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C1A5" w14:textId="0A6550D9" w:rsidR="009D2083" w:rsidRPr="005F6F6E" w:rsidRDefault="009D2083" w:rsidP="00B55646">
      <w:pPr>
        <w:pStyle w:val="APATESIS"/>
      </w:pPr>
      <w:r w:rsidRPr="005F6F6E">
        <w:rPr>
          <w:noProof/>
        </w:rPr>
        <w:drawing>
          <wp:anchor distT="0" distB="0" distL="114300" distR="114300" simplePos="0" relativeHeight="251658240" behindDoc="0" locked="0" layoutInCell="1" allowOverlap="1" wp14:anchorId="3A87A1B0" wp14:editId="184C33C8">
            <wp:simplePos x="0" y="0"/>
            <wp:positionH relativeFrom="margin">
              <wp:align>center</wp:align>
            </wp:positionH>
            <wp:positionV relativeFrom="paragraph">
              <wp:posOffset>-4445</wp:posOffset>
            </wp:positionV>
            <wp:extent cx="1238250" cy="1449972"/>
            <wp:effectExtent l="0" t="0" r="0" b="0"/>
            <wp:wrapNone/>
            <wp:docPr id="850272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1449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6F6E">
        <w:br/>
      </w:r>
      <w:r w:rsidRPr="005F6F6E">
        <w:br/>
      </w:r>
      <w:r w:rsidRPr="005F6F6E">
        <w:br/>
      </w:r>
      <w:r w:rsidRPr="005F6F6E">
        <w:br/>
      </w:r>
      <w:r w:rsidRPr="005F6F6E">
        <w:br/>
      </w:r>
      <w:r w:rsidRPr="005F6F6E">
        <w:br/>
      </w:r>
      <w:r w:rsidRPr="005F6F6E">
        <w:br/>
      </w:r>
    </w:p>
    <w:p w14:paraId="01DB8F37" w14:textId="0CE0F3DF" w:rsidR="009D2083" w:rsidRPr="00863B1A" w:rsidRDefault="009D2083" w:rsidP="009D2083">
      <w:pPr>
        <w:spacing w:before="0" w:after="160" w:line="259" w:lineRule="auto"/>
        <w:jc w:val="center"/>
        <w:rPr>
          <w:lang w:val="es-EC"/>
        </w:rPr>
      </w:pPr>
      <w:r w:rsidRPr="00863B1A">
        <w:rPr>
          <w:b/>
          <w:bCs/>
          <w:lang w:val="es-EC"/>
        </w:rPr>
        <w:t>UNIVERSIDAD TÉCNICA ESTATAL DE QUEVEDO</w:t>
      </w:r>
    </w:p>
    <w:p w14:paraId="382CACC7" w14:textId="3927BA28" w:rsidR="009557C9" w:rsidRPr="00863B1A" w:rsidRDefault="009557C9" w:rsidP="009557C9">
      <w:pPr>
        <w:spacing w:before="0" w:after="160" w:line="259" w:lineRule="auto"/>
        <w:jc w:val="center"/>
        <w:rPr>
          <w:lang w:val="es-EC"/>
        </w:rPr>
      </w:pPr>
      <w:r w:rsidRPr="00863B1A">
        <w:rPr>
          <w:b/>
          <w:bCs/>
          <w:lang w:val="es-EC"/>
        </w:rPr>
        <w:t>FACULTY OF EDUCATION SCIENCES</w:t>
      </w:r>
    </w:p>
    <w:p w14:paraId="5F11F444" w14:textId="38A8E31F" w:rsidR="009D2083" w:rsidRPr="005F6F6E" w:rsidRDefault="009557C9" w:rsidP="009D2083">
      <w:pPr>
        <w:spacing w:before="0" w:after="160" w:line="259" w:lineRule="auto"/>
        <w:jc w:val="center"/>
      </w:pPr>
      <w:r w:rsidRPr="005F6F6E">
        <w:rPr>
          <w:b/>
          <w:bCs/>
        </w:rPr>
        <w:t>PEDAGOGY OF NATIONAL AND FOREIGN LANGUAGES</w:t>
      </w:r>
    </w:p>
    <w:p w14:paraId="530708D2" w14:textId="4C6F7237" w:rsidR="009D2083" w:rsidRPr="005F6F6E" w:rsidRDefault="009557C9" w:rsidP="009D2083">
      <w:pPr>
        <w:spacing w:before="0" w:after="160" w:line="259" w:lineRule="auto"/>
        <w:jc w:val="center"/>
      </w:pPr>
      <w:r w:rsidRPr="005F6F6E">
        <w:rPr>
          <w:b/>
          <w:bCs/>
          <w:noProof/>
          <w:sz w:val="28"/>
          <w:szCs w:val="28"/>
        </w:rPr>
        <mc:AlternateContent>
          <mc:Choice Requires="wps">
            <w:drawing>
              <wp:anchor distT="0" distB="0" distL="114300" distR="114300" simplePos="0" relativeHeight="251660288" behindDoc="0" locked="0" layoutInCell="1" allowOverlap="1" wp14:anchorId="06B3293D" wp14:editId="5CC65C41">
                <wp:simplePos x="0" y="0"/>
                <wp:positionH relativeFrom="margin">
                  <wp:align>right</wp:align>
                </wp:positionH>
                <wp:positionV relativeFrom="paragraph">
                  <wp:posOffset>294005</wp:posOffset>
                </wp:positionV>
                <wp:extent cx="2763982" cy="1266825"/>
                <wp:effectExtent l="0" t="0" r="0" b="9525"/>
                <wp:wrapNone/>
                <wp:docPr id="835259252" name="Cuadro de texto 3"/>
                <wp:cNvGraphicFramePr/>
                <a:graphic xmlns:a="http://schemas.openxmlformats.org/drawingml/2006/main">
                  <a:graphicData uri="http://schemas.microsoft.com/office/word/2010/wordprocessingShape">
                    <wps:wsp>
                      <wps:cNvSpPr txBox="1"/>
                      <wps:spPr>
                        <a:xfrm>
                          <a:off x="0" y="0"/>
                          <a:ext cx="2763982" cy="1266825"/>
                        </a:xfrm>
                        <a:prstGeom prst="rect">
                          <a:avLst/>
                        </a:prstGeom>
                        <a:solidFill>
                          <a:schemeClr val="lt1"/>
                        </a:solidFill>
                        <a:ln w="6350">
                          <a:noFill/>
                        </a:ln>
                      </wps:spPr>
                      <wps:txbx>
                        <w:txbxContent>
                          <w:p w14:paraId="6FA125CC" w14:textId="40CDFFA2" w:rsidR="009557C9" w:rsidRPr="003F4FD6" w:rsidRDefault="009557C9" w:rsidP="009557C9">
                            <w:pPr>
                              <w:rPr>
                                <w:lang w:val="es-EC"/>
                              </w:rPr>
                            </w:pPr>
                            <w:r w:rsidRPr="003F4FD6">
                              <w:rPr>
                                <w:lang w:val="es-EC"/>
                              </w:rPr>
                              <w:t>Trabajo de Integración Curricular previa la obtención del Grado Académico de Licenciado en Pedagogía de los Idiomas Nacionales y Extranjeros.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3293D" id="_x0000_t202" coordsize="21600,21600" o:spt="202" path="m,l,21600r21600,l21600,xe">
                <v:stroke joinstyle="miter"/>
                <v:path gradientshapeok="t" o:connecttype="rect"/>
              </v:shapetype>
              <v:shape id="Cuadro de texto 3" o:spid="_x0000_s1026" type="#_x0000_t202" style="position:absolute;left:0;text-align:left;margin-left:166.45pt;margin-top:23.15pt;width:217.65pt;height:99.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" fillcolor="white [3201]" stroked="f" strokeweight=".5pt">
                <v:textbox>
                  <w:txbxContent>
                    <w:p w14:paraId="6FA125CC" w14:textId="40CDFFA2" w:rsidR="009557C9" w:rsidRPr="003F4FD6" w:rsidRDefault="009557C9" w:rsidP="009557C9">
                      <w:pPr>
                        <w:rPr>
                          <w:lang w:val="es-EC"/>
                        </w:rPr>
                      </w:pPr>
                      <w:r w:rsidRPr="003F4FD6">
                        <w:rPr>
                          <w:lang w:val="es-EC"/>
                        </w:rPr>
                        <w:t>Trabajo de Integración Curricular previa la obtención del Grado Académico de Licenciado en Pedagogía de los Idiomas Nacionales y Extranjeros.</w:t>
                      </w:r>
                    </w:p>
                  </w:txbxContent>
                </v:textbox>
                <w10:wrap anchorx="margin"/>
              </v:shape>
            </w:pict>
          </mc:Fallback>
        </mc:AlternateContent>
      </w:r>
    </w:p>
    <w:p w14:paraId="36F60B5F" w14:textId="394CA555" w:rsidR="009557C9" w:rsidRPr="005F6F6E" w:rsidRDefault="009557C9" w:rsidP="009D2083">
      <w:pPr>
        <w:spacing w:before="0" w:after="160" w:line="259" w:lineRule="auto"/>
        <w:jc w:val="center"/>
        <w:rPr>
          <w:b/>
          <w:bCs/>
        </w:rPr>
      </w:pPr>
    </w:p>
    <w:p w14:paraId="7BC22C85" w14:textId="4027DA86" w:rsidR="009557C9" w:rsidRPr="005F6F6E" w:rsidRDefault="009557C9" w:rsidP="009D2083">
      <w:pPr>
        <w:spacing w:before="0" w:after="160" w:line="259" w:lineRule="auto"/>
        <w:jc w:val="center"/>
        <w:rPr>
          <w:b/>
          <w:bCs/>
        </w:rPr>
      </w:pPr>
    </w:p>
    <w:p w14:paraId="3133DAE5" w14:textId="77777777" w:rsidR="009557C9" w:rsidRPr="005F6F6E" w:rsidRDefault="009557C9" w:rsidP="009D2083">
      <w:pPr>
        <w:spacing w:before="0" w:after="160" w:line="259" w:lineRule="auto"/>
        <w:jc w:val="center"/>
        <w:rPr>
          <w:b/>
          <w:bCs/>
        </w:rPr>
      </w:pPr>
    </w:p>
    <w:p w14:paraId="0A0CFB29" w14:textId="77777777" w:rsidR="009557C9" w:rsidRPr="005F6F6E" w:rsidRDefault="009557C9" w:rsidP="009D2083">
      <w:pPr>
        <w:spacing w:before="0" w:after="160" w:line="259" w:lineRule="auto"/>
        <w:jc w:val="center"/>
        <w:rPr>
          <w:b/>
          <w:bCs/>
        </w:rPr>
      </w:pPr>
    </w:p>
    <w:p w14:paraId="51A1EAC4" w14:textId="77777777" w:rsidR="009557C9" w:rsidRPr="005F6F6E" w:rsidRDefault="009557C9" w:rsidP="009557C9">
      <w:pPr>
        <w:jc w:val="right"/>
        <w:rPr>
          <w:b/>
          <w:bCs/>
          <w:sz w:val="28"/>
          <w:szCs w:val="28"/>
        </w:rPr>
      </w:pPr>
    </w:p>
    <w:p w14:paraId="4BB85079" w14:textId="77777777" w:rsidR="009557C9" w:rsidRPr="005F6F6E" w:rsidRDefault="009557C9" w:rsidP="009557C9">
      <w:pPr>
        <w:jc w:val="center"/>
        <w:rPr>
          <w:b/>
          <w:bCs/>
          <w:sz w:val="28"/>
          <w:szCs w:val="28"/>
        </w:rPr>
      </w:pPr>
      <w:r w:rsidRPr="005F6F6E">
        <w:rPr>
          <w:b/>
          <w:bCs/>
          <w:sz w:val="28"/>
          <w:szCs w:val="28"/>
        </w:rPr>
        <w:t>PROYECTO DE INVESTIGACIÓN</w:t>
      </w:r>
    </w:p>
    <w:p w14:paraId="43F1543E" w14:textId="55D4978D" w:rsidR="009557C9" w:rsidRPr="005F6F6E" w:rsidRDefault="009557C9" w:rsidP="009557C9">
      <w:pPr>
        <w:jc w:val="center"/>
      </w:pPr>
      <w:r w:rsidRPr="005F6F6E">
        <w:t>ENHANCING SPEAKING SKILLS OF BEGINNER LEVEL STUDENTS THROUGH THE CO-TEACHING METHOD IN EFL CLASSROOMS</w:t>
      </w:r>
    </w:p>
    <w:p w14:paraId="1C3994E2" w14:textId="77777777" w:rsidR="009557C9" w:rsidRPr="00863B1A" w:rsidRDefault="009557C9" w:rsidP="009557C9">
      <w:pPr>
        <w:spacing w:line="240" w:lineRule="auto"/>
        <w:jc w:val="center"/>
        <w:rPr>
          <w:b/>
          <w:bCs/>
          <w:sz w:val="28"/>
          <w:szCs w:val="28"/>
          <w:lang w:val="es-EC"/>
        </w:rPr>
      </w:pPr>
      <w:r w:rsidRPr="00863B1A">
        <w:rPr>
          <w:b/>
          <w:bCs/>
          <w:sz w:val="28"/>
          <w:szCs w:val="28"/>
          <w:lang w:val="es-EC"/>
        </w:rPr>
        <w:t>AUTOR:</w:t>
      </w:r>
    </w:p>
    <w:p w14:paraId="68116B14" w14:textId="7F91C6A4" w:rsidR="009557C9" w:rsidRPr="00863B1A" w:rsidRDefault="009557C9" w:rsidP="009557C9">
      <w:pPr>
        <w:spacing w:line="240" w:lineRule="auto"/>
        <w:jc w:val="center"/>
        <w:rPr>
          <w:lang w:val="es-EC"/>
        </w:rPr>
      </w:pPr>
      <w:r w:rsidRPr="00863B1A">
        <w:rPr>
          <w:lang w:val="es-EC"/>
        </w:rPr>
        <w:t>MORALES COBEÑA JONATHAN OMIR</w:t>
      </w:r>
    </w:p>
    <w:p w14:paraId="7F45DB51" w14:textId="77777777" w:rsidR="009557C9" w:rsidRPr="00863B1A" w:rsidRDefault="009557C9" w:rsidP="009557C9">
      <w:pPr>
        <w:jc w:val="center"/>
        <w:rPr>
          <w:lang w:val="es-EC"/>
        </w:rPr>
      </w:pPr>
    </w:p>
    <w:p w14:paraId="35FBB8B3" w14:textId="77777777" w:rsidR="009557C9" w:rsidRPr="00863B1A" w:rsidRDefault="009557C9" w:rsidP="009557C9">
      <w:pPr>
        <w:jc w:val="center"/>
        <w:rPr>
          <w:b/>
          <w:bCs/>
          <w:lang w:val="es-EC"/>
        </w:rPr>
      </w:pPr>
      <w:r w:rsidRPr="00863B1A">
        <w:rPr>
          <w:b/>
          <w:bCs/>
          <w:lang w:val="es-EC"/>
        </w:rPr>
        <w:t>DIRECTORA DEL PROYECTO DE INVESTIGACIÓN:</w:t>
      </w:r>
    </w:p>
    <w:p w14:paraId="14E971B0" w14:textId="66A3743D" w:rsidR="009557C9" w:rsidRPr="003F4FD6" w:rsidRDefault="009557C9" w:rsidP="009557C9">
      <w:pPr>
        <w:jc w:val="center"/>
        <w:rPr>
          <w:rFonts w:eastAsia="Times New Roman" w:cs="Times New Roman"/>
          <w:lang w:val="es-EC"/>
        </w:rPr>
      </w:pPr>
      <w:r w:rsidRPr="003F4FD6">
        <w:rPr>
          <w:rFonts w:eastAsia="Times New Roman" w:cs="Times New Roman"/>
          <w:lang w:val="es-EC"/>
        </w:rPr>
        <w:t xml:space="preserve">PROF. MARTINEZ ALINA, </w:t>
      </w:r>
      <w:proofErr w:type="spellStart"/>
      <w:r w:rsidRPr="003F4FD6">
        <w:rPr>
          <w:rFonts w:eastAsia="Times New Roman" w:cs="Times New Roman"/>
          <w:lang w:val="es-EC"/>
        </w:rPr>
        <w:t>Ph.D</w:t>
      </w:r>
      <w:proofErr w:type="spellEnd"/>
      <w:r w:rsidRPr="003F4FD6">
        <w:rPr>
          <w:rFonts w:eastAsia="Times New Roman" w:cs="Times New Roman"/>
          <w:lang w:val="es-EC"/>
        </w:rPr>
        <w:t>.</w:t>
      </w:r>
    </w:p>
    <w:p w14:paraId="5ABB2B6D" w14:textId="77777777" w:rsidR="009557C9" w:rsidRPr="003F4FD6" w:rsidRDefault="009557C9" w:rsidP="009557C9">
      <w:pPr>
        <w:jc w:val="center"/>
        <w:rPr>
          <w:rFonts w:eastAsia="Times New Roman" w:cs="Times New Roman"/>
          <w:lang w:val="es-EC"/>
        </w:rPr>
      </w:pPr>
    </w:p>
    <w:p w14:paraId="597DE12B" w14:textId="77777777" w:rsidR="009557C9" w:rsidRPr="00863B1A" w:rsidRDefault="009557C9" w:rsidP="009557C9">
      <w:pPr>
        <w:jc w:val="center"/>
        <w:rPr>
          <w:rFonts w:eastAsia="Times New Roman" w:cs="Times New Roman"/>
          <w:lang w:val="es-EC"/>
        </w:rPr>
      </w:pPr>
      <w:r w:rsidRPr="00863B1A">
        <w:rPr>
          <w:rFonts w:eastAsia="Times New Roman" w:cs="Times New Roman"/>
          <w:lang w:val="es-EC"/>
        </w:rPr>
        <w:t>QUEVEDO – LOS RÍOS – ECUADOR</w:t>
      </w:r>
    </w:p>
    <w:p w14:paraId="4D341007" w14:textId="77777777" w:rsidR="009557C9" w:rsidRPr="00863B1A" w:rsidRDefault="009557C9" w:rsidP="009557C9">
      <w:pPr>
        <w:jc w:val="center"/>
        <w:rPr>
          <w:lang w:val="es-EC"/>
        </w:rPr>
      </w:pPr>
      <w:r w:rsidRPr="00863B1A">
        <w:rPr>
          <w:rFonts w:eastAsia="Times New Roman" w:cs="Times New Roman"/>
          <w:lang w:val="es-EC"/>
        </w:rPr>
        <w:t>PPA 2025-2026</w:t>
      </w:r>
    </w:p>
    <w:p w14:paraId="586C61F6" w14:textId="660F6D18" w:rsidR="001B328B" w:rsidRPr="00863B1A" w:rsidRDefault="001B328B">
      <w:pPr>
        <w:spacing w:before="0" w:after="160" w:line="259" w:lineRule="auto"/>
        <w:jc w:val="left"/>
        <w:rPr>
          <w:lang w:val="es-EC"/>
        </w:rPr>
      </w:pPr>
    </w:p>
    <w:bookmarkStart w:id="0" w:name="_Toc208586771" w:displacedByCustomXml="next"/>
    <w:bookmarkStart w:id="1" w:name="_Toc190988156" w:displacedByCustomXml="next"/>
    <w:sdt>
      <w:sdtPr>
        <w:rPr>
          <w:rFonts w:eastAsiaTheme="minorEastAsia" w:cstheme="minorBidi"/>
          <w:b w:val="0"/>
          <w:bCs w:val="0"/>
          <w:szCs w:val="20"/>
          <w:lang w:eastAsia="ja-JP"/>
        </w:rPr>
        <w:id w:val="1425302665"/>
        <w:docPartObj>
          <w:docPartGallery w:val="Table of Contents"/>
          <w:docPartUnique/>
        </w:docPartObj>
      </w:sdtPr>
      <w:sdtContent>
        <w:p w14:paraId="3FA3294E" w14:textId="65E517FE" w:rsidR="009557C9" w:rsidRPr="005F6F6E" w:rsidRDefault="00A126FD" w:rsidP="005501F5">
          <w:pPr>
            <w:pStyle w:val="Ttulo1"/>
          </w:pPr>
          <w:r w:rsidRPr="005F6F6E">
            <w:t>TABLE OF CONTENTS</w:t>
          </w:r>
          <w:bookmarkEnd w:id="0"/>
        </w:p>
        <w:p w14:paraId="77DDC851" w14:textId="343B76A4" w:rsidR="00AF2549" w:rsidRDefault="009557C9">
          <w:pPr>
            <w:pStyle w:val="TDC1"/>
            <w:tabs>
              <w:tab w:val="right" w:leader="dot" w:pos="8777"/>
            </w:tabs>
            <w:rPr>
              <w:rFonts w:asciiTheme="minorHAnsi" w:hAnsiTheme="minorHAnsi"/>
              <w:noProof/>
              <w:color w:val="auto"/>
              <w:kern w:val="2"/>
              <w:szCs w:val="24"/>
              <w:lang w:val="es-EC" w:eastAsia="es-EC"/>
              <w14:ligatures w14:val="standardContextual"/>
            </w:rPr>
          </w:pPr>
          <w:r w:rsidRPr="005F6F6E">
            <w:fldChar w:fldCharType="begin"/>
          </w:r>
          <w:r w:rsidRPr="005F6F6E">
            <w:instrText xml:space="preserve"> TOC \o "1-3" \h \z \u </w:instrText>
          </w:r>
          <w:r w:rsidRPr="005F6F6E">
            <w:fldChar w:fldCharType="separate"/>
          </w:r>
          <w:hyperlink w:anchor="_Toc208586771" w:history="1">
            <w:r w:rsidR="00AF2549" w:rsidRPr="008D264B">
              <w:rPr>
                <w:rStyle w:val="Hipervnculo"/>
                <w:noProof/>
              </w:rPr>
              <w:t>TABLE OF CONTENTS</w:t>
            </w:r>
            <w:r w:rsidR="00AF2549">
              <w:rPr>
                <w:noProof/>
                <w:webHidden/>
              </w:rPr>
              <w:tab/>
            </w:r>
            <w:r w:rsidR="00AF2549">
              <w:rPr>
                <w:noProof/>
                <w:webHidden/>
              </w:rPr>
              <w:fldChar w:fldCharType="begin"/>
            </w:r>
            <w:r w:rsidR="00AF2549">
              <w:rPr>
                <w:noProof/>
                <w:webHidden/>
              </w:rPr>
              <w:instrText xml:space="preserve"> PAGEREF _Toc208586771 \h </w:instrText>
            </w:r>
            <w:r w:rsidR="00AF2549">
              <w:rPr>
                <w:noProof/>
                <w:webHidden/>
              </w:rPr>
            </w:r>
            <w:r w:rsidR="00AF2549">
              <w:rPr>
                <w:noProof/>
                <w:webHidden/>
              </w:rPr>
              <w:fldChar w:fldCharType="separate"/>
            </w:r>
            <w:r w:rsidR="00AF2549">
              <w:rPr>
                <w:noProof/>
                <w:webHidden/>
              </w:rPr>
              <w:t>2</w:t>
            </w:r>
            <w:r w:rsidR="00AF2549">
              <w:rPr>
                <w:noProof/>
                <w:webHidden/>
              </w:rPr>
              <w:fldChar w:fldCharType="end"/>
            </w:r>
          </w:hyperlink>
        </w:p>
        <w:p w14:paraId="125ABBE5" w14:textId="75A907F6"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772" w:history="1">
            <w:r w:rsidRPr="008D264B">
              <w:rPr>
                <w:rStyle w:val="Hipervnculo"/>
                <w:noProof/>
              </w:rPr>
              <w:t>INTRODUCTION</w:t>
            </w:r>
            <w:r>
              <w:rPr>
                <w:noProof/>
                <w:webHidden/>
              </w:rPr>
              <w:tab/>
            </w:r>
            <w:r>
              <w:rPr>
                <w:noProof/>
                <w:webHidden/>
              </w:rPr>
              <w:fldChar w:fldCharType="begin"/>
            </w:r>
            <w:r>
              <w:rPr>
                <w:noProof/>
                <w:webHidden/>
              </w:rPr>
              <w:instrText xml:space="preserve"> PAGEREF _Toc208586772 \h </w:instrText>
            </w:r>
            <w:r>
              <w:rPr>
                <w:noProof/>
                <w:webHidden/>
              </w:rPr>
            </w:r>
            <w:r>
              <w:rPr>
                <w:noProof/>
                <w:webHidden/>
              </w:rPr>
              <w:fldChar w:fldCharType="separate"/>
            </w:r>
            <w:r>
              <w:rPr>
                <w:noProof/>
                <w:webHidden/>
              </w:rPr>
              <w:t>5</w:t>
            </w:r>
            <w:r>
              <w:rPr>
                <w:noProof/>
                <w:webHidden/>
              </w:rPr>
              <w:fldChar w:fldCharType="end"/>
            </w:r>
          </w:hyperlink>
        </w:p>
        <w:p w14:paraId="3DE70C65" w14:textId="4454C460"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773" w:history="1">
            <w:r w:rsidRPr="008D264B">
              <w:rPr>
                <w:rStyle w:val="Hipervnculo"/>
                <w:noProof/>
              </w:rPr>
              <w:t>CHAPTER I</w:t>
            </w:r>
            <w:r>
              <w:rPr>
                <w:noProof/>
                <w:webHidden/>
              </w:rPr>
              <w:tab/>
            </w:r>
            <w:r>
              <w:rPr>
                <w:noProof/>
                <w:webHidden/>
              </w:rPr>
              <w:fldChar w:fldCharType="begin"/>
            </w:r>
            <w:r>
              <w:rPr>
                <w:noProof/>
                <w:webHidden/>
              </w:rPr>
              <w:instrText xml:space="preserve"> PAGEREF _Toc208586773 \h </w:instrText>
            </w:r>
            <w:r>
              <w:rPr>
                <w:noProof/>
                <w:webHidden/>
              </w:rPr>
            </w:r>
            <w:r>
              <w:rPr>
                <w:noProof/>
                <w:webHidden/>
              </w:rPr>
              <w:fldChar w:fldCharType="separate"/>
            </w:r>
            <w:r>
              <w:rPr>
                <w:noProof/>
                <w:webHidden/>
              </w:rPr>
              <w:t>6</w:t>
            </w:r>
            <w:r>
              <w:rPr>
                <w:noProof/>
                <w:webHidden/>
              </w:rPr>
              <w:fldChar w:fldCharType="end"/>
            </w:r>
          </w:hyperlink>
        </w:p>
        <w:p w14:paraId="63D34E1D" w14:textId="75457903" w:rsidR="00AF2549" w:rsidRDefault="00AF2549">
          <w:pPr>
            <w:pStyle w:val="TDC2"/>
            <w:tabs>
              <w:tab w:val="left" w:pos="960"/>
              <w:tab w:val="right" w:leader="dot" w:pos="8777"/>
            </w:tabs>
            <w:rPr>
              <w:rFonts w:asciiTheme="minorHAnsi" w:hAnsiTheme="minorHAnsi"/>
              <w:noProof/>
              <w:color w:val="auto"/>
              <w:kern w:val="2"/>
              <w:szCs w:val="24"/>
              <w:lang w:val="es-EC" w:eastAsia="es-EC"/>
              <w14:ligatures w14:val="standardContextual"/>
            </w:rPr>
          </w:pPr>
          <w:hyperlink w:anchor="_Toc208586774" w:history="1">
            <w:r w:rsidRPr="008D264B">
              <w:rPr>
                <w:rStyle w:val="Hipervnculo"/>
                <w:noProof/>
              </w:rPr>
              <w:t>1.1.</w:t>
            </w:r>
            <w:r>
              <w:rPr>
                <w:rFonts w:asciiTheme="minorHAnsi" w:hAnsiTheme="minorHAnsi"/>
                <w:noProof/>
                <w:color w:val="auto"/>
                <w:kern w:val="2"/>
                <w:szCs w:val="24"/>
                <w:lang w:val="es-EC" w:eastAsia="es-EC"/>
                <w14:ligatures w14:val="standardContextual"/>
              </w:rPr>
              <w:tab/>
            </w:r>
            <w:r w:rsidRPr="008D264B">
              <w:rPr>
                <w:rStyle w:val="Hipervnculo"/>
                <w:noProof/>
              </w:rPr>
              <w:t>Research problem</w:t>
            </w:r>
            <w:r>
              <w:rPr>
                <w:noProof/>
                <w:webHidden/>
              </w:rPr>
              <w:tab/>
            </w:r>
            <w:r>
              <w:rPr>
                <w:noProof/>
                <w:webHidden/>
              </w:rPr>
              <w:fldChar w:fldCharType="begin"/>
            </w:r>
            <w:r>
              <w:rPr>
                <w:noProof/>
                <w:webHidden/>
              </w:rPr>
              <w:instrText xml:space="preserve"> PAGEREF _Toc208586774 \h </w:instrText>
            </w:r>
            <w:r>
              <w:rPr>
                <w:noProof/>
                <w:webHidden/>
              </w:rPr>
            </w:r>
            <w:r>
              <w:rPr>
                <w:noProof/>
                <w:webHidden/>
              </w:rPr>
              <w:fldChar w:fldCharType="separate"/>
            </w:r>
            <w:r>
              <w:rPr>
                <w:noProof/>
                <w:webHidden/>
              </w:rPr>
              <w:t>7</w:t>
            </w:r>
            <w:r>
              <w:rPr>
                <w:noProof/>
                <w:webHidden/>
              </w:rPr>
              <w:fldChar w:fldCharType="end"/>
            </w:r>
          </w:hyperlink>
        </w:p>
        <w:p w14:paraId="3C689D0E" w14:textId="12FF2D26" w:rsidR="00AF2549" w:rsidRDefault="00AF2549">
          <w:pPr>
            <w:pStyle w:val="TDC3"/>
            <w:tabs>
              <w:tab w:val="left" w:pos="1440"/>
              <w:tab w:val="right" w:leader="dot" w:pos="8777"/>
            </w:tabs>
            <w:rPr>
              <w:rFonts w:asciiTheme="minorHAnsi" w:hAnsiTheme="minorHAnsi"/>
              <w:noProof/>
              <w:color w:val="auto"/>
              <w:kern w:val="2"/>
              <w:szCs w:val="24"/>
              <w:lang w:val="es-EC" w:eastAsia="es-EC"/>
              <w14:ligatures w14:val="standardContextual"/>
            </w:rPr>
          </w:pPr>
          <w:hyperlink w:anchor="_Toc208586775" w:history="1">
            <w:r w:rsidRPr="008D264B">
              <w:rPr>
                <w:rStyle w:val="Hipervnculo"/>
                <w:rFonts w:eastAsia="Trebuchet MS" w:cs="Trebuchet MS"/>
                <w:noProof/>
                <w:lang w:eastAsia="en-US"/>
              </w:rPr>
              <w:t>1.1.1.</w:t>
            </w:r>
            <w:r>
              <w:rPr>
                <w:rFonts w:asciiTheme="minorHAnsi" w:hAnsiTheme="minorHAnsi"/>
                <w:noProof/>
                <w:color w:val="auto"/>
                <w:kern w:val="2"/>
                <w:szCs w:val="24"/>
                <w:lang w:val="es-EC" w:eastAsia="es-EC"/>
                <w14:ligatures w14:val="standardContextual"/>
              </w:rPr>
              <w:tab/>
            </w:r>
            <w:r w:rsidRPr="008D264B">
              <w:rPr>
                <w:rStyle w:val="Hipervnculo"/>
                <w:noProof/>
              </w:rPr>
              <w:t>Problem Statement</w:t>
            </w:r>
            <w:r>
              <w:rPr>
                <w:noProof/>
                <w:webHidden/>
              </w:rPr>
              <w:tab/>
            </w:r>
            <w:r>
              <w:rPr>
                <w:noProof/>
                <w:webHidden/>
              </w:rPr>
              <w:fldChar w:fldCharType="begin"/>
            </w:r>
            <w:r>
              <w:rPr>
                <w:noProof/>
                <w:webHidden/>
              </w:rPr>
              <w:instrText xml:space="preserve"> PAGEREF _Toc208586775 \h </w:instrText>
            </w:r>
            <w:r>
              <w:rPr>
                <w:noProof/>
                <w:webHidden/>
              </w:rPr>
            </w:r>
            <w:r>
              <w:rPr>
                <w:noProof/>
                <w:webHidden/>
              </w:rPr>
              <w:fldChar w:fldCharType="separate"/>
            </w:r>
            <w:r>
              <w:rPr>
                <w:noProof/>
                <w:webHidden/>
              </w:rPr>
              <w:t>7</w:t>
            </w:r>
            <w:r>
              <w:rPr>
                <w:noProof/>
                <w:webHidden/>
              </w:rPr>
              <w:fldChar w:fldCharType="end"/>
            </w:r>
          </w:hyperlink>
        </w:p>
        <w:p w14:paraId="145DF8DB" w14:textId="0DF5BAB8" w:rsidR="00AF2549" w:rsidRDefault="00AF2549">
          <w:pPr>
            <w:pStyle w:val="TDC3"/>
            <w:tabs>
              <w:tab w:val="left" w:pos="1440"/>
              <w:tab w:val="right" w:leader="dot" w:pos="8777"/>
            </w:tabs>
            <w:rPr>
              <w:rFonts w:asciiTheme="minorHAnsi" w:hAnsiTheme="minorHAnsi"/>
              <w:noProof/>
              <w:color w:val="auto"/>
              <w:kern w:val="2"/>
              <w:szCs w:val="24"/>
              <w:lang w:val="es-EC" w:eastAsia="es-EC"/>
              <w14:ligatures w14:val="standardContextual"/>
            </w:rPr>
          </w:pPr>
          <w:hyperlink w:anchor="_Toc208586776" w:history="1">
            <w:r w:rsidRPr="008D264B">
              <w:rPr>
                <w:rStyle w:val="Hipervnculo"/>
                <w:noProof/>
              </w:rPr>
              <w:t>1.1.2.</w:t>
            </w:r>
            <w:r>
              <w:rPr>
                <w:rFonts w:asciiTheme="minorHAnsi" w:hAnsiTheme="minorHAnsi"/>
                <w:noProof/>
                <w:color w:val="auto"/>
                <w:kern w:val="2"/>
                <w:szCs w:val="24"/>
                <w:lang w:val="es-EC" w:eastAsia="es-EC"/>
                <w14:ligatures w14:val="standardContextual"/>
              </w:rPr>
              <w:tab/>
            </w:r>
            <w:r w:rsidRPr="008D264B">
              <w:rPr>
                <w:rStyle w:val="Hipervnculo"/>
                <w:noProof/>
              </w:rPr>
              <w:t>Problem formulation</w:t>
            </w:r>
            <w:r>
              <w:rPr>
                <w:noProof/>
                <w:webHidden/>
              </w:rPr>
              <w:tab/>
            </w:r>
            <w:r>
              <w:rPr>
                <w:noProof/>
                <w:webHidden/>
              </w:rPr>
              <w:fldChar w:fldCharType="begin"/>
            </w:r>
            <w:r>
              <w:rPr>
                <w:noProof/>
                <w:webHidden/>
              </w:rPr>
              <w:instrText xml:space="preserve"> PAGEREF _Toc208586776 \h </w:instrText>
            </w:r>
            <w:r>
              <w:rPr>
                <w:noProof/>
                <w:webHidden/>
              </w:rPr>
            </w:r>
            <w:r>
              <w:rPr>
                <w:noProof/>
                <w:webHidden/>
              </w:rPr>
              <w:fldChar w:fldCharType="separate"/>
            </w:r>
            <w:r>
              <w:rPr>
                <w:noProof/>
                <w:webHidden/>
              </w:rPr>
              <w:t>7</w:t>
            </w:r>
            <w:r>
              <w:rPr>
                <w:noProof/>
                <w:webHidden/>
              </w:rPr>
              <w:fldChar w:fldCharType="end"/>
            </w:r>
          </w:hyperlink>
        </w:p>
        <w:p w14:paraId="7420AA12" w14:textId="19D56E29" w:rsidR="00AF2549" w:rsidRDefault="00AF2549">
          <w:pPr>
            <w:pStyle w:val="TDC3"/>
            <w:tabs>
              <w:tab w:val="left" w:pos="1440"/>
              <w:tab w:val="right" w:leader="dot" w:pos="8777"/>
            </w:tabs>
            <w:rPr>
              <w:rFonts w:asciiTheme="minorHAnsi" w:hAnsiTheme="minorHAnsi"/>
              <w:noProof/>
              <w:color w:val="auto"/>
              <w:kern w:val="2"/>
              <w:szCs w:val="24"/>
              <w:lang w:val="es-EC" w:eastAsia="es-EC"/>
              <w14:ligatures w14:val="standardContextual"/>
            </w:rPr>
          </w:pPr>
          <w:hyperlink w:anchor="_Toc208586777" w:history="1">
            <w:r w:rsidRPr="008D264B">
              <w:rPr>
                <w:rStyle w:val="Hipervnculo"/>
                <w:rFonts w:eastAsia="Trebuchet MS" w:cs="Trebuchet MS"/>
                <w:noProof/>
                <w:lang w:eastAsia="en-US"/>
              </w:rPr>
              <w:t>1.1.3.</w:t>
            </w:r>
            <w:r>
              <w:rPr>
                <w:rFonts w:asciiTheme="minorHAnsi" w:hAnsiTheme="minorHAnsi"/>
                <w:noProof/>
                <w:color w:val="auto"/>
                <w:kern w:val="2"/>
                <w:szCs w:val="24"/>
                <w:lang w:val="es-EC" w:eastAsia="es-EC"/>
                <w14:ligatures w14:val="standardContextual"/>
              </w:rPr>
              <w:tab/>
            </w:r>
            <w:r w:rsidRPr="008D264B">
              <w:rPr>
                <w:rStyle w:val="Hipervnculo"/>
                <w:noProof/>
              </w:rPr>
              <w:t>Systematization of the problem</w:t>
            </w:r>
            <w:r>
              <w:rPr>
                <w:noProof/>
                <w:webHidden/>
              </w:rPr>
              <w:tab/>
            </w:r>
            <w:r>
              <w:rPr>
                <w:noProof/>
                <w:webHidden/>
              </w:rPr>
              <w:fldChar w:fldCharType="begin"/>
            </w:r>
            <w:r>
              <w:rPr>
                <w:noProof/>
                <w:webHidden/>
              </w:rPr>
              <w:instrText xml:space="preserve"> PAGEREF _Toc208586777 \h </w:instrText>
            </w:r>
            <w:r>
              <w:rPr>
                <w:noProof/>
                <w:webHidden/>
              </w:rPr>
            </w:r>
            <w:r>
              <w:rPr>
                <w:noProof/>
                <w:webHidden/>
              </w:rPr>
              <w:fldChar w:fldCharType="separate"/>
            </w:r>
            <w:r>
              <w:rPr>
                <w:noProof/>
                <w:webHidden/>
              </w:rPr>
              <w:t>7</w:t>
            </w:r>
            <w:r>
              <w:rPr>
                <w:noProof/>
                <w:webHidden/>
              </w:rPr>
              <w:fldChar w:fldCharType="end"/>
            </w:r>
          </w:hyperlink>
        </w:p>
        <w:p w14:paraId="24295D71" w14:textId="2D285D84" w:rsidR="00AF2549" w:rsidRDefault="00AF2549">
          <w:pPr>
            <w:pStyle w:val="TDC2"/>
            <w:tabs>
              <w:tab w:val="left" w:pos="960"/>
              <w:tab w:val="right" w:leader="dot" w:pos="8777"/>
            </w:tabs>
            <w:rPr>
              <w:rFonts w:asciiTheme="minorHAnsi" w:hAnsiTheme="minorHAnsi"/>
              <w:noProof/>
              <w:color w:val="auto"/>
              <w:kern w:val="2"/>
              <w:szCs w:val="24"/>
              <w:lang w:val="es-EC" w:eastAsia="es-EC"/>
              <w14:ligatures w14:val="standardContextual"/>
            </w:rPr>
          </w:pPr>
          <w:hyperlink w:anchor="_Toc208586778" w:history="1">
            <w:r w:rsidRPr="008D264B">
              <w:rPr>
                <w:rStyle w:val="Hipervnculo"/>
                <w:noProof/>
              </w:rPr>
              <w:t>1.2.</w:t>
            </w:r>
            <w:r>
              <w:rPr>
                <w:rFonts w:asciiTheme="minorHAnsi" w:hAnsiTheme="minorHAnsi"/>
                <w:noProof/>
                <w:color w:val="auto"/>
                <w:kern w:val="2"/>
                <w:szCs w:val="24"/>
                <w:lang w:val="es-EC" w:eastAsia="es-EC"/>
                <w14:ligatures w14:val="standardContextual"/>
              </w:rPr>
              <w:tab/>
            </w:r>
            <w:r w:rsidRPr="008D264B">
              <w:rPr>
                <w:rStyle w:val="Hipervnculo"/>
                <w:noProof/>
              </w:rPr>
              <w:t>OBJECTIVES</w:t>
            </w:r>
            <w:r>
              <w:rPr>
                <w:noProof/>
                <w:webHidden/>
              </w:rPr>
              <w:tab/>
            </w:r>
            <w:r>
              <w:rPr>
                <w:noProof/>
                <w:webHidden/>
              </w:rPr>
              <w:fldChar w:fldCharType="begin"/>
            </w:r>
            <w:r>
              <w:rPr>
                <w:noProof/>
                <w:webHidden/>
              </w:rPr>
              <w:instrText xml:space="preserve"> PAGEREF _Toc208586778 \h </w:instrText>
            </w:r>
            <w:r>
              <w:rPr>
                <w:noProof/>
                <w:webHidden/>
              </w:rPr>
            </w:r>
            <w:r>
              <w:rPr>
                <w:noProof/>
                <w:webHidden/>
              </w:rPr>
              <w:fldChar w:fldCharType="separate"/>
            </w:r>
            <w:r>
              <w:rPr>
                <w:noProof/>
                <w:webHidden/>
              </w:rPr>
              <w:t>9</w:t>
            </w:r>
            <w:r>
              <w:rPr>
                <w:noProof/>
                <w:webHidden/>
              </w:rPr>
              <w:fldChar w:fldCharType="end"/>
            </w:r>
          </w:hyperlink>
        </w:p>
        <w:p w14:paraId="61F276EA" w14:textId="71852814" w:rsidR="00AF2549" w:rsidRDefault="00AF2549">
          <w:pPr>
            <w:pStyle w:val="TDC3"/>
            <w:tabs>
              <w:tab w:val="left" w:pos="1440"/>
              <w:tab w:val="right" w:leader="dot" w:pos="8777"/>
            </w:tabs>
            <w:rPr>
              <w:rFonts w:asciiTheme="minorHAnsi" w:hAnsiTheme="minorHAnsi"/>
              <w:noProof/>
              <w:color w:val="auto"/>
              <w:kern w:val="2"/>
              <w:szCs w:val="24"/>
              <w:lang w:val="es-EC" w:eastAsia="es-EC"/>
              <w14:ligatures w14:val="standardContextual"/>
            </w:rPr>
          </w:pPr>
          <w:hyperlink w:anchor="_Toc208586779" w:history="1">
            <w:r w:rsidRPr="008D264B">
              <w:rPr>
                <w:rStyle w:val="Hipervnculo"/>
                <w:noProof/>
              </w:rPr>
              <w:t>1.2.1.</w:t>
            </w:r>
            <w:r>
              <w:rPr>
                <w:rFonts w:asciiTheme="minorHAnsi" w:hAnsiTheme="minorHAnsi"/>
                <w:noProof/>
                <w:color w:val="auto"/>
                <w:kern w:val="2"/>
                <w:szCs w:val="24"/>
                <w:lang w:val="es-EC" w:eastAsia="es-EC"/>
                <w14:ligatures w14:val="standardContextual"/>
              </w:rPr>
              <w:tab/>
            </w:r>
            <w:r w:rsidRPr="008D264B">
              <w:rPr>
                <w:rStyle w:val="Hipervnculo"/>
                <w:noProof/>
              </w:rPr>
              <w:t>General Objective:</w:t>
            </w:r>
            <w:r>
              <w:rPr>
                <w:noProof/>
                <w:webHidden/>
              </w:rPr>
              <w:tab/>
            </w:r>
            <w:r>
              <w:rPr>
                <w:noProof/>
                <w:webHidden/>
              </w:rPr>
              <w:fldChar w:fldCharType="begin"/>
            </w:r>
            <w:r>
              <w:rPr>
                <w:noProof/>
                <w:webHidden/>
              </w:rPr>
              <w:instrText xml:space="preserve"> PAGEREF _Toc208586779 \h </w:instrText>
            </w:r>
            <w:r>
              <w:rPr>
                <w:noProof/>
                <w:webHidden/>
              </w:rPr>
            </w:r>
            <w:r>
              <w:rPr>
                <w:noProof/>
                <w:webHidden/>
              </w:rPr>
              <w:fldChar w:fldCharType="separate"/>
            </w:r>
            <w:r>
              <w:rPr>
                <w:noProof/>
                <w:webHidden/>
              </w:rPr>
              <w:t>9</w:t>
            </w:r>
            <w:r>
              <w:rPr>
                <w:noProof/>
                <w:webHidden/>
              </w:rPr>
              <w:fldChar w:fldCharType="end"/>
            </w:r>
          </w:hyperlink>
        </w:p>
        <w:p w14:paraId="2DC8D80F" w14:textId="18EDF785" w:rsidR="00AF2549" w:rsidRDefault="00AF2549">
          <w:pPr>
            <w:pStyle w:val="TDC3"/>
            <w:tabs>
              <w:tab w:val="left" w:pos="1440"/>
              <w:tab w:val="right" w:leader="dot" w:pos="8777"/>
            </w:tabs>
            <w:rPr>
              <w:rFonts w:asciiTheme="minorHAnsi" w:hAnsiTheme="minorHAnsi"/>
              <w:noProof/>
              <w:color w:val="auto"/>
              <w:kern w:val="2"/>
              <w:szCs w:val="24"/>
              <w:lang w:val="es-EC" w:eastAsia="es-EC"/>
              <w14:ligatures w14:val="standardContextual"/>
            </w:rPr>
          </w:pPr>
          <w:hyperlink w:anchor="_Toc208586780" w:history="1">
            <w:r w:rsidRPr="008D264B">
              <w:rPr>
                <w:rStyle w:val="Hipervnculo"/>
                <w:noProof/>
              </w:rPr>
              <w:t>1.2.2.</w:t>
            </w:r>
            <w:r>
              <w:rPr>
                <w:rFonts w:asciiTheme="minorHAnsi" w:hAnsiTheme="minorHAnsi"/>
                <w:noProof/>
                <w:color w:val="auto"/>
                <w:kern w:val="2"/>
                <w:szCs w:val="24"/>
                <w:lang w:val="es-EC" w:eastAsia="es-EC"/>
                <w14:ligatures w14:val="standardContextual"/>
              </w:rPr>
              <w:tab/>
            </w:r>
            <w:r w:rsidRPr="008D264B">
              <w:rPr>
                <w:rStyle w:val="Hipervnculo"/>
                <w:noProof/>
              </w:rPr>
              <w:t>Specific Objectives:</w:t>
            </w:r>
            <w:r>
              <w:rPr>
                <w:noProof/>
                <w:webHidden/>
              </w:rPr>
              <w:tab/>
            </w:r>
            <w:r>
              <w:rPr>
                <w:noProof/>
                <w:webHidden/>
              </w:rPr>
              <w:fldChar w:fldCharType="begin"/>
            </w:r>
            <w:r>
              <w:rPr>
                <w:noProof/>
                <w:webHidden/>
              </w:rPr>
              <w:instrText xml:space="preserve"> PAGEREF _Toc208586780 \h </w:instrText>
            </w:r>
            <w:r>
              <w:rPr>
                <w:noProof/>
                <w:webHidden/>
              </w:rPr>
            </w:r>
            <w:r>
              <w:rPr>
                <w:noProof/>
                <w:webHidden/>
              </w:rPr>
              <w:fldChar w:fldCharType="separate"/>
            </w:r>
            <w:r>
              <w:rPr>
                <w:noProof/>
                <w:webHidden/>
              </w:rPr>
              <w:t>9</w:t>
            </w:r>
            <w:r>
              <w:rPr>
                <w:noProof/>
                <w:webHidden/>
              </w:rPr>
              <w:fldChar w:fldCharType="end"/>
            </w:r>
          </w:hyperlink>
        </w:p>
        <w:p w14:paraId="0D158441" w14:textId="5D76175E" w:rsidR="00AF2549" w:rsidRDefault="00AF2549">
          <w:pPr>
            <w:pStyle w:val="TDC2"/>
            <w:tabs>
              <w:tab w:val="left" w:pos="960"/>
              <w:tab w:val="right" w:leader="dot" w:pos="8777"/>
            </w:tabs>
            <w:rPr>
              <w:rFonts w:asciiTheme="minorHAnsi" w:hAnsiTheme="minorHAnsi"/>
              <w:noProof/>
              <w:color w:val="auto"/>
              <w:kern w:val="2"/>
              <w:szCs w:val="24"/>
              <w:lang w:val="es-EC" w:eastAsia="es-EC"/>
              <w14:ligatures w14:val="standardContextual"/>
            </w:rPr>
          </w:pPr>
          <w:hyperlink w:anchor="_Toc208586781" w:history="1">
            <w:r w:rsidRPr="008D264B">
              <w:rPr>
                <w:rStyle w:val="Hipervnculo"/>
                <w:noProof/>
              </w:rPr>
              <w:t>1.3.</w:t>
            </w:r>
            <w:r>
              <w:rPr>
                <w:rFonts w:asciiTheme="minorHAnsi" w:hAnsiTheme="minorHAnsi"/>
                <w:noProof/>
                <w:color w:val="auto"/>
                <w:kern w:val="2"/>
                <w:szCs w:val="24"/>
                <w:lang w:val="es-EC" w:eastAsia="es-EC"/>
                <w14:ligatures w14:val="standardContextual"/>
              </w:rPr>
              <w:tab/>
            </w:r>
            <w:r w:rsidRPr="008D264B">
              <w:rPr>
                <w:rStyle w:val="Hipervnculo"/>
                <w:noProof/>
              </w:rPr>
              <w:t>JUSTIFICATION</w:t>
            </w:r>
            <w:r>
              <w:rPr>
                <w:noProof/>
                <w:webHidden/>
              </w:rPr>
              <w:tab/>
            </w:r>
            <w:r>
              <w:rPr>
                <w:noProof/>
                <w:webHidden/>
              </w:rPr>
              <w:fldChar w:fldCharType="begin"/>
            </w:r>
            <w:r>
              <w:rPr>
                <w:noProof/>
                <w:webHidden/>
              </w:rPr>
              <w:instrText xml:space="preserve"> PAGEREF _Toc208586781 \h </w:instrText>
            </w:r>
            <w:r>
              <w:rPr>
                <w:noProof/>
                <w:webHidden/>
              </w:rPr>
            </w:r>
            <w:r>
              <w:rPr>
                <w:noProof/>
                <w:webHidden/>
              </w:rPr>
              <w:fldChar w:fldCharType="separate"/>
            </w:r>
            <w:r>
              <w:rPr>
                <w:noProof/>
                <w:webHidden/>
              </w:rPr>
              <w:t>10</w:t>
            </w:r>
            <w:r>
              <w:rPr>
                <w:noProof/>
                <w:webHidden/>
              </w:rPr>
              <w:fldChar w:fldCharType="end"/>
            </w:r>
          </w:hyperlink>
        </w:p>
        <w:p w14:paraId="0D7F6C10" w14:textId="2F8FC1E8"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782" w:history="1">
            <w:r w:rsidRPr="008D264B">
              <w:rPr>
                <w:rStyle w:val="Hipervnculo"/>
                <w:noProof/>
              </w:rPr>
              <w:t>CHAPTER II</w:t>
            </w:r>
            <w:r>
              <w:rPr>
                <w:noProof/>
                <w:webHidden/>
              </w:rPr>
              <w:tab/>
            </w:r>
            <w:r>
              <w:rPr>
                <w:noProof/>
                <w:webHidden/>
              </w:rPr>
              <w:fldChar w:fldCharType="begin"/>
            </w:r>
            <w:r>
              <w:rPr>
                <w:noProof/>
                <w:webHidden/>
              </w:rPr>
              <w:instrText xml:space="preserve"> PAGEREF _Toc208586782 \h </w:instrText>
            </w:r>
            <w:r>
              <w:rPr>
                <w:noProof/>
                <w:webHidden/>
              </w:rPr>
            </w:r>
            <w:r>
              <w:rPr>
                <w:noProof/>
                <w:webHidden/>
              </w:rPr>
              <w:fldChar w:fldCharType="separate"/>
            </w:r>
            <w:r>
              <w:rPr>
                <w:noProof/>
                <w:webHidden/>
              </w:rPr>
              <w:t>11</w:t>
            </w:r>
            <w:r>
              <w:rPr>
                <w:noProof/>
                <w:webHidden/>
              </w:rPr>
              <w:fldChar w:fldCharType="end"/>
            </w:r>
          </w:hyperlink>
        </w:p>
        <w:p w14:paraId="6C6148FF" w14:textId="052D65F0"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783" w:history="1">
            <w:r w:rsidRPr="008D264B">
              <w:rPr>
                <w:rStyle w:val="Hipervnculo"/>
                <w:noProof/>
              </w:rPr>
              <w:t>2.1. Conceptual framework</w:t>
            </w:r>
            <w:r>
              <w:rPr>
                <w:noProof/>
                <w:webHidden/>
              </w:rPr>
              <w:tab/>
            </w:r>
            <w:r>
              <w:rPr>
                <w:noProof/>
                <w:webHidden/>
              </w:rPr>
              <w:fldChar w:fldCharType="begin"/>
            </w:r>
            <w:r>
              <w:rPr>
                <w:noProof/>
                <w:webHidden/>
              </w:rPr>
              <w:instrText xml:space="preserve"> PAGEREF _Toc208586783 \h </w:instrText>
            </w:r>
            <w:r>
              <w:rPr>
                <w:noProof/>
                <w:webHidden/>
              </w:rPr>
            </w:r>
            <w:r>
              <w:rPr>
                <w:noProof/>
                <w:webHidden/>
              </w:rPr>
              <w:fldChar w:fldCharType="separate"/>
            </w:r>
            <w:r>
              <w:rPr>
                <w:noProof/>
                <w:webHidden/>
              </w:rPr>
              <w:t>12</w:t>
            </w:r>
            <w:r>
              <w:rPr>
                <w:noProof/>
                <w:webHidden/>
              </w:rPr>
              <w:fldChar w:fldCharType="end"/>
            </w:r>
          </w:hyperlink>
        </w:p>
        <w:p w14:paraId="6B3A5EC3" w14:textId="24341B35"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84" w:history="1">
            <w:r w:rsidRPr="008D264B">
              <w:rPr>
                <w:rStyle w:val="Hipervnculo"/>
                <w:noProof/>
              </w:rPr>
              <w:t>2.1.1. English as a Foreign Language (EFL)</w:t>
            </w:r>
            <w:r>
              <w:rPr>
                <w:noProof/>
                <w:webHidden/>
              </w:rPr>
              <w:tab/>
            </w:r>
            <w:r>
              <w:rPr>
                <w:noProof/>
                <w:webHidden/>
              </w:rPr>
              <w:fldChar w:fldCharType="begin"/>
            </w:r>
            <w:r>
              <w:rPr>
                <w:noProof/>
                <w:webHidden/>
              </w:rPr>
              <w:instrText xml:space="preserve"> PAGEREF _Toc208586784 \h </w:instrText>
            </w:r>
            <w:r>
              <w:rPr>
                <w:noProof/>
                <w:webHidden/>
              </w:rPr>
            </w:r>
            <w:r>
              <w:rPr>
                <w:noProof/>
                <w:webHidden/>
              </w:rPr>
              <w:fldChar w:fldCharType="separate"/>
            </w:r>
            <w:r>
              <w:rPr>
                <w:noProof/>
                <w:webHidden/>
              </w:rPr>
              <w:t>12</w:t>
            </w:r>
            <w:r>
              <w:rPr>
                <w:noProof/>
                <w:webHidden/>
              </w:rPr>
              <w:fldChar w:fldCharType="end"/>
            </w:r>
          </w:hyperlink>
        </w:p>
        <w:p w14:paraId="3952500F" w14:textId="0F7BF4B5"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85" w:history="1">
            <w:r w:rsidRPr="008D264B">
              <w:rPr>
                <w:rStyle w:val="Hipervnculo"/>
                <w:noProof/>
              </w:rPr>
              <w:t>2.1.2.  Speaking skills</w:t>
            </w:r>
            <w:r>
              <w:rPr>
                <w:noProof/>
                <w:webHidden/>
              </w:rPr>
              <w:tab/>
            </w:r>
            <w:r>
              <w:rPr>
                <w:noProof/>
                <w:webHidden/>
              </w:rPr>
              <w:fldChar w:fldCharType="begin"/>
            </w:r>
            <w:r>
              <w:rPr>
                <w:noProof/>
                <w:webHidden/>
              </w:rPr>
              <w:instrText xml:space="preserve"> PAGEREF _Toc208586785 \h </w:instrText>
            </w:r>
            <w:r>
              <w:rPr>
                <w:noProof/>
                <w:webHidden/>
              </w:rPr>
            </w:r>
            <w:r>
              <w:rPr>
                <w:noProof/>
                <w:webHidden/>
              </w:rPr>
              <w:fldChar w:fldCharType="separate"/>
            </w:r>
            <w:r>
              <w:rPr>
                <w:noProof/>
                <w:webHidden/>
              </w:rPr>
              <w:t>13</w:t>
            </w:r>
            <w:r>
              <w:rPr>
                <w:noProof/>
                <w:webHidden/>
              </w:rPr>
              <w:fldChar w:fldCharType="end"/>
            </w:r>
          </w:hyperlink>
        </w:p>
        <w:p w14:paraId="25D6149C" w14:textId="1A69D7B1"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86" w:history="1">
            <w:r w:rsidRPr="008D264B">
              <w:rPr>
                <w:rStyle w:val="Hipervnculo"/>
                <w:noProof/>
              </w:rPr>
              <w:t>2.1.3. The condition of the beginner level student</w:t>
            </w:r>
            <w:r>
              <w:rPr>
                <w:noProof/>
                <w:webHidden/>
              </w:rPr>
              <w:tab/>
            </w:r>
            <w:r>
              <w:rPr>
                <w:noProof/>
                <w:webHidden/>
              </w:rPr>
              <w:fldChar w:fldCharType="begin"/>
            </w:r>
            <w:r>
              <w:rPr>
                <w:noProof/>
                <w:webHidden/>
              </w:rPr>
              <w:instrText xml:space="preserve"> PAGEREF _Toc208586786 \h </w:instrText>
            </w:r>
            <w:r>
              <w:rPr>
                <w:noProof/>
                <w:webHidden/>
              </w:rPr>
            </w:r>
            <w:r>
              <w:rPr>
                <w:noProof/>
                <w:webHidden/>
              </w:rPr>
              <w:fldChar w:fldCharType="separate"/>
            </w:r>
            <w:r>
              <w:rPr>
                <w:noProof/>
                <w:webHidden/>
              </w:rPr>
              <w:t>14</w:t>
            </w:r>
            <w:r>
              <w:rPr>
                <w:noProof/>
                <w:webHidden/>
              </w:rPr>
              <w:fldChar w:fldCharType="end"/>
            </w:r>
          </w:hyperlink>
        </w:p>
        <w:p w14:paraId="20E17140" w14:textId="1897BB39"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87" w:history="1">
            <w:r w:rsidRPr="008D264B">
              <w:rPr>
                <w:rStyle w:val="Hipervnculo"/>
                <w:noProof/>
              </w:rPr>
              <w:t>2.1.4. The Co-Teaching Method as a Pedagogical Intervention</w:t>
            </w:r>
            <w:r>
              <w:rPr>
                <w:noProof/>
                <w:webHidden/>
              </w:rPr>
              <w:tab/>
            </w:r>
            <w:r>
              <w:rPr>
                <w:noProof/>
                <w:webHidden/>
              </w:rPr>
              <w:fldChar w:fldCharType="begin"/>
            </w:r>
            <w:r>
              <w:rPr>
                <w:noProof/>
                <w:webHidden/>
              </w:rPr>
              <w:instrText xml:space="preserve"> PAGEREF _Toc208586787 \h </w:instrText>
            </w:r>
            <w:r>
              <w:rPr>
                <w:noProof/>
                <w:webHidden/>
              </w:rPr>
            </w:r>
            <w:r>
              <w:rPr>
                <w:noProof/>
                <w:webHidden/>
              </w:rPr>
              <w:fldChar w:fldCharType="separate"/>
            </w:r>
            <w:r>
              <w:rPr>
                <w:noProof/>
                <w:webHidden/>
              </w:rPr>
              <w:t>15</w:t>
            </w:r>
            <w:r>
              <w:rPr>
                <w:noProof/>
                <w:webHidden/>
              </w:rPr>
              <w:fldChar w:fldCharType="end"/>
            </w:r>
          </w:hyperlink>
        </w:p>
        <w:p w14:paraId="03C27028" w14:textId="7127C1A4"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88" w:history="1">
            <w:r w:rsidRPr="008D264B">
              <w:rPr>
                <w:rStyle w:val="Hipervnculo"/>
                <w:noProof/>
              </w:rPr>
              <w:t>2.1.5. The “Co-teaching Classroom”</w:t>
            </w:r>
            <w:r>
              <w:rPr>
                <w:noProof/>
                <w:webHidden/>
              </w:rPr>
              <w:tab/>
            </w:r>
            <w:r>
              <w:rPr>
                <w:noProof/>
                <w:webHidden/>
              </w:rPr>
              <w:fldChar w:fldCharType="begin"/>
            </w:r>
            <w:r>
              <w:rPr>
                <w:noProof/>
                <w:webHidden/>
              </w:rPr>
              <w:instrText xml:space="preserve"> PAGEREF _Toc208586788 \h </w:instrText>
            </w:r>
            <w:r>
              <w:rPr>
                <w:noProof/>
                <w:webHidden/>
              </w:rPr>
            </w:r>
            <w:r>
              <w:rPr>
                <w:noProof/>
                <w:webHidden/>
              </w:rPr>
              <w:fldChar w:fldCharType="separate"/>
            </w:r>
            <w:r>
              <w:rPr>
                <w:noProof/>
                <w:webHidden/>
              </w:rPr>
              <w:t>18</w:t>
            </w:r>
            <w:r>
              <w:rPr>
                <w:noProof/>
                <w:webHidden/>
              </w:rPr>
              <w:fldChar w:fldCharType="end"/>
            </w:r>
          </w:hyperlink>
        </w:p>
        <w:p w14:paraId="55556215" w14:textId="3B9902F0"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789" w:history="1">
            <w:r w:rsidRPr="008D264B">
              <w:rPr>
                <w:rStyle w:val="Hipervnculo"/>
                <w:noProof/>
              </w:rPr>
              <w:t>2.2. Reference framework</w:t>
            </w:r>
            <w:r>
              <w:rPr>
                <w:noProof/>
                <w:webHidden/>
              </w:rPr>
              <w:tab/>
            </w:r>
            <w:r>
              <w:rPr>
                <w:noProof/>
                <w:webHidden/>
              </w:rPr>
              <w:fldChar w:fldCharType="begin"/>
            </w:r>
            <w:r>
              <w:rPr>
                <w:noProof/>
                <w:webHidden/>
              </w:rPr>
              <w:instrText xml:space="preserve"> PAGEREF _Toc208586789 \h </w:instrText>
            </w:r>
            <w:r>
              <w:rPr>
                <w:noProof/>
                <w:webHidden/>
              </w:rPr>
            </w:r>
            <w:r>
              <w:rPr>
                <w:noProof/>
                <w:webHidden/>
              </w:rPr>
              <w:fldChar w:fldCharType="separate"/>
            </w:r>
            <w:r>
              <w:rPr>
                <w:noProof/>
                <w:webHidden/>
              </w:rPr>
              <w:t>20</w:t>
            </w:r>
            <w:r>
              <w:rPr>
                <w:noProof/>
                <w:webHidden/>
              </w:rPr>
              <w:fldChar w:fldCharType="end"/>
            </w:r>
          </w:hyperlink>
        </w:p>
        <w:p w14:paraId="47A09845" w14:textId="7BEAAC03"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90" w:history="1">
            <w:r w:rsidRPr="008D264B">
              <w:rPr>
                <w:rStyle w:val="Hipervnculo"/>
                <w:noProof/>
              </w:rPr>
              <w:t>2.2.1 Referential Framework for Co-Teaching</w:t>
            </w:r>
            <w:r>
              <w:rPr>
                <w:noProof/>
                <w:webHidden/>
              </w:rPr>
              <w:tab/>
            </w:r>
            <w:r>
              <w:rPr>
                <w:noProof/>
                <w:webHidden/>
              </w:rPr>
              <w:fldChar w:fldCharType="begin"/>
            </w:r>
            <w:r>
              <w:rPr>
                <w:noProof/>
                <w:webHidden/>
              </w:rPr>
              <w:instrText xml:space="preserve"> PAGEREF _Toc208586790 \h </w:instrText>
            </w:r>
            <w:r>
              <w:rPr>
                <w:noProof/>
                <w:webHidden/>
              </w:rPr>
            </w:r>
            <w:r>
              <w:rPr>
                <w:noProof/>
                <w:webHidden/>
              </w:rPr>
              <w:fldChar w:fldCharType="separate"/>
            </w:r>
            <w:r>
              <w:rPr>
                <w:noProof/>
                <w:webHidden/>
              </w:rPr>
              <w:t>20</w:t>
            </w:r>
            <w:r>
              <w:rPr>
                <w:noProof/>
                <w:webHidden/>
              </w:rPr>
              <w:fldChar w:fldCharType="end"/>
            </w:r>
          </w:hyperlink>
        </w:p>
        <w:p w14:paraId="76FE6455" w14:textId="4C94F5A6"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791" w:history="1">
            <w:r w:rsidRPr="008D264B">
              <w:rPr>
                <w:rStyle w:val="Hipervnculo"/>
                <w:rFonts w:eastAsia="Trebuchet MS" w:cs="Trebuchet MS"/>
                <w:noProof/>
              </w:rPr>
              <w:t>2.3.</w:t>
            </w:r>
            <w:r w:rsidRPr="008D264B">
              <w:rPr>
                <w:rStyle w:val="Hipervnculo"/>
                <w:noProof/>
              </w:rPr>
              <w:t xml:space="preserve"> Legal Framework</w:t>
            </w:r>
            <w:r>
              <w:rPr>
                <w:noProof/>
                <w:webHidden/>
              </w:rPr>
              <w:tab/>
            </w:r>
            <w:r>
              <w:rPr>
                <w:noProof/>
                <w:webHidden/>
              </w:rPr>
              <w:fldChar w:fldCharType="begin"/>
            </w:r>
            <w:r>
              <w:rPr>
                <w:noProof/>
                <w:webHidden/>
              </w:rPr>
              <w:instrText xml:space="preserve"> PAGEREF _Toc208586791 \h </w:instrText>
            </w:r>
            <w:r>
              <w:rPr>
                <w:noProof/>
                <w:webHidden/>
              </w:rPr>
            </w:r>
            <w:r>
              <w:rPr>
                <w:noProof/>
                <w:webHidden/>
              </w:rPr>
              <w:fldChar w:fldCharType="separate"/>
            </w:r>
            <w:r>
              <w:rPr>
                <w:noProof/>
                <w:webHidden/>
              </w:rPr>
              <w:t>22</w:t>
            </w:r>
            <w:r>
              <w:rPr>
                <w:noProof/>
                <w:webHidden/>
              </w:rPr>
              <w:fldChar w:fldCharType="end"/>
            </w:r>
          </w:hyperlink>
        </w:p>
        <w:p w14:paraId="185C05D8" w14:textId="79182B01"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92" w:history="1">
            <w:r w:rsidRPr="008D264B">
              <w:rPr>
                <w:rStyle w:val="Hipervnculo"/>
                <w:noProof/>
              </w:rPr>
              <w:t>2.3.1. Constitution of the Republic of Ecuador (2008)</w:t>
            </w:r>
            <w:r>
              <w:rPr>
                <w:noProof/>
                <w:webHidden/>
              </w:rPr>
              <w:tab/>
            </w:r>
            <w:r>
              <w:rPr>
                <w:noProof/>
                <w:webHidden/>
              </w:rPr>
              <w:fldChar w:fldCharType="begin"/>
            </w:r>
            <w:r>
              <w:rPr>
                <w:noProof/>
                <w:webHidden/>
              </w:rPr>
              <w:instrText xml:space="preserve"> PAGEREF _Toc208586792 \h </w:instrText>
            </w:r>
            <w:r>
              <w:rPr>
                <w:noProof/>
                <w:webHidden/>
              </w:rPr>
            </w:r>
            <w:r>
              <w:rPr>
                <w:noProof/>
                <w:webHidden/>
              </w:rPr>
              <w:fldChar w:fldCharType="separate"/>
            </w:r>
            <w:r>
              <w:rPr>
                <w:noProof/>
                <w:webHidden/>
              </w:rPr>
              <w:t>22</w:t>
            </w:r>
            <w:r>
              <w:rPr>
                <w:noProof/>
                <w:webHidden/>
              </w:rPr>
              <w:fldChar w:fldCharType="end"/>
            </w:r>
          </w:hyperlink>
        </w:p>
        <w:p w14:paraId="1D58F7C7" w14:textId="6054FF4E"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93" w:history="1">
            <w:r w:rsidRPr="008D264B">
              <w:rPr>
                <w:rStyle w:val="Hipervnculo"/>
                <w:noProof/>
              </w:rPr>
              <w:t>2.3.2. Organic Law of Intercultural Education (LOEI)</w:t>
            </w:r>
            <w:r>
              <w:rPr>
                <w:noProof/>
                <w:webHidden/>
              </w:rPr>
              <w:tab/>
            </w:r>
            <w:r>
              <w:rPr>
                <w:noProof/>
                <w:webHidden/>
              </w:rPr>
              <w:fldChar w:fldCharType="begin"/>
            </w:r>
            <w:r>
              <w:rPr>
                <w:noProof/>
                <w:webHidden/>
              </w:rPr>
              <w:instrText xml:space="preserve"> PAGEREF _Toc208586793 \h </w:instrText>
            </w:r>
            <w:r>
              <w:rPr>
                <w:noProof/>
                <w:webHidden/>
              </w:rPr>
            </w:r>
            <w:r>
              <w:rPr>
                <w:noProof/>
                <w:webHidden/>
              </w:rPr>
              <w:fldChar w:fldCharType="separate"/>
            </w:r>
            <w:r>
              <w:rPr>
                <w:noProof/>
                <w:webHidden/>
              </w:rPr>
              <w:t>23</w:t>
            </w:r>
            <w:r>
              <w:rPr>
                <w:noProof/>
                <w:webHidden/>
              </w:rPr>
              <w:fldChar w:fldCharType="end"/>
            </w:r>
          </w:hyperlink>
        </w:p>
        <w:p w14:paraId="79264BA1" w14:textId="3D47B433"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94" w:history="1">
            <w:r w:rsidRPr="008D264B">
              <w:rPr>
                <w:rStyle w:val="Hipervnculo"/>
                <w:noProof/>
              </w:rPr>
              <w:t>2.3.3. Specific Ministerial Agreements</w:t>
            </w:r>
            <w:r>
              <w:rPr>
                <w:noProof/>
                <w:webHidden/>
              </w:rPr>
              <w:tab/>
            </w:r>
            <w:r>
              <w:rPr>
                <w:noProof/>
                <w:webHidden/>
              </w:rPr>
              <w:fldChar w:fldCharType="begin"/>
            </w:r>
            <w:r>
              <w:rPr>
                <w:noProof/>
                <w:webHidden/>
              </w:rPr>
              <w:instrText xml:space="preserve"> PAGEREF _Toc208586794 \h </w:instrText>
            </w:r>
            <w:r>
              <w:rPr>
                <w:noProof/>
                <w:webHidden/>
              </w:rPr>
            </w:r>
            <w:r>
              <w:rPr>
                <w:noProof/>
                <w:webHidden/>
              </w:rPr>
              <w:fldChar w:fldCharType="separate"/>
            </w:r>
            <w:r>
              <w:rPr>
                <w:noProof/>
                <w:webHidden/>
              </w:rPr>
              <w:t>23</w:t>
            </w:r>
            <w:r>
              <w:rPr>
                <w:noProof/>
                <w:webHidden/>
              </w:rPr>
              <w:fldChar w:fldCharType="end"/>
            </w:r>
          </w:hyperlink>
        </w:p>
        <w:p w14:paraId="4D30647C" w14:textId="53ADB620"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795" w:history="1">
            <w:r w:rsidRPr="008D264B">
              <w:rPr>
                <w:rStyle w:val="Hipervnculo"/>
                <w:noProof/>
              </w:rPr>
              <w:t>2.3.4. Code for Children and Adolescents</w:t>
            </w:r>
            <w:r>
              <w:rPr>
                <w:noProof/>
                <w:webHidden/>
              </w:rPr>
              <w:tab/>
            </w:r>
            <w:r>
              <w:rPr>
                <w:noProof/>
                <w:webHidden/>
              </w:rPr>
              <w:fldChar w:fldCharType="begin"/>
            </w:r>
            <w:r>
              <w:rPr>
                <w:noProof/>
                <w:webHidden/>
              </w:rPr>
              <w:instrText xml:space="preserve"> PAGEREF _Toc208586795 \h </w:instrText>
            </w:r>
            <w:r>
              <w:rPr>
                <w:noProof/>
                <w:webHidden/>
              </w:rPr>
            </w:r>
            <w:r>
              <w:rPr>
                <w:noProof/>
                <w:webHidden/>
              </w:rPr>
              <w:fldChar w:fldCharType="separate"/>
            </w:r>
            <w:r>
              <w:rPr>
                <w:noProof/>
                <w:webHidden/>
              </w:rPr>
              <w:t>24</w:t>
            </w:r>
            <w:r>
              <w:rPr>
                <w:noProof/>
                <w:webHidden/>
              </w:rPr>
              <w:fldChar w:fldCharType="end"/>
            </w:r>
          </w:hyperlink>
        </w:p>
        <w:p w14:paraId="548BD2C5" w14:textId="4AEFFE9B"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796" w:history="1">
            <w:r w:rsidRPr="008D264B">
              <w:rPr>
                <w:rStyle w:val="Hipervnculo"/>
                <w:noProof/>
              </w:rPr>
              <w:t>CHAPTER III</w:t>
            </w:r>
            <w:r>
              <w:rPr>
                <w:noProof/>
                <w:webHidden/>
              </w:rPr>
              <w:tab/>
            </w:r>
            <w:r>
              <w:rPr>
                <w:noProof/>
                <w:webHidden/>
              </w:rPr>
              <w:fldChar w:fldCharType="begin"/>
            </w:r>
            <w:r>
              <w:rPr>
                <w:noProof/>
                <w:webHidden/>
              </w:rPr>
              <w:instrText xml:space="preserve"> PAGEREF _Toc208586796 \h </w:instrText>
            </w:r>
            <w:r>
              <w:rPr>
                <w:noProof/>
                <w:webHidden/>
              </w:rPr>
            </w:r>
            <w:r>
              <w:rPr>
                <w:noProof/>
                <w:webHidden/>
              </w:rPr>
              <w:fldChar w:fldCharType="separate"/>
            </w:r>
            <w:r>
              <w:rPr>
                <w:noProof/>
                <w:webHidden/>
              </w:rPr>
              <w:t>25</w:t>
            </w:r>
            <w:r>
              <w:rPr>
                <w:noProof/>
                <w:webHidden/>
              </w:rPr>
              <w:fldChar w:fldCharType="end"/>
            </w:r>
          </w:hyperlink>
        </w:p>
        <w:p w14:paraId="1321B4B9" w14:textId="58008226"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797" w:history="1">
            <w:r w:rsidRPr="008D264B">
              <w:rPr>
                <w:rStyle w:val="Hipervnculo"/>
                <w:noProof/>
              </w:rPr>
              <w:t>3.1. Location</w:t>
            </w:r>
            <w:r>
              <w:rPr>
                <w:noProof/>
                <w:webHidden/>
              </w:rPr>
              <w:tab/>
            </w:r>
            <w:r>
              <w:rPr>
                <w:noProof/>
                <w:webHidden/>
              </w:rPr>
              <w:fldChar w:fldCharType="begin"/>
            </w:r>
            <w:r>
              <w:rPr>
                <w:noProof/>
                <w:webHidden/>
              </w:rPr>
              <w:instrText xml:space="preserve"> PAGEREF _Toc208586797 \h </w:instrText>
            </w:r>
            <w:r>
              <w:rPr>
                <w:noProof/>
                <w:webHidden/>
              </w:rPr>
            </w:r>
            <w:r>
              <w:rPr>
                <w:noProof/>
                <w:webHidden/>
              </w:rPr>
              <w:fldChar w:fldCharType="separate"/>
            </w:r>
            <w:r>
              <w:rPr>
                <w:noProof/>
                <w:webHidden/>
              </w:rPr>
              <w:t>26</w:t>
            </w:r>
            <w:r>
              <w:rPr>
                <w:noProof/>
                <w:webHidden/>
              </w:rPr>
              <w:fldChar w:fldCharType="end"/>
            </w:r>
          </w:hyperlink>
        </w:p>
        <w:p w14:paraId="0F1ED8EE" w14:textId="2ADAFA79"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798" w:history="1">
            <w:r w:rsidRPr="008D264B">
              <w:rPr>
                <w:rStyle w:val="Hipervnculo"/>
                <w:noProof/>
              </w:rPr>
              <w:t>3.2. Types of Research</w:t>
            </w:r>
            <w:r>
              <w:rPr>
                <w:noProof/>
                <w:webHidden/>
              </w:rPr>
              <w:tab/>
            </w:r>
            <w:r>
              <w:rPr>
                <w:noProof/>
                <w:webHidden/>
              </w:rPr>
              <w:fldChar w:fldCharType="begin"/>
            </w:r>
            <w:r>
              <w:rPr>
                <w:noProof/>
                <w:webHidden/>
              </w:rPr>
              <w:instrText xml:space="preserve"> PAGEREF _Toc208586798 \h </w:instrText>
            </w:r>
            <w:r>
              <w:rPr>
                <w:noProof/>
                <w:webHidden/>
              </w:rPr>
            </w:r>
            <w:r>
              <w:rPr>
                <w:noProof/>
                <w:webHidden/>
              </w:rPr>
              <w:fldChar w:fldCharType="separate"/>
            </w:r>
            <w:r>
              <w:rPr>
                <w:noProof/>
                <w:webHidden/>
              </w:rPr>
              <w:t>26</w:t>
            </w:r>
            <w:r>
              <w:rPr>
                <w:noProof/>
                <w:webHidden/>
              </w:rPr>
              <w:fldChar w:fldCharType="end"/>
            </w:r>
          </w:hyperlink>
        </w:p>
        <w:p w14:paraId="2D74CD06" w14:textId="630CB55A"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799" w:history="1">
            <w:r w:rsidRPr="008D264B">
              <w:rPr>
                <w:rStyle w:val="Hipervnculo"/>
                <w:noProof/>
              </w:rPr>
              <w:t>3.3. Research methods</w:t>
            </w:r>
            <w:r>
              <w:rPr>
                <w:noProof/>
                <w:webHidden/>
              </w:rPr>
              <w:tab/>
            </w:r>
            <w:r>
              <w:rPr>
                <w:noProof/>
                <w:webHidden/>
              </w:rPr>
              <w:fldChar w:fldCharType="begin"/>
            </w:r>
            <w:r>
              <w:rPr>
                <w:noProof/>
                <w:webHidden/>
              </w:rPr>
              <w:instrText xml:space="preserve"> PAGEREF _Toc208586799 \h </w:instrText>
            </w:r>
            <w:r>
              <w:rPr>
                <w:noProof/>
                <w:webHidden/>
              </w:rPr>
            </w:r>
            <w:r>
              <w:rPr>
                <w:noProof/>
                <w:webHidden/>
              </w:rPr>
              <w:fldChar w:fldCharType="separate"/>
            </w:r>
            <w:r>
              <w:rPr>
                <w:noProof/>
                <w:webHidden/>
              </w:rPr>
              <w:t>27</w:t>
            </w:r>
            <w:r>
              <w:rPr>
                <w:noProof/>
                <w:webHidden/>
              </w:rPr>
              <w:fldChar w:fldCharType="end"/>
            </w:r>
          </w:hyperlink>
        </w:p>
        <w:p w14:paraId="74EA193F" w14:textId="105C1A10"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00" w:history="1">
            <w:r w:rsidRPr="008D264B">
              <w:rPr>
                <w:rStyle w:val="Hipervnculo"/>
                <w:noProof/>
              </w:rPr>
              <w:t>3.4. Data Collection Sources</w:t>
            </w:r>
            <w:r>
              <w:rPr>
                <w:noProof/>
                <w:webHidden/>
              </w:rPr>
              <w:tab/>
            </w:r>
            <w:r>
              <w:rPr>
                <w:noProof/>
                <w:webHidden/>
              </w:rPr>
              <w:fldChar w:fldCharType="begin"/>
            </w:r>
            <w:r>
              <w:rPr>
                <w:noProof/>
                <w:webHidden/>
              </w:rPr>
              <w:instrText xml:space="preserve"> PAGEREF _Toc208586800 \h </w:instrText>
            </w:r>
            <w:r>
              <w:rPr>
                <w:noProof/>
                <w:webHidden/>
              </w:rPr>
            </w:r>
            <w:r>
              <w:rPr>
                <w:noProof/>
                <w:webHidden/>
              </w:rPr>
              <w:fldChar w:fldCharType="separate"/>
            </w:r>
            <w:r>
              <w:rPr>
                <w:noProof/>
                <w:webHidden/>
              </w:rPr>
              <w:t>28</w:t>
            </w:r>
            <w:r>
              <w:rPr>
                <w:noProof/>
                <w:webHidden/>
              </w:rPr>
              <w:fldChar w:fldCharType="end"/>
            </w:r>
          </w:hyperlink>
        </w:p>
        <w:p w14:paraId="53D77D52" w14:textId="6B3F6261"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01" w:history="1">
            <w:r w:rsidRPr="008D264B">
              <w:rPr>
                <w:rStyle w:val="Hipervnculo"/>
                <w:noProof/>
              </w:rPr>
              <w:t>3.4.1. Pre- and Post-Test Assessments</w:t>
            </w:r>
            <w:r>
              <w:rPr>
                <w:noProof/>
                <w:webHidden/>
              </w:rPr>
              <w:tab/>
            </w:r>
            <w:r>
              <w:rPr>
                <w:noProof/>
                <w:webHidden/>
              </w:rPr>
              <w:fldChar w:fldCharType="begin"/>
            </w:r>
            <w:r>
              <w:rPr>
                <w:noProof/>
                <w:webHidden/>
              </w:rPr>
              <w:instrText xml:space="preserve"> PAGEREF _Toc208586801 \h </w:instrText>
            </w:r>
            <w:r>
              <w:rPr>
                <w:noProof/>
                <w:webHidden/>
              </w:rPr>
            </w:r>
            <w:r>
              <w:rPr>
                <w:noProof/>
                <w:webHidden/>
              </w:rPr>
              <w:fldChar w:fldCharType="separate"/>
            </w:r>
            <w:r>
              <w:rPr>
                <w:noProof/>
                <w:webHidden/>
              </w:rPr>
              <w:t>28</w:t>
            </w:r>
            <w:r>
              <w:rPr>
                <w:noProof/>
                <w:webHidden/>
              </w:rPr>
              <w:fldChar w:fldCharType="end"/>
            </w:r>
          </w:hyperlink>
        </w:p>
        <w:p w14:paraId="0CEFA150" w14:textId="26CC4C3C"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02" w:history="1">
            <w:r w:rsidRPr="008D264B">
              <w:rPr>
                <w:rStyle w:val="Hipervnculo"/>
                <w:noProof/>
              </w:rPr>
              <w:t>3.4.2. Student Surveys</w:t>
            </w:r>
            <w:r>
              <w:rPr>
                <w:noProof/>
                <w:webHidden/>
              </w:rPr>
              <w:tab/>
            </w:r>
            <w:r>
              <w:rPr>
                <w:noProof/>
                <w:webHidden/>
              </w:rPr>
              <w:fldChar w:fldCharType="begin"/>
            </w:r>
            <w:r>
              <w:rPr>
                <w:noProof/>
                <w:webHidden/>
              </w:rPr>
              <w:instrText xml:space="preserve"> PAGEREF _Toc208586802 \h </w:instrText>
            </w:r>
            <w:r>
              <w:rPr>
                <w:noProof/>
                <w:webHidden/>
              </w:rPr>
            </w:r>
            <w:r>
              <w:rPr>
                <w:noProof/>
                <w:webHidden/>
              </w:rPr>
              <w:fldChar w:fldCharType="separate"/>
            </w:r>
            <w:r>
              <w:rPr>
                <w:noProof/>
                <w:webHidden/>
              </w:rPr>
              <w:t>28</w:t>
            </w:r>
            <w:r>
              <w:rPr>
                <w:noProof/>
                <w:webHidden/>
              </w:rPr>
              <w:fldChar w:fldCharType="end"/>
            </w:r>
          </w:hyperlink>
        </w:p>
        <w:p w14:paraId="600C2A77" w14:textId="2996FE88"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03" w:history="1">
            <w:r w:rsidRPr="008D264B">
              <w:rPr>
                <w:rStyle w:val="Hipervnculo"/>
                <w:noProof/>
              </w:rPr>
              <w:t>3.4.3. Classroom Observations</w:t>
            </w:r>
            <w:r>
              <w:rPr>
                <w:noProof/>
                <w:webHidden/>
              </w:rPr>
              <w:tab/>
            </w:r>
            <w:r>
              <w:rPr>
                <w:noProof/>
                <w:webHidden/>
              </w:rPr>
              <w:fldChar w:fldCharType="begin"/>
            </w:r>
            <w:r>
              <w:rPr>
                <w:noProof/>
                <w:webHidden/>
              </w:rPr>
              <w:instrText xml:space="preserve"> PAGEREF _Toc208586803 \h </w:instrText>
            </w:r>
            <w:r>
              <w:rPr>
                <w:noProof/>
                <w:webHidden/>
              </w:rPr>
            </w:r>
            <w:r>
              <w:rPr>
                <w:noProof/>
                <w:webHidden/>
              </w:rPr>
              <w:fldChar w:fldCharType="separate"/>
            </w:r>
            <w:r>
              <w:rPr>
                <w:noProof/>
                <w:webHidden/>
              </w:rPr>
              <w:t>28</w:t>
            </w:r>
            <w:r>
              <w:rPr>
                <w:noProof/>
                <w:webHidden/>
              </w:rPr>
              <w:fldChar w:fldCharType="end"/>
            </w:r>
          </w:hyperlink>
        </w:p>
        <w:p w14:paraId="4DC5FE1B" w14:textId="08379CFA"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04" w:history="1">
            <w:r w:rsidRPr="008D264B">
              <w:rPr>
                <w:rStyle w:val="Hipervnculo"/>
                <w:noProof/>
              </w:rPr>
              <w:t>3.4.4. Teacher Reflections</w:t>
            </w:r>
            <w:r>
              <w:rPr>
                <w:noProof/>
                <w:webHidden/>
              </w:rPr>
              <w:tab/>
            </w:r>
            <w:r>
              <w:rPr>
                <w:noProof/>
                <w:webHidden/>
              </w:rPr>
              <w:fldChar w:fldCharType="begin"/>
            </w:r>
            <w:r>
              <w:rPr>
                <w:noProof/>
                <w:webHidden/>
              </w:rPr>
              <w:instrText xml:space="preserve"> PAGEREF _Toc208586804 \h </w:instrText>
            </w:r>
            <w:r>
              <w:rPr>
                <w:noProof/>
                <w:webHidden/>
              </w:rPr>
            </w:r>
            <w:r>
              <w:rPr>
                <w:noProof/>
                <w:webHidden/>
              </w:rPr>
              <w:fldChar w:fldCharType="separate"/>
            </w:r>
            <w:r>
              <w:rPr>
                <w:noProof/>
                <w:webHidden/>
              </w:rPr>
              <w:t>29</w:t>
            </w:r>
            <w:r>
              <w:rPr>
                <w:noProof/>
                <w:webHidden/>
              </w:rPr>
              <w:fldChar w:fldCharType="end"/>
            </w:r>
          </w:hyperlink>
        </w:p>
        <w:p w14:paraId="3FB23AB5" w14:textId="53773DE3"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05" w:history="1">
            <w:r w:rsidRPr="008D264B">
              <w:rPr>
                <w:rStyle w:val="Hipervnculo"/>
                <w:noProof/>
              </w:rPr>
              <w:t>3.5. Research Design</w:t>
            </w:r>
            <w:r>
              <w:rPr>
                <w:noProof/>
                <w:webHidden/>
              </w:rPr>
              <w:tab/>
            </w:r>
            <w:r>
              <w:rPr>
                <w:noProof/>
                <w:webHidden/>
              </w:rPr>
              <w:fldChar w:fldCharType="begin"/>
            </w:r>
            <w:r>
              <w:rPr>
                <w:noProof/>
                <w:webHidden/>
              </w:rPr>
              <w:instrText xml:space="preserve"> PAGEREF _Toc208586805 \h </w:instrText>
            </w:r>
            <w:r>
              <w:rPr>
                <w:noProof/>
                <w:webHidden/>
              </w:rPr>
            </w:r>
            <w:r>
              <w:rPr>
                <w:noProof/>
                <w:webHidden/>
              </w:rPr>
              <w:fldChar w:fldCharType="separate"/>
            </w:r>
            <w:r>
              <w:rPr>
                <w:noProof/>
                <w:webHidden/>
              </w:rPr>
              <w:t>29</w:t>
            </w:r>
            <w:r>
              <w:rPr>
                <w:noProof/>
                <w:webHidden/>
              </w:rPr>
              <w:fldChar w:fldCharType="end"/>
            </w:r>
          </w:hyperlink>
        </w:p>
        <w:p w14:paraId="338316FC" w14:textId="02901A76"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06" w:history="1">
            <w:r w:rsidRPr="008D264B">
              <w:rPr>
                <w:rStyle w:val="Hipervnculo"/>
                <w:noProof/>
              </w:rPr>
              <w:t>3.6. Research Instruments</w:t>
            </w:r>
            <w:r>
              <w:rPr>
                <w:noProof/>
                <w:webHidden/>
              </w:rPr>
              <w:tab/>
            </w:r>
            <w:r>
              <w:rPr>
                <w:noProof/>
                <w:webHidden/>
              </w:rPr>
              <w:fldChar w:fldCharType="begin"/>
            </w:r>
            <w:r>
              <w:rPr>
                <w:noProof/>
                <w:webHidden/>
              </w:rPr>
              <w:instrText xml:space="preserve"> PAGEREF _Toc208586806 \h </w:instrText>
            </w:r>
            <w:r>
              <w:rPr>
                <w:noProof/>
                <w:webHidden/>
              </w:rPr>
            </w:r>
            <w:r>
              <w:rPr>
                <w:noProof/>
                <w:webHidden/>
              </w:rPr>
              <w:fldChar w:fldCharType="separate"/>
            </w:r>
            <w:r>
              <w:rPr>
                <w:noProof/>
                <w:webHidden/>
              </w:rPr>
              <w:t>29</w:t>
            </w:r>
            <w:r>
              <w:rPr>
                <w:noProof/>
                <w:webHidden/>
              </w:rPr>
              <w:fldChar w:fldCharType="end"/>
            </w:r>
          </w:hyperlink>
        </w:p>
        <w:p w14:paraId="4715843C" w14:textId="44F1BB0A"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07" w:history="1">
            <w:r w:rsidRPr="008D264B">
              <w:rPr>
                <w:rStyle w:val="Hipervnculo"/>
                <w:noProof/>
              </w:rPr>
              <w:t>3.6.1. Rubric for Speaking Assessments</w:t>
            </w:r>
            <w:r>
              <w:rPr>
                <w:noProof/>
                <w:webHidden/>
              </w:rPr>
              <w:tab/>
            </w:r>
            <w:r>
              <w:rPr>
                <w:noProof/>
                <w:webHidden/>
              </w:rPr>
              <w:fldChar w:fldCharType="begin"/>
            </w:r>
            <w:r>
              <w:rPr>
                <w:noProof/>
                <w:webHidden/>
              </w:rPr>
              <w:instrText xml:space="preserve"> PAGEREF _Toc208586807 \h </w:instrText>
            </w:r>
            <w:r>
              <w:rPr>
                <w:noProof/>
                <w:webHidden/>
              </w:rPr>
            </w:r>
            <w:r>
              <w:rPr>
                <w:noProof/>
                <w:webHidden/>
              </w:rPr>
              <w:fldChar w:fldCharType="separate"/>
            </w:r>
            <w:r>
              <w:rPr>
                <w:noProof/>
                <w:webHidden/>
              </w:rPr>
              <w:t>30</w:t>
            </w:r>
            <w:r>
              <w:rPr>
                <w:noProof/>
                <w:webHidden/>
              </w:rPr>
              <w:fldChar w:fldCharType="end"/>
            </w:r>
          </w:hyperlink>
        </w:p>
        <w:p w14:paraId="1F7EBE9A" w14:textId="2D242A1D"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08" w:history="1">
            <w:r w:rsidRPr="008D264B">
              <w:rPr>
                <w:rStyle w:val="Hipervnculo"/>
                <w:noProof/>
              </w:rPr>
              <w:t>3.6.2. Observation Checklist</w:t>
            </w:r>
            <w:r>
              <w:rPr>
                <w:noProof/>
                <w:webHidden/>
              </w:rPr>
              <w:tab/>
            </w:r>
            <w:r>
              <w:rPr>
                <w:noProof/>
                <w:webHidden/>
              </w:rPr>
              <w:fldChar w:fldCharType="begin"/>
            </w:r>
            <w:r>
              <w:rPr>
                <w:noProof/>
                <w:webHidden/>
              </w:rPr>
              <w:instrText xml:space="preserve"> PAGEREF _Toc208586808 \h </w:instrText>
            </w:r>
            <w:r>
              <w:rPr>
                <w:noProof/>
                <w:webHidden/>
              </w:rPr>
            </w:r>
            <w:r>
              <w:rPr>
                <w:noProof/>
                <w:webHidden/>
              </w:rPr>
              <w:fldChar w:fldCharType="separate"/>
            </w:r>
            <w:r>
              <w:rPr>
                <w:noProof/>
                <w:webHidden/>
              </w:rPr>
              <w:t>30</w:t>
            </w:r>
            <w:r>
              <w:rPr>
                <w:noProof/>
                <w:webHidden/>
              </w:rPr>
              <w:fldChar w:fldCharType="end"/>
            </w:r>
          </w:hyperlink>
        </w:p>
        <w:p w14:paraId="5C62D463" w14:textId="784A1740"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09" w:history="1">
            <w:r w:rsidRPr="008D264B">
              <w:rPr>
                <w:rStyle w:val="Hipervnculo"/>
                <w:noProof/>
              </w:rPr>
              <w:t>3.6.3. Student Surveys</w:t>
            </w:r>
            <w:r>
              <w:rPr>
                <w:noProof/>
                <w:webHidden/>
              </w:rPr>
              <w:tab/>
            </w:r>
            <w:r>
              <w:rPr>
                <w:noProof/>
                <w:webHidden/>
              </w:rPr>
              <w:fldChar w:fldCharType="begin"/>
            </w:r>
            <w:r>
              <w:rPr>
                <w:noProof/>
                <w:webHidden/>
              </w:rPr>
              <w:instrText xml:space="preserve"> PAGEREF _Toc208586809 \h </w:instrText>
            </w:r>
            <w:r>
              <w:rPr>
                <w:noProof/>
                <w:webHidden/>
              </w:rPr>
            </w:r>
            <w:r>
              <w:rPr>
                <w:noProof/>
                <w:webHidden/>
              </w:rPr>
              <w:fldChar w:fldCharType="separate"/>
            </w:r>
            <w:r>
              <w:rPr>
                <w:noProof/>
                <w:webHidden/>
              </w:rPr>
              <w:t>30</w:t>
            </w:r>
            <w:r>
              <w:rPr>
                <w:noProof/>
                <w:webHidden/>
              </w:rPr>
              <w:fldChar w:fldCharType="end"/>
            </w:r>
          </w:hyperlink>
        </w:p>
        <w:p w14:paraId="567ACDE1" w14:textId="1A65A395" w:rsidR="00AF2549" w:rsidRDefault="00AF2549">
          <w:pPr>
            <w:pStyle w:val="TDC3"/>
            <w:tabs>
              <w:tab w:val="right" w:leader="dot" w:pos="8777"/>
            </w:tabs>
            <w:rPr>
              <w:rFonts w:asciiTheme="minorHAnsi" w:hAnsiTheme="minorHAnsi"/>
              <w:noProof/>
              <w:color w:val="auto"/>
              <w:kern w:val="2"/>
              <w:szCs w:val="24"/>
              <w:lang w:val="es-EC" w:eastAsia="es-EC"/>
              <w14:ligatures w14:val="standardContextual"/>
            </w:rPr>
          </w:pPr>
          <w:hyperlink w:anchor="_Toc208586810" w:history="1">
            <w:r w:rsidRPr="008D264B">
              <w:rPr>
                <w:rStyle w:val="Hipervnculo"/>
                <w:noProof/>
              </w:rPr>
              <w:t>3.6.4. Teacher Reflections and Interview</w:t>
            </w:r>
            <w:r>
              <w:rPr>
                <w:noProof/>
                <w:webHidden/>
              </w:rPr>
              <w:tab/>
            </w:r>
            <w:r>
              <w:rPr>
                <w:noProof/>
                <w:webHidden/>
              </w:rPr>
              <w:fldChar w:fldCharType="begin"/>
            </w:r>
            <w:r>
              <w:rPr>
                <w:noProof/>
                <w:webHidden/>
              </w:rPr>
              <w:instrText xml:space="preserve"> PAGEREF _Toc208586810 \h </w:instrText>
            </w:r>
            <w:r>
              <w:rPr>
                <w:noProof/>
                <w:webHidden/>
              </w:rPr>
            </w:r>
            <w:r>
              <w:rPr>
                <w:noProof/>
                <w:webHidden/>
              </w:rPr>
              <w:fldChar w:fldCharType="separate"/>
            </w:r>
            <w:r>
              <w:rPr>
                <w:noProof/>
                <w:webHidden/>
              </w:rPr>
              <w:t>31</w:t>
            </w:r>
            <w:r>
              <w:rPr>
                <w:noProof/>
                <w:webHidden/>
              </w:rPr>
              <w:fldChar w:fldCharType="end"/>
            </w:r>
          </w:hyperlink>
        </w:p>
        <w:p w14:paraId="40390A81" w14:textId="097338D7"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811" w:history="1">
            <w:r w:rsidRPr="008D264B">
              <w:rPr>
                <w:rStyle w:val="Hipervnculo"/>
                <w:noProof/>
              </w:rPr>
              <w:t>CHAPTER IV</w:t>
            </w:r>
            <w:r>
              <w:rPr>
                <w:noProof/>
                <w:webHidden/>
              </w:rPr>
              <w:tab/>
            </w:r>
            <w:r>
              <w:rPr>
                <w:noProof/>
                <w:webHidden/>
              </w:rPr>
              <w:fldChar w:fldCharType="begin"/>
            </w:r>
            <w:r>
              <w:rPr>
                <w:noProof/>
                <w:webHidden/>
              </w:rPr>
              <w:instrText xml:space="preserve"> PAGEREF _Toc208586811 \h </w:instrText>
            </w:r>
            <w:r>
              <w:rPr>
                <w:noProof/>
                <w:webHidden/>
              </w:rPr>
            </w:r>
            <w:r>
              <w:rPr>
                <w:noProof/>
                <w:webHidden/>
              </w:rPr>
              <w:fldChar w:fldCharType="separate"/>
            </w:r>
            <w:r>
              <w:rPr>
                <w:noProof/>
                <w:webHidden/>
              </w:rPr>
              <w:t>32</w:t>
            </w:r>
            <w:r>
              <w:rPr>
                <w:noProof/>
                <w:webHidden/>
              </w:rPr>
              <w:fldChar w:fldCharType="end"/>
            </w:r>
          </w:hyperlink>
        </w:p>
        <w:p w14:paraId="6754C191" w14:textId="6750F1E1"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12" w:history="1">
            <w:r w:rsidRPr="008D264B">
              <w:rPr>
                <w:rStyle w:val="Hipervnculo"/>
                <w:noProof/>
              </w:rPr>
              <w:t>4.1. Discussion of the first specific objective</w:t>
            </w:r>
            <w:r>
              <w:rPr>
                <w:noProof/>
                <w:webHidden/>
              </w:rPr>
              <w:tab/>
            </w:r>
            <w:r>
              <w:rPr>
                <w:noProof/>
                <w:webHidden/>
              </w:rPr>
              <w:fldChar w:fldCharType="begin"/>
            </w:r>
            <w:r>
              <w:rPr>
                <w:noProof/>
                <w:webHidden/>
              </w:rPr>
              <w:instrText xml:space="preserve"> PAGEREF _Toc208586812 \h </w:instrText>
            </w:r>
            <w:r>
              <w:rPr>
                <w:noProof/>
                <w:webHidden/>
              </w:rPr>
            </w:r>
            <w:r>
              <w:rPr>
                <w:noProof/>
                <w:webHidden/>
              </w:rPr>
              <w:fldChar w:fldCharType="separate"/>
            </w:r>
            <w:r>
              <w:rPr>
                <w:noProof/>
                <w:webHidden/>
              </w:rPr>
              <w:t>33</w:t>
            </w:r>
            <w:r>
              <w:rPr>
                <w:noProof/>
                <w:webHidden/>
              </w:rPr>
              <w:fldChar w:fldCharType="end"/>
            </w:r>
          </w:hyperlink>
        </w:p>
        <w:p w14:paraId="3992B530" w14:textId="16EAE476"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813" w:history="1">
            <w:r w:rsidRPr="008D264B">
              <w:rPr>
                <w:rStyle w:val="Hipervnculo"/>
                <w:noProof/>
              </w:rPr>
              <w:t>CHAPTER V</w:t>
            </w:r>
            <w:r>
              <w:rPr>
                <w:noProof/>
                <w:webHidden/>
              </w:rPr>
              <w:tab/>
            </w:r>
            <w:r>
              <w:rPr>
                <w:noProof/>
                <w:webHidden/>
              </w:rPr>
              <w:fldChar w:fldCharType="begin"/>
            </w:r>
            <w:r>
              <w:rPr>
                <w:noProof/>
                <w:webHidden/>
              </w:rPr>
              <w:instrText xml:space="preserve"> PAGEREF _Toc208586813 \h </w:instrText>
            </w:r>
            <w:r>
              <w:rPr>
                <w:noProof/>
                <w:webHidden/>
              </w:rPr>
            </w:r>
            <w:r>
              <w:rPr>
                <w:noProof/>
                <w:webHidden/>
              </w:rPr>
              <w:fldChar w:fldCharType="separate"/>
            </w:r>
            <w:r>
              <w:rPr>
                <w:noProof/>
                <w:webHidden/>
              </w:rPr>
              <w:t>36</w:t>
            </w:r>
            <w:r>
              <w:rPr>
                <w:noProof/>
                <w:webHidden/>
              </w:rPr>
              <w:fldChar w:fldCharType="end"/>
            </w:r>
          </w:hyperlink>
        </w:p>
        <w:p w14:paraId="4C3DC04A" w14:textId="7FDD5831"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14" w:history="1">
            <w:r w:rsidRPr="008D264B">
              <w:rPr>
                <w:rStyle w:val="Hipervnculo"/>
                <w:noProof/>
              </w:rPr>
              <w:t>5.1. Conclusions</w:t>
            </w:r>
            <w:r>
              <w:rPr>
                <w:noProof/>
                <w:webHidden/>
              </w:rPr>
              <w:tab/>
            </w:r>
            <w:r>
              <w:rPr>
                <w:noProof/>
                <w:webHidden/>
              </w:rPr>
              <w:fldChar w:fldCharType="begin"/>
            </w:r>
            <w:r>
              <w:rPr>
                <w:noProof/>
                <w:webHidden/>
              </w:rPr>
              <w:instrText xml:space="preserve"> PAGEREF _Toc208586814 \h </w:instrText>
            </w:r>
            <w:r>
              <w:rPr>
                <w:noProof/>
                <w:webHidden/>
              </w:rPr>
            </w:r>
            <w:r>
              <w:rPr>
                <w:noProof/>
                <w:webHidden/>
              </w:rPr>
              <w:fldChar w:fldCharType="separate"/>
            </w:r>
            <w:r>
              <w:rPr>
                <w:noProof/>
                <w:webHidden/>
              </w:rPr>
              <w:t>37</w:t>
            </w:r>
            <w:r>
              <w:rPr>
                <w:noProof/>
                <w:webHidden/>
              </w:rPr>
              <w:fldChar w:fldCharType="end"/>
            </w:r>
          </w:hyperlink>
        </w:p>
        <w:p w14:paraId="7806A627" w14:textId="6E8D994F"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15" w:history="1">
            <w:r w:rsidRPr="008D264B">
              <w:rPr>
                <w:rStyle w:val="Hipervnculo"/>
                <w:noProof/>
              </w:rPr>
              <w:t>5.2. Recommendations</w:t>
            </w:r>
            <w:r>
              <w:rPr>
                <w:noProof/>
                <w:webHidden/>
              </w:rPr>
              <w:tab/>
            </w:r>
            <w:r>
              <w:rPr>
                <w:noProof/>
                <w:webHidden/>
              </w:rPr>
              <w:fldChar w:fldCharType="begin"/>
            </w:r>
            <w:r>
              <w:rPr>
                <w:noProof/>
                <w:webHidden/>
              </w:rPr>
              <w:instrText xml:space="preserve"> PAGEREF _Toc208586815 \h </w:instrText>
            </w:r>
            <w:r>
              <w:rPr>
                <w:noProof/>
                <w:webHidden/>
              </w:rPr>
            </w:r>
            <w:r>
              <w:rPr>
                <w:noProof/>
                <w:webHidden/>
              </w:rPr>
              <w:fldChar w:fldCharType="separate"/>
            </w:r>
            <w:r>
              <w:rPr>
                <w:noProof/>
                <w:webHidden/>
              </w:rPr>
              <w:t>37</w:t>
            </w:r>
            <w:r>
              <w:rPr>
                <w:noProof/>
                <w:webHidden/>
              </w:rPr>
              <w:fldChar w:fldCharType="end"/>
            </w:r>
          </w:hyperlink>
        </w:p>
        <w:p w14:paraId="32212D1D" w14:textId="21186EDF"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816" w:history="1">
            <w:r w:rsidRPr="008D264B">
              <w:rPr>
                <w:rStyle w:val="Hipervnculo"/>
                <w:noProof/>
              </w:rPr>
              <w:t>CHAPTER VI</w:t>
            </w:r>
            <w:r>
              <w:rPr>
                <w:noProof/>
                <w:webHidden/>
              </w:rPr>
              <w:tab/>
            </w:r>
            <w:r>
              <w:rPr>
                <w:noProof/>
                <w:webHidden/>
              </w:rPr>
              <w:fldChar w:fldCharType="begin"/>
            </w:r>
            <w:r>
              <w:rPr>
                <w:noProof/>
                <w:webHidden/>
              </w:rPr>
              <w:instrText xml:space="preserve"> PAGEREF _Toc208586816 \h </w:instrText>
            </w:r>
            <w:r>
              <w:rPr>
                <w:noProof/>
                <w:webHidden/>
              </w:rPr>
            </w:r>
            <w:r>
              <w:rPr>
                <w:noProof/>
                <w:webHidden/>
              </w:rPr>
              <w:fldChar w:fldCharType="separate"/>
            </w:r>
            <w:r>
              <w:rPr>
                <w:noProof/>
                <w:webHidden/>
              </w:rPr>
              <w:t>38</w:t>
            </w:r>
            <w:r>
              <w:rPr>
                <w:noProof/>
                <w:webHidden/>
              </w:rPr>
              <w:fldChar w:fldCharType="end"/>
            </w:r>
          </w:hyperlink>
        </w:p>
        <w:p w14:paraId="3DCC909F" w14:textId="6D5C52B0" w:rsidR="00AF2549" w:rsidRDefault="00AF2549">
          <w:pPr>
            <w:pStyle w:val="TDC1"/>
            <w:tabs>
              <w:tab w:val="right" w:leader="dot" w:pos="8777"/>
            </w:tabs>
            <w:rPr>
              <w:rFonts w:asciiTheme="minorHAnsi" w:hAnsiTheme="minorHAnsi"/>
              <w:noProof/>
              <w:color w:val="auto"/>
              <w:kern w:val="2"/>
              <w:szCs w:val="24"/>
              <w:lang w:val="es-EC" w:eastAsia="es-EC"/>
              <w14:ligatures w14:val="standardContextual"/>
            </w:rPr>
          </w:pPr>
          <w:hyperlink w:anchor="_Toc208586817" w:history="1">
            <w:r w:rsidRPr="008D264B">
              <w:rPr>
                <w:rStyle w:val="Hipervnculo"/>
                <w:noProof/>
              </w:rPr>
              <w:t>CHAPTER VII</w:t>
            </w:r>
            <w:r>
              <w:rPr>
                <w:noProof/>
                <w:webHidden/>
              </w:rPr>
              <w:tab/>
            </w:r>
            <w:r>
              <w:rPr>
                <w:noProof/>
                <w:webHidden/>
              </w:rPr>
              <w:fldChar w:fldCharType="begin"/>
            </w:r>
            <w:r>
              <w:rPr>
                <w:noProof/>
                <w:webHidden/>
              </w:rPr>
              <w:instrText xml:space="preserve"> PAGEREF _Toc208586817 \h </w:instrText>
            </w:r>
            <w:r>
              <w:rPr>
                <w:noProof/>
                <w:webHidden/>
              </w:rPr>
            </w:r>
            <w:r>
              <w:rPr>
                <w:noProof/>
                <w:webHidden/>
              </w:rPr>
              <w:fldChar w:fldCharType="separate"/>
            </w:r>
            <w:r>
              <w:rPr>
                <w:noProof/>
                <w:webHidden/>
              </w:rPr>
              <w:t>42</w:t>
            </w:r>
            <w:r>
              <w:rPr>
                <w:noProof/>
                <w:webHidden/>
              </w:rPr>
              <w:fldChar w:fldCharType="end"/>
            </w:r>
          </w:hyperlink>
        </w:p>
        <w:p w14:paraId="6BD4EA7E" w14:textId="032DE9B2"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18" w:history="1">
            <w:r w:rsidRPr="008D264B">
              <w:rPr>
                <w:rStyle w:val="Hipervnculo"/>
                <w:noProof/>
              </w:rPr>
              <w:t>7.1. Appendix A: Rubric for Speaking Assessments (Pre- and Post-Test)</w:t>
            </w:r>
            <w:r>
              <w:rPr>
                <w:noProof/>
                <w:webHidden/>
              </w:rPr>
              <w:tab/>
            </w:r>
            <w:r>
              <w:rPr>
                <w:noProof/>
                <w:webHidden/>
              </w:rPr>
              <w:fldChar w:fldCharType="begin"/>
            </w:r>
            <w:r>
              <w:rPr>
                <w:noProof/>
                <w:webHidden/>
              </w:rPr>
              <w:instrText xml:space="preserve"> PAGEREF _Toc208586818 \h </w:instrText>
            </w:r>
            <w:r>
              <w:rPr>
                <w:noProof/>
                <w:webHidden/>
              </w:rPr>
            </w:r>
            <w:r>
              <w:rPr>
                <w:noProof/>
                <w:webHidden/>
              </w:rPr>
              <w:fldChar w:fldCharType="separate"/>
            </w:r>
            <w:r>
              <w:rPr>
                <w:noProof/>
                <w:webHidden/>
              </w:rPr>
              <w:t>43</w:t>
            </w:r>
            <w:r>
              <w:rPr>
                <w:noProof/>
                <w:webHidden/>
              </w:rPr>
              <w:fldChar w:fldCharType="end"/>
            </w:r>
          </w:hyperlink>
        </w:p>
        <w:p w14:paraId="6234CF98" w14:textId="0C0A23BF"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19" w:history="1">
            <w:r w:rsidRPr="008D264B">
              <w:rPr>
                <w:rStyle w:val="Hipervnculo"/>
                <w:noProof/>
              </w:rPr>
              <w:t>7.2.  Appendix B: Observation Checklist Template</w:t>
            </w:r>
            <w:r>
              <w:rPr>
                <w:noProof/>
                <w:webHidden/>
              </w:rPr>
              <w:tab/>
            </w:r>
            <w:r>
              <w:rPr>
                <w:noProof/>
                <w:webHidden/>
              </w:rPr>
              <w:fldChar w:fldCharType="begin"/>
            </w:r>
            <w:r>
              <w:rPr>
                <w:noProof/>
                <w:webHidden/>
              </w:rPr>
              <w:instrText xml:space="preserve"> PAGEREF _Toc208586819 \h </w:instrText>
            </w:r>
            <w:r>
              <w:rPr>
                <w:noProof/>
                <w:webHidden/>
              </w:rPr>
            </w:r>
            <w:r>
              <w:rPr>
                <w:noProof/>
                <w:webHidden/>
              </w:rPr>
              <w:fldChar w:fldCharType="separate"/>
            </w:r>
            <w:r>
              <w:rPr>
                <w:noProof/>
                <w:webHidden/>
              </w:rPr>
              <w:t>44</w:t>
            </w:r>
            <w:r>
              <w:rPr>
                <w:noProof/>
                <w:webHidden/>
              </w:rPr>
              <w:fldChar w:fldCharType="end"/>
            </w:r>
          </w:hyperlink>
        </w:p>
        <w:p w14:paraId="1F0CE2BF" w14:textId="29A4A3E3"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20" w:history="1">
            <w:r w:rsidRPr="008D264B">
              <w:rPr>
                <w:rStyle w:val="Hipervnculo"/>
                <w:noProof/>
              </w:rPr>
              <w:t>7.3. Appendix C: Initial Student Self-Assessment Survey (change: pre-middle-post)</w:t>
            </w:r>
            <w:r>
              <w:rPr>
                <w:noProof/>
                <w:webHidden/>
              </w:rPr>
              <w:tab/>
            </w:r>
            <w:r>
              <w:rPr>
                <w:noProof/>
                <w:webHidden/>
              </w:rPr>
              <w:fldChar w:fldCharType="begin"/>
            </w:r>
            <w:r>
              <w:rPr>
                <w:noProof/>
                <w:webHidden/>
              </w:rPr>
              <w:instrText xml:space="preserve"> PAGEREF _Toc208586820 \h </w:instrText>
            </w:r>
            <w:r>
              <w:rPr>
                <w:noProof/>
                <w:webHidden/>
              </w:rPr>
            </w:r>
            <w:r>
              <w:rPr>
                <w:noProof/>
                <w:webHidden/>
              </w:rPr>
              <w:fldChar w:fldCharType="separate"/>
            </w:r>
            <w:r>
              <w:rPr>
                <w:noProof/>
                <w:webHidden/>
              </w:rPr>
              <w:t>45</w:t>
            </w:r>
            <w:r>
              <w:rPr>
                <w:noProof/>
                <w:webHidden/>
              </w:rPr>
              <w:fldChar w:fldCharType="end"/>
            </w:r>
          </w:hyperlink>
        </w:p>
        <w:p w14:paraId="4C637BC6" w14:textId="4A9A2F6C" w:rsidR="00AF2549" w:rsidRDefault="00AF2549">
          <w:pPr>
            <w:pStyle w:val="TDC2"/>
            <w:tabs>
              <w:tab w:val="right" w:leader="dot" w:pos="8777"/>
            </w:tabs>
            <w:rPr>
              <w:rFonts w:asciiTheme="minorHAnsi" w:hAnsiTheme="minorHAnsi"/>
              <w:noProof/>
              <w:color w:val="auto"/>
              <w:kern w:val="2"/>
              <w:szCs w:val="24"/>
              <w:lang w:val="es-EC" w:eastAsia="es-EC"/>
              <w14:ligatures w14:val="standardContextual"/>
            </w:rPr>
          </w:pPr>
          <w:hyperlink w:anchor="_Toc208586821" w:history="1">
            <w:r w:rsidRPr="008D264B">
              <w:rPr>
                <w:rStyle w:val="Hipervnculo"/>
                <w:noProof/>
              </w:rPr>
              <w:t>7.4. Appendix D: Survey on the Effectiveness of Co-Teaching in EFL Classrooms</w:t>
            </w:r>
            <w:r>
              <w:rPr>
                <w:noProof/>
                <w:webHidden/>
              </w:rPr>
              <w:tab/>
            </w:r>
            <w:r>
              <w:rPr>
                <w:noProof/>
                <w:webHidden/>
              </w:rPr>
              <w:fldChar w:fldCharType="begin"/>
            </w:r>
            <w:r>
              <w:rPr>
                <w:noProof/>
                <w:webHidden/>
              </w:rPr>
              <w:instrText xml:space="preserve"> PAGEREF _Toc208586821 \h </w:instrText>
            </w:r>
            <w:r>
              <w:rPr>
                <w:noProof/>
                <w:webHidden/>
              </w:rPr>
            </w:r>
            <w:r>
              <w:rPr>
                <w:noProof/>
                <w:webHidden/>
              </w:rPr>
              <w:fldChar w:fldCharType="separate"/>
            </w:r>
            <w:r>
              <w:rPr>
                <w:noProof/>
                <w:webHidden/>
              </w:rPr>
              <w:t>47</w:t>
            </w:r>
            <w:r>
              <w:rPr>
                <w:noProof/>
                <w:webHidden/>
              </w:rPr>
              <w:fldChar w:fldCharType="end"/>
            </w:r>
          </w:hyperlink>
        </w:p>
        <w:p w14:paraId="71746C7A" w14:textId="1F903239" w:rsidR="009557C9" w:rsidRPr="005F6F6E" w:rsidRDefault="009557C9">
          <w:r w:rsidRPr="005F6F6E">
            <w:rPr>
              <w:b/>
              <w:bCs/>
            </w:rPr>
            <w:fldChar w:fldCharType="end"/>
          </w:r>
        </w:p>
      </w:sdtContent>
    </w:sdt>
    <w:p w14:paraId="73AC9A2A" w14:textId="77777777" w:rsidR="009557C9" w:rsidRPr="005F6F6E" w:rsidRDefault="009557C9">
      <w:pPr>
        <w:spacing w:before="0" w:after="160" w:line="259" w:lineRule="auto"/>
        <w:jc w:val="left"/>
        <w:rPr>
          <w:rFonts w:eastAsia="Trebuchet MS" w:cs="Trebuchet MS"/>
          <w:b/>
          <w:bCs/>
          <w:szCs w:val="7"/>
          <w:lang w:eastAsia="en-US"/>
        </w:rPr>
      </w:pPr>
      <w:r w:rsidRPr="005F6F6E">
        <w:br w:type="page"/>
      </w:r>
    </w:p>
    <w:p w14:paraId="00D560E1" w14:textId="0588FF08" w:rsidR="00593048" w:rsidRPr="005F6F6E" w:rsidRDefault="00593048" w:rsidP="005501F5">
      <w:pPr>
        <w:pStyle w:val="Ttulo1"/>
      </w:pPr>
      <w:bookmarkStart w:id="2" w:name="_Toc208586772"/>
      <w:r w:rsidRPr="005F6F6E">
        <w:t>INTRODUCTION</w:t>
      </w:r>
      <w:bookmarkEnd w:id="1"/>
      <w:bookmarkEnd w:id="2"/>
    </w:p>
    <w:p w14:paraId="43EB78A6" w14:textId="77777777" w:rsidR="005501F5" w:rsidRPr="005F6F6E" w:rsidRDefault="005501F5">
      <w:pPr>
        <w:spacing w:before="0" w:after="160" w:line="259" w:lineRule="auto"/>
        <w:jc w:val="left"/>
        <w:rPr>
          <w:rFonts w:cs="Times New Roman"/>
        </w:rPr>
      </w:pPr>
      <w:r w:rsidRPr="005F6F6E">
        <w:rPr>
          <w:rFonts w:cs="Times New Roman"/>
        </w:rPr>
        <w:br w:type="page"/>
      </w:r>
    </w:p>
    <w:p w14:paraId="4457ED10" w14:textId="77777777" w:rsidR="005501F5" w:rsidRPr="005F6F6E" w:rsidRDefault="005501F5">
      <w:pPr>
        <w:spacing w:before="0" w:after="160" w:line="259" w:lineRule="auto"/>
        <w:jc w:val="left"/>
        <w:rPr>
          <w:rFonts w:cs="Times New Roman"/>
        </w:rPr>
      </w:pPr>
    </w:p>
    <w:p w14:paraId="18A45500" w14:textId="77777777" w:rsidR="005501F5" w:rsidRPr="005F6F6E" w:rsidRDefault="005501F5">
      <w:pPr>
        <w:spacing w:before="0" w:after="160" w:line="259" w:lineRule="auto"/>
        <w:jc w:val="left"/>
        <w:rPr>
          <w:rFonts w:cs="Times New Roman"/>
        </w:rPr>
      </w:pPr>
    </w:p>
    <w:p w14:paraId="6746E74D" w14:textId="77777777" w:rsidR="005501F5" w:rsidRPr="005F6F6E" w:rsidRDefault="005501F5">
      <w:pPr>
        <w:spacing w:before="0" w:after="160" w:line="259" w:lineRule="auto"/>
        <w:jc w:val="left"/>
        <w:rPr>
          <w:rFonts w:cs="Times New Roman"/>
        </w:rPr>
      </w:pPr>
    </w:p>
    <w:p w14:paraId="5E1DA320" w14:textId="77777777" w:rsidR="005501F5" w:rsidRPr="005F6F6E" w:rsidRDefault="005501F5">
      <w:pPr>
        <w:spacing w:before="0" w:after="160" w:line="259" w:lineRule="auto"/>
        <w:jc w:val="left"/>
        <w:rPr>
          <w:rFonts w:cs="Times New Roman"/>
        </w:rPr>
      </w:pPr>
    </w:p>
    <w:p w14:paraId="72C9D117" w14:textId="77777777" w:rsidR="005501F5" w:rsidRPr="005F6F6E" w:rsidRDefault="005501F5">
      <w:pPr>
        <w:spacing w:before="0" w:after="160" w:line="259" w:lineRule="auto"/>
        <w:jc w:val="left"/>
        <w:rPr>
          <w:rFonts w:cs="Times New Roman"/>
        </w:rPr>
      </w:pPr>
    </w:p>
    <w:p w14:paraId="6CD2E4D6" w14:textId="77777777" w:rsidR="005501F5" w:rsidRPr="005F6F6E" w:rsidRDefault="005501F5">
      <w:pPr>
        <w:spacing w:before="0" w:after="160" w:line="259" w:lineRule="auto"/>
        <w:jc w:val="left"/>
        <w:rPr>
          <w:rFonts w:cs="Times New Roman"/>
        </w:rPr>
      </w:pPr>
    </w:p>
    <w:p w14:paraId="684A85E7" w14:textId="77777777" w:rsidR="005501F5" w:rsidRPr="005F6F6E" w:rsidRDefault="005501F5">
      <w:pPr>
        <w:spacing w:before="0" w:after="160" w:line="259" w:lineRule="auto"/>
        <w:jc w:val="left"/>
        <w:rPr>
          <w:rFonts w:cs="Times New Roman"/>
        </w:rPr>
      </w:pPr>
    </w:p>
    <w:p w14:paraId="2A29FC1D" w14:textId="77777777" w:rsidR="005501F5" w:rsidRPr="005F6F6E" w:rsidRDefault="005501F5">
      <w:pPr>
        <w:spacing w:before="0" w:after="160" w:line="259" w:lineRule="auto"/>
        <w:jc w:val="left"/>
        <w:rPr>
          <w:rFonts w:cs="Times New Roman"/>
        </w:rPr>
      </w:pPr>
    </w:p>
    <w:p w14:paraId="19E09089" w14:textId="77777777" w:rsidR="005501F5" w:rsidRPr="005F6F6E" w:rsidRDefault="005501F5">
      <w:pPr>
        <w:spacing w:before="0" w:after="160" w:line="259" w:lineRule="auto"/>
        <w:jc w:val="left"/>
        <w:rPr>
          <w:rFonts w:cs="Times New Roman"/>
        </w:rPr>
      </w:pPr>
    </w:p>
    <w:p w14:paraId="71FBB101" w14:textId="77777777" w:rsidR="005501F5" w:rsidRPr="005F6F6E" w:rsidRDefault="005501F5">
      <w:pPr>
        <w:spacing w:before="0" w:after="160" w:line="259" w:lineRule="auto"/>
        <w:jc w:val="left"/>
        <w:rPr>
          <w:rFonts w:cs="Times New Roman"/>
        </w:rPr>
      </w:pPr>
    </w:p>
    <w:p w14:paraId="3D7745DC" w14:textId="77777777" w:rsidR="005501F5" w:rsidRPr="005F6F6E" w:rsidRDefault="005501F5">
      <w:pPr>
        <w:spacing w:before="0" w:after="160" w:line="259" w:lineRule="auto"/>
        <w:jc w:val="left"/>
        <w:rPr>
          <w:rFonts w:cs="Times New Roman"/>
        </w:rPr>
      </w:pPr>
    </w:p>
    <w:p w14:paraId="13CA003F" w14:textId="77777777" w:rsidR="005501F5" w:rsidRPr="005F6F6E" w:rsidRDefault="005501F5">
      <w:pPr>
        <w:spacing w:before="0" w:after="160" w:line="259" w:lineRule="auto"/>
        <w:jc w:val="left"/>
        <w:rPr>
          <w:rFonts w:cs="Times New Roman"/>
        </w:rPr>
      </w:pPr>
    </w:p>
    <w:p w14:paraId="5940B771" w14:textId="4CDDA396" w:rsidR="005501F5" w:rsidRPr="005F6F6E" w:rsidRDefault="00566956" w:rsidP="005501F5">
      <w:pPr>
        <w:pStyle w:val="Ttulo1"/>
      </w:pPr>
      <w:bookmarkStart w:id="3" w:name="_Toc208586773"/>
      <w:r w:rsidRPr="005F6F6E">
        <w:t>CHAPTER I</w:t>
      </w:r>
      <w:bookmarkEnd w:id="3"/>
    </w:p>
    <w:p w14:paraId="22CA6263" w14:textId="1AA716F6" w:rsidR="005501F5" w:rsidRPr="005F6F6E" w:rsidRDefault="00566956" w:rsidP="005501F5">
      <w:pPr>
        <w:jc w:val="center"/>
      </w:pPr>
      <w:r w:rsidRPr="005F6F6E">
        <w:t>CONTEXTUALIZATION OF THE RESEARCH</w:t>
      </w:r>
    </w:p>
    <w:p w14:paraId="68AF33ED" w14:textId="23BFE53C" w:rsidR="005501F5" w:rsidRPr="005F6F6E" w:rsidRDefault="005501F5">
      <w:pPr>
        <w:spacing w:before="0" w:after="160" w:line="259" w:lineRule="auto"/>
        <w:jc w:val="left"/>
        <w:rPr>
          <w:rFonts w:cs="Times New Roman"/>
        </w:rPr>
      </w:pPr>
      <w:r w:rsidRPr="005F6F6E">
        <w:rPr>
          <w:rFonts w:cs="Times New Roman"/>
        </w:rPr>
        <w:br w:type="page"/>
      </w:r>
    </w:p>
    <w:p w14:paraId="4E0D3621" w14:textId="77777777" w:rsidR="00457D2D" w:rsidRPr="005F6F6E" w:rsidRDefault="00457D2D" w:rsidP="00A1094D">
      <w:pPr>
        <w:spacing w:before="0" w:after="160"/>
        <w:rPr>
          <w:rFonts w:cs="Times New Roman"/>
        </w:rPr>
      </w:pPr>
    </w:p>
    <w:p w14:paraId="59C713AC" w14:textId="0E944F26" w:rsidR="00E407AE" w:rsidRPr="005F6F6E" w:rsidRDefault="00D22841" w:rsidP="00461465">
      <w:pPr>
        <w:pStyle w:val="Ttulo2"/>
        <w:numPr>
          <w:ilvl w:val="1"/>
          <w:numId w:val="16"/>
        </w:numPr>
      </w:pPr>
      <w:r w:rsidRPr="005F6F6E">
        <w:t xml:space="preserve"> </w:t>
      </w:r>
      <w:bookmarkStart w:id="4" w:name="_Toc208586774"/>
      <w:r w:rsidR="00C25CBB" w:rsidRPr="005F6F6E">
        <w:t>Research problem</w:t>
      </w:r>
      <w:bookmarkEnd w:id="4"/>
    </w:p>
    <w:p w14:paraId="3B5DE530" w14:textId="69E22CE6" w:rsidR="00F430FB" w:rsidRPr="005F6F6E" w:rsidRDefault="00C25CBB" w:rsidP="00F430FB">
      <w:pPr>
        <w:pStyle w:val="Ttulo3"/>
        <w:numPr>
          <w:ilvl w:val="2"/>
          <w:numId w:val="16"/>
        </w:numPr>
        <w:rPr>
          <w:rFonts w:eastAsia="Trebuchet MS" w:cs="Trebuchet MS"/>
          <w:szCs w:val="7"/>
          <w:lang w:eastAsia="en-US"/>
        </w:rPr>
      </w:pPr>
      <w:bookmarkStart w:id="5" w:name="_Toc208586775"/>
      <w:r w:rsidRPr="005F6F6E">
        <w:t>Problem Statement</w:t>
      </w:r>
      <w:bookmarkEnd w:id="5"/>
    </w:p>
    <w:p w14:paraId="786E4868" w14:textId="2C8C02D5" w:rsidR="00AE2B10" w:rsidRPr="005F6F6E" w:rsidRDefault="00AE2B10" w:rsidP="001E15D1">
      <w:pPr>
        <w:pStyle w:val="APATESIS"/>
      </w:pPr>
      <w:r w:rsidRPr="005F6F6E">
        <w:t>In the context of the Ecuadorian public education system, beginner-level students in English as a Foreign Language (EFL) classrooms encounter significant obstacles in the development of oral proficiency. These challenges are predominantly rooted in systemic issues, including overcrowded classrooms, severely limited instructional time, and a persistent reliance on traditional teaching methodologies that prioritize grammar and writing over authentic spoken communication. As a direct consequence, many students demonstrate low levels of fluency, a notable lack of confidence, and minimal active participation in English-speaking activities.</w:t>
      </w:r>
    </w:p>
    <w:p w14:paraId="39DCB5E4" w14:textId="77777777" w:rsidR="00AE2B10" w:rsidRPr="005F6F6E" w:rsidRDefault="00AE2B10" w:rsidP="001E15D1">
      <w:pPr>
        <w:pStyle w:val="APATESIS"/>
      </w:pPr>
      <w:r w:rsidRPr="005F6F6E">
        <w:t>This situation creates a critical disparity between the national curriculum's stated objective of fostering communicative competence and the functional abilities students actually acquire. The learning environment often fails to provide sufficient opportunities for verbal interaction, personalized feedback, or the real-world language practice necessary to build oral skills effectively. Students are consequently hindered in their ability to use English in meaningful contexts, which is the ultimate goal of language acquisition. This research, therefore, addresses the pressing need to explore and evaluate the co-teaching method as a potential solution to overcome these pedagogical barriers, aiming to foster an interactive and supportive classroom environment where beginner students can genuinely enhance their speaking skills.</w:t>
      </w:r>
    </w:p>
    <w:p w14:paraId="28D51CAE" w14:textId="5C2BDC66" w:rsidR="00F430FB" w:rsidRPr="005F6F6E" w:rsidRDefault="00C25CBB" w:rsidP="00F430FB">
      <w:pPr>
        <w:pStyle w:val="Ttulo3"/>
        <w:numPr>
          <w:ilvl w:val="2"/>
          <w:numId w:val="16"/>
        </w:numPr>
      </w:pPr>
      <w:bookmarkStart w:id="6" w:name="_Toc208586776"/>
      <w:r w:rsidRPr="005F6F6E">
        <w:t>Problem formulation</w:t>
      </w:r>
      <w:bookmarkEnd w:id="6"/>
    </w:p>
    <w:p w14:paraId="59F10154" w14:textId="6A9B616C" w:rsidR="00AE2B10" w:rsidRPr="005F6F6E" w:rsidRDefault="00C41588" w:rsidP="004F16B1">
      <w:pPr>
        <w:pStyle w:val="APATESIS"/>
      </w:pPr>
      <w:r w:rsidRPr="005F6F6E">
        <w:t>To what extent does the implementation of the co-teaching method affect the development of speaking among beginner-level EFL students?</w:t>
      </w:r>
    </w:p>
    <w:p w14:paraId="54CD59A5" w14:textId="77777777" w:rsidR="00AE2B10" w:rsidRPr="005F6F6E" w:rsidRDefault="00C25CBB" w:rsidP="00F430FB">
      <w:pPr>
        <w:pStyle w:val="Ttulo3"/>
        <w:numPr>
          <w:ilvl w:val="2"/>
          <w:numId w:val="16"/>
        </w:numPr>
        <w:rPr>
          <w:rFonts w:eastAsia="Trebuchet MS" w:cs="Trebuchet MS"/>
          <w:szCs w:val="7"/>
          <w:lang w:eastAsia="en-US"/>
        </w:rPr>
      </w:pPr>
      <w:bookmarkStart w:id="7" w:name="_Toc208586777"/>
      <w:r w:rsidRPr="005F6F6E">
        <w:t>Systematization of the problem</w:t>
      </w:r>
      <w:bookmarkEnd w:id="7"/>
      <w:r w:rsidRPr="005F6F6E">
        <w:t xml:space="preserve"> </w:t>
      </w:r>
    </w:p>
    <w:p w14:paraId="135AF30B" w14:textId="053FCE12" w:rsidR="00C41588" w:rsidRPr="005F6F6E" w:rsidRDefault="00C41588" w:rsidP="004F16B1">
      <w:pPr>
        <w:pStyle w:val="APATESIS"/>
      </w:pPr>
      <w:r w:rsidRPr="005F6F6E">
        <w:t>What are the theoretical foundations that support the “co-teaching classroom” as a holistic solution for addressing the complexities of speaking skill acquisition within the specific pedagogical context of the Ecuadorian educational system?</w:t>
      </w:r>
    </w:p>
    <w:p w14:paraId="232AA139" w14:textId="0CD3B3E3" w:rsidR="00C41588" w:rsidRPr="005F6F6E" w:rsidRDefault="00C41588" w:rsidP="004F16B1">
      <w:pPr>
        <w:pStyle w:val="APATESIS"/>
      </w:pPr>
      <w:r w:rsidRPr="005F6F6E">
        <w:t>How does the implementation of foundational co-teaching strategies influence the engagement and participation of beginner-level EFL students in oral communication tasks?</w:t>
      </w:r>
    </w:p>
    <w:p w14:paraId="3577D256" w14:textId="7AFBEADE" w:rsidR="00C41588" w:rsidRPr="005F6F6E" w:rsidRDefault="00C41588" w:rsidP="004F16B1">
      <w:pPr>
        <w:pStyle w:val="APATESIS"/>
      </w:pPr>
      <w:r w:rsidRPr="005F6F6E">
        <w:t>What is the measurable progression of students' speaking skills following a co-teaching-based intervention, as determined by pre- and post-assessment instruments?</w:t>
      </w:r>
    </w:p>
    <w:p w14:paraId="50CD03C9" w14:textId="2084EFAF" w:rsidR="00C41588" w:rsidRPr="005F6F6E" w:rsidRDefault="00C41588" w:rsidP="004F16B1">
      <w:pPr>
        <w:pStyle w:val="APATESIS"/>
      </w:pPr>
      <w:r w:rsidRPr="005F6F6E">
        <w:t>How do the final speaking skill outcomes of the student group that received the co-teaching intervention compare to those of the control group taught using traditional solo-teaching methods?</w:t>
      </w:r>
    </w:p>
    <w:p w14:paraId="422A9309" w14:textId="188EA7BD" w:rsidR="002F2556" w:rsidRPr="005F6F6E" w:rsidRDefault="002F2556" w:rsidP="00AE2B10">
      <w:pPr>
        <w:rPr>
          <w:rFonts w:eastAsia="Trebuchet MS" w:cs="Trebuchet MS"/>
          <w:szCs w:val="7"/>
          <w:lang w:eastAsia="en-US"/>
        </w:rPr>
      </w:pPr>
      <w:r w:rsidRPr="005F6F6E">
        <w:br w:type="page"/>
      </w:r>
    </w:p>
    <w:p w14:paraId="44B7775D" w14:textId="1A30B6C9" w:rsidR="00E407AE" w:rsidRPr="005F6F6E" w:rsidRDefault="00D22841" w:rsidP="00461465">
      <w:pPr>
        <w:pStyle w:val="Ttulo2"/>
        <w:numPr>
          <w:ilvl w:val="1"/>
          <w:numId w:val="16"/>
        </w:numPr>
      </w:pPr>
      <w:r w:rsidRPr="005F6F6E">
        <w:t xml:space="preserve"> </w:t>
      </w:r>
      <w:bookmarkStart w:id="8" w:name="_Toc208586778"/>
      <w:r w:rsidRPr="005F6F6E">
        <w:t>OBJECTIVES</w:t>
      </w:r>
      <w:bookmarkEnd w:id="8"/>
    </w:p>
    <w:p w14:paraId="4D6B0D77" w14:textId="1BD818FD" w:rsidR="00E407AE" w:rsidRPr="005F6F6E" w:rsidRDefault="00E407AE" w:rsidP="00F430FB">
      <w:pPr>
        <w:pStyle w:val="Ttulo3"/>
        <w:numPr>
          <w:ilvl w:val="2"/>
          <w:numId w:val="16"/>
        </w:numPr>
      </w:pPr>
      <w:bookmarkStart w:id="9" w:name="_Toc208586779"/>
      <w:r w:rsidRPr="005F6F6E">
        <w:t>General Objective:</w:t>
      </w:r>
      <w:bookmarkEnd w:id="9"/>
    </w:p>
    <w:p w14:paraId="05F5377C" w14:textId="5C792485" w:rsidR="00970CB6" w:rsidRPr="005F6F6E" w:rsidRDefault="00970CB6" w:rsidP="004F16B1">
      <w:pPr>
        <w:pStyle w:val="APATESIS"/>
      </w:pPr>
      <w:r w:rsidRPr="005F6F6E">
        <w:t>To enhance the speaking skills of beginner-level students, in terms of fluency, pronunciation, and communicative confidence, by implementing and analyzing the influence of the co-teaching method in an EFL classroom.</w:t>
      </w:r>
    </w:p>
    <w:p w14:paraId="49EE4AA7" w14:textId="29D23845" w:rsidR="00E407AE" w:rsidRPr="005F6F6E" w:rsidRDefault="00E407AE" w:rsidP="00F430FB">
      <w:pPr>
        <w:pStyle w:val="Ttulo3"/>
        <w:numPr>
          <w:ilvl w:val="2"/>
          <w:numId w:val="16"/>
        </w:numPr>
      </w:pPr>
      <w:bookmarkStart w:id="10" w:name="_Toc208586780"/>
      <w:r w:rsidRPr="005F6F6E">
        <w:t>Specific Objectives:</w:t>
      </w:r>
      <w:bookmarkEnd w:id="10"/>
    </w:p>
    <w:p w14:paraId="412B5C01" w14:textId="53E05B02" w:rsidR="00116FC1" w:rsidRPr="005F6F6E" w:rsidRDefault="00116FC1" w:rsidP="004F16B1">
      <w:pPr>
        <w:pStyle w:val="APATESIS"/>
      </w:pPr>
      <w:r w:rsidRPr="005F6F6E">
        <w:t xml:space="preserve">To construct the theoretical rationale for proposing the </w:t>
      </w:r>
      <w:r w:rsidR="00252C86" w:rsidRPr="005F6F6E">
        <w:t>“</w:t>
      </w:r>
      <w:r w:rsidRPr="005F6F6E">
        <w:t>co-teaching classroom</w:t>
      </w:r>
      <w:r w:rsidR="00252C86" w:rsidRPr="005F6F6E">
        <w:t>”</w:t>
      </w:r>
      <w:r w:rsidRPr="005F6F6E">
        <w:t xml:space="preserve"> as a holistic solution for EFL instruction by synthesizing research on foundational co-teaching models, the complexities of speaking skill acquisition, and the specific pedagogical challenges within the Ecuadorian educational system.</w:t>
      </w:r>
    </w:p>
    <w:p w14:paraId="205201C0" w14:textId="77777777" w:rsidR="00666A2E" w:rsidRPr="005F6F6E" w:rsidRDefault="00666A2E" w:rsidP="004F16B1">
      <w:pPr>
        <w:pStyle w:val="APATESIS"/>
      </w:pPr>
    </w:p>
    <w:p w14:paraId="71EDAECC" w14:textId="77777777" w:rsidR="00052532" w:rsidRPr="005F6F6E" w:rsidRDefault="00052532" w:rsidP="004F16B1">
      <w:pPr>
        <w:pStyle w:val="APATESIS"/>
      </w:pPr>
      <w:r w:rsidRPr="005F6F6E">
        <w:t>To measure the influence of foundational co-teaching strategies on beginner-level EFL students’ engagement and participation in oral communication tasks, through systematic observation and assessment during implementation</w:t>
      </w:r>
    </w:p>
    <w:p w14:paraId="3EC02B5A" w14:textId="77777777" w:rsidR="00C41588" w:rsidRPr="005F6F6E" w:rsidRDefault="00C41588" w:rsidP="004F16B1">
      <w:pPr>
        <w:pStyle w:val="APATESIS"/>
      </w:pPr>
    </w:p>
    <w:p w14:paraId="4818C61B" w14:textId="60C9C0AD" w:rsidR="00C27B83" w:rsidRPr="005F6F6E" w:rsidRDefault="00C27B83" w:rsidP="004F16B1">
      <w:pPr>
        <w:pStyle w:val="APATESIS"/>
      </w:pPr>
      <w:r w:rsidRPr="005F6F6E">
        <w:t xml:space="preserve">To </w:t>
      </w:r>
      <w:r w:rsidR="00822AF4" w:rsidRPr="005F6F6E">
        <w:t>determine</w:t>
      </w:r>
      <w:r w:rsidRPr="005F6F6E">
        <w:t xml:space="preserve"> the progression of student</w:t>
      </w:r>
      <w:r w:rsidR="00BC05F0" w:rsidRPr="005F6F6E">
        <w:t>’</w:t>
      </w:r>
      <w:r w:rsidRPr="005F6F6E">
        <w:t xml:space="preserve"> speaking skills through co-teaching-based interventions, using pre- and post-assessment tools such as audio recordings, rubric-guided observations, and student self-reflection reports</w:t>
      </w:r>
    </w:p>
    <w:p w14:paraId="114DFB28" w14:textId="77777777" w:rsidR="002369BE" w:rsidRPr="005F6F6E" w:rsidRDefault="002369BE" w:rsidP="004F16B1">
      <w:pPr>
        <w:pStyle w:val="APATESIS"/>
      </w:pPr>
    </w:p>
    <w:p w14:paraId="539F4915" w14:textId="2F573FC6" w:rsidR="00D241AE" w:rsidRPr="005F6F6E" w:rsidRDefault="00D50BE3" w:rsidP="004F16B1">
      <w:pPr>
        <w:pStyle w:val="APATESIS"/>
      </w:pPr>
      <w:r w:rsidRPr="005F6F6E">
        <w:t>To compare the final speaking skill outcomes of the co-teaching intervention group against those of a control group taught via traditional solo-teaching methods.</w:t>
      </w:r>
    </w:p>
    <w:p w14:paraId="4E40815E" w14:textId="77777777" w:rsidR="00E407AE" w:rsidRPr="005F6F6E" w:rsidRDefault="00E407AE" w:rsidP="00A1094D">
      <w:pPr>
        <w:spacing w:before="0" w:after="160"/>
        <w:rPr>
          <w:rFonts w:cs="Times New Roman"/>
        </w:rPr>
      </w:pPr>
    </w:p>
    <w:p w14:paraId="6CA88247" w14:textId="77777777" w:rsidR="00CB3208" w:rsidRPr="005F6F6E" w:rsidRDefault="00CB3208">
      <w:pPr>
        <w:spacing w:before="0" w:after="160" w:line="259" w:lineRule="auto"/>
        <w:jc w:val="left"/>
        <w:rPr>
          <w:rFonts w:eastAsia="Trebuchet MS" w:cs="Trebuchet MS"/>
          <w:b/>
          <w:bCs/>
          <w:szCs w:val="7"/>
          <w:lang w:eastAsia="en-US"/>
        </w:rPr>
      </w:pPr>
      <w:r w:rsidRPr="005F6F6E">
        <w:br w:type="page"/>
      </w:r>
    </w:p>
    <w:p w14:paraId="2A93B339" w14:textId="51DAD90D" w:rsidR="00F430FB" w:rsidRPr="005F6F6E" w:rsidRDefault="00D22841" w:rsidP="00461465">
      <w:pPr>
        <w:pStyle w:val="Ttulo2"/>
        <w:numPr>
          <w:ilvl w:val="1"/>
          <w:numId w:val="16"/>
        </w:numPr>
      </w:pPr>
      <w:r w:rsidRPr="005F6F6E">
        <w:t xml:space="preserve"> </w:t>
      </w:r>
      <w:bookmarkStart w:id="11" w:name="_Toc208586781"/>
      <w:r w:rsidR="00F430FB" w:rsidRPr="005F6F6E">
        <w:t>JUSTIFICATION</w:t>
      </w:r>
      <w:bookmarkEnd w:id="11"/>
      <w:r w:rsidR="00F430FB" w:rsidRPr="005F6F6E">
        <w:t xml:space="preserve"> </w:t>
      </w:r>
    </w:p>
    <w:p w14:paraId="013C8E76" w14:textId="77777777" w:rsidR="00A67461" w:rsidRPr="005F6F6E" w:rsidRDefault="00A67461" w:rsidP="004F16B1">
      <w:pPr>
        <w:pStyle w:val="APATESIS"/>
      </w:pPr>
      <w:r w:rsidRPr="005F6F6E">
        <w:t>The justification for this research is founded on pressing pedagogical, practical, and theoretical needs within the Ecuadorian EFL context. The ability to communicate effectively in English is a fundamental skill in an interconnected world, yet the development of oral proficiency remains a significant and persistent challenge for students in Ecuador's public schools. There exists a critical gap between the national curriculum's mandate for communicative competence and the classroom reality, where overcrowded settings, limited instructional time, and traditional methods often leave speaking skills underdeveloped. This study is necessary because it directly confronts this long-standing issue by investigating a practical, student-centered methodology designed to foster the very skills that are currently neglected.</w:t>
      </w:r>
    </w:p>
    <w:p w14:paraId="0B31E7CA" w14:textId="6AAD46DE" w:rsidR="00A67461" w:rsidRPr="005F6F6E" w:rsidRDefault="00A67461" w:rsidP="004F16B1">
      <w:pPr>
        <w:pStyle w:val="APATESIS"/>
      </w:pPr>
      <w:r w:rsidRPr="005F6F6E">
        <w:t>This research is particularly timely and relevant due to the emergence of co-teaching as a promising pedagogical model to address these specific barriers. Co-teaching provides a dynamic framework for increasing student opportunities for verbal interaction, receiving personalized feedback, and engaging in authentic language practice</w:t>
      </w:r>
      <w:r w:rsidR="003F2A5D" w:rsidRPr="005F6F6E">
        <w:t xml:space="preserve">, </w:t>
      </w:r>
      <w:r w:rsidRPr="005F6F6E">
        <w:t>key elements often missing in a traditional solo-teacher classroom. Furthermore, collaborative teaching models are already being implemented in some Ecuadorian schools, such as those supported by non-governmental organizations. Therefore, this study is not merely theoretical; it seeks to evaluate and provide empirical evidence for a strategy that has practical application within the national context, offering a pathway to optimize existing resources and collaborations.</w:t>
      </w:r>
    </w:p>
    <w:p w14:paraId="1495D63A" w14:textId="77777777" w:rsidR="00A67461" w:rsidRPr="005F6F6E" w:rsidRDefault="00A67461" w:rsidP="004F16B1">
      <w:pPr>
        <w:pStyle w:val="APATESIS"/>
      </w:pPr>
      <w:r w:rsidRPr="005F6F6E">
        <w:t>The findings of this investigation are poised to offer significant contributions to multiple stakeholders. Primarily, beginner-level students stand to benefit from a more engaging and effective instructional approach that builds their communicative confidence, fluency, and willingness to participate. For educators and school administrators, this study will provide a research-validated framework for implementing co-teaching, offering insights into how to structure lessons that effectively enhance oral skills in resource-constrained environments. Finally, this research will add valuable empirical data to the existing body of literature on EFL pedagogy in Ecuador, potentially informing teacher training programs and future curricular development aimed at improving speaking proficiency nationwide.</w:t>
      </w:r>
    </w:p>
    <w:p w14:paraId="20F278AB" w14:textId="6FFB02E5" w:rsidR="00F430FB" w:rsidRPr="005F6F6E" w:rsidRDefault="00F430FB" w:rsidP="00A67461">
      <w:pPr>
        <w:rPr>
          <w:rFonts w:eastAsiaTheme="majorEastAsia" w:cstheme="majorBidi"/>
          <w:szCs w:val="26"/>
        </w:rPr>
      </w:pPr>
      <w:r w:rsidRPr="005F6F6E">
        <w:br w:type="page"/>
      </w:r>
    </w:p>
    <w:p w14:paraId="34652C2B" w14:textId="77777777" w:rsidR="00F430FB" w:rsidRPr="005F6F6E" w:rsidRDefault="00F430FB" w:rsidP="00F430FB"/>
    <w:p w14:paraId="7493698A" w14:textId="77777777" w:rsidR="00F430FB" w:rsidRPr="005F6F6E" w:rsidRDefault="00F430FB" w:rsidP="00F430FB"/>
    <w:p w14:paraId="28E821F1" w14:textId="77777777" w:rsidR="00F430FB" w:rsidRPr="005F6F6E" w:rsidRDefault="00F430FB" w:rsidP="00F430FB"/>
    <w:p w14:paraId="59128CD8" w14:textId="77777777" w:rsidR="00F430FB" w:rsidRPr="005F6F6E" w:rsidRDefault="00F430FB" w:rsidP="00F430FB"/>
    <w:p w14:paraId="44FE752A" w14:textId="77777777" w:rsidR="00F430FB" w:rsidRPr="005F6F6E" w:rsidRDefault="00F430FB" w:rsidP="00F430FB"/>
    <w:p w14:paraId="1D5D0B5C" w14:textId="77777777" w:rsidR="00F430FB" w:rsidRPr="005F6F6E" w:rsidRDefault="00F430FB" w:rsidP="00F430FB"/>
    <w:p w14:paraId="55AB0081" w14:textId="77777777" w:rsidR="00F430FB" w:rsidRPr="005F6F6E" w:rsidRDefault="00F430FB" w:rsidP="00F430FB"/>
    <w:p w14:paraId="3E264A1E" w14:textId="77777777" w:rsidR="00F430FB" w:rsidRPr="005F6F6E" w:rsidRDefault="00F430FB" w:rsidP="00F430FB"/>
    <w:p w14:paraId="4763D6EC" w14:textId="77777777" w:rsidR="00F430FB" w:rsidRPr="005F6F6E" w:rsidRDefault="00F430FB" w:rsidP="00F430FB"/>
    <w:p w14:paraId="10881633" w14:textId="77777777" w:rsidR="00F430FB" w:rsidRPr="005F6F6E" w:rsidRDefault="00F430FB" w:rsidP="00F430FB"/>
    <w:p w14:paraId="4FC84D03" w14:textId="060E8A5B" w:rsidR="00F430FB" w:rsidRPr="005F6F6E" w:rsidRDefault="00C25CBB" w:rsidP="00F430FB">
      <w:pPr>
        <w:pStyle w:val="Ttulo1"/>
      </w:pPr>
      <w:bookmarkStart w:id="12" w:name="_Toc200312503"/>
      <w:bookmarkStart w:id="13" w:name="_Toc208586782"/>
      <w:r w:rsidRPr="005F6F6E">
        <w:t>CHAPTER</w:t>
      </w:r>
      <w:r w:rsidR="00F430FB" w:rsidRPr="005F6F6E">
        <w:t xml:space="preserve"> II</w:t>
      </w:r>
      <w:bookmarkEnd w:id="12"/>
      <w:bookmarkEnd w:id="13"/>
    </w:p>
    <w:p w14:paraId="523F458E" w14:textId="7507A647" w:rsidR="00F430FB" w:rsidRPr="005F6F6E" w:rsidRDefault="00C25CBB" w:rsidP="00F430FB">
      <w:pPr>
        <w:jc w:val="center"/>
      </w:pPr>
      <w:r w:rsidRPr="005F6F6E">
        <w:t>THEORETICAL BASIS OF THE RESEARCH</w:t>
      </w:r>
    </w:p>
    <w:p w14:paraId="08A530D0" w14:textId="77777777" w:rsidR="00F430FB" w:rsidRPr="005F6F6E" w:rsidRDefault="00F430FB" w:rsidP="00F430FB"/>
    <w:p w14:paraId="05B3A8E2" w14:textId="77777777" w:rsidR="00D22841" w:rsidRPr="005F6F6E" w:rsidRDefault="00D22841" w:rsidP="00713012"/>
    <w:p w14:paraId="1C9198E2" w14:textId="38BD8C83" w:rsidR="00713012" w:rsidRPr="005F6F6E" w:rsidRDefault="00713012" w:rsidP="00713012"/>
    <w:p w14:paraId="3A8B9AED" w14:textId="77777777" w:rsidR="00713012" w:rsidRPr="005F6F6E" w:rsidRDefault="00713012">
      <w:pPr>
        <w:spacing w:before="0" w:after="160" w:line="259" w:lineRule="auto"/>
        <w:jc w:val="left"/>
        <w:rPr>
          <w:rFonts w:eastAsiaTheme="majorEastAsia" w:cstheme="majorBidi"/>
          <w:b/>
          <w:bCs/>
          <w:szCs w:val="26"/>
        </w:rPr>
      </w:pPr>
      <w:r w:rsidRPr="005F6F6E">
        <w:br w:type="page"/>
      </w:r>
    </w:p>
    <w:p w14:paraId="029F6748" w14:textId="4BECA127" w:rsidR="00713012" w:rsidRPr="005F6F6E" w:rsidRDefault="00713012" w:rsidP="00461465">
      <w:pPr>
        <w:pStyle w:val="Ttulo2"/>
      </w:pPr>
      <w:bookmarkStart w:id="14" w:name="_Toc200312504"/>
      <w:bookmarkStart w:id="15" w:name="_Toc208586783"/>
      <w:r w:rsidRPr="005F6F6E">
        <w:t xml:space="preserve">2.1. </w:t>
      </w:r>
      <w:r w:rsidR="00E26458" w:rsidRPr="005F6F6E">
        <w:t>Conceptual</w:t>
      </w:r>
      <w:bookmarkEnd w:id="14"/>
      <w:r w:rsidR="00E26458" w:rsidRPr="005F6F6E">
        <w:t xml:space="preserve"> framework</w:t>
      </w:r>
      <w:bookmarkEnd w:id="15"/>
    </w:p>
    <w:p w14:paraId="241C4319" w14:textId="1EED1AB6" w:rsidR="001C77BD" w:rsidRPr="005F6F6E" w:rsidRDefault="001C77BD" w:rsidP="004F16B1">
      <w:pPr>
        <w:pStyle w:val="APATESIS"/>
      </w:pPr>
      <w:r w:rsidRPr="005F6F6E">
        <w:t>This conceptual framework defines and contextualizes the theoretical pillars that support the study on enhancing the oral skills of beginner-level students through the co-teaching method in EFL classrooms. To achieve this objective, research from three fundamental pillars is synthesized: the foundational models of co-teaching, the inherent complexities of oral skill acquisition, and the specific pedagogical challenges of the Ecuadorian educational system. The articulation of these perspectives is essential to validate the co-teaching model as a contextualized and robust response to the current needs of English language teaching in Ecuador.</w:t>
      </w:r>
    </w:p>
    <w:p w14:paraId="4DE89FBC" w14:textId="4F8BF489" w:rsidR="007E62F5" w:rsidRPr="005F6F6E" w:rsidRDefault="007E62F5" w:rsidP="00EF2D94">
      <w:pPr>
        <w:pStyle w:val="Ttulo3"/>
      </w:pPr>
      <w:bookmarkStart w:id="16" w:name="_Toc208586784"/>
      <w:r w:rsidRPr="005F6F6E">
        <w:t>2.1.1. English as a Foreign Language (EFL)</w:t>
      </w:r>
      <w:bookmarkEnd w:id="16"/>
    </w:p>
    <w:p w14:paraId="7044C516" w14:textId="30B97518" w:rsidR="007E62F5" w:rsidRPr="007E62F5" w:rsidRDefault="007E62F5" w:rsidP="004F16B1">
      <w:pPr>
        <w:pStyle w:val="APATESIS"/>
      </w:pPr>
      <w:r w:rsidRPr="007E62F5">
        <w:t xml:space="preserve">English as a Foreign Language (EFL) refers to the study of English in a non-Anglophone country where it is not the primary medium of daily life or instruction. This context is common in many educational systems, such as those in East Asia, which were designed to address "perceived shortcomings for local public school English education, where classes were generally taught by local teachers using their first language (L1) as the medium of instruction" </w:t>
      </w:r>
      <w:sdt>
        <w:sdtPr>
          <w:rPr>
            <w:color w:val="000000"/>
          </w:rPr>
          <w:tag w:val="MENDELEY_CITATION_v3_eyJjaXRhdGlvbklEIjoiTUVOREVMRVlfQ0lUQVRJT05fMWQ5MDU5NWMtZjlmNi00ZGE3LTkxNzgtMGJiZTk3YWUzYzQy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1751537682"/>
          <w:placeholder>
            <w:docPart w:val="DefaultPlaceholder_-1854013440"/>
          </w:placeholder>
        </w:sdtPr>
        <w:sdtContent>
          <w:r w:rsidR="00881BF8" w:rsidRPr="00881BF8">
            <w:rPr>
              <w:rFonts w:eastAsia="Times New Roman"/>
              <w:color w:val="000000"/>
            </w:rPr>
            <w:t>(Kim &amp; Moodie, 2023)</w:t>
          </w:r>
        </w:sdtContent>
      </w:sdt>
      <w:r w:rsidRPr="007E62F5">
        <w:t>. The fundamental challenge in EFL environments is the limited exposure students have to the target language outside the classroom, making the quality and nature of classroom instruction paramount for language acquisition. The ultimate goal in these settings is to develop learners' proficiency to enable communication in a globalized world where English often serves as a lingua franca.</w:t>
      </w:r>
    </w:p>
    <w:p w14:paraId="1949DC5F" w14:textId="4CF58BE7" w:rsidR="007E62F5" w:rsidRPr="007E62F5" w:rsidRDefault="007E62F5" w:rsidP="004F16B1">
      <w:pPr>
        <w:pStyle w:val="APATESIS"/>
      </w:pPr>
      <w:r w:rsidRPr="007E62F5">
        <w:t>The instructional reality of EFL classrooms is often marked by significant pedagogical challenges. Many general education and content-area teachers "often admit their lack of understanding of</w:t>
      </w:r>
      <w:r w:rsidRPr="005F6F6E">
        <w:t xml:space="preserve"> </w:t>
      </w:r>
      <w:proofErr w:type="spellStart"/>
      <w:r w:rsidRPr="007E62F5">
        <w:t>ELLs'</w:t>
      </w:r>
      <w:proofErr w:type="spellEnd"/>
      <w:r w:rsidRPr="007E62F5">
        <w:t xml:space="preserve"> sociocultural, linguistic, academic, or emotional needs" </w:t>
      </w:r>
      <w:sdt>
        <w:sdtPr>
          <w:rPr>
            <w:color w:val="000000"/>
          </w:rPr>
          <w:tag w:val="MENDELEY_CITATION_v3_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"/>
          <w:id w:val="376363298"/>
          <w:placeholder>
            <w:docPart w:val="DefaultPlaceholder_-1854013440"/>
          </w:placeholder>
        </w:sdtPr>
        <w:sdtContent>
          <w:r w:rsidR="00881BF8" w:rsidRPr="00881BF8">
            <w:rPr>
              <w:rFonts w:eastAsia="Times New Roman"/>
              <w:color w:val="000000"/>
            </w:rPr>
            <w:t xml:space="preserve">(Dove &amp; </w:t>
          </w:r>
          <w:proofErr w:type="spellStart"/>
          <w:r w:rsidR="00881BF8" w:rsidRPr="00881BF8">
            <w:rPr>
              <w:rFonts w:eastAsia="Times New Roman"/>
              <w:color w:val="000000"/>
            </w:rPr>
            <w:t>Honigsfeld</w:t>
          </w:r>
          <w:proofErr w:type="spellEnd"/>
          <w:r w:rsidR="00881BF8" w:rsidRPr="00881BF8">
            <w:rPr>
              <w:rFonts w:eastAsia="Times New Roman"/>
              <w:color w:val="000000"/>
            </w:rPr>
            <w:t>, 2010)</w:t>
          </w:r>
        </w:sdtContent>
      </w:sdt>
      <w:r w:rsidRPr="007E62F5">
        <w:t xml:space="preserve">. This feeling of unpreparedness is compounded by the fact that teaching is frequently characterized by a sense of professional seclusion, where "individual teachers invent their own practice in isolated classrooms" (Elmore, 2000, as cited in Dove &amp; </w:t>
      </w:r>
      <w:proofErr w:type="spellStart"/>
      <w:r w:rsidRPr="007E62F5">
        <w:t>Honigsfeld</w:t>
      </w:r>
      <w:proofErr w:type="spellEnd"/>
      <w:r w:rsidRPr="007E62F5">
        <w:t>, 2010, p. 5). This isolation can hinder the development of effective strategies needed to support language learners, highlighting the necessity for collaborative pedagogical models that can provide teachers with shared expertise and support.</w:t>
      </w:r>
    </w:p>
    <w:p w14:paraId="7E689655" w14:textId="3F0266BF" w:rsidR="007E62F5" w:rsidRPr="007E62F5" w:rsidRDefault="007E62F5" w:rsidP="004F16B1">
      <w:pPr>
        <w:pStyle w:val="APATESIS"/>
      </w:pPr>
      <w:r w:rsidRPr="007E62F5">
        <w:t xml:space="preserve">From a modern pedagogical perspective, the goal of EFL education extends beyond the mere acquisition of linguistic skills. The Council of Europe </w:t>
      </w:r>
      <w:sdt>
        <w:sdtPr>
          <w:rPr>
            <w:color w:val="000000"/>
          </w:rPr>
          <w:tag w:val="MENDELEY_CITATION_v3_eyJjaXRhdGlvbklEIjoiTUVOREVMRVlfQ0lUQVRJT05fMzk0NjZiYzYtYzk5My00MDE5LTg3MGQtNTVkMTJhYmRhOWNiIiwicHJvcGVydGllcyI6eyJub3RlSW5kZXgiOjAsIm1vZGUiOiJzdXBwcmVzcy1hdXRob3IifSwiaXNFZGl0ZWQiOmZhbHNlLCJtYW51YWxPdmVycmlkZSI6eyJpc01hbnVhbGx5T3ZlcnJpZGRlbiI6ZmFsc2UsImNpdGVwcm9jVGV4dCI6IigyMDIwKSIsIm1hbnVhbE92ZXJyaWRlVGV4dCI6Ii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
          <w:id w:val="-1383016184"/>
          <w:placeholder>
            <w:docPart w:val="DefaultPlaceholder_-1854013440"/>
          </w:placeholder>
        </w:sdtPr>
        <w:sdtContent>
          <w:r w:rsidR="00881BF8" w:rsidRPr="00881BF8">
            <w:rPr>
              <w:color w:val="000000"/>
            </w:rPr>
            <w:t>(2020)</w:t>
          </w:r>
        </w:sdtContent>
      </w:sdt>
      <w:r w:rsidRPr="007E62F5">
        <w:t xml:space="preserve"> advocates for an "action-oriented approach," which reframes the learner as a "social agent" who actively co-constructs meaning through interaction. This vision moves away from a deficiency-based model and promotes a "proficiency" perspective guided by "can do" descriptors that focus on what learners are capable of achieving in real-life communicative situations. The overarching aim is to foster a holistic plurilingual and pluricultural competence, where the learner develops a dynamic and interrelated linguistic repertoire rather than mastering a language in isolation. This approach values the learner's entire linguistic and cultural background as a resource for learning and communication.</w:t>
      </w:r>
    </w:p>
    <w:p w14:paraId="5C64DABD" w14:textId="770D4682" w:rsidR="007E62F5" w:rsidRPr="005F6F6E" w:rsidRDefault="007E62F5" w:rsidP="004F16B1">
      <w:pPr>
        <w:pStyle w:val="APATESIS"/>
      </w:pPr>
      <w:r w:rsidRPr="007E62F5">
        <w:t>Achieving these ambitious goals in an EFL setting requires a shift in instructional delivery from isolated, traditional methods to integrated, collaborative practices. This transition involves moving away from a "20th Century Paradigm," where language support is treated as a separate, remedial intervention, toward a "21st Century Paradigm"</w:t>
      </w:r>
      <w:r w:rsidR="00FD5D38">
        <w:t>.</w:t>
      </w:r>
      <w:r w:rsidRPr="007E62F5">
        <w:t xml:space="preserve"> In this updated model, "ALL teachers share responsibility for ALL students," and language specialists become integrated members of the instructional team, working alongside content teachers to develop both language and academic knowledge simultaneously. This collaborative approach ensures that language learning is contextualized and directly supports students' access to the broader curriculum, making the educational experience more coherent and effective for every learner in the classroom.</w:t>
      </w:r>
    </w:p>
    <w:p w14:paraId="53071B95" w14:textId="5F0FD359" w:rsidR="00AB5988" w:rsidRPr="005F6F6E" w:rsidRDefault="00940C8A" w:rsidP="00EF2D94">
      <w:pPr>
        <w:pStyle w:val="Ttulo3"/>
      </w:pPr>
      <w:bookmarkStart w:id="17" w:name="_Toc208586785"/>
      <w:r w:rsidRPr="005F6F6E">
        <w:t>2.1.</w:t>
      </w:r>
      <w:r w:rsidR="007E62F5" w:rsidRPr="005F6F6E">
        <w:t>2</w:t>
      </w:r>
      <w:r w:rsidR="001C77BD" w:rsidRPr="005F6F6E">
        <w:t xml:space="preserve">. </w:t>
      </w:r>
      <w:r w:rsidRPr="005F6F6E">
        <w:t xml:space="preserve"> </w:t>
      </w:r>
      <w:r w:rsidR="00AB5988" w:rsidRPr="005F6F6E">
        <w:t>Speaking skills</w:t>
      </w:r>
      <w:bookmarkEnd w:id="17"/>
    </w:p>
    <w:p w14:paraId="0B16CC13" w14:textId="0C742FA6" w:rsidR="00AB5988" w:rsidRPr="00AB5988" w:rsidRDefault="00AB5988" w:rsidP="004F16B1">
      <w:pPr>
        <w:pStyle w:val="APATESIS"/>
      </w:pPr>
      <w:r w:rsidRPr="00AB5988">
        <w:t>Speaking is a fundamental productive skill in language acquisition, serving as the primary vehicle for oral communication and human interaction. It is defined as a complex, active, and productive ability that allows individuals to express information and convey meaning verbally in a coherent manner (</w:t>
      </w:r>
      <w:sdt>
        <w:sdtPr>
          <w:rPr>
            <w:color w:val="000000"/>
          </w:rPr>
          <w:tag w:val="MENDELEY_CITATION_v3_eyJjaXRhdGlvbklEIjoiTUVOREVMRVlfQ0lUQVRJT05fMGE3ZjU2NTYtODllNC00ZDNlLWE5MTgtNGQyZmYzYTM2MTE5IiwicHJvcGVydGllcyI6eyJub3RlSW5kZXgiOjB9LCJpc0VkaXRlZCI6ZmFsc2UsIm1hbnVhbE92ZXJyaWRlIjp7ImlzTWFudWFsbHlPdmVycmlkZGVuIjp0cnVlLCJjaXRlcHJvY1RleHQiOiIoU3ViYmEgRGV3YW4gJiMzODsgRGV2IFNoYXJtYSwgMjAyNSkiLCJtYW51YWxPdmVycmlkZVRleHQiOiJTdWJiYSBEZXdhbiAmIERldiBTaGFybWEsIDIwMjU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UsInN1cHByZXNzLWF1dGhvciI6ZmFsc2UsImNvbXBvc2l0ZSI6ZmFsc2UsImF1dGhvci1vbmx5IjpmYWxzZX1dfQ=="/>
          <w:id w:val="-202242254"/>
          <w:placeholder>
            <w:docPart w:val="DefaultPlaceholder_-1854013440"/>
          </w:placeholder>
        </w:sdtPr>
        <w:sdtContent>
          <w:r w:rsidR="00881BF8" w:rsidRPr="00881BF8">
            <w:rPr>
              <w:rFonts w:eastAsia="Times New Roman"/>
              <w:color w:val="000000"/>
            </w:rPr>
            <w:t>Subba Dewan &amp; Dev Sharma, 2025</w:t>
          </w:r>
        </w:sdtContent>
      </w:sdt>
      <w:r w:rsidRPr="00AB5988">
        <w:t xml:space="preserve">; </w:t>
      </w:r>
      <w:sdt>
        <w:sdtPr>
          <w:rPr>
            <w:color w:val="000000"/>
          </w:rPr>
          <w:tag w:val="MENDELEY_CITATION_v3_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"/>
          <w:id w:val="102537315"/>
          <w:placeholder>
            <w:docPart w:val="DefaultPlaceholder_-1854013440"/>
          </w:placeholder>
        </w:sdtPr>
        <w:sdtContent>
          <w:r w:rsidR="00881BF8" w:rsidRPr="00881BF8">
            <w:rPr>
              <w:rFonts w:eastAsia="Times New Roman"/>
              <w:color w:val="000000"/>
            </w:rPr>
            <w:t>Kiruthiga &amp; Christopher</w:t>
          </w:r>
        </w:sdtContent>
      </w:sdt>
      <w:r w:rsidRPr="00AB5988">
        <w:t xml:space="preserve">, 2022). In the context of second language learning, speaking is often the skill most prioritized by learners, as it directly reflects their capacity to use the language for practical purposes in diverse, real-world situations </w:t>
      </w:r>
      <w:sdt>
        <w:sdtPr>
          <w:rPr>
            <w:color w:val="000000"/>
          </w:rPr>
          <w:tag w:val="MENDELEY_CITATION_v3_eyJjaXRhdGlvbklEIjoiTUVOREVMRVlfQ0lUQVRJT05fNWY1ZjNkNTctODc2NC00YmEwLWEzYjMtZGY1MTRkY2E2NDFl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
          <w:id w:val="-1779012957"/>
          <w:placeholder>
            <w:docPart w:val="DefaultPlaceholder_-1854013440"/>
          </w:placeholder>
        </w:sdtPr>
        <w:sdtContent>
          <w:r w:rsidR="00881BF8" w:rsidRPr="00881BF8">
            <w:rPr>
              <w:color w:val="000000"/>
            </w:rPr>
            <w:t>(Alvarez et al., 2024)</w:t>
          </w:r>
        </w:sdtContent>
      </w:sdt>
      <w:r w:rsidRPr="00AB5988">
        <w:t xml:space="preserve">. Unlike receptive skills, speaking requires learners to produce language spontaneously and instantly, making it a demanding yet essential component of communicative competence </w:t>
      </w:r>
      <w:sdt>
        <w:sdtPr>
          <w:rPr>
            <w:color w:val="000000"/>
          </w:rPr>
          <w:tag w:val="MENDELEY_CITATION_v3_eyJjaXRhdGlvbklEIjoiTUVOREVMRVlfQ0lUQVRJT05fYjgxNjNkOWItYjg3ZC00YTk4LWFmMGEtMjVkNGViNDM0ZWJhIiwicHJvcGVydGllcyI6eyJub3RlSW5kZXgiOjB9LCJpc0VkaXRlZCI6ZmFsc2UsIm1hbnVhbE92ZXJyaWRlIjp7ImlzTWFudWFsbHlPdmVycmlkZGVuIjp0cnVlLCJjaXRlcHJvY1RleHQiOiIoU3ViYmEgRGV3YW4gJiMzODsgRGV2IFNoYXJtYSwgMjAyNSkiLCJtYW51YWxPdmVycmlkZVRleHQiOiIoU3ViYmEgRGV3YW4gJiBEZXYgU2hhcm1hLCAyMDI1KS4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V9XX0="/>
          <w:id w:val="-1552064266"/>
          <w:placeholder>
            <w:docPart w:val="DefaultPlaceholder_-1854013440"/>
          </w:placeholder>
        </w:sdtPr>
        <w:sdtContent>
          <w:r w:rsidR="00881BF8" w:rsidRPr="00881BF8">
            <w:rPr>
              <w:rFonts w:eastAsia="Times New Roman"/>
              <w:color w:val="000000"/>
            </w:rPr>
            <w:t>(Subba Dewan &amp; Dev Sharma, 2025).</w:t>
          </w:r>
        </w:sdtContent>
      </w:sdt>
    </w:p>
    <w:p w14:paraId="049FAAB4" w14:textId="74A8FD5E" w:rsidR="00AB5988" w:rsidRPr="00AB5988" w:rsidRDefault="00AB5988" w:rsidP="004F16B1">
      <w:pPr>
        <w:pStyle w:val="APATESIS"/>
      </w:pPr>
      <w:r w:rsidRPr="00AB5988">
        <w:t xml:space="preserve">The production of spoken language is a sophisticated cognitive process that involves the simultaneous coordination of multiple mental mechanisms. According to Levelt's </w:t>
      </w:r>
      <w:sdt>
        <w:sdtPr>
          <w:rPr>
            <w:color w:val="000000"/>
          </w:rPr>
          <w:tag w:val="MENDELEY_CITATION_v3_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"/>
          <w:id w:val="288948668"/>
          <w:placeholder>
            <w:docPart w:val="DefaultPlaceholder_-1854013440"/>
          </w:placeholder>
        </w:sdtPr>
        <w:sdtContent>
          <w:r w:rsidR="00881BF8" w:rsidRPr="00881BF8">
            <w:rPr>
              <w:color w:val="000000"/>
            </w:rPr>
            <w:t>(1989)</w:t>
          </w:r>
        </w:sdtContent>
      </w:sdt>
      <w:r w:rsidRPr="00AB5988">
        <w:t xml:space="preserve"> model, this process consists of three main stages: conceptualization, where the speaker selects the intended meaning and information to be conveyed; formulation, which involves choosing the appropriate vocabulary and grammatical structures to frame the message; and articulation, the physical production of speech sounds through the articulatory organs </w:t>
      </w:r>
      <w:sdt>
        <w:sdtPr>
          <w:rPr>
            <w:color w:val="000000"/>
          </w:rPr>
          <w:tag w:val="MENDELEY_CITATION_v3_eyJjaXRhdGlvbklEIjoiTUVOREVMRVlfQ0lUQVRJT05fZWYzODkxMDItYTlkYS00Zjc4LWE4YzgtMDc2YTAzZTgxOGJi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
          <w:id w:val="2059894014"/>
          <w:placeholder>
            <w:docPart w:val="DefaultPlaceholder_-1854013440"/>
          </w:placeholder>
        </w:sdtPr>
        <w:sdtContent>
          <w:r w:rsidR="00881BF8" w:rsidRPr="00881BF8">
            <w:rPr>
              <w:color w:val="000000"/>
            </w:rPr>
            <w:t>(Fatehi Rad et al., 2016)</w:t>
          </w:r>
        </w:sdtContent>
      </w:sdt>
      <w:r w:rsidRPr="00AB5988">
        <w:t>. The inherent complexity of managing these processes in real-time often results in learners experiencing hesitations, grammatical inaccuracies, and a limited vocabulary as they develop their proficiency (</w:t>
      </w:r>
      <w:sdt>
        <w:sdtPr>
          <w:rPr>
            <w:color w:val="000000"/>
          </w:rPr>
          <w:tag w:val="MENDELEY_CITATION_v3_eyJjaXRhdGlvbklEIjoiTUVOREVMRVlfQ0lUQVRJT05fNjE3YjI3ZjItYWQ5NS00MzE5LWEwZDItZjE5Yjc1MjVhMzM4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
          <w:id w:val="1918817863"/>
          <w:placeholder>
            <w:docPart w:val="DefaultPlaceholder_-1854013440"/>
          </w:placeholder>
        </w:sdtPr>
        <w:sdtContent>
          <w:r w:rsidR="00881BF8" w:rsidRPr="00881BF8">
            <w:rPr>
              <w:color w:val="000000"/>
            </w:rPr>
            <w:t>(Fatehi Rad et al., 2016)</w:t>
          </w:r>
        </w:sdtContent>
      </w:sdt>
      <w:r w:rsidRPr="00AB5988">
        <w:t>.</w:t>
      </w:r>
    </w:p>
    <w:p w14:paraId="7C647EE6" w14:textId="70B06C4C" w:rsidR="00AB5988" w:rsidRPr="00AB5988" w:rsidRDefault="00AB5988" w:rsidP="004F16B1">
      <w:pPr>
        <w:pStyle w:val="APATESIS"/>
      </w:pPr>
      <w:r w:rsidRPr="00AB5988">
        <w:t xml:space="preserve">Oral proficiency is commonly evaluated based on two key components: accuracy and fluency. Accuracy refers to the extent to which a learner's speech conforms to the established norms of the target language, encompassing the correct use of grammar, vocabulary, and pronunciation. Fluency, conversely, is characterized as the ability to produce spoken language smoothly and naturally, linking units of speech together without undue pauses, strain, or hesitation </w:t>
      </w:r>
      <w:sdt>
        <w:sdtPr>
          <w:rPr>
            <w:color w:val="000000"/>
          </w:rPr>
          <w:tag w:val="MENDELEY_CITATION_v3_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"/>
          <w:id w:val="1804118557"/>
          <w:placeholder>
            <w:docPart w:val="DefaultPlaceholder_-1854013440"/>
          </w:placeholder>
        </w:sdtPr>
        <w:sdtContent>
          <w:r w:rsidR="00881BF8" w:rsidRPr="00881BF8">
            <w:rPr>
              <w:color w:val="000000"/>
            </w:rPr>
            <w:t>(Fatehi Rad et al., 2016).</w:t>
          </w:r>
        </w:sdtContent>
      </w:sdt>
      <w:r w:rsidRPr="00AB5988">
        <w:t xml:space="preserve"> While distinct, these two components are often interdependent; an over-emphasis on accuracy may hinder fluency, while a sole focus on fluency can lead to a lack of grammatical precision.</w:t>
      </w:r>
    </w:p>
    <w:p w14:paraId="366530A5" w14:textId="7C76ABEE" w:rsidR="00AB5988" w:rsidRPr="00AB5988" w:rsidRDefault="00AB5988" w:rsidP="004F16B1">
      <w:pPr>
        <w:pStyle w:val="APATESIS"/>
      </w:pPr>
      <w:r w:rsidRPr="00AB5988">
        <w:t xml:space="preserve">Ultimately, speaking is an interactive and social act, not merely an individual performance. Its effectiveness is deeply intertwined with listening, as speakers must actively perceive their interlocutor's contributions to respond appropriately and negotiate meaning </w:t>
      </w:r>
      <w:sdt>
        <w:sdtPr>
          <w:rPr>
            <w:color w:val="000000"/>
          </w:rPr>
          <w:tag w:val="MENDELEY_CITATION_v3_eyJjaXRhdGlvbklEIjoiTUVOREVMRVlfQ0lUQVRJT05fMjY0OTBhYWMtNWE2Zi00NzI4LWJhYjQtODJkZjE1MzQ2ZjFi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
          <w:id w:val="-370533835"/>
          <w:placeholder>
            <w:docPart w:val="DefaultPlaceholder_-1854013440"/>
          </w:placeholder>
        </w:sdtPr>
        <w:sdtContent>
          <w:r w:rsidR="00881BF8" w:rsidRPr="00881BF8">
            <w:rPr>
              <w:color w:val="000000"/>
            </w:rPr>
            <w:t>(Alvarez et al., 2024)</w:t>
          </w:r>
        </w:sdtContent>
      </w:sdt>
      <w:r w:rsidRPr="00AB5988">
        <w:t xml:space="preserve">. Therefore, developing the speaking skill involves more than mastering linguistic components; it requires an understanding of how to use language appropriately within specific social and cultural contexts to build rapport, manage conversations, and achieve communicative goals effectively </w:t>
      </w:r>
      <w:sdt>
        <w:sdtPr>
          <w:rPr>
            <w:color w:val="000000"/>
          </w:rPr>
          <w:tag w:val="MENDELEY_CITATION_v3_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"/>
          <w:id w:val="-595869607"/>
          <w:placeholder>
            <w:docPart w:val="DefaultPlaceholder_-1854013440"/>
          </w:placeholder>
        </w:sdtPr>
        <w:sdtContent>
          <w:r w:rsidR="00881BF8" w:rsidRPr="00881BF8">
            <w:rPr>
              <w:rFonts w:eastAsia="Times New Roman"/>
              <w:color w:val="000000"/>
            </w:rPr>
            <w:t>(Subba Dewan &amp; Dev Sharma, 2025)</w:t>
          </w:r>
        </w:sdtContent>
      </w:sdt>
    </w:p>
    <w:p w14:paraId="1E990EBC" w14:textId="6EFA617F" w:rsidR="00050237" w:rsidRPr="005F6F6E" w:rsidRDefault="00050237" w:rsidP="00EF2D94">
      <w:pPr>
        <w:pStyle w:val="Ttulo3"/>
        <w:rPr>
          <w:rFonts w:eastAsiaTheme="minorEastAsia"/>
        </w:rPr>
      </w:pPr>
      <w:bookmarkStart w:id="18" w:name="_Toc208586786"/>
      <w:r w:rsidRPr="005F6F6E">
        <w:t>2.1.</w:t>
      </w:r>
      <w:r w:rsidR="007E62F5" w:rsidRPr="005F6F6E">
        <w:t>3</w:t>
      </w:r>
      <w:r w:rsidRPr="005F6F6E">
        <w:t xml:space="preserve">. </w:t>
      </w:r>
      <w:r w:rsidRPr="005F6F6E">
        <w:rPr>
          <w:rFonts w:eastAsiaTheme="minorEastAsia"/>
        </w:rPr>
        <w:t>The condition of the beginner level student</w:t>
      </w:r>
      <w:bookmarkEnd w:id="18"/>
    </w:p>
    <w:p w14:paraId="70D705BB" w14:textId="7BE6F83A" w:rsidR="00050237" w:rsidRPr="00050237" w:rsidRDefault="00050237" w:rsidP="004F16B1">
      <w:pPr>
        <w:pStyle w:val="APATESIS"/>
      </w:pPr>
      <w:r w:rsidRPr="00050237">
        <w:t xml:space="preserve">The linguistic profile of a beginner-level English as a Foreign Language (EFL) student is fundamentally marked by performance-related challenges, stemming from a nascent and developing language system. Learners at this initial stage often struggle to express themselves effectively, not necessarily due to a complete absence of knowledge, but because of psychological barriers and an inability to retrieve and utilize the vocabulary they possess </w:t>
      </w:r>
      <w:sdt>
        <w:sdtPr>
          <w:rPr>
            <w:color w:val="000000"/>
          </w:rPr>
          <w:tag w:val="MENDELEY_CITATION_v3_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"/>
          <w:id w:val="157126201"/>
          <w:placeholder>
            <w:docPart w:val="DefaultPlaceholder_-1854013440"/>
          </w:placeholder>
        </w:sdtPr>
        <w:sdtContent>
          <w:r w:rsidR="00881BF8" w:rsidRPr="00881BF8">
            <w:rPr>
              <w:rFonts w:eastAsia="Times New Roman"/>
              <w:color w:val="000000"/>
            </w:rPr>
            <w:t>(Leong &amp; Ahmadi, 2017)</w:t>
          </w:r>
        </w:sdtContent>
      </w:sdt>
      <w:r w:rsidRPr="00050237">
        <w:t xml:space="preserve">. Their oral production is often characterized by a high degree of hesitation and frequent pauses, as they must consciously search for appropriate words and construct sentences, a process that is not yet automatized </w:t>
      </w:r>
      <w:sdt>
        <w:sdtPr>
          <w:rPr>
            <w:color w:val="000000"/>
          </w:rPr>
          <w:tag w:val="MENDELEY_CITATION_v3_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"/>
          <w:id w:val="383074652"/>
          <w:placeholder>
            <w:docPart w:val="DefaultPlaceholder_-1854013440"/>
          </w:placeholder>
        </w:sdtPr>
        <w:sdtContent>
          <w:r w:rsidR="00881BF8" w:rsidRPr="00881BF8">
            <w:rPr>
              <w:color w:val="000000"/>
            </w:rPr>
            <w:t>(Hellas et al., 2023)</w:t>
          </w:r>
        </w:sdtContent>
      </w:sdt>
      <w:r w:rsidRPr="00050237">
        <w:t>. This condition underscores the necessity of instructional approaches that build confidence and provide ample opportunities for low-stakes practice to bridge the gap between passive knowledge and active use.</w:t>
      </w:r>
    </w:p>
    <w:p w14:paraId="0403C30F" w14:textId="51BFC2F3" w:rsidR="00050237" w:rsidRPr="00050237" w:rsidRDefault="00050237" w:rsidP="004F16B1">
      <w:pPr>
        <w:pStyle w:val="APATESIS"/>
      </w:pPr>
      <w:r w:rsidRPr="00050237">
        <w:t xml:space="preserve">Affective factors, such as anxiety, motivation, and self-confidence, are exceptionally influential in the early stages of language acquisition. For beginners, the fear of making errors and the pressure of performing in front of peers can create significant psychological obstacles that inhibit their willingness to speak </w:t>
      </w:r>
      <w:sdt>
        <w:sdtPr>
          <w:rPr>
            <w:color w:val="000000"/>
          </w:rPr>
          <w:tag w:val="MENDELEY_CITATION_v3_eyJjaXRhdGlvbklEIjoiTUVOREVMRVlfQ0lUQVRJT05fNTc5ZjIyMjUtNTQyNC00MmYwLWEyMzItNjJiZDMyYTlkY2I0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
          <w:id w:val="-1997342964"/>
          <w:placeholder>
            <w:docPart w:val="DefaultPlaceholder_-1854013440"/>
          </w:placeholder>
        </w:sdtPr>
        <w:sdtContent>
          <w:r w:rsidR="00881BF8" w:rsidRPr="00881BF8">
            <w:rPr>
              <w:color w:val="000000"/>
            </w:rPr>
            <w:t>(</w:t>
          </w:r>
          <w:proofErr w:type="spellStart"/>
          <w:r w:rsidR="00881BF8" w:rsidRPr="00881BF8">
            <w:rPr>
              <w:color w:val="000000"/>
            </w:rPr>
            <w:t>Afebri</w:t>
          </w:r>
          <w:proofErr w:type="spellEnd"/>
          <w:r w:rsidR="00881BF8" w:rsidRPr="00881BF8">
            <w:rPr>
              <w:color w:val="000000"/>
            </w:rPr>
            <w:t xml:space="preserve"> et al., 2019)</w:t>
          </w:r>
        </w:sdtContent>
      </w:sdt>
      <w:r w:rsidRPr="00050237">
        <w:t xml:space="preserve">. These emotional barriers can manifest as a reluctance to participate in classroom activities, directly impacting the quantity and quality of their oral practice </w:t>
      </w:r>
      <w:sdt>
        <w:sdtPr>
          <w:rPr>
            <w:color w:val="000000"/>
          </w:rPr>
          <w:tag w:val="MENDELEY_CITATION_v3_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"/>
          <w:id w:val="-835609267"/>
          <w:placeholder>
            <w:docPart w:val="DefaultPlaceholder_-1854013440"/>
          </w:placeholder>
        </w:sdtPr>
        <w:sdtContent>
          <w:r w:rsidR="00881BF8" w:rsidRPr="00881BF8">
            <w:rPr>
              <w:color w:val="000000"/>
            </w:rPr>
            <w:t>(Abbas Falah Alzubi et al., 2025)</w:t>
          </w:r>
        </w:sdtContent>
      </w:sdt>
      <w:r w:rsidRPr="00050237">
        <w:t xml:space="preserve">. Consequently, a primary condition for enabling progress in beginner students is the cultivation of a supportive and low-anxiety learning environment where they feel secure enough to experiment with the language, even with their limited proficiency </w:t>
      </w:r>
      <w:sdt>
        <w:sdtPr>
          <w:rPr>
            <w:color w:val="000000"/>
          </w:rPr>
          <w:tag w:val="MENDELEY_CITATION_v3_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"/>
          <w:id w:val="1377974357"/>
          <w:placeholder>
            <w:docPart w:val="DefaultPlaceholder_-1854013440"/>
          </w:placeholder>
        </w:sdtPr>
        <w:sdtContent>
          <w:r w:rsidR="00881BF8" w:rsidRPr="00881BF8">
            <w:rPr>
              <w:color w:val="000000"/>
            </w:rPr>
            <w:t>(Hoang et al., 2015)</w:t>
          </w:r>
        </w:sdtContent>
      </w:sdt>
      <w:r w:rsidRPr="00050237">
        <w:t>.</w:t>
      </w:r>
    </w:p>
    <w:p w14:paraId="1F5ECE20" w14:textId="512BAD13" w:rsidR="00050237" w:rsidRPr="00050237" w:rsidRDefault="00050237" w:rsidP="004F16B1">
      <w:pPr>
        <w:pStyle w:val="APATESIS"/>
      </w:pPr>
      <w:r w:rsidRPr="00050237">
        <w:t xml:space="preserve">From a cognitive standpoint, the process of speaking for a beginner is demanding, often involving a conscious and slow translation from their native language rather than direct thought in English. This mental translation process consumes significant cognitive resources, resulting in speech that is slow and lacks fluency </w:t>
      </w:r>
      <w:sdt>
        <w:sdtPr>
          <w:rPr>
            <w:color w:val="000000"/>
          </w:rPr>
          <w:tag w:val="MENDELEY_CITATION_v3_eyJjaXRhdGlvbklEIjoiTUVOREVMRVlfQ0lUQVRJT05fOWFkM2QyMzAtNzczMS00MGJmLWI5YzAtMjIzMzgzNGU4YWR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
          <w:id w:val="438337068"/>
          <w:placeholder>
            <w:docPart w:val="DefaultPlaceholder_-1854013440"/>
          </w:placeholder>
        </w:sdtPr>
        <w:sdtContent>
          <w:r w:rsidR="00881BF8" w:rsidRPr="00881BF8">
            <w:rPr>
              <w:color w:val="000000"/>
            </w:rPr>
            <w:t>(</w:t>
          </w:r>
          <w:proofErr w:type="spellStart"/>
          <w:r w:rsidR="00881BF8" w:rsidRPr="00881BF8">
            <w:rPr>
              <w:color w:val="000000"/>
            </w:rPr>
            <w:t>Afebri</w:t>
          </w:r>
          <w:proofErr w:type="spellEnd"/>
          <w:r w:rsidR="00881BF8" w:rsidRPr="00881BF8">
            <w:rPr>
              <w:color w:val="000000"/>
            </w:rPr>
            <w:t xml:space="preserve"> et al., 2019)</w:t>
          </w:r>
        </w:sdtContent>
      </w:sdt>
      <w:r w:rsidRPr="00050237">
        <w:t xml:space="preserve">. Furthermore, their listening comprehension, a crucial skill for interaction, is frequently underdeveloped. This makes it difficult for them to process incoming speech in real-time, which in turn limits their ability to formulate appropriate responses, creating a cyclical challenge where comprehension deficits impede oral production </w:t>
      </w:r>
      <w:sdt>
        <w:sdtPr>
          <w:rPr>
            <w:color w:val="000000"/>
          </w:rPr>
          <w:tag w:val="MENDELEY_CITATION_v3_eyJjaXRhdGlvbklEIjoiTUVOREVMRVlfQ0lUQVRJT05fZjg1ZmYwNWYtODk3My00NzAxLTg2ODctZTI1OTc5NzlkYWEy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
          <w:id w:val="-1080518229"/>
          <w:placeholder>
            <w:docPart w:val="DefaultPlaceholder_-1854013440"/>
          </w:placeholder>
        </w:sdtPr>
        <w:sdtContent>
          <w:r w:rsidR="00881BF8" w:rsidRPr="00881BF8">
            <w:rPr>
              <w:color w:val="000000"/>
            </w:rPr>
            <w:t>(Fatehi Rad et al., 2016)</w:t>
          </w:r>
        </w:sdtContent>
      </w:sdt>
      <w:r w:rsidRPr="00050237">
        <w:t>.</w:t>
      </w:r>
    </w:p>
    <w:p w14:paraId="13165388" w14:textId="41F050D7" w:rsidR="00050237" w:rsidRPr="00050237" w:rsidRDefault="00050237" w:rsidP="004F16B1">
      <w:pPr>
        <w:pStyle w:val="APATESIS"/>
      </w:pPr>
      <w:r w:rsidRPr="00050237">
        <w:t xml:space="preserve">Linguistically, the knowledge of a beginner is constrained by an insufficient vocabulary and a fragile grasp of grammatical structures, leading to frequent errors in production </w:t>
      </w:r>
      <w:sdt>
        <w:sdtPr>
          <w:rPr>
            <w:color w:val="000000"/>
          </w:rPr>
          <w:tag w:val="MENDELEY_CITATION_v3_eyJjaXRhdGlvbklEIjoiTUVOREVMRVlfQ0lUQVRJT05fNjAzNGUwOTAtODc4OS00Mjc0LWFmMjctN2MwY2FkOTFiMDV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
          <w:id w:val="576635144"/>
          <w:placeholder>
            <w:docPart w:val="DefaultPlaceholder_-1854013440"/>
          </w:placeholder>
        </w:sdtPr>
        <w:sdtContent>
          <w:r w:rsidR="00881BF8" w:rsidRPr="00881BF8">
            <w:rPr>
              <w:color w:val="000000"/>
            </w:rPr>
            <w:t>(</w:t>
          </w:r>
          <w:proofErr w:type="spellStart"/>
          <w:r w:rsidR="00881BF8" w:rsidRPr="00881BF8">
            <w:rPr>
              <w:color w:val="000000"/>
            </w:rPr>
            <w:t>Afebri</w:t>
          </w:r>
          <w:proofErr w:type="spellEnd"/>
          <w:r w:rsidR="00881BF8" w:rsidRPr="00881BF8">
            <w:rPr>
              <w:color w:val="000000"/>
            </w:rPr>
            <w:t xml:space="preserve"> et al., 2019)</w:t>
          </w:r>
        </w:sdtContent>
      </w:sdt>
      <w:r w:rsidRPr="00050237">
        <w:t xml:space="preserve">. The most common difficulties arise from a lack of mastery over basic sentence patterns, incorrect word choices, and the negative transfer of phonological and structural rules from their first language (L1) </w:t>
      </w:r>
      <w:sdt>
        <w:sdtPr>
          <w:rPr>
            <w:color w:val="000000"/>
          </w:rPr>
          <w:tag w:val="MENDELEY_CITATION_v3_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"/>
          <w:id w:val="-1673636119"/>
          <w:placeholder>
            <w:docPart w:val="DefaultPlaceholder_-1854013440"/>
          </w:placeholder>
        </w:sdtPr>
        <w:sdtContent>
          <w:r w:rsidR="00881BF8" w:rsidRPr="00881BF8">
            <w:rPr>
              <w:color w:val="000000"/>
            </w:rPr>
            <w:t>(Shamim Akhter, 2021)</w:t>
          </w:r>
        </w:sdtContent>
      </w:sdt>
      <w:r w:rsidRPr="00050237">
        <w:t xml:space="preserve">. These interlingual errors, such as mispronouncing sounds that do not exist in their native tongue or applying L1 grammatical patterns to English, are hallmark characteristics of this proficiency level. Addressing these specific linguistic gaps through targeted instruction is therefore essential for building a solid foundation for future learning </w:t>
      </w:r>
      <w:sdt>
        <w:sdtPr>
          <w:rPr>
            <w:color w:val="000000"/>
          </w:rPr>
          <w:tag w:val="MENDELEY_CITATION_v3_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"/>
          <w:id w:val="-1300222002"/>
          <w:placeholder>
            <w:docPart w:val="DefaultPlaceholder_-1854013440"/>
          </w:placeholder>
        </w:sdtPr>
        <w:sdtContent>
          <w:r w:rsidR="00881BF8" w:rsidRPr="00881BF8">
            <w:rPr>
              <w:color w:val="000000"/>
            </w:rPr>
            <w:t>(Aini et al., 2022)</w:t>
          </w:r>
        </w:sdtContent>
      </w:sdt>
      <w:r w:rsidRPr="00050237">
        <w:t>.</w:t>
      </w:r>
    </w:p>
    <w:p w14:paraId="42D76877" w14:textId="0FBBA7FA" w:rsidR="002E2B60" w:rsidRPr="005F6F6E" w:rsidRDefault="00050237" w:rsidP="00EF2D94">
      <w:pPr>
        <w:pStyle w:val="Ttulo3"/>
        <w:rPr>
          <w:rFonts w:eastAsiaTheme="minorEastAsia"/>
        </w:rPr>
      </w:pPr>
      <w:bookmarkStart w:id="19" w:name="_Toc208586787"/>
      <w:r w:rsidRPr="005F6F6E">
        <w:t>2.1.</w:t>
      </w:r>
      <w:r w:rsidR="007E62F5" w:rsidRPr="005F6F6E">
        <w:t>4</w:t>
      </w:r>
      <w:r w:rsidRPr="005F6F6E">
        <w:t xml:space="preserve">. </w:t>
      </w:r>
      <w:r w:rsidR="002E2B60" w:rsidRPr="005F6F6E">
        <w:rPr>
          <w:rFonts w:eastAsiaTheme="minorEastAsia"/>
        </w:rPr>
        <w:t>The Co-Teaching Method as a Pedagogical Intervention</w:t>
      </w:r>
      <w:bookmarkEnd w:id="19"/>
    </w:p>
    <w:p w14:paraId="41CB5C78" w14:textId="72B2C386" w:rsidR="00C710F6" w:rsidRPr="00C710F6" w:rsidRDefault="00C710F6" w:rsidP="004F16B1">
      <w:pPr>
        <w:pStyle w:val="APATESIS"/>
      </w:pPr>
      <w:r w:rsidRPr="00C710F6">
        <w:t xml:space="preserve">The co-teaching method, also known as collaborative teaching, is defined as a pedagogical intervention in which "two or more professionals deliver substantive instruction to a diverse, or blended, group of students in a single physical space" </w:t>
      </w:r>
      <w:sdt>
        <w:sdtPr>
          <w:rPr>
            <w:color w:val="000000"/>
          </w:rPr>
          <w:tag w:val="MENDELEY_CITATION_v3_eyJjaXRhdGlvbklEIjoiTUVOREVMRVlfQ0lUQVRJT05fYWJhNjI1NzEtZWY2MC00YjE5LTg5MjYtYTY1NTc2ZjhkYjd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2029633042"/>
          <w:placeholder>
            <w:docPart w:val="DefaultPlaceholder_-1854013440"/>
          </w:placeholder>
        </w:sdtPr>
        <w:sdtContent>
          <w:r w:rsidR="00881BF8" w:rsidRPr="00881BF8">
            <w:rPr>
              <w:rFonts w:eastAsia="Times New Roman"/>
              <w:color w:val="000000"/>
            </w:rPr>
            <w:t>(Cook &amp; Friend, 1995)</w:t>
          </w:r>
        </w:sdtContent>
      </w:sdt>
      <w:r w:rsidRPr="00C710F6">
        <w:t xml:space="preserve">. This seminal definition has become the foundation for understanding this model, which spans collaboration between general and special education teachers, as well as between content-area teachers and English as a Second Language (ESL) specialists. Co-teaching requires that educators not only share a classroom but also ideally collaborate on all facets of the educational process. This instructional model envisions a close working relationship between teachers, which includes joint lesson planning, delivering instruction through a variety of shared roles, assessing student work, and reflecting on their practice to enhance the effectiveness of both educators </w:t>
      </w:r>
      <w:sdt>
        <w:sdtPr>
          <w:rPr>
            <w:color w:val="000000"/>
          </w:rPr>
          <w:tag w:val="MENDELEY_CITATION_v3_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"/>
          <w:id w:val="-1578591528"/>
          <w:placeholder>
            <w:docPart w:val="DefaultPlaceholder_-1854013440"/>
          </w:placeholder>
        </w:sdtPr>
        <w:sdtContent>
          <w:r w:rsidR="00881BF8" w:rsidRPr="00881BF8">
            <w:rPr>
              <w:color w:val="000000"/>
            </w:rPr>
            <w:t>(Guise et al., 2023)</w:t>
          </w:r>
        </w:sdtContent>
      </w:sdt>
      <w:r w:rsidRPr="00C710F6">
        <w:t>.</w:t>
      </w:r>
    </w:p>
    <w:p w14:paraId="31A74D0C" w14:textId="7B678589" w:rsidR="00C710F6" w:rsidRPr="00C710F6" w:rsidRDefault="00C710F6" w:rsidP="004F16B1">
      <w:pPr>
        <w:pStyle w:val="APATESIS"/>
      </w:pPr>
      <w:r w:rsidRPr="00C710F6">
        <w:t xml:space="preserve">The fundamental rationale for implementing co-teaching lies in its potential to improve learning opportunities for all students within an inclusive classroom. By having two teachers in the same space, the model aims to "increase instructional options for all students," enhance the intensity and continuity of the program, reduce the stigma for students with special needs, and increase professional support for the teachers themselves </w:t>
      </w:r>
      <w:sdt>
        <w:sdtPr>
          <w:rPr>
            <w:color w:val="000000"/>
          </w:rPr>
          <w:tag w:val="MENDELEY_CITATION_v3_eyJjaXRhdGlvbklEIjoiTUVOREVMRVlfQ0lUQVRJT05fYzgyNzA2YjQtYmM3ZC00M2YxLWE1MDktZjEzYjI3MGQ1M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1127153115"/>
          <w:placeholder>
            <w:docPart w:val="DefaultPlaceholder_-1854013440"/>
          </w:placeholder>
        </w:sdtPr>
        <w:sdtContent>
          <w:r w:rsidR="00881BF8" w:rsidRPr="00881BF8">
            <w:rPr>
              <w:rFonts w:eastAsia="Times New Roman"/>
              <w:color w:val="000000"/>
            </w:rPr>
            <w:t>(Cook &amp; Friend, 1995)</w:t>
          </w:r>
        </w:sdtContent>
      </w:sdt>
      <w:r w:rsidRPr="00C710F6">
        <w:t xml:space="preserve">. This collaboration allows two or more educators to collectively accomplish what would normally be the responsibility of a single individual, resulting in more resources being available to students </w:t>
      </w:r>
      <w:sdt>
        <w:sdtPr>
          <w:rPr>
            <w:color w:val="000000"/>
          </w:rPr>
          <w:tag w:val="MENDELEY_CITATION_v3_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"/>
          <w:id w:val="1486517377"/>
          <w:placeholder>
            <w:docPart w:val="DefaultPlaceholder_-1854013440"/>
          </w:placeholder>
        </w:sdtPr>
        <w:sdtContent>
          <w:r w:rsidR="00881BF8" w:rsidRPr="00881BF8">
            <w:rPr>
              <w:color w:val="000000"/>
            </w:rPr>
            <w:t>(Roth et al., 2000)</w:t>
          </w:r>
        </w:sdtContent>
      </w:sdt>
      <w:r w:rsidRPr="00C710F6">
        <w:t xml:space="preserve">. This structure effectively lowers the student-teacher ratio, exposing students to differentiated teaching methods and creating more opportunities for engagement. In the context of second language acquisition, co-teaching exposes learners to authentic language and fosters greater oral interaction, which can significantly enhance their communication skills </w:t>
      </w:r>
      <w:sdt>
        <w:sdtPr>
          <w:rPr>
            <w:color w:val="000000"/>
          </w:rPr>
          <w:tag w:val="MENDELEY_CITATION_v3_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"/>
          <w:id w:val="-909152124"/>
          <w:placeholder>
            <w:docPart w:val="DefaultPlaceholder_-1854013440"/>
          </w:placeholder>
        </w:sdtPr>
        <w:sdtContent>
          <w:r w:rsidR="00881BF8" w:rsidRPr="00881BF8">
            <w:rPr>
              <w:color w:val="000000"/>
            </w:rPr>
            <w:t>(Abdallah, 2009)</w:t>
          </w:r>
        </w:sdtContent>
      </w:sdt>
      <w:r w:rsidRPr="00C710F6">
        <w:t>.</w:t>
      </w:r>
    </w:p>
    <w:p w14:paraId="7A439CF3" w14:textId="77777777" w:rsidR="00C710F6" w:rsidRPr="00C710F6" w:rsidRDefault="00C710F6" w:rsidP="004F16B1">
      <w:pPr>
        <w:pStyle w:val="APATESIS"/>
      </w:pPr>
      <w:r w:rsidRPr="00C710F6">
        <w:t>To guide the practical implementation of this method, several models have been developed to structure the interaction and distribution of responsibilities between teachers. These models provide a framework for how co-teachers can effectively work together in the classroom. The most commonly recognized approaches include:</w:t>
      </w:r>
    </w:p>
    <w:p w14:paraId="0EE8FD15" w14:textId="77777777" w:rsidR="00C710F6" w:rsidRPr="00C710F6" w:rsidRDefault="00C710F6" w:rsidP="00C710F6">
      <w:pPr>
        <w:numPr>
          <w:ilvl w:val="0"/>
          <w:numId w:val="37"/>
        </w:numPr>
      </w:pPr>
      <w:r w:rsidRPr="00C710F6">
        <w:rPr>
          <w:b/>
          <w:bCs/>
        </w:rPr>
        <w:t>One Teach, One Assist:</w:t>
      </w:r>
      <w:r w:rsidRPr="00C710F6">
        <w:t xml:space="preserve"> In this model, one teacher takes the lead on instruction while the other circulates the room to provide individual support to students.</w:t>
      </w:r>
    </w:p>
    <w:p w14:paraId="1B41CA33" w14:textId="77777777" w:rsidR="00C710F6" w:rsidRPr="00C710F6" w:rsidRDefault="00C710F6" w:rsidP="00C710F6">
      <w:pPr>
        <w:numPr>
          <w:ilvl w:val="0"/>
          <w:numId w:val="37"/>
        </w:numPr>
      </w:pPr>
      <w:r w:rsidRPr="00C710F6">
        <w:rPr>
          <w:b/>
          <w:bCs/>
        </w:rPr>
        <w:t>Station Teaching:</w:t>
      </w:r>
      <w:r w:rsidRPr="00C710F6">
        <w:t xml:space="preserve"> The instructional content is divided into different stations, and students rotate between them. Teachers are responsible for facilitating learning at specific stations, which may also include an independent work station.</w:t>
      </w:r>
    </w:p>
    <w:p w14:paraId="45F6C983" w14:textId="77777777" w:rsidR="00C710F6" w:rsidRPr="00C710F6" w:rsidRDefault="00C710F6" w:rsidP="00C710F6">
      <w:pPr>
        <w:numPr>
          <w:ilvl w:val="0"/>
          <w:numId w:val="37"/>
        </w:numPr>
      </w:pPr>
      <w:r w:rsidRPr="00C710F6">
        <w:rPr>
          <w:b/>
          <w:bCs/>
        </w:rPr>
        <w:t>Parallel Teaching:</w:t>
      </w:r>
      <w:r w:rsidRPr="00C710F6">
        <w:t xml:space="preserve"> The class is split into two smaller, heterogeneous groups, and each teacher delivers the same content to one of the groups simultaneously.</w:t>
      </w:r>
    </w:p>
    <w:p w14:paraId="279D8F44" w14:textId="39A790CF" w:rsidR="00C710F6" w:rsidRPr="00C710F6" w:rsidRDefault="00C710F6" w:rsidP="00C710F6">
      <w:pPr>
        <w:numPr>
          <w:ilvl w:val="0"/>
          <w:numId w:val="37"/>
        </w:numPr>
      </w:pPr>
      <w:r w:rsidRPr="00C710F6">
        <w:rPr>
          <w:b/>
          <w:bCs/>
        </w:rPr>
        <w:t>Alternative Teaching:</w:t>
      </w:r>
      <w:r w:rsidRPr="00C710F6">
        <w:t xml:space="preserve"> One teacher works with a small group on a different lesson or activity</w:t>
      </w:r>
      <w:r w:rsidR="00A36C6E">
        <w:t xml:space="preserve">, </w:t>
      </w:r>
      <w:r w:rsidRPr="00C710F6">
        <w:t>for pre-teaching, re-teaching, or enrichment</w:t>
      </w:r>
      <w:r w:rsidR="00A36C6E">
        <w:t xml:space="preserve">, </w:t>
      </w:r>
      <w:r w:rsidRPr="00C710F6">
        <w:t>while the other instructs the larger group.</w:t>
      </w:r>
    </w:p>
    <w:p w14:paraId="628DF406" w14:textId="77777777" w:rsidR="00C710F6" w:rsidRPr="00C710F6" w:rsidRDefault="00C710F6" w:rsidP="00C710F6">
      <w:pPr>
        <w:numPr>
          <w:ilvl w:val="0"/>
          <w:numId w:val="37"/>
        </w:numPr>
      </w:pPr>
      <w:r w:rsidRPr="00C710F6">
        <w:rPr>
          <w:b/>
          <w:bCs/>
        </w:rPr>
        <w:t>Team Teaching:</w:t>
      </w:r>
      <w:r w:rsidRPr="00C710F6">
        <w:t xml:space="preserve"> In what is considered the most interdependent model, both teachers actively share the delivery of instruction to the entire class, often engaging in conversational-style teaching.</w:t>
      </w:r>
    </w:p>
    <w:p w14:paraId="7AD77F97" w14:textId="67678BEB" w:rsidR="00C710F6" w:rsidRPr="00C710F6" w:rsidRDefault="00C710F6" w:rsidP="004F16B1">
      <w:pPr>
        <w:pStyle w:val="APATESIS"/>
      </w:pPr>
      <w:r w:rsidRPr="00C710F6">
        <w:t xml:space="preserve">These models have been adapted and expanded for specific contexts, such as ESL instruction. For instance, Dove and </w:t>
      </w:r>
      <w:proofErr w:type="spellStart"/>
      <w:r w:rsidRPr="00C710F6">
        <w:t>Honigsfeld</w:t>
      </w:r>
      <w:proofErr w:type="spellEnd"/>
      <w:r w:rsidRPr="00C710F6">
        <w:t xml:space="preserve"> </w:t>
      </w:r>
      <w:sdt>
        <w:sdtPr>
          <w:rPr>
            <w:color w:val="000000"/>
          </w:rPr>
          <w:tag w:val="MENDELEY_CITATION_v3_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"/>
          <w:id w:val="410502912"/>
          <w:placeholder>
            <w:docPart w:val="DefaultPlaceholder_-1854013440"/>
          </w:placeholder>
        </w:sdtPr>
        <w:sdtContent>
          <w:r w:rsidR="00881BF8" w:rsidRPr="00881BF8">
            <w:rPr>
              <w:color w:val="000000"/>
            </w:rPr>
            <w:t>(2010)</w:t>
          </w:r>
        </w:sdtContent>
      </w:sdt>
      <w:r w:rsidRPr="00C710F6">
        <w:t xml:space="preserve"> expanded the framework to include variations like "One Teach, One Assess," and further distinguished alternative teaching approaches. The choice of a particular model typically depends on student needs, the content being taught, and the collaborating teachers' styles and preferences. Recent research indicates that regardless of the variety of models available, the "one teach, one assist" approach remains predominant in many classrooms, although "team teaching" is also utilized by pairs who have developed a stronger collaborative dynamic </w:t>
      </w:r>
      <w:sdt>
        <w:sdtPr>
          <w:rPr>
            <w:color w:val="000000"/>
          </w:rPr>
          <w:tag w:val="MENDELEY_CITATION_v3_eyJjaXRhdGlvbklEIjoiTUVOREVMRVlfQ0lUQVRJT05fN2YxYmNkZjQtZDUyNS00ZmE5LWE3MmItMWM2ZGJlZGQ3MjQz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1194925653"/>
          <w:placeholder>
            <w:docPart w:val="DefaultPlaceholder_-1854013440"/>
          </w:placeholder>
        </w:sdtPr>
        <w:sdtContent>
          <w:r w:rsidR="00881BF8" w:rsidRPr="00881BF8">
            <w:rPr>
              <w:rFonts w:eastAsia="Times New Roman"/>
              <w:color w:val="000000"/>
            </w:rPr>
            <w:t>(Kim &amp; Moodie, 2023)</w:t>
          </w:r>
        </w:sdtContent>
      </w:sdt>
      <w:r w:rsidRPr="00C710F6">
        <w:t>. Flexibility is crucial, and experienced co-teaching pairs often use multiple approaches, sometimes shifting from one to another within a single lesson.</w:t>
      </w:r>
    </w:p>
    <w:p w14:paraId="3846B5E6" w14:textId="037FE9B7" w:rsidR="00C710F6" w:rsidRPr="00C710F6" w:rsidRDefault="00C710F6" w:rsidP="004F16B1">
      <w:pPr>
        <w:pStyle w:val="APATESIS"/>
      </w:pPr>
      <w:r w:rsidRPr="00C710F6">
        <w:t xml:space="preserve">The success of any co-teaching model ultimately hinges on the quality of collaboration between the educators. It is not merely the presence of two teachers in a room but a professional partnership where planning, instruction, and assessment are truly shared responsibilities. Effective collaboration requires teachers to communicate openly, negotiate their roles, and establish a shared vision for teaching and learning. However, research has shown that collaboration in co-teaching exists along a spectrum, ranging from "no collaboration to full collaboration, with different levels of engagement" </w:t>
      </w:r>
      <w:sdt>
        <w:sdtPr>
          <w:rPr>
            <w:color w:val="000000"/>
          </w:rPr>
          <w:tag w:val="MENDELEY_CITATION_v3_eyJjaXRhdGlvbklEIjoiTUVOREVMRVlfQ0lUQVRJT05fMjU3ZWQyZDUtZDdiZi00ZDUwLWJlYzMtYTA5YTZkYjg3OWY2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360023272"/>
          <w:placeholder>
            <w:docPart w:val="DefaultPlaceholder_-1854013440"/>
          </w:placeholder>
        </w:sdtPr>
        <w:sdtContent>
          <w:r w:rsidR="00881BF8" w:rsidRPr="00881BF8">
            <w:rPr>
              <w:rFonts w:eastAsia="Times New Roman"/>
              <w:color w:val="000000"/>
            </w:rPr>
            <w:t>(Kim &amp; Moodie, 2023)</w:t>
          </w:r>
        </w:sdtContent>
      </w:sdt>
      <w:r w:rsidRPr="00C710F6">
        <w:t>. This spectrum includes levels such as marginal collaboration (minimal participation), intermittent (occasional involvement), uncoordinated (efforts are not synchronized), somewhat coordinated (teamwork with limited integration), and full collaboration (a fluid and integrated partnership). To reach higher levels of collaboration, it is essential for institutions to provide administrative support, dedicated joint planning time, and professional development to prepare teachers for this demanding yet rewarding mode of instruction.</w:t>
      </w:r>
    </w:p>
    <w:p w14:paraId="46FBB4D6" w14:textId="6D84A6E4" w:rsidR="00277AF9" w:rsidRPr="005F6F6E" w:rsidRDefault="00277AF9" w:rsidP="00EF2D94">
      <w:pPr>
        <w:pStyle w:val="Ttulo3"/>
        <w:rPr>
          <w:rFonts w:eastAsiaTheme="minorEastAsia"/>
        </w:rPr>
      </w:pPr>
      <w:bookmarkStart w:id="20" w:name="_Toc208586788"/>
      <w:r w:rsidRPr="005F6F6E">
        <w:t>2.1.</w:t>
      </w:r>
      <w:r w:rsidR="007E62F5" w:rsidRPr="005F6F6E">
        <w:t>5</w:t>
      </w:r>
      <w:r w:rsidRPr="005F6F6E">
        <w:t xml:space="preserve">. </w:t>
      </w:r>
      <w:r w:rsidRPr="005F6F6E">
        <w:rPr>
          <w:rFonts w:eastAsiaTheme="minorEastAsia"/>
        </w:rPr>
        <w:t>The “Co-teaching Classroom”</w:t>
      </w:r>
      <w:bookmarkEnd w:id="20"/>
    </w:p>
    <w:p w14:paraId="1D1A8964" w14:textId="47F7433F" w:rsidR="00277AF9" w:rsidRPr="00277AF9" w:rsidRDefault="00277AF9" w:rsidP="004F16B1">
      <w:pPr>
        <w:pStyle w:val="APATESIS"/>
      </w:pPr>
      <w:r w:rsidRPr="00277AF9">
        <w:t xml:space="preserve">The proposed “co-teaching classroom” is conceptualized as a holistic pedagogical model designed to address the unique challenges of English as a Foreign Language (EFL) instruction within the Ecuadorian educational system. This framework defines the co-teaching classroom as an environment of complete pedagogical flexibility, where two educators collaborate to provide students with their full attention, thereby enriching and individualizing the learning process. This model directly responds to systemic issues prevalent in many Ecuadorian public schools, such as overcrowded classrooms, a lack of student motivation, and limited opportunities for authentic oral practice </w:t>
      </w:r>
      <w:sdt>
        <w:sdtPr>
          <w:rPr>
            <w:color w:val="000000"/>
          </w:rPr>
          <w:tag w:val="MENDELEY_CITATION_v3_eyJjaXRhdGlvbklEIjoiTUVOREVMRVlfQ0lUQVRJT05fMjgzNTAyNWQtNDk4Zi00MmMzLWFlZDQtODEyMGJhYTFiMjA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
          <w:id w:val="-2061705979"/>
          <w:placeholder>
            <w:docPart w:val="DefaultPlaceholder_-1854013440"/>
          </w:placeholder>
        </w:sdtPr>
        <w:sdtContent>
          <w:r w:rsidR="00881BF8" w:rsidRPr="00881BF8">
            <w:rPr>
              <w:color w:val="000000"/>
            </w:rPr>
            <w:t>(</w:t>
          </w:r>
          <w:proofErr w:type="spellStart"/>
          <w:r w:rsidR="00881BF8" w:rsidRPr="00881BF8">
            <w:rPr>
              <w:color w:val="000000"/>
            </w:rPr>
            <w:t>Pusdá</w:t>
          </w:r>
          <w:proofErr w:type="spellEnd"/>
          <w:r w:rsidR="00881BF8" w:rsidRPr="00881BF8">
            <w:rPr>
              <w:color w:val="000000"/>
            </w:rPr>
            <w:t xml:space="preserve"> Montenegro, 2021)</w:t>
          </w:r>
        </w:sdtContent>
      </w:sdt>
      <w:r w:rsidRPr="00277AF9">
        <w:t>. By integrating established co-teaching principles with a focus on communicative competence, this model serves as a transformative intervention aimed at empowering both students and teachers. The theoretical rationale for this model is built upon a synthesis of foundational co-teaching structures, an understanding of the complexities of second language acquisition, and a direct response to the pedagogical needs observed in the Ecuadorian context.</w:t>
      </w:r>
    </w:p>
    <w:p w14:paraId="1E1586A4" w14:textId="44E8B2AB" w:rsidR="00277AF9" w:rsidRPr="00277AF9" w:rsidRDefault="00277AF9" w:rsidP="004F16B1">
      <w:pPr>
        <w:pStyle w:val="APATESIS"/>
      </w:pPr>
      <w:r w:rsidRPr="00277AF9">
        <w:t xml:space="preserve">At its core, the co-teaching classroom is grounded in the principle of professional collaboration as a means to enhance instructional quality and support diverse learners. Co-teaching is a service delivery option where two or more certified professionals share ownership, instructional responsibilities, and accountability for a single group of students in a shared workspace </w:t>
      </w:r>
      <w:sdt>
        <w:sdtPr>
          <w:rPr>
            <w:color w:val="000000"/>
          </w:rPr>
          <w:tag w:val="MENDELEY_CITATION_v3_eyJjaXRhdGlvbklEIjoiTUVOREVMRVlfQ0lUQVRJT05fZTViZmU1OWYtN2E2Yy00MzlmLWFmZTAtN2YyNjk1NTdlYWZl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
          <w:id w:val="802893510"/>
          <w:placeholder>
            <w:docPart w:val="DefaultPlaceholder_-1854013440"/>
          </w:placeholder>
        </w:sdtPr>
        <w:sdtContent>
          <w:r w:rsidR="00881BF8" w:rsidRPr="00881BF8">
            <w:rPr>
              <w:color w:val="000000"/>
            </w:rPr>
            <w:t>(Colson et al., 2021)</w:t>
          </w:r>
        </w:sdtContent>
      </w:sdt>
      <w:r w:rsidRPr="00277AF9">
        <w:t xml:space="preserve">. The fundamental rationale for this approach is its capacity to increase instructional options for all students, improve program intensity, and provide greater professional support for teachers </w:t>
      </w:r>
      <w:sdt>
        <w:sdtPr>
          <w:rPr>
            <w:color w:val="000000"/>
          </w:rPr>
          <w:tag w:val="MENDELEY_CITATION_v3_eyJjaXRhdGlvbklEIjoiTUVOREVMRVlfQ0lUQVRJT05fZTc4OWQyZDYtYzQ1OS00NDQ1LThiNjEtYWRmMjIyZTBkY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1715813243"/>
          <w:placeholder>
            <w:docPart w:val="DefaultPlaceholder_-1854013440"/>
          </w:placeholder>
        </w:sdtPr>
        <w:sdtContent>
          <w:r w:rsidR="00881BF8" w:rsidRPr="00881BF8">
            <w:rPr>
              <w:rFonts w:eastAsia="Times New Roman"/>
              <w:color w:val="000000"/>
            </w:rPr>
            <w:t>(Cook &amp; Friend, 1995)</w:t>
          </w:r>
        </w:sdtContent>
      </w:sdt>
      <w:r w:rsidRPr="00277AF9">
        <w:t xml:space="preserve">. In this model, the collaboration is a formal structure where instructors "fully participate in all elements of the teaching, including course design, instruction, and assessment before, during, and after the course" </w:t>
      </w:r>
      <w:sdt>
        <w:sdtPr>
          <w:rPr>
            <w:color w:val="000000"/>
          </w:rPr>
          <w:tag w:val="MENDELEY_CITATION_v3_eyJjaXRhdGlvbklEIjoiTUVOREVMRVlfQ0lUQVRJT05fYTYwYzI0MjAtZjc1Mi00OTdhLWE2YzUtNTMzZjg4ZTgzMTA4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
          <w:id w:val="893085215"/>
          <w:placeholder>
            <w:docPart w:val="DefaultPlaceholder_-1854013440"/>
          </w:placeholder>
        </w:sdtPr>
        <w:sdtContent>
          <w:r w:rsidR="00881BF8" w:rsidRPr="00881BF8">
            <w:rPr>
              <w:color w:val="000000"/>
            </w:rPr>
            <w:t>(Haag et al., 2023)</w:t>
          </w:r>
        </w:sdtContent>
      </w:sdt>
      <w:r w:rsidRPr="00277AF9">
        <w:t xml:space="preserve">. This partnership serves as a powerful lever for pedagogical change, moving away from traditional, isolated teaching methods toward evidence-based, student-centered practices </w:t>
      </w:r>
      <w:sdt>
        <w:sdtPr>
          <w:rPr>
            <w:color w:val="000000"/>
          </w:rPr>
          <w:tag w:val="MENDELEY_CITATION_v3_eyJjaXRhdGlvbklEIjoiTUVOREVMRVlfQ0lUQVRJT05fMjQ0YzcyMzAtMTVmOS00OGNiLWFkMzQtZDcwMmI1YjMxY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
          <w:id w:val="441110513"/>
          <w:placeholder>
            <w:docPart w:val="DefaultPlaceholder_-1854013440"/>
          </w:placeholder>
        </w:sdtPr>
        <w:sdtContent>
          <w:r w:rsidR="00881BF8" w:rsidRPr="00881BF8">
            <w:rPr>
              <w:color w:val="000000"/>
            </w:rPr>
            <w:t>(Haag et al., 2023)</w:t>
          </w:r>
        </w:sdtContent>
      </w:sdt>
      <w:r w:rsidRPr="00277AF9">
        <w:t>. The synergy created by two educators allows them to pool their expertise</w:t>
      </w:r>
      <w:r w:rsidR="00A36C6E">
        <w:t xml:space="preserve">, </w:t>
      </w:r>
      <w:r w:rsidRPr="00277AF9">
        <w:t>such as a content specialist and a language specialist</w:t>
      </w:r>
      <w:r w:rsidR="00A36C6E">
        <w:t xml:space="preserve">, </w:t>
      </w:r>
      <w:r w:rsidRPr="00277AF9">
        <w:t>to create a more dynamic and responsive learning environment.</w:t>
      </w:r>
    </w:p>
    <w:p w14:paraId="2BB048E8" w14:textId="5E1AD5DB" w:rsidR="00277AF9" w:rsidRPr="00277AF9" w:rsidRDefault="00277AF9" w:rsidP="004F16B1">
      <w:pPr>
        <w:pStyle w:val="APATESIS"/>
      </w:pPr>
      <w:r w:rsidRPr="00277AF9">
        <w:t xml:space="preserve">The pedagogical flexibility of the co-teaching classroom is achieved through the implementation of various instructional models that allow teachers to adapt to the specific needs of their students and the learning objectives of a lesson. These structures provide a practical framework for sharing instructional responsibility and lowering the student-teacher ratio. </w:t>
      </w:r>
    </w:p>
    <w:p w14:paraId="24E9B87C" w14:textId="7907EE7C" w:rsidR="00277AF9" w:rsidRPr="00277AF9" w:rsidRDefault="00277AF9" w:rsidP="004F16B1">
      <w:pPr>
        <w:pStyle w:val="APATESIS"/>
      </w:pPr>
      <w:r w:rsidRPr="00277AF9">
        <w:t xml:space="preserve">The strategic use of these models allows educators to be highly adaptive, creating multiple pathways for students to engage with the material and receive targeted support. This flexibility is essential for addressing the diverse proficiency levels and learning styles found in a typical Ecuadorian EFL classroom </w:t>
      </w:r>
      <w:sdt>
        <w:sdtPr>
          <w:rPr>
            <w:color w:val="000000"/>
          </w:rPr>
          <w:tag w:val="MENDELEY_CITATION_v3_eyJjaXRhdGlvbklEIjoiTUVOREVMRVlfQ0lUQVRJT05fOTM2NWNlZmMtNzA3OC00MmRiLWEwNzYtNTViYjA5YjEzOWI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
          <w:id w:val="951141109"/>
          <w:placeholder>
            <w:docPart w:val="DefaultPlaceholder_-1854013440"/>
          </w:placeholder>
        </w:sdtPr>
        <w:sdtContent>
          <w:r w:rsidR="00881BF8" w:rsidRPr="00881BF8">
            <w:rPr>
              <w:color w:val="000000"/>
            </w:rPr>
            <w:t>(</w:t>
          </w:r>
          <w:proofErr w:type="spellStart"/>
          <w:r w:rsidR="00881BF8" w:rsidRPr="00881BF8">
            <w:rPr>
              <w:color w:val="000000"/>
            </w:rPr>
            <w:t>Pusdá</w:t>
          </w:r>
          <w:proofErr w:type="spellEnd"/>
          <w:r w:rsidR="00881BF8" w:rsidRPr="00881BF8">
            <w:rPr>
              <w:color w:val="000000"/>
            </w:rPr>
            <w:t xml:space="preserve"> Montenegro, 2021)</w:t>
          </w:r>
        </w:sdtContent>
      </w:sdt>
      <w:r w:rsidRPr="00277AF9">
        <w:t>.</w:t>
      </w:r>
    </w:p>
    <w:p w14:paraId="35573C79" w14:textId="3334A63E" w:rsidR="00277AF9" w:rsidRPr="00277AF9" w:rsidRDefault="00277AF9" w:rsidP="004F16B1">
      <w:pPr>
        <w:pStyle w:val="APATESIS"/>
      </w:pPr>
      <w:r w:rsidRPr="00277AF9">
        <w:t>For this model to be effective, it must transition from a traditional, hierarchical "20th Century Paradigm," where a specialist pulls students out for isolated instruction, to a "21st Century Paradigm" built on shared responsibility. In this modern approach, "ALL teachers share responsibility for ALL students," and the ESOL teacher becomes an integrated language specialist who collaborates with content-area colleagues to develop both language and content skills for every learner (</w:t>
      </w:r>
      <w:proofErr w:type="spellStart"/>
      <w:r w:rsidRPr="00277AF9">
        <w:t>Mulazzi</w:t>
      </w:r>
      <w:proofErr w:type="spellEnd"/>
      <w:r w:rsidRPr="00277AF9">
        <w:t xml:space="preserve"> &amp; Nordmeyer, 2012). This requires a deep, collaborative partnership, which is more than just sharing physical space. It is a professional relationship that exists on a spectrum, ranging from minimal interaction to full, integrated collaboration where planning, teaching, and assessment are seamlessly co-constructed </w:t>
      </w:r>
      <w:sdt>
        <w:sdtPr>
          <w:rPr>
            <w:color w:val="000000"/>
          </w:rPr>
          <w:tag w:val="MENDELEY_CITATION_v3_eyJjaXRhdGlvbklEIjoiTUVOREVMRVlfQ0lUQVRJT05fY2YyNGU0ODUtNDdjNy00ZDhkLWJiYjYtMDBmMzgyNGZkMzI0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1073005256"/>
          <w:placeholder>
            <w:docPart w:val="DefaultPlaceholder_-1854013440"/>
          </w:placeholder>
        </w:sdtPr>
        <w:sdtContent>
          <w:r w:rsidR="00881BF8" w:rsidRPr="00881BF8">
            <w:rPr>
              <w:rFonts w:eastAsia="Times New Roman"/>
              <w:color w:val="000000"/>
            </w:rPr>
            <w:t>(Kim &amp; Moodie, 2023)</w:t>
          </w:r>
        </w:sdtContent>
      </w:sdt>
      <w:r w:rsidRPr="00277AF9">
        <w:t>. Achieving this level of synergy is critical for the holistic functioning of the co-teaching classroom, as it ensures that the presence of two teachers translates into a genuinely enhanced learning experience.</w:t>
      </w:r>
    </w:p>
    <w:p w14:paraId="6EB7B61C" w14:textId="72BFC6E6" w:rsidR="00277AF9" w:rsidRPr="00277AF9" w:rsidRDefault="00277AF9" w:rsidP="004F16B1">
      <w:pPr>
        <w:pStyle w:val="APATESIS"/>
      </w:pPr>
      <w:r w:rsidRPr="00277AF9">
        <w:t xml:space="preserve">The co-teaching classroom is particularly well-suited to address the complexities of speaking skill acquisition in an EFL context. Oral proficiency, which encompasses both interaction and production (Council of Europe, </w:t>
      </w:r>
      <w:sdt>
        <w:sdtPr>
          <w:rPr>
            <w:color w:val="000000"/>
          </w:rPr>
          <w:tag w:val="MENDELEY_CITATION_v3_eyJjaXRhdGlvbklEIjoiTUVOREVMRVlfQ0lUQVRJT05fODg5N2I4ZjctMjdiZi00NmFiLTgwOWEtY2JhMzZjNTgyYjBjIiwicHJvcGVydGllcyI6eyJub3RlSW5kZXgiOjAsIm1vZGUiOiJzdXBwcmVzcy1hdXRob3IifSwiaXNFZGl0ZWQiOmZhbHNlLCJtYW51YWxPdmVycmlkZSI6eyJpc01hbnVhbGx5T3ZlcnJpZGRlbiI6dHJ1ZSwiY2l0ZXByb2NUZXh0IjoiKDIwMjApIiwibWFudWFsT3ZlcnJpZGVUZXh0IjoiMjAyMC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
          <w:id w:val="1023215554"/>
          <w:placeholder>
            <w:docPart w:val="DefaultPlaceholder_-1854013440"/>
          </w:placeholder>
        </w:sdtPr>
        <w:sdtContent>
          <w:r w:rsidR="00881BF8" w:rsidRPr="00881BF8">
            <w:rPr>
              <w:color w:val="000000"/>
            </w:rPr>
            <w:t>2020</w:t>
          </w:r>
        </w:sdtContent>
      </w:sdt>
      <w:r w:rsidRPr="00277AF9">
        <w:t xml:space="preserve">), is a primary goal of language learning but is often neglected in traditional classroom settings due to large class sizes and limited opportunities for individual practice. The co-teaching model directly mitigates these challenges. By implementing models like station teaching or parallel teaching, educators can create smaller, more manageable groups where students feel more comfortable participating orally </w:t>
      </w:r>
      <w:sdt>
        <w:sdtPr>
          <w:rPr>
            <w:color w:val="000000"/>
          </w:rPr>
          <w:tag w:val="MENDELEY_CITATION_v3_eyJjaXRhdGlvbklEIjoiTUVOREVMRVlfQ0lUQVRJT05fMzdiMjlmOWMtYmFkYy00YmZmLTgwMDUtNjJkOTY2MzI1YjF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423573463"/>
          <w:placeholder>
            <w:docPart w:val="DefaultPlaceholder_-1854013440"/>
          </w:placeholder>
        </w:sdtPr>
        <w:sdtContent>
          <w:r w:rsidR="00881BF8" w:rsidRPr="00881BF8">
            <w:rPr>
              <w:rFonts w:eastAsia="Times New Roman"/>
              <w:color w:val="000000"/>
            </w:rPr>
            <w:t>(Cook &amp; Friend, 1995)</w:t>
          </w:r>
        </w:sdtContent>
      </w:sdt>
      <w:r w:rsidRPr="00277AF9">
        <w:t>. This increased interaction time is crucial for developing fluency, accuracy, and confidence. Furthermore, the presence of two teachers</w:t>
      </w:r>
      <w:r w:rsidR="006632E2" w:rsidRPr="005F6F6E">
        <w:t xml:space="preserve"> </w:t>
      </w:r>
      <w:r w:rsidRPr="00277AF9">
        <w:t xml:space="preserve">provides students with more varied linguistic models and greater opportunities for authentic, real-time feedback, thereby creating a richer language environment </w:t>
      </w:r>
      <w:sdt>
        <w:sdtPr>
          <w:rPr>
            <w:color w:val="000000"/>
          </w:rPr>
          <w:tag w:val="MENDELEY_CITATION_v3_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"/>
          <w:id w:val="692576487"/>
          <w:placeholder>
            <w:docPart w:val="DefaultPlaceholder_-1854013440"/>
          </w:placeholder>
        </w:sdtPr>
        <w:sdtContent>
          <w:r w:rsidR="00881BF8" w:rsidRPr="00881BF8">
            <w:rPr>
              <w:color w:val="000000"/>
            </w:rPr>
            <w:t>(</w:t>
          </w:r>
          <w:proofErr w:type="spellStart"/>
          <w:r w:rsidR="00881BF8" w:rsidRPr="00881BF8">
            <w:rPr>
              <w:color w:val="000000"/>
            </w:rPr>
            <w:t>Pusdá</w:t>
          </w:r>
          <w:proofErr w:type="spellEnd"/>
          <w:r w:rsidR="00881BF8" w:rsidRPr="00881BF8">
            <w:rPr>
              <w:color w:val="000000"/>
            </w:rPr>
            <w:t xml:space="preserve"> Montenegro, 2021).</w:t>
          </w:r>
        </w:sdtContent>
      </w:sdt>
    </w:p>
    <w:p w14:paraId="18D24D4E" w14:textId="59B9B56A" w:rsidR="00277AF9" w:rsidRPr="00277AF9" w:rsidRDefault="00277AF9" w:rsidP="004F16B1">
      <w:pPr>
        <w:pStyle w:val="APATESIS"/>
      </w:pPr>
      <w:r w:rsidRPr="00277AF9">
        <w:t xml:space="preserve">Finally, the "co-teaching classroom" functions as a powerful, job-embedded model for professional development, which is essential for sustaining pedagogical improvement in the Ecuadorian context, particularly in rural or under-resourced areas. Co-teaching is not just an intervention for students; it is a "pedagogical development strategy" for teachers </w:t>
      </w:r>
      <w:sdt>
        <w:sdtPr>
          <w:rPr>
            <w:color w:val="000000"/>
          </w:rPr>
          <w:tag w:val="MENDELEY_CITATION_v3_eyJjaXRhdGlvbklEIjoiTUVOREVMRVlfQ0lUQVRJT05fYzUyNTUzNzctNGYwMi00YmViLWE4MmEtYjMzZWI0OTljM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
          <w:id w:val="194981354"/>
          <w:placeholder>
            <w:docPart w:val="DefaultPlaceholder_-1854013440"/>
          </w:placeholder>
        </w:sdtPr>
        <w:sdtContent>
          <w:r w:rsidR="00881BF8" w:rsidRPr="00881BF8">
            <w:rPr>
              <w:color w:val="000000"/>
            </w:rPr>
            <w:t>(Haag et al., 2023)</w:t>
          </w:r>
        </w:sdtContent>
      </w:sdt>
      <w:r w:rsidRPr="00277AF9">
        <w:t>. When educators collaborate, they are exposed to different teaching philosophies, develop new skills, and engage in critical reflection about their practice, making it a "welcome byproduct of collaboration" (</w:t>
      </w:r>
      <w:proofErr w:type="spellStart"/>
      <w:r w:rsidRPr="00277AF9">
        <w:t>Mulazzi</w:t>
      </w:r>
      <w:proofErr w:type="spellEnd"/>
      <w:r w:rsidRPr="00277AF9">
        <w:t xml:space="preserve"> &amp; Nordmeyer, 2012). This ongoing, contextualized professional learning has been shown to significantly improve teachers' self-efficacy in student engagement, instructional practices, and classroom management </w:t>
      </w:r>
      <w:sdt>
        <w:sdtPr>
          <w:rPr>
            <w:color w:val="000000"/>
          </w:rPr>
          <w:tag w:val="MENDELEY_CITATION_v3_eyJjaXRhdGlvbklEIjoiTUVOREVMRVlfQ0lUQVRJT05fZTUwMWI3MjYtYjFhMC00NGY3LTg4MTMtMzY2MDZkMWI1ZWQ4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
          <w:id w:val="1156954501"/>
          <w:placeholder>
            <w:docPart w:val="DefaultPlaceholder_-1854013440"/>
          </w:placeholder>
        </w:sdtPr>
        <w:sdtContent>
          <w:r w:rsidR="00881BF8" w:rsidRPr="00881BF8">
            <w:rPr>
              <w:color w:val="000000"/>
            </w:rPr>
            <w:t>(Colson et al., 2021)</w:t>
          </w:r>
        </w:sdtContent>
      </w:sdt>
      <w:r w:rsidRPr="00277AF9">
        <w:t>. By fostering a culture of collaboration, the co-teaching classroom empowers teachers to build upon each other's strengths and collectively meet the diverse needs of their students, making it a truly holistic and sustainable solution for enhancing EFL education in Ecuador.</w:t>
      </w:r>
    </w:p>
    <w:p w14:paraId="56DC246D" w14:textId="77777777" w:rsidR="006632E2" w:rsidRPr="005F6F6E" w:rsidRDefault="006632E2" w:rsidP="006632E2">
      <w:bookmarkStart w:id="21" w:name="_Toc200312505"/>
    </w:p>
    <w:p w14:paraId="1C61CCA9" w14:textId="26925539" w:rsidR="00713012" w:rsidRPr="005F6F6E" w:rsidRDefault="00713012" w:rsidP="00461465">
      <w:pPr>
        <w:pStyle w:val="Ttulo2"/>
      </w:pPr>
      <w:bookmarkStart w:id="22" w:name="_Toc208586789"/>
      <w:r w:rsidRPr="005F6F6E">
        <w:t xml:space="preserve">2.2. </w:t>
      </w:r>
      <w:bookmarkEnd w:id="21"/>
      <w:r w:rsidR="00C25CBB" w:rsidRPr="005F6F6E">
        <w:t xml:space="preserve">Reference </w:t>
      </w:r>
      <w:r w:rsidR="00E26458" w:rsidRPr="005F6F6E">
        <w:t>f</w:t>
      </w:r>
      <w:r w:rsidR="00C25CBB" w:rsidRPr="005F6F6E">
        <w:t>ramework</w:t>
      </w:r>
      <w:bookmarkEnd w:id="22"/>
    </w:p>
    <w:p w14:paraId="115BC21E" w14:textId="4CD38871" w:rsidR="00713012" w:rsidRPr="005F6F6E" w:rsidRDefault="000242C6" w:rsidP="00EF2D94">
      <w:pPr>
        <w:pStyle w:val="Ttulo3"/>
      </w:pPr>
      <w:bookmarkStart w:id="23" w:name="_Toc208586790"/>
      <w:r w:rsidRPr="005F6F6E">
        <w:t>2.2.1 Referential Framework for Co-Teaching</w:t>
      </w:r>
      <w:bookmarkEnd w:id="23"/>
    </w:p>
    <w:p w14:paraId="165597C5" w14:textId="2E1B2024" w:rsidR="000242C6" w:rsidRPr="000242C6" w:rsidRDefault="000242C6" w:rsidP="00C30CF3">
      <w:pPr>
        <w:pStyle w:val="APATESIS"/>
      </w:pPr>
      <w:r w:rsidRPr="000242C6">
        <w:t xml:space="preserve">Co-teaching is grounded in the principle of professional collaboration as a pedagogical strategy to respond to student diversity within a single learning environment. This method, which has gained popularity in various educational systems, is defined as an instructional delivery model in which "two or more professionals jointly deliver substantive instruction to a diverse or blended, group of students in a single physical space" (Cook &amp; Friend, </w:t>
      </w:r>
      <w:sdt>
        <w:sdtPr>
          <w:rPr>
            <w:color w:val="000000"/>
          </w:rPr>
          <w:tag w:val="MENDELEY_CITATION_v3_eyJjaXRhdGlvbklEIjoiTUVOREVMRVlfQ0lUQVRJT05fZTkxZjQ4ZTctNGM5MC00MjljLWE1NjYtMTM4ZTE0OTFlZDQyIiwicHJvcGVydGllcyI6eyJub3RlSW5kZXgiOjAsIm1vZGUiOiJzdXBwcmVzcy1hdXRob3IifSwiaXNFZGl0ZWQiOmZhbHNlLCJtYW51YWxPdmVycmlkZSI6eyJpc01hbnVhbGx5T3ZlcnJpZGRlbiI6dHJ1ZSwiY2l0ZXByb2NUZXh0IjoiKDE5OTUpIiwibWFudWFsT3ZlcnJpZGVUZXh0IjoiMTk5NS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kaXNwbGF5QXMiOiJzdXBwcmVzcy1hdXRob3IiLCJzdXBwcmVzcy1hdXRob3IiOnRydWUsImNvbXBvc2l0ZSI6ZmFsc2UsImF1dGhvci1vbmx5IjpmYWxzZX1dfQ=="/>
          <w:id w:val="330646837"/>
          <w:placeholder>
            <w:docPart w:val="DefaultPlaceholder_-1854013440"/>
          </w:placeholder>
        </w:sdtPr>
        <w:sdtContent>
          <w:r w:rsidR="00881BF8" w:rsidRPr="00881BF8">
            <w:rPr>
              <w:color w:val="000000"/>
            </w:rPr>
            <w:t>1995</w:t>
          </w:r>
        </w:sdtContent>
      </w:sdt>
      <w:r w:rsidRPr="000242C6">
        <w:t xml:space="preserve">, as cited in </w:t>
      </w:r>
      <w:proofErr w:type="spellStart"/>
      <w:r w:rsidRPr="000242C6">
        <w:t>Pusdá</w:t>
      </w:r>
      <w:proofErr w:type="spellEnd"/>
      <w:r w:rsidRPr="000242C6">
        <w:t xml:space="preserve"> Montenegro, </w:t>
      </w:r>
      <w:sdt>
        <w:sdtPr>
          <w:rPr>
            <w:color w:val="000000"/>
          </w:rPr>
          <w:tag w:val="MENDELEY_CITATION_v3_eyJjaXRhdGlvbklEIjoiTUVOREVMRVlfQ0lUQVRJT05fY2ZiZjE4NGItM2I3NS00NTZkLThmZGUtOThmN2JmYTgzY2Y4IiwicHJvcGVydGllcyI6eyJub3RlSW5kZXgiOjAsIm1vZGUiOiJzdXBwcmVzcy1hdXRob3IifSwiaXNFZGl0ZWQiOmZhbHNlLCJtYW51YWxPdmVycmlkZSI6eyJpc01hbnVhbGx5T3ZlcnJpZGRlbiI6dHJ1ZSwiY2l0ZXByb2NUZXh0IjoiKDIwMjEpIiwibWFudWFsT3ZlcnJpZGVUZXh0IjoiMjAyMS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
          <w:id w:val="-87394203"/>
          <w:placeholder>
            <w:docPart w:val="DefaultPlaceholder_-1854013440"/>
          </w:placeholder>
        </w:sdtPr>
        <w:sdtContent>
          <w:r w:rsidR="00881BF8" w:rsidRPr="00881BF8">
            <w:rPr>
              <w:color w:val="000000"/>
            </w:rPr>
            <w:t>2021</w:t>
          </w:r>
        </w:sdtContent>
      </w:sdt>
      <w:r w:rsidRPr="000242C6">
        <w:t xml:space="preserve">, p. 2). The model extends beyond the mere presence of two teachers in a classroom; it implies a formal partnership where the responsibilities of planning, instruction, and assessment are shared, with the goal of improving the academic performance and skills of all students (Murawski, 2003, as cited in </w:t>
      </w:r>
      <w:sdt>
        <w:sdtPr>
          <w:rPr>
            <w:color w:val="000000"/>
          </w:rPr>
          <w:tag w:val="MENDELEY_CITATION_v3_eyJjaXRhdGlvbklEIjoiTUVOREVMRVlfQ0lUQVRJT05fMmQ0YTZkODItODVmNS00MTU4LThkMzAtOGE5MDEyZWVjYTY2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
          <w:id w:val="-946082886"/>
          <w:placeholder>
            <w:docPart w:val="DefaultPlaceholder_-1854013440"/>
          </w:placeholder>
        </w:sdtPr>
        <w:sdtContent>
          <w:r w:rsidR="00881BF8" w:rsidRPr="00881BF8">
            <w:rPr>
              <w:color w:val="000000"/>
            </w:rPr>
            <w:t>(</w:t>
          </w:r>
          <w:proofErr w:type="spellStart"/>
          <w:r w:rsidR="00881BF8" w:rsidRPr="00881BF8">
            <w:rPr>
              <w:color w:val="000000"/>
            </w:rPr>
            <w:t>Pusdá</w:t>
          </w:r>
          <w:proofErr w:type="spellEnd"/>
          <w:r w:rsidR="00881BF8" w:rsidRPr="00881BF8">
            <w:rPr>
              <w:color w:val="000000"/>
            </w:rPr>
            <w:t xml:space="preserve"> Montenegro, 2021)</w:t>
          </w:r>
        </w:sdtContent>
      </w:sdt>
      <w:r w:rsidRPr="000242C6">
        <w:t>.</w:t>
      </w:r>
    </w:p>
    <w:p w14:paraId="6CAC1D1B" w14:textId="77777777" w:rsidR="000242C6" w:rsidRPr="000242C6" w:rsidRDefault="000242C6" w:rsidP="00C30CF3">
      <w:pPr>
        <w:pStyle w:val="APATESIS"/>
      </w:pPr>
      <w:r w:rsidRPr="000242C6">
        <w:t>The rationale for this model lies in its capacity to transform traditional classroom dynamics, which often present challenges such as large class sizes and a lack of individualized attention. By combining the styles and strengths of two educators, such as a local teacher and a native-speaking volunteer, co-teaching "increases the possibilities to support students in the classroom" (</w:t>
      </w:r>
      <w:proofErr w:type="spellStart"/>
      <w:r w:rsidRPr="000242C6">
        <w:t>Pusdá</w:t>
      </w:r>
      <w:proofErr w:type="spellEnd"/>
      <w:r w:rsidRPr="000242C6">
        <w:t xml:space="preserve"> Montenegro, 2021, p. 17). This synergy not only benefits students by providing them with more resources and attention but also enriches the teachers, fostering self-confidence, academic skill development, and a positive professional relationship (Walther-Thomas, 1997, as cited in </w:t>
      </w:r>
      <w:proofErr w:type="spellStart"/>
      <w:r w:rsidRPr="000242C6">
        <w:t>Pusdá</w:t>
      </w:r>
      <w:proofErr w:type="spellEnd"/>
      <w:r w:rsidRPr="000242C6">
        <w:t xml:space="preserve"> Montenegro, 2021). In the context of English as a Foreign Language (EFL), this approach is particularly valuable as it creates an environment that boosts the learning process and encourages authentic oral interaction.</w:t>
      </w:r>
    </w:p>
    <w:p w14:paraId="21E58C06" w14:textId="752460C2" w:rsidR="000242C6" w:rsidRPr="000242C6" w:rsidRDefault="000242C6" w:rsidP="00C30CF3">
      <w:pPr>
        <w:pStyle w:val="APATESIS"/>
      </w:pPr>
      <w:r w:rsidRPr="000242C6">
        <w:t xml:space="preserve">For its practical implementation, co-teaching is not conceived as a rigid method but as a flexible approach that materializes through various strategies or models. These models allow teachers to adapt instruction to the specific needs of students and the objectives of each lesson (Murawski, 2003, as cited in </w:t>
      </w:r>
      <w:proofErr w:type="spellStart"/>
      <w:r w:rsidRPr="000242C6">
        <w:t>Pusdá</w:t>
      </w:r>
      <w:proofErr w:type="spellEnd"/>
      <w:r w:rsidRPr="000242C6">
        <w:t xml:space="preserve"> Montenegro, 2021). The research highlights six main models, based on the work of Friend </w:t>
      </w:r>
      <w:sdt>
        <w:sdtPr>
          <w:rPr>
            <w:color w:val="000000"/>
          </w:rPr>
          <w:tag w:val="MENDELEY_CITATION_v3_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"/>
          <w:id w:val="-692919407"/>
          <w:placeholder>
            <w:docPart w:val="DefaultPlaceholder_-1854013440"/>
          </w:placeholder>
        </w:sdtPr>
        <w:sdtContent>
          <w:r w:rsidR="00881BF8" w:rsidRPr="00881BF8">
            <w:rPr>
              <w:color w:val="000000"/>
            </w:rPr>
            <w:t>(2014)</w:t>
          </w:r>
        </w:sdtContent>
      </w:sdt>
      <w:r w:rsidRPr="000242C6">
        <w:t>:</w:t>
      </w:r>
    </w:p>
    <w:p w14:paraId="7E39755A" w14:textId="77777777" w:rsidR="000242C6" w:rsidRPr="000242C6" w:rsidRDefault="000242C6" w:rsidP="000242C6">
      <w:pPr>
        <w:numPr>
          <w:ilvl w:val="0"/>
          <w:numId w:val="40"/>
        </w:numPr>
      </w:pPr>
      <w:r w:rsidRPr="000242C6">
        <w:rPr>
          <w:b/>
          <w:bCs/>
        </w:rPr>
        <w:t>One Teach, One Observe:</w:t>
      </w:r>
      <w:r w:rsidRPr="000242C6">
        <w:t xml:space="preserve"> One teacher leads the instruction for the whole group while the other focuses on observing and collecting data on student behavior or social interaction. This information is valuable for analyzing and planning future pedagogical interventions.</w:t>
      </w:r>
    </w:p>
    <w:p w14:paraId="7D580038" w14:textId="77777777" w:rsidR="000242C6" w:rsidRPr="000242C6" w:rsidRDefault="000242C6" w:rsidP="000242C6">
      <w:pPr>
        <w:numPr>
          <w:ilvl w:val="0"/>
          <w:numId w:val="40"/>
        </w:numPr>
      </w:pPr>
      <w:r w:rsidRPr="000242C6">
        <w:rPr>
          <w:b/>
          <w:bCs/>
        </w:rPr>
        <w:t>Station Teaching:</w:t>
      </w:r>
      <w:r w:rsidRPr="000242C6">
        <w:t xml:space="preserve"> The content and students are divided into several learning stations or centers. The teachers facilitate instruction at different stations while one group may work independently. This model encourages small-group work and keeps students focused and motivated.</w:t>
      </w:r>
    </w:p>
    <w:p w14:paraId="340D4E5E" w14:textId="77777777" w:rsidR="000242C6" w:rsidRPr="000242C6" w:rsidRDefault="000242C6" w:rsidP="000242C6">
      <w:pPr>
        <w:numPr>
          <w:ilvl w:val="0"/>
          <w:numId w:val="40"/>
        </w:numPr>
      </w:pPr>
      <w:r w:rsidRPr="000242C6">
        <w:rPr>
          <w:b/>
          <w:bCs/>
        </w:rPr>
        <w:t>Parallel Teaching:</w:t>
      </w:r>
      <w:r w:rsidRPr="000242C6">
        <w:t xml:space="preserve"> The class is divided into two groups, and each teacher delivers the same lesson simultaneously to each half. This strategy maximizes student participation and allows for better classroom management, although the groups do not rotate.</w:t>
      </w:r>
    </w:p>
    <w:p w14:paraId="7D8446E2" w14:textId="77777777" w:rsidR="000242C6" w:rsidRPr="000242C6" w:rsidRDefault="000242C6" w:rsidP="000242C6">
      <w:pPr>
        <w:numPr>
          <w:ilvl w:val="0"/>
          <w:numId w:val="40"/>
        </w:numPr>
      </w:pPr>
      <w:r w:rsidRPr="000242C6">
        <w:rPr>
          <w:b/>
          <w:bCs/>
        </w:rPr>
        <w:t>Alternative Teaching:</w:t>
      </w:r>
      <w:r w:rsidRPr="000242C6">
        <w:t xml:space="preserve"> One teacher works with the majority of the class while the other attends to a small group to offer differentiated instruction, either for remediation or enrichment, using different materials or approaches.</w:t>
      </w:r>
    </w:p>
    <w:p w14:paraId="56A04B07" w14:textId="77777777" w:rsidR="000242C6" w:rsidRPr="000242C6" w:rsidRDefault="000242C6" w:rsidP="000242C6">
      <w:pPr>
        <w:numPr>
          <w:ilvl w:val="0"/>
          <w:numId w:val="40"/>
        </w:numPr>
      </w:pPr>
      <w:r w:rsidRPr="000242C6">
        <w:rPr>
          <w:b/>
          <w:bCs/>
        </w:rPr>
        <w:t>Team Teaching:</w:t>
      </w:r>
      <w:r w:rsidRPr="000242C6">
        <w:t xml:space="preserve"> Considered a model of high collaboration, both teachers deliver the lesson together to the entire class. They exchange roles fluidly and support each other during instruction, acting as a cohesive team.</w:t>
      </w:r>
    </w:p>
    <w:p w14:paraId="5E6B405B" w14:textId="77777777" w:rsidR="000242C6" w:rsidRPr="000242C6" w:rsidRDefault="000242C6" w:rsidP="000242C6">
      <w:pPr>
        <w:numPr>
          <w:ilvl w:val="0"/>
          <w:numId w:val="40"/>
        </w:numPr>
      </w:pPr>
      <w:r w:rsidRPr="000242C6">
        <w:rPr>
          <w:b/>
          <w:bCs/>
        </w:rPr>
        <w:t>One Teach, One Assist:</w:t>
      </w:r>
      <w:r w:rsidRPr="000242C6">
        <w:t xml:space="preserve"> One teacher assumes the lead instructional role, while the second acts as an assistant, supporting students with their questions, managing behavior, or distributing materials. This model allows for more personalized guidance.</w:t>
      </w:r>
    </w:p>
    <w:p w14:paraId="5390C3B7" w14:textId="77777777" w:rsidR="000242C6" w:rsidRDefault="000242C6" w:rsidP="00C30CF3">
      <w:pPr>
        <w:pStyle w:val="APATESIS"/>
      </w:pPr>
      <w:r w:rsidRPr="000242C6">
        <w:t>The application of these models in the EFL classroom, especially with the collaboration of native-speaking volunteers, creates a conducive environment for the development of oral skills. The reduction of the student-to-teacher ratio in models like station teaching or parallel teaching allows students to overcome barriers such as shyness and participate more actively. This methodology aligns with communicative and cooperative approaches, where interaction and the meaningful use of language are fundamental for second language acquisition. In summary, co-teaching presents itself as a comprehensive framework that not only addresses the logistical limitations of the classroom but also effectively and motivationally enhances the development of students' communicative competence.</w:t>
      </w:r>
    </w:p>
    <w:p w14:paraId="2DCCC07A" w14:textId="77777777" w:rsidR="00881BF8" w:rsidRPr="000242C6" w:rsidRDefault="00881BF8" w:rsidP="000242C6"/>
    <w:p w14:paraId="7F6BB23F" w14:textId="10718A70" w:rsidR="000242C6" w:rsidRPr="005F6F6E" w:rsidRDefault="000242C6" w:rsidP="00461465">
      <w:pPr>
        <w:pStyle w:val="Ttulo2"/>
      </w:pPr>
      <w:bookmarkStart w:id="24" w:name="_Toc208586791"/>
      <w:r w:rsidRPr="005F6F6E">
        <w:rPr>
          <w:rStyle w:val="Ttulo1Car"/>
          <w:b/>
          <w:bCs/>
        </w:rPr>
        <w:t>2.3.</w:t>
      </w:r>
      <w:r w:rsidRPr="005F6F6E">
        <w:t xml:space="preserve"> Legal Framework</w:t>
      </w:r>
      <w:bookmarkEnd w:id="24"/>
    </w:p>
    <w:p w14:paraId="02547AF6" w14:textId="77777777" w:rsidR="00B32F6C" w:rsidRPr="00B32F6C" w:rsidRDefault="00B32F6C" w:rsidP="00C30CF3">
      <w:pPr>
        <w:pStyle w:val="APATESIS"/>
      </w:pPr>
      <w:r w:rsidRPr="00B32F6C">
        <w:t>This research, focused on improving oral skills in the English language through the co-teaching method, is anchored in a robust Ecuadorian legal framework that prioritizes the right to a quality, inclusive, participatory, and intercultural education. The current regulations, from the Constitution of the Republic to specific ministerial agreements, provide the foundation for the implementation of innovative pedagogical methodologies that respond to the needs of students and promote the integral development of their communicative competencies.</w:t>
      </w:r>
    </w:p>
    <w:p w14:paraId="7DFDDF9E" w14:textId="2F49D2E6" w:rsidR="00B32F6C" w:rsidRPr="005F6F6E" w:rsidRDefault="00B32F6C" w:rsidP="00B32F6C">
      <w:pPr>
        <w:pStyle w:val="Ttulo3"/>
      </w:pPr>
      <w:bookmarkStart w:id="25" w:name="_Toc208586792"/>
      <w:r w:rsidRPr="005F6F6E">
        <w:t>2.3.1. Constitution of the Republic of Ecuador (2008)</w:t>
      </w:r>
      <w:bookmarkEnd w:id="25"/>
    </w:p>
    <w:p w14:paraId="0F78AFB5" w14:textId="77777777" w:rsidR="00B32F6C" w:rsidRPr="00B32F6C" w:rsidRDefault="00B32F6C" w:rsidP="00C30CF3">
      <w:pPr>
        <w:pStyle w:val="APATESIS"/>
      </w:pPr>
      <w:r w:rsidRPr="00B32F6C">
        <w:t>The Magna Carta establishes the guiding principles upon which the national education system is built and which support this study:</w:t>
      </w:r>
    </w:p>
    <w:p w14:paraId="23F96E2D" w14:textId="77777777" w:rsidR="00B32F6C" w:rsidRPr="00B32F6C" w:rsidRDefault="00B32F6C" w:rsidP="00C30CF3">
      <w:pPr>
        <w:pStyle w:val="APATESIS"/>
      </w:pPr>
      <w:r w:rsidRPr="00B32F6C">
        <w:rPr>
          <w:b/>
          <w:bCs/>
        </w:rPr>
        <w:t>Article 26:</w:t>
      </w:r>
      <w:r w:rsidRPr="00B32F6C">
        <w:t xml:space="preserve"> Consecrates education as a "right of persons throughout their lives and an unavoidable and inexcusable duty of the State." This fundamental principle obligates the State to guarantee the conditions for all citizens to access an education that, as detailed in subsequent articles, must be of high quality and relevance. The search for effective methods such as co-teaching directly responds to this mandate.</w:t>
      </w:r>
    </w:p>
    <w:p w14:paraId="33046966" w14:textId="77777777" w:rsidR="00B32F6C" w:rsidRPr="00B32F6C" w:rsidRDefault="00B32F6C" w:rsidP="00C30CF3">
      <w:pPr>
        <w:pStyle w:val="APATESIS"/>
      </w:pPr>
      <w:r w:rsidRPr="00B32F6C">
        <w:rPr>
          <w:b/>
          <w:bCs/>
        </w:rPr>
        <w:t>Article 27:</w:t>
      </w:r>
      <w:r w:rsidRPr="00B32F6C">
        <w:t xml:space="preserve"> Stipulates that education "shall be centered on the human being and shall guarantee their holistic development." Furthermore, it defines it as "participatory, compulsory, intercultural, democratic, inclusive and diverse, of quality and warmth." This article justifies the adoption of pedagogical models such as co-teaching, which by its collaborative nature fosters participation, addresses diversity in the classroom, and actively seeks to improve the quality of pedagogical interaction.</w:t>
      </w:r>
    </w:p>
    <w:p w14:paraId="4B4C389C" w14:textId="77777777" w:rsidR="00B32F6C" w:rsidRPr="00B32F6C" w:rsidRDefault="00B32F6C" w:rsidP="00C30CF3">
      <w:pPr>
        <w:pStyle w:val="APATESIS"/>
      </w:pPr>
      <w:r w:rsidRPr="00B32F6C">
        <w:rPr>
          <w:b/>
          <w:bCs/>
        </w:rPr>
        <w:t>Article 347, Numeral 1:</w:t>
      </w:r>
      <w:r w:rsidRPr="00B32F6C">
        <w:t xml:space="preserve"> States as a responsibility of the State to "Strengthen public education and co-education; ensure the permanent improvement of quality, the expansion of coverage, physical infrastructure, and the necessary equipment for public educational institutions." The implementation and evaluation of new teaching methodologies is a direct path for the continuous improvement of educational quality.</w:t>
      </w:r>
    </w:p>
    <w:p w14:paraId="4624883F" w14:textId="17F41B1A" w:rsidR="00B32F6C" w:rsidRPr="005F6F6E" w:rsidRDefault="00B32F6C" w:rsidP="00B32F6C">
      <w:pPr>
        <w:pStyle w:val="Ttulo3"/>
      </w:pPr>
      <w:bookmarkStart w:id="26" w:name="_Toc208586793"/>
      <w:r w:rsidRPr="005F6F6E">
        <w:t>2.3.2. Organic Law of Intercultural Education (LOEI)</w:t>
      </w:r>
      <w:bookmarkEnd w:id="26"/>
    </w:p>
    <w:p w14:paraId="028BAEFC" w14:textId="77777777" w:rsidR="00B32F6C" w:rsidRPr="00B32F6C" w:rsidRDefault="00B32F6C" w:rsidP="00C30CF3">
      <w:pPr>
        <w:pStyle w:val="APATESIS"/>
      </w:pPr>
      <w:r w:rsidRPr="00B32F6C">
        <w:t>This law operationalizes the constitutional mandates and guides pedagogical management in the country, offering direct support to the objectives of this thesis:</w:t>
      </w:r>
    </w:p>
    <w:p w14:paraId="43C4A1B5" w14:textId="77777777" w:rsidR="00B32F6C" w:rsidRPr="00B32F6C" w:rsidRDefault="00B32F6C" w:rsidP="00C30CF3">
      <w:pPr>
        <w:pStyle w:val="APATESIS"/>
      </w:pPr>
      <w:r w:rsidRPr="00B32F6C">
        <w:rPr>
          <w:b/>
          <w:bCs/>
        </w:rPr>
        <w:t>Article 2, literal w:</w:t>
      </w:r>
      <w:r w:rsidRPr="00B32F6C">
        <w:t xml:space="preserve"> Within the aims of education, it establishes the importance of "promoting the development of information and communication technologies [...] as a support to the teaching-learning process." While not limited to co-teaching, this article promotes a focus on supports and methodologies that enrich traditional teaching practice.</w:t>
      </w:r>
    </w:p>
    <w:p w14:paraId="697C8461" w14:textId="77777777" w:rsidR="00B32F6C" w:rsidRPr="00B32F6C" w:rsidRDefault="00B32F6C" w:rsidP="00C30CF3">
      <w:pPr>
        <w:pStyle w:val="APATESIS"/>
      </w:pPr>
      <w:r w:rsidRPr="00B32F6C">
        <w:rPr>
          <w:b/>
          <w:bCs/>
        </w:rPr>
        <w:t>Promotion of Pedagogical Innovation:</w:t>
      </w:r>
      <w:r w:rsidRPr="00B32F6C">
        <w:t xml:space="preserve"> The LOEI, as a whole, promotes a flexible and dynamic educational system. Its spirit encourages institutions and teachers to research, adapt, and implement strategies that respond effectively to classroom challenges, such as the development of oral competence in a foreign language. Co-teaching aligns with this principle of innovation and continuous improvement.</w:t>
      </w:r>
    </w:p>
    <w:p w14:paraId="68EF7618" w14:textId="7145DB8D" w:rsidR="00B32F6C" w:rsidRPr="005F6F6E" w:rsidRDefault="00B32F6C" w:rsidP="00B32F6C">
      <w:pPr>
        <w:pStyle w:val="Ttulo3"/>
      </w:pPr>
      <w:bookmarkStart w:id="27" w:name="_Toc208586794"/>
      <w:r w:rsidRPr="005F6F6E">
        <w:t>2.3.3. Specific Ministerial Agreements</w:t>
      </w:r>
      <w:bookmarkEnd w:id="27"/>
    </w:p>
    <w:p w14:paraId="45927666" w14:textId="77777777" w:rsidR="00B32F6C" w:rsidRPr="00B32F6C" w:rsidRDefault="00B32F6C" w:rsidP="00C30CF3">
      <w:pPr>
        <w:pStyle w:val="APATESIS"/>
      </w:pPr>
      <w:r w:rsidRPr="00B32F6C">
        <w:t>Public policy regarding the teaching of foreign languages has materialized in agreements that support the need to strengthen communicative competencies in English:</w:t>
      </w:r>
    </w:p>
    <w:p w14:paraId="1ED4EE50" w14:textId="77777777" w:rsidR="00B32F6C" w:rsidRPr="00B32F6C" w:rsidRDefault="00B32F6C" w:rsidP="00C30CF3">
      <w:pPr>
        <w:pStyle w:val="APATESIS"/>
      </w:pPr>
      <w:r w:rsidRPr="00B32F6C">
        <w:rPr>
          <w:b/>
          <w:bCs/>
        </w:rPr>
        <w:t>Ministerial Agreement No. 0052-14:</w:t>
      </w:r>
      <w:r w:rsidRPr="00B32F6C">
        <w:t xml:space="preserve"> This agreement established the mandatory teaching of the English language from the second grade of Basic General Education to the third year of </w:t>
      </w:r>
      <w:proofErr w:type="spellStart"/>
      <w:r w:rsidRPr="00B32F6C">
        <w:t>Bachillerato</w:t>
      </w:r>
      <w:proofErr w:type="spellEnd"/>
      <w:r w:rsidRPr="00B32F6C">
        <w:t xml:space="preserve"> in all educational institutions in the country. This provision underscores the relevance that the State places on the learning of this language and, consequently, the need to ensure the effectiveness of its teaching, justifying research on methodologies that, like co-teaching, pursue this goal.</w:t>
      </w:r>
    </w:p>
    <w:p w14:paraId="69C742EF" w14:textId="77777777" w:rsidR="00B32F6C" w:rsidRPr="00B32F6C" w:rsidRDefault="00B32F6C" w:rsidP="00C30CF3">
      <w:pPr>
        <w:pStyle w:val="APATESIS"/>
      </w:pPr>
      <w:r w:rsidRPr="00B32F6C">
        <w:rPr>
          <w:b/>
          <w:bCs/>
        </w:rPr>
        <w:t>Ministerial Agreement No. MINEDUC-ME-2016-00020-A:</w:t>
      </w:r>
      <w:r w:rsidRPr="00B32F6C">
        <w:t xml:space="preserve"> Through this agreement, the curriculum for the levels of basic general education and </w:t>
      </w:r>
      <w:proofErr w:type="spellStart"/>
      <w:r w:rsidRPr="00B32F6C">
        <w:t>bachillerato</w:t>
      </w:r>
      <w:proofErr w:type="spellEnd"/>
      <w:r w:rsidRPr="00B32F6C">
        <w:t xml:space="preserve"> was established. The Foreign Language curriculum is focused on the development of the four macro-skills (listening, speaking, reading, and writing) under a communicative approach. This implies that the methodologies applied in the classroom must prioritize the functional and practical use of the language, a central objective of the co-teaching method proposed in this thesis to enhance oral production.</w:t>
      </w:r>
    </w:p>
    <w:p w14:paraId="1C5FBCCB" w14:textId="5BC277A8" w:rsidR="00B32F6C" w:rsidRPr="005F6F6E" w:rsidRDefault="00B32F6C" w:rsidP="00B32F6C">
      <w:pPr>
        <w:pStyle w:val="Ttulo3"/>
      </w:pPr>
      <w:bookmarkStart w:id="28" w:name="_Toc208586795"/>
      <w:r w:rsidRPr="005F6F6E">
        <w:t>2.3.4. Code for Children and Adolescents</w:t>
      </w:r>
      <w:bookmarkEnd w:id="28"/>
    </w:p>
    <w:p w14:paraId="1FDA75CA" w14:textId="77777777" w:rsidR="00B32F6C" w:rsidRPr="00B32F6C" w:rsidRDefault="00B32F6C" w:rsidP="00C30CF3">
      <w:pPr>
        <w:pStyle w:val="APATESIS"/>
      </w:pPr>
      <w:r w:rsidRPr="00B32F6C">
        <w:t>This legal body reinforces the right to a quality education from the perspective of students' rights:</w:t>
      </w:r>
    </w:p>
    <w:p w14:paraId="1AE58926" w14:textId="77777777" w:rsidR="00B32F6C" w:rsidRPr="00B32F6C" w:rsidRDefault="00B32F6C" w:rsidP="00C30CF3">
      <w:pPr>
        <w:pStyle w:val="APATESIS"/>
      </w:pPr>
      <w:r w:rsidRPr="00B32F6C">
        <w:rPr>
          <w:b/>
          <w:bCs/>
        </w:rPr>
        <w:t>Article 37:</w:t>
      </w:r>
      <w:r w:rsidRPr="00B32F6C">
        <w:t xml:space="preserve"> Recognizes the "right to a quality education" for all children and adolescents. It defines that this must "respect the cultures and specificities of each region and place" and "develop their potentialities and skills for their integration and participation on equal terms." The implementation of co-teaching, by allowing for more individualized attention adapted to different learning paces, is a concrete strategy to materialize this right to an education that addresses the particular needs of each student.</w:t>
      </w:r>
    </w:p>
    <w:p w14:paraId="72CB2435" w14:textId="77777777" w:rsidR="00B32F6C" w:rsidRPr="00B32F6C" w:rsidRDefault="00B32F6C" w:rsidP="00C30CF3">
      <w:pPr>
        <w:pStyle w:val="APATESIS"/>
      </w:pPr>
      <w:r w:rsidRPr="00B32F6C">
        <w:t>In summary, the Ecuadorian legal framework not only allows but encourages the exploration and implementation of pedagogical models such as co-teaching. By defining education as a fundamental right oriented towards integral development, quality, and inclusion, and by establishing the mandatory and communicative approach for the teaching of English, the current regulations provide a solid basis that fully justifies the present research and its objectives.</w:t>
      </w:r>
    </w:p>
    <w:p w14:paraId="313FFCBA" w14:textId="77777777" w:rsidR="00713012" w:rsidRPr="005F6F6E" w:rsidRDefault="00713012" w:rsidP="00713012"/>
    <w:p w14:paraId="3849E69C" w14:textId="77777777" w:rsidR="00713012" w:rsidRPr="005F6F6E" w:rsidRDefault="00713012" w:rsidP="00713012"/>
    <w:p w14:paraId="0BD3A0BA" w14:textId="77777777" w:rsidR="00F97A60" w:rsidRPr="005F6F6E" w:rsidRDefault="00F97A60" w:rsidP="00A1094D">
      <w:pPr>
        <w:spacing w:before="0" w:after="160"/>
        <w:rPr>
          <w:rFonts w:cs="Times New Roman"/>
        </w:rPr>
      </w:pPr>
    </w:p>
    <w:p w14:paraId="455EE87E" w14:textId="77777777" w:rsidR="00E77E9F" w:rsidRPr="005F6F6E" w:rsidRDefault="00E77E9F">
      <w:pPr>
        <w:spacing w:before="0" w:after="160" w:line="259" w:lineRule="auto"/>
        <w:jc w:val="left"/>
        <w:rPr>
          <w:rFonts w:cs="Times New Roman"/>
        </w:rPr>
      </w:pPr>
      <w:r w:rsidRPr="005F6F6E">
        <w:rPr>
          <w:rFonts w:cs="Times New Roman"/>
        </w:rPr>
        <w:br w:type="page"/>
      </w:r>
    </w:p>
    <w:p w14:paraId="2A76206C" w14:textId="77777777" w:rsidR="00713012" w:rsidRPr="005F6F6E" w:rsidRDefault="00713012">
      <w:pPr>
        <w:spacing w:before="0" w:after="160" w:line="259" w:lineRule="auto"/>
        <w:jc w:val="left"/>
      </w:pPr>
    </w:p>
    <w:p w14:paraId="1EA4B87A" w14:textId="77777777" w:rsidR="00713012" w:rsidRPr="005F6F6E" w:rsidRDefault="00713012">
      <w:pPr>
        <w:spacing w:before="0" w:after="160" w:line="259" w:lineRule="auto"/>
        <w:jc w:val="left"/>
      </w:pPr>
    </w:p>
    <w:p w14:paraId="0627F941" w14:textId="77777777" w:rsidR="00713012" w:rsidRPr="005F6F6E" w:rsidRDefault="00713012">
      <w:pPr>
        <w:spacing w:before="0" w:after="160" w:line="259" w:lineRule="auto"/>
        <w:jc w:val="left"/>
      </w:pPr>
    </w:p>
    <w:p w14:paraId="3A92C95E" w14:textId="77777777" w:rsidR="00713012" w:rsidRPr="005F6F6E" w:rsidRDefault="00713012">
      <w:pPr>
        <w:spacing w:before="0" w:after="160" w:line="259" w:lineRule="auto"/>
        <w:jc w:val="left"/>
      </w:pPr>
    </w:p>
    <w:p w14:paraId="1734E92A" w14:textId="77777777" w:rsidR="00713012" w:rsidRPr="005F6F6E" w:rsidRDefault="00713012">
      <w:pPr>
        <w:spacing w:before="0" w:after="160" w:line="259" w:lineRule="auto"/>
        <w:jc w:val="left"/>
      </w:pPr>
    </w:p>
    <w:p w14:paraId="1F0E9737" w14:textId="77777777" w:rsidR="00713012" w:rsidRPr="005F6F6E" w:rsidRDefault="00713012">
      <w:pPr>
        <w:spacing w:before="0" w:after="160" w:line="259" w:lineRule="auto"/>
        <w:jc w:val="left"/>
      </w:pPr>
    </w:p>
    <w:p w14:paraId="4D9EB2EF" w14:textId="77777777" w:rsidR="00713012" w:rsidRPr="005F6F6E" w:rsidRDefault="00713012">
      <w:pPr>
        <w:spacing w:before="0" w:after="160" w:line="259" w:lineRule="auto"/>
        <w:jc w:val="left"/>
      </w:pPr>
    </w:p>
    <w:p w14:paraId="32F75A53" w14:textId="77777777" w:rsidR="00713012" w:rsidRPr="005F6F6E" w:rsidRDefault="00713012">
      <w:pPr>
        <w:spacing w:before="0" w:after="160" w:line="259" w:lineRule="auto"/>
        <w:jc w:val="left"/>
      </w:pPr>
    </w:p>
    <w:p w14:paraId="215DBFB7" w14:textId="77777777" w:rsidR="00713012" w:rsidRPr="005F6F6E" w:rsidRDefault="00713012">
      <w:pPr>
        <w:spacing w:before="0" w:after="160" w:line="259" w:lineRule="auto"/>
        <w:jc w:val="left"/>
      </w:pPr>
    </w:p>
    <w:p w14:paraId="52B579F1" w14:textId="77777777" w:rsidR="00713012" w:rsidRPr="005F6F6E" w:rsidRDefault="00713012">
      <w:pPr>
        <w:spacing w:before="0" w:after="160" w:line="259" w:lineRule="auto"/>
        <w:jc w:val="left"/>
      </w:pPr>
    </w:p>
    <w:p w14:paraId="291A1DCD" w14:textId="77777777" w:rsidR="00713012" w:rsidRPr="005F6F6E" w:rsidRDefault="00713012">
      <w:pPr>
        <w:spacing w:before="0" w:after="160" w:line="259" w:lineRule="auto"/>
        <w:jc w:val="left"/>
      </w:pPr>
    </w:p>
    <w:p w14:paraId="10C6AA20" w14:textId="78AF3F1E" w:rsidR="00713012" w:rsidRPr="005F6F6E" w:rsidRDefault="00713012" w:rsidP="00713012">
      <w:pPr>
        <w:pStyle w:val="Ttulo1"/>
      </w:pPr>
      <w:bookmarkStart w:id="29" w:name="_Toc200312507"/>
      <w:bookmarkStart w:id="30" w:name="_Toc208586796"/>
      <w:r w:rsidRPr="005F6F6E">
        <w:t>C</w:t>
      </w:r>
      <w:r w:rsidR="00C25CBB" w:rsidRPr="005F6F6E">
        <w:t>HAPTER</w:t>
      </w:r>
      <w:r w:rsidRPr="005F6F6E">
        <w:t xml:space="preserve"> III</w:t>
      </w:r>
      <w:bookmarkEnd w:id="29"/>
      <w:bookmarkEnd w:id="30"/>
    </w:p>
    <w:p w14:paraId="30794DC4" w14:textId="2C042FD8" w:rsidR="00713012" w:rsidRPr="005F6F6E" w:rsidRDefault="00C25CBB" w:rsidP="00713012">
      <w:pPr>
        <w:jc w:val="center"/>
      </w:pPr>
      <w:r w:rsidRPr="005F6F6E">
        <w:t>RESEARCH METHODOLOGY</w:t>
      </w:r>
    </w:p>
    <w:p w14:paraId="362FB597" w14:textId="5ECAF06B" w:rsidR="00523269" w:rsidRPr="005F6F6E" w:rsidRDefault="00523269">
      <w:pPr>
        <w:spacing w:before="0" w:after="160" w:line="259" w:lineRule="auto"/>
        <w:jc w:val="left"/>
      </w:pPr>
      <w:r w:rsidRPr="005F6F6E">
        <w:br w:type="page"/>
      </w:r>
    </w:p>
    <w:p w14:paraId="5A6D42C4" w14:textId="3D3AF5FF" w:rsidR="00713012" w:rsidRPr="005F6F6E" w:rsidRDefault="00713012" w:rsidP="00461465">
      <w:pPr>
        <w:pStyle w:val="Ttulo2"/>
      </w:pPr>
      <w:bookmarkStart w:id="31" w:name="_Toc208586797"/>
      <w:r w:rsidRPr="005F6F6E">
        <w:t>3.1. Loca</w:t>
      </w:r>
      <w:r w:rsidR="0076630F" w:rsidRPr="005F6F6E">
        <w:t>tion</w:t>
      </w:r>
      <w:bookmarkEnd w:id="31"/>
      <w:r w:rsidRPr="005F6F6E">
        <w:t xml:space="preserve"> </w:t>
      </w:r>
    </w:p>
    <w:p w14:paraId="5485DBED" w14:textId="189B10CE" w:rsidR="00CD56A9" w:rsidRPr="005F6F6E" w:rsidRDefault="006546F9" w:rsidP="00C30CF3">
      <w:pPr>
        <w:pStyle w:val="APATESIS"/>
      </w:pPr>
      <w:r w:rsidRPr="005F6F6E">
        <w:t>We</w:t>
      </w:r>
      <w:r w:rsidR="005C2374" w:rsidRPr="005F6F6E">
        <w:t xml:space="preserve"> conducted this study at the Escuela de </w:t>
      </w:r>
      <w:proofErr w:type="spellStart"/>
      <w:r w:rsidR="005C2374" w:rsidRPr="005F6F6E">
        <w:t>Educación</w:t>
      </w:r>
      <w:proofErr w:type="spellEnd"/>
      <w:r w:rsidR="005C2374" w:rsidRPr="005F6F6E">
        <w:t xml:space="preserve"> </w:t>
      </w:r>
      <w:proofErr w:type="spellStart"/>
      <w:r w:rsidR="005C2374" w:rsidRPr="005F6F6E">
        <w:t>Básica</w:t>
      </w:r>
      <w:proofErr w:type="spellEnd"/>
      <w:r w:rsidR="005C2374" w:rsidRPr="005F6F6E">
        <w:t xml:space="preserve"> "Víctor Manuel Rendón," a public school located in the city of Valencia, province of Los Ríos, Ecuador. I deliberately selected this setting because it is representative of the typical conditions and challenges prevalent within the Ecuadorian public education system, such as overcrowded classrooms and limited opportunities for speaking practice.</w:t>
      </w:r>
    </w:p>
    <w:p w14:paraId="0408110E" w14:textId="1AEF90E4" w:rsidR="005C2374" w:rsidRPr="005F6F6E" w:rsidRDefault="005C2374" w:rsidP="00C30CF3">
      <w:pPr>
        <w:pStyle w:val="APATESIS"/>
      </w:pPr>
      <w:r w:rsidRPr="005F6F6E">
        <w:t>This educational environment was characterized by factors that directly impact English as a Foreign Language (EFL) instruction. These conditions, including limited resources, often restrict the amount of instructional time dedicated to developing students' oral skills, creating a context where traditional teaching methods prevail and authentic speaking practice is scarce. Therefore, the school provided a realistic and relevant environment in which to implement and evaluate the co-teaching method as a potential solution to these systemic challenges, with the goal of generating findings applicable to similar EFL contexts across the country.</w:t>
      </w:r>
    </w:p>
    <w:p w14:paraId="0CC5457E" w14:textId="026B122E" w:rsidR="00CD56A9" w:rsidRPr="005F6F6E" w:rsidRDefault="00CD56A9" w:rsidP="00461465">
      <w:pPr>
        <w:pStyle w:val="Ttulo2"/>
      </w:pPr>
      <w:bookmarkStart w:id="32" w:name="_Toc208586798"/>
      <w:r w:rsidRPr="005F6F6E">
        <w:t xml:space="preserve">3.2. </w:t>
      </w:r>
      <w:r w:rsidR="00826E99" w:rsidRPr="005F6F6E">
        <w:t>Types of Research</w:t>
      </w:r>
      <w:bookmarkEnd w:id="32"/>
    </w:p>
    <w:p w14:paraId="2C7BC170" w14:textId="77777777" w:rsidR="00974714" w:rsidRPr="005F6F6E" w:rsidRDefault="00974714" w:rsidP="00C30CF3">
      <w:pPr>
        <w:pStyle w:val="APATESIS"/>
      </w:pPr>
      <w:r w:rsidRPr="005F6F6E">
        <w:t>For this research, we adopted a concurrent mixed-methods design. This methodology allowed us to simultaneously collect and analyze both qualitative and quantitative data in order to gain a more comprehensive understanding of the co-teaching phenomenon in English language acquisition. We firmly believe that this synergy of data offers a more complete and nuanced perspective than either approach could provide on its own.</w:t>
      </w:r>
    </w:p>
    <w:p w14:paraId="434FAEDC" w14:textId="7C24D7E7" w:rsidR="001012ED" w:rsidRPr="005F6F6E" w:rsidRDefault="001012ED" w:rsidP="00C30CF3">
      <w:pPr>
        <w:pStyle w:val="APATESIS"/>
      </w:pPr>
      <w:r w:rsidRPr="005F6F6E">
        <w:t>The qualitative dimension of this study was anchored in an action research model. We selected this approach to directly tackle the key challenge: improving speaking skills in a real classroom environment. This model was descriptive and exploratory, allowing for an in-depth examination of the co-teaching process as it naturally occurred. It operated through a reflective cycle of planning, acting, observing, and reflecting, which enabled continuous adjustments to the teaching strategies based on real-time classroom dynamics and student needs.</w:t>
      </w:r>
    </w:p>
    <w:p w14:paraId="4EDDBEA0" w14:textId="7C58B183" w:rsidR="001012ED" w:rsidRPr="005F6F6E" w:rsidRDefault="001012ED" w:rsidP="00C30CF3">
      <w:pPr>
        <w:pStyle w:val="APATESIS"/>
      </w:pPr>
      <w:r w:rsidRPr="005F6F6E">
        <w:t>The quantitative component provided an objective framework for measuring the intervention's outcomes. This approach focused on collecting numerical data through pre- and post-test assessments to statistically measure the changes in students' speaking proficiency. Specifically, it sought to quantify improvements in fluency, accuracy, and confidence, allowing for a clear comparison between the experimental and control groups. By integrating these two research types, we were able to not only measure the effectiveness of the co-teaching method but also understand the contextual factors that influenced its success.</w:t>
      </w:r>
    </w:p>
    <w:p w14:paraId="403C542E" w14:textId="5658AB8F" w:rsidR="00CD56A9" w:rsidRPr="005F6F6E" w:rsidRDefault="00CD56A9" w:rsidP="00461465">
      <w:pPr>
        <w:pStyle w:val="Ttulo2"/>
      </w:pPr>
      <w:bookmarkStart w:id="33" w:name="_Toc208586799"/>
      <w:r w:rsidRPr="005F6F6E">
        <w:t xml:space="preserve">3.3. </w:t>
      </w:r>
      <w:r w:rsidR="0076630F" w:rsidRPr="005F6F6E">
        <w:t>Research methods</w:t>
      </w:r>
      <w:bookmarkEnd w:id="33"/>
    </w:p>
    <w:p w14:paraId="04315CA3" w14:textId="77777777" w:rsidR="004E0B45" w:rsidRPr="005F6F6E" w:rsidRDefault="004E0B45" w:rsidP="00C30CF3">
      <w:pPr>
        <w:pStyle w:val="APATESIS"/>
      </w:pPr>
      <w:r w:rsidRPr="005F6F6E">
        <w:t>In alignment with the mixed-method design, this study integrated both inductive and deductive research methods to guide the collection and analysis of data. The combination of these methods allowed for a dynamic approach where we could explore the complexities of the classroom environment while simultaneously testing a specific hypothesis. This dual approach ensured that the research findings were both contextually rich and empirically grounded.</w:t>
      </w:r>
    </w:p>
    <w:p w14:paraId="58BE033B" w14:textId="77777777" w:rsidR="004E0B45" w:rsidRPr="005F6F6E" w:rsidRDefault="004E0B45" w:rsidP="00C30CF3">
      <w:pPr>
        <w:pStyle w:val="APATESIS"/>
      </w:pPr>
      <w:r w:rsidRPr="005F6F6E">
        <w:t>For the quantitative portion of the research, we used the deductive method. This method begins with a specific hypothesis, which is then tested through the collection of empirical data. Our study was initiated with the hypothesis that implementing the co-teaching method would significantly enhance the speaking skills of beginner-level EFL students. To test this, we collected numerical data from pre- and post-test assessments, measuring specific variables such as fluency and vocabulary use. This structured approach allowed us to systematically evaluate the intervention's effectiveness and determine if the observed improvements were statistically significant, thereby confirming or refuting our initial hypothesis.</w:t>
      </w:r>
    </w:p>
    <w:p w14:paraId="4AA1A470" w14:textId="77777777" w:rsidR="00F34012" w:rsidRPr="005F6F6E" w:rsidRDefault="00F34012" w:rsidP="00C30CF3">
      <w:pPr>
        <w:pStyle w:val="APATESIS"/>
      </w:pPr>
      <w:r w:rsidRPr="005F6F6E">
        <w:t>We applied the inductive method for the qualitative aspects of the study. This method is exploratory in nature and involves building theories or generalizations from specific observations. We began by immersing ourselves in the classroom setting without preconceived notions, using observation checklists and reflective notes to capture the nuances of student participation, engagement, and confidence during the co-teaching sessions. By analyzing these specific instances and patterns of behavior, we developed a deeper understanding of how the co-teaching strategies influenced the learning environment and facilitated oral communication. This descriptive method was essential for interpreting the human elements of the learning process that numbers alone cannot capture.</w:t>
      </w:r>
    </w:p>
    <w:p w14:paraId="0BBF72BE" w14:textId="77777777" w:rsidR="00F34012" w:rsidRPr="005F6F6E" w:rsidRDefault="00F34012" w:rsidP="004E0B45"/>
    <w:p w14:paraId="04F978A6" w14:textId="77777777" w:rsidR="00EE3F0C" w:rsidRPr="005F6F6E" w:rsidRDefault="00EE3F0C" w:rsidP="00EE3F0C"/>
    <w:p w14:paraId="22804DC6" w14:textId="5D86563C" w:rsidR="00CD56A9" w:rsidRPr="005F6F6E" w:rsidRDefault="00CD56A9" w:rsidP="00461465">
      <w:pPr>
        <w:pStyle w:val="Ttulo2"/>
      </w:pPr>
      <w:bookmarkStart w:id="34" w:name="_Toc208586800"/>
      <w:r w:rsidRPr="005F6F6E">
        <w:t xml:space="preserve">3.4. </w:t>
      </w:r>
      <w:r w:rsidR="0076630F" w:rsidRPr="005F6F6E">
        <w:t>Data Collection Sources</w:t>
      </w:r>
      <w:bookmarkEnd w:id="34"/>
    </w:p>
    <w:p w14:paraId="6CBD107A" w14:textId="77777777" w:rsidR="00264ADB" w:rsidRPr="005F6F6E" w:rsidRDefault="00264ADB" w:rsidP="00C30CF3">
      <w:pPr>
        <w:pStyle w:val="APATESIS"/>
      </w:pPr>
      <w:r w:rsidRPr="005F6F6E">
        <w:t>To ensure a thorough and well-rounded analysis, we utilized a variety of data collection instruments designed to capture both quantitative and qualitative aspects of the students' progress and their experience with the co-teaching method. These instruments included pre- and post-test assessments, student surveys, classroom observations, and teacher reflections.</w:t>
      </w:r>
    </w:p>
    <w:p w14:paraId="2C2E0D5C" w14:textId="55354FBB" w:rsidR="00264ADB" w:rsidRPr="005F6F6E" w:rsidRDefault="00C30CF3" w:rsidP="00C30CF3">
      <w:pPr>
        <w:pStyle w:val="Ttulo3"/>
      </w:pPr>
      <w:bookmarkStart w:id="35" w:name="_Toc208586801"/>
      <w:r>
        <w:t xml:space="preserve">3.4.1. </w:t>
      </w:r>
      <w:r w:rsidR="00264ADB" w:rsidRPr="005F6F6E">
        <w:t>Pre- and Post-Test Assessments</w:t>
      </w:r>
      <w:bookmarkEnd w:id="35"/>
    </w:p>
    <w:p w14:paraId="7DC36001" w14:textId="77777777" w:rsidR="00264ADB" w:rsidRPr="005F6F6E" w:rsidRDefault="00264ADB" w:rsidP="00C30CF3">
      <w:pPr>
        <w:pStyle w:val="APATESIS"/>
      </w:pPr>
      <w:r w:rsidRPr="005F6F6E">
        <w:t>To quantitatively measure the development of students' speaking skills, we administered individual oral production tests before and after the 8-week intervention. Each test consisted of a one-minute audio recording of the student. Given the students' beginner level, we did not provide a specific English prompt. Instead, to elicit their productive vocabulary, we prompted them in Spanish with broad, familiar topics such as "colors," "animals," "greetings," or "family." This allowed students to recall and produce any English words or simple phrases they knew. We then analyzed these recordings using the standardized rubric detailed in Appendix A to assess fluency, pronunciation, vocabulary, grammar, and confidence. This method provided measurable data on the change in their oral proficiency following the co-teaching intervention.</w:t>
      </w:r>
    </w:p>
    <w:p w14:paraId="4B47018C" w14:textId="38A41F65" w:rsidR="00264ADB" w:rsidRPr="005F6F6E" w:rsidRDefault="00C30CF3" w:rsidP="00C30CF3">
      <w:pPr>
        <w:pStyle w:val="Ttulo3"/>
      </w:pPr>
      <w:bookmarkStart w:id="36" w:name="_Toc208586802"/>
      <w:r>
        <w:t xml:space="preserve">3.4.2. </w:t>
      </w:r>
      <w:r w:rsidR="00264ADB" w:rsidRPr="005F6F6E">
        <w:t>Student Surveys</w:t>
      </w:r>
      <w:bookmarkEnd w:id="36"/>
    </w:p>
    <w:p w14:paraId="243BA700" w14:textId="5FFFA76B" w:rsidR="00264ADB" w:rsidRPr="005F6F6E" w:rsidRDefault="00264ADB" w:rsidP="00C30CF3">
      <w:pPr>
        <w:pStyle w:val="APATESIS"/>
      </w:pPr>
      <w:r w:rsidRPr="005F6F6E">
        <w:t xml:space="preserve">We used two distinct surveys to gather students' perceptions of the learning experience. First, we administered the Student Self-Assessment Survey (Appendix C) on three separate occasions: at the beginning, midpoint, and conclusion of the study. This survey was designed to track the evolution of students' self-reported confidence, motivation, and perceived fluency throughout the intervention period. Second, at the very end of the research, we administered the Survey on the Effectiveness of Co-Teaching in EFL Classrooms (Appendix D). </w:t>
      </w:r>
    </w:p>
    <w:p w14:paraId="1F826419" w14:textId="0B54DD6F" w:rsidR="00264ADB" w:rsidRPr="005F6F6E" w:rsidRDefault="00C30CF3" w:rsidP="00C30CF3">
      <w:pPr>
        <w:pStyle w:val="Ttulo3"/>
      </w:pPr>
      <w:bookmarkStart w:id="37" w:name="_Toc208586803"/>
      <w:r>
        <w:t xml:space="preserve">3.4.3. </w:t>
      </w:r>
      <w:r w:rsidR="00264ADB" w:rsidRPr="005F6F6E">
        <w:t>Classroom Observations</w:t>
      </w:r>
      <w:bookmarkEnd w:id="37"/>
    </w:p>
    <w:p w14:paraId="0097D278" w14:textId="3353AEB4" w:rsidR="00264ADB" w:rsidRPr="005F6F6E" w:rsidRDefault="00264ADB" w:rsidP="00726312">
      <w:pPr>
        <w:pStyle w:val="APATESIS"/>
      </w:pPr>
      <w:r w:rsidRPr="005F6F6E">
        <w:t>To collect qualitative data on in-class behavior and interaction, we conducted systematic classroom observations during each of the 18 sessions with the experimental group. We used the Observation Checklist (Appendix B) to record data consistently across sessions. This instrument allowed us to document key indicators of engagement, such as whether students participated actively, responded in full sentences, used new vocabulary, and demonstrated confidence through body language and tone. These observations provided rich, contextual data on how the co-teaching models influenced the classroom dynamics and students' oral participation in real-time.</w:t>
      </w:r>
    </w:p>
    <w:p w14:paraId="5B71E330" w14:textId="2B3E1C49" w:rsidR="00264ADB" w:rsidRPr="005F6F6E" w:rsidRDefault="00D90605" w:rsidP="00D90605">
      <w:pPr>
        <w:pStyle w:val="Ttulo3"/>
      </w:pPr>
      <w:bookmarkStart w:id="38" w:name="_Toc208586804"/>
      <w:r>
        <w:t xml:space="preserve">3.4.4. </w:t>
      </w:r>
      <w:r w:rsidR="00264ADB" w:rsidRPr="005F6F6E">
        <w:t>Teacher Reflections</w:t>
      </w:r>
      <w:bookmarkEnd w:id="38"/>
    </w:p>
    <w:p w14:paraId="3B259EFA" w14:textId="77777777" w:rsidR="00264ADB" w:rsidRPr="005F6F6E" w:rsidRDefault="00264ADB" w:rsidP="008C599B">
      <w:pPr>
        <w:pStyle w:val="APATESIS"/>
      </w:pPr>
      <w:r w:rsidRPr="005F6F6E">
        <w:t>Teacher reflections served as an additional source of qualitative data, providing insight into the pedagogical process. These reflections were not recorded in a formal journal but were derived from two key activities. First, after each session with the experimental group, the collaborating teachers engaged in informal discussions to comment on the day's progress, challenges, and student responses. Second, we drew reflective data from the formal interview conducted with the lead teacher about the overall research experience. These combined reflections offered a professional perspective on the implementation of the co-teaching method and its perceived impact on both students and educators.</w:t>
      </w:r>
    </w:p>
    <w:p w14:paraId="33886A19" w14:textId="72AB1BAD" w:rsidR="00CD56A9" w:rsidRPr="005F6F6E" w:rsidRDefault="00CD56A9" w:rsidP="00461465">
      <w:pPr>
        <w:pStyle w:val="Ttulo2"/>
      </w:pPr>
      <w:bookmarkStart w:id="39" w:name="_Toc208586805"/>
      <w:r w:rsidRPr="005F6F6E">
        <w:t xml:space="preserve">3.5. </w:t>
      </w:r>
      <w:r w:rsidR="0076630F" w:rsidRPr="005F6F6E">
        <w:t>Research Design</w:t>
      </w:r>
      <w:bookmarkEnd w:id="39"/>
    </w:p>
    <w:p w14:paraId="3307F31C" w14:textId="1465F1D7" w:rsidR="00264ADB" w:rsidRPr="005F6F6E" w:rsidRDefault="00264ADB" w:rsidP="00A63F5B">
      <w:pPr>
        <w:pStyle w:val="APATESIS"/>
      </w:pPr>
      <w:r w:rsidRPr="005F6F6E">
        <w:t>We conducted this study using a mixed-method action research approach, which incorporated a quasi-experimental design. This framework was chosen as the most effective for achieving the study's dual objectives: first, to implement and evaluate a practical solution to a real-world problem within a specific classroom context (action research), and second, to measure the intervention's</w:t>
      </w:r>
      <w:r w:rsidR="00A63F5B">
        <w:t xml:space="preserve"> influence</w:t>
      </w:r>
      <w:r w:rsidRPr="005F6F6E">
        <w:t xml:space="preserve"> by comparing an experimental group with a control group (quasi-experimental design). The research took place at Escuela de </w:t>
      </w:r>
      <w:proofErr w:type="spellStart"/>
      <w:r w:rsidRPr="005F6F6E">
        <w:t>Educación</w:t>
      </w:r>
      <w:proofErr w:type="spellEnd"/>
      <w:r w:rsidRPr="005F6F6E">
        <w:t xml:space="preserve"> </w:t>
      </w:r>
      <w:proofErr w:type="spellStart"/>
      <w:r w:rsidRPr="005F6F6E">
        <w:t>Básica</w:t>
      </w:r>
      <w:proofErr w:type="spellEnd"/>
      <w:r w:rsidRPr="005F6F6E">
        <w:t xml:space="preserve"> "Victor Manuel Rendón," a public school in Valencia, Ecuador, which provided a realistic setting to test the co-teaching method.</w:t>
      </w:r>
    </w:p>
    <w:p w14:paraId="53064F1D" w14:textId="03F700D8" w:rsidR="00264ADB" w:rsidRPr="005F6F6E" w:rsidRDefault="00264ADB" w:rsidP="00A63F5B">
      <w:pPr>
        <w:pStyle w:val="APATESIS"/>
      </w:pPr>
      <w:r w:rsidRPr="005F6F6E">
        <w:t>The quasi-experimental structure involved the designation of two non-randomly assigned groups. The experimental group</w:t>
      </w:r>
      <w:r w:rsidR="008C599B">
        <w:t xml:space="preserve"> with 32 participants</w:t>
      </w:r>
      <w:r w:rsidRPr="005F6F6E">
        <w:t xml:space="preserve"> received instruction via the co-teaching method, while the control group</w:t>
      </w:r>
      <w:r w:rsidR="008C599B">
        <w:t xml:space="preserve"> with 30 students</w:t>
      </w:r>
      <w:r w:rsidRPr="005F6F6E">
        <w:t xml:space="preserve"> was taught using traditional, solo-teaching techniques. This comparative structure was fundamental for assessing the specific effects of the co-teaching intervention on students' speaking skills. The study was implemented over an 8-week period and involved a cyclical process to ensure continuous improvement and adaptation.</w:t>
      </w:r>
    </w:p>
    <w:p w14:paraId="4BD7C214" w14:textId="77777777" w:rsidR="00396AFF" w:rsidRPr="005F6F6E" w:rsidRDefault="00CD56A9" w:rsidP="00461465">
      <w:pPr>
        <w:pStyle w:val="Ttulo2"/>
      </w:pPr>
      <w:bookmarkStart w:id="40" w:name="_Toc208586806"/>
      <w:r w:rsidRPr="005F6F6E">
        <w:t xml:space="preserve">3.6. </w:t>
      </w:r>
      <w:r w:rsidR="0076630F" w:rsidRPr="005F6F6E">
        <w:t>Research Instruments</w:t>
      </w:r>
      <w:bookmarkEnd w:id="40"/>
      <w:r w:rsidR="00396AFF" w:rsidRPr="005F6F6E">
        <w:t xml:space="preserve"> </w:t>
      </w:r>
    </w:p>
    <w:p w14:paraId="1ED2F62A" w14:textId="77777777" w:rsidR="00396AFF" w:rsidRPr="005F6F6E" w:rsidRDefault="00396AFF" w:rsidP="000D6946">
      <w:pPr>
        <w:pStyle w:val="APATESIS"/>
      </w:pPr>
      <w:r w:rsidRPr="005F6F6E">
        <w:t>To collect comprehensive data for this mixed-method study, we employed a suite of research instruments specifically designed to gather both quantitative and qualitative data. The use of multiple instruments allowed for a thorough triangulation of findings, ensuring that the study's conclusions were supported by diverse forms of evidence. The primary instruments included a speaking assessment rubric, an observation checklist, student surveys, and teacher reflections.</w:t>
      </w:r>
    </w:p>
    <w:p w14:paraId="1E3A7144" w14:textId="355ADADD" w:rsidR="00396AFF" w:rsidRPr="005F6F6E" w:rsidRDefault="000D6946" w:rsidP="000D6946">
      <w:pPr>
        <w:pStyle w:val="Ttulo3"/>
      </w:pPr>
      <w:bookmarkStart w:id="41" w:name="_Toc208586807"/>
      <w:r>
        <w:t xml:space="preserve">3.6.1. </w:t>
      </w:r>
      <w:r w:rsidR="00396AFF" w:rsidRPr="005F6F6E">
        <w:t>Rubric for Speaking Assessments</w:t>
      </w:r>
      <w:bookmarkEnd w:id="41"/>
    </w:p>
    <w:p w14:paraId="43180689" w14:textId="77777777" w:rsidR="00396AFF" w:rsidRPr="005F6F6E" w:rsidRDefault="00396AFF" w:rsidP="000D6946">
      <w:pPr>
        <w:pStyle w:val="APATESIS"/>
      </w:pPr>
      <w:r w:rsidRPr="005F6F6E">
        <w:t xml:space="preserve">We developed a standardized rubric to quantitatively assess student performance on the pre- and post-test speaking tasks. As detailed in Appendix A, this rubric evaluated four key criteria: Fluency, Pronunciation, Vocabulary &amp; Grammar, and Confidence &amp; Engagement. Each criterion was scored on a four-point scale ranging from "Needs Improvement" (1) to "Excellent" (4). This instrument provided a consistent and objective method for scoring the audio-recorded speaking samples, enabling a reliable comparison of student proficiency before and after the intervention. </w:t>
      </w:r>
    </w:p>
    <w:p w14:paraId="0BBF7E87" w14:textId="7AC46233" w:rsidR="00396AFF" w:rsidRPr="005F6F6E" w:rsidRDefault="000D6946" w:rsidP="000D6946">
      <w:pPr>
        <w:pStyle w:val="Ttulo3"/>
      </w:pPr>
      <w:bookmarkStart w:id="42" w:name="_Toc208586808"/>
      <w:r>
        <w:t xml:space="preserve">3.6.2. </w:t>
      </w:r>
      <w:r w:rsidR="00396AFF" w:rsidRPr="005F6F6E">
        <w:t>Observation Checklist</w:t>
      </w:r>
      <w:bookmarkEnd w:id="42"/>
    </w:p>
    <w:p w14:paraId="4C65C2D4" w14:textId="77777777" w:rsidR="00396AFF" w:rsidRPr="005F6F6E" w:rsidRDefault="00396AFF" w:rsidP="000D6946">
      <w:pPr>
        <w:pStyle w:val="APATESIS"/>
      </w:pPr>
      <w:r w:rsidRPr="005F6F6E">
        <w:t xml:space="preserve">For the qualitative data collection, we utilized an observation checklist to systematically record classroom dynamics during the co-teaching sessions. The checklist, presented in Appendix B, included specific, observable behaviors related to student participation (e.g., "Students participate actively in speaking tasks"), sentence construction, vocabulary use, and demonstrated confidence. We completed this checklist after each of the 18 instructional sessions with the experimental group to identify patterns in student engagement and monitor the immediate effects of the co-teaching strategies. </w:t>
      </w:r>
    </w:p>
    <w:p w14:paraId="76F02B49" w14:textId="0CB7F62D" w:rsidR="00396AFF" w:rsidRPr="005F6F6E" w:rsidRDefault="000D6946" w:rsidP="000D6946">
      <w:pPr>
        <w:pStyle w:val="Ttulo3"/>
      </w:pPr>
      <w:bookmarkStart w:id="43" w:name="_Toc208586809"/>
      <w:r>
        <w:t xml:space="preserve">3.6.3. </w:t>
      </w:r>
      <w:r w:rsidR="00396AFF" w:rsidRPr="005F6F6E">
        <w:t>Student Surveys</w:t>
      </w:r>
      <w:bookmarkEnd w:id="43"/>
    </w:p>
    <w:p w14:paraId="52A01F94" w14:textId="77777777" w:rsidR="006745EA" w:rsidRDefault="00396AFF" w:rsidP="000D6946">
      <w:pPr>
        <w:pStyle w:val="APATESIS"/>
      </w:pPr>
      <w:r w:rsidRPr="005F6F6E">
        <w:t xml:space="preserve">We administered two distinct surveys to capture students' self-reported perceptions and attitudes. </w:t>
      </w:r>
    </w:p>
    <w:p w14:paraId="2103B05C" w14:textId="2075BF4E" w:rsidR="006745EA" w:rsidRDefault="00396AFF" w:rsidP="000D6946">
      <w:pPr>
        <w:pStyle w:val="APATESIS"/>
      </w:pPr>
      <w:r w:rsidRPr="005F6F6E">
        <w:t>The</w:t>
      </w:r>
      <w:r w:rsidR="006745EA">
        <w:t xml:space="preserve"> </w:t>
      </w:r>
      <w:r w:rsidRPr="005F6F6E">
        <w:rPr>
          <w:b/>
          <w:bCs/>
        </w:rPr>
        <w:t>Student Self-Assessment Survey</w:t>
      </w:r>
      <w:r w:rsidRPr="005F6F6E">
        <w:t xml:space="preserve"> (Appendix C) was administered three times</w:t>
      </w:r>
      <w:r w:rsidR="000D6946">
        <w:t xml:space="preserve">, </w:t>
      </w:r>
      <w:r w:rsidRPr="005F6F6E">
        <w:t xml:space="preserve">at the beginning, middle, and end of the study. This tool used a Likert scale to track the evolution of students' confidence, motivation, and willingness to participate in speaking activities over time. </w:t>
      </w:r>
    </w:p>
    <w:p w14:paraId="281EE1D6" w14:textId="7D14DDB1" w:rsidR="00396AFF" w:rsidRPr="005F6F6E" w:rsidRDefault="00396AFF" w:rsidP="006745EA">
      <w:pPr>
        <w:pStyle w:val="APATESIS"/>
      </w:pPr>
      <w:r w:rsidRPr="005F6F6E">
        <w:t>At the conclusion of the research, we administered the</w:t>
      </w:r>
      <w:r w:rsidR="006745EA">
        <w:t xml:space="preserve"> </w:t>
      </w:r>
      <w:r w:rsidRPr="005F6F6E">
        <w:rPr>
          <w:b/>
          <w:bCs/>
        </w:rPr>
        <w:t>Survey on the Effectiveness of Co-Teaching</w:t>
      </w:r>
      <w:r w:rsidRPr="005F6F6E">
        <w:t xml:space="preserve"> (Appendix D). This final survey collected summative feedback, asking students to identify which co-teaching strategies they found most helpful and to reflect on the overall impact of having two teachers in the classroom. </w:t>
      </w:r>
    </w:p>
    <w:p w14:paraId="43CA8B22" w14:textId="0956AA5E" w:rsidR="00396AFF" w:rsidRPr="005F6F6E" w:rsidRDefault="006745EA" w:rsidP="006745EA">
      <w:pPr>
        <w:pStyle w:val="Ttulo3"/>
      </w:pPr>
      <w:bookmarkStart w:id="44" w:name="_Toc208586810"/>
      <w:r>
        <w:t xml:space="preserve">3.6.4. </w:t>
      </w:r>
      <w:r w:rsidR="00396AFF" w:rsidRPr="005F6F6E">
        <w:t>Teacher Reflections and Interview</w:t>
      </w:r>
      <w:bookmarkEnd w:id="44"/>
    </w:p>
    <w:p w14:paraId="4C4880A0" w14:textId="711BF058" w:rsidR="00396AFF" w:rsidRPr="005F6F6E" w:rsidRDefault="00396AFF" w:rsidP="006745EA">
      <w:pPr>
        <w:pStyle w:val="APATESIS"/>
      </w:pPr>
      <w:r w:rsidRPr="005F6F6E">
        <w:t xml:space="preserve">Teacher reflections provided a final, crucial layer of qualitative data. This information was captured through two primary activities. First, informal reflective discussions occurred between the collaborating teachers after each session to analyze classroom events, student progress, and pedagogical challenges. Second, we drew in-depth reflections from a </w:t>
      </w:r>
      <w:r w:rsidR="00A56D5B" w:rsidRPr="00A56D5B">
        <w:t>semi-structured</w:t>
      </w:r>
      <w:r w:rsidRPr="005F6F6E">
        <w:t xml:space="preserve"> interview conducted with the lead teacher about her experience with the co-teaching partnership and its effect on the classroom environment.</w:t>
      </w:r>
    </w:p>
    <w:p w14:paraId="70D1FFE3" w14:textId="372970C3" w:rsidR="00713012" w:rsidRPr="005F6F6E" w:rsidRDefault="00713012" w:rsidP="00396AFF">
      <w:r w:rsidRPr="005F6F6E">
        <w:br w:type="page"/>
      </w:r>
    </w:p>
    <w:p w14:paraId="0D1A7431" w14:textId="334A72FC" w:rsidR="00CD56A9" w:rsidRPr="005F6F6E" w:rsidRDefault="00CD56A9">
      <w:pPr>
        <w:spacing w:before="0" w:after="160" w:line="259" w:lineRule="auto"/>
        <w:jc w:val="left"/>
      </w:pPr>
    </w:p>
    <w:p w14:paraId="6010AE06" w14:textId="77777777" w:rsidR="00CD56A9" w:rsidRPr="005F6F6E" w:rsidRDefault="00CD56A9">
      <w:pPr>
        <w:spacing w:before="0" w:after="160" w:line="259" w:lineRule="auto"/>
        <w:jc w:val="left"/>
      </w:pPr>
    </w:p>
    <w:p w14:paraId="18F9C5B4" w14:textId="77777777" w:rsidR="00CD56A9" w:rsidRPr="005F6F6E" w:rsidRDefault="00CD56A9">
      <w:pPr>
        <w:spacing w:before="0" w:after="160" w:line="259" w:lineRule="auto"/>
        <w:jc w:val="left"/>
      </w:pPr>
    </w:p>
    <w:p w14:paraId="1CA57249" w14:textId="77777777" w:rsidR="00CD56A9" w:rsidRPr="005F6F6E" w:rsidRDefault="00CD56A9">
      <w:pPr>
        <w:spacing w:before="0" w:after="160" w:line="259" w:lineRule="auto"/>
        <w:jc w:val="left"/>
      </w:pPr>
    </w:p>
    <w:p w14:paraId="0ABC66CD" w14:textId="77777777" w:rsidR="00CD56A9" w:rsidRPr="005F6F6E" w:rsidRDefault="00CD56A9">
      <w:pPr>
        <w:spacing w:before="0" w:after="160" w:line="259" w:lineRule="auto"/>
        <w:jc w:val="left"/>
      </w:pPr>
    </w:p>
    <w:p w14:paraId="2964674E" w14:textId="77777777" w:rsidR="00CD56A9" w:rsidRPr="005F6F6E" w:rsidRDefault="00CD56A9">
      <w:pPr>
        <w:spacing w:before="0" w:after="160" w:line="259" w:lineRule="auto"/>
        <w:jc w:val="left"/>
      </w:pPr>
    </w:p>
    <w:p w14:paraId="4FF4433D" w14:textId="77777777" w:rsidR="00CD56A9" w:rsidRPr="005F6F6E" w:rsidRDefault="00CD56A9">
      <w:pPr>
        <w:spacing w:before="0" w:after="160" w:line="259" w:lineRule="auto"/>
        <w:jc w:val="left"/>
      </w:pPr>
    </w:p>
    <w:p w14:paraId="14D8B7A5" w14:textId="77777777" w:rsidR="00CD56A9" w:rsidRPr="005F6F6E" w:rsidRDefault="00CD56A9">
      <w:pPr>
        <w:spacing w:before="0" w:after="160" w:line="259" w:lineRule="auto"/>
        <w:jc w:val="left"/>
      </w:pPr>
    </w:p>
    <w:p w14:paraId="4AE8272F" w14:textId="5AC4D454" w:rsidR="00CD56A9" w:rsidRPr="005F6F6E" w:rsidRDefault="00CD56A9" w:rsidP="00CD56A9">
      <w:pPr>
        <w:pStyle w:val="Ttulo1"/>
      </w:pPr>
      <w:bookmarkStart w:id="45" w:name="_Toc200312515"/>
      <w:bookmarkStart w:id="46" w:name="_Toc208586811"/>
      <w:r w:rsidRPr="005F6F6E">
        <w:t>C</w:t>
      </w:r>
      <w:r w:rsidR="007241B8" w:rsidRPr="005F6F6E">
        <w:t>HAPTER</w:t>
      </w:r>
      <w:r w:rsidRPr="005F6F6E">
        <w:t xml:space="preserve"> IV</w:t>
      </w:r>
      <w:bookmarkEnd w:id="45"/>
      <w:bookmarkEnd w:id="46"/>
    </w:p>
    <w:p w14:paraId="4734166F" w14:textId="0F9FD2F6" w:rsidR="00CD56A9" w:rsidRPr="005F6F6E" w:rsidRDefault="007241B8" w:rsidP="00CD56A9">
      <w:pPr>
        <w:jc w:val="center"/>
      </w:pPr>
      <w:r w:rsidRPr="005F6F6E">
        <w:t>RESULTS AND DISCUSSION</w:t>
      </w:r>
    </w:p>
    <w:p w14:paraId="55A3951B" w14:textId="0BA67D1D" w:rsidR="00713012" w:rsidRPr="005F6F6E" w:rsidRDefault="00713012">
      <w:pPr>
        <w:spacing w:before="0" w:after="160" w:line="259" w:lineRule="auto"/>
        <w:jc w:val="left"/>
      </w:pPr>
      <w:r w:rsidRPr="005F6F6E">
        <w:br w:type="page"/>
      </w:r>
    </w:p>
    <w:p w14:paraId="1A5BA5C2" w14:textId="56806430" w:rsidR="00D55BDB" w:rsidRDefault="00B01DBB" w:rsidP="00461465">
      <w:pPr>
        <w:pStyle w:val="Ttulo2"/>
      </w:pPr>
      <w:bookmarkStart w:id="47" w:name="_Toc208586812"/>
      <w:r>
        <w:t xml:space="preserve">4.1. </w:t>
      </w:r>
      <w:r w:rsidRPr="00B01DBB">
        <w:t xml:space="preserve">Discussion of the first </w:t>
      </w:r>
      <w:r w:rsidR="007B4A8E">
        <w:t xml:space="preserve">specific </w:t>
      </w:r>
      <w:r w:rsidRPr="00B01DBB">
        <w:t>objective</w:t>
      </w:r>
      <w:bookmarkEnd w:id="47"/>
    </w:p>
    <w:p w14:paraId="429F50EB" w14:textId="62E0659D" w:rsidR="007B4A8E" w:rsidRPr="007B4A8E" w:rsidRDefault="007B4A8E" w:rsidP="00C61187">
      <w:pPr>
        <w:pStyle w:val="APATESIS"/>
      </w:pPr>
      <w:r w:rsidRPr="007B4A8E">
        <w:t xml:space="preserve">The successful fulfillment of the first objective, which was to construct a compelling theoretical rationale for the "co-teaching classroom," is evidenced in the comprehensive framework developed in Chapter II of this thesis. This foundational work successfully synthesized three critical pillars—foundational co-teaching models, the inherent complexities of speaking skill acquisition, and the specific pedagogical challenges within Ecuador—to propose a holistic and contextualized solution. The validity and relevance of this constructed rationale are significantly reinforced when analyzed alongside the research conducted by </w:t>
      </w:r>
      <w:proofErr w:type="spellStart"/>
      <w:r w:rsidRPr="007B4A8E">
        <w:t>Pusdá</w:t>
      </w:r>
      <w:proofErr w:type="spellEnd"/>
      <w:r w:rsidRPr="007B4A8E">
        <w:t xml:space="preserve"> Montenegro </w:t>
      </w:r>
      <w:sdt>
        <w:sdtPr>
          <w:rPr>
            <w:color w:val="000000"/>
          </w:rPr>
          <w:tag w:val="MENDELEY_CITATION_v3_eyJjaXRhdGlvbklEIjoiTUVOREVMRVlfQ0lUQVRJT05fMDMyZDFlN2MtYjdmNC00YzU0LTk3MTYtNDEyMmNjY2QwN2Q3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
          <w:id w:val="-1350555669"/>
          <w:placeholder>
            <w:docPart w:val="DefaultPlaceholder_-1854013440"/>
          </w:placeholder>
        </w:sdtPr>
        <w:sdtContent>
          <w:r w:rsidR="00881BF8" w:rsidRPr="00881BF8">
            <w:rPr>
              <w:color w:val="000000"/>
            </w:rPr>
            <w:t>(2021)</w:t>
          </w:r>
        </w:sdtContent>
      </w:sdt>
      <w:r w:rsidR="00864129">
        <w:rPr>
          <w:color w:val="000000"/>
        </w:rPr>
        <w:t>,</w:t>
      </w:r>
      <w:r w:rsidRPr="007B4A8E">
        <w:t xml:space="preserve"> whose study on co-teaching as a strategy to develop speaking skills provides a vital point of comparison within the same national educational landscape. This discussion, therefore, illuminates how the established theoretical basis of the current study is not only internally coherent but also aligns with, and builds upon, existing scholarly work in the field.</w:t>
      </w:r>
    </w:p>
    <w:p w14:paraId="74F00CE7" w14:textId="691E7081" w:rsidR="007B4A8E" w:rsidRPr="007B4A8E" w:rsidRDefault="007B4A8E" w:rsidP="00C61187">
      <w:pPr>
        <w:pStyle w:val="APATESIS"/>
      </w:pPr>
      <w:r w:rsidRPr="007B4A8E">
        <w:t xml:space="preserve">A critical point of convergence between this investigation and the work of </w:t>
      </w:r>
      <w:proofErr w:type="spellStart"/>
      <w:r w:rsidRPr="007B4A8E">
        <w:t>Pusdá</w:t>
      </w:r>
      <w:proofErr w:type="spellEnd"/>
      <w:r w:rsidRPr="007B4A8E">
        <w:t xml:space="preserve"> Montenegro </w:t>
      </w:r>
      <w:sdt>
        <w:sdtPr>
          <w:rPr>
            <w:color w:val="000000"/>
          </w:rPr>
          <w:tag w:val="MENDELEY_CITATION_v3_eyJjaXRhdGlvbklEIjoiTUVOREVMRVlfQ0lUQVRJT05fMjExNmQ3NGMtOTEyNy00MDliLWE0ZDYtYWFkYTExYzA3NjFk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
          <w:id w:val="-849182587"/>
          <w:placeholder>
            <w:docPart w:val="DefaultPlaceholder_-1854013440"/>
          </w:placeholder>
        </w:sdtPr>
        <w:sdtContent>
          <w:r w:rsidR="00881BF8" w:rsidRPr="00881BF8">
            <w:rPr>
              <w:color w:val="000000"/>
            </w:rPr>
            <w:t>(2021)</w:t>
          </w:r>
        </w:sdtContent>
      </w:sdt>
      <w:r w:rsidRPr="007B4A8E">
        <w:t xml:space="preserve"> is the shared diagnosis of the core problem facing EFL students in Ecuador. This thesis identified systemic issues such as "overcrowded classrooms, severely limited instructional time, and a persistent reliance on traditional teaching methodologies" as primary barriers to oral proficiency. Echoing this, </w:t>
      </w:r>
      <w:proofErr w:type="spellStart"/>
      <w:r w:rsidRPr="007B4A8E">
        <w:t>Pusdá</w:t>
      </w:r>
      <w:proofErr w:type="spellEnd"/>
      <w:r w:rsidRPr="007B4A8E">
        <w:t xml:space="preserve"> Montenegro similarly highlights that "public classrooms are crowded all the time" and that these conditions hinder the development of language skills, particularly oral production. This parallel identification confirms that the challenges addressed are not isolated but are widespread pedagogical realities in the nation's public schools. By grounding the research in this shared problem, the proposed "co-teaching classroom" is validated as a response to a well-documented and persistent need, rather than a merely theoretical exercise.</w:t>
      </w:r>
    </w:p>
    <w:p w14:paraId="382BE956" w14:textId="117B9DF1" w:rsidR="007B4A8E" w:rsidRPr="007B4A8E" w:rsidRDefault="007B4A8E" w:rsidP="00C61187">
      <w:pPr>
        <w:pStyle w:val="APATESIS"/>
      </w:pPr>
      <w:r w:rsidRPr="007B4A8E">
        <w:t xml:space="preserve">Both studies are firmly anchored in the seminal work of Cook &amp; Friend (1995), utilizing their definition of co-teaching as a partnership between professionals delivering instruction in a shared space. Furthermore, both this thesis and </w:t>
      </w:r>
      <w:proofErr w:type="spellStart"/>
      <w:r w:rsidRPr="007B4A8E">
        <w:t>Pusdá</w:t>
      </w:r>
      <w:proofErr w:type="spellEnd"/>
      <w:r w:rsidRPr="007B4A8E">
        <w:t xml:space="preserve"> Montenegro's research present the six foundational co-teaching models (e.g., Station Teaching, Parallel Teaching, Team Teaching) as the practical mechanisms through which this collaboration is enacted. However, a key distinction and contribution of the present study lie in its synthesis of these models into a singular, holistic concept: the "co-teaching classroom". Whereas </w:t>
      </w:r>
      <w:proofErr w:type="spellStart"/>
      <w:r w:rsidRPr="007B4A8E">
        <w:t>Pusdá</w:t>
      </w:r>
      <w:proofErr w:type="spellEnd"/>
      <w:r w:rsidRPr="007B4A8E">
        <w:t xml:space="preserve"> Montenegro (2021) examines the application of these strategies within an existing partnership, this thesis elevates them into a flexible and cohesive framework designed to be intentionally implemented as a complete pedagogical system. This conceptualization moves beyond seeing co-teaching as a mere set of strategies and instead posits it as an integrated environmental solution.</w:t>
      </w:r>
    </w:p>
    <w:p w14:paraId="07A365FB" w14:textId="77777777" w:rsidR="007B4A8E" w:rsidRPr="007B4A8E" w:rsidRDefault="007B4A8E" w:rsidP="00C61187">
      <w:pPr>
        <w:pStyle w:val="APATESIS"/>
      </w:pPr>
      <w:r w:rsidRPr="007B4A8E">
        <w:t xml:space="preserve">Moreover, while </w:t>
      </w:r>
      <w:proofErr w:type="spellStart"/>
      <w:r w:rsidRPr="007B4A8E">
        <w:t>Pusdá</w:t>
      </w:r>
      <w:proofErr w:type="spellEnd"/>
      <w:r w:rsidRPr="007B4A8E">
        <w:t xml:space="preserve"> Montenegro's (2021) valuable research focuses on a specific context involving native-speaking volunteers from the "Peace Corp" program in Otavalo, the theoretical model developed in this thesis was intentionally constructed to be more broadly applicable. The "co-teaching classroom" is conceptualized as an adaptable framework that does not depend on the presence of foreign volunteers but can be implemented by any two collaborating educators, such as two local teachers or a general teacher and a language specialist. This distinction is pivotal; it means that the solution proposed in this study offers a sustainable and scalable model for the wider Ecuadorian public education system, which may not have access to such volunteer programs. This approach ensures that the benefits of co-teaching—reduced student-teacher ratios, increased student participation, and more individualized feedback—can be realized using existing human resources within the schools.</w:t>
      </w:r>
    </w:p>
    <w:p w14:paraId="228C0A94" w14:textId="77777777" w:rsidR="007B4A8E" w:rsidRPr="007B4A8E" w:rsidRDefault="007B4A8E" w:rsidP="00C61187">
      <w:pPr>
        <w:pStyle w:val="APATESIS"/>
      </w:pPr>
      <w:r w:rsidRPr="007B4A8E">
        <w:t xml:space="preserve">In conclusion, the construction of the theoretical rationale for the "co-teaching classroom" has been robustly achieved, satisfying the first specific objective. The logical synthesis of the challenges in Ecuadorian EFL contexts, the complexities of speaking, and the established models of co-teaching has resulted in a potent and relevant pedagogical proposal. The strong alignment with the findings and premises of </w:t>
      </w:r>
      <w:proofErr w:type="spellStart"/>
      <w:r w:rsidRPr="007B4A8E">
        <w:t>Pusdá</w:t>
      </w:r>
      <w:proofErr w:type="spellEnd"/>
      <w:r w:rsidRPr="007B4A8E">
        <w:t xml:space="preserve"> Montenegro (2021) confirms the timeliness and accuracy of the research problem and the chosen intervention. Ultimately, this solid theoretical foundation provides the necessary justification for the empirical phase of the study, which proceeded to test the practical effects of implementing this holistic model in a real-world classroom environment.</w:t>
      </w:r>
    </w:p>
    <w:p w14:paraId="4FC5FEA2" w14:textId="23B17515" w:rsidR="00B01DBB" w:rsidRPr="00B01DBB" w:rsidRDefault="00461465" w:rsidP="00461465">
      <w:pPr>
        <w:pStyle w:val="Ttulo2"/>
      </w:pPr>
      <w:r>
        <w:t xml:space="preserve">4.2. </w:t>
      </w:r>
    </w:p>
    <w:p w14:paraId="2B50A4CB" w14:textId="77777777" w:rsidR="00B01DBB" w:rsidRDefault="00B01DBB">
      <w:pPr>
        <w:spacing w:before="0" w:after="160" w:line="259" w:lineRule="auto"/>
        <w:jc w:val="left"/>
      </w:pPr>
      <w:r>
        <w:br w:type="page"/>
      </w:r>
    </w:p>
    <w:p w14:paraId="356AFFD3" w14:textId="321A68D9" w:rsidR="00FF5A07" w:rsidRDefault="00FF5A07">
      <w:pPr>
        <w:spacing w:before="0" w:after="160" w:line="259" w:lineRule="auto"/>
        <w:jc w:val="left"/>
      </w:pPr>
      <w:r>
        <w:br w:type="page"/>
      </w:r>
    </w:p>
    <w:p w14:paraId="3A352DCA" w14:textId="77777777" w:rsidR="00F56E08" w:rsidRDefault="00F56E08">
      <w:pPr>
        <w:spacing w:before="0" w:after="160" w:line="259" w:lineRule="auto"/>
        <w:jc w:val="left"/>
      </w:pPr>
    </w:p>
    <w:p w14:paraId="43FDA6B7" w14:textId="77777777" w:rsidR="00F56E08" w:rsidRDefault="00F56E08" w:rsidP="00DE03E7">
      <w:pPr>
        <w:spacing w:before="0" w:after="160"/>
      </w:pPr>
    </w:p>
    <w:p w14:paraId="7865B626" w14:textId="77777777" w:rsidR="0059756A" w:rsidRDefault="0059756A" w:rsidP="00DE03E7">
      <w:pPr>
        <w:spacing w:before="0" w:after="160"/>
      </w:pPr>
    </w:p>
    <w:p w14:paraId="7A745F16" w14:textId="77777777" w:rsidR="0059756A" w:rsidRDefault="0059756A" w:rsidP="00DE03E7">
      <w:pPr>
        <w:spacing w:before="0" w:after="160"/>
      </w:pPr>
    </w:p>
    <w:p w14:paraId="753BBE5A" w14:textId="77777777" w:rsidR="0059756A" w:rsidRDefault="0059756A" w:rsidP="00DE03E7">
      <w:pPr>
        <w:spacing w:before="0" w:after="160"/>
      </w:pPr>
    </w:p>
    <w:p w14:paraId="3B823EEB" w14:textId="77777777" w:rsidR="0059756A" w:rsidRDefault="0059756A" w:rsidP="00DE03E7">
      <w:pPr>
        <w:spacing w:before="0" w:after="160"/>
      </w:pPr>
    </w:p>
    <w:p w14:paraId="074FE3C2" w14:textId="77777777" w:rsidR="0059756A" w:rsidRPr="005F6F6E" w:rsidRDefault="0059756A" w:rsidP="00DE03E7">
      <w:pPr>
        <w:spacing w:before="0" w:after="160"/>
      </w:pPr>
    </w:p>
    <w:p w14:paraId="0F846CA3" w14:textId="0A37DFEC" w:rsidR="00CD56A9" w:rsidRPr="005F6F6E" w:rsidRDefault="00CD56A9" w:rsidP="00CD56A9">
      <w:pPr>
        <w:pStyle w:val="Ttulo1"/>
      </w:pPr>
      <w:bookmarkStart w:id="48" w:name="_Toc200312517"/>
      <w:bookmarkStart w:id="49" w:name="_Toc208586813"/>
      <w:r w:rsidRPr="005F6F6E">
        <w:t>C</w:t>
      </w:r>
      <w:r w:rsidR="008F6430" w:rsidRPr="005F6F6E">
        <w:t>HAPTER</w:t>
      </w:r>
      <w:r w:rsidRPr="005F6F6E">
        <w:t xml:space="preserve"> V</w:t>
      </w:r>
      <w:bookmarkEnd w:id="48"/>
      <w:bookmarkEnd w:id="49"/>
    </w:p>
    <w:p w14:paraId="664863CF" w14:textId="50852616" w:rsidR="00CD56A9" w:rsidRPr="005F6F6E" w:rsidRDefault="008F6430" w:rsidP="00CD56A9">
      <w:pPr>
        <w:jc w:val="center"/>
      </w:pPr>
      <w:r w:rsidRPr="005F6F6E">
        <w:t>CONCLUSIONS AND RECOMMENDATIONS</w:t>
      </w:r>
    </w:p>
    <w:p w14:paraId="23E25000" w14:textId="78FFDE4A" w:rsidR="00713012" w:rsidRPr="005F6F6E" w:rsidRDefault="00713012">
      <w:pPr>
        <w:spacing w:before="0" w:after="160" w:line="259" w:lineRule="auto"/>
        <w:jc w:val="left"/>
      </w:pPr>
      <w:r w:rsidRPr="005F6F6E">
        <w:br w:type="page"/>
      </w:r>
    </w:p>
    <w:p w14:paraId="6C7DABE3" w14:textId="38F323C5" w:rsidR="00CD56A9" w:rsidRPr="005F6F6E" w:rsidRDefault="00CD56A9" w:rsidP="00461465">
      <w:pPr>
        <w:pStyle w:val="Ttulo2"/>
      </w:pPr>
      <w:bookmarkStart w:id="50" w:name="_Toc208586814"/>
      <w:r w:rsidRPr="005F6F6E">
        <w:t>5.1. Conclusions</w:t>
      </w:r>
      <w:bookmarkEnd w:id="50"/>
    </w:p>
    <w:p w14:paraId="43D827F0" w14:textId="7482A795" w:rsidR="00713012" w:rsidRPr="005F6F6E" w:rsidRDefault="00CD56A9" w:rsidP="00461465">
      <w:pPr>
        <w:pStyle w:val="Ttulo2"/>
      </w:pPr>
      <w:bookmarkStart w:id="51" w:name="_Toc208586815"/>
      <w:r w:rsidRPr="005F6F6E">
        <w:t>5.2. Recom</w:t>
      </w:r>
      <w:r w:rsidR="00605190" w:rsidRPr="005F6F6E">
        <w:t>m</w:t>
      </w:r>
      <w:r w:rsidRPr="005F6F6E">
        <w:t>enda</w:t>
      </w:r>
      <w:r w:rsidR="00605190" w:rsidRPr="005F6F6E">
        <w:t>t</w:t>
      </w:r>
      <w:r w:rsidRPr="005F6F6E">
        <w:t>ions</w:t>
      </w:r>
      <w:bookmarkEnd w:id="51"/>
      <w:r w:rsidR="00713012" w:rsidRPr="005F6F6E">
        <w:br w:type="page"/>
      </w:r>
    </w:p>
    <w:p w14:paraId="22655F09" w14:textId="77777777" w:rsidR="00CD56A9" w:rsidRPr="005F6F6E" w:rsidRDefault="00CD56A9">
      <w:pPr>
        <w:spacing w:before="0" w:after="160" w:line="259" w:lineRule="auto"/>
        <w:jc w:val="left"/>
      </w:pPr>
    </w:p>
    <w:p w14:paraId="1E8F3856" w14:textId="77777777" w:rsidR="00CD56A9" w:rsidRPr="005F6F6E" w:rsidRDefault="00CD56A9">
      <w:pPr>
        <w:spacing w:before="0" w:after="160" w:line="259" w:lineRule="auto"/>
        <w:jc w:val="left"/>
      </w:pPr>
    </w:p>
    <w:p w14:paraId="46AA6AAA" w14:textId="77777777" w:rsidR="00CD56A9" w:rsidRDefault="00CD56A9">
      <w:pPr>
        <w:spacing w:before="0" w:after="160" w:line="259" w:lineRule="auto"/>
        <w:jc w:val="left"/>
      </w:pPr>
    </w:p>
    <w:p w14:paraId="0C347C21" w14:textId="77777777" w:rsidR="00BA4A9E" w:rsidRDefault="00BA4A9E">
      <w:pPr>
        <w:spacing w:before="0" w:after="160" w:line="259" w:lineRule="auto"/>
        <w:jc w:val="left"/>
      </w:pPr>
    </w:p>
    <w:p w14:paraId="68A449F1" w14:textId="77777777" w:rsidR="00BA4A9E" w:rsidRDefault="00BA4A9E">
      <w:pPr>
        <w:spacing w:before="0" w:after="160" w:line="259" w:lineRule="auto"/>
        <w:jc w:val="left"/>
      </w:pPr>
    </w:p>
    <w:p w14:paraId="2E90CA8A" w14:textId="77777777" w:rsidR="00BA4A9E" w:rsidRDefault="00BA4A9E">
      <w:pPr>
        <w:spacing w:before="0" w:after="160" w:line="259" w:lineRule="auto"/>
        <w:jc w:val="left"/>
      </w:pPr>
    </w:p>
    <w:p w14:paraId="18B9DAF9" w14:textId="77777777" w:rsidR="00BA4A9E" w:rsidRDefault="00BA4A9E">
      <w:pPr>
        <w:spacing w:before="0" w:after="160" w:line="259" w:lineRule="auto"/>
        <w:jc w:val="left"/>
      </w:pPr>
    </w:p>
    <w:p w14:paraId="32BC74AE" w14:textId="77777777" w:rsidR="00BA4A9E" w:rsidRDefault="00BA4A9E">
      <w:pPr>
        <w:spacing w:before="0" w:after="160" w:line="259" w:lineRule="auto"/>
        <w:jc w:val="left"/>
      </w:pPr>
    </w:p>
    <w:p w14:paraId="43916AAB" w14:textId="77777777" w:rsidR="00BA4A9E" w:rsidRDefault="00BA4A9E">
      <w:pPr>
        <w:spacing w:before="0" w:after="160" w:line="259" w:lineRule="auto"/>
        <w:jc w:val="left"/>
      </w:pPr>
    </w:p>
    <w:p w14:paraId="2EE01A67" w14:textId="77777777" w:rsidR="00BA4A9E" w:rsidRPr="005F6F6E" w:rsidRDefault="00BA4A9E">
      <w:pPr>
        <w:spacing w:before="0" w:after="160" w:line="259" w:lineRule="auto"/>
        <w:jc w:val="left"/>
      </w:pPr>
    </w:p>
    <w:p w14:paraId="13DC1651" w14:textId="77777777" w:rsidR="00CD56A9" w:rsidRPr="005F6F6E" w:rsidRDefault="00CD56A9">
      <w:pPr>
        <w:spacing w:before="0" w:after="160" w:line="259" w:lineRule="auto"/>
        <w:jc w:val="left"/>
      </w:pPr>
    </w:p>
    <w:p w14:paraId="25FBA806" w14:textId="1380AFA8" w:rsidR="00CD56A9" w:rsidRPr="005F6F6E" w:rsidRDefault="00CD56A9" w:rsidP="00CD56A9">
      <w:pPr>
        <w:pStyle w:val="Ttulo1"/>
      </w:pPr>
      <w:bookmarkStart w:id="52" w:name="_Toc200312520"/>
      <w:bookmarkStart w:id="53" w:name="_Toc208586816"/>
      <w:r w:rsidRPr="005F6F6E">
        <w:t>C</w:t>
      </w:r>
      <w:r w:rsidR="00605190" w:rsidRPr="005F6F6E">
        <w:t>HAPTER</w:t>
      </w:r>
      <w:r w:rsidRPr="005F6F6E">
        <w:t xml:space="preserve"> VI</w:t>
      </w:r>
      <w:bookmarkEnd w:id="52"/>
      <w:bookmarkEnd w:id="53"/>
    </w:p>
    <w:p w14:paraId="4269BA28" w14:textId="557E1E59" w:rsidR="00CD56A9" w:rsidRPr="005F6F6E" w:rsidRDefault="00CD56A9" w:rsidP="00CD56A9">
      <w:pPr>
        <w:jc w:val="center"/>
      </w:pPr>
      <w:r w:rsidRPr="005F6F6E">
        <w:t>BIBLIOGRAF</w:t>
      </w:r>
      <w:r w:rsidR="00605190" w:rsidRPr="005F6F6E">
        <w:t>Y</w:t>
      </w:r>
    </w:p>
    <w:p w14:paraId="2D83B46C" w14:textId="5FB4491A" w:rsidR="00CD56A9" w:rsidRPr="005F6F6E" w:rsidRDefault="00CD56A9">
      <w:pPr>
        <w:spacing w:before="0" w:after="160" w:line="259" w:lineRule="auto"/>
        <w:jc w:val="left"/>
      </w:pPr>
      <w:r w:rsidRPr="005F6F6E">
        <w:br w:type="page"/>
      </w:r>
    </w:p>
    <w:sdt>
      <w:sdtPr>
        <w:rPr>
          <w:bCs/>
          <w:color w:val="000000"/>
        </w:rPr>
        <w:tag w:val="MENDELEY_BIBLIOGRAPHY"/>
        <w:id w:val="233433102"/>
        <w:placeholder>
          <w:docPart w:val="DefaultPlaceholder_-1854013440"/>
        </w:placeholder>
      </w:sdtPr>
      <w:sdtContent>
        <w:p w14:paraId="6E4613F1" w14:textId="77777777" w:rsidR="00881BF8" w:rsidRDefault="00881BF8">
          <w:pPr>
            <w:autoSpaceDE w:val="0"/>
            <w:autoSpaceDN w:val="0"/>
            <w:ind w:hanging="480"/>
            <w:divId w:val="145360243"/>
            <w:rPr>
              <w:rFonts w:eastAsia="Times New Roman"/>
              <w:szCs w:val="24"/>
            </w:rPr>
          </w:pPr>
          <w:r>
            <w:rPr>
              <w:rFonts w:eastAsia="Times New Roman"/>
            </w:rPr>
            <w:t xml:space="preserve">Abbas Falah Alzubi, A., Nazim, M., Ahmad, J., &amp; Abdulaziz Rd, K. (2025). Identifying English as a foreign language students’ attitude to improving speaking skills through collaboration. </w:t>
          </w:r>
          <w:r>
            <w:rPr>
              <w:rFonts w:eastAsia="Times New Roman"/>
              <w:i/>
              <w:iCs/>
            </w:rPr>
            <w:t>Journal of Education and Learning (</w:t>
          </w:r>
          <w:proofErr w:type="spellStart"/>
          <w:r>
            <w:rPr>
              <w:rFonts w:eastAsia="Times New Roman"/>
              <w:i/>
              <w:iCs/>
            </w:rPr>
            <w:t>EduLearn</w:t>
          </w:r>
          <w:proofErr w:type="spellEnd"/>
          <w:r>
            <w:rPr>
              <w:rFonts w:eastAsia="Times New Roman"/>
              <w:i/>
              <w:iCs/>
            </w:rPr>
            <w:t>)</w:t>
          </w:r>
          <w:r>
            <w:rPr>
              <w:rFonts w:eastAsia="Times New Roman"/>
            </w:rPr>
            <w:t xml:space="preserve">, </w:t>
          </w:r>
          <w:r>
            <w:rPr>
              <w:rFonts w:eastAsia="Times New Roman"/>
              <w:i/>
              <w:iCs/>
            </w:rPr>
            <w:t>19</w:t>
          </w:r>
          <w:r>
            <w:rPr>
              <w:rFonts w:eastAsia="Times New Roman"/>
            </w:rPr>
            <w:t>(1), 180–190. https://doi.org/10.11591/edulearn.v19i1.21333</w:t>
          </w:r>
        </w:p>
        <w:p w14:paraId="1177E85C" w14:textId="77777777" w:rsidR="00881BF8" w:rsidRDefault="00881BF8">
          <w:pPr>
            <w:autoSpaceDE w:val="0"/>
            <w:autoSpaceDN w:val="0"/>
            <w:ind w:hanging="480"/>
            <w:divId w:val="351886201"/>
            <w:rPr>
              <w:rFonts w:eastAsia="Times New Roman"/>
            </w:rPr>
          </w:pPr>
          <w:r>
            <w:rPr>
              <w:rFonts w:eastAsia="Times New Roman"/>
            </w:rPr>
            <w:t xml:space="preserve">Abdallah, J. (2009). Benefits of co-teaching for ESL classrooms. </w:t>
          </w:r>
          <w:r>
            <w:rPr>
              <w:rFonts w:eastAsia="Times New Roman"/>
              <w:i/>
              <w:iCs/>
            </w:rPr>
            <w:t>Academic Leadership</w:t>
          </w:r>
          <w:r>
            <w:rPr>
              <w:rFonts w:eastAsia="Times New Roman"/>
            </w:rPr>
            <w:t xml:space="preserve">, </w:t>
          </w:r>
          <w:r>
            <w:rPr>
              <w:rFonts w:eastAsia="Times New Roman"/>
              <w:i/>
              <w:iCs/>
            </w:rPr>
            <w:t>7</w:t>
          </w:r>
          <w:r>
            <w:rPr>
              <w:rFonts w:eastAsia="Times New Roman"/>
            </w:rPr>
            <w:t>(1), 6. https://doi.org/10.58809/ruar2479</w:t>
          </w:r>
        </w:p>
        <w:p w14:paraId="4019C2CD" w14:textId="77777777" w:rsidR="00881BF8" w:rsidRDefault="00881BF8">
          <w:pPr>
            <w:autoSpaceDE w:val="0"/>
            <w:autoSpaceDN w:val="0"/>
            <w:ind w:hanging="480"/>
            <w:divId w:val="255214589"/>
            <w:rPr>
              <w:rFonts w:eastAsia="Times New Roman"/>
            </w:rPr>
          </w:pPr>
          <w:proofErr w:type="spellStart"/>
          <w:r>
            <w:rPr>
              <w:rFonts w:eastAsia="Times New Roman"/>
            </w:rPr>
            <w:t>Afebri</w:t>
          </w:r>
          <w:proofErr w:type="spellEnd"/>
          <w:r>
            <w:rPr>
              <w:rFonts w:eastAsia="Times New Roman"/>
            </w:rPr>
            <w:t xml:space="preserve">, H., . A., &amp; Muhsin, K. (2019). Factors Affecting Students’ Difficulties in Speaking Performance of The Tenth Grade Students of SMA Negeri 1 </w:t>
          </w:r>
          <w:proofErr w:type="spellStart"/>
          <w:r>
            <w:rPr>
              <w:rFonts w:eastAsia="Times New Roman"/>
            </w:rPr>
            <w:t>Tiworo</w:t>
          </w:r>
          <w:proofErr w:type="spellEnd"/>
          <w:r>
            <w:rPr>
              <w:rFonts w:eastAsia="Times New Roman"/>
            </w:rPr>
            <w:t xml:space="preserve"> </w:t>
          </w:r>
          <w:proofErr w:type="spellStart"/>
          <w:r>
            <w:rPr>
              <w:rFonts w:eastAsia="Times New Roman"/>
            </w:rPr>
            <w:t>Kepulauan</w:t>
          </w:r>
          <w:proofErr w:type="spellEnd"/>
          <w:r>
            <w:rPr>
              <w:rFonts w:eastAsia="Times New Roman"/>
            </w:rPr>
            <w:t xml:space="preserve">. </w:t>
          </w:r>
          <w:r>
            <w:rPr>
              <w:rFonts w:eastAsia="Times New Roman"/>
              <w:i/>
              <w:iCs/>
            </w:rPr>
            <w:t>Journal of English Education and Teaching</w:t>
          </w:r>
          <w:r>
            <w:rPr>
              <w:rFonts w:eastAsia="Times New Roman"/>
            </w:rPr>
            <w:t xml:space="preserve">, </w:t>
          </w:r>
          <w:r>
            <w:rPr>
              <w:rFonts w:eastAsia="Times New Roman"/>
              <w:i/>
              <w:iCs/>
            </w:rPr>
            <w:t>3</w:t>
          </w:r>
          <w:r>
            <w:rPr>
              <w:rFonts w:eastAsia="Times New Roman"/>
            </w:rPr>
            <w:t>(1), 95–105. https://doi.org/10.33369/JEET.3.1.95-105</w:t>
          </w:r>
        </w:p>
        <w:p w14:paraId="375300D9" w14:textId="77777777" w:rsidR="00881BF8" w:rsidRDefault="00881BF8">
          <w:pPr>
            <w:autoSpaceDE w:val="0"/>
            <w:autoSpaceDN w:val="0"/>
            <w:ind w:hanging="480"/>
            <w:divId w:val="866063275"/>
            <w:rPr>
              <w:rFonts w:eastAsia="Times New Roman"/>
            </w:rPr>
          </w:pPr>
          <w:proofErr w:type="spellStart"/>
          <w:r w:rsidRPr="00881BF8">
            <w:rPr>
              <w:rFonts w:eastAsia="Times New Roman"/>
              <w:lang w:val="es-EC"/>
            </w:rPr>
            <w:t>Aini</w:t>
          </w:r>
          <w:proofErr w:type="spellEnd"/>
          <w:r w:rsidRPr="00881BF8">
            <w:rPr>
              <w:rFonts w:eastAsia="Times New Roman"/>
              <w:lang w:val="es-EC"/>
            </w:rPr>
            <w:t xml:space="preserve">, N., Amalia, F., &amp; </w:t>
          </w:r>
          <w:proofErr w:type="spellStart"/>
          <w:r w:rsidRPr="00881BF8">
            <w:rPr>
              <w:rFonts w:eastAsia="Times New Roman"/>
              <w:lang w:val="es-EC"/>
            </w:rPr>
            <w:t>Ningrum</w:t>
          </w:r>
          <w:proofErr w:type="spellEnd"/>
          <w:r w:rsidRPr="00881BF8">
            <w:rPr>
              <w:rFonts w:eastAsia="Times New Roman"/>
              <w:lang w:val="es-EC"/>
            </w:rPr>
            <w:t xml:space="preserve">, A. S. B. (2022). </w:t>
          </w:r>
          <w:r>
            <w:rPr>
              <w:rFonts w:eastAsia="Times New Roman"/>
            </w:rPr>
            <w:t xml:space="preserve">Improving Students’ Speaking Skill Using Hello English Application as a Medium of Learning from Home. </w:t>
          </w:r>
          <w:r>
            <w:rPr>
              <w:rFonts w:eastAsia="Times New Roman"/>
              <w:i/>
              <w:iCs/>
            </w:rPr>
            <w:t>IDEAS: Journal on English Language Teaching and Learning, Linguistics and Literature</w:t>
          </w:r>
          <w:r>
            <w:rPr>
              <w:rFonts w:eastAsia="Times New Roman"/>
            </w:rPr>
            <w:t xml:space="preserve">, </w:t>
          </w:r>
          <w:r>
            <w:rPr>
              <w:rFonts w:eastAsia="Times New Roman"/>
              <w:i/>
              <w:iCs/>
            </w:rPr>
            <w:t>10</w:t>
          </w:r>
          <w:r>
            <w:rPr>
              <w:rFonts w:eastAsia="Times New Roman"/>
            </w:rPr>
            <w:t>(1), 730–745. https://doi.org/10.24256/ideas.v10i1.2533</w:t>
          </w:r>
        </w:p>
        <w:p w14:paraId="06545E86" w14:textId="77777777" w:rsidR="00881BF8" w:rsidRDefault="00881BF8">
          <w:pPr>
            <w:autoSpaceDE w:val="0"/>
            <w:autoSpaceDN w:val="0"/>
            <w:ind w:hanging="480"/>
            <w:divId w:val="696736089"/>
            <w:rPr>
              <w:rFonts w:eastAsia="Times New Roman"/>
            </w:rPr>
          </w:pPr>
          <w:proofErr w:type="spellStart"/>
          <w:r w:rsidRPr="00881BF8">
            <w:rPr>
              <w:rFonts w:eastAsia="Times New Roman"/>
              <w:lang w:val="es-EC"/>
            </w:rPr>
            <w:t>Alvarez</w:t>
          </w:r>
          <w:proofErr w:type="spellEnd"/>
          <w:r w:rsidRPr="00881BF8">
            <w:rPr>
              <w:rFonts w:eastAsia="Times New Roman"/>
              <w:lang w:val="es-EC"/>
            </w:rPr>
            <w:t xml:space="preserve">, C. L., Tamayo, M. R., &amp; Santos, J. C. dos. </w:t>
          </w:r>
          <w:r>
            <w:rPr>
              <w:rFonts w:eastAsia="Times New Roman"/>
            </w:rPr>
            <w:t xml:space="preserve">(2024). Factors influencing the development of speaking skills among  Ecuadorian EFL learners: Teachers’ perspectives. </w:t>
          </w:r>
          <w:r>
            <w:rPr>
              <w:rFonts w:eastAsia="Times New Roman"/>
              <w:i/>
              <w:iCs/>
            </w:rPr>
            <w:t>Indonesian Journal of Applied Linguistics</w:t>
          </w:r>
          <w:r>
            <w:rPr>
              <w:rFonts w:eastAsia="Times New Roman"/>
            </w:rPr>
            <w:t xml:space="preserve">, </w:t>
          </w:r>
          <w:r>
            <w:rPr>
              <w:rFonts w:eastAsia="Times New Roman"/>
              <w:i/>
              <w:iCs/>
            </w:rPr>
            <w:t>14</w:t>
          </w:r>
          <w:r>
            <w:rPr>
              <w:rFonts w:eastAsia="Times New Roman"/>
            </w:rPr>
            <w:t>(2), 319–331. https://doi.org/10.17509/IJAL.V14I2.74889</w:t>
          </w:r>
        </w:p>
        <w:p w14:paraId="6DBAFE6A" w14:textId="77777777" w:rsidR="00881BF8" w:rsidRDefault="00881BF8">
          <w:pPr>
            <w:autoSpaceDE w:val="0"/>
            <w:autoSpaceDN w:val="0"/>
            <w:ind w:hanging="480"/>
            <w:divId w:val="751044140"/>
            <w:rPr>
              <w:rFonts w:eastAsia="Times New Roman"/>
            </w:rPr>
          </w:pPr>
          <w:r>
            <w:rPr>
              <w:rFonts w:eastAsia="Times New Roman"/>
            </w:rPr>
            <w:t xml:space="preserve">Colson, T., Xiang, Y., &amp; Smothers, M. (2021). How professional development in co-teaching impacts self-efficacy among rural high school teachers. </w:t>
          </w:r>
          <w:r>
            <w:rPr>
              <w:rFonts w:eastAsia="Times New Roman"/>
              <w:i/>
              <w:iCs/>
            </w:rPr>
            <w:t>Rural Educator</w:t>
          </w:r>
          <w:r>
            <w:rPr>
              <w:rFonts w:eastAsia="Times New Roman"/>
            </w:rPr>
            <w:t xml:space="preserve">, </w:t>
          </w:r>
          <w:r>
            <w:rPr>
              <w:rFonts w:eastAsia="Times New Roman"/>
              <w:i/>
              <w:iCs/>
            </w:rPr>
            <w:t>42</w:t>
          </w:r>
          <w:r>
            <w:rPr>
              <w:rFonts w:eastAsia="Times New Roman"/>
            </w:rPr>
            <w:t>(1), 20–31. https://doi.org/10.35608/ruraled.v42i1.897</w:t>
          </w:r>
        </w:p>
        <w:p w14:paraId="39BF0A24" w14:textId="77777777" w:rsidR="00881BF8" w:rsidRDefault="00881BF8">
          <w:pPr>
            <w:autoSpaceDE w:val="0"/>
            <w:autoSpaceDN w:val="0"/>
            <w:ind w:hanging="480"/>
            <w:divId w:val="2018265759"/>
            <w:rPr>
              <w:rFonts w:eastAsia="Times New Roman"/>
            </w:rPr>
          </w:pPr>
          <w:r>
            <w:rPr>
              <w:rFonts w:eastAsia="Times New Roman"/>
            </w:rPr>
            <w:t xml:space="preserve">Cook, L., &amp; Friend, M. (1995). </w:t>
          </w:r>
          <w:r>
            <w:rPr>
              <w:rFonts w:eastAsia="Times New Roman"/>
              <w:i/>
              <w:iCs/>
            </w:rPr>
            <w:t>Co-Teaching: Guidelines for Creating Effective Practices</w:t>
          </w:r>
          <w:r>
            <w:rPr>
              <w:rFonts w:eastAsia="Times New Roman"/>
            </w:rPr>
            <w:t xml:space="preserve"> (Vol. 28).</w:t>
          </w:r>
        </w:p>
        <w:p w14:paraId="70F4D4A0" w14:textId="77777777" w:rsidR="00881BF8" w:rsidRDefault="00881BF8">
          <w:pPr>
            <w:autoSpaceDE w:val="0"/>
            <w:autoSpaceDN w:val="0"/>
            <w:ind w:hanging="480"/>
            <w:divId w:val="156964211"/>
            <w:rPr>
              <w:rFonts w:eastAsia="Times New Roman"/>
            </w:rPr>
          </w:pPr>
          <w:r>
            <w:rPr>
              <w:rFonts w:eastAsia="Times New Roman"/>
            </w:rPr>
            <w:t xml:space="preserve">Dove, M., &amp; </w:t>
          </w:r>
          <w:proofErr w:type="spellStart"/>
          <w:r>
            <w:rPr>
              <w:rFonts w:eastAsia="Times New Roman"/>
            </w:rPr>
            <w:t>Honigsfeld</w:t>
          </w:r>
          <w:proofErr w:type="spellEnd"/>
          <w:r>
            <w:rPr>
              <w:rFonts w:eastAsia="Times New Roman"/>
            </w:rPr>
            <w:t xml:space="preserve">, A. (2010). ESL Coteaching and Collaboration: Opportunities to Develop Teacher Leadership and Enhance Student Learning. </w:t>
          </w:r>
          <w:r>
            <w:rPr>
              <w:rFonts w:eastAsia="Times New Roman"/>
              <w:i/>
              <w:iCs/>
            </w:rPr>
            <w:t>TESOL Journal</w:t>
          </w:r>
          <w:r>
            <w:rPr>
              <w:rFonts w:eastAsia="Times New Roman"/>
            </w:rPr>
            <w:t xml:space="preserve">, </w:t>
          </w:r>
          <w:r>
            <w:rPr>
              <w:rFonts w:eastAsia="Times New Roman"/>
              <w:i/>
              <w:iCs/>
            </w:rPr>
            <w:t>1</w:t>
          </w:r>
          <w:r>
            <w:rPr>
              <w:rFonts w:eastAsia="Times New Roman"/>
            </w:rPr>
            <w:t>(1), 3–22. https://doi.org/10.5054/tj.2010.214879</w:t>
          </w:r>
        </w:p>
        <w:p w14:paraId="7B8DFE40" w14:textId="77777777" w:rsidR="00881BF8" w:rsidRDefault="00881BF8">
          <w:pPr>
            <w:autoSpaceDE w:val="0"/>
            <w:autoSpaceDN w:val="0"/>
            <w:ind w:hanging="480"/>
            <w:divId w:val="417750918"/>
            <w:rPr>
              <w:rFonts w:eastAsia="Times New Roman"/>
            </w:rPr>
          </w:pPr>
          <w:r>
            <w:rPr>
              <w:rFonts w:eastAsia="Times New Roman"/>
            </w:rPr>
            <w:t xml:space="preserve">Fatehi Rad, N., Rahnama, M., &amp; Bagheri, H. (2016). Developing EFL Learners’ Speaking Ability, Accuracy, and Fluency. In </w:t>
          </w:r>
          <w:r>
            <w:rPr>
              <w:rFonts w:eastAsia="Times New Roman"/>
              <w:i/>
              <w:iCs/>
            </w:rPr>
            <w:t>International Journal for Teachers of English</w:t>
          </w:r>
          <w:r>
            <w:rPr>
              <w:rFonts w:eastAsia="Times New Roman"/>
            </w:rPr>
            <w:t xml:space="preserve"> (Issue 6). http://www.eltvoices.in</w:t>
          </w:r>
        </w:p>
        <w:p w14:paraId="115FCE78" w14:textId="77777777" w:rsidR="00881BF8" w:rsidRDefault="00881BF8">
          <w:pPr>
            <w:autoSpaceDE w:val="0"/>
            <w:autoSpaceDN w:val="0"/>
            <w:ind w:hanging="480"/>
            <w:divId w:val="535579394"/>
            <w:rPr>
              <w:rFonts w:eastAsia="Times New Roman"/>
            </w:rPr>
          </w:pPr>
          <w:r>
            <w:rPr>
              <w:rFonts w:eastAsia="Times New Roman"/>
            </w:rPr>
            <w:t xml:space="preserve">Friend, M. (2014). </w:t>
          </w:r>
          <w:r>
            <w:rPr>
              <w:rFonts w:eastAsia="Times New Roman"/>
              <w:i/>
              <w:iCs/>
            </w:rPr>
            <w:t>Co-Teaching: Classroom Partnerships for Student Success Resources for the Conversation Wyoming Department of Education Seventh Annual Leadership Symposium</w:t>
          </w:r>
          <w:r>
            <w:rPr>
              <w:rFonts w:eastAsia="Times New Roman"/>
            </w:rPr>
            <w:t>.</w:t>
          </w:r>
        </w:p>
        <w:p w14:paraId="238096C1" w14:textId="77777777" w:rsidR="00881BF8" w:rsidRDefault="00881BF8">
          <w:pPr>
            <w:autoSpaceDE w:val="0"/>
            <w:autoSpaceDN w:val="0"/>
            <w:ind w:hanging="480"/>
            <w:divId w:val="458572147"/>
            <w:rPr>
              <w:rFonts w:eastAsia="Times New Roman"/>
            </w:rPr>
          </w:pPr>
          <w:r>
            <w:rPr>
              <w:rFonts w:eastAsia="Times New Roman"/>
            </w:rPr>
            <w:t xml:space="preserve">Guise, M., Hegg, S., O’Shea, M., Stauch, N., &amp; Hoellwarth, C. (2023). Collaborative discourse during coteaching: A case study of one in-service teacher’s growth. </w:t>
          </w:r>
          <w:r>
            <w:rPr>
              <w:rFonts w:eastAsia="Times New Roman"/>
              <w:i/>
              <w:iCs/>
            </w:rPr>
            <w:t>Teaching and Teacher Education</w:t>
          </w:r>
          <w:r>
            <w:rPr>
              <w:rFonts w:eastAsia="Times New Roman"/>
            </w:rPr>
            <w:t xml:space="preserve">, </w:t>
          </w:r>
          <w:r>
            <w:rPr>
              <w:rFonts w:eastAsia="Times New Roman"/>
              <w:i/>
              <w:iCs/>
            </w:rPr>
            <w:t>127</w:t>
          </w:r>
          <w:r>
            <w:rPr>
              <w:rFonts w:eastAsia="Times New Roman"/>
            </w:rPr>
            <w:t>. https://doi.org/10.1016/j.tate.2023.104096</w:t>
          </w:r>
        </w:p>
        <w:p w14:paraId="172436B1" w14:textId="77777777" w:rsidR="00881BF8" w:rsidRDefault="00881BF8">
          <w:pPr>
            <w:autoSpaceDE w:val="0"/>
            <w:autoSpaceDN w:val="0"/>
            <w:ind w:hanging="480"/>
            <w:divId w:val="683822499"/>
            <w:rPr>
              <w:rFonts w:eastAsia="Times New Roman"/>
            </w:rPr>
          </w:pPr>
          <w:r>
            <w:rPr>
              <w:rFonts w:eastAsia="Times New Roman"/>
            </w:rPr>
            <w:t xml:space="preserve">Haag, K., Pickett, S. B., Trujillo, G., &amp; Andrews, T. C. (2023). Co-teaching in Undergraduate STEM Education: A Lever for Pedagogical Change toward Evidence-Based Teaching? </w:t>
          </w:r>
          <w:r>
            <w:rPr>
              <w:rFonts w:eastAsia="Times New Roman"/>
              <w:i/>
              <w:iCs/>
            </w:rPr>
            <w:t>CBE Life Sciences Education</w:t>
          </w:r>
          <w:r>
            <w:rPr>
              <w:rFonts w:eastAsia="Times New Roman"/>
            </w:rPr>
            <w:t xml:space="preserve">, </w:t>
          </w:r>
          <w:r>
            <w:rPr>
              <w:rFonts w:eastAsia="Times New Roman"/>
              <w:i/>
              <w:iCs/>
            </w:rPr>
            <w:t>22</w:t>
          </w:r>
          <w:r>
            <w:rPr>
              <w:rFonts w:eastAsia="Times New Roman"/>
            </w:rPr>
            <w:t>(1). https://doi.org/10.1187/cbe.22-08-0169</w:t>
          </w:r>
        </w:p>
        <w:p w14:paraId="6352F034" w14:textId="77777777" w:rsidR="00881BF8" w:rsidRDefault="00881BF8">
          <w:pPr>
            <w:autoSpaceDE w:val="0"/>
            <w:autoSpaceDN w:val="0"/>
            <w:ind w:hanging="480"/>
            <w:divId w:val="1278564656"/>
            <w:rPr>
              <w:rFonts w:eastAsia="Times New Roman"/>
            </w:rPr>
          </w:pPr>
          <w:r>
            <w:rPr>
              <w:rFonts w:eastAsia="Times New Roman"/>
            </w:rPr>
            <w:t xml:space="preserve">Hellas, A., Leinonen, J., Sarsa, S., </w:t>
          </w:r>
          <w:proofErr w:type="spellStart"/>
          <w:r>
            <w:rPr>
              <w:rFonts w:eastAsia="Times New Roman"/>
            </w:rPr>
            <w:t>Koutcheme</w:t>
          </w:r>
          <w:proofErr w:type="spellEnd"/>
          <w:r>
            <w:rPr>
              <w:rFonts w:eastAsia="Times New Roman"/>
            </w:rPr>
            <w:t xml:space="preserve">, C., Kujanpää, L., &amp; Sorva, J. (2023). Exploring the Responses of Large Language Models to Beginner Programmers’ Help Requests. </w:t>
          </w:r>
          <w:r>
            <w:rPr>
              <w:rFonts w:eastAsia="Times New Roman"/>
              <w:i/>
              <w:iCs/>
            </w:rPr>
            <w:t>ICER 2023 - Proceedings of the 2023 ACM Conference on International Computing Education Research V.1</w:t>
          </w:r>
          <w:r>
            <w:rPr>
              <w:rFonts w:eastAsia="Times New Roman"/>
            </w:rPr>
            <w:t xml:space="preserve">, </w:t>
          </w:r>
          <w:r>
            <w:rPr>
              <w:rFonts w:eastAsia="Times New Roman"/>
              <w:i/>
              <w:iCs/>
            </w:rPr>
            <w:t>13</w:t>
          </w:r>
          <w:r>
            <w:rPr>
              <w:rFonts w:eastAsia="Times New Roman"/>
            </w:rPr>
            <w:t>, 93–105. https://doi.org/10.1145/3568813.3600139;SUBPAGE:STRING:ABSTRACT;CSUBTYPE:STRING:CONFERENCE</w:t>
          </w:r>
        </w:p>
        <w:p w14:paraId="7FD5D4CD" w14:textId="77777777" w:rsidR="00881BF8" w:rsidRDefault="00881BF8">
          <w:pPr>
            <w:autoSpaceDE w:val="0"/>
            <w:autoSpaceDN w:val="0"/>
            <w:ind w:hanging="480"/>
            <w:divId w:val="156190613"/>
            <w:rPr>
              <w:rFonts w:eastAsia="Times New Roman"/>
            </w:rPr>
          </w:pPr>
          <w:r>
            <w:rPr>
              <w:rFonts w:eastAsia="Times New Roman"/>
            </w:rPr>
            <w:t xml:space="preserve">Hoang, N., Tran, T., &amp; Mai, N. (2015). FACTORS AFFECTING STUDENTS’ SPEAKING PERFORMANCE AT LE THANH HIEN HIGH SCHOOL. </w:t>
          </w:r>
          <w:r>
            <w:rPr>
              <w:rFonts w:eastAsia="Times New Roman"/>
              <w:i/>
              <w:iCs/>
            </w:rPr>
            <w:t>Asian Journal of Educational Research</w:t>
          </w:r>
          <w:r>
            <w:rPr>
              <w:rFonts w:eastAsia="Times New Roman"/>
            </w:rPr>
            <w:t xml:space="preserve">, </w:t>
          </w:r>
          <w:r>
            <w:rPr>
              <w:rFonts w:eastAsia="Times New Roman"/>
              <w:i/>
              <w:iCs/>
            </w:rPr>
            <w:t>3</w:t>
          </w:r>
          <w:r>
            <w:rPr>
              <w:rFonts w:eastAsia="Times New Roman"/>
            </w:rPr>
            <w:t>(2). www.multidisciplinaryjournals.com</w:t>
          </w:r>
        </w:p>
        <w:p w14:paraId="4951BB7A" w14:textId="77777777" w:rsidR="00881BF8" w:rsidRDefault="00881BF8">
          <w:pPr>
            <w:autoSpaceDE w:val="0"/>
            <w:autoSpaceDN w:val="0"/>
            <w:ind w:hanging="480"/>
            <w:divId w:val="1185821242"/>
            <w:rPr>
              <w:rFonts w:eastAsia="Times New Roman"/>
            </w:rPr>
          </w:pPr>
          <w:r>
            <w:rPr>
              <w:rFonts w:eastAsia="Times New Roman"/>
            </w:rPr>
            <w:t xml:space="preserve">Kim, S. Y., &amp; Moodie, I. (2023). The models of co-teaching and a spectrum for assessing collaboration: Examining English language co-teaching practices in South Korea. </w:t>
          </w:r>
          <w:r>
            <w:rPr>
              <w:rFonts w:eastAsia="Times New Roman"/>
              <w:i/>
              <w:iCs/>
            </w:rPr>
            <w:t>Language Teaching Research</w:t>
          </w:r>
          <w:r>
            <w:rPr>
              <w:rFonts w:eastAsia="Times New Roman"/>
            </w:rPr>
            <w:t>. https://doi.org/10.1177/13621688231218816</w:t>
          </w:r>
        </w:p>
        <w:p w14:paraId="5F920CA9" w14:textId="77777777" w:rsidR="00881BF8" w:rsidRDefault="00881BF8">
          <w:pPr>
            <w:autoSpaceDE w:val="0"/>
            <w:autoSpaceDN w:val="0"/>
            <w:ind w:hanging="480"/>
            <w:divId w:val="30880991"/>
            <w:rPr>
              <w:rFonts w:eastAsia="Times New Roman"/>
            </w:rPr>
          </w:pPr>
          <w:r>
            <w:rPr>
              <w:rFonts w:eastAsia="Times New Roman"/>
            </w:rPr>
            <w:t xml:space="preserve">Kiruthiga, E., &amp; Christopher, G. (2022). The Impact of Affective Factors in English Speaking Skills. </w:t>
          </w:r>
          <w:r>
            <w:rPr>
              <w:rFonts w:eastAsia="Times New Roman"/>
              <w:i/>
              <w:iCs/>
            </w:rPr>
            <w:t>Theory and Practice in Language Studies</w:t>
          </w:r>
          <w:r>
            <w:rPr>
              <w:rFonts w:eastAsia="Times New Roman"/>
            </w:rPr>
            <w:t xml:space="preserve">, </w:t>
          </w:r>
          <w:r>
            <w:rPr>
              <w:rFonts w:eastAsia="Times New Roman"/>
              <w:i/>
              <w:iCs/>
            </w:rPr>
            <w:t>12</w:t>
          </w:r>
          <w:r>
            <w:rPr>
              <w:rFonts w:eastAsia="Times New Roman"/>
            </w:rPr>
            <w:t>(12), 2478–2485. https://doi.org/10.17507/TPLS.1212.02</w:t>
          </w:r>
        </w:p>
        <w:p w14:paraId="00FCAB55" w14:textId="77777777" w:rsidR="00881BF8" w:rsidRDefault="00881BF8">
          <w:pPr>
            <w:autoSpaceDE w:val="0"/>
            <w:autoSpaceDN w:val="0"/>
            <w:ind w:hanging="480"/>
            <w:divId w:val="1885435523"/>
            <w:rPr>
              <w:rFonts w:eastAsia="Times New Roman"/>
            </w:rPr>
          </w:pPr>
          <w:r>
            <w:rPr>
              <w:rFonts w:eastAsia="Times New Roman"/>
            </w:rPr>
            <w:t xml:space="preserve">Leong, L.-M., &amp; Ahmadi, S. M. (2017). An Analysis of Factors Influencing Learners’ English Speaking Skill. </w:t>
          </w:r>
          <w:r>
            <w:rPr>
              <w:rFonts w:eastAsia="Times New Roman"/>
              <w:i/>
              <w:iCs/>
            </w:rPr>
            <w:t>International Journal of Research in English Education</w:t>
          </w:r>
          <w:r>
            <w:rPr>
              <w:rFonts w:eastAsia="Times New Roman"/>
            </w:rPr>
            <w:t xml:space="preserve">, </w:t>
          </w:r>
          <w:r>
            <w:rPr>
              <w:rFonts w:eastAsia="Times New Roman"/>
              <w:i/>
              <w:iCs/>
            </w:rPr>
            <w:t>2</w:t>
          </w:r>
          <w:r>
            <w:rPr>
              <w:rFonts w:eastAsia="Times New Roman"/>
            </w:rPr>
            <w:t>(1), 34–41. https://doi.org/10.18869/ACADPUB.IJREE.2.1.34</w:t>
          </w:r>
        </w:p>
        <w:p w14:paraId="7845799F" w14:textId="77777777" w:rsidR="00881BF8" w:rsidRDefault="00881BF8">
          <w:pPr>
            <w:autoSpaceDE w:val="0"/>
            <w:autoSpaceDN w:val="0"/>
            <w:ind w:hanging="480"/>
            <w:divId w:val="1478231349"/>
            <w:rPr>
              <w:rFonts w:eastAsia="Times New Roman"/>
            </w:rPr>
          </w:pPr>
          <w:proofErr w:type="spellStart"/>
          <w:r>
            <w:rPr>
              <w:rFonts w:eastAsia="Times New Roman"/>
            </w:rPr>
            <w:t>Levelt</w:t>
          </w:r>
          <w:proofErr w:type="spellEnd"/>
          <w:r>
            <w:rPr>
              <w:rFonts w:eastAsia="Times New Roman"/>
            </w:rPr>
            <w:t xml:space="preserve">, W. J. M. (1989). </w:t>
          </w:r>
          <w:r>
            <w:rPr>
              <w:rFonts w:eastAsia="Times New Roman"/>
              <w:i/>
              <w:iCs/>
            </w:rPr>
            <w:t>Speaking: From Intention to Articulation</w:t>
          </w:r>
          <w:r>
            <w:rPr>
              <w:rFonts w:eastAsia="Times New Roman"/>
            </w:rPr>
            <w:t>. https://doi.org/10.7551/MITPRESS/6393.001.0001</w:t>
          </w:r>
        </w:p>
        <w:p w14:paraId="1C57CD3D" w14:textId="77777777" w:rsidR="00881BF8" w:rsidRDefault="00881BF8">
          <w:pPr>
            <w:autoSpaceDE w:val="0"/>
            <w:autoSpaceDN w:val="0"/>
            <w:ind w:hanging="480"/>
            <w:divId w:val="1894194223"/>
            <w:rPr>
              <w:rFonts w:eastAsia="Times New Roman"/>
            </w:rPr>
          </w:pPr>
          <w:r>
            <w:rPr>
              <w:rFonts w:eastAsia="Times New Roman"/>
            </w:rPr>
            <w:t xml:space="preserve">North, B., Goodier, T., </w:t>
          </w:r>
          <w:proofErr w:type="spellStart"/>
          <w:r>
            <w:rPr>
              <w:rFonts w:eastAsia="Times New Roman"/>
            </w:rPr>
            <w:t>Piccardo</w:t>
          </w:r>
          <w:proofErr w:type="spellEnd"/>
          <w:r>
            <w:rPr>
              <w:rFonts w:eastAsia="Times New Roman"/>
            </w:rPr>
            <w:t xml:space="preserve">, E., Keller, J., &amp; Council of Europe. (2020). </w:t>
          </w:r>
          <w:r>
            <w:rPr>
              <w:rFonts w:eastAsia="Times New Roman"/>
              <w:i/>
              <w:iCs/>
            </w:rPr>
            <w:t>Common European Framework of Reference for Languages: Learning, Teaching, Assessment - Companion Volume</w:t>
          </w:r>
          <w:r>
            <w:rPr>
              <w:rFonts w:eastAsia="Times New Roman"/>
            </w:rPr>
            <w:t xml:space="preserve"> (Council of Europe Publishing, Ed.). Council of Europe. https://www.coe.int/lang-cefr</w:t>
          </w:r>
        </w:p>
        <w:p w14:paraId="6F696191" w14:textId="77777777" w:rsidR="00881BF8" w:rsidRDefault="00881BF8">
          <w:pPr>
            <w:autoSpaceDE w:val="0"/>
            <w:autoSpaceDN w:val="0"/>
            <w:ind w:hanging="480"/>
            <w:divId w:val="1542015869"/>
            <w:rPr>
              <w:rFonts w:eastAsia="Times New Roman"/>
            </w:rPr>
          </w:pPr>
          <w:proofErr w:type="spellStart"/>
          <w:r>
            <w:rPr>
              <w:rFonts w:eastAsia="Times New Roman"/>
            </w:rPr>
            <w:t>Pusdá</w:t>
          </w:r>
          <w:proofErr w:type="spellEnd"/>
          <w:r>
            <w:rPr>
              <w:rFonts w:eastAsia="Times New Roman"/>
            </w:rPr>
            <w:t xml:space="preserve"> Montenegro, W. F. (2021). </w:t>
          </w:r>
          <w:r>
            <w:rPr>
              <w:rFonts w:eastAsia="Times New Roman"/>
              <w:i/>
              <w:iCs/>
            </w:rPr>
            <w:t>Co-Teaching as a Strategy to Develop Student’s Speaking Skill</w:t>
          </w:r>
          <w:r>
            <w:rPr>
              <w:rFonts w:eastAsia="Times New Roman"/>
            </w:rPr>
            <w:t>. https://core.ac.uk/download/pdf/475143049.pdf</w:t>
          </w:r>
        </w:p>
        <w:p w14:paraId="38D0F1A9" w14:textId="77777777" w:rsidR="00881BF8" w:rsidRDefault="00881BF8">
          <w:pPr>
            <w:autoSpaceDE w:val="0"/>
            <w:autoSpaceDN w:val="0"/>
            <w:ind w:hanging="480"/>
            <w:divId w:val="1643844657"/>
            <w:rPr>
              <w:rFonts w:eastAsia="Times New Roman"/>
            </w:rPr>
          </w:pPr>
          <w:r>
            <w:rPr>
              <w:rFonts w:eastAsia="Times New Roman"/>
            </w:rPr>
            <w:t xml:space="preserve">Roth, W.-M., Lawless, D. V, &amp; Tobin, K. (2000). </w:t>
          </w:r>
          <w:r>
            <w:rPr>
              <w:rFonts w:eastAsia="Times New Roman"/>
              <w:i/>
              <w:iCs/>
            </w:rPr>
            <w:t xml:space="preserve">{Coteaching | </w:t>
          </w:r>
          <w:proofErr w:type="spellStart"/>
          <w:r>
            <w:rPr>
              <w:rFonts w:eastAsia="Times New Roman"/>
              <w:i/>
              <w:iCs/>
            </w:rPr>
            <w:t>Cogenerative</w:t>
          </w:r>
          <w:proofErr w:type="spellEnd"/>
          <w:r>
            <w:rPr>
              <w:rFonts w:eastAsia="Times New Roman"/>
              <w:i/>
              <w:iCs/>
            </w:rPr>
            <w:t xml:space="preserve"> Dialoguing} as Praxis of Dialectic Method</w:t>
          </w:r>
          <w:r>
            <w:rPr>
              <w:rFonts w:eastAsia="Times New Roman"/>
            </w:rPr>
            <w:t>. http://www.qualitative-research.net/fqs/</w:t>
          </w:r>
        </w:p>
        <w:p w14:paraId="42D3AF25" w14:textId="77777777" w:rsidR="00881BF8" w:rsidRDefault="00881BF8">
          <w:pPr>
            <w:autoSpaceDE w:val="0"/>
            <w:autoSpaceDN w:val="0"/>
            <w:ind w:hanging="480"/>
            <w:divId w:val="1246110567"/>
            <w:rPr>
              <w:rFonts w:eastAsia="Times New Roman"/>
            </w:rPr>
          </w:pPr>
          <w:r>
            <w:rPr>
              <w:rFonts w:eastAsia="Times New Roman"/>
            </w:rPr>
            <w:t xml:space="preserve">Shamim Akhter, P. S. (2021). </w:t>
          </w:r>
          <w:r>
            <w:rPr>
              <w:rFonts w:eastAsia="Times New Roman"/>
              <w:i/>
              <w:iCs/>
            </w:rPr>
            <w:t>Exploring the Significance of Speaking Skill for EFL Learners</w:t>
          </w:r>
          <w:r>
            <w:rPr>
              <w:rFonts w:eastAsia="Times New Roman"/>
            </w:rPr>
            <w:t xml:space="preserve">. </w:t>
          </w:r>
          <w:r>
            <w:rPr>
              <w:rFonts w:eastAsia="Times New Roman"/>
              <w:i/>
              <w:iCs/>
            </w:rPr>
            <w:t>3</w:t>
          </w:r>
          <w:r>
            <w:rPr>
              <w:rFonts w:eastAsia="Times New Roman"/>
            </w:rPr>
            <w:t>.</w:t>
          </w:r>
        </w:p>
        <w:p w14:paraId="4DF2F49C" w14:textId="77777777" w:rsidR="00881BF8" w:rsidRDefault="00881BF8">
          <w:pPr>
            <w:autoSpaceDE w:val="0"/>
            <w:autoSpaceDN w:val="0"/>
            <w:ind w:hanging="480"/>
            <w:divId w:val="1352417563"/>
            <w:rPr>
              <w:rFonts w:eastAsia="Times New Roman"/>
            </w:rPr>
          </w:pPr>
          <w:r>
            <w:rPr>
              <w:rFonts w:eastAsia="Times New Roman"/>
            </w:rPr>
            <w:t xml:space="preserve">Subba Dewan, M., &amp; Dev Sharma, B. (2025). Enhancing Oral Communication in English as a Second Language. </w:t>
          </w:r>
          <w:r>
            <w:rPr>
              <w:rFonts w:eastAsia="Times New Roman"/>
              <w:i/>
              <w:iCs/>
            </w:rPr>
            <w:t xml:space="preserve">Journal of </w:t>
          </w:r>
          <w:proofErr w:type="spellStart"/>
          <w:r>
            <w:rPr>
              <w:rFonts w:eastAsia="Times New Roman"/>
              <w:i/>
              <w:iCs/>
            </w:rPr>
            <w:t>Tikapur</w:t>
          </w:r>
          <w:proofErr w:type="spellEnd"/>
          <w:r>
            <w:rPr>
              <w:rFonts w:eastAsia="Times New Roman"/>
              <w:i/>
              <w:iCs/>
            </w:rPr>
            <w:t xml:space="preserve"> Multiple Campus</w:t>
          </w:r>
          <w:r>
            <w:rPr>
              <w:rFonts w:eastAsia="Times New Roman"/>
            </w:rPr>
            <w:t xml:space="preserve">, </w:t>
          </w:r>
          <w:r>
            <w:rPr>
              <w:rFonts w:eastAsia="Times New Roman"/>
              <w:i/>
              <w:iCs/>
            </w:rPr>
            <w:t>8</w:t>
          </w:r>
          <w:r>
            <w:rPr>
              <w:rFonts w:eastAsia="Times New Roman"/>
            </w:rPr>
            <w:t>. https://www.researchgate.net/publication/389444431_Enhancing_Oral_Communication_in_English_as_a_Second_Language</w:t>
          </w:r>
        </w:p>
        <w:p w14:paraId="4346A442" w14:textId="7C9EDA29" w:rsidR="007B0AFA" w:rsidRPr="005F6F6E" w:rsidRDefault="00881BF8" w:rsidP="00AF04DE">
          <w:pPr>
            <w:rPr>
              <w:b/>
              <w:bCs/>
            </w:rPr>
          </w:pPr>
          <w:r>
            <w:rPr>
              <w:rFonts w:eastAsia="Times New Roman"/>
            </w:rPr>
            <w:t> </w:t>
          </w:r>
        </w:p>
      </w:sdtContent>
    </w:sdt>
    <w:p w14:paraId="638C3D6D" w14:textId="69753CA0" w:rsidR="00150F01" w:rsidRPr="005F6F6E" w:rsidRDefault="00150F01">
      <w:pPr>
        <w:spacing w:before="0" w:after="160" w:line="259" w:lineRule="auto"/>
        <w:jc w:val="left"/>
        <w:rPr>
          <w:rFonts w:ascii="Arial MT"/>
          <w:color w:val="212121"/>
          <w:sz w:val="20"/>
        </w:rPr>
      </w:pPr>
      <w:r w:rsidRPr="005F6F6E">
        <w:rPr>
          <w:rFonts w:ascii="Arial MT"/>
          <w:color w:val="212121"/>
          <w:sz w:val="20"/>
        </w:rPr>
        <w:br w:type="page"/>
      </w:r>
    </w:p>
    <w:p w14:paraId="4B6A2DCA" w14:textId="77777777" w:rsidR="001F4F45" w:rsidRPr="005F6F6E" w:rsidRDefault="001F4F45" w:rsidP="001F4F45">
      <w:bookmarkStart w:id="54" w:name="_Toc200312521"/>
    </w:p>
    <w:p w14:paraId="10A173D6" w14:textId="77777777" w:rsidR="001F4F45" w:rsidRPr="005F6F6E" w:rsidRDefault="001F4F45" w:rsidP="001F4F45"/>
    <w:p w14:paraId="2BFF2080" w14:textId="77777777" w:rsidR="001F4F45" w:rsidRPr="005F6F6E" w:rsidRDefault="001F4F45" w:rsidP="001F4F45"/>
    <w:p w14:paraId="7CF9A1FB" w14:textId="77777777" w:rsidR="001F4F45" w:rsidRPr="005F6F6E" w:rsidRDefault="001F4F45" w:rsidP="001F4F45"/>
    <w:p w14:paraId="0A2A9F68" w14:textId="77777777" w:rsidR="001F4F45" w:rsidRPr="005F6F6E" w:rsidRDefault="001F4F45" w:rsidP="001F4F45"/>
    <w:p w14:paraId="3A74B881" w14:textId="77777777" w:rsidR="001F4F45" w:rsidRPr="005F6F6E" w:rsidRDefault="001F4F45" w:rsidP="001F4F45"/>
    <w:p w14:paraId="3E472369" w14:textId="5F1BA533" w:rsidR="00CD56A9" w:rsidRPr="005F6F6E" w:rsidRDefault="00CD56A9" w:rsidP="00CD56A9">
      <w:pPr>
        <w:pStyle w:val="Ttulo1"/>
      </w:pPr>
      <w:bookmarkStart w:id="55" w:name="_Toc208586817"/>
      <w:r w:rsidRPr="005F6F6E">
        <w:t>C</w:t>
      </w:r>
      <w:r w:rsidR="00605190" w:rsidRPr="005F6F6E">
        <w:t>HAPTER</w:t>
      </w:r>
      <w:r w:rsidRPr="005F6F6E">
        <w:t xml:space="preserve"> VII</w:t>
      </w:r>
      <w:bookmarkEnd w:id="54"/>
      <w:bookmarkEnd w:id="55"/>
    </w:p>
    <w:p w14:paraId="4A263BD3" w14:textId="3E0FB14B" w:rsidR="00CD56A9" w:rsidRPr="005F6F6E" w:rsidRDefault="00CD56A9" w:rsidP="00CD56A9">
      <w:pPr>
        <w:jc w:val="center"/>
      </w:pPr>
      <w:r w:rsidRPr="005F6F6E">
        <w:t>AN</w:t>
      </w:r>
      <w:r w:rsidR="00605190" w:rsidRPr="005F6F6E">
        <w:t>N</w:t>
      </w:r>
      <w:r w:rsidRPr="005F6F6E">
        <w:t>EX</w:t>
      </w:r>
      <w:r w:rsidR="00605190" w:rsidRPr="005F6F6E">
        <w:t>E</w:t>
      </w:r>
      <w:r w:rsidRPr="005F6F6E">
        <w:t>S</w:t>
      </w:r>
    </w:p>
    <w:p w14:paraId="41830E79" w14:textId="5BCF17CA" w:rsidR="00CD56A9" w:rsidRPr="005F6F6E" w:rsidRDefault="00CD56A9">
      <w:pPr>
        <w:spacing w:before="0" w:after="160" w:line="259" w:lineRule="auto"/>
        <w:jc w:val="left"/>
        <w:rPr>
          <w:rFonts w:eastAsia="Trebuchet MS" w:cs="Trebuchet MS"/>
          <w:b/>
          <w:bCs/>
          <w:szCs w:val="7"/>
          <w:lang w:eastAsia="en-US"/>
        </w:rPr>
      </w:pPr>
      <w:r w:rsidRPr="005F6F6E">
        <w:br w:type="page"/>
      </w:r>
    </w:p>
    <w:p w14:paraId="74AD37B2" w14:textId="468C4715" w:rsidR="00075D9B" w:rsidRPr="00BA4A9E" w:rsidRDefault="00BA4A9E" w:rsidP="00461465">
      <w:pPr>
        <w:pStyle w:val="Ttulo2"/>
      </w:pPr>
      <w:bookmarkStart w:id="56" w:name="_Toc190988174"/>
      <w:bookmarkStart w:id="57" w:name="_Toc208586818"/>
      <w:r>
        <w:t xml:space="preserve">7.1. </w:t>
      </w:r>
      <w:r w:rsidR="00A1094D" w:rsidRPr="00BA4A9E">
        <w:t>Appendix A: Rubric for Speaking Assessments (Pre- and Post-Test)</w:t>
      </w:r>
      <w:bookmarkEnd w:id="56"/>
      <w:bookmarkEnd w:id="57"/>
    </w:p>
    <w:tbl>
      <w:tblPr>
        <w:tblStyle w:val="Tablaconcuadrcula"/>
        <w:tblW w:w="0" w:type="auto"/>
        <w:tblLook w:val="04A0" w:firstRow="1" w:lastRow="0" w:firstColumn="1" w:lastColumn="0" w:noHBand="0" w:noVBand="1"/>
      </w:tblPr>
      <w:tblGrid>
        <w:gridCol w:w="1676"/>
        <w:gridCol w:w="1667"/>
        <w:gridCol w:w="1842"/>
        <w:gridCol w:w="1921"/>
        <w:gridCol w:w="1671"/>
      </w:tblGrid>
      <w:tr w:rsidR="00A1094D" w:rsidRPr="005F6F6E" w14:paraId="16EEB86F" w14:textId="77777777" w:rsidTr="00A1094D">
        <w:tc>
          <w:tcPr>
            <w:tcW w:w="1698" w:type="dxa"/>
          </w:tcPr>
          <w:p w14:paraId="2FBA826D" w14:textId="2CAD477A" w:rsidR="00A1094D" w:rsidRPr="005F6F6E" w:rsidRDefault="00A1094D" w:rsidP="00A1094D">
            <w:pPr>
              <w:spacing w:before="0" w:after="160" w:line="240" w:lineRule="auto"/>
              <w:rPr>
                <w:b/>
                <w:bCs/>
                <w:sz w:val="22"/>
                <w:szCs w:val="18"/>
              </w:rPr>
            </w:pPr>
            <w:r w:rsidRPr="005F6F6E">
              <w:rPr>
                <w:b/>
                <w:bCs/>
                <w:sz w:val="22"/>
                <w:szCs w:val="18"/>
              </w:rPr>
              <w:t>Criteria</w:t>
            </w:r>
          </w:p>
        </w:tc>
        <w:tc>
          <w:tcPr>
            <w:tcW w:w="1699" w:type="dxa"/>
          </w:tcPr>
          <w:p w14:paraId="212A6D8F" w14:textId="0E9BDD0E" w:rsidR="00A1094D" w:rsidRPr="005F6F6E" w:rsidRDefault="00A1094D" w:rsidP="00A1094D">
            <w:pPr>
              <w:spacing w:before="0" w:after="160" w:line="240" w:lineRule="auto"/>
              <w:rPr>
                <w:b/>
                <w:bCs/>
                <w:sz w:val="22"/>
                <w:szCs w:val="18"/>
              </w:rPr>
            </w:pPr>
            <w:r w:rsidRPr="005F6F6E">
              <w:rPr>
                <w:b/>
                <w:bCs/>
                <w:sz w:val="22"/>
                <w:szCs w:val="18"/>
              </w:rPr>
              <w:t>Excellent (4)</w:t>
            </w:r>
          </w:p>
        </w:tc>
        <w:tc>
          <w:tcPr>
            <w:tcW w:w="1699" w:type="dxa"/>
          </w:tcPr>
          <w:p w14:paraId="73B9D83E" w14:textId="0C7C0B60" w:rsidR="00A1094D" w:rsidRPr="005F6F6E" w:rsidRDefault="00A1094D" w:rsidP="00A1094D">
            <w:pPr>
              <w:spacing w:before="0" w:after="160" w:line="240" w:lineRule="auto"/>
              <w:rPr>
                <w:b/>
                <w:bCs/>
                <w:sz w:val="22"/>
                <w:szCs w:val="18"/>
              </w:rPr>
            </w:pPr>
            <w:r w:rsidRPr="005F6F6E">
              <w:rPr>
                <w:b/>
                <w:bCs/>
                <w:sz w:val="22"/>
                <w:szCs w:val="18"/>
              </w:rPr>
              <w:t>Good (3)</w:t>
            </w:r>
          </w:p>
        </w:tc>
        <w:tc>
          <w:tcPr>
            <w:tcW w:w="1699" w:type="dxa"/>
          </w:tcPr>
          <w:p w14:paraId="3BA9C5CC" w14:textId="0DCD1893" w:rsidR="00A1094D" w:rsidRPr="005F6F6E" w:rsidRDefault="00A1094D" w:rsidP="00A1094D">
            <w:pPr>
              <w:spacing w:before="0" w:after="160" w:line="240" w:lineRule="auto"/>
              <w:rPr>
                <w:b/>
                <w:bCs/>
                <w:sz w:val="22"/>
                <w:szCs w:val="18"/>
              </w:rPr>
            </w:pPr>
            <w:r w:rsidRPr="005F6F6E">
              <w:rPr>
                <w:b/>
                <w:bCs/>
                <w:sz w:val="22"/>
                <w:szCs w:val="18"/>
              </w:rPr>
              <w:t>Developing (2)</w:t>
            </w:r>
          </w:p>
        </w:tc>
        <w:tc>
          <w:tcPr>
            <w:tcW w:w="1699" w:type="dxa"/>
          </w:tcPr>
          <w:p w14:paraId="7B1605F0" w14:textId="103489CF" w:rsidR="00A1094D" w:rsidRPr="005F6F6E" w:rsidRDefault="00A1094D" w:rsidP="00A1094D">
            <w:pPr>
              <w:spacing w:before="0" w:after="160" w:line="240" w:lineRule="auto"/>
              <w:rPr>
                <w:b/>
                <w:bCs/>
                <w:sz w:val="22"/>
                <w:szCs w:val="18"/>
              </w:rPr>
            </w:pPr>
            <w:r w:rsidRPr="005F6F6E">
              <w:rPr>
                <w:b/>
                <w:bCs/>
                <w:sz w:val="22"/>
                <w:szCs w:val="18"/>
              </w:rPr>
              <w:t>Needs Improvement (1)</w:t>
            </w:r>
          </w:p>
        </w:tc>
      </w:tr>
      <w:tr w:rsidR="00A1094D" w:rsidRPr="005F6F6E" w14:paraId="60727EEC" w14:textId="77777777" w:rsidTr="00A1094D">
        <w:tc>
          <w:tcPr>
            <w:tcW w:w="1698" w:type="dxa"/>
          </w:tcPr>
          <w:p w14:paraId="5F2631B2" w14:textId="0C3BEDB6" w:rsidR="00A1094D" w:rsidRPr="005F6F6E" w:rsidRDefault="00A1094D" w:rsidP="00A1094D">
            <w:pPr>
              <w:spacing w:before="0" w:after="160" w:line="240" w:lineRule="auto"/>
              <w:rPr>
                <w:b/>
                <w:bCs/>
                <w:sz w:val="22"/>
                <w:szCs w:val="18"/>
              </w:rPr>
            </w:pPr>
            <w:r w:rsidRPr="005F6F6E">
              <w:rPr>
                <w:b/>
                <w:bCs/>
                <w:sz w:val="22"/>
                <w:szCs w:val="18"/>
              </w:rPr>
              <w:t>Fluency</w:t>
            </w:r>
          </w:p>
        </w:tc>
        <w:tc>
          <w:tcPr>
            <w:tcW w:w="1699" w:type="dxa"/>
          </w:tcPr>
          <w:p w14:paraId="574D5C6B" w14:textId="721B276C" w:rsidR="00A1094D" w:rsidRPr="005F6F6E" w:rsidRDefault="00A1094D" w:rsidP="00A1094D">
            <w:pPr>
              <w:spacing w:before="0" w:after="160" w:line="240" w:lineRule="auto"/>
              <w:rPr>
                <w:sz w:val="22"/>
                <w:szCs w:val="18"/>
              </w:rPr>
            </w:pPr>
            <w:r w:rsidRPr="005F6F6E">
              <w:rPr>
                <w:sz w:val="22"/>
                <w:szCs w:val="18"/>
              </w:rPr>
              <w:t>Speaks smoothly with minimal hesitation and natural flow.</w:t>
            </w:r>
          </w:p>
        </w:tc>
        <w:tc>
          <w:tcPr>
            <w:tcW w:w="1699" w:type="dxa"/>
          </w:tcPr>
          <w:p w14:paraId="4DDF5E25" w14:textId="16C43EF1" w:rsidR="00A1094D" w:rsidRPr="005F6F6E" w:rsidRDefault="00A1094D" w:rsidP="00A1094D">
            <w:pPr>
              <w:spacing w:before="0" w:after="160" w:line="240" w:lineRule="auto"/>
              <w:rPr>
                <w:sz w:val="22"/>
                <w:szCs w:val="18"/>
              </w:rPr>
            </w:pPr>
            <w:r w:rsidRPr="005F6F6E">
              <w:rPr>
                <w:sz w:val="22"/>
                <w:szCs w:val="18"/>
              </w:rPr>
              <w:t>Mostly fluent with occasional pauses but maintains conversation.</w:t>
            </w:r>
          </w:p>
        </w:tc>
        <w:tc>
          <w:tcPr>
            <w:tcW w:w="1699" w:type="dxa"/>
          </w:tcPr>
          <w:p w14:paraId="0D2B9327" w14:textId="01AF5BD3" w:rsidR="00A1094D" w:rsidRPr="005F6F6E" w:rsidRDefault="00A1094D" w:rsidP="00A1094D">
            <w:pPr>
              <w:spacing w:before="0" w:after="160" w:line="240" w:lineRule="auto"/>
              <w:rPr>
                <w:sz w:val="22"/>
                <w:szCs w:val="18"/>
              </w:rPr>
            </w:pPr>
            <w:r w:rsidRPr="005F6F6E">
              <w:rPr>
                <w:sz w:val="22"/>
                <w:szCs w:val="18"/>
              </w:rPr>
              <w:t>Frequently hesitates, long pauses, disrupts communication.</w:t>
            </w:r>
          </w:p>
        </w:tc>
        <w:tc>
          <w:tcPr>
            <w:tcW w:w="1699" w:type="dxa"/>
          </w:tcPr>
          <w:p w14:paraId="5BB8ED3F" w14:textId="3F6270F0" w:rsidR="00A1094D" w:rsidRPr="005F6F6E" w:rsidRDefault="00A1094D" w:rsidP="00A1094D">
            <w:pPr>
              <w:spacing w:before="0" w:after="160" w:line="240" w:lineRule="auto"/>
              <w:rPr>
                <w:sz w:val="22"/>
                <w:szCs w:val="18"/>
              </w:rPr>
            </w:pPr>
            <w:r w:rsidRPr="005F6F6E">
              <w:rPr>
                <w:sz w:val="22"/>
                <w:szCs w:val="18"/>
              </w:rPr>
              <w:t>Struggles to complete sentences, frequent breakdowns in speech.</w:t>
            </w:r>
          </w:p>
        </w:tc>
      </w:tr>
      <w:tr w:rsidR="00A1094D" w:rsidRPr="005F6F6E" w14:paraId="045AC75F" w14:textId="77777777" w:rsidTr="00A1094D">
        <w:tc>
          <w:tcPr>
            <w:tcW w:w="1698" w:type="dxa"/>
          </w:tcPr>
          <w:p w14:paraId="237C194D" w14:textId="3E938560" w:rsidR="00A1094D" w:rsidRPr="005F6F6E" w:rsidRDefault="00A1094D" w:rsidP="00A1094D">
            <w:pPr>
              <w:spacing w:before="0" w:after="160" w:line="240" w:lineRule="auto"/>
              <w:rPr>
                <w:b/>
                <w:bCs/>
                <w:sz w:val="22"/>
                <w:szCs w:val="18"/>
              </w:rPr>
            </w:pPr>
            <w:r w:rsidRPr="005F6F6E">
              <w:rPr>
                <w:b/>
                <w:bCs/>
                <w:sz w:val="22"/>
                <w:szCs w:val="18"/>
              </w:rPr>
              <w:t>Pronunciation</w:t>
            </w:r>
          </w:p>
        </w:tc>
        <w:tc>
          <w:tcPr>
            <w:tcW w:w="1699" w:type="dxa"/>
          </w:tcPr>
          <w:p w14:paraId="6AE35239" w14:textId="3C708AB8" w:rsidR="00A1094D" w:rsidRPr="005F6F6E" w:rsidRDefault="00A1094D" w:rsidP="00A1094D">
            <w:pPr>
              <w:spacing w:before="0" w:after="160" w:line="240" w:lineRule="auto"/>
              <w:rPr>
                <w:sz w:val="22"/>
                <w:szCs w:val="18"/>
              </w:rPr>
            </w:pPr>
            <w:r w:rsidRPr="005F6F6E">
              <w:rPr>
                <w:sz w:val="22"/>
                <w:szCs w:val="18"/>
              </w:rPr>
              <w:t>Clear and accurate pronunciation, few or no errors.</w:t>
            </w:r>
          </w:p>
        </w:tc>
        <w:tc>
          <w:tcPr>
            <w:tcW w:w="1699" w:type="dxa"/>
          </w:tcPr>
          <w:p w14:paraId="2DD637D7" w14:textId="44867C53" w:rsidR="00A1094D" w:rsidRPr="005F6F6E" w:rsidRDefault="00A1094D" w:rsidP="00A1094D">
            <w:pPr>
              <w:spacing w:before="0" w:after="160" w:line="240" w:lineRule="auto"/>
              <w:rPr>
                <w:sz w:val="22"/>
                <w:szCs w:val="18"/>
              </w:rPr>
            </w:pPr>
            <w:r w:rsidRPr="005F6F6E">
              <w:rPr>
                <w:sz w:val="22"/>
                <w:szCs w:val="18"/>
              </w:rPr>
              <w:t>Mostly clear, with some mispronunciations but does not affect meaning.</w:t>
            </w:r>
          </w:p>
        </w:tc>
        <w:tc>
          <w:tcPr>
            <w:tcW w:w="1699" w:type="dxa"/>
          </w:tcPr>
          <w:p w14:paraId="0E28F293" w14:textId="765C60EE" w:rsidR="00A1094D" w:rsidRPr="005F6F6E" w:rsidRDefault="00A1094D" w:rsidP="00A1094D">
            <w:pPr>
              <w:spacing w:before="0" w:after="160" w:line="240" w:lineRule="auto"/>
              <w:rPr>
                <w:sz w:val="22"/>
                <w:szCs w:val="18"/>
              </w:rPr>
            </w:pPr>
            <w:r w:rsidRPr="005F6F6E">
              <w:rPr>
                <w:sz w:val="22"/>
                <w:szCs w:val="18"/>
              </w:rPr>
              <w:t>Frequent pronunciation errors, sometimes affects understanding.</w:t>
            </w:r>
          </w:p>
        </w:tc>
        <w:tc>
          <w:tcPr>
            <w:tcW w:w="1699" w:type="dxa"/>
          </w:tcPr>
          <w:p w14:paraId="53EE9F1C" w14:textId="50FF7010" w:rsidR="00A1094D" w:rsidRPr="005F6F6E" w:rsidRDefault="00A1094D" w:rsidP="00A1094D">
            <w:pPr>
              <w:spacing w:before="0" w:after="160" w:line="240" w:lineRule="auto"/>
              <w:rPr>
                <w:sz w:val="22"/>
                <w:szCs w:val="18"/>
              </w:rPr>
            </w:pPr>
            <w:r w:rsidRPr="005F6F6E">
              <w:rPr>
                <w:sz w:val="22"/>
                <w:szCs w:val="18"/>
              </w:rPr>
              <w:t>Many errors make speech difficult to understand.</w:t>
            </w:r>
          </w:p>
        </w:tc>
      </w:tr>
      <w:tr w:rsidR="00A1094D" w:rsidRPr="005F6F6E" w14:paraId="472E1FC9" w14:textId="77777777" w:rsidTr="00A1094D">
        <w:tc>
          <w:tcPr>
            <w:tcW w:w="1698" w:type="dxa"/>
          </w:tcPr>
          <w:p w14:paraId="299F44F4" w14:textId="727AFB56" w:rsidR="00A1094D" w:rsidRPr="005F6F6E" w:rsidRDefault="00A1094D" w:rsidP="00A1094D">
            <w:pPr>
              <w:spacing w:before="0" w:after="160" w:line="240" w:lineRule="auto"/>
              <w:rPr>
                <w:b/>
                <w:bCs/>
                <w:sz w:val="22"/>
                <w:szCs w:val="18"/>
              </w:rPr>
            </w:pPr>
            <w:r w:rsidRPr="005F6F6E">
              <w:rPr>
                <w:b/>
                <w:bCs/>
                <w:sz w:val="22"/>
                <w:szCs w:val="18"/>
              </w:rPr>
              <w:t>Vocabulary</w:t>
            </w:r>
          </w:p>
        </w:tc>
        <w:tc>
          <w:tcPr>
            <w:tcW w:w="1699" w:type="dxa"/>
          </w:tcPr>
          <w:p w14:paraId="5E251C61" w14:textId="7309172A" w:rsidR="00A1094D" w:rsidRPr="005F6F6E" w:rsidRDefault="00A1094D" w:rsidP="00A1094D">
            <w:pPr>
              <w:spacing w:before="0" w:after="160" w:line="240" w:lineRule="auto"/>
              <w:rPr>
                <w:sz w:val="22"/>
                <w:szCs w:val="18"/>
              </w:rPr>
            </w:pPr>
            <w:r w:rsidRPr="005F6F6E">
              <w:rPr>
                <w:sz w:val="22"/>
                <w:szCs w:val="18"/>
              </w:rPr>
              <w:t>Uses a wide range of words, including some advanced expressions.</w:t>
            </w:r>
          </w:p>
        </w:tc>
        <w:tc>
          <w:tcPr>
            <w:tcW w:w="1699" w:type="dxa"/>
          </w:tcPr>
          <w:p w14:paraId="50BEA9FA" w14:textId="3ECA8917" w:rsidR="00A1094D" w:rsidRPr="005F6F6E" w:rsidRDefault="00A1094D" w:rsidP="00A1094D">
            <w:pPr>
              <w:spacing w:before="0" w:after="160" w:line="240" w:lineRule="auto"/>
              <w:rPr>
                <w:sz w:val="22"/>
                <w:szCs w:val="18"/>
              </w:rPr>
            </w:pPr>
            <w:r w:rsidRPr="005F6F6E">
              <w:rPr>
                <w:sz w:val="22"/>
                <w:szCs w:val="18"/>
              </w:rPr>
              <w:t>Uses an adequate vocabulary, with some variety in word choice.</w:t>
            </w:r>
          </w:p>
        </w:tc>
        <w:tc>
          <w:tcPr>
            <w:tcW w:w="1699" w:type="dxa"/>
          </w:tcPr>
          <w:p w14:paraId="3D8BB583" w14:textId="7AFA014E" w:rsidR="00A1094D" w:rsidRPr="005F6F6E" w:rsidRDefault="00A1094D" w:rsidP="00A1094D">
            <w:pPr>
              <w:spacing w:before="0" w:after="160" w:line="240" w:lineRule="auto"/>
              <w:rPr>
                <w:sz w:val="22"/>
                <w:szCs w:val="18"/>
              </w:rPr>
            </w:pPr>
            <w:r w:rsidRPr="005F6F6E">
              <w:rPr>
                <w:sz w:val="22"/>
                <w:szCs w:val="18"/>
              </w:rPr>
              <w:t>Limited vocabulary, repeats simple words.</w:t>
            </w:r>
          </w:p>
        </w:tc>
        <w:tc>
          <w:tcPr>
            <w:tcW w:w="1699" w:type="dxa"/>
          </w:tcPr>
          <w:p w14:paraId="33BF2653" w14:textId="64111840" w:rsidR="00A1094D" w:rsidRPr="005F6F6E" w:rsidRDefault="00A1094D" w:rsidP="00A1094D">
            <w:pPr>
              <w:spacing w:before="0" w:after="160" w:line="240" w:lineRule="auto"/>
              <w:rPr>
                <w:sz w:val="22"/>
                <w:szCs w:val="18"/>
              </w:rPr>
            </w:pPr>
            <w:r w:rsidRPr="005F6F6E">
              <w:rPr>
                <w:sz w:val="22"/>
                <w:szCs w:val="18"/>
              </w:rPr>
              <w:t>Very basic vocabulary, struggles to find words.</w:t>
            </w:r>
          </w:p>
        </w:tc>
      </w:tr>
      <w:tr w:rsidR="00A1094D" w:rsidRPr="005F6F6E" w14:paraId="7235D01C" w14:textId="77777777" w:rsidTr="00A1094D">
        <w:tc>
          <w:tcPr>
            <w:tcW w:w="1698" w:type="dxa"/>
          </w:tcPr>
          <w:p w14:paraId="4F862F7F" w14:textId="7EDC4675" w:rsidR="00A1094D" w:rsidRPr="005F6F6E" w:rsidRDefault="00A1094D" w:rsidP="00A1094D">
            <w:pPr>
              <w:spacing w:before="0" w:after="160" w:line="240" w:lineRule="auto"/>
              <w:rPr>
                <w:b/>
                <w:bCs/>
                <w:sz w:val="22"/>
                <w:szCs w:val="18"/>
              </w:rPr>
            </w:pPr>
            <w:r w:rsidRPr="005F6F6E">
              <w:rPr>
                <w:b/>
                <w:bCs/>
                <w:sz w:val="22"/>
                <w:szCs w:val="18"/>
              </w:rPr>
              <w:t>Grammar &amp; Sentence Structure</w:t>
            </w:r>
          </w:p>
        </w:tc>
        <w:tc>
          <w:tcPr>
            <w:tcW w:w="1699" w:type="dxa"/>
          </w:tcPr>
          <w:p w14:paraId="69D8EDEE" w14:textId="6387F654" w:rsidR="00A1094D" w:rsidRPr="005F6F6E" w:rsidRDefault="00A1094D" w:rsidP="00A1094D">
            <w:pPr>
              <w:spacing w:before="0" w:after="160" w:line="240" w:lineRule="auto"/>
              <w:rPr>
                <w:sz w:val="22"/>
                <w:szCs w:val="18"/>
              </w:rPr>
            </w:pPr>
            <w:r w:rsidRPr="005F6F6E">
              <w:rPr>
                <w:sz w:val="22"/>
                <w:szCs w:val="18"/>
              </w:rPr>
              <w:t>Mostly correct grammar, varied sentence structures.</w:t>
            </w:r>
          </w:p>
        </w:tc>
        <w:tc>
          <w:tcPr>
            <w:tcW w:w="1699" w:type="dxa"/>
          </w:tcPr>
          <w:p w14:paraId="422CB8A6" w14:textId="7201F038" w:rsidR="00A1094D" w:rsidRPr="005F6F6E" w:rsidRDefault="00A1094D" w:rsidP="00A1094D">
            <w:pPr>
              <w:spacing w:before="0" w:after="160" w:line="240" w:lineRule="auto"/>
              <w:rPr>
                <w:sz w:val="22"/>
                <w:szCs w:val="18"/>
              </w:rPr>
            </w:pPr>
            <w:r w:rsidRPr="005F6F6E">
              <w:rPr>
                <w:sz w:val="22"/>
                <w:szCs w:val="18"/>
              </w:rPr>
              <w:t>Some grammar mistakes but does not affect meaning.</w:t>
            </w:r>
          </w:p>
        </w:tc>
        <w:tc>
          <w:tcPr>
            <w:tcW w:w="1699" w:type="dxa"/>
          </w:tcPr>
          <w:p w14:paraId="48B49571" w14:textId="4F699046" w:rsidR="00A1094D" w:rsidRPr="005F6F6E" w:rsidRDefault="00A1094D" w:rsidP="00A1094D">
            <w:pPr>
              <w:spacing w:before="0" w:after="160" w:line="240" w:lineRule="auto"/>
              <w:rPr>
                <w:sz w:val="22"/>
                <w:szCs w:val="18"/>
              </w:rPr>
            </w:pPr>
            <w:r w:rsidRPr="005F6F6E">
              <w:rPr>
                <w:sz w:val="22"/>
                <w:szCs w:val="18"/>
              </w:rPr>
              <w:t>Frequent grammatical errors, some misunderstandings.</w:t>
            </w:r>
          </w:p>
        </w:tc>
        <w:tc>
          <w:tcPr>
            <w:tcW w:w="1699" w:type="dxa"/>
          </w:tcPr>
          <w:p w14:paraId="52D5E16C" w14:textId="1FD0B80E" w:rsidR="00A1094D" w:rsidRPr="005F6F6E" w:rsidRDefault="00A1094D" w:rsidP="00A1094D">
            <w:pPr>
              <w:spacing w:before="0" w:after="160" w:line="240" w:lineRule="auto"/>
              <w:rPr>
                <w:sz w:val="22"/>
                <w:szCs w:val="18"/>
              </w:rPr>
            </w:pPr>
            <w:r w:rsidRPr="005F6F6E">
              <w:rPr>
                <w:sz w:val="22"/>
                <w:szCs w:val="18"/>
              </w:rPr>
              <w:t>Many errors prevent understanding, lacks sentence structure.</w:t>
            </w:r>
          </w:p>
        </w:tc>
      </w:tr>
      <w:tr w:rsidR="00A1094D" w:rsidRPr="005F6F6E" w14:paraId="7CC144AA" w14:textId="77777777" w:rsidTr="00A1094D">
        <w:tc>
          <w:tcPr>
            <w:tcW w:w="1698" w:type="dxa"/>
          </w:tcPr>
          <w:p w14:paraId="157DC73F" w14:textId="2531B6C5" w:rsidR="00A1094D" w:rsidRPr="005F6F6E" w:rsidRDefault="00A1094D" w:rsidP="00A1094D">
            <w:pPr>
              <w:spacing w:before="0" w:after="160" w:line="240" w:lineRule="auto"/>
              <w:rPr>
                <w:b/>
                <w:bCs/>
                <w:sz w:val="22"/>
                <w:szCs w:val="18"/>
              </w:rPr>
            </w:pPr>
            <w:r w:rsidRPr="005F6F6E">
              <w:rPr>
                <w:b/>
                <w:bCs/>
                <w:sz w:val="22"/>
                <w:szCs w:val="18"/>
              </w:rPr>
              <w:t>Confidence &amp; Engagement</w:t>
            </w:r>
          </w:p>
        </w:tc>
        <w:tc>
          <w:tcPr>
            <w:tcW w:w="1699" w:type="dxa"/>
          </w:tcPr>
          <w:p w14:paraId="15518625" w14:textId="7F3D7A8E" w:rsidR="00A1094D" w:rsidRPr="005F6F6E" w:rsidRDefault="00A1094D" w:rsidP="00A1094D">
            <w:pPr>
              <w:spacing w:before="0" w:after="160" w:line="240" w:lineRule="auto"/>
              <w:rPr>
                <w:sz w:val="22"/>
                <w:szCs w:val="18"/>
              </w:rPr>
            </w:pPr>
            <w:r w:rsidRPr="005F6F6E">
              <w:rPr>
                <w:sz w:val="22"/>
                <w:szCs w:val="18"/>
              </w:rPr>
              <w:t>Speaks confidently, maintains eye contact, gestures, and natural intonation.</w:t>
            </w:r>
          </w:p>
        </w:tc>
        <w:tc>
          <w:tcPr>
            <w:tcW w:w="1699" w:type="dxa"/>
          </w:tcPr>
          <w:p w14:paraId="7393ED24" w14:textId="7493955D" w:rsidR="00A1094D" w:rsidRPr="005F6F6E" w:rsidRDefault="00A1094D" w:rsidP="00A1094D">
            <w:pPr>
              <w:spacing w:before="0" w:after="160" w:line="240" w:lineRule="auto"/>
              <w:rPr>
                <w:sz w:val="22"/>
                <w:szCs w:val="18"/>
              </w:rPr>
            </w:pPr>
            <w:r w:rsidRPr="005F6F6E">
              <w:rPr>
                <w:sz w:val="22"/>
                <w:szCs w:val="18"/>
              </w:rPr>
              <w:t>Speaks with some confidence, though some hesitation is noticeable.</w:t>
            </w:r>
          </w:p>
        </w:tc>
        <w:tc>
          <w:tcPr>
            <w:tcW w:w="1699" w:type="dxa"/>
          </w:tcPr>
          <w:p w14:paraId="0CFD64A9" w14:textId="5CD613AF" w:rsidR="00A1094D" w:rsidRPr="005F6F6E" w:rsidRDefault="00A1094D" w:rsidP="00A1094D">
            <w:pPr>
              <w:spacing w:before="0" w:after="160" w:line="240" w:lineRule="auto"/>
              <w:rPr>
                <w:sz w:val="22"/>
                <w:szCs w:val="18"/>
              </w:rPr>
            </w:pPr>
            <w:r w:rsidRPr="005F6F6E">
              <w:rPr>
                <w:sz w:val="22"/>
                <w:szCs w:val="18"/>
              </w:rPr>
              <w:t>Avoids speaking or requires prompting, speaks in monotone.</w:t>
            </w:r>
          </w:p>
        </w:tc>
        <w:tc>
          <w:tcPr>
            <w:tcW w:w="1699" w:type="dxa"/>
          </w:tcPr>
          <w:p w14:paraId="700B4E21" w14:textId="1BBE0701" w:rsidR="00A1094D" w:rsidRPr="005F6F6E" w:rsidRDefault="00A1094D" w:rsidP="00A1094D">
            <w:pPr>
              <w:spacing w:before="0" w:after="160" w:line="240" w:lineRule="auto"/>
              <w:rPr>
                <w:sz w:val="22"/>
                <w:szCs w:val="18"/>
              </w:rPr>
            </w:pPr>
            <w:r w:rsidRPr="005F6F6E">
              <w:rPr>
                <w:sz w:val="22"/>
                <w:szCs w:val="18"/>
              </w:rPr>
              <w:t>Very hesitant, avoids participation, little to no effort.</w:t>
            </w:r>
          </w:p>
        </w:tc>
      </w:tr>
    </w:tbl>
    <w:p w14:paraId="3619F388" w14:textId="77777777" w:rsidR="00A1094D" w:rsidRPr="005F6F6E" w:rsidRDefault="00A1094D" w:rsidP="00A1094D">
      <w:pPr>
        <w:spacing w:before="0" w:after="160"/>
      </w:pPr>
      <w:r w:rsidRPr="005F6F6E">
        <w:rPr>
          <w:b/>
          <w:bCs/>
        </w:rPr>
        <w:t>Scoring Guide:</w:t>
      </w:r>
    </w:p>
    <w:p w14:paraId="1CA0797B" w14:textId="29838A67" w:rsidR="00A1094D" w:rsidRPr="005F6F6E" w:rsidRDefault="00A1094D" w:rsidP="00A1094D">
      <w:pPr>
        <w:numPr>
          <w:ilvl w:val="0"/>
          <w:numId w:val="17"/>
        </w:numPr>
        <w:spacing w:before="0" w:after="160"/>
      </w:pPr>
      <w:r w:rsidRPr="005F6F6E">
        <w:t xml:space="preserve">16-20 points </w:t>
      </w:r>
      <w:r w:rsidR="00240884" w:rsidRPr="005F6F6E">
        <w:tab/>
      </w:r>
      <w:r w:rsidRPr="005F6F6E">
        <w:t>→ Excellent</w:t>
      </w:r>
    </w:p>
    <w:p w14:paraId="53612BB0" w14:textId="36616171" w:rsidR="00A1094D" w:rsidRPr="005F6F6E" w:rsidRDefault="00A1094D" w:rsidP="00A1094D">
      <w:pPr>
        <w:numPr>
          <w:ilvl w:val="0"/>
          <w:numId w:val="17"/>
        </w:numPr>
        <w:spacing w:before="0" w:after="160"/>
      </w:pPr>
      <w:r w:rsidRPr="005F6F6E">
        <w:t xml:space="preserve">11-15 points </w:t>
      </w:r>
      <w:r w:rsidR="00240884" w:rsidRPr="005F6F6E">
        <w:tab/>
      </w:r>
      <w:r w:rsidRPr="005F6F6E">
        <w:t>→ Good</w:t>
      </w:r>
    </w:p>
    <w:p w14:paraId="51D5EE21" w14:textId="50E40597" w:rsidR="00A1094D" w:rsidRPr="005F6F6E" w:rsidRDefault="00A1094D" w:rsidP="00A1094D">
      <w:pPr>
        <w:numPr>
          <w:ilvl w:val="0"/>
          <w:numId w:val="17"/>
        </w:numPr>
        <w:spacing w:before="0" w:after="160"/>
      </w:pPr>
      <w:r w:rsidRPr="005F6F6E">
        <w:t xml:space="preserve">6-10 points </w:t>
      </w:r>
      <w:r w:rsidR="00240884" w:rsidRPr="005F6F6E">
        <w:tab/>
      </w:r>
      <w:r w:rsidRPr="005F6F6E">
        <w:t>→ Developing</w:t>
      </w:r>
    </w:p>
    <w:p w14:paraId="6C3CD5ED" w14:textId="5138D953" w:rsidR="00A1094D" w:rsidRPr="005F6F6E" w:rsidRDefault="00A1094D" w:rsidP="00A1094D">
      <w:pPr>
        <w:numPr>
          <w:ilvl w:val="0"/>
          <w:numId w:val="17"/>
        </w:numPr>
        <w:spacing w:before="0" w:after="160"/>
      </w:pPr>
      <w:r w:rsidRPr="005F6F6E">
        <w:t>0-5 points</w:t>
      </w:r>
      <w:r w:rsidR="00240884" w:rsidRPr="005F6F6E">
        <w:tab/>
      </w:r>
      <w:r w:rsidRPr="005F6F6E">
        <w:t>→ Needs Improvement</w:t>
      </w:r>
    </w:p>
    <w:p w14:paraId="2BE1B629" w14:textId="77777777" w:rsidR="001F4F45" w:rsidRPr="005F6F6E" w:rsidRDefault="001F4F45" w:rsidP="001F4F45">
      <w:pPr>
        <w:spacing w:before="0" w:after="160"/>
      </w:pPr>
    </w:p>
    <w:p w14:paraId="26F89547" w14:textId="77777777" w:rsidR="00240884" w:rsidRPr="005F6F6E" w:rsidRDefault="00240884" w:rsidP="001F4F45">
      <w:pPr>
        <w:spacing w:before="0" w:after="160"/>
      </w:pPr>
    </w:p>
    <w:p w14:paraId="48F430CB" w14:textId="6C46603E" w:rsidR="00A1094D" w:rsidRPr="0012610C" w:rsidRDefault="00BA4A9E" w:rsidP="00461465">
      <w:pPr>
        <w:pStyle w:val="Ttulo2"/>
      </w:pPr>
      <w:bookmarkStart w:id="58" w:name="_Toc190988175"/>
      <w:bookmarkStart w:id="59" w:name="_Toc208586819"/>
      <w:r w:rsidRPr="0012610C">
        <w:t xml:space="preserve">7.2. </w:t>
      </w:r>
      <w:r w:rsidR="00727706" w:rsidRPr="0012610C">
        <w:t xml:space="preserve"> </w:t>
      </w:r>
      <w:r w:rsidR="00A1094D" w:rsidRPr="0012610C">
        <w:t>Appendix B: Observation Checklist Template</w:t>
      </w:r>
      <w:bookmarkEnd w:id="58"/>
      <w:bookmarkEnd w:id="59"/>
    </w:p>
    <w:tbl>
      <w:tblPr>
        <w:tblStyle w:val="Tablaconcuadrcula"/>
        <w:tblW w:w="0" w:type="auto"/>
        <w:tblLook w:val="04A0" w:firstRow="1" w:lastRow="0" w:firstColumn="1" w:lastColumn="0" w:noHBand="0" w:noVBand="1"/>
      </w:tblPr>
      <w:tblGrid>
        <w:gridCol w:w="5397"/>
        <w:gridCol w:w="559"/>
        <w:gridCol w:w="508"/>
        <w:gridCol w:w="2030"/>
      </w:tblGrid>
      <w:tr w:rsidR="00352E22" w:rsidRPr="005F6F6E" w14:paraId="13F33F21" w14:textId="77777777" w:rsidTr="00C73937">
        <w:tc>
          <w:tcPr>
            <w:tcW w:w="5397" w:type="dxa"/>
          </w:tcPr>
          <w:p w14:paraId="1A036FD5" w14:textId="2398E28F" w:rsidR="00352E22" w:rsidRPr="005F6F6E" w:rsidRDefault="00352E22" w:rsidP="00352E22">
            <w:pPr>
              <w:spacing w:before="0" w:after="160" w:line="240" w:lineRule="auto"/>
              <w:rPr>
                <w:b/>
                <w:bCs/>
                <w:sz w:val="22"/>
                <w:szCs w:val="22"/>
              </w:rPr>
            </w:pPr>
            <w:r w:rsidRPr="005F6F6E">
              <w:rPr>
                <w:b/>
                <w:bCs/>
                <w:sz w:val="22"/>
                <w:szCs w:val="22"/>
              </w:rPr>
              <w:t>Category</w:t>
            </w:r>
          </w:p>
        </w:tc>
        <w:tc>
          <w:tcPr>
            <w:tcW w:w="559" w:type="dxa"/>
          </w:tcPr>
          <w:p w14:paraId="10E5F89A" w14:textId="5ECC9287" w:rsidR="00352E22" w:rsidRPr="005F6F6E" w:rsidRDefault="00352E22" w:rsidP="00352E22">
            <w:pPr>
              <w:spacing w:before="0" w:after="160" w:line="240" w:lineRule="auto"/>
              <w:rPr>
                <w:b/>
                <w:bCs/>
                <w:sz w:val="22"/>
                <w:szCs w:val="22"/>
              </w:rPr>
            </w:pPr>
            <w:r w:rsidRPr="005F6F6E">
              <w:rPr>
                <w:b/>
                <w:bCs/>
                <w:sz w:val="22"/>
                <w:szCs w:val="22"/>
              </w:rPr>
              <w:t>Yes</w:t>
            </w:r>
          </w:p>
        </w:tc>
        <w:tc>
          <w:tcPr>
            <w:tcW w:w="508" w:type="dxa"/>
          </w:tcPr>
          <w:p w14:paraId="617EE497" w14:textId="691E1E21" w:rsidR="00352E22" w:rsidRPr="005F6F6E" w:rsidRDefault="00352E22" w:rsidP="00352E22">
            <w:pPr>
              <w:spacing w:before="0" w:after="160" w:line="240" w:lineRule="auto"/>
              <w:rPr>
                <w:b/>
                <w:bCs/>
                <w:sz w:val="22"/>
                <w:szCs w:val="22"/>
              </w:rPr>
            </w:pPr>
            <w:r w:rsidRPr="005F6F6E">
              <w:rPr>
                <w:b/>
                <w:bCs/>
                <w:sz w:val="22"/>
                <w:szCs w:val="22"/>
              </w:rPr>
              <w:t>No</w:t>
            </w:r>
          </w:p>
        </w:tc>
        <w:tc>
          <w:tcPr>
            <w:tcW w:w="2030" w:type="dxa"/>
          </w:tcPr>
          <w:p w14:paraId="5C145AFB" w14:textId="4376D711" w:rsidR="00352E22" w:rsidRPr="005F6F6E" w:rsidRDefault="00352E22" w:rsidP="00352E22">
            <w:pPr>
              <w:spacing w:before="0" w:after="160" w:line="240" w:lineRule="auto"/>
              <w:rPr>
                <w:b/>
                <w:bCs/>
                <w:sz w:val="22"/>
                <w:szCs w:val="22"/>
              </w:rPr>
            </w:pPr>
            <w:r w:rsidRPr="005F6F6E">
              <w:rPr>
                <w:b/>
                <w:bCs/>
                <w:sz w:val="22"/>
                <w:szCs w:val="22"/>
              </w:rPr>
              <w:t>Comments</w:t>
            </w:r>
          </w:p>
        </w:tc>
      </w:tr>
      <w:tr w:rsidR="00C73937" w:rsidRPr="005F6F6E" w14:paraId="3D8470F6" w14:textId="77777777" w:rsidTr="00C73937">
        <w:tc>
          <w:tcPr>
            <w:tcW w:w="5397" w:type="dxa"/>
          </w:tcPr>
          <w:p w14:paraId="75C996B3" w14:textId="5A01989D" w:rsidR="00C73937" w:rsidRPr="005F6F6E" w:rsidRDefault="00C73937" w:rsidP="00C73937">
            <w:pPr>
              <w:spacing w:before="0" w:after="160" w:line="240" w:lineRule="auto"/>
              <w:rPr>
                <w:sz w:val="22"/>
                <w:szCs w:val="22"/>
              </w:rPr>
            </w:pPr>
            <w:r w:rsidRPr="005F6F6E">
              <w:t>Students participate actively in speaking tasks.</w:t>
            </w:r>
          </w:p>
        </w:tc>
        <w:tc>
          <w:tcPr>
            <w:tcW w:w="559" w:type="dxa"/>
          </w:tcPr>
          <w:p w14:paraId="51A73654" w14:textId="52D646F1" w:rsidR="00C73937" w:rsidRPr="005F6F6E" w:rsidRDefault="00C73937" w:rsidP="00C73937">
            <w:pPr>
              <w:spacing w:before="0" w:after="160" w:line="240" w:lineRule="auto"/>
              <w:rPr>
                <w:sz w:val="22"/>
                <w:szCs w:val="22"/>
              </w:rPr>
            </w:pPr>
          </w:p>
        </w:tc>
        <w:tc>
          <w:tcPr>
            <w:tcW w:w="508" w:type="dxa"/>
          </w:tcPr>
          <w:p w14:paraId="16DC2489" w14:textId="29F9D26D" w:rsidR="00C73937" w:rsidRPr="005F6F6E" w:rsidRDefault="00C73937" w:rsidP="00C73937">
            <w:pPr>
              <w:spacing w:before="0" w:after="160" w:line="240" w:lineRule="auto"/>
              <w:rPr>
                <w:sz w:val="22"/>
                <w:szCs w:val="22"/>
              </w:rPr>
            </w:pPr>
          </w:p>
        </w:tc>
        <w:tc>
          <w:tcPr>
            <w:tcW w:w="2030" w:type="dxa"/>
          </w:tcPr>
          <w:p w14:paraId="16726474" w14:textId="77777777" w:rsidR="00C73937" w:rsidRPr="005F6F6E" w:rsidRDefault="00C73937" w:rsidP="00C73937">
            <w:pPr>
              <w:spacing w:before="0" w:after="160" w:line="240" w:lineRule="auto"/>
              <w:rPr>
                <w:sz w:val="22"/>
                <w:szCs w:val="22"/>
              </w:rPr>
            </w:pPr>
          </w:p>
        </w:tc>
      </w:tr>
      <w:tr w:rsidR="00C73937" w:rsidRPr="005F6F6E" w14:paraId="2D1120DA" w14:textId="77777777" w:rsidTr="00C73937">
        <w:tc>
          <w:tcPr>
            <w:tcW w:w="5397" w:type="dxa"/>
          </w:tcPr>
          <w:p w14:paraId="1CEE5766" w14:textId="1F318EA2" w:rsidR="00C73937" w:rsidRPr="005F6F6E" w:rsidRDefault="00C73937" w:rsidP="00C73937">
            <w:pPr>
              <w:spacing w:before="0" w:after="160" w:line="240" w:lineRule="auto"/>
              <w:rPr>
                <w:sz w:val="22"/>
                <w:szCs w:val="22"/>
              </w:rPr>
            </w:pPr>
            <w:r w:rsidRPr="005F6F6E">
              <w:t>Students respond in full sentences instead of just words or short phrases.</w:t>
            </w:r>
          </w:p>
        </w:tc>
        <w:tc>
          <w:tcPr>
            <w:tcW w:w="559" w:type="dxa"/>
          </w:tcPr>
          <w:p w14:paraId="7E9BA936" w14:textId="03BF0959" w:rsidR="00C73937" w:rsidRPr="005F6F6E" w:rsidRDefault="00C73937" w:rsidP="00C73937">
            <w:pPr>
              <w:spacing w:before="0" w:after="160" w:line="240" w:lineRule="auto"/>
              <w:rPr>
                <w:sz w:val="22"/>
                <w:szCs w:val="22"/>
              </w:rPr>
            </w:pPr>
          </w:p>
        </w:tc>
        <w:tc>
          <w:tcPr>
            <w:tcW w:w="508" w:type="dxa"/>
          </w:tcPr>
          <w:p w14:paraId="34B76F8F" w14:textId="700A723E" w:rsidR="00C73937" w:rsidRPr="005F6F6E" w:rsidRDefault="00C73937" w:rsidP="00C73937">
            <w:pPr>
              <w:spacing w:before="0" w:after="160" w:line="240" w:lineRule="auto"/>
              <w:rPr>
                <w:sz w:val="22"/>
                <w:szCs w:val="22"/>
              </w:rPr>
            </w:pPr>
          </w:p>
        </w:tc>
        <w:tc>
          <w:tcPr>
            <w:tcW w:w="2030" w:type="dxa"/>
          </w:tcPr>
          <w:p w14:paraId="7C3F8D00" w14:textId="77777777" w:rsidR="00C73937" w:rsidRPr="005F6F6E" w:rsidRDefault="00C73937" w:rsidP="00C73937">
            <w:pPr>
              <w:spacing w:before="0" w:after="160" w:line="240" w:lineRule="auto"/>
              <w:rPr>
                <w:sz w:val="22"/>
                <w:szCs w:val="22"/>
              </w:rPr>
            </w:pPr>
          </w:p>
        </w:tc>
      </w:tr>
      <w:tr w:rsidR="00C73937" w:rsidRPr="005F6F6E" w14:paraId="7516D849" w14:textId="77777777" w:rsidTr="00C73937">
        <w:tc>
          <w:tcPr>
            <w:tcW w:w="5397" w:type="dxa"/>
          </w:tcPr>
          <w:p w14:paraId="05261BBF" w14:textId="7E454B70" w:rsidR="00C73937" w:rsidRPr="005F6F6E" w:rsidRDefault="00C73937" w:rsidP="00C73937">
            <w:pPr>
              <w:spacing w:before="0" w:after="160" w:line="240" w:lineRule="auto"/>
              <w:rPr>
                <w:sz w:val="22"/>
                <w:szCs w:val="22"/>
              </w:rPr>
            </w:pPr>
            <w:r w:rsidRPr="005F6F6E">
              <w:t>Students use both learned vocabulary and new expressions.</w:t>
            </w:r>
          </w:p>
        </w:tc>
        <w:tc>
          <w:tcPr>
            <w:tcW w:w="559" w:type="dxa"/>
          </w:tcPr>
          <w:p w14:paraId="22032BFB" w14:textId="25929731" w:rsidR="00C73937" w:rsidRPr="005F6F6E" w:rsidRDefault="00C73937" w:rsidP="00C73937">
            <w:pPr>
              <w:spacing w:before="0" w:after="160" w:line="240" w:lineRule="auto"/>
              <w:rPr>
                <w:sz w:val="22"/>
                <w:szCs w:val="22"/>
              </w:rPr>
            </w:pPr>
          </w:p>
        </w:tc>
        <w:tc>
          <w:tcPr>
            <w:tcW w:w="508" w:type="dxa"/>
          </w:tcPr>
          <w:p w14:paraId="6EBAFB7F" w14:textId="5BCD9BC6" w:rsidR="00C73937" w:rsidRPr="005F6F6E" w:rsidRDefault="00C73937" w:rsidP="00C73937">
            <w:pPr>
              <w:spacing w:before="0" w:after="160" w:line="240" w:lineRule="auto"/>
              <w:rPr>
                <w:sz w:val="22"/>
                <w:szCs w:val="22"/>
              </w:rPr>
            </w:pPr>
          </w:p>
        </w:tc>
        <w:tc>
          <w:tcPr>
            <w:tcW w:w="2030" w:type="dxa"/>
          </w:tcPr>
          <w:p w14:paraId="164F23A3" w14:textId="77777777" w:rsidR="00C73937" w:rsidRPr="005F6F6E" w:rsidRDefault="00C73937" w:rsidP="00C73937">
            <w:pPr>
              <w:spacing w:before="0" w:after="160" w:line="240" w:lineRule="auto"/>
              <w:rPr>
                <w:sz w:val="22"/>
                <w:szCs w:val="22"/>
              </w:rPr>
            </w:pPr>
          </w:p>
        </w:tc>
      </w:tr>
      <w:tr w:rsidR="00C73937" w:rsidRPr="005F6F6E" w14:paraId="5F061744" w14:textId="77777777" w:rsidTr="00C73937">
        <w:tc>
          <w:tcPr>
            <w:tcW w:w="5397" w:type="dxa"/>
          </w:tcPr>
          <w:p w14:paraId="087471F1" w14:textId="216F137A" w:rsidR="00C73937" w:rsidRPr="005F6F6E" w:rsidRDefault="00C73937" w:rsidP="00C73937">
            <w:pPr>
              <w:spacing w:before="0" w:after="160" w:line="240" w:lineRule="auto"/>
              <w:rPr>
                <w:sz w:val="22"/>
                <w:szCs w:val="22"/>
              </w:rPr>
            </w:pPr>
            <w:r w:rsidRPr="005F6F6E">
              <w:t>Students show confidence when speaking (eye contact, gestures, appropriate volume).</w:t>
            </w:r>
          </w:p>
        </w:tc>
        <w:tc>
          <w:tcPr>
            <w:tcW w:w="559" w:type="dxa"/>
          </w:tcPr>
          <w:p w14:paraId="7643E31E" w14:textId="6B0B24E0" w:rsidR="00C73937" w:rsidRPr="005F6F6E" w:rsidRDefault="00C73937" w:rsidP="00C73937">
            <w:pPr>
              <w:spacing w:before="0" w:after="160" w:line="240" w:lineRule="auto"/>
              <w:rPr>
                <w:sz w:val="22"/>
                <w:szCs w:val="22"/>
              </w:rPr>
            </w:pPr>
          </w:p>
        </w:tc>
        <w:tc>
          <w:tcPr>
            <w:tcW w:w="508" w:type="dxa"/>
          </w:tcPr>
          <w:p w14:paraId="256CFB6C" w14:textId="79DDE074" w:rsidR="00C73937" w:rsidRPr="005F6F6E" w:rsidRDefault="00C73937" w:rsidP="00C73937">
            <w:pPr>
              <w:spacing w:before="0" w:after="160" w:line="240" w:lineRule="auto"/>
              <w:rPr>
                <w:sz w:val="22"/>
                <w:szCs w:val="22"/>
              </w:rPr>
            </w:pPr>
          </w:p>
        </w:tc>
        <w:tc>
          <w:tcPr>
            <w:tcW w:w="2030" w:type="dxa"/>
          </w:tcPr>
          <w:p w14:paraId="60F62C15" w14:textId="77777777" w:rsidR="00C73937" w:rsidRPr="005F6F6E" w:rsidRDefault="00C73937" w:rsidP="00C73937">
            <w:pPr>
              <w:spacing w:before="0" w:after="160" w:line="240" w:lineRule="auto"/>
              <w:rPr>
                <w:sz w:val="22"/>
                <w:szCs w:val="22"/>
              </w:rPr>
            </w:pPr>
          </w:p>
        </w:tc>
      </w:tr>
      <w:tr w:rsidR="00C73937" w:rsidRPr="005F6F6E" w14:paraId="0A54D964" w14:textId="77777777" w:rsidTr="00C73937">
        <w:tc>
          <w:tcPr>
            <w:tcW w:w="5397" w:type="dxa"/>
          </w:tcPr>
          <w:p w14:paraId="07B76C4A" w14:textId="7D391A49" w:rsidR="00C73937" w:rsidRPr="005F6F6E" w:rsidRDefault="00C73937" w:rsidP="00C73937">
            <w:pPr>
              <w:spacing w:before="0" w:after="160" w:line="240" w:lineRule="auto"/>
              <w:rPr>
                <w:sz w:val="22"/>
                <w:szCs w:val="22"/>
              </w:rPr>
            </w:pPr>
            <w:r w:rsidRPr="005F6F6E">
              <w:t>Students hesitate less than in previous lessons (reduction of long pauses or "</w:t>
            </w:r>
            <w:proofErr w:type="spellStart"/>
            <w:r w:rsidRPr="005F6F6E">
              <w:t>uhh</w:t>
            </w:r>
            <w:proofErr w:type="spellEnd"/>
            <w:r w:rsidRPr="005F6F6E">
              <w:t>").</w:t>
            </w:r>
          </w:p>
        </w:tc>
        <w:tc>
          <w:tcPr>
            <w:tcW w:w="559" w:type="dxa"/>
          </w:tcPr>
          <w:p w14:paraId="22C20B88" w14:textId="60565516" w:rsidR="00C73937" w:rsidRPr="005F6F6E" w:rsidRDefault="00C73937" w:rsidP="00C73937">
            <w:pPr>
              <w:spacing w:before="0" w:after="160" w:line="240" w:lineRule="auto"/>
              <w:rPr>
                <w:sz w:val="22"/>
                <w:szCs w:val="22"/>
              </w:rPr>
            </w:pPr>
          </w:p>
        </w:tc>
        <w:tc>
          <w:tcPr>
            <w:tcW w:w="508" w:type="dxa"/>
          </w:tcPr>
          <w:p w14:paraId="0941202D" w14:textId="4FF8C710" w:rsidR="00C73937" w:rsidRPr="005F6F6E" w:rsidRDefault="00C73937" w:rsidP="00C73937">
            <w:pPr>
              <w:spacing w:before="0" w:after="160" w:line="240" w:lineRule="auto"/>
              <w:rPr>
                <w:sz w:val="22"/>
                <w:szCs w:val="22"/>
              </w:rPr>
            </w:pPr>
          </w:p>
        </w:tc>
        <w:tc>
          <w:tcPr>
            <w:tcW w:w="2030" w:type="dxa"/>
          </w:tcPr>
          <w:p w14:paraId="227C0191" w14:textId="77777777" w:rsidR="00C73937" w:rsidRPr="005F6F6E" w:rsidRDefault="00C73937" w:rsidP="00C73937">
            <w:pPr>
              <w:spacing w:before="0" w:after="160" w:line="240" w:lineRule="auto"/>
              <w:rPr>
                <w:sz w:val="22"/>
                <w:szCs w:val="22"/>
              </w:rPr>
            </w:pPr>
          </w:p>
        </w:tc>
      </w:tr>
      <w:tr w:rsidR="00C73937" w:rsidRPr="005F6F6E" w14:paraId="405E3915" w14:textId="77777777" w:rsidTr="00C73937">
        <w:tc>
          <w:tcPr>
            <w:tcW w:w="5397" w:type="dxa"/>
          </w:tcPr>
          <w:p w14:paraId="21350261" w14:textId="61037F0F" w:rsidR="00C73937" w:rsidRPr="005F6F6E" w:rsidRDefault="00C73937" w:rsidP="00C73937">
            <w:pPr>
              <w:spacing w:before="0" w:after="160" w:line="240" w:lineRule="auto"/>
              <w:rPr>
                <w:sz w:val="22"/>
                <w:szCs w:val="22"/>
              </w:rPr>
            </w:pPr>
            <w:r w:rsidRPr="005F6F6E">
              <w:t>Students ask and answer questions voluntarily.</w:t>
            </w:r>
          </w:p>
        </w:tc>
        <w:tc>
          <w:tcPr>
            <w:tcW w:w="559" w:type="dxa"/>
          </w:tcPr>
          <w:p w14:paraId="09A909E6" w14:textId="0BA55263" w:rsidR="00C73937" w:rsidRPr="005F6F6E" w:rsidRDefault="00C73937" w:rsidP="00C73937">
            <w:pPr>
              <w:spacing w:before="0" w:after="160" w:line="240" w:lineRule="auto"/>
              <w:rPr>
                <w:sz w:val="22"/>
                <w:szCs w:val="22"/>
              </w:rPr>
            </w:pPr>
          </w:p>
        </w:tc>
        <w:tc>
          <w:tcPr>
            <w:tcW w:w="508" w:type="dxa"/>
          </w:tcPr>
          <w:p w14:paraId="34ED7B0C" w14:textId="15F993A5" w:rsidR="00C73937" w:rsidRPr="005F6F6E" w:rsidRDefault="00C73937" w:rsidP="00C73937">
            <w:pPr>
              <w:spacing w:before="0" w:after="160" w:line="240" w:lineRule="auto"/>
              <w:rPr>
                <w:sz w:val="22"/>
                <w:szCs w:val="22"/>
              </w:rPr>
            </w:pPr>
          </w:p>
        </w:tc>
        <w:tc>
          <w:tcPr>
            <w:tcW w:w="2030" w:type="dxa"/>
          </w:tcPr>
          <w:p w14:paraId="15964192" w14:textId="77777777" w:rsidR="00C73937" w:rsidRPr="005F6F6E" w:rsidRDefault="00C73937" w:rsidP="00C73937">
            <w:pPr>
              <w:spacing w:before="0" w:after="160" w:line="240" w:lineRule="auto"/>
              <w:rPr>
                <w:sz w:val="22"/>
                <w:szCs w:val="22"/>
              </w:rPr>
            </w:pPr>
          </w:p>
        </w:tc>
      </w:tr>
      <w:tr w:rsidR="00C73937" w:rsidRPr="005F6F6E" w14:paraId="398CD57C" w14:textId="77777777" w:rsidTr="00C73937">
        <w:tc>
          <w:tcPr>
            <w:tcW w:w="5397" w:type="dxa"/>
          </w:tcPr>
          <w:p w14:paraId="79C0B98F" w14:textId="2FAECA57" w:rsidR="00C73937" w:rsidRPr="005F6F6E" w:rsidRDefault="00C73937" w:rsidP="00C73937">
            <w:pPr>
              <w:spacing w:before="0" w:after="160" w:line="240" w:lineRule="auto"/>
              <w:rPr>
                <w:sz w:val="22"/>
                <w:szCs w:val="22"/>
              </w:rPr>
            </w:pPr>
            <w:r w:rsidRPr="005F6F6E">
              <w:t>Students participate in pair or group speaking activities (conversations or collaborative tasks).</w:t>
            </w:r>
          </w:p>
        </w:tc>
        <w:tc>
          <w:tcPr>
            <w:tcW w:w="559" w:type="dxa"/>
          </w:tcPr>
          <w:p w14:paraId="719BA878" w14:textId="639CA651" w:rsidR="00C73937" w:rsidRPr="005F6F6E" w:rsidRDefault="00C73937" w:rsidP="00C73937">
            <w:pPr>
              <w:spacing w:before="0" w:after="160" w:line="240" w:lineRule="auto"/>
              <w:rPr>
                <w:sz w:val="22"/>
                <w:szCs w:val="22"/>
              </w:rPr>
            </w:pPr>
          </w:p>
        </w:tc>
        <w:tc>
          <w:tcPr>
            <w:tcW w:w="508" w:type="dxa"/>
          </w:tcPr>
          <w:p w14:paraId="7B9AF7CE" w14:textId="22A1EAD3" w:rsidR="00C73937" w:rsidRPr="005F6F6E" w:rsidRDefault="00C73937" w:rsidP="00C73937">
            <w:pPr>
              <w:spacing w:before="0" w:after="160" w:line="240" w:lineRule="auto"/>
              <w:rPr>
                <w:sz w:val="22"/>
                <w:szCs w:val="22"/>
              </w:rPr>
            </w:pPr>
          </w:p>
        </w:tc>
        <w:tc>
          <w:tcPr>
            <w:tcW w:w="2030" w:type="dxa"/>
          </w:tcPr>
          <w:p w14:paraId="03218F8D" w14:textId="77777777" w:rsidR="00C73937" w:rsidRPr="005F6F6E" w:rsidRDefault="00C73937" w:rsidP="00C73937">
            <w:pPr>
              <w:spacing w:before="0" w:after="160" w:line="240" w:lineRule="auto"/>
              <w:rPr>
                <w:sz w:val="22"/>
                <w:szCs w:val="22"/>
              </w:rPr>
            </w:pPr>
          </w:p>
        </w:tc>
      </w:tr>
      <w:tr w:rsidR="00C73937" w:rsidRPr="005F6F6E" w14:paraId="34068EC1" w14:textId="77777777" w:rsidTr="00C73937">
        <w:tc>
          <w:tcPr>
            <w:tcW w:w="5397" w:type="dxa"/>
          </w:tcPr>
          <w:p w14:paraId="6AE6D7E7" w14:textId="79B8F910" w:rsidR="00C73937" w:rsidRPr="005F6F6E" w:rsidRDefault="00C73937" w:rsidP="00C73937">
            <w:pPr>
              <w:spacing w:before="0" w:after="160" w:line="240" w:lineRule="auto"/>
              <w:rPr>
                <w:sz w:val="22"/>
                <w:szCs w:val="22"/>
              </w:rPr>
            </w:pPr>
            <w:r w:rsidRPr="005F6F6E">
              <w:t>Teachers provide immediate and useful feedback during speaking tasks.</w:t>
            </w:r>
          </w:p>
        </w:tc>
        <w:tc>
          <w:tcPr>
            <w:tcW w:w="559" w:type="dxa"/>
          </w:tcPr>
          <w:p w14:paraId="34F5B24E" w14:textId="5FCA0131" w:rsidR="00C73937" w:rsidRPr="005F6F6E" w:rsidRDefault="00C73937" w:rsidP="00C73937">
            <w:pPr>
              <w:spacing w:before="0" w:after="160" w:line="240" w:lineRule="auto"/>
              <w:rPr>
                <w:sz w:val="22"/>
                <w:szCs w:val="22"/>
              </w:rPr>
            </w:pPr>
          </w:p>
        </w:tc>
        <w:tc>
          <w:tcPr>
            <w:tcW w:w="508" w:type="dxa"/>
          </w:tcPr>
          <w:p w14:paraId="50C617B4" w14:textId="38BA57E0" w:rsidR="00C73937" w:rsidRPr="005F6F6E" w:rsidRDefault="00C73937" w:rsidP="00C73937">
            <w:pPr>
              <w:spacing w:before="0" w:after="160" w:line="240" w:lineRule="auto"/>
              <w:rPr>
                <w:sz w:val="22"/>
                <w:szCs w:val="22"/>
              </w:rPr>
            </w:pPr>
          </w:p>
        </w:tc>
        <w:tc>
          <w:tcPr>
            <w:tcW w:w="2030" w:type="dxa"/>
          </w:tcPr>
          <w:p w14:paraId="5A882529" w14:textId="77777777" w:rsidR="00C73937" w:rsidRPr="005F6F6E" w:rsidRDefault="00C73937" w:rsidP="00C73937">
            <w:pPr>
              <w:spacing w:before="0" w:after="160" w:line="240" w:lineRule="auto"/>
              <w:rPr>
                <w:sz w:val="22"/>
                <w:szCs w:val="22"/>
              </w:rPr>
            </w:pPr>
          </w:p>
        </w:tc>
      </w:tr>
      <w:tr w:rsidR="00C73937" w:rsidRPr="005F6F6E" w14:paraId="72CE1335" w14:textId="77777777" w:rsidTr="00C73937">
        <w:tc>
          <w:tcPr>
            <w:tcW w:w="5397" w:type="dxa"/>
          </w:tcPr>
          <w:p w14:paraId="7A9F5B6D" w14:textId="1E4AC346" w:rsidR="00C73937" w:rsidRPr="005F6F6E" w:rsidRDefault="00C73937" w:rsidP="00C73937">
            <w:pPr>
              <w:spacing w:before="0" w:after="160" w:line="240" w:lineRule="auto"/>
              <w:rPr>
                <w:sz w:val="22"/>
                <w:szCs w:val="22"/>
              </w:rPr>
            </w:pPr>
            <w:r w:rsidRPr="005F6F6E">
              <w:t>The co-teaching method increases student participation in speaking tasks.</w:t>
            </w:r>
          </w:p>
        </w:tc>
        <w:tc>
          <w:tcPr>
            <w:tcW w:w="559" w:type="dxa"/>
          </w:tcPr>
          <w:p w14:paraId="4E835238" w14:textId="3B385AF8" w:rsidR="00C73937" w:rsidRPr="005F6F6E" w:rsidRDefault="00C73937" w:rsidP="00C73937">
            <w:pPr>
              <w:spacing w:before="0" w:after="160" w:line="240" w:lineRule="auto"/>
              <w:rPr>
                <w:sz w:val="22"/>
                <w:szCs w:val="22"/>
              </w:rPr>
            </w:pPr>
          </w:p>
        </w:tc>
        <w:tc>
          <w:tcPr>
            <w:tcW w:w="508" w:type="dxa"/>
          </w:tcPr>
          <w:p w14:paraId="1EF5FE4B" w14:textId="7C06BFD2" w:rsidR="00C73937" w:rsidRPr="005F6F6E" w:rsidRDefault="00C73937" w:rsidP="00C73937">
            <w:pPr>
              <w:spacing w:before="0" w:after="160" w:line="240" w:lineRule="auto"/>
              <w:rPr>
                <w:sz w:val="22"/>
                <w:szCs w:val="22"/>
              </w:rPr>
            </w:pPr>
          </w:p>
        </w:tc>
        <w:tc>
          <w:tcPr>
            <w:tcW w:w="2030" w:type="dxa"/>
          </w:tcPr>
          <w:p w14:paraId="5E2955D1" w14:textId="77777777" w:rsidR="00C73937" w:rsidRPr="005F6F6E" w:rsidRDefault="00C73937" w:rsidP="00C73937">
            <w:pPr>
              <w:spacing w:before="0" w:after="160" w:line="240" w:lineRule="auto"/>
              <w:rPr>
                <w:sz w:val="22"/>
                <w:szCs w:val="22"/>
              </w:rPr>
            </w:pPr>
          </w:p>
        </w:tc>
      </w:tr>
      <w:tr w:rsidR="00C73937" w:rsidRPr="005F6F6E" w14:paraId="1BACDF9D" w14:textId="77777777" w:rsidTr="00C73937">
        <w:tc>
          <w:tcPr>
            <w:tcW w:w="5397" w:type="dxa"/>
          </w:tcPr>
          <w:p w14:paraId="19874D86" w14:textId="5DB9262E" w:rsidR="00C73937" w:rsidRPr="005F6F6E" w:rsidRDefault="00C73937" w:rsidP="00C73937">
            <w:pPr>
              <w:spacing w:before="0" w:after="160" w:line="240" w:lineRule="auto"/>
              <w:rPr>
                <w:sz w:val="22"/>
                <w:szCs w:val="22"/>
              </w:rPr>
            </w:pPr>
            <w:r w:rsidRPr="005F6F6E">
              <w:t>Both teachers collaborate actively during lesson delivery (interactions, role switching).</w:t>
            </w:r>
          </w:p>
        </w:tc>
        <w:tc>
          <w:tcPr>
            <w:tcW w:w="559" w:type="dxa"/>
          </w:tcPr>
          <w:p w14:paraId="76B5BAA2" w14:textId="77777777" w:rsidR="00C73937" w:rsidRPr="005F6F6E" w:rsidRDefault="00C73937" w:rsidP="00C73937">
            <w:pPr>
              <w:spacing w:before="0" w:after="160" w:line="240" w:lineRule="auto"/>
              <w:rPr>
                <w:sz w:val="22"/>
                <w:szCs w:val="22"/>
              </w:rPr>
            </w:pPr>
          </w:p>
        </w:tc>
        <w:tc>
          <w:tcPr>
            <w:tcW w:w="508" w:type="dxa"/>
          </w:tcPr>
          <w:p w14:paraId="34C5D875" w14:textId="77777777" w:rsidR="00C73937" w:rsidRPr="005F6F6E" w:rsidRDefault="00C73937" w:rsidP="00C73937">
            <w:pPr>
              <w:spacing w:before="0" w:after="160" w:line="240" w:lineRule="auto"/>
              <w:rPr>
                <w:sz w:val="22"/>
                <w:szCs w:val="22"/>
              </w:rPr>
            </w:pPr>
          </w:p>
        </w:tc>
        <w:tc>
          <w:tcPr>
            <w:tcW w:w="2030" w:type="dxa"/>
          </w:tcPr>
          <w:p w14:paraId="250DC0DF" w14:textId="77777777" w:rsidR="00C73937" w:rsidRPr="005F6F6E" w:rsidRDefault="00C73937" w:rsidP="00C73937">
            <w:pPr>
              <w:spacing w:before="0" w:after="160" w:line="240" w:lineRule="auto"/>
              <w:rPr>
                <w:sz w:val="22"/>
                <w:szCs w:val="22"/>
              </w:rPr>
            </w:pPr>
          </w:p>
        </w:tc>
      </w:tr>
      <w:tr w:rsidR="00C73937" w:rsidRPr="005F6F6E" w14:paraId="22174328" w14:textId="77777777" w:rsidTr="00C73937">
        <w:tc>
          <w:tcPr>
            <w:tcW w:w="5397" w:type="dxa"/>
          </w:tcPr>
          <w:p w14:paraId="3E937239" w14:textId="22FAA966" w:rsidR="00C73937" w:rsidRPr="005F6F6E" w:rsidRDefault="00C73937" w:rsidP="00C73937">
            <w:pPr>
              <w:spacing w:before="0" w:after="160" w:line="240" w:lineRule="auto"/>
            </w:pPr>
            <w:r w:rsidRPr="005F6F6E">
              <w:t>Students show more motivation to participate in speaking activities due to the co-teaching approach.</w:t>
            </w:r>
          </w:p>
        </w:tc>
        <w:tc>
          <w:tcPr>
            <w:tcW w:w="559" w:type="dxa"/>
          </w:tcPr>
          <w:p w14:paraId="3991D9F0" w14:textId="77777777" w:rsidR="00C73937" w:rsidRPr="005F6F6E" w:rsidRDefault="00C73937" w:rsidP="00C73937">
            <w:pPr>
              <w:spacing w:before="0" w:after="160" w:line="240" w:lineRule="auto"/>
              <w:rPr>
                <w:sz w:val="22"/>
                <w:szCs w:val="22"/>
              </w:rPr>
            </w:pPr>
          </w:p>
        </w:tc>
        <w:tc>
          <w:tcPr>
            <w:tcW w:w="508" w:type="dxa"/>
          </w:tcPr>
          <w:p w14:paraId="2B628EE0" w14:textId="77777777" w:rsidR="00C73937" w:rsidRPr="005F6F6E" w:rsidRDefault="00C73937" w:rsidP="00C73937">
            <w:pPr>
              <w:spacing w:before="0" w:after="160" w:line="240" w:lineRule="auto"/>
              <w:rPr>
                <w:sz w:val="22"/>
                <w:szCs w:val="22"/>
              </w:rPr>
            </w:pPr>
          </w:p>
        </w:tc>
        <w:tc>
          <w:tcPr>
            <w:tcW w:w="2030" w:type="dxa"/>
          </w:tcPr>
          <w:p w14:paraId="7F0FF42C" w14:textId="77777777" w:rsidR="00C73937" w:rsidRPr="005F6F6E" w:rsidRDefault="00C73937" w:rsidP="00C73937">
            <w:pPr>
              <w:spacing w:before="0" w:after="160" w:line="240" w:lineRule="auto"/>
              <w:rPr>
                <w:sz w:val="22"/>
                <w:szCs w:val="22"/>
              </w:rPr>
            </w:pPr>
          </w:p>
        </w:tc>
      </w:tr>
      <w:tr w:rsidR="00C73937" w:rsidRPr="005F6F6E" w14:paraId="7988A431" w14:textId="77777777" w:rsidTr="00C73937">
        <w:tc>
          <w:tcPr>
            <w:tcW w:w="5397" w:type="dxa"/>
          </w:tcPr>
          <w:p w14:paraId="7D7BE7AA" w14:textId="05417D1C" w:rsidR="00C73937" w:rsidRPr="005F6F6E" w:rsidRDefault="00C73937" w:rsidP="00C73937">
            <w:pPr>
              <w:spacing w:before="0" w:after="160" w:line="240" w:lineRule="auto"/>
            </w:pPr>
            <w:r w:rsidRPr="005F6F6E">
              <w:t>Students gradually improve in accuracy and fluency in speaking throughout the lessons.</w:t>
            </w:r>
          </w:p>
        </w:tc>
        <w:tc>
          <w:tcPr>
            <w:tcW w:w="559" w:type="dxa"/>
          </w:tcPr>
          <w:p w14:paraId="15736D0E" w14:textId="77777777" w:rsidR="00C73937" w:rsidRPr="005F6F6E" w:rsidRDefault="00C73937" w:rsidP="00C73937">
            <w:pPr>
              <w:spacing w:before="0" w:after="160" w:line="240" w:lineRule="auto"/>
              <w:rPr>
                <w:sz w:val="22"/>
                <w:szCs w:val="22"/>
              </w:rPr>
            </w:pPr>
          </w:p>
        </w:tc>
        <w:tc>
          <w:tcPr>
            <w:tcW w:w="508" w:type="dxa"/>
          </w:tcPr>
          <w:p w14:paraId="082B7527" w14:textId="77777777" w:rsidR="00C73937" w:rsidRPr="005F6F6E" w:rsidRDefault="00C73937" w:rsidP="00C73937">
            <w:pPr>
              <w:spacing w:before="0" w:after="160" w:line="240" w:lineRule="auto"/>
              <w:rPr>
                <w:sz w:val="22"/>
                <w:szCs w:val="22"/>
              </w:rPr>
            </w:pPr>
          </w:p>
        </w:tc>
        <w:tc>
          <w:tcPr>
            <w:tcW w:w="2030" w:type="dxa"/>
          </w:tcPr>
          <w:p w14:paraId="0639FC17" w14:textId="77777777" w:rsidR="00C73937" w:rsidRPr="005F6F6E" w:rsidRDefault="00C73937" w:rsidP="00C73937">
            <w:pPr>
              <w:spacing w:before="0" w:after="160" w:line="240" w:lineRule="auto"/>
              <w:rPr>
                <w:sz w:val="22"/>
                <w:szCs w:val="22"/>
              </w:rPr>
            </w:pPr>
          </w:p>
        </w:tc>
      </w:tr>
      <w:tr w:rsidR="00C73937" w:rsidRPr="005F6F6E" w14:paraId="3F91EF35" w14:textId="77777777" w:rsidTr="00C73937">
        <w:tc>
          <w:tcPr>
            <w:tcW w:w="5397" w:type="dxa"/>
          </w:tcPr>
          <w:p w14:paraId="5FB8BCBD" w14:textId="3C69407D" w:rsidR="00C73937" w:rsidRPr="005F6F6E" w:rsidRDefault="00C73937" w:rsidP="00C73937">
            <w:pPr>
              <w:spacing w:before="0" w:after="160" w:line="240" w:lineRule="auto"/>
            </w:pPr>
            <w:r w:rsidRPr="005F6F6E">
              <w:t>Students make use of different types of speaking tasks (debates, descriptions, presentations).</w:t>
            </w:r>
          </w:p>
        </w:tc>
        <w:tc>
          <w:tcPr>
            <w:tcW w:w="559" w:type="dxa"/>
          </w:tcPr>
          <w:p w14:paraId="4D2D75F3" w14:textId="77777777" w:rsidR="00C73937" w:rsidRPr="005F6F6E" w:rsidRDefault="00C73937" w:rsidP="00C73937">
            <w:pPr>
              <w:spacing w:before="0" w:after="160" w:line="240" w:lineRule="auto"/>
              <w:rPr>
                <w:sz w:val="22"/>
                <w:szCs w:val="22"/>
              </w:rPr>
            </w:pPr>
          </w:p>
        </w:tc>
        <w:tc>
          <w:tcPr>
            <w:tcW w:w="508" w:type="dxa"/>
          </w:tcPr>
          <w:p w14:paraId="6412DC91" w14:textId="77777777" w:rsidR="00C73937" w:rsidRPr="005F6F6E" w:rsidRDefault="00C73937" w:rsidP="00C73937">
            <w:pPr>
              <w:spacing w:before="0" w:after="160" w:line="240" w:lineRule="auto"/>
              <w:rPr>
                <w:sz w:val="22"/>
                <w:szCs w:val="22"/>
              </w:rPr>
            </w:pPr>
          </w:p>
        </w:tc>
        <w:tc>
          <w:tcPr>
            <w:tcW w:w="2030" w:type="dxa"/>
          </w:tcPr>
          <w:p w14:paraId="42A49917" w14:textId="77777777" w:rsidR="00C73937" w:rsidRPr="005F6F6E" w:rsidRDefault="00C73937" w:rsidP="00C73937">
            <w:pPr>
              <w:spacing w:before="0" w:after="160" w:line="240" w:lineRule="auto"/>
              <w:rPr>
                <w:sz w:val="22"/>
                <w:szCs w:val="22"/>
              </w:rPr>
            </w:pPr>
          </w:p>
        </w:tc>
      </w:tr>
      <w:tr w:rsidR="00C73937" w:rsidRPr="005F6F6E" w14:paraId="59556AF2" w14:textId="77777777" w:rsidTr="00C73937">
        <w:tc>
          <w:tcPr>
            <w:tcW w:w="5397" w:type="dxa"/>
          </w:tcPr>
          <w:p w14:paraId="4DCC5201" w14:textId="2CDBC06C" w:rsidR="00C73937" w:rsidRPr="005F6F6E" w:rsidRDefault="00C73937" w:rsidP="00C73937">
            <w:pPr>
              <w:spacing w:before="0" w:after="160" w:line="240" w:lineRule="auto"/>
            </w:pPr>
            <w:r w:rsidRPr="005F6F6E">
              <w:t>Students interact effectively with their peers during group activities.</w:t>
            </w:r>
          </w:p>
        </w:tc>
        <w:tc>
          <w:tcPr>
            <w:tcW w:w="559" w:type="dxa"/>
          </w:tcPr>
          <w:p w14:paraId="3272C2EF" w14:textId="77777777" w:rsidR="00C73937" w:rsidRPr="005F6F6E" w:rsidRDefault="00C73937" w:rsidP="00C73937">
            <w:pPr>
              <w:spacing w:before="0" w:after="160" w:line="240" w:lineRule="auto"/>
              <w:rPr>
                <w:sz w:val="22"/>
                <w:szCs w:val="22"/>
              </w:rPr>
            </w:pPr>
          </w:p>
        </w:tc>
        <w:tc>
          <w:tcPr>
            <w:tcW w:w="508" w:type="dxa"/>
          </w:tcPr>
          <w:p w14:paraId="77AD2B1B" w14:textId="77777777" w:rsidR="00C73937" w:rsidRPr="005F6F6E" w:rsidRDefault="00C73937" w:rsidP="00C73937">
            <w:pPr>
              <w:spacing w:before="0" w:after="160" w:line="240" w:lineRule="auto"/>
              <w:rPr>
                <w:sz w:val="22"/>
                <w:szCs w:val="22"/>
              </w:rPr>
            </w:pPr>
          </w:p>
        </w:tc>
        <w:tc>
          <w:tcPr>
            <w:tcW w:w="2030" w:type="dxa"/>
          </w:tcPr>
          <w:p w14:paraId="495B944F" w14:textId="77777777" w:rsidR="00C73937" w:rsidRPr="005F6F6E" w:rsidRDefault="00C73937" w:rsidP="00C73937">
            <w:pPr>
              <w:spacing w:before="0" w:after="160" w:line="240" w:lineRule="auto"/>
              <w:rPr>
                <w:sz w:val="22"/>
                <w:szCs w:val="22"/>
              </w:rPr>
            </w:pPr>
          </w:p>
        </w:tc>
      </w:tr>
    </w:tbl>
    <w:p w14:paraId="1435FA58" w14:textId="77777777" w:rsidR="00A1094D" w:rsidRPr="005F6F6E" w:rsidRDefault="00A1094D" w:rsidP="00E204F2">
      <w:pPr>
        <w:spacing w:before="0" w:after="160"/>
      </w:pPr>
    </w:p>
    <w:p w14:paraId="5EEAF1FA" w14:textId="77777777" w:rsidR="00F7371E" w:rsidRPr="005F6F6E" w:rsidRDefault="00F7371E" w:rsidP="00E204F2">
      <w:pPr>
        <w:spacing w:before="0" w:after="160"/>
      </w:pPr>
    </w:p>
    <w:p w14:paraId="203E5A91" w14:textId="77777777" w:rsidR="00F7371E" w:rsidRPr="005F6F6E" w:rsidRDefault="00F7371E" w:rsidP="00E204F2">
      <w:pPr>
        <w:spacing w:before="0" w:after="160"/>
      </w:pPr>
    </w:p>
    <w:p w14:paraId="26AC2375" w14:textId="3156C29D" w:rsidR="00F7371E" w:rsidRPr="005F6F6E" w:rsidRDefault="00F7371E">
      <w:pPr>
        <w:spacing w:before="0" w:after="160" w:line="259" w:lineRule="auto"/>
        <w:jc w:val="left"/>
      </w:pPr>
      <w:r w:rsidRPr="005F6F6E">
        <w:br w:type="page"/>
      </w:r>
    </w:p>
    <w:p w14:paraId="398F4C89" w14:textId="1EF3E213" w:rsidR="00E204F2" w:rsidRPr="005F6F6E" w:rsidRDefault="0012610C" w:rsidP="00461465">
      <w:pPr>
        <w:pStyle w:val="Ttulo2"/>
      </w:pPr>
      <w:bookmarkStart w:id="60" w:name="_Toc190988176"/>
      <w:bookmarkStart w:id="61" w:name="_Toc208586820"/>
      <w:r>
        <w:t>7.3.</w:t>
      </w:r>
      <w:r w:rsidR="00727706" w:rsidRPr="005F6F6E">
        <w:t xml:space="preserve"> </w:t>
      </w:r>
      <w:r w:rsidR="00352E22" w:rsidRPr="005F6F6E">
        <w:t xml:space="preserve">Appendix C: </w:t>
      </w:r>
      <w:r w:rsidR="00B77D7F" w:rsidRPr="005F6F6E">
        <w:t xml:space="preserve">Initial </w:t>
      </w:r>
      <w:r w:rsidR="00352E22" w:rsidRPr="005F6F6E">
        <w:t>Student Self-Assessment Survey</w:t>
      </w:r>
      <w:bookmarkEnd w:id="60"/>
      <w:r w:rsidR="002451AC" w:rsidRPr="005F6F6E">
        <w:t xml:space="preserve"> (change: pre-middle-post)</w:t>
      </w:r>
      <w:bookmarkEnd w:id="61"/>
    </w:p>
    <w:p w14:paraId="4977E69B" w14:textId="5E645E71" w:rsidR="00E204F2" w:rsidRPr="00863B1A" w:rsidRDefault="00352E22" w:rsidP="00E204F2">
      <w:pPr>
        <w:spacing w:before="0" w:after="160"/>
        <w:rPr>
          <w:lang w:val="es-EC"/>
        </w:rPr>
      </w:pPr>
      <w:r w:rsidRPr="00863B1A">
        <w:rPr>
          <w:lang w:val="es-EC"/>
        </w:rPr>
        <w:t>Instrucciones: Lee cada afirmación y marca (</w:t>
      </w:r>
      <w:r w:rsidRPr="00863B1A">
        <w:rPr>
          <w:rFonts w:ascii="Segoe UI Symbol" w:hAnsi="Segoe UI Symbol" w:cs="Segoe UI Symbol"/>
          <w:lang w:val="es-EC"/>
        </w:rPr>
        <w:t>✔</w:t>
      </w:r>
      <w:r w:rsidRPr="00863B1A">
        <w:rPr>
          <w:lang w:val="es-EC"/>
        </w:rPr>
        <w:t>) la casilla que mejor describa c</w:t>
      </w:r>
      <w:r w:rsidRPr="00863B1A">
        <w:rPr>
          <w:rFonts w:cs="Times New Roman"/>
          <w:lang w:val="es-EC"/>
        </w:rPr>
        <w:t>ó</w:t>
      </w:r>
      <w:r w:rsidRPr="00863B1A">
        <w:rPr>
          <w:lang w:val="es-EC"/>
        </w:rPr>
        <w:t>mo te sientes respecto a tus habilidades para hablar en ingl</w:t>
      </w:r>
      <w:r w:rsidRPr="00863B1A">
        <w:rPr>
          <w:rFonts w:cs="Times New Roman"/>
          <w:lang w:val="es-EC"/>
        </w:rPr>
        <w:t>é</w:t>
      </w:r>
      <w:r w:rsidRPr="00863B1A">
        <w:rPr>
          <w:lang w:val="es-EC"/>
        </w:rPr>
        <w:t>s.</w:t>
      </w:r>
    </w:p>
    <w:p w14:paraId="0BBC3858" w14:textId="77777777" w:rsidR="00B77D7F" w:rsidRPr="003F4FD6" w:rsidRDefault="00B77D7F" w:rsidP="00B77D7F">
      <w:pPr>
        <w:pStyle w:val="Prrafodelista"/>
        <w:numPr>
          <w:ilvl w:val="0"/>
          <w:numId w:val="36"/>
        </w:numPr>
        <w:spacing w:before="0" w:after="0"/>
        <w:ind w:left="714" w:hanging="357"/>
        <w:jc w:val="left"/>
        <w:rPr>
          <w:rFonts w:cs="Times New Roman"/>
          <w:lang w:val="es-EC"/>
        </w:rPr>
      </w:pPr>
      <w:r w:rsidRPr="00863B1A">
        <w:rPr>
          <w:rFonts w:cs="Times New Roman"/>
          <w:b/>
          <w:bCs/>
          <w:lang w:val="es-EC"/>
        </w:rPr>
        <w:t>¿Te gustaría mejorar tu habilidad para hablar inglés?</w:t>
      </w:r>
      <w:r w:rsidRPr="00863B1A">
        <w:rPr>
          <w:rFonts w:cs="Times New Roman"/>
          <w:lang w:val="es-EC"/>
        </w:rPr>
        <w:br/>
      </w:r>
      <w:r w:rsidRPr="003F4FD6">
        <w:rPr>
          <w:rFonts w:cs="Times New Roman"/>
          <w:lang w:val="es-EC"/>
        </w:rPr>
        <w:t>(  ) Sí, mucho</w:t>
      </w:r>
      <w:r w:rsidRPr="003F4FD6">
        <w:rPr>
          <w:rFonts w:cs="Times New Roman"/>
          <w:lang w:val="es-EC"/>
        </w:rPr>
        <w:tab/>
      </w:r>
      <w:r w:rsidRPr="003F4FD6">
        <w:rPr>
          <w:rFonts w:cs="Times New Roman"/>
          <w:lang w:val="es-EC"/>
        </w:rPr>
        <w:tab/>
      </w:r>
      <w:r w:rsidRPr="003F4FD6">
        <w:rPr>
          <w:rFonts w:cs="Times New Roman"/>
          <w:lang w:val="es-EC"/>
        </w:rPr>
        <w:tab/>
        <w:t>(  ) Un poco</w:t>
      </w:r>
      <w:r w:rsidRPr="003F4FD6">
        <w:rPr>
          <w:rFonts w:cs="Times New Roman"/>
          <w:lang w:val="es-EC"/>
        </w:rPr>
        <w:tab/>
      </w:r>
      <w:r w:rsidRPr="003F4FD6">
        <w:rPr>
          <w:rFonts w:cs="Times New Roman"/>
          <w:lang w:val="es-EC"/>
        </w:rPr>
        <w:tab/>
      </w:r>
      <w:r w:rsidRPr="003F4FD6">
        <w:rPr>
          <w:rFonts w:cs="Times New Roman"/>
          <w:lang w:val="es-EC"/>
        </w:rPr>
        <w:tab/>
        <w:t>(  ) No me interesa</w:t>
      </w:r>
    </w:p>
    <w:p w14:paraId="4ECA4E2D" w14:textId="77777777" w:rsidR="00B77D7F" w:rsidRPr="003F4FD6" w:rsidRDefault="00B77D7F" w:rsidP="00B77D7F">
      <w:pPr>
        <w:pStyle w:val="Prrafodelista"/>
        <w:numPr>
          <w:ilvl w:val="0"/>
          <w:numId w:val="36"/>
        </w:numPr>
        <w:spacing w:before="0" w:after="0"/>
        <w:ind w:left="714" w:hanging="357"/>
        <w:jc w:val="left"/>
        <w:rPr>
          <w:rFonts w:cs="Times New Roman"/>
          <w:lang w:val="es-EC"/>
        </w:rPr>
      </w:pPr>
      <w:r w:rsidRPr="00863B1A">
        <w:rPr>
          <w:rFonts w:cs="Times New Roman"/>
          <w:b/>
          <w:bCs/>
          <w:lang w:val="es-EC"/>
        </w:rPr>
        <w:t>¿Sientes que tienes suficientes oportunidades para participar hablando inglés en las clases?</w:t>
      </w:r>
      <w:r w:rsidRPr="00863B1A">
        <w:rPr>
          <w:rFonts w:cs="Times New Roman"/>
          <w:lang w:val="es-EC"/>
        </w:rPr>
        <w:br/>
      </w:r>
      <w:r w:rsidRPr="003F4FD6">
        <w:rPr>
          <w:rFonts w:cs="Times New Roman"/>
          <w:lang w:val="es-EC"/>
        </w:rPr>
        <w:t>(  ) Sí, tengo muchas oportunidades</w:t>
      </w:r>
      <w:r w:rsidRPr="003F4FD6">
        <w:rPr>
          <w:rFonts w:cs="Times New Roman"/>
          <w:lang w:val="es-EC"/>
        </w:rPr>
        <w:br/>
        <w:t>(  ) Algunas veces tengo oportunidades</w:t>
      </w:r>
      <w:r w:rsidRPr="003F4FD6">
        <w:rPr>
          <w:rFonts w:cs="Times New Roman"/>
          <w:lang w:val="es-EC"/>
        </w:rPr>
        <w:br/>
        <w:t>(  ) No, casi nunca tengo oportunidades</w:t>
      </w:r>
    </w:p>
    <w:p w14:paraId="4225F5C1" w14:textId="77777777" w:rsidR="00B77D7F" w:rsidRPr="005F6F6E" w:rsidRDefault="00B77D7F" w:rsidP="00B77D7F">
      <w:pPr>
        <w:pStyle w:val="Prrafodelista"/>
        <w:numPr>
          <w:ilvl w:val="0"/>
          <w:numId w:val="36"/>
        </w:numPr>
        <w:spacing w:before="0" w:after="0"/>
        <w:ind w:left="714" w:hanging="357"/>
        <w:jc w:val="left"/>
        <w:rPr>
          <w:rFonts w:cs="Times New Roman"/>
        </w:rPr>
      </w:pPr>
      <w:r w:rsidRPr="00863B1A">
        <w:rPr>
          <w:rFonts w:cs="Times New Roman"/>
          <w:b/>
          <w:bCs/>
          <w:lang w:val="es-EC"/>
        </w:rPr>
        <w:t>¿Sientes que en clase hay suficiente tiempo para que todos los estudiantes participen hablando en inglés?</w:t>
      </w:r>
      <w:r w:rsidRPr="00863B1A">
        <w:rPr>
          <w:rFonts w:cs="Times New Roman"/>
          <w:lang w:val="es-EC"/>
        </w:rPr>
        <w:br/>
      </w:r>
      <w:r w:rsidRPr="005F6F6E">
        <w:rPr>
          <w:rFonts w:cs="Times New Roman"/>
        </w:rPr>
        <w:t xml:space="preserve">(  ) </w:t>
      </w:r>
      <w:proofErr w:type="spellStart"/>
      <w:r w:rsidRPr="005F6F6E">
        <w:rPr>
          <w:rFonts w:cs="Times New Roman"/>
        </w:rPr>
        <w:t>Sí</w:t>
      </w:r>
      <w:proofErr w:type="spellEnd"/>
      <w:r w:rsidRPr="005F6F6E">
        <w:rPr>
          <w:rFonts w:cs="Times New Roman"/>
        </w:rPr>
        <w:t xml:space="preserve">, </w:t>
      </w:r>
      <w:proofErr w:type="spellStart"/>
      <w:r w:rsidRPr="005F6F6E">
        <w:rPr>
          <w:rFonts w:cs="Times New Roman"/>
        </w:rPr>
        <w:t>siempre</w:t>
      </w:r>
      <w:proofErr w:type="spellEnd"/>
      <w:r w:rsidRPr="005F6F6E">
        <w:rPr>
          <w:rFonts w:cs="Times New Roman"/>
        </w:rPr>
        <w:t xml:space="preserve"> </w:t>
      </w:r>
      <w:r w:rsidRPr="005F6F6E">
        <w:rPr>
          <w:rFonts w:cs="Times New Roman"/>
        </w:rPr>
        <w:tab/>
      </w:r>
      <w:r w:rsidRPr="005F6F6E">
        <w:rPr>
          <w:rFonts w:cs="Times New Roman"/>
        </w:rPr>
        <w:tab/>
      </w:r>
      <w:r w:rsidRPr="005F6F6E">
        <w:rPr>
          <w:rFonts w:cs="Times New Roman"/>
        </w:rPr>
        <w:tab/>
        <w:t xml:space="preserve">(  ) A </w:t>
      </w:r>
      <w:proofErr w:type="spellStart"/>
      <w:r w:rsidRPr="005F6F6E">
        <w:rPr>
          <w:rFonts w:cs="Times New Roman"/>
        </w:rPr>
        <w:t>veces</w:t>
      </w:r>
      <w:proofErr w:type="spellEnd"/>
      <w:r w:rsidRPr="005F6F6E">
        <w:rPr>
          <w:rFonts w:cs="Times New Roman"/>
        </w:rPr>
        <w:t xml:space="preserve"> </w:t>
      </w:r>
      <w:r w:rsidRPr="005F6F6E">
        <w:rPr>
          <w:rFonts w:cs="Times New Roman"/>
        </w:rPr>
        <w:tab/>
      </w:r>
      <w:r w:rsidRPr="005F6F6E">
        <w:rPr>
          <w:rFonts w:cs="Times New Roman"/>
        </w:rPr>
        <w:tab/>
      </w:r>
      <w:r w:rsidRPr="005F6F6E">
        <w:rPr>
          <w:rFonts w:cs="Times New Roman"/>
        </w:rPr>
        <w:tab/>
        <w:t xml:space="preserve">(  ) No, </w:t>
      </w:r>
      <w:proofErr w:type="spellStart"/>
      <w:r w:rsidRPr="005F6F6E">
        <w:rPr>
          <w:rFonts w:cs="Times New Roman"/>
        </w:rPr>
        <w:t>casi</w:t>
      </w:r>
      <w:proofErr w:type="spellEnd"/>
      <w:r w:rsidRPr="005F6F6E">
        <w:rPr>
          <w:rFonts w:cs="Times New Roman"/>
        </w:rPr>
        <w:t xml:space="preserve"> </w:t>
      </w:r>
      <w:proofErr w:type="spellStart"/>
      <w:r w:rsidRPr="005F6F6E">
        <w:rPr>
          <w:rFonts w:cs="Times New Roman"/>
        </w:rPr>
        <w:t>nunca</w:t>
      </w:r>
      <w:proofErr w:type="spellEnd"/>
      <w:r w:rsidRPr="005F6F6E">
        <w:rPr>
          <w:rFonts w:cs="Times New Roman"/>
        </w:rPr>
        <w:t xml:space="preserve"> </w:t>
      </w:r>
    </w:p>
    <w:p w14:paraId="4551CC0C" w14:textId="77777777" w:rsidR="00B77D7F" w:rsidRPr="003F4FD6" w:rsidRDefault="00B77D7F" w:rsidP="00B77D7F">
      <w:pPr>
        <w:pStyle w:val="Prrafodelista"/>
        <w:numPr>
          <w:ilvl w:val="0"/>
          <w:numId w:val="36"/>
        </w:numPr>
        <w:spacing w:before="0" w:after="0"/>
        <w:ind w:left="714" w:hanging="357"/>
        <w:jc w:val="left"/>
        <w:rPr>
          <w:rFonts w:cs="Times New Roman"/>
          <w:lang w:val="es-EC"/>
        </w:rPr>
      </w:pPr>
      <w:r w:rsidRPr="00863B1A">
        <w:rPr>
          <w:rFonts w:cs="Times New Roman"/>
          <w:b/>
          <w:bCs/>
          <w:lang w:val="es-EC"/>
        </w:rPr>
        <w:t xml:space="preserve">¿Te sientes motivado(a) a participar en actividades de habla en clase (diálogos o role </w:t>
      </w:r>
      <w:proofErr w:type="spellStart"/>
      <w:r w:rsidRPr="00863B1A">
        <w:rPr>
          <w:rFonts w:cs="Times New Roman"/>
          <w:b/>
          <w:bCs/>
          <w:lang w:val="es-EC"/>
        </w:rPr>
        <w:t>plays</w:t>
      </w:r>
      <w:proofErr w:type="spellEnd"/>
      <w:r w:rsidRPr="00863B1A">
        <w:rPr>
          <w:rFonts w:cs="Times New Roman"/>
          <w:b/>
          <w:bCs/>
          <w:lang w:val="es-EC"/>
        </w:rPr>
        <w:t>)?</w:t>
      </w:r>
      <w:r w:rsidRPr="00863B1A">
        <w:rPr>
          <w:rFonts w:cs="Times New Roman"/>
          <w:lang w:val="es-EC"/>
        </w:rPr>
        <w:br/>
      </w:r>
      <w:r w:rsidRPr="003F4FD6">
        <w:rPr>
          <w:rFonts w:cs="Times New Roman"/>
          <w:lang w:val="es-EC"/>
        </w:rPr>
        <w:t>(  ) Me gusta y me siento motivado(a)</w:t>
      </w:r>
      <w:r w:rsidRPr="003F4FD6">
        <w:rPr>
          <w:rFonts w:cs="Times New Roman"/>
          <w:lang w:val="es-EC"/>
        </w:rPr>
        <w:br/>
        <w:t>(  ) A veces me da miedo, pero lo intento</w:t>
      </w:r>
      <w:r w:rsidRPr="003F4FD6">
        <w:rPr>
          <w:rFonts w:cs="Times New Roman"/>
          <w:lang w:val="es-EC"/>
        </w:rPr>
        <w:br/>
        <w:t>(  ) No me gusta para nada</w:t>
      </w:r>
    </w:p>
    <w:p w14:paraId="6E0DC784" w14:textId="77777777" w:rsidR="00B77D7F" w:rsidRPr="003F4FD6" w:rsidRDefault="00B77D7F" w:rsidP="00B77D7F">
      <w:pPr>
        <w:pStyle w:val="Prrafodelista"/>
        <w:numPr>
          <w:ilvl w:val="0"/>
          <w:numId w:val="36"/>
        </w:numPr>
        <w:spacing w:before="0" w:after="0"/>
        <w:ind w:left="714" w:hanging="357"/>
        <w:jc w:val="left"/>
        <w:rPr>
          <w:rFonts w:cs="Times New Roman"/>
          <w:lang w:val="es-EC"/>
        </w:rPr>
      </w:pPr>
      <w:r w:rsidRPr="00863B1A">
        <w:rPr>
          <w:rFonts w:cs="Times New Roman"/>
          <w:b/>
          <w:bCs/>
          <w:lang w:val="es-EC"/>
        </w:rPr>
        <w:t>¿Te da miedo hablar inglés frente a la clase?</w:t>
      </w:r>
      <w:r w:rsidRPr="00863B1A">
        <w:rPr>
          <w:rFonts w:cs="Times New Roman"/>
          <w:lang w:val="es-EC"/>
        </w:rPr>
        <w:br/>
      </w:r>
      <w:r w:rsidRPr="003F4FD6">
        <w:rPr>
          <w:rFonts w:cs="Times New Roman"/>
          <w:lang w:val="es-EC"/>
        </w:rPr>
        <w:t>(  ) Sí, mucho</w:t>
      </w:r>
      <w:r w:rsidRPr="003F4FD6">
        <w:rPr>
          <w:rFonts w:cs="Times New Roman"/>
          <w:lang w:val="es-EC"/>
        </w:rPr>
        <w:tab/>
      </w:r>
      <w:r w:rsidRPr="003F4FD6">
        <w:rPr>
          <w:rFonts w:cs="Times New Roman"/>
          <w:lang w:val="es-EC"/>
        </w:rPr>
        <w:tab/>
      </w:r>
      <w:r w:rsidRPr="003F4FD6">
        <w:rPr>
          <w:rFonts w:cs="Times New Roman"/>
          <w:lang w:val="es-EC"/>
        </w:rPr>
        <w:tab/>
        <w:t xml:space="preserve">(  ) A veces </w:t>
      </w:r>
      <w:r w:rsidRPr="003F4FD6">
        <w:rPr>
          <w:rFonts w:cs="Times New Roman"/>
          <w:lang w:val="es-EC"/>
        </w:rPr>
        <w:tab/>
      </w:r>
      <w:r w:rsidRPr="003F4FD6">
        <w:rPr>
          <w:rFonts w:cs="Times New Roman"/>
          <w:lang w:val="es-EC"/>
        </w:rPr>
        <w:tab/>
      </w:r>
      <w:r w:rsidRPr="003F4FD6">
        <w:rPr>
          <w:rFonts w:cs="Times New Roman"/>
          <w:lang w:val="es-EC"/>
        </w:rPr>
        <w:tab/>
        <w:t>(  ) No, para nada</w:t>
      </w:r>
    </w:p>
    <w:p w14:paraId="21AC0705" w14:textId="77777777" w:rsidR="00B77D7F" w:rsidRPr="005F6F6E" w:rsidRDefault="00B77D7F" w:rsidP="00B77D7F">
      <w:pPr>
        <w:pStyle w:val="Prrafodelista"/>
        <w:numPr>
          <w:ilvl w:val="0"/>
          <w:numId w:val="36"/>
        </w:numPr>
        <w:spacing w:before="0" w:after="0"/>
        <w:ind w:left="714" w:hanging="357"/>
        <w:jc w:val="left"/>
        <w:rPr>
          <w:rFonts w:cs="Times New Roman"/>
        </w:rPr>
      </w:pPr>
      <w:r w:rsidRPr="00863B1A">
        <w:rPr>
          <w:rFonts w:cs="Times New Roman"/>
          <w:b/>
          <w:bCs/>
          <w:lang w:val="es-EC"/>
        </w:rPr>
        <w:t>¿Te gustaría recibir más retroalimentación sobre cómo mejorar tu pronunciación o fluidez al hablar inglés?</w:t>
      </w:r>
      <w:r w:rsidRPr="00863B1A">
        <w:rPr>
          <w:rFonts w:cs="Times New Roman"/>
          <w:lang w:val="es-EC"/>
        </w:rPr>
        <w:br/>
      </w:r>
      <w:r w:rsidRPr="005F6F6E">
        <w:rPr>
          <w:rFonts w:cs="Times New Roman"/>
        </w:rPr>
        <w:t xml:space="preserve">(  ) </w:t>
      </w:r>
      <w:proofErr w:type="spellStart"/>
      <w:r w:rsidRPr="005F6F6E">
        <w:rPr>
          <w:rFonts w:cs="Times New Roman"/>
        </w:rPr>
        <w:t>Sí</w:t>
      </w:r>
      <w:proofErr w:type="spellEnd"/>
      <w:r w:rsidRPr="005F6F6E">
        <w:rPr>
          <w:rFonts w:cs="Times New Roman"/>
        </w:rPr>
        <w:t xml:space="preserve">, </w:t>
      </w:r>
      <w:proofErr w:type="spellStart"/>
      <w:r w:rsidRPr="005F6F6E">
        <w:rPr>
          <w:rFonts w:cs="Times New Roman"/>
        </w:rPr>
        <w:t>mucho</w:t>
      </w:r>
      <w:proofErr w:type="spellEnd"/>
      <w:r w:rsidRPr="005F6F6E">
        <w:rPr>
          <w:rFonts w:cs="Times New Roman"/>
        </w:rPr>
        <w:tab/>
      </w:r>
      <w:r w:rsidRPr="005F6F6E">
        <w:rPr>
          <w:rFonts w:cs="Times New Roman"/>
        </w:rPr>
        <w:tab/>
      </w:r>
      <w:r w:rsidRPr="005F6F6E">
        <w:rPr>
          <w:rFonts w:cs="Times New Roman"/>
        </w:rPr>
        <w:tab/>
        <w:t>(  ) Un poco</w:t>
      </w:r>
      <w:r w:rsidRPr="005F6F6E">
        <w:rPr>
          <w:rFonts w:cs="Times New Roman"/>
        </w:rPr>
        <w:tab/>
      </w:r>
      <w:r w:rsidRPr="005F6F6E">
        <w:rPr>
          <w:rFonts w:cs="Times New Roman"/>
        </w:rPr>
        <w:tab/>
      </w:r>
      <w:r w:rsidRPr="005F6F6E">
        <w:rPr>
          <w:rFonts w:cs="Times New Roman"/>
        </w:rPr>
        <w:tab/>
        <w:t xml:space="preserve">(  ) No, no me </w:t>
      </w:r>
      <w:proofErr w:type="spellStart"/>
      <w:r w:rsidRPr="005F6F6E">
        <w:rPr>
          <w:rFonts w:cs="Times New Roman"/>
        </w:rPr>
        <w:t>interesa</w:t>
      </w:r>
      <w:proofErr w:type="spellEnd"/>
    </w:p>
    <w:p w14:paraId="5F960C3A" w14:textId="77777777" w:rsidR="00B77D7F" w:rsidRPr="003F4FD6" w:rsidRDefault="00B77D7F" w:rsidP="00B77D7F">
      <w:pPr>
        <w:pStyle w:val="Prrafodelista"/>
        <w:numPr>
          <w:ilvl w:val="0"/>
          <w:numId w:val="36"/>
        </w:numPr>
        <w:spacing w:before="0" w:after="0"/>
        <w:ind w:left="714" w:hanging="357"/>
        <w:jc w:val="left"/>
        <w:rPr>
          <w:rFonts w:cs="Times New Roman"/>
          <w:lang w:val="es-EC"/>
        </w:rPr>
      </w:pPr>
      <w:r w:rsidRPr="00863B1A">
        <w:rPr>
          <w:rFonts w:cs="Times New Roman"/>
          <w:b/>
          <w:bCs/>
          <w:lang w:val="es-EC"/>
        </w:rPr>
        <w:t>¿Te gustaría sentirte más seguro(a) al hablar inglés?</w:t>
      </w:r>
      <w:r w:rsidRPr="00863B1A">
        <w:rPr>
          <w:rFonts w:cs="Times New Roman"/>
          <w:lang w:val="es-EC"/>
        </w:rPr>
        <w:br/>
      </w:r>
      <w:r w:rsidRPr="003F4FD6">
        <w:rPr>
          <w:rFonts w:cs="Times New Roman"/>
          <w:lang w:val="es-EC"/>
        </w:rPr>
        <w:t xml:space="preserve">(  ) Sí, mucho </w:t>
      </w:r>
      <w:r w:rsidRPr="003F4FD6">
        <w:rPr>
          <w:rFonts w:cs="Times New Roman"/>
          <w:lang w:val="es-EC"/>
        </w:rPr>
        <w:tab/>
      </w:r>
      <w:r w:rsidRPr="003F4FD6">
        <w:rPr>
          <w:rFonts w:cs="Times New Roman"/>
          <w:lang w:val="es-EC"/>
        </w:rPr>
        <w:tab/>
      </w:r>
      <w:r w:rsidRPr="003F4FD6">
        <w:rPr>
          <w:rFonts w:cs="Times New Roman"/>
          <w:lang w:val="es-EC"/>
        </w:rPr>
        <w:tab/>
        <w:t xml:space="preserve">(  ) Un poco </w:t>
      </w:r>
      <w:r w:rsidRPr="003F4FD6">
        <w:rPr>
          <w:rFonts w:cs="Times New Roman"/>
          <w:lang w:val="es-EC"/>
        </w:rPr>
        <w:tab/>
      </w:r>
      <w:r w:rsidRPr="003F4FD6">
        <w:rPr>
          <w:rFonts w:cs="Times New Roman"/>
          <w:lang w:val="es-EC"/>
        </w:rPr>
        <w:tab/>
      </w:r>
      <w:r w:rsidRPr="003F4FD6">
        <w:rPr>
          <w:rFonts w:cs="Times New Roman"/>
          <w:lang w:val="es-EC"/>
        </w:rPr>
        <w:tab/>
        <w:t>(  ) No, no me interesa</w:t>
      </w:r>
    </w:p>
    <w:p w14:paraId="1A5FFCDE" w14:textId="77777777" w:rsidR="00B77D7F" w:rsidRPr="003F4FD6" w:rsidRDefault="00B77D7F" w:rsidP="00B77D7F">
      <w:pPr>
        <w:pStyle w:val="Prrafodelista"/>
        <w:numPr>
          <w:ilvl w:val="0"/>
          <w:numId w:val="36"/>
        </w:numPr>
        <w:spacing w:before="0" w:after="0"/>
        <w:ind w:left="714" w:hanging="357"/>
        <w:jc w:val="left"/>
        <w:rPr>
          <w:rFonts w:cs="Times New Roman"/>
          <w:lang w:val="es-EC"/>
        </w:rPr>
      </w:pPr>
      <w:r w:rsidRPr="00863B1A">
        <w:rPr>
          <w:rFonts w:cs="Times New Roman"/>
          <w:b/>
          <w:bCs/>
          <w:lang w:val="es-EC"/>
        </w:rPr>
        <w:t>¿Qué tan cómodo(a) te sientes al hablar inglés con tu profesor y tus compañeros?</w:t>
      </w:r>
      <w:r w:rsidRPr="00863B1A">
        <w:rPr>
          <w:rFonts w:cs="Times New Roman"/>
          <w:lang w:val="es-EC"/>
        </w:rPr>
        <w:br/>
      </w:r>
      <w:r w:rsidRPr="003F4FD6">
        <w:rPr>
          <w:rFonts w:cs="Times New Roman"/>
          <w:lang w:val="es-EC"/>
        </w:rPr>
        <w:t>(  ) Muy cómodo(a)</w:t>
      </w:r>
      <w:r w:rsidRPr="003F4FD6">
        <w:rPr>
          <w:rFonts w:cs="Times New Roman"/>
          <w:lang w:val="es-EC"/>
        </w:rPr>
        <w:tab/>
      </w:r>
      <w:r w:rsidRPr="003F4FD6">
        <w:rPr>
          <w:rFonts w:cs="Times New Roman"/>
          <w:lang w:val="es-EC"/>
        </w:rPr>
        <w:tab/>
        <w:t>(  ) Más o menos cómodo(a)</w:t>
      </w:r>
      <w:r w:rsidRPr="003F4FD6">
        <w:rPr>
          <w:rFonts w:cs="Times New Roman"/>
          <w:lang w:val="es-EC"/>
        </w:rPr>
        <w:tab/>
        <w:t>(  ) Muy incómodo(a)</w:t>
      </w:r>
    </w:p>
    <w:p w14:paraId="6F74846C" w14:textId="77777777" w:rsidR="00B77D7F" w:rsidRPr="003F4FD6" w:rsidRDefault="00B77D7F" w:rsidP="00B77D7F">
      <w:pPr>
        <w:pStyle w:val="Prrafodelista"/>
        <w:numPr>
          <w:ilvl w:val="0"/>
          <w:numId w:val="36"/>
        </w:numPr>
        <w:spacing w:before="0" w:after="0"/>
        <w:ind w:left="714" w:hanging="357"/>
        <w:jc w:val="left"/>
        <w:rPr>
          <w:rFonts w:cs="Times New Roman"/>
          <w:lang w:val="es-EC"/>
        </w:rPr>
      </w:pPr>
      <w:r w:rsidRPr="00863B1A">
        <w:rPr>
          <w:rFonts w:cs="Times New Roman"/>
          <w:b/>
          <w:bCs/>
          <w:lang w:val="es-EC"/>
        </w:rPr>
        <w:t>En una escala del 1 al 5, ¿cómo calificarías tu nivel de confianza al hablar inglés?</w:t>
      </w:r>
      <w:r w:rsidRPr="00863B1A">
        <w:rPr>
          <w:rFonts w:cs="Times New Roman"/>
          <w:lang w:val="es-EC"/>
        </w:rPr>
        <w:br/>
      </w:r>
      <w:r w:rsidRPr="003F4FD6">
        <w:rPr>
          <w:rFonts w:cs="Times New Roman"/>
          <w:lang w:val="es-EC"/>
        </w:rPr>
        <w:t>(  ) 1 - Muy inseguro(a)</w:t>
      </w:r>
      <w:r w:rsidRPr="003F4FD6">
        <w:rPr>
          <w:rFonts w:cs="Times New Roman"/>
          <w:lang w:val="es-EC"/>
        </w:rPr>
        <w:br/>
        <w:t>(  ) 2 - Inseguro</w:t>
      </w:r>
      <w:r w:rsidRPr="003F4FD6">
        <w:rPr>
          <w:rFonts w:cs="Times New Roman"/>
          <w:lang w:val="es-EC"/>
        </w:rPr>
        <w:br/>
        <w:t>(  ) 3 - Más o menos seguro(a)</w:t>
      </w:r>
      <w:r w:rsidRPr="003F4FD6">
        <w:rPr>
          <w:rFonts w:cs="Times New Roman"/>
          <w:lang w:val="es-EC"/>
        </w:rPr>
        <w:br/>
        <w:t>(  ) 4 - Seguro</w:t>
      </w:r>
      <w:r w:rsidRPr="003F4FD6">
        <w:rPr>
          <w:rFonts w:cs="Times New Roman"/>
          <w:lang w:val="es-EC"/>
        </w:rPr>
        <w:br/>
        <w:t>(  ) 5 - Muy seguro(a)</w:t>
      </w:r>
    </w:p>
    <w:p w14:paraId="640910C7" w14:textId="77777777" w:rsidR="00B77D7F" w:rsidRPr="005F6F6E" w:rsidRDefault="00B77D7F" w:rsidP="00B77D7F">
      <w:pPr>
        <w:pStyle w:val="Prrafodelista"/>
        <w:numPr>
          <w:ilvl w:val="0"/>
          <w:numId w:val="36"/>
        </w:numPr>
        <w:spacing w:before="0" w:after="0"/>
        <w:ind w:left="714" w:hanging="357"/>
        <w:jc w:val="left"/>
        <w:rPr>
          <w:rFonts w:cs="Times New Roman"/>
        </w:rPr>
      </w:pPr>
      <w:r w:rsidRPr="00863B1A">
        <w:rPr>
          <w:rFonts w:cs="Times New Roman"/>
          <w:b/>
          <w:bCs/>
          <w:lang w:val="es-EC"/>
        </w:rPr>
        <w:t>¿Crees que tus preguntas o dudas sobre el inglés son atendidas de manera rápida durante las clases?</w:t>
      </w:r>
      <w:r w:rsidRPr="00863B1A">
        <w:rPr>
          <w:rFonts w:cs="Times New Roman"/>
          <w:lang w:val="es-EC"/>
        </w:rPr>
        <w:br/>
      </w:r>
      <w:r w:rsidRPr="005F6F6E">
        <w:rPr>
          <w:rFonts w:cs="Times New Roman"/>
        </w:rPr>
        <w:t xml:space="preserve">( ) </w:t>
      </w:r>
      <w:proofErr w:type="spellStart"/>
      <w:r w:rsidRPr="005F6F6E">
        <w:rPr>
          <w:rFonts w:cs="Times New Roman"/>
        </w:rPr>
        <w:t>Sí</w:t>
      </w:r>
      <w:proofErr w:type="spellEnd"/>
      <w:r w:rsidRPr="005F6F6E">
        <w:rPr>
          <w:rFonts w:cs="Times New Roman"/>
        </w:rPr>
        <w:t xml:space="preserve">, </w:t>
      </w:r>
      <w:proofErr w:type="spellStart"/>
      <w:r w:rsidRPr="005F6F6E">
        <w:rPr>
          <w:rFonts w:cs="Times New Roman"/>
        </w:rPr>
        <w:t>siempre</w:t>
      </w:r>
      <w:proofErr w:type="spellEnd"/>
      <w:r w:rsidRPr="005F6F6E">
        <w:rPr>
          <w:rFonts w:cs="Times New Roman"/>
        </w:rPr>
        <w:t xml:space="preserve"> </w:t>
      </w:r>
      <w:r w:rsidRPr="005F6F6E">
        <w:rPr>
          <w:rFonts w:cs="Times New Roman"/>
        </w:rPr>
        <w:tab/>
      </w:r>
      <w:r w:rsidRPr="005F6F6E">
        <w:rPr>
          <w:rFonts w:cs="Times New Roman"/>
        </w:rPr>
        <w:tab/>
      </w:r>
      <w:r w:rsidRPr="005F6F6E">
        <w:rPr>
          <w:rFonts w:cs="Times New Roman"/>
        </w:rPr>
        <w:tab/>
        <w:t xml:space="preserve">( ) A </w:t>
      </w:r>
      <w:proofErr w:type="spellStart"/>
      <w:r w:rsidRPr="005F6F6E">
        <w:rPr>
          <w:rFonts w:cs="Times New Roman"/>
        </w:rPr>
        <w:t>veces</w:t>
      </w:r>
      <w:proofErr w:type="spellEnd"/>
      <w:r w:rsidRPr="005F6F6E">
        <w:rPr>
          <w:rFonts w:cs="Times New Roman"/>
        </w:rPr>
        <w:t xml:space="preserve"> </w:t>
      </w:r>
      <w:r w:rsidRPr="005F6F6E">
        <w:rPr>
          <w:rFonts w:cs="Times New Roman"/>
        </w:rPr>
        <w:tab/>
      </w:r>
      <w:r w:rsidRPr="005F6F6E">
        <w:rPr>
          <w:rFonts w:cs="Times New Roman"/>
        </w:rPr>
        <w:tab/>
      </w:r>
      <w:r w:rsidRPr="005F6F6E">
        <w:rPr>
          <w:rFonts w:cs="Times New Roman"/>
        </w:rPr>
        <w:tab/>
        <w:t xml:space="preserve">( ) No, </w:t>
      </w:r>
      <w:proofErr w:type="spellStart"/>
      <w:r w:rsidRPr="005F6F6E">
        <w:rPr>
          <w:rFonts w:cs="Times New Roman"/>
        </w:rPr>
        <w:t>casi</w:t>
      </w:r>
      <w:proofErr w:type="spellEnd"/>
      <w:r w:rsidRPr="005F6F6E">
        <w:rPr>
          <w:rFonts w:cs="Times New Roman"/>
        </w:rPr>
        <w:t xml:space="preserve"> </w:t>
      </w:r>
      <w:proofErr w:type="spellStart"/>
      <w:r w:rsidRPr="005F6F6E">
        <w:rPr>
          <w:rFonts w:cs="Times New Roman"/>
        </w:rPr>
        <w:t>nunca</w:t>
      </w:r>
      <w:proofErr w:type="spellEnd"/>
    </w:p>
    <w:p w14:paraId="4AD591B6" w14:textId="77777777" w:rsidR="00B77D7F" w:rsidRPr="003F4FD6" w:rsidRDefault="00B77D7F" w:rsidP="00B77D7F">
      <w:pPr>
        <w:pStyle w:val="Prrafodelista"/>
        <w:numPr>
          <w:ilvl w:val="0"/>
          <w:numId w:val="36"/>
        </w:numPr>
        <w:spacing w:before="0" w:after="0"/>
        <w:ind w:left="714" w:hanging="357"/>
        <w:jc w:val="left"/>
        <w:rPr>
          <w:rFonts w:cs="Times New Roman"/>
          <w:b/>
          <w:bCs/>
          <w:lang w:val="es-EC"/>
        </w:rPr>
      </w:pPr>
      <w:r w:rsidRPr="00863B1A">
        <w:rPr>
          <w:rFonts w:cs="Times New Roman"/>
          <w:b/>
          <w:bCs/>
          <w:lang w:val="es-EC"/>
        </w:rPr>
        <w:t>¿Cómo te sentirías si pudieras recibir más atención individualizada mientras hablas inglés en clase?</w:t>
      </w:r>
      <w:r w:rsidRPr="00863B1A">
        <w:rPr>
          <w:rFonts w:cs="Times New Roman"/>
          <w:b/>
          <w:bCs/>
          <w:lang w:val="es-EC"/>
        </w:rPr>
        <w:br/>
      </w:r>
      <w:r w:rsidRPr="003F4FD6">
        <w:rPr>
          <w:rFonts w:cs="Times New Roman"/>
          <w:lang w:val="es-EC"/>
        </w:rPr>
        <w:t>(  ) Me sentiría más seguro(a)</w:t>
      </w:r>
      <w:r w:rsidRPr="003F4FD6">
        <w:rPr>
          <w:rFonts w:cs="Times New Roman"/>
          <w:lang w:val="es-EC"/>
        </w:rPr>
        <w:br/>
        <w:t>(  ) No cambiaría mucho para mí</w:t>
      </w:r>
      <w:r w:rsidRPr="003F4FD6">
        <w:rPr>
          <w:rFonts w:cs="Times New Roman"/>
          <w:lang w:val="es-EC"/>
        </w:rPr>
        <w:br/>
        <w:t>(  ) Me sentiría incómodo(a)</w:t>
      </w:r>
    </w:p>
    <w:p w14:paraId="7E43D0C6" w14:textId="5982DE89" w:rsidR="00B77D7F" w:rsidRPr="005F6F6E" w:rsidRDefault="00B77D7F" w:rsidP="0096318E">
      <w:pPr>
        <w:pStyle w:val="Prrafodelista"/>
        <w:numPr>
          <w:ilvl w:val="0"/>
          <w:numId w:val="36"/>
        </w:numPr>
        <w:spacing w:before="0" w:after="0"/>
        <w:jc w:val="left"/>
        <w:rPr>
          <w:rFonts w:cs="Times New Roman"/>
        </w:rPr>
      </w:pPr>
      <w:r w:rsidRPr="00863B1A">
        <w:rPr>
          <w:rFonts w:cs="Times New Roman"/>
          <w:b/>
          <w:bCs/>
          <w:lang w:val="es-EC"/>
        </w:rPr>
        <w:t xml:space="preserve">¿Te sentirías más cómodo(a) si hubiera un segundo profesor en el aula para ayudarte a participar más en las actividades de </w:t>
      </w:r>
      <w:proofErr w:type="spellStart"/>
      <w:r w:rsidRPr="00863B1A">
        <w:rPr>
          <w:rFonts w:cs="Times New Roman"/>
          <w:b/>
          <w:bCs/>
          <w:lang w:val="es-EC"/>
        </w:rPr>
        <w:t>speaking</w:t>
      </w:r>
      <w:proofErr w:type="spellEnd"/>
      <w:r w:rsidRPr="00863B1A">
        <w:rPr>
          <w:rFonts w:cs="Times New Roman"/>
          <w:b/>
          <w:bCs/>
          <w:lang w:val="es-EC"/>
        </w:rPr>
        <w:t>?</w:t>
      </w:r>
      <w:r w:rsidRPr="00863B1A">
        <w:rPr>
          <w:rFonts w:cs="Times New Roman"/>
          <w:lang w:val="es-EC"/>
        </w:rPr>
        <w:br/>
      </w:r>
      <w:r w:rsidRPr="005F6F6E">
        <w:rPr>
          <w:rFonts w:cs="Times New Roman"/>
        </w:rPr>
        <w:t xml:space="preserve">(  ) </w:t>
      </w:r>
      <w:proofErr w:type="spellStart"/>
      <w:r w:rsidRPr="005F6F6E">
        <w:rPr>
          <w:rFonts w:cs="Times New Roman"/>
        </w:rPr>
        <w:t>Sí</w:t>
      </w:r>
      <w:proofErr w:type="spellEnd"/>
      <w:r w:rsidRPr="005F6F6E">
        <w:rPr>
          <w:rFonts w:cs="Times New Roman"/>
        </w:rPr>
        <w:t xml:space="preserve">, </w:t>
      </w:r>
      <w:proofErr w:type="spellStart"/>
      <w:r w:rsidRPr="005F6F6E">
        <w:rPr>
          <w:rFonts w:cs="Times New Roman"/>
        </w:rPr>
        <w:t>mucho</w:t>
      </w:r>
      <w:proofErr w:type="spellEnd"/>
      <w:r w:rsidRPr="005F6F6E">
        <w:rPr>
          <w:rFonts w:cs="Times New Roman"/>
        </w:rPr>
        <w:tab/>
      </w:r>
      <w:r w:rsidRPr="005F6F6E">
        <w:rPr>
          <w:rFonts w:cs="Times New Roman"/>
        </w:rPr>
        <w:tab/>
      </w:r>
      <w:r w:rsidRPr="005F6F6E">
        <w:rPr>
          <w:rFonts w:cs="Times New Roman"/>
        </w:rPr>
        <w:tab/>
        <w:t xml:space="preserve">(  ) A </w:t>
      </w:r>
      <w:proofErr w:type="spellStart"/>
      <w:r w:rsidRPr="005F6F6E">
        <w:rPr>
          <w:rFonts w:cs="Times New Roman"/>
        </w:rPr>
        <w:t>veces</w:t>
      </w:r>
      <w:proofErr w:type="spellEnd"/>
      <w:r w:rsidRPr="005F6F6E">
        <w:rPr>
          <w:rFonts w:cs="Times New Roman"/>
        </w:rPr>
        <w:tab/>
      </w:r>
      <w:r w:rsidRPr="005F6F6E">
        <w:rPr>
          <w:rFonts w:cs="Times New Roman"/>
        </w:rPr>
        <w:tab/>
      </w:r>
      <w:r w:rsidRPr="005F6F6E">
        <w:rPr>
          <w:rFonts w:cs="Times New Roman"/>
        </w:rPr>
        <w:tab/>
        <w:t>(  ) No, para nada</w:t>
      </w:r>
    </w:p>
    <w:p w14:paraId="3FC4F580" w14:textId="020AFA22" w:rsidR="00B77D7F" w:rsidRPr="005F6F6E" w:rsidRDefault="00B77D7F">
      <w:pPr>
        <w:spacing w:before="0" w:after="160" w:line="259" w:lineRule="auto"/>
        <w:jc w:val="left"/>
      </w:pPr>
      <w:r w:rsidRPr="005F6F6E">
        <w:br w:type="page"/>
      </w:r>
    </w:p>
    <w:p w14:paraId="4DA7479A" w14:textId="1A011379" w:rsidR="00F7371E" w:rsidRPr="005F6F6E" w:rsidRDefault="00F7371E">
      <w:pPr>
        <w:spacing w:before="0" w:after="160" w:line="259" w:lineRule="auto"/>
        <w:jc w:val="left"/>
      </w:pPr>
    </w:p>
    <w:p w14:paraId="3A6C7889" w14:textId="1CB237EE" w:rsidR="00064046" w:rsidRPr="005F6F6E" w:rsidRDefault="0012610C" w:rsidP="00461465">
      <w:pPr>
        <w:pStyle w:val="Ttulo2"/>
      </w:pPr>
      <w:bookmarkStart w:id="62" w:name="_Toc190988177"/>
      <w:bookmarkStart w:id="63" w:name="_Toc208586821"/>
      <w:r>
        <w:t>7.4.</w:t>
      </w:r>
      <w:r w:rsidR="00727706" w:rsidRPr="005F6F6E">
        <w:t xml:space="preserve"> </w:t>
      </w:r>
      <w:r w:rsidR="00352E22" w:rsidRPr="005F6F6E">
        <w:t>Appendix D: Survey on the Effectiveness of Co-Teaching in EFL Classrooms</w:t>
      </w:r>
      <w:bookmarkEnd w:id="62"/>
      <w:bookmarkEnd w:id="63"/>
    </w:p>
    <w:p w14:paraId="3F11C0CE" w14:textId="77777777" w:rsidR="00352E22" w:rsidRPr="00863B1A" w:rsidRDefault="00352E22" w:rsidP="00352E22">
      <w:pPr>
        <w:spacing w:before="0" w:after="160"/>
        <w:rPr>
          <w:lang w:val="es-EC"/>
        </w:rPr>
      </w:pPr>
      <w:r w:rsidRPr="00863B1A">
        <w:rPr>
          <w:b/>
          <w:bCs/>
          <w:lang w:val="es-EC"/>
        </w:rPr>
        <w:t>Instrucciones:</w:t>
      </w:r>
      <w:r w:rsidRPr="00863B1A">
        <w:rPr>
          <w:lang w:val="es-EC"/>
        </w:rPr>
        <w:t xml:space="preserve"> Esta encuesta tiene como objetivo evaluar el impacto de la </w:t>
      </w:r>
      <w:proofErr w:type="spellStart"/>
      <w:r w:rsidRPr="00863B1A">
        <w:rPr>
          <w:lang w:val="es-EC"/>
        </w:rPr>
        <w:t>co-enseñanza</w:t>
      </w:r>
      <w:proofErr w:type="spellEnd"/>
      <w:r w:rsidRPr="00863B1A">
        <w:rPr>
          <w:lang w:val="es-EC"/>
        </w:rPr>
        <w:t xml:space="preserve"> en el aprendizaje del inglés. Responde las siguientes preguntas según tu experiencia.</w:t>
      </w:r>
    </w:p>
    <w:p w14:paraId="271E7A66" w14:textId="77777777" w:rsidR="00352E22" w:rsidRPr="00863B1A" w:rsidRDefault="00352E22" w:rsidP="00352E22">
      <w:pPr>
        <w:spacing w:before="0" w:after="160"/>
        <w:rPr>
          <w:b/>
          <w:bCs/>
          <w:lang w:val="es-EC"/>
        </w:rPr>
      </w:pPr>
      <w:r w:rsidRPr="00863B1A">
        <w:rPr>
          <w:b/>
          <w:bCs/>
          <w:lang w:val="es-EC"/>
        </w:rPr>
        <w:t>Parte 1: Selección Múltiple (Marca una respuesta por pregunta)</w:t>
      </w:r>
    </w:p>
    <w:p w14:paraId="574A738B" w14:textId="77777777" w:rsidR="00352E22" w:rsidRPr="00863B1A" w:rsidRDefault="00352E22" w:rsidP="00352E22">
      <w:pPr>
        <w:numPr>
          <w:ilvl w:val="0"/>
          <w:numId w:val="18"/>
        </w:numPr>
        <w:spacing w:before="0" w:after="160"/>
        <w:rPr>
          <w:b/>
          <w:bCs/>
          <w:lang w:val="es-EC"/>
        </w:rPr>
      </w:pPr>
      <w:r w:rsidRPr="00863B1A">
        <w:rPr>
          <w:b/>
          <w:bCs/>
          <w:lang w:val="es-EC"/>
        </w:rPr>
        <w:t>¿Tener dos profesores en el aula te ayudó a mejorar tus habilidades para hablar en inglés?</w:t>
      </w:r>
    </w:p>
    <w:p w14:paraId="5E3F8931"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Sí, mucho</w:t>
      </w:r>
    </w:p>
    <w:p w14:paraId="467EF3A5"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Sí, un poco</w:t>
      </w:r>
    </w:p>
    <w:p w14:paraId="0F55C86D"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No, no realmente</w:t>
      </w:r>
    </w:p>
    <w:p w14:paraId="68F6BC03"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No, no </w:t>
      </w:r>
      <w:proofErr w:type="spellStart"/>
      <w:r w:rsidRPr="005F6F6E">
        <w:rPr>
          <w:b/>
          <w:bCs/>
        </w:rPr>
        <w:t>hizo</w:t>
      </w:r>
      <w:proofErr w:type="spellEnd"/>
      <w:r w:rsidRPr="005F6F6E">
        <w:rPr>
          <w:b/>
          <w:bCs/>
        </w:rPr>
        <w:t xml:space="preserve"> </w:t>
      </w:r>
      <w:proofErr w:type="spellStart"/>
      <w:r w:rsidRPr="005F6F6E">
        <w:rPr>
          <w:b/>
          <w:bCs/>
        </w:rPr>
        <w:t>ninguna</w:t>
      </w:r>
      <w:proofErr w:type="spellEnd"/>
      <w:r w:rsidRPr="005F6F6E">
        <w:rPr>
          <w:b/>
          <w:bCs/>
        </w:rPr>
        <w:t xml:space="preserve"> </w:t>
      </w:r>
      <w:proofErr w:type="spellStart"/>
      <w:r w:rsidRPr="005F6F6E">
        <w:rPr>
          <w:b/>
          <w:bCs/>
        </w:rPr>
        <w:t>diferencia</w:t>
      </w:r>
      <w:proofErr w:type="spellEnd"/>
    </w:p>
    <w:p w14:paraId="5C97A4B1" w14:textId="77777777" w:rsidR="00352E22" w:rsidRPr="00863B1A" w:rsidRDefault="00352E22" w:rsidP="00352E22">
      <w:pPr>
        <w:numPr>
          <w:ilvl w:val="0"/>
          <w:numId w:val="18"/>
        </w:numPr>
        <w:spacing w:before="0" w:after="160"/>
        <w:rPr>
          <w:b/>
          <w:bCs/>
          <w:lang w:val="es-EC"/>
        </w:rPr>
      </w:pPr>
      <w:r w:rsidRPr="00863B1A">
        <w:rPr>
          <w:b/>
          <w:bCs/>
          <w:lang w:val="es-EC"/>
        </w:rPr>
        <w:t xml:space="preserve">¿Qué estrategia de </w:t>
      </w:r>
      <w:proofErr w:type="spellStart"/>
      <w:r w:rsidRPr="00863B1A">
        <w:rPr>
          <w:b/>
          <w:bCs/>
          <w:lang w:val="es-EC"/>
        </w:rPr>
        <w:t>co-enseñanza</w:t>
      </w:r>
      <w:proofErr w:type="spellEnd"/>
      <w:r w:rsidRPr="00863B1A">
        <w:rPr>
          <w:b/>
          <w:bCs/>
          <w:lang w:val="es-EC"/>
        </w:rPr>
        <w:t xml:space="preserve"> te pareció más útil para practicar el habla?</w:t>
      </w:r>
    </w:p>
    <w:p w14:paraId="4095FFD4"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Enseñanza Paralela (Grupos pequeños con diferentes profesores)</w:t>
      </w:r>
    </w:p>
    <w:p w14:paraId="55844693"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Enseñanza en Estaciones (Rotación entre actividades en grupos pequeños)</w:t>
      </w:r>
    </w:p>
    <w:p w14:paraId="4E945815"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Enseñanza en Equipo (Ambos profesores trabajan juntos)</w:t>
      </w:r>
    </w:p>
    <w:p w14:paraId="2C03FFF0"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Enseñanza Alternativa (Apoyo extra para los estudiantes que lo necesitan)</w:t>
      </w:r>
    </w:p>
    <w:p w14:paraId="307E59A7" w14:textId="77777777" w:rsidR="00352E22" w:rsidRPr="00863B1A" w:rsidRDefault="00352E22" w:rsidP="00352E22">
      <w:pPr>
        <w:numPr>
          <w:ilvl w:val="0"/>
          <w:numId w:val="18"/>
        </w:numPr>
        <w:spacing w:before="0" w:after="160"/>
        <w:rPr>
          <w:b/>
          <w:bCs/>
          <w:lang w:val="es-EC"/>
        </w:rPr>
      </w:pPr>
      <w:r w:rsidRPr="00863B1A">
        <w:rPr>
          <w:b/>
          <w:bCs/>
          <w:lang w:val="es-EC"/>
        </w:rPr>
        <w:t>¿Con qué frecuencia sentiste que te animaban a hablar en clase con dos profesores?</w:t>
      </w:r>
    </w:p>
    <w:p w14:paraId="7A422FBC"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Siempre</w:t>
      </w:r>
    </w:p>
    <w:p w14:paraId="582E37DB"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A menudo</w:t>
      </w:r>
    </w:p>
    <w:p w14:paraId="0021B071"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A veces</w:t>
      </w:r>
    </w:p>
    <w:p w14:paraId="277A9766"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Nunca</w:t>
      </w:r>
    </w:p>
    <w:p w14:paraId="250EEE50" w14:textId="77777777" w:rsidR="00352E22" w:rsidRPr="00863B1A" w:rsidRDefault="00352E22" w:rsidP="00352E22">
      <w:pPr>
        <w:numPr>
          <w:ilvl w:val="0"/>
          <w:numId w:val="18"/>
        </w:numPr>
        <w:spacing w:before="0" w:after="160"/>
        <w:rPr>
          <w:b/>
          <w:bCs/>
          <w:lang w:val="es-EC"/>
        </w:rPr>
      </w:pPr>
      <w:r w:rsidRPr="00863B1A">
        <w:rPr>
          <w:b/>
          <w:bCs/>
          <w:lang w:val="es-EC"/>
        </w:rPr>
        <w:t xml:space="preserve">¿La </w:t>
      </w:r>
      <w:proofErr w:type="spellStart"/>
      <w:r w:rsidRPr="00863B1A">
        <w:rPr>
          <w:b/>
          <w:bCs/>
          <w:lang w:val="es-EC"/>
        </w:rPr>
        <w:t>co-enseñanza</w:t>
      </w:r>
      <w:proofErr w:type="spellEnd"/>
      <w:r w:rsidRPr="00863B1A">
        <w:rPr>
          <w:b/>
          <w:bCs/>
          <w:lang w:val="es-EC"/>
        </w:rPr>
        <w:t xml:space="preserve"> hizo que las clases fueran más dinámicas e interactivas?</w:t>
      </w:r>
    </w:p>
    <w:p w14:paraId="48D93526"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Sí, mucho</w:t>
      </w:r>
    </w:p>
    <w:p w14:paraId="4FD8D496"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Sí, un poco</w:t>
      </w:r>
    </w:p>
    <w:p w14:paraId="4C6059E7"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No, no realmente</w:t>
      </w:r>
    </w:p>
    <w:p w14:paraId="2765E3D6" w14:textId="77777777" w:rsidR="00352E22" w:rsidRPr="00863B1A" w:rsidRDefault="00352E22" w:rsidP="00352E22">
      <w:pPr>
        <w:spacing w:before="0" w:after="160"/>
        <w:ind w:left="1080"/>
        <w:rPr>
          <w:b/>
          <w:bCs/>
          <w:lang w:val="es-EC"/>
        </w:rPr>
      </w:pPr>
      <w:r w:rsidRPr="00863B1A">
        <w:rPr>
          <w:rFonts w:ascii="Segoe UI Symbol" w:hAnsi="Segoe UI Symbol" w:cs="Segoe UI Symbol"/>
          <w:b/>
          <w:bCs/>
          <w:lang w:val="es-EC"/>
        </w:rPr>
        <w:t>☐</w:t>
      </w:r>
      <w:r w:rsidRPr="00863B1A">
        <w:rPr>
          <w:b/>
          <w:bCs/>
          <w:lang w:val="es-EC"/>
        </w:rPr>
        <w:t xml:space="preserve"> No, para nada</w:t>
      </w:r>
    </w:p>
    <w:p w14:paraId="0AE25852" w14:textId="77777777" w:rsidR="00352E22" w:rsidRPr="00863B1A" w:rsidRDefault="00352E22" w:rsidP="00352E22">
      <w:pPr>
        <w:spacing w:before="0" w:after="160"/>
        <w:rPr>
          <w:b/>
          <w:bCs/>
          <w:lang w:val="es-EC"/>
        </w:rPr>
      </w:pPr>
      <w:r w:rsidRPr="00863B1A">
        <w:rPr>
          <w:b/>
          <w:bCs/>
          <w:lang w:val="es-EC"/>
        </w:rPr>
        <w:t>Parte 2: Respuestas Abiertas</w:t>
      </w:r>
    </w:p>
    <w:p w14:paraId="2862F185" w14:textId="77777777" w:rsidR="00352E22" w:rsidRPr="00863B1A" w:rsidRDefault="00352E22" w:rsidP="00352E22">
      <w:pPr>
        <w:numPr>
          <w:ilvl w:val="0"/>
          <w:numId w:val="19"/>
        </w:numPr>
        <w:spacing w:before="0" w:after="160"/>
        <w:rPr>
          <w:b/>
          <w:bCs/>
          <w:lang w:val="es-EC"/>
        </w:rPr>
      </w:pPr>
      <w:r w:rsidRPr="00863B1A">
        <w:rPr>
          <w:b/>
          <w:bCs/>
          <w:lang w:val="es-EC"/>
        </w:rPr>
        <w:t>¿Qué fue lo mejor de tener dos profesores en el aula?</w:t>
      </w:r>
    </w:p>
    <w:p w14:paraId="76D849D7" w14:textId="25FEE1AB" w:rsidR="00352E22" w:rsidRPr="00863B1A" w:rsidRDefault="00352E22" w:rsidP="00352E22">
      <w:pPr>
        <w:spacing w:before="0" w:after="160"/>
        <w:rPr>
          <w:b/>
          <w:bCs/>
          <w:lang w:val="es-EC"/>
        </w:rPr>
      </w:pPr>
    </w:p>
    <w:p w14:paraId="6295A4BB" w14:textId="77777777" w:rsidR="00352E22" w:rsidRPr="00863B1A" w:rsidRDefault="00352E22" w:rsidP="00352E22">
      <w:pPr>
        <w:numPr>
          <w:ilvl w:val="0"/>
          <w:numId w:val="19"/>
        </w:numPr>
        <w:spacing w:before="0" w:after="160"/>
        <w:rPr>
          <w:b/>
          <w:bCs/>
          <w:lang w:val="es-EC"/>
        </w:rPr>
      </w:pPr>
      <w:r w:rsidRPr="00863B1A">
        <w:rPr>
          <w:b/>
          <w:bCs/>
          <w:lang w:val="es-EC"/>
        </w:rPr>
        <w:t xml:space="preserve">¿Qué se podría mejorar en la experiencia de </w:t>
      </w:r>
      <w:proofErr w:type="spellStart"/>
      <w:r w:rsidRPr="00863B1A">
        <w:rPr>
          <w:b/>
          <w:bCs/>
          <w:lang w:val="es-EC"/>
        </w:rPr>
        <w:t>co-enseñanza</w:t>
      </w:r>
      <w:proofErr w:type="spellEnd"/>
      <w:r w:rsidRPr="00863B1A">
        <w:rPr>
          <w:b/>
          <w:bCs/>
          <w:lang w:val="es-EC"/>
        </w:rPr>
        <w:t>?</w:t>
      </w:r>
    </w:p>
    <w:p w14:paraId="21DD7BDE" w14:textId="3E241671" w:rsidR="00352E22" w:rsidRPr="00863B1A" w:rsidRDefault="00352E22" w:rsidP="00352E22">
      <w:pPr>
        <w:spacing w:before="0" w:after="160"/>
        <w:rPr>
          <w:b/>
          <w:bCs/>
          <w:lang w:val="es-EC"/>
        </w:rPr>
      </w:pPr>
    </w:p>
    <w:p w14:paraId="48E5B6A2" w14:textId="77777777" w:rsidR="00352E22" w:rsidRPr="005F6F6E" w:rsidRDefault="00352E22" w:rsidP="00352E22">
      <w:pPr>
        <w:numPr>
          <w:ilvl w:val="0"/>
          <w:numId w:val="19"/>
        </w:numPr>
        <w:spacing w:before="0" w:after="160"/>
        <w:rPr>
          <w:b/>
          <w:bCs/>
        </w:rPr>
      </w:pPr>
      <w:r w:rsidRPr="00863B1A">
        <w:rPr>
          <w:b/>
          <w:bCs/>
          <w:lang w:val="es-EC"/>
        </w:rPr>
        <w:t xml:space="preserve">¿Recomendarías la </w:t>
      </w:r>
      <w:proofErr w:type="spellStart"/>
      <w:r w:rsidRPr="00863B1A">
        <w:rPr>
          <w:b/>
          <w:bCs/>
          <w:lang w:val="es-EC"/>
        </w:rPr>
        <w:t>co-enseñanza</w:t>
      </w:r>
      <w:proofErr w:type="spellEnd"/>
      <w:r w:rsidRPr="00863B1A">
        <w:rPr>
          <w:b/>
          <w:bCs/>
          <w:lang w:val="es-EC"/>
        </w:rPr>
        <w:t xml:space="preserve"> como método para otras clases de inglés? </w:t>
      </w:r>
      <w:r w:rsidRPr="005F6F6E">
        <w:rPr>
          <w:b/>
          <w:bCs/>
        </w:rPr>
        <w:t xml:space="preserve">¿Por </w:t>
      </w:r>
      <w:proofErr w:type="spellStart"/>
      <w:r w:rsidRPr="005F6F6E">
        <w:rPr>
          <w:b/>
          <w:bCs/>
        </w:rPr>
        <w:t>qué</w:t>
      </w:r>
      <w:proofErr w:type="spellEnd"/>
      <w:r w:rsidRPr="005F6F6E">
        <w:rPr>
          <w:b/>
          <w:bCs/>
        </w:rPr>
        <w:t xml:space="preserve"> o </w:t>
      </w:r>
      <w:proofErr w:type="spellStart"/>
      <w:r w:rsidRPr="005F6F6E">
        <w:rPr>
          <w:b/>
          <w:bCs/>
        </w:rPr>
        <w:t>por</w:t>
      </w:r>
      <w:proofErr w:type="spellEnd"/>
      <w:r w:rsidRPr="005F6F6E">
        <w:rPr>
          <w:b/>
          <w:bCs/>
        </w:rPr>
        <w:t xml:space="preserve"> </w:t>
      </w:r>
      <w:proofErr w:type="spellStart"/>
      <w:r w:rsidRPr="005F6F6E">
        <w:rPr>
          <w:b/>
          <w:bCs/>
        </w:rPr>
        <w:t>qué</w:t>
      </w:r>
      <w:proofErr w:type="spellEnd"/>
      <w:r w:rsidRPr="005F6F6E">
        <w:rPr>
          <w:b/>
          <w:bCs/>
        </w:rPr>
        <w:t xml:space="preserve"> no?</w:t>
      </w:r>
    </w:p>
    <w:p w14:paraId="44B64BD1" w14:textId="77777777" w:rsidR="00DC2A9F" w:rsidRPr="005F6F6E" w:rsidRDefault="00DC2A9F" w:rsidP="00DC2A9F">
      <w:pPr>
        <w:spacing w:before="0" w:after="160"/>
      </w:pPr>
    </w:p>
    <w:p w14:paraId="444E6567" w14:textId="77777777" w:rsidR="00DC2A9F" w:rsidRPr="00727706" w:rsidRDefault="00DC2A9F" w:rsidP="00DA46D8">
      <w:pPr>
        <w:spacing w:before="0" w:after="160"/>
        <w:rPr>
          <w:lang w:val="es-EC"/>
        </w:rPr>
      </w:pPr>
    </w:p>
    <w:sectPr w:rsidR="00DC2A9F" w:rsidRPr="00727706" w:rsidSect="003F4FD6">
      <w:headerReference w:type="default" r:id="rId9"/>
      <w:footerReference w:type="default" r:id="rId10"/>
      <w:pgSz w:w="11906" w:h="16838" w:code="9"/>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C2E39" w14:textId="77777777" w:rsidR="009D33E3" w:rsidRPr="005F6F6E" w:rsidRDefault="009D33E3" w:rsidP="00671AFE">
      <w:pPr>
        <w:spacing w:before="0" w:after="0" w:line="240" w:lineRule="auto"/>
      </w:pPr>
      <w:r w:rsidRPr="005F6F6E">
        <w:separator/>
      </w:r>
    </w:p>
  </w:endnote>
  <w:endnote w:type="continuationSeparator" w:id="0">
    <w:p w14:paraId="6BF3D9F2" w14:textId="77777777" w:rsidR="009D33E3" w:rsidRPr="005F6F6E" w:rsidRDefault="009D33E3" w:rsidP="00671AFE">
      <w:pPr>
        <w:spacing w:before="0" w:after="0" w:line="240" w:lineRule="auto"/>
      </w:pPr>
      <w:r w:rsidRPr="005F6F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9541" w14:textId="0532C798" w:rsidR="00671AFE" w:rsidRPr="005F6F6E" w:rsidRDefault="00671AFE" w:rsidP="00671AFE">
    <w:pPr>
      <w:pStyle w:val="Piedepgina"/>
      <w:tabs>
        <w:tab w:val="clear" w:pos="4252"/>
        <w:tab w:val="clear" w:pos="8504"/>
        <w:tab w:val="left" w:pos="59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81DD" w14:textId="77777777" w:rsidR="009D33E3" w:rsidRPr="005F6F6E" w:rsidRDefault="009D33E3" w:rsidP="00671AFE">
      <w:pPr>
        <w:spacing w:before="0" w:after="0" w:line="240" w:lineRule="auto"/>
      </w:pPr>
      <w:r w:rsidRPr="005F6F6E">
        <w:separator/>
      </w:r>
    </w:p>
  </w:footnote>
  <w:footnote w:type="continuationSeparator" w:id="0">
    <w:p w14:paraId="09F8CFBE" w14:textId="77777777" w:rsidR="009D33E3" w:rsidRPr="005F6F6E" w:rsidRDefault="009D33E3" w:rsidP="00671AFE">
      <w:pPr>
        <w:spacing w:before="0" w:after="0" w:line="240" w:lineRule="auto"/>
      </w:pPr>
      <w:r w:rsidRPr="005F6F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209099"/>
      <w:docPartObj>
        <w:docPartGallery w:val="Page Numbers (Top of Page)"/>
        <w:docPartUnique/>
      </w:docPartObj>
    </w:sdtPr>
    <w:sdtContent>
      <w:p w14:paraId="6E279562" w14:textId="0FD44731" w:rsidR="006876BD" w:rsidRDefault="006876BD">
        <w:pPr>
          <w:pStyle w:val="Encabezado"/>
          <w:jc w:val="right"/>
        </w:pPr>
        <w:r>
          <w:fldChar w:fldCharType="begin"/>
        </w:r>
        <w:r>
          <w:instrText>PAGE   \* MERGEFORMAT</w:instrText>
        </w:r>
        <w:r>
          <w:fldChar w:fldCharType="separate"/>
        </w:r>
        <w:r>
          <w:rPr>
            <w:lang w:val="es-ES"/>
          </w:rPr>
          <w:t>2</w:t>
        </w:r>
        <w:r>
          <w:fldChar w:fldCharType="end"/>
        </w:r>
      </w:p>
    </w:sdtContent>
  </w:sdt>
  <w:p w14:paraId="0573D6EC" w14:textId="77777777" w:rsidR="006876BD" w:rsidRDefault="006876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6A7"/>
    <w:multiLevelType w:val="multilevel"/>
    <w:tmpl w:val="8E2C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6FBD"/>
    <w:multiLevelType w:val="multilevel"/>
    <w:tmpl w:val="CDC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E5943"/>
    <w:multiLevelType w:val="hybridMultilevel"/>
    <w:tmpl w:val="AF3E4A9A"/>
    <w:lvl w:ilvl="0" w:tplc="A2EE220C">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EC94E32"/>
    <w:multiLevelType w:val="hybridMultilevel"/>
    <w:tmpl w:val="8A94DED2"/>
    <w:lvl w:ilvl="0" w:tplc="366C5516">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FBB07AE"/>
    <w:multiLevelType w:val="multilevel"/>
    <w:tmpl w:val="C0FE76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6CC1764"/>
    <w:multiLevelType w:val="multilevel"/>
    <w:tmpl w:val="36501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82BD6"/>
    <w:multiLevelType w:val="multilevel"/>
    <w:tmpl w:val="E83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B03C6"/>
    <w:multiLevelType w:val="multilevel"/>
    <w:tmpl w:val="FD2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41997"/>
    <w:multiLevelType w:val="multilevel"/>
    <w:tmpl w:val="D07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7314C"/>
    <w:multiLevelType w:val="hybridMultilevel"/>
    <w:tmpl w:val="B76090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3952832"/>
    <w:multiLevelType w:val="multilevel"/>
    <w:tmpl w:val="9C94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57C86"/>
    <w:multiLevelType w:val="multilevel"/>
    <w:tmpl w:val="F22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A0584"/>
    <w:multiLevelType w:val="multilevel"/>
    <w:tmpl w:val="9E64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31E"/>
    <w:multiLevelType w:val="multilevel"/>
    <w:tmpl w:val="96F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52B31"/>
    <w:multiLevelType w:val="multilevel"/>
    <w:tmpl w:val="68E0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51B3C"/>
    <w:multiLevelType w:val="multilevel"/>
    <w:tmpl w:val="E57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E3C7D"/>
    <w:multiLevelType w:val="hybridMultilevel"/>
    <w:tmpl w:val="AFCCC9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6FC0018"/>
    <w:multiLevelType w:val="multilevel"/>
    <w:tmpl w:val="7B920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DB207B"/>
    <w:multiLevelType w:val="multilevel"/>
    <w:tmpl w:val="957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B410A"/>
    <w:multiLevelType w:val="multilevel"/>
    <w:tmpl w:val="C9B83AB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A5565"/>
    <w:multiLevelType w:val="multilevel"/>
    <w:tmpl w:val="93E0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622D2"/>
    <w:multiLevelType w:val="multilevel"/>
    <w:tmpl w:val="FEB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06204"/>
    <w:multiLevelType w:val="multilevel"/>
    <w:tmpl w:val="0296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646FF"/>
    <w:multiLevelType w:val="hybridMultilevel"/>
    <w:tmpl w:val="64E2CF88"/>
    <w:lvl w:ilvl="0" w:tplc="243A431A">
      <w:start w:val="2"/>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DCC1B7C"/>
    <w:multiLevelType w:val="multilevel"/>
    <w:tmpl w:val="319A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2F6397"/>
    <w:multiLevelType w:val="multilevel"/>
    <w:tmpl w:val="DD8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80541"/>
    <w:multiLevelType w:val="multilevel"/>
    <w:tmpl w:val="621C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1F4D"/>
    <w:multiLevelType w:val="multilevel"/>
    <w:tmpl w:val="E41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E4E23"/>
    <w:multiLevelType w:val="multilevel"/>
    <w:tmpl w:val="BD54EE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E20064"/>
    <w:multiLevelType w:val="multilevel"/>
    <w:tmpl w:val="6B94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C39EE"/>
    <w:multiLevelType w:val="hybridMultilevel"/>
    <w:tmpl w:val="05E2078E"/>
    <w:lvl w:ilvl="0" w:tplc="5C5475E4">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6DD01020"/>
    <w:multiLevelType w:val="multilevel"/>
    <w:tmpl w:val="1004EF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EEA65C6"/>
    <w:multiLevelType w:val="multilevel"/>
    <w:tmpl w:val="326CD3B2"/>
    <w:lvl w:ilvl="0">
      <w:start w:val="1"/>
      <w:numFmt w:val="decimal"/>
      <w:lvlText w:val="%1."/>
      <w:lvlJc w:val="left"/>
      <w:pPr>
        <w:ind w:left="490" w:hanging="360"/>
      </w:pPr>
      <w:rPr>
        <w:rFonts w:hint="default"/>
      </w:rPr>
    </w:lvl>
    <w:lvl w:ilvl="1">
      <w:start w:val="1"/>
      <w:numFmt w:val="decimal"/>
      <w:isLgl/>
      <w:lvlText w:val="%1.%2."/>
      <w:lvlJc w:val="left"/>
      <w:pPr>
        <w:ind w:left="490" w:hanging="360"/>
      </w:pPr>
      <w:rPr>
        <w:rFonts w:hint="default"/>
      </w:rPr>
    </w:lvl>
    <w:lvl w:ilvl="2">
      <w:start w:val="1"/>
      <w:numFmt w:val="decimal"/>
      <w:isLgl/>
      <w:lvlText w:val="%1.%2.%3."/>
      <w:lvlJc w:val="left"/>
      <w:pPr>
        <w:ind w:left="850" w:hanging="720"/>
      </w:pPr>
      <w:rPr>
        <w:rFonts w:hint="default"/>
      </w:rPr>
    </w:lvl>
    <w:lvl w:ilvl="3">
      <w:start w:val="1"/>
      <w:numFmt w:val="decimal"/>
      <w:isLgl/>
      <w:lvlText w:val="%1.%2.%3.%4."/>
      <w:lvlJc w:val="left"/>
      <w:pPr>
        <w:ind w:left="850" w:hanging="720"/>
      </w:pPr>
      <w:rPr>
        <w:rFonts w:hint="default"/>
      </w:rPr>
    </w:lvl>
    <w:lvl w:ilvl="4">
      <w:start w:val="1"/>
      <w:numFmt w:val="decimal"/>
      <w:isLgl/>
      <w:lvlText w:val="%1.%2.%3.%4.%5."/>
      <w:lvlJc w:val="left"/>
      <w:pPr>
        <w:ind w:left="1210" w:hanging="1080"/>
      </w:pPr>
      <w:rPr>
        <w:rFonts w:hint="default"/>
      </w:rPr>
    </w:lvl>
    <w:lvl w:ilvl="5">
      <w:start w:val="1"/>
      <w:numFmt w:val="decimal"/>
      <w:isLgl/>
      <w:lvlText w:val="%1.%2.%3.%4.%5.%6."/>
      <w:lvlJc w:val="left"/>
      <w:pPr>
        <w:ind w:left="1210" w:hanging="1080"/>
      </w:pPr>
      <w:rPr>
        <w:rFonts w:hint="default"/>
      </w:rPr>
    </w:lvl>
    <w:lvl w:ilvl="6">
      <w:start w:val="1"/>
      <w:numFmt w:val="decimal"/>
      <w:isLgl/>
      <w:lvlText w:val="%1.%2.%3.%4.%5.%6.%7."/>
      <w:lvlJc w:val="left"/>
      <w:pPr>
        <w:ind w:left="1570" w:hanging="1440"/>
      </w:pPr>
      <w:rPr>
        <w:rFonts w:hint="default"/>
      </w:rPr>
    </w:lvl>
    <w:lvl w:ilvl="7">
      <w:start w:val="1"/>
      <w:numFmt w:val="decimal"/>
      <w:isLgl/>
      <w:lvlText w:val="%1.%2.%3.%4.%5.%6.%7.%8."/>
      <w:lvlJc w:val="left"/>
      <w:pPr>
        <w:ind w:left="1570" w:hanging="1440"/>
      </w:pPr>
      <w:rPr>
        <w:rFonts w:hint="default"/>
      </w:rPr>
    </w:lvl>
    <w:lvl w:ilvl="8">
      <w:start w:val="1"/>
      <w:numFmt w:val="decimal"/>
      <w:isLgl/>
      <w:lvlText w:val="%1.%2.%3.%4.%5.%6.%7.%8.%9."/>
      <w:lvlJc w:val="left"/>
      <w:pPr>
        <w:ind w:left="1930" w:hanging="1800"/>
      </w:pPr>
      <w:rPr>
        <w:rFonts w:hint="default"/>
      </w:rPr>
    </w:lvl>
  </w:abstractNum>
  <w:abstractNum w:abstractNumId="33" w15:restartNumberingAfterBreak="0">
    <w:nsid w:val="6EEF1C66"/>
    <w:multiLevelType w:val="multilevel"/>
    <w:tmpl w:val="5CD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50D36"/>
    <w:multiLevelType w:val="multilevel"/>
    <w:tmpl w:val="F1E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E1940"/>
    <w:multiLevelType w:val="multilevel"/>
    <w:tmpl w:val="D18432A8"/>
    <w:lvl w:ilvl="0">
      <w:start w:val="2"/>
      <w:numFmt w:val="decimal"/>
      <w:lvlText w:val="%1."/>
      <w:lvlJc w:val="left"/>
      <w:pPr>
        <w:ind w:left="360" w:hanging="360"/>
      </w:pPr>
      <w:rPr>
        <w:rFonts w:hint="default"/>
      </w:rPr>
    </w:lvl>
    <w:lvl w:ilvl="1">
      <w:start w:val="1"/>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190" w:hanging="72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53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70" w:hanging="1440"/>
      </w:pPr>
      <w:rPr>
        <w:rFonts w:hint="default"/>
      </w:rPr>
    </w:lvl>
    <w:lvl w:ilvl="8">
      <w:start w:val="1"/>
      <w:numFmt w:val="decimal"/>
      <w:lvlText w:val="%1.%2.%3.%4.%5.%6.%7.%8.%9."/>
      <w:lvlJc w:val="left"/>
      <w:pPr>
        <w:ind w:left="5720" w:hanging="1800"/>
      </w:pPr>
      <w:rPr>
        <w:rFonts w:hint="default"/>
      </w:rPr>
    </w:lvl>
  </w:abstractNum>
  <w:abstractNum w:abstractNumId="36" w15:restartNumberingAfterBreak="0">
    <w:nsid w:val="76190125"/>
    <w:multiLevelType w:val="multilevel"/>
    <w:tmpl w:val="462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F1D6E"/>
    <w:multiLevelType w:val="multilevel"/>
    <w:tmpl w:val="73120910"/>
    <w:lvl w:ilvl="0">
      <w:start w:val="2"/>
      <w:numFmt w:val="decimal"/>
      <w:lvlText w:val="%1"/>
      <w:lvlJc w:val="left"/>
      <w:pPr>
        <w:ind w:left="360" w:hanging="360"/>
      </w:pPr>
      <w:rPr>
        <w:rFonts w:hint="default"/>
      </w:rPr>
    </w:lvl>
    <w:lvl w:ilvl="1">
      <w:start w:val="1"/>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190" w:hanging="72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53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70" w:hanging="1440"/>
      </w:pPr>
      <w:rPr>
        <w:rFonts w:hint="default"/>
      </w:rPr>
    </w:lvl>
    <w:lvl w:ilvl="8">
      <w:start w:val="1"/>
      <w:numFmt w:val="decimal"/>
      <w:lvlText w:val="%1.%2.%3.%4.%5.%6.%7.%8.%9"/>
      <w:lvlJc w:val="left"/>
      <w:pPr>
        <w:ind w:left="5720" w:hanging="1800"/>
      </w:pPr>
      <w:rPr>
        <w:rFonts w:hint="default"/>
      </w:rPr>
    </w:lvl>
  </w:abstractNum>
  <w:abstractNum w:abstractNumId="38" w15:restartNumberingAfterBreak="0">
    <w:nsid w:val="7D061D32"/>
    <w:multiLevelType w:val="multilevel"/>
    <w:tmpl w:val="9B94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80DBB"/>
    <w:multiLevelType w:val="hybridMultilevel"/>
    <w:tmpl w:val="58A8B34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7FD7209F"/>
    <w:multiLevelType w:val="hybridMultilevel"/>
    <w:tmpl w:val="8918CCB8"/>
    <w:lvl w:ilvl="0" w:tplc="243A431A">
      <w:start w:val="2"/>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832255637">
    <w:abstractNumId w:val="24"/>
  </w:num>
  <w:num w:numId="2" w16cid:durableId="105197362">
    <w:abstractNumId w:val="11"/>
  </w:num>
  <w:num w:numId="3" w16cid:durableId="1855993704">
    <w:abstractNumId w:val="19"/>
  </w:num>
  <w:num w:numId="4" w16cid:durableId="217210305">
    <w:abstractNumId w:val="4"/>
  </w:num>
  <w:num w:numId="5" w16cid:durableId="118840166">
    <w:abstractNumId w:val="40"/>
  </w:num>
  <w:num w:numId="6" w16cid:durableId="940383025">
    <w:abstractNumId w:val="10"/>
  </w:num>
  <w:num w:numId="7" w16cid:durableId="281155222">
    <w:abstractNumId w:val="20"/>
  </w:num>
  <w:num w:numId="8" w16cid:durableId="1973249207">
    <w:abstractNumId w:val="12"/>
  </w:num>
  <w:num w:numId="9" w16cid:durableId="1487624149">
    <w:abstractNumId w:val="38"/>
  </w:num>
  <w:num w:numId="10" w16cid:durableId="852113557">
    <w:abstractNumId w:val="14"/>
  </w:num>
  <w:num w:numId="11" w16cid:durableId="1889997369">
    <w:abstractNumId w:val="26"/>
  </w:num>
  <w:num w:numId="12" w16cid:durableId="1445997598">
    <w:abstractNumId w:val="22"/>
  </w:num>
  <w:num w:numId="13" w16cid:durableId="967782418">
    <w:abstractNumId w:val="15"/>
  </w:num>
  <w:num w:numId="14" w16cid:durableId="34818527">
    <w:abstractNumId w:val="0"/>
  </w:num>
  <w:num w:numId="15" w16cid:durableId="1696075517">
    <w:abstractNumId w:val="39"/>
  </w:num>
  <w:num w:numId="16" w16cid:durableId="1007488274">
    <w:abstractNumId w:val="32"/>
  </w:num>
  <w:num w:numId="17" w16cid:durableId="1260210829">
    <w:abstractNumId w:val="1"/>
  </w:num>
  <w:num w:numId="18" w16cid:durableId="503783715">
    <w:abstractNumId w:val="5"/>
  </w:num>
  <w:num w:numId="19" w16cid:durableId="407264435">
    <w:abstractNumId w:val="28"/>
  </w:num>
  <w:num w:numId="20" w16cid:durableId="103617661">
    <w:abstractNumId w:val="16"/>
  </w:num>
  <w:num w:numId="21" w16cid:durableId="407768038">
    <w:abstractNumId w:val="9"/>
  </w:num>
  <w:num w:numId="22" w16cid:durableId="258367629">
    <w:abstractNumId w:val="23"/>
  </w:num>
  <w:num w:numId="23" w16cid:durableId="2064209920">
    <w:abstractNumId w:val="31"/>
  </w:num>
  <w:num w:numId="24" w16cid:durableId="261107284">
    <w:abstractNumId w:val="3"/>
  </w:num>
  <w:num w:numId="25" w16cid:durableId="1021276422">
    <w:abstractNumId w:val="2"/>
  </w:num>
  <w:num w:numId="26" w16cid:durableId="1705667141">
    <w:abstractNumId w:val="32"/>
    <w:lvlOverride w:ilvl="0">
      <w:startOverride w:val="2"/>
    </w:lvlOverride>
    <w:lvlOverride w:ilvl="1">
      <w:startOverride w:val="1"/>
    </w:lvlOverride>
  </w:num>
  <w:num w:numId="27" w16cid:durableId="935401816">
    <w:abstractNumId w:val="32"/>
    <w:lvlOverride w:ilvl="0">
      <w:startOverride w:val="2"/>
    </w:lvlOverride>
    <w:lvlOverride w:ilvl="1">
      <w:startOverride w:val="1"/>
    </w:lvlOverride>
  </w:num>
  <w:num w:numId="28" w16cid:durableId="2013990632">
    <w:abstractNumId w:val="37"/>
  </w:num>
  <w:num w:numId="29" w16cid:durableId="491144062">
    <w:abstractNumId w:val="32"/>
    <w:lvlOverride w:ilvl="0">
      <w:startOverride w:val="2"/>
    </w:lvlOverride>
    <w:lvlOverride w:ilvl="1">
      <w:startOverride w:val="1"/>
    </w:lvlOverride>
  </w:num>
  <w:num w:numId="30" w16cid:durableId="1732340426">
    <w:abstractNumId w:val="35"/>
  </w:num>
  <w:num w:numId="31" w16cid:durableId="234244285">
    <w:abstractNumId w:val="36"/>
  </w:num>
  <w:num w:numId="32" w16cid:durableId="675888054">
    <w:abstractNumId w:val="21"/>
  </w:num>
  <w:num w:numId="33" w16cid:durableId="1813597631">
    <w:abstractNumId w:val="33"/>
  </w:num>
  <w:num w:numId="34" w16cid:durableId="1969318649">
    <w:abstractNumId w:val="25"/>
  </w:num>
  <w:num w:numId="35" w16cid:durableId="502160976">
    <w:abstractNumId w:val="17"/>
  </w:num>
  <w:num w:numId="36" w16cid:durableId="918251751">
    <w:abstractNumId w:val="30"/>
  </w:num>
  <w:num w:numId="37" w16cid:durableId="1278757567">
    <w:abstractNumId w:val="34"/>
  </w:num>
  <w:num w:numId="38" w16cid:durableId="865291941">
    <w:abstractNumId w:val="7"/>
  </w:num>
  <w:num w:numId="39" w16cid:durableId="943656453">
    <w:abstractNumId w:val="18"/>
  </w:num>
  <w:num w:numId="40" w16cid:durableId="225193071">
    <w:abstractNumId w:val="29"/>
  </w:num>
  <w:num w:numId="41" w16cid:durableId="136797996">
    <w:abstractNumId w:val="6"/>
  </w:num>
  <w:num w:numId="42" w16cid:durableId="2075152327">
    <w:abstractNumId w:val="27"/>
  </w:num>
  <w:num w:numId="43" w16cid:durableId="443110616">
    <w:abstractNumId w:val="13"/>
  </w:num>
  <w:num w:numId="44" w16cid:durableId="842009625">
    <w:abstractNumId w:val="8"/>
  </w:num>
  <w:num w:numId="45" w16cid:durableId="1370646067">
    <w:abstractNumId w:val="31"/>
    <w:lvlOverride w:ilvl="0">
      <w:startOverride w:val="7"/>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83"/>
    <w:rsid w:val="00000D1D"/>
    <w:rsid w:val="00001F02"/>
    <w:rsid w:val="00005D48"/>
    <w:rsid w:val="0001054A"/>
    <w:rsid w:val="00010AF1"/>
    <w:rsid w:val="00011797"/>
    <w:rsid w:val="00012AD6"/>
    <w:rsid w:val="000141F8"/>
    <w:rsid w:val="00014B95"/>
    <w:rsid w:val="00015684"/>
    <w:rsid w:val="00017E66"/>
    <w:rsid w:val="0002189A"/>
    <w:rsid w:val="00021A24"/>
    <w:rsid w:val="000242C6"/>
    <w:rsid w:val="00030A05"/>
    <w:rsid w:val="00031D36"/>
    <w:rsid w:val="00035248"/>
    <w:rsid w:val="000363C8"/>
    <w:rsid w:val="0004003A"/>
    <w:rsid w:val="0004272D"/>
    <w:rsid w:val="00043A1F"/>
    <w:rsid w:val="00050237"/>
    <w:rsid w:val="00050CA4"/>
    <w:rsid w:val="00052532"/>
    <w:rsid w:val="00054527"/>
    <w:rsid w:val="0005541F"/>
    <w:rsid w:val="00055A01"/>
    <w:rsid w:val="00063633"/>
    <w:rsid w:val="00063AFF"/>
    <w:rsid w:val="00064046"/>
    <w:rsid w:val="000668A3"/>
    <w:rsid w:val="0006698D"/>
    <w:rsid w:val="00073CD8"/>
    <w:rsid w:val="00075D9B"/>
    <w:rsid w:val="0007638B"/>
    <w:rsid w:val="000772C0"/>
    <w:rsid w:val="0008260B"/>
    <w:rsid w:val="00082E55"/>
    <w:rsid w:val="000833E9"/>
    <w:rsid w:val="00084676"/>
    <w:rsid w:val="00085157"/>
    <w:rsid w:val="0008648C"/>
    <w:rsid w:val="00092CC6"/>
    <w:rsid w:val="000931B4"/>
    <w:rsid w:val="00094C69"/>
    <w:rsid w:val="00097DF7"/>
    <w:rsid w:val="000A2CBF"/>
    <w:rsid w:val="000A67D0"/>
    <w:rsid w:val="000B0B44"/>
    <w:rsid w:val="000B26B0"/>
    <w:rsid w:val="000B288C"/>
    <w:rsid w:val="000B28C7"/>
    <w:rsid w:val="000B3624"/>
    <w:rsid w:val="000B6441"/>
    <w:rsid w:val="000B6F46"/>
    <w:rsid w:val="000D2373"/>
    <w:rsid w:val="000D369B"/>
    <w:rsid w:val="000D6946"/>
    <w:rsid w:val="000E035C"/>
    <w:rsid w:val="000E065B"/>
    <w:rsid w:val="000E4590"/>
    <w:rsid w:val="000F1AD1"/>
    <w:rsid w:val="000F5ABF"/>
    <w:rsid w:val="001007E1"/>
    <w:rsid w:val="00100FF8"/>
    <w:rsid w:val="001012ED"/>
    <w:rsid w:val="0010643B"/>
    <w:rsid w:val="001143B8"/>
    <w:rsid w:val="001146A0"/>
    <w:rsid w:val="0011603E"/>
    <w:rsid w:val="00116FC1"/>
    <w:rsid w:val="00117794"/>
    <w:rsid w:val="0012610C"/>
    <w:rsid w:val="001320D7"/>
    <w:rsid w:val="00137490"/>
    <w:rsid w:val="00142DDA"/>
    <w:rsid w:val="00144CAC"/>
    <w:rsid w:val="00146984"/>
    <w:rsid w:val="001501EB"/>
    <w:rsid w:val="00150F01"/>
    <w:rsid w:val="00160052"/>
    <w:rsid w:val="0016262F"/>
    <w:rsid w:val="00162C00"/>
    <w:rsid w:val="00164904"/>
    <w:rsid w:val="001652AB"/>
    <w:rsid w:val="00165D0C"/>
    <w:rsid w:val="00167B7A"/>
    <w:rsid w:val="001760F0"/>
    <w:rsid w:val="00180547"/>
    <w:rsid w:val="00180B23"/>
    <w:rsid w:val="001848D4"/>
    <w:rsid w:val="001854B2"/>
    <w:rsid w:val="00195A92"/>
    <w:rsid w:val="00196600"/>
    <w:rsid w:val="00197C97"/>
    <w:rsid w:val="001A3882"/>
    <w:rsid w:val="001A5110"/>
    <w:rsid w:val="001A597E"/>
    <w:rsid w:val="001A61A9"/>
    <w:rsid w:val="001B328B"/>
    <w:rsid w:val="001B495C"/>
    <w:rsid w:val="001C1ECE"/>
    <w:rsid w:val="001C77BD"/>
    <w:rsid w:val="001D1704"/>
    <w:rsid w:val="001D4074"/>
    <w:rsid w:val="001D4E1A"/>
    <w:rsid w:val="001D5770"/>
    <w:rsid w:val="001D66BD"/>
    <w:rsid w:val="001E15D1"/>
    <w:rsid w:val="001E2B50"/>
    <w:rsid w:val="001E32B4"/>
    <w:rsid w:val="001F4F45"/>
    <w:rsid w:val="001F5B9B"/>
    <w:rsid w:val="001F6F41"/>
    <w:rsid w:val="002039FA"/>
    <w:rsid w:val="002076B5"/>
    <w:rsid w:val="00207FDB"/>
    <w:rsid w:val="002135DA"/>
    <w:rsid w:val="00214739"/>
    <w:rsid w:val="00217522"/>
    <w:rsid w:val="002201D0"/>
    <w:rsid w:val="00222D1B"/>
    <w:rsid w:val="00223AB6"/>
    <w:rsid w:val="0022422D"/>
    <w:rsid w:val="002303EC"/>
    <w:rsid w:val="002321AD"/>
    <w:rsid w:val="00234C9F"/>
    <w:rsid w:val="002355F4"/>
    <w:rsid w:val="00235D19"/>
    <w:rsid w:val="0023636C"/>
    <w:rsid w:val="00236391"/>
    <w:rsid w:val="002369BE"/>
    <w:rsid w:val="00237675"/>
    <w:rsid w:val="00240056"/>
    <w:rsid w:val="00240884"/>
    <w:rsid w:val="002451AC"/>
    <w:rsid w:val="002463BE"/>
    <w:rsid w:val="00246962"/>
    <w:rsid w:val="00246E0C"/>
    <w:rsid w:val="00246FCC"/>
    <w:rsid w:val="00252C86"/>
    <w:rsid w:val="00254D44"/>
    <w:rsid w:val="00264ADB"/>
    <w:rsid w:val="002666CA"/>
    <w:rsid w:val="00266714"/>
    <w:rsid w:val="002670FC"/>
    <w:rsid w:val="00271915"/>
    <w:rsid w:val="00273CCD"/>
    <w:rsid w:val="0027462C"/>
    <w:rsid w:val="002769F9"/>
    <w:rsid w:val="00277AF9"/>
    <w:rsid w:val="00280AEB"/>
    <w:rsid w:val="00281B03"/>
    <w:rsid w:val="002877B3"/>
    <w:rsid w:val="00290FF2"/>
    <w:rsid w:val="002947A5"/>
    <w:rsid w:val="002A2CEC"/>
    <w:rsid w:val="002A4D42"/>
    <w:rsid w:val="002A6E60"/>
    <w:rsid w:val="002B042F"/>
    <w:rsid w:val="002B302E"/>
    <w:rsid w:val="002B47A1"/>
    <w:rsid w:val="002B4F57"/>
    <w:rsid w:val="002B55A2"/>
    <w:rsid w:val="002C0CD7"/>
    <w:rsid w:val="002C57D6"/>
    <w:rsid w:val="002D20A6"/>
    <w:rsid w:val="002D3CE2"/>
    <w:rsid w:val="002D5EE2"/>
    <w:rsid w:val="002E2B60"/>
    <w:rsid w:val="002E38A4"/>
    <w:rsid w:val="002E65E3"/>
    <w:rsid w:val="002E6C75"/>
    <w:rsid w:val="002F12E3"/>
    <w:rsid w:val="002F1F7F"/>
    <w:rsid w:val="002F2048"/>
    <w:rsid w:val="002F2556"/>
    <w:rsid w:val="002F2DF2"/>
    <w:rsid w:val="002F7B85"/>
    <w:rsid w:val="002F7C35"/>
    <w:rsid w:val="002F7F2C"/>
    <w:rsid w:val="00304C1C"/>
    <w:rsid w:val="00313893"/>
    <w:rsid w:val="0031542C"/>
    <w:rsid w:val="00323D33"/>
    <w:rsid w:val="003241D1"/>
    <w:rsid w:val="00324682"/>
    <w:rsid w:val="00325E19"/>
    <w:rsid w:val="003279FD"/>
    <w:rsid w:val="00331237"/>
    <w:rsid w:val="00332C6B"/>
    <w:rsid w:val="00335081"/>
    <w:rsid w:val="0033682C"/>
    <w:rsid w:val="00345A75"/>
    <w:rsid w:val="00347A58"/>
    <w:rsid w:val="003522F6"/>
    <w:rsid w:val="00352E22"/>
    <w:rsid w:val="0035692E"/>
    <w:rsid w:val="003636E2"/>
    <w:rsid w:val="0036594D"/>
    <w:rsid w:val="00371282"/>
    <w:rsid w:val="00375F28"/>
    <w:rsid w:val="0038386C"/>
    <w:rsid w:val="00387219"/>
    <w:rsid w:val="0039161B"/>
    <w:rsid w:val="0039284D"/>
    <w:rsid w:val="0039681F"/>
    <w:rsid w:val="00396AFF"/>
    <w:rsid w:val="003A2FF2"/>
    <w:rsid w:val="003A3963"/>
    <w:rsid w:val="003A73FD"/>
    <w:rsid w:val="003B0344"/>
    <w:rsid w:val="003B1721"/>
    <w:rsid w:val="003B4776"/>
    <w:rsid w:val="003C096C"/>
    <w:rsid w:val="003C257E"/>
    <w:rsid w:val="003C3E14"/>
    <w:rsid w:val="003C413A"/>
    <w:rsid w:val="003C6928"/>
    <w:rsid w:val="003D0E03"/>
    <w:rsid w:val="003D1660"/>
    <w:rsid w:val="003E0BBD"/>
    <w:rsid w:val="003E1154"/>
    <w:rsid w:val="003E4112"/>
    <w:rsid w:val="003F206C"/>
    <w:rsid w:val="003F2A5D"/>
    <w:rsid w:val="003F4FD6"/>
    <w:rsid w:val="003F7B00"/>
    <w:rsid w:val="0040105B"/>
    <w:rsid w:val="00402495"/>
    <w:rsid w:val="00403687"/>
    <w:rsid w:val="00406C1E"/>
    <w:rsid w:val="0040728E"/>
    <w:rsid w:val="00413E3D"/>
    <w:rsid w:val="0041758B"/>
    <w:rsid w:val="0041775F"/>
    <w:rsid w:val="0042566F"/>
    <w:rsid w:val="0042593A"/>
    <w:rsid w:val="00431830"/>
    <w:rsid w:val="00431C33"/>
    <w:rsid w:val="004354AA"/>
    <w:rsid w:val="004403A5"/>
    <w:rsid w:val="00441B75"/>
    <w:rsid w:val="00454900"/>
    <w:rsid w:val="0045614F"/>
    <w:rsid w:val="0045747B"/>
    <w:rsid w:val="00457D2D"/>
    <w:rsid w:val="00461465"/>
    <w:rsid w:val="00466DCA"/>
    <w:rsid w:val="0047311B"/>
    <w:rsid w:val="004731BA"/>
    <w:rsid w:val="004733C1"/>
    <w:rsid w:val="004747E0"/>
    <w:rsid w:val="00474DD9"/>
    <w:rsid w:val="0048042E"/>
    <w:rsid w:val="00481CC4"/>
    <w:rsid w:val="004A14F7"/>
    <w:rsid w:val="004A1FCA"/>
    <w:rsid w:val="004A4384"/>
    <w:rsid w:val="004B21E8"/>
    <w:rsid w:val="004B3A3D"/>
    <w:rsid w:val="004B49D8"/>
    <w:rsid w:val="004B4E2A"/>
    <w:rsid w:val="004B6AD0"/>
    <w:rsid w:val="004B7F1F"/>
    <w:rsid w:val="004C4359"/>
    <w:rsid w:val="004D74FB"/>
    <w:rsid w:val="004E0B45"/>
    <w:rsid w:val="004E123E"/>
    <w:rsid w:val="004E232A"/>
    <w:rsid w:val="004E23B9"/>
    <w:rsid w:val="004E39BC"/>
    <w:rsid w:val="004E3FD1"/>
    <w:rsid w:val="004F16B1"/>
    <w:rsid w:val="004F5CE3"/>
    <w:rsid w:val="00503F80"/>
    <w:rsid w:val="00507093"/>
    <w:rsid w:val="005163EA"/>
    <w:rsid w:val="005177AF"/>
    <w:rsid w:val="0052161F"/>
    <w:rsid w:val="005229BE"/>
    <w:rsid w:val="00523269"/>
    <w:rsid w:val="005244DD"/>
    <w:rsid w:val="005257BA"/>
    <w:rsid w:val="005266D7"/>
    <w:rsid w:val="00526A7D"/>
    <w:rsid w:val="00527566"/>
    <w:rsid w:val="0052794D"/>
    <w:rsid w:val="00527CCD"/>
    <w:rsid w:val="00530AE8"/>
    <w:rsid w:val="00536300"/>
    <w:rsid w:val="00540EA5"/>
    <w:rsid w:val="005501F5"/>
    <w:rsid w:val="005506E7"/>
    <w:rsid w:val="00554533"/>
    <w:rsid w:val="0055511C"/>
    <w:rsid w:val="00566956"/>
    <w:rsid w:val="00572178"/>
    <w:rsid w:val="00573098"/>
    <w:rsid w:val="0057436F"/>
    <w:rsid w:val="0058008B"/>
    <w:rsid w:val="00581EB3"/>
    <w:rsid w:val="00582A7B"/>
    <w:rsid w:val="00590F38"/>
    <w:rsid w:val="00592E39"/>
    <w:rsid w:val="00593048"/>
    <w:rsid w:val="0059756A"/>
    <w:rsid w:val="00597806"/>
    <w:rsid w:val="005978DF"/>
    <w:rsid w:val="005A205F"/>
    <w:rsid w:val="005B04B1"/>
    <w:rsid w:val="005B06BD"/>
    <w:rsid w:val="005B42E8"/>
    <w:rsid w:val="005C2374"/>
    <w:rsid w:val="005C39DF"/>
    <w:rsid w:val="005C667D"/>
    <w:rsid w:val="005C6686"/>
    <w:rsid w:val="005C7B26"/>
    <w:rsid w:val="005C7CBD"/>
    <w:rsid w:val="005D1BDC"/>
    <w:rsid w:val="005D39D6"/>
    <w:rsid w:val="005D3D79"/>
    <w:rsid w:val="005E2D69"/>
    <w:rsid w:val="005E439C"/>
    <w:rsid w:val="005E487A"/>
    <w:rsid w:val="005F18EB"/>
    <w:rsid w:val="005F2BFF"/>
    <w:rsid w:val="005F6F6E"/>
    <w:rsid w:val="00600A83"/>
    <w:rsid w:val="00600B67"/>
    <w:rsid w:val="00603C6F"/>
    <w:rsid w:val="00604B1E"/>
    <w:rsid w:val="00605190"/>
    <w:rsid w:val="00612C66"/>
    <w:rsid w:val="0061327A"/>
    <w:rsid w:val="00613E0E"/>
    <w:rsid w:val="00624AA2"/>
    <w:rsid w:val="00625C12"/>
    <w:rsid w:val="00640AF2"/>
    <w:rsid w:val="00640DD2"/>
    <w:rsid w:val="00642F72"/>
    <w:rsid w:val="006438E1"/>
    <w:rsid w:val="006469EB"/>
    <w:rsid w:val="00650EFB"/>
    <w:rsid w:val="00651426"/>
    <w:rsid w:val="00651A27"/>
    <w:rsid w:val="006546F9"/>
    <w:rsid w:val="006556FC"/>
    <w:rsid w:val="00655CEA"/>
    <w:rsid w:val="006632E2"/>
    <w:rsid w:val="00666A2E"/>
    <w:rsid w:val="006705F0"/>
    <w:rsid w:val="006709E2"/>
    <w:rsid w:val="00671205"/>
    <w:rsid w:val="00671AFE"/>
    <w:rsid w:val="00671ED5"/>
    <w:rsid w:val="00673134"/>
    <w:rsid w:val="006745EA"/>
    <w:rsid w:val="0067472C"/>
    <w:rsid w:val="006775F4"/>
    <w:rsid w:val="006876BD"/>
    <w:rsid w:val="00691693"/>
    <w:rsid w:val="006929C1"/>
    <w:rsid w:val="006A27E5"/>
    <w:rsid w:val="006B1469"/>
    <w:rsid w:val="006C1DD9"/>
    <w:rsid w:val="006D17DB"/>
    <w:rsid w:val="006D7E5B"/>
    <w:rsid w:val="006E0653"/>
    <w:rsid w:val="006E3E79"/>
    <w:rsid w:val="006F2E1B"/>
    <w:rsid w:val="006F44CE"/>
    <w:rsid w:val="006F6A59"/>
    <w:rsid w:val="007027CF"/>
    <w:rsid w:val="00705617"/>
    <w:rsid w:val="00710491"/>
    <w:rsid w:val="00711AA8"/>
    <w:rsid w:val="00713012"/>
    <w:rsid w:val="007149DA"/>
    <w:rsid w:val="00716EA5"/>
    <w:rsid w:val="00722FD3"/>
    <w:rsid w:val="007241B8"/>
    <w:rsid w:val="00725EA6"/>
    <w:rsid w:val="00726312"/>
    <w:rsid w:val="00727706"/>
    <w:rsid w:val="00740912"/>
    <w:rsid w:val="007447A1"/>
    <w:rsid w:val="007524A4"/>
    <w:rsid w:val="007549FD"/>
    <w:rsid w:val="00757ADE"/>
    <w:rsid w:val="00762B14"/>
    <w:rsid w:val="00762C46"/>
    <w:rsid w:val="00763EE9"/>
    <w:rsid w:val="007660CB"/>
    <w:rsid w:val="0076630F"/>
    <w:rsid w:val="0076676A"/>
    <w:rsid w:val="0077002F"/>
    <w:rsid w:val="007707FC"/>
    <w:rsid w:val="0077462C"/>
    <w:rsid w:val="00774BC5"/>
    <w:rsid w:val="00775145"/>
    <w:rsid w:val="007800F3"/>
    <w:rsid w:val="00781CF1"/>
    <w:rsid w:val="007824A0"/>
    <w:rsid w:val="00786C9C"/>
    <w:rsid w:val="00787EF0"/>
    <w:rsid w:val="007914AB"/>
    <w:rsid w:val="00796E2D"/>
    <w:rsid w:val="007A248A"/>
    <w:rsid w:val="007A2E5D"/>
    <w:rsid w:val="007A6EAB"/>
    <w:rsid w:val="007A7476"/>
    <w:rsid w:val="007B0AFA"/>
    <w:rsid w:val="007B201B"/>
    <w:rsid w:val="007B2A01"/>
    <w:rsid w:val="007B3FFA"/>
    <w:rsid w:val="007B4A8E"/>
    <w:rsid w:val="007B5363"/>
    <w:rsid w:val="007B5A57"/>
    <w:rsid w:val="007B6EED"/>
    <w:rsid w:val="007C05EC"/>
    <w:rsid w:val="007C1D34"/>
    <w:rsid w:val="007C4F42"/>
    <w:rsid w:val="007D2E16"/>
    <w:rsid w:val="007D5540"/>
    <w:rsid w:val="007E19A8"/>
    <w:rsid w:val="007E26A4"/>
    <w:rsid w:val="007E33A7"/>
    <w:rsid w:val="007E5CB2"/>
    <w:rsid w:val="007E62F5"/>
    <w:rsid w:val="007E766F"/>
    <w:rsid w:val="007E790A"/>
    <w:rsid w:val="007F6500"/>
    <w:rsid w:val="00800546"/>
    <w:rsid w:val="00802C42"/>
    <w:rsid w:val="0080384C"/>
    <w:rsid w:val="00805253"/>
    <w:rsid w:val="008073A8"/>
    <w:rsid w:val="00807AAA"/>
    <w:rsid w:val="00816F2D"/>
    <w:rsid w:val="00817143"/>
    <w:rsid w:val="0082241C"/>
    <w:rsid w:val="00822AF4"/>
    <w:rsid w:val="00822B23"/>
    <w:rsid w:val="00826E99"/>
    <w:rsid w:val="008270EC"/>
    <w:rsid w:val="0083156B"/>
    <w:rsid w:val="00831F75"/>
    <w:rsid w:val="00832F80"/>
    <w:rsid w:val="00835A19"/>
    <w:rsid w:val="0084412F"/>
    <w:rsid w:val="00851C08"/>
    <w:rsid w:val="00852AE5"/>
    <w:rsid w:val="00860FFC"/>
    <w:rsid w:val="008617B8"/>
    <w:rsid w:val="00863B1A"/>
    <w:rsid w:val="00864129"/>
    <w:rsid w:val="00864FCB"/>
    <w:rsid w:val="008668C1"/>
    <w:rsid w:val="00866C54"/>
    <w:rsid w:val="00871A8A"/>
    <w:rsid w:val="00874511"/>
    <w:rsid w:val="00874B94"/>
    <w:rsid w:val="00874BF2"/>
    <w:rsid w:val="0087782F"/>
    <w:rsid w:val="00881BF8"/>
    <w:rsid w:val="00882BA7"/>
    <w:rsid w:val="008836E3"/>
    <w:rsid w:val="00884D9D"/>
    <w:rsid w:val="00885147"/>
    <w:rsid w:val="0089321F"/>
    <w:rsid w:val="00894962"/>
    <w:rsid w:val="008B04A3"/>
    <w:rsid w:val="008B3BCC"/>
    <w:rsid w:val="008B61F0"/>
    <w:rsid w:val="008C06E0"/>
    <w:rsid w:val="008C2A16"/>
    <w:rsid w:val="008C547C"/>
    <w:rsid w:val="008C599B"/>
    <w:rsid w:val="008D20B8"/>
    <w:rsid w:val="008D215B"/>
    <w:rsid w:val="008D6C18"/>
    <w:rsid w:val="008E18F4"/>
    <w:rsid w:val="008E6A21"/>
    <w:rsid w:val="008F6430"/>
    <w:rsid w:val="00900A99"/>
    <w:rsid w:val="00904614"/>
    <w:rsid w:val="0090563D"/>
    <w:rsid w:val="00915551"/>
    <w:rsid w:val="00915B75"/>
    <w:rsid w:val="009207D0"/>
    <w:rsid w:val="00924ABE"/>
    <w:rsid w:val="009261B9"/>
    <w:rsid w:val="00927E1A"/>
    <w:rsid w:val="009330B8"/>
    <w:rsid w:val="009354F0"/>
    <w:rsid w:val="00940C8A"/>
    <w:rsid w:val="00942DD0"/>
    <w:rsid w:val="009530CA"/>
    <w:rsid w:val="009531A1"/>
    <w:rsid w:val="00955062"/>
    <w:rsid w:val="009557C9"/>
    <w:rsid w:val="00956AAA"/>
    <w:rsid w:val="009570CE"/>
    <w:rsid w:val="0096060D"/>
    <w:rsid w:val="00963031"/>
    <w:rsid w:val="0096318E"/>
    <w:rsid w:val="0096481D"/>
    <w:rsid w:val="00970CB6"/>
    <w:rsid w:val="00974714"/>
    <w:rsid w:val="00976E20"/>
    <w:rsid w:val="00981F9B"/>
    <w:rsid w:val="009835AE"/>
    <w:rsid w:val="00986F8D"/>
    <w:rsid w:val="00990C3E"/>
    <w:rsid w:val="0099139C"/>
    <w:rsid w:val="009932F1"/>
    <w:rsid w:val="00995B37"/>
    <w:rsid w:val="0099782E"/>
    <w:rsid w:val="009A109D"/>
    <w:rsid w:val="009A790C"/>
    <w:rsid w:val="009B263C"/>
    <w:rsid w:val="009B3498"/>
    <w:rsid w:val="009B7E95"/>
    <w:rsid w:val="009C0C4A"/>
    <w:rsid w:val="009D2083"/>
    <w:rsid w:val="009D33E3"/>
    <w:rsid w:val="009D3522"/>
    <w:rsid w:val="009D45C7"/>
    <w:rsid w:val="009E33F6"/>
    <w:rsid w:val="009E5F8C"/>
    <w:rsid w:val="009E6E49"/>
    <w:rsid w:val="009E71E5"/>
    <w:rsid w:val="009F10EB"/>
    <w:rsid w:val="009F2453"/>
    <w:rsid w:val="009F40AE"/>
    <w:rsid w:val="009F6895"/>
    <w:rsid w:val="009F7528"/>
    <w:rsid w:val="009F7A70"/>
    <w:rsid w:val="00A06768"/>
    <w:rsid w:val="00A1094D"/>
    <w:rsid w:val="00A126FD"/>
    <w:rsid w:val="00A13292"/>
    <w:rsid w:val="00A158DC"/>
    <w:rsid w:val="00A169F3"/>
    <w:rsid w:val="00A25C97"/>
    <w:rsid w:val="00A26BD8"/>
    <w:rsid w:val="00A270F4"/>
    <w:rsid w:val="00A27848"/>
    <w:rsid w:val="00A313E8"/>
    <w:rsid w:val="00A3160D"/>
    <w:rsid w:val="00A36C6E"/>
    <w:rsid w:val="00A41200"/>
    <w:rsid w:val="00A41F90"/>
    <w:rsid w:val="00A458E9"/>
    <w:rsid w:val="00A471B2"/>
    <w:rsid w:val="00A5290C"/>
    <w:rsid w:val="00A547BF"/>
    <w:rsid w:val="00A55345"/>
    <w:rsid w:val="00A56D5B"/>
    <w:rsid w:val="00A63F5B"/>
    <w:rsid w:val="00A64061"/>
    <w:rsid w:val="00A64604"/>
    <w:rsid w:val="00A64692"/>
    <w:rsid w:val="00A67461"/>
    <w:rsid w:val="00A70125"/>
    <w:rsid w:val="00A70BF2"/>
    <w:rsid w:val="00A71F87"/>
    <w:rsid w:val="00A7542A"/>
    <w:rsid w:val="00A75795"/>
    <w:rsid w:val="00A75B00"/>
    <w:rsid w:val="00A75D67"/>
    <w:rsid w:val="00A77109"/>
    <w:rsid w:val="00A81833"/>
    <w:rsid w:val="00A8383C"/>
    <w:rsid w:val="00A858E9"/>
    <w:rsid w:val="00AA2161"/>
    <w:rsid w:val="00AA2CC1"/>
    <w:rsid w:val="00AA3EF6"/>
    <w:rsid w:val="00AA49B4"/>
    <w:rsid w:val="00AB00F1"/>
    <w:rsid w:val="00AB13B8"/>
    <w:rsid w:val="00AB40C7"/>
    <w:rsid w:val="00AB5469"/>
    <w:rsid w:val="00AB5988"/>
    <w:rsid w:val="00AB6199"/>
    <w:rsid w:val="00AC76C1"/>
    <w:rsid w:val="00AD01BB"/>
    <w:rsid w:val="00AD1EF9"/>
    <w:rsid w:val="00AD249E"/>
    <w:rsid w:val="00AD2A3E"/>
    <w:rsid w:val="00AD4E2B"/>
    <w:rsid w:val="00AD6FFE"/>
    <w:rsid w:val="00AE2725"/>
    <w:rsid w:val="00AE2B10"/>
    <w:rsid w:val="00AE5DDB"/>
    <w:rsid w:val="00AF04DE"/>
    <w:rsid w:val="00AF13BC"/>
    <w:rsid w:val="00AF2423"/>
    <w:rsid w:val="00AF2549"/>
    <w:rsid w:val="00AF28BE"/>
    <w:rsid w:val="00AF3AFA"/>
    <w:rsid w:val="00AF590B"/>
    <w:rsid w:val="00AF75AC"/>
    <w:rsid w:val="00B01DBB"/>
    <w:rsid w:val="00B116FF"/>
    <w:rsid w:val="00B12229"/>
    <w:rsid w:val="00B130B1"/>
    <w:rsid w:val="00B16AC5"/>
    <w:rsid w:val="00B200FE"/>
    <w:rsid w:val="00B2755C"/>
    <w:rsid w:val="00B3065F"/>
    <w:rsid w:val="00B311B2"/>
    <w:rsid w:val="00B32F6C"/>
    <w:rsid w:val="00B349F0"/>
    <w:rsid w:val="00B37F86"/>
    <w:rsid w:val="00B45980"/>
    <w:rsid w:val="00B4647B"/>
    <w:rsid w:val="00B509C4"/>
    <w:rsid w:val="00B52EA8"/>
    <w:rsid w:val="00B53529"/>
    <w:rsid w:val="00B55646"/>
    <w:rsid w:val="00B60433"/>
    <w:rsid w:val="00B63C98"/>
    <w:rsid w:val="00B64569"/>
    <w:rsid w:val="00B66E01"/>
    <w:rsid w:val="00B70C97"/>
    <w:rsid w:val="00B724F2"/>
    <w:rsid w:val="00B76AB7"/>
    <w:rsid w:val="00B77D7F"/>
    <w:rsid w:val="00B8001A"/>
    <w:rsid w:val="00B853BD"/>
    <w:rsid w:val="00B864A9"/>
    <w:rsid w:val="00B91183"/>
    <w:rsid w:val="00BA3D7C"/>
    <w:rsid w:val="00BA4584"/>
    <w:rsid w:val="00BA4A9E"/>
    <w:rsid w:val="00BB46E5"/>
    <w:rsid w:val="00BC05F0"/>
    <w:rsid w:val="00BC5A5A"/>
    <w:rsid w:val="00BD0639"/>
    <w:rsid w:val="00BD6A04"/>
    <w:rsid w:val="00BE7343"/>
    <w:rsid w:val="00BF3846"/>
    <w:rsid w:val="00BF4006"/>
    <w:rsid w:val="00BF5818"/>
    <w:rsid w:val="00BF63DB"/>
    <w:rsid w:val="00BF657D"/>
    <w:rsid w:val="00C03FBF"/>
    <w:rsid w:val="00C06A0F"/>
    <w:rsid w:val="00C100C8"/>
    <w:rsid w:val="00C11308"/>
    <w:rsid w:val="00C16647"/>
    <w:rsid w:val="00C205F7"/>
    <w:rsid w:val="00C20640"/>
    <w:rsid w:val="00C2173C"/>
    <w:rsid w:val="00C23CF5"/>
    <w:rsid w:val="00C23F12"/>
    <w:rsid w:val="00C25CBB"/>
    <w:rsid w:val="00C27B83"/>
    <w:rsid w:val="00C30CF3"/>
    <w:rsid w:val="00C325D0"/>
    <w:rsid w:val="00C41588"/>
    <w:rsid w:val="00C41DB2"/>
    <w:rsid w:val="00C52B71"/>
    <w:rsid w:val="00C568AD"/>
    <w:rsid w:val="00C61187"/>
    <w:rsid w:val="00C65A48"/>
    <w:rsid w:val="00C66A23"/>
    <w:rsid w:val="00C710F6"/>
    <w:rsid w:val="00C71EF9"/>
    <w:rsid w:val="00C73937"/>
    <w:rsid w:val="00C81A3D"/>
    <w:rsid w:val="00C81AD6"/>
    <w:rsid w:val="00C81E8D"/>
    <w:rsid w:val="00C876DB"/>
    <w:rsid w:val="00C91EF6"/>
    <w:rsid w:val="00C92A0B"/>
    <w:rsid w:val="00C9416A"/>
    <w:rsid w:val="00C96220"/>
    <w:rsid w:val="00CA5310"/>
    <w:rsid w:val="00CA5BBF"/>
    <w:rsid w:val="00CA6831"/>
    <w:rsid w:val="00CB1232"/>
    <w:rsid w:val="00CB137C"/>
    <w:rsid w:val="00CB3208"/>
    <w:rsid w:val="00CB39AC"/>
    <w:rsid w:val="00CB444C"/>
    <w:rsid w:val="00CB60CD"/>
    <w:rsid w:val="00CC1E00"/>
    <w:rsid w:val="00CC59CF"/>
    <w:rsid w:val="00CC60FA"/>
    <w:rsid w:val="00CC6B73"/>
    <w:rsid w:val="00CD0F26"/>
    <w:rsid w:val="00CD2EB2"/>
    <w:rsid w:val="00CD56A9"/>
    <w:rsid w:val="00CE0852"/>
    <w:rsid w:val="00CE3935"/>
    <w:rsid w:val="00CF0381"/>
    <w:rsid w:val="00CF169D"/>
    <w:rsid w:val="00CF4278"/>
    <w:rsid w:val="00D00EB9"/>
    <w:rsid w:val="00D02C30"/>
    <w:rsid w:val="00D03179"/>
    <w:rsid w:val="00D06E2D"/>
    <w:rsid w:val="00D113A5"/>
    <w:rsid w:val="00D1311F"/>
    <w:rsid w:val="00D14EAD"/>
    <w:rsid w:val="00D15F33"/>
    <w:rsid w:val="00D17531"/>
    <w:rsid w:val="00D17E4B"/>
    <w:rsid w:val="00D22841"/>
    <w:rsid w:val="00D241AE"/>
    <w:rsid w:val="00D30427"/>
    <w:rsid w:val="00D318D0"/>
    <w:rsid w:val="00D33896"/>
    <w:rsid w:val="00D33B0C"/>
    <w:rsid w:val="00D3474A"/>
    <w:rsid w:val="00D3789E"/>
    <w:rsid w:val="00D41552"/>
    <w:rsid w:val="00D416F0"/>
    <w:rsid w:val="00D43EEC"/>
    <w:rsid w:val="00D50BE3"/>
    <w:rsid w:val="00D512A9"/>
    <w:rsid w:val="00D521CC"/>
    <w:rsid w:val="00D52288"/>
    <w:rsid w:val="00D55BDB"/>
    <w:rsid w:val="00D57A5B"/>
    <w:rsid w:val="00D605A5"/>
    <w:rsid w:val="00D6291C"/>
    <w:rsid w:val="00D63B0F"/>
    <w:rsid w:val="00D658E0"/>
    <w:rsid w:val="00D702DB"/>
    <w:rsid w:val="00D7729E"/>
    <w:rsid w:val="00D826E0"/>
    <w:rsid w:val="00D85CED"/>
    <w:rsid w:val="00D87B24"/>
    <w:rsid w:val="00D87BC5"/>
    <w:rsid w:val="00D90605"/>
    <w:rsid w:val="00D9248B"/>
    <w:rsid w:val="00D94499"/>
    <w:rsid w:val="00D960B4"/>
    <w:rsid w:val="00DA2EB8"/>
    <w:rsid w:val="00DA37E2"/>
    <w:rsid w:val="00DA3B40"/>
    <w:rsid w:val="00DA3E77"/>
    <w:rsid w:val="00DA46D8"/>
    <w:rsid w:val="00DA53CA"/>
    <w:rsid w:val="00DA5C04"/>
    <w:rsid w:val="00DB0666"/>
    <w:rsid w:val="00DB0943"/>
    <w:rsid w:val="00DB25C1"/>
    <w:rsid w:val="00DB72FF"/>
    <w:rsid w:val="00DC0C4A"/>
    <w:rsid w:val="00DC2A9F"/>
    <w:rsid w:val="00DC30D2"/>
    <w:rsid w:val="00DC4D04"/>
    <w:rsid w:val="00DD0B35"/>
    <w:rsid w:val="00DD2569"/>
    <w:rsid w:val="00DD448C"/>
    <w:rsid w:val="00DD54AF"/>
    <w:rsid w:val="00DD7CD3"/>
    <w:rsid w:val="00DE03E7"/>
    <w:rsid w:val="00DE280A"/>
    <w:rsid w:val="00DE43C9"/>
    <w:rsid w:val="00DE4E8F"/>
    <w:rsid w:val="00DF12C3"/>
    <w:rsid w:val="00DF4942"/>
    <w:rsid w:val="00DF4E42"/>
    <w:rsid w:val="00DF6B98"/>
    <w:rsid w:val="00E00369"/>
    <w:rsid w:val="00E0312B"/>
    <w:rsid w:val="00E05029"/>
    <w:rsid w:val="00E1549D"/>
    <w:rsid w:val="00E204F2"/>
    <w:rsid w:val="00E2213C"/>
    <w:rsid w:val="00E23E7F"/>
    <w:rsid w:val="00E26458"/>
    <w:rsid w:val="00E33245"/>
    <w:rsid w:val="00E34BB4"/>
    <w:rsid w:val="00E35A0C"/>
    <w:rsid w:val="00E35D05"/>
    <w:rsid w:val="00E407AE"/>
    <w:rsid w:val="00E40C9D"/>
    <w:rsid w:val="00E45303"/>
    <w:rsid w:val="00E4619B"/>
    <w:rsid w:val="00E46292"/>
    <w:rsid w:val="00E649EB"/>
    <w:rsid w:val="00E700A5"/>
    <w:rsid w:val="00E75EC9"/>
    <w:rsid w:val="00E77E9F"/>
    <w:rsid w:val="00E80A92"/>
    <w:rsid w:val="00E835A2"/>
    <w:rsid w:val="00E8360C"/>
    <w:rsid w:val="00E91A14"/>
    <w:rsid w:val="00E92463"/>
    <w:rsid w:val="00E925D2"/>
    <w:rsid w:val="00E93ED1"/>
    <w:rsid w:val="00E9468F"/>
    <w:rsid w:val="00E95A8D"/>
    <w:rsid w:val="00E96CC4"/>
    <w:rsid w:val="00EA7E67"/>
    <w:rsid w:val="00EB41D2"/>
    <w:rsid w:val="00EB683E"/>
    <w:rsid w:val="00EB6E62"/>
    <w:rsid w:val="00EB7B12"/>
    <w:rsid w:val="00EC0F3D"/>
    <w:rsid w:val="00EC3542"/>
    <w:rsid w:val="00EC3DE4"/>
    <w:rsid w:val="00ED1D73"/>
    <w:rsid w:val="00ED3BEB"/>
    <w:rsid w:val="00ED5915"/>
    <w:rsid w:val="00ED7C56"/>
    <w:rsid w:val="00EE3F0C"/>
    <w:rsid w:val="00EE45D7"/>
    <w:rsid w:val="00EE6AEB"/>
    <w:rsid w:val="00EE6EEE"/>
    <w:rsid w:val="00EF2D94"/>
    <w:rsid w:val="00EF3446"/>
    <w:rsid w:val="00EF44DA"/>
    <w:rsid w:val="00EF66C3"/>
    <w:rsid w:val="00EF66DC"/>
    <w:rsid w:val="00F00CBC"/>
    <w:rsid w:val="00F02774"/>
    <w:rsid w:val="00F047F5"/>
    <w:rsid w:val="00F04A21"/>
    <w:rsid w:val="00F04B51"/>
    <w:rsid w:val="00F05009"/>
    <w:rsid w:val="00F10CB2"/>
    <w:rsid w:val="00F11F40"/>
    <w:rsid w:val="00F13FF6"/>
    <w:rsid w:val="00F159B8"/>
    <w:rsid w:val="00F170A8"/>
    <w:rsid w:val="00F17AF2"/>
    <w:rsid w:val="00F34012"/>
    <w:rsid w:val="00F368EA"/>
    <w:rsid w:val="00F40021"/>
    <w:rsid w:val="00F430FB"/>
    <w:rsid w:val="00F47FBD"/>
    <w:rsid w:val="00F523AE"/>
    <w:rsid w:val="00F54B7D"/>
    <w:rsid w:val="00F56E08"/>
    <w:rsid w:val="00F60831"/>
    <w:rsid w:val="00F65E12"/>
    <w:rsid w:val="00F7066C"/>
    <w:rsid w:val="00F70BE0"/>
    <w:rsid w:val="00F7371E"/>
    <w:rsid w:val="00F73868"/>
    <w:rsid w:val="00F74B80"/>
    <w:rsid w:val="00F75899"/>
    <w:rsid w:val="00F75A09"/>
    <w:rsid w:val="00F809A1"/>
    <w:rsid w:val="00F84B76"/>
    <w:rsid w:val="00F85AD3"/>
    <w:rsid w:val="00F9074C"/>
    <w:rsid w:val="00F90F32"/>
    <w:rsid w:val="00F972E2"/>
    <w:rsid w:val="00F97A60"/>
    <w:rsid w:val="00FA36EE"/>
    <w:rsid w:val="00FA3791"/>
    <w:rsid w:val="00FA5748"/>
    <w:rsid w:val="00FA7084"/>
    <w:rsid w:val="00FB676C"/>
    <w:rsid w:val="00FB7971"/>
    <w:rsid w:val="00FC2695"/>
    <w:rsid w:val="00FC6816"/>
    <w:rsid w:val="00FD49C2"/>
    <w:rsid w:val="00FD4DAE"/>
    <w:rsid w:val="00FD5862"/>
    <w:rsid w:val="00FD5D38"/>
    <w:rsid w:val="00FD6610"/>
    <w:rsid w:val="00FD7AC4"/>
    <w:rsid w:val="00FE23A8"/>
    <w:rsid w:val="00FF19A0"/>
    <w:rsid w:val="00FF2E4B"/>
    <w:rsid w:val="00FF5A0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1C0A1"/>
  <w15:chartTrackingRefBased/>
  <w15:docId w15:val="{EEAF2C06-69BC-4301-8348-A3FEA35E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F32"/>
    <w:pPr>
      <w:spacing w:before="200" w:after="200" w:line="360" w:lineRule="auto"/>
      <w:jc w:val="both"/>
    </w:pPr>
    <w:rPr>
      <w:rFonts w:ascii="Times New Roman" w:eastAsiaTheme="minorEastAsia" w:hAnsi="Times New Roman"/>
      <w:color w:val="000000" w:themeColor="text1"/>
      <w:kern w:val="0"/>
      <w:sz w:val="24"/>
      <w:szCs w:val="20"/>
      <w:lang w:val="en-US" w:eastAsia="ja-JP"/>
      <w14:ligatures w14:val="none"/>
    </w:rPr>
  </w:style>
  <w:style w:type="paragraph" w:styleId="Ttulo1">
    <w:name w:val="heading 1"/>
    <w:basedOn w:val="Normal"/>
    <w:link w:val="Ttulo1Car"/>
    <w:autoRedefine/>
    <w:uiPriority w:val="9"/>
    <w:qFormat/>
    <w:rsid w:val="005501F5"/>
    <w:pPr>
      <w:widowControl w:val="0"/>
      <w:autoSpaceDE w:val="0"/>
      <w:autoSpaceDN w:val="0"/>
      <w:spacing w:before="0" w:after="0"/>
      <w:jc w:val="center"/>
      <w:outlineLvl w:val="0"/>
    </w:pPr>
    <w:rPr>
      <w:rFonts w:eastAsia="Trebuchet MS" w:cs="Trebuchet MS"/>
      <w:b/>
      <w:bCs/>
      <w:szCs w:val="7"/>
      <w:lang w:eastAsia="en-US"/>
    </w:rPr>
  </w:style>
  <w:style w:type="paragraph" w:styleId="Ttulo2">
    <w:name w:val="heading 2"/>
    <w:basedOn w:val="Normal"/>
    <w:next w:val="Normal"/>
    <w:link w:val="Ttulo2Car"/>
    <w:autoRedefine/>
    <w:uiPriority w:val="9"/>
    <w:unhideWhenUsed/>
    <w:qFormat/>
    <w:rsid w:val="00461465"/>
    <w:pPr>
      <w:keepNext/>
      <w:keepLines/>
      <w:spacing w:after="0"/>
      <w:outlineLvl w:val="1"/>
    </w:pPr>
    <w:rPr>
      <w:rFonts w:eastAsiaTheme="majorEastAsia" w:cstheme="majorBidi"/>
      <w:b/>
      <w:bCs/>
      <w:szCs w:val="26"/>
    </w:rPr>
  </w:style>
  <w:style w:type="paragraph" w:styleId="Ttulo3">
    <w:name w:val="heading 3"/>
    <w:basedOn w:val="Normal"/>
    <w:next w:val="Normal"/>
    <w:link w:val="Ttulo3Car"/>
    <w:autoRedefine/>
    <w:uiPriority w:val="9"/>
    <w:unhideWhenUsed/>
    <w:qFormat/>
    <w:rsid w:val="00DE43C9"/>
    <w:pPr>
      <w:keepNext/>
      <w:keepLines/>
      <w:spacing w:after="0"/>
      <w:outlineLvl w:val="2"/>
    </w:pPr>
    <w:rPr>
      <w:rFonts w:eastAsiaTheme="majorEastAsia" w:cstheme="majorBidi"/>
      <w:b/>
      <w:bCs/>
      <w:i/>
      <w:color w:val="auto"/>
    </w:rPr>
  </w:style>
  <w:style w:type="paragraph" w:styleId="Ttulo4">
    <w:name w:val="heading 4"/>
    <w:basedOn w:val="Normal"/>
    <w:next w:val="Normal"/>
    <w:link w:val="Ttulo4Car"/>
    <w:autoRedefine/>
    <w:uiPriority w:val="9"/>
    <w:semiHidden/>
    <w:unhideWhenUsed/>
    <w:qFormat/>
    <w:rsid w:val="005501F5"/>
    <w:pPr>
      <w:keepNext/>
      <w:keepLines/>
      <w:spacing w:before="40" w:after="0"/>
      <w:outlineLvl w:val="3"/>
    </w:pPr>
    <w:rPr>
      <w:rFonts w:eastAsiaTheme="majorEastAsia" w:cstheme="majorBidi"/>
      <w:b/>
      <w:iCs/>
      <w:color w:val="aut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01F5"/>
    <w:rPr>
      <w:rFonts w:ascii="Times New Roman" w:eastAsia="Trebuchet MS" w:hAnsi="Times New Roman" w:cs="Trebuchet MS"/>
      <w:b/>
      <w:bCs/>
      <w:color w:val="000000" w:themeColor="text1"/>
      <w:kern w:val="0"/>
      <w:sz w:val="24"/>
      <w:szCs w:val="7"/>
      <w:lang w:val="en-US"/>
      <w14:ligatures w14:val="none"/>
    </w:rPr>
  </w:style>
  <w:style w:type="character" w:customStyle="1" w:styleId="Ttulo2Car">
    <w:name w:val="Título 2 Car"/>
    <w:basedOn w:val="Fuentedeprrafopredeter"/>
    <w:link w:val="Ttulo2"/>
    <w:uiPriority w:val="9"/>
    <w:rsid w:val="00461465"/>
    <w:rPr>
      <w:rFonts w:ascii="Times New Roman" w:eastAsiaTheme="majorEastAsia" w:hAnsi="Times New Roman" w:cstheme="majorBidi"/>
      <w:b/>
      <w:bCs/>
      <w:color w:val="000000" w:themeColor="text1"/>
      <w:kern w:val="0"/>
      <w:sz w:val="24"/>
      <w:szCs w:val="26"/>
      <w:lang w:val="en-US" w:eastAsia="ja-JP"/>
      <w14:ligatures w14:val="none"/>
    </w:rPr>
  </w:style>
  <w:style w:type="character" w:customStyle="1" w:styleId="Ttulo3Car">
    <w:name w:val="Título 3 Car"/>
    <w:basedOn w:val="Fuentedeprrafopredeter"/>
    <w:link w:val="Ttulo3"/>
    <w:uiPriority w:val="9"/>
    <w:rsid w:val="00DE43C9"/>
    <w:rPr>
      <w:rFonts w:ascii="Times New Roman" w:eastAsiaTheme="majorEastAsia" w:hAnsi="Times New Roman" w:cstheme="majorBidi"/>
      <w:b/>
      <w:bCs/>
      <w:i/>
      <w:kern w:val="0"/>
      <w:sz w:val="24"/>
      <w:szCs w:val="20"/>
      <w:lang w:val="en-US" w:eastAsia="ja-JP"/>
      <w14:ligatures w14:val="none"/>
    </w:rPr>
  </w:style>
  <w:style w:type="paragraph" w:styleId="NormalWeb">
    <w:name w:val="Normal (Web)"/>
    <w:basedOn w:val="Normal"/>
    <w:uiPriority w:val="99"/>
    <w:semiHidden/>
    <w:unhideWhenUsed/>
    <w:rsid w:val="00927E1A"/>
    <w:rPr>
      <w:rFonts w:cs="Times New Roman"/>
      <w:szCs w:val="24"/>
    </w:rPr>
  </w:style>
  <w:style w:type="paragraph" w:styleId="Prrafodelista">
    <w:name w:val="List Paragraph"/>
    <w:basedOn w:val="Normal"/>
    <w:uiPriority w:val="34"/>
    <w:qFormat/>
    <w:rsid w:val="00593048"/>
    <w:pPr>
      <w:ind w:left="720"/>
      <w:contextualSpacing/>
    </w:pPr>
  </w:style>
  <w:style w:type="paragraph" w:styleId="Textoindependiente">
    <w:name w:val="Body Text"/>
    <w:basedOn w:val="Normal"/>
    <w:link w:val="TextoindependienteCar"/>
    <w:uiPriority w:val="1"/>
    <w:qFormat/>
    <w:rsid w:val="00075D9B"/>
    <w:pPr>
      <w:widowControl w:val="0"/>
      <w:autoSpaceDE w:val="0"/>
      <w:autoSpaceDN w:val="0"/>
      <w:spacing w:before="0" w:after="0" w:line="240" w:lineRule="auto"/>
      <w:jc w:val="left"/>
    </w:pPr>
    <w:rPr>
      <w:rFonts w:eastAsia="Times New Roman" w:cs="Times New Roman"/>
      <w:color w:val="auto"/>
      <w:sz w:val="22"/>
      <w:szCs w:val="22"/>
      <w:lang w:eastAsia="en-US"/>
    </w:rPr>
  </w:style>
  <w:style w:type="character" w:customStyle="1" w:styleId="TextoindependienteCar">
    <w:name w:val="Texto independiente Car"/>
    <w:basedOn w:val="Fuentedeprrafopredeter"/>
    <w:link w:val="Textoindependiente"/>
    <w:uiPriority w:val="1"/>
    <w:rsid w:val="00075D9B"/>
    <w:rPr>
      <w:rFonts w:ascii="Times New Roman" w:eastAsia="Times New Roman" w:hAnsi="Times New Roman" w:cs="Times New Roman"/>
      <w:kern w:val="0"/>
      <w:lang w:val="en-US"/>
      <w14:ligatures w14:val="none"/>
    </w:rPr>
  </w:style>
  <w:style w:type="paragraph" w:styleId="TtuloTDC">
    <w:name w:val="TOC Heading"/>
    <w:basedOn w:val="Ttulo1"/>
    <w:next w:val="Normal"/>
    <w:uiPriority w:val="39"/>
    <w:unhideWhenUsed/>
    <w:qFormat/>
    <w:rsid w:val="00217522"/>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Cs w:val="32"/>
      <w:lang w:val="es-EC" w:eastAsia="es-EC"/>
    </w:rPr>
  </w:style>
  <w:style w:type="paragraph" w:styleId="TDC1">
    <w:name w:val="toc 1"/>
    <w:basedOn w:val="Normal"/>
    <w:next w:val="Normal"/>
    <w:autoRedefine/>
    <w:uiPriority w:val="39"/>
    <w:unhideWhenUsed/>
    <w:rsid w:val="00217522"/>
    <w:pPr>
      <w:spacing w:after="100"/>
    </w:pPr>
  </w:style>
  <w:style w:type="paragraph" w:styleId="TDC2">
    <w:name w:val="toc 2"/>
    <w:basedOn w:val="Normal"/>
    <w:next w:val="Normal"/>
    <w:autoRedefine/>
    <w:uiPriority w:val="39"/>
    <w:unhideWhenUsed/>
    <w:rsid w:val="00217522"/>
    <w:pPr>
      <w:spacing w:after="100"/>
      <w:ind w:left="240"/>
    </w:pPr>
  </w:style>
  <w:style w:type="character" w:styleId="Hipervnculo">
    <w:name w:val="Hyperlink"/>
    <w:basedOn w:val="Fuentedeprrafopredeter"/>
    <w:uiPriority w:val="99"/>
    <w:unhideWhenUsed/>
    <w:rsid w:val="00217522"/>
    <w:rPr>
      <w:color w:val="0563C1" w:themeColor="hyperlink"/>
      <w:u w:val="single"/>
    </w:rPr>
  </w:style>
  <w:style w:type="table" w:styleId="Tablaconcuadrcula">
    <w:name w:val="Table Grid"/>
    <w:basedOn w:val="Tablanormal"/>
    <w:uiPriority w:val="39"/>
    <w:rsid w:val="00A10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1094D"/>
    <w:rPr>
      <w:b/>
      <w:bCs/>
    </w:rPr>
  </w:style>
  <w:style w:type="paragraph" w:styleId="Encabezado">
    <w:name w:val="header"/>
    <w:basedOn w:val="Normal"/>
    <w:link w:val="EncabezadoCar"/>
    <w:uiPriority w:val="99"/>
    <w:unhideWhenUsed/>
    <w:rsid w:val="00671AF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671AFE"/>
    <w:rPr>
      <w:rFonts w:ascii="Times New Roman" w:eastAsiaTheme="minorEastAsia" w:hAnsi="Times New Roman"/>
      <w:color w:val="000000" w:themeColor="text1"/>
      <w:kern w:val="0"/>
      <w:sz w:val="24"/>
      <w:szCs w:val="20"/>
      <w:lang w:val="es-ES" w:eastAsia="ja-JP"/>
      <w14:ligatures w14:val="none"/>
    </w:rPr>
  </w:style>
  <w:style w:type="paragraph" w:styleId="Piedepgina">
    <w:name w:val="footer"/>
    <w:basedOn w:val="Normal"/>
    <w:link w:val="PiedepginaCar"/>
    <w:uiPriority w:val="99"/>
    <w:unhideWhenUsed/>
    <w:rsid w:val="00671AF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671AFE"/>
    <w:rPr>
      <w:rFonts w:ascii="Times New Roman" w:eastAsiaTheme="minorEastAsia" w:hAnsi="Times New Roman"/>
      <w:color w:val="000000" w:themeColor="text1"/>
      <w:kern w:val="0"/>
      <w:sz w:val="24"/>
      <w:szCs w:val="20"/>
      <w:lang w:val="es-ES" w:eastAsia="ja-JP"/>
      <w14:ligatures w14:val="none"/>
    </w:rPr>
  </w:style>
  <w:style w:type="character" w:styleId="Textodelmarcadordeposicin">
    <w:name w:val="Placeholder Text"/>
    <w:basedOn w:val="Fuentedeprrafopredeter"/>
    <w:uiPriority w:val="99"/>
    <w:semiHidden/>
    <w:rsid w:val="00CC59CF"/>
    <w:rPr>
      <w:color w:val="666666"/>
    </w:rPr>
  </w:style>
  <w:style w:type="character" w:customStyle="1" w:styleId="Ttulo4Car">
    <w:name w:val="Título 4 Car"/>
    <w:basedOn w:val="Fuentedeprrafopredeter"/>
    <w:link w:val="Ttulo4"/>
    <w:uiPriority w:val="9"/>
    <w:semiHidden/>
    <w:rsid w:val="005501F5"/>
    <w:rPr>
      <w:rFonts w:ascii="Times New Roman" w:eastAsiaTheme="majorEastAsia" w:hAnsi="Times New Roman" w:cstheme="majorBidi"/>
      <w:b/>
      <w:iCs/>
      <w:kern w:val="0"/>
      <w:sz w:val="24"/>
      <w:szCs w:val="20"/>
      <w:lang w:val="en-US" w:eastAsia="ja-JP"/>
      <w14:ligatures w14:val="none"/>
    </w:rPr>
  </w:style>
  <w:style w:type="paragraph" w:styleId="TDC3">
    <w:name w:val="toc 3"/>
    <w:basedOn w:val="Normal"/>
    <w:next w:val="Normal"/>
    <w:autoRedefine/>
    <w:uiPriority w:val="39"/>
    <w:unhideWhenUsed/>
    <w:rsid w:val="00CD56A9"/>
    <w:pPr>
      <w:spacing w:after="100"/>
      <w:ind w:left="480"/>
    </w:pPr>
  </w:style>
  <w:style w:type="table" w:customStyle="1" w:styleId="APASTYLE">
    <w:name w:val="APA STYLE"/>
    <w:basedOn w:val="Tablanormal"/>
    <w:uiPriority w:val="99"/>
    <w:rsid w:val="00C06A0F"/>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 w:type="paragraph" w:customStyle="1" w:styleId="APATESIS">
    <w:name w:val="APA TESIS"/>
    <w:basedOn w:val="Normal"/>
    <w:link w:val="APATESISCar"/>
    <w:autoRedefine/>
    <w:qFormat/>
    <w:rsid w:val="00B55646"/>
    <w:pPr>
      <w:spacing w:before="0" w:after="160"/>
      <w:ind w:firstLine="720"/>
    </w:pPr>
    <w:rPr>
      <w:color w:val="auto"/>
    </w:rPr>
  </w:style>
  <w:style w:type="character" w:customStyle="1" w:styleId="APATESISCar">
    <w:name w:val="APA TESIS Car"/>
    <w:basedOn w:val="Fuentedeprrafopredeter"/>
    <w:link w:val="APATESIS"/>
    <w:rsid w:val="00B55646"/>
    <w:rPr>
      <w:rFonts w:ascii="Times New Roman" w:eastAsiaTheme="minorEastAsia" w:hAnsi="Times New Roman"/>
      <w:kern w:val="0"/>
      <w:sz w:val="24"/>
      <w:szCs w:val="2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673">
      <w:marLeft w:val="480"/>
      <w:marRight w:val="0"/>
      <w:marTop w:val="0"/>
      <w:marBottom w:val="0"/>
      <w:divBdr>
        <w:top w:val="none" w:sz="0" w:space="0" w:color="auto"/>
        <w:left w:val="none" w:sz="0" w:space="0" w:color="auto"/>
        <w:bottom w:val="none" w:sz="0" w:space="0" w:color="auto"/>
        <w:right w:val="none" w:sz="0" w:space="0" w:color="auto"/>
      </w:divBdr>
    </w:div>
    <w:div w:id="1864265">
      <w:marLeft w:val="480"/>
      <w:marRight w:val="0"/>
      <w:marTop w:val="0"/>
      <w:marBottom w:val="0"/>
      <w:divBdr>
        <w:top w:val="none" w:sz="0" w:space="0" w:color="auto"/>
        <w:left w:val="none" w:sz="0" w:space="0" w:color="auto"/>
        <w:bottom w:val="none" w:sz="0" w:space="0" w:color="auto"/>
        <w:right w:val="none" w:sz="0" w:space="0" w:color="auto"/>
      </w:divBdr>
    </w:div>
    <w:div w:id="2364077">
      <w:marLeft w:val="480"/>
      <w:marRight w:val="0"/>
      <w:marTop w:val="0"/>
      <w:marBottom w:val="0"/>
      <w:divBdr>
        <w:top w:val="none" w:sz="0" w:space="0" w:color="auto"/>
        <w:left w:val="none" w:sz="0" w:space="0" w:color="auto"/>
        <w:bottom w:val="none" w:sz="0" w:space="0" w:color="auto"/>
        <w:right w:val="none" w:sz="0" w:space="0" w:color="auto"/>
      </w:divBdr>
    </w:div>
    <w:div w:id="4330879">
      <w:marLeft w:val="480"/>
      <w:marRight w:val="0"/>
      <w:marTop w:val="0"/>
      <w:marBottom w:val="0"/>
      <w:divBdr>
        <w:top w:val="none" w:sz="0" w:space="0" w:color="auto"/>
        <w:left w:val="none" w:sz="0" w:space="0" w:color="auto"/>
        <w:bottom w:val="none" w:sz="0" w:space="0" w:color="auto"/>
        <w:right w:val="none" w:sz="0" w:space="0" w:color="auto"/>
      </w:divBdr>
    </w:div>
    <w:div w:id="5136731">
      <w:marLeft w:val="480"/>
      <w:marRight w:val="0"/>
      <w:marTop w:val="0"/>
      <w:marBottom w:val="0"/>
      <w:divBdr>
        <w:top w:val="none" w:sz="0" w:space="0" w:color="auto"/>
        <w:left w:val="none" w:sz="0" w:space="0" w:color="auto"/>
        <w:bottom w:val="none" w:sz="0" w:space="0" w:color="auto"/>
        <w:right w:val="none" w:sz="0" w:space="0" w:color="auto"/>
      </w:divBdr>
    </w:div>
    <w:div w:id="5400328">
      <w:marLeft w:val="480"/>
      <w:marRight w:val="0"/>
      <w:marTop w:val="0"/>
      <w:marBottom w:val="0"/>
      <w:divBdr>
        <w:top w:val="none" w:sz="0" w:space="0" w:color="auto"/>
        <w:left w:val="none" w:sz="0" w:space="0" w:color="auto"/>
        <w:bottom w:val="none" w:sz="0" w:space="0" w:color="auto"/>
        <w:right w:val="none" w:sz="0" w:space="0" w:color="auto"/>
      </w:divBdr>
    </w:div>
    <w:div w:id="5794177">
      <w:marLeft w:val="480"/>
      <w:marRight w:val="0"/>
      <w:marTop w:val="0"/>
      <w:marBottom w:val="0"/>
      <w:divBdr>
        <w:top w:val="none" w:sz="0" w:space="0" w:color="auto"/>
        <w:left w:val="none" w:sz="0" w:space="0" w:color="auto"/>
        <w:bottom w:val="none" w:sz="0" w:space="0" w:color="auto"/>
        <w:right w:val="none" w:sz="0" w:space="0" w:color="auto"/>
      </w:divBdr>
    </w:div>
    <w:div w:id="12458481">
      <w:marLeft w:val="480"/>
      <w:marRight w:val="0"/>
      <w:marTop w:val="0"/>
      <w:marBottom w:val="0"/>
      <w:divBdr>
        <w:top w:val="none" w:sz="0" w:space="0" w:color="auto"/>
        <w:left w:val="none" w:sz="0" w:space="0" w:color="auto"/>
        <w:bottom w:val="none" w:sz="0" w:space="0" w:color="auto"/>
        <w:right w:val="none" w:sz="0" w:space="0" w:color="auto"/>
      </w:divBdr>
    </w:div>
    <w:div w:id="16007765">
      <w:marLeft w:val="480"/>
      <w:marRight w:val="0"/>
      <w:marTop w:val="0"/>
      <w:marBottom w:val="0"/>
      <w:divBdr>
        <w:top w:val="none" w:sz="0" w:space="0" w:color="auto"/>
        <w:left w:val="none" w:sz="0" w:space="0" w:color="auto"/>
        <w:bottom w:val="none" w:sz="0" w:space="0" w:color="auto"/>
        <w:right w:val="none" w:sz="0" w:space="0" w:color="auto"/>
      </w:divBdr>
    </w:div>
    <w:div w:id="16852736">
      <w:marLeft w:val="480"/>
      <w:marRight w:val="0"/>
      <w:marTop w:val="0"/>
      <w:marBottom w:val="0"/>
      <w:divBdr>
        <w:top w:val="none" w:sz="0" w:space="0" w:color="auto"/>
        <w:left w:val="none" w:sz="0" w:space="0" w:color="auto"/>
        <w:bottom w:val="none" w:sz="0" w:space="0" w:color="auto"/>
        <w:right w:val="none" w:sz="0" w:space="0" w:color="auto"/>
      </w:divBdr>
    </w:div>
    <w:div w:id="16976011">
      <w:marLeft w:val="480"/>
      <w:marRight w:val="0"/>
      <w:marTop w:val="0"/>
      <w:marBottom w:val="0"/>
      <w:divBdr>
        <w:top w:val="none" w:sz="0" w:space="0" w:color="auto"/>
        <w:left w:val="none" w:sz="0" w:space="0" w:color="auto"/>
        <w:bottom w:val="none" w:sz="0" w:space="0" w:color="auto"/>
        <w:right w:val="none" w:sz="0" w:space="0" w:color="auto"/>
      </w:divBdr>
    </w:div>
    <w:div w:id="17245834">
      <w:marLeft w:val="480"/>
      <w:marRight w:val="0"/>
      <w:marTop w:val="0"/>
      <w:marBottom w:val="0"/>
      <w:divBdr>
        <w:top w:val="none" w:sz="0" w:space="0" w:color="auto"/>
        <w:left w:val="none" w:sz="0" w:space="0" w:color="auto"/>
        <w:bottom w:val="none" w:sz="0" w:space="0" w:color="auto"/>
        <w:right w:val="none" w:sz="0" w:space="0" w:color="auto"/>
      </w:divBdr>
    </w:div>
    <w:div w:id="20396900">
      <w:marLeft w:val="480"/>
      <w:marRight w:val="0"/>
      <w:marTop w:val="0"/>
      <w:marBottom w:val="0"/>
      <w:divBdr>
        <w:top w:val="none" w:sz="0" w:space="0" w:color="auto"/>
        <w:left w:val="none" w:sz="0" w:space="0" w:color="auto"/>
        <w:bottom w:val="none" w:sz="0" w:space="0" w:color="auto"/>
        <w:right w:val="none" w:sz="0" w:space="0" w:color="auto"/>
      </w:divBdr>
    </w:div>
    <w:div w:id="21521397">
      <w:marLeft w:val="480"/>
      <w:marRight w:val="0"/>
      <w:marTop w:val="0"/>
      <w:marBottom w:val="0"/>
      <w:divBdr>
        <w:top w:val="none" w:sz="0" w:space="0" w:color="auto"/>
        <w:left w:val="none" w:sz="0" w:space="0" w:color="auto"/>
        <w:bottom w:val="none" w:sz="0" w:space="0" w:color="auto"/>
        <w:right w:val="none" w:sz="0" w:space="0" w:color="auto"/>
      </w:divBdr>
    </w:div>
    <w:div w:id="21788568">
      <w:bodyDiv w:val="1"/>
      <w:marLeft w:val="0"/>
      <w:marRight w:val="0"/>
      <w:marTop w:val="0"/>
      <w:marBottom w:val="0"/>
      <w:divBdr>
        <w:top w:val="none" w:sz="0" w:space="0" w:color="auto"/>
        <w:left w:val="none" w:sz="0" w:space="0" w:color="auto"/>
        <w:bottom w:val="none" w:sz="0" w:space="0" w:color="auto"/>
        <w:right w:val="none" w:sz="0" w:space="0" w:color="auto"/>
      </w:divBdr>
    </w:div>
    <w:div w:id="29570776">
      <w:marLeft w:val="480"/>
      <w:marRight w:val="0"/>
      <w:marTop w:val="0"/>
      <w:marBottom w:val="0"/>
      <w:divBdr>
        <w:top w:val="none" w:sz="0" w:space="0" w:color="auto"/>
        <w:left w:val="none" w:sz="0" w:space="0" w:color="auto"/>
        <w:bottom w:val="none" w:sz="0" w:space="0" w:color="auto"/>
        <w:right w:val="none" w:sz="0" w:space="0" w:color="auto"/>
      </w:divBdr>
    </w:div>
    <w:div w:id="30302184">
      <w:marLeft w:val="480"/>
      <w:marRight w:val="0"/>
      <w:marTop w:val="0"/>
      <w:marBottom w:val="0"/>
      <w:divBdr>
        <w:top w:val="none" w:sz="0" w:space="0" w:color="auto"/>
        <w:left w:val="none" w:sz="0" w:space="0" w:color="auto"/>
        <w:bottom w:val="none" w:sz="0" w:space="0" w:color="auto"/>
        <w:right w:val="none" w:sz="0" w:space="0" w:color="auto"/>
      </w:divBdr>
    </w:div>
    <w:div w:id="30426687">
      <w:marLeft w:val="480"/>
      <w:marRight w:val="0"/>
      <w:marTop w:val="0"/>
      <w:marBottom w:val="0"/>
      <w:divBdr>
        <w:top w:val="none" w:sz="0" w:space="0" w:color="auto"/>
        <w:left w:val="none" w:sz="0" w:space="0" w:color="auto"/>
        <w:bottom w:val="none" w:sz="0" w:space="0" w:color="auto"/>
        <w:right w:val="none" w:sz="0" w:space="0" w:color="auto"/>
      </w:divBdr>
    </w:div>
    <w:div w:id="30806231">
      <w:marLeft w:val="480"/>
      <w:marRight w:val="0"/>
      <w:marTop w:val="0"/>
      <w:marBottom w:val="0"/>
      <w:divBdr>
        <w:top w:val="none" w:sz="0" w:space="0" w:color="auto"/>
        <w:left w:val="none" w:sz="0" w:space="0" w:color="auto"/>
        <w:bottom w:val="none" w:sz="0" w:space="0" w:color="auto"/>
        <w:right w:val="none" w:sz="0" w:space="0" w:color="auto"/>
      </w:divBdr>
    </w:div>
    <w:div w:id="30880991">
      <w:marLeft w:val="480"/>
      <w:marRight w:val="0"/>
      <w:marTop w:val="0"/>
      <w:marBottom w:val="0"/>
      <w:divBdr>
        <w:top w:val="none" w:sz="0" w:space="0" w:color="auto"/>
        <w:left w:val="none" w:sz="0" w:space="0" w:color="auto"/>
        <w:bottom w:val="none" w:sz="0" w:space="0" w:color="auto"/>
        <w:right w:val="none" w:sz="0" w:space="0" w:color="auto"/>
      </w:divBdr>
    </w:div>
    <w:div w:id="32923251">
      <w:marLeft w:val="480"/>
      <w:marRight w:val="0"/>
      <w:marTop w:val="0"/>
      <w:marBottom w:val="0"/>
      <w:divBdr>
        <w:top w:val="none" w:sz="0" w:space="0" w:color="auto"/>
        <w:left w:val="none" w:sz="0" w:space="0" w:color="auto"/>
        <w:bottom w:val="none" w:sz="0" w:space="0" w:color="auto"/>
        <w:right w:val="none" w:sz="0" w:space="0" w:color="auto"/>
      </w:divBdr>
    </w:div>
    <w:div w:id="32964999">
      <w:marLeft w:val="480"/>
      <w:marRight w:val="0"/>
      <w:marTop w:val="0"/>
      <w:marBottom w:val="0"/>
      <w:divBdr>
        <w:top w:val="none" w:sz="0" w:space="0" w:color="auto"/>
        <w:left w:val="none" w:sz="0" w:space="0" w:color="auto"/>
        <w:bottom w:val="none" w:sz="0" w:space="0" w:color="auto"/>
        <w:right w:val="none" w:sz="0" w:space="0" w:color="auto"/>
      </w:divBdr>
    </w:div>
    <w:div w:id="39130942">
      <w:marLeft w:val="480"/>
      <w:marRight w:val="0"/>
      <w:marTop w:val="0"/>
      <w:marBottom w:val="0"/>
      <w:divBdr>
        <w:top w:val="none" w:sz="0" w:space="0" w:color="auto"/>
        <w:left w:val="none" w:sz="0" w:space="0" w:color="auto"/>
        <w:bottom w:val="none" w:sz="0" w:space="0" w:color="auto"/>
        <w:right w:val="none" w:sz="0" w:space="0" w:color="auto"/>
      </w:divBdr>
    </w:div>
    <w:div w:id="39668054">
      <w:marLeft w:val="480"/>
      <w:marRight w:val="0"/>
      <w:marTop w:val="0"/>
      <w:marBottom w:val="0"/>
      <w:divBdr>
        <w:top w:val="none" w:sz="0" w:space="0" w:color="auto"/>
        <w:left w:val="none" w:sz="0" w:space="0" w:color="auto"/>
        <w:bottom w:val="none" w:sz="0" w:space="0" w:color="auto"/>
        <w:right w:val="none" w:sz="0" w:space="0" w:color="auto"/>
      </w:divBdr>
    </w:div>
    <w:div w:id="39673628">
      <w:marLeft w:val="480"/>
      <w:marRight w:val="0"/>
      <w:marTop w:val="0"/>
      <w:marBottom w:val="0"/>
      <w:divBdr>
        <w:top w:val="none" w:sz="0" w:space="0" w:color="auto"/>
        <w:left w:val="none" w:sz="0" w:space="0" w:color="auto"/>
        <w:bottom w:val="none" w:sz="0" w:space="0" w:color="auto"/>
        <w:right w:val="none" w:sz="0" w:space="0" w:color="auto"/>
      </w:divBdr>
    </w:div>
    <w:div w:id="41296400">
      <w:marLeft w:val="480"/>
      <w:marRight w:val="0"/>
      <w:marTop w:val="0"/>
      <w:marBottom w:val="0"/>
      <w:divBdr>
        <w:top w:val="none" w:sz="0" w:space="0" w:color="auto"/>
        <w:left w:val="none" w:sz="0" w:space="0" w:color="auto"/>
        <w:bottom w:val="none" w:sz="0" w:space="0" w:color="auto"/>
        <w:right w:val="none" w:sz="0" w:space="0" w:color="auto"/>
      </w:divBdr>
    </w:div>
    <w:div w:id="43675396">
      <w:marLeft w:val="480"/>
      <w:marRight w:val="0"/>
      <w:marTop w:val="0"/>
      <w:marBottom w:val="0"/>
      <w:divBdr>
        <w:top w:val="none" w:sz="0" w:space="0" w:color="auto"/>
        <w:left w:val="none" w:sz="0" w:space="0" w:color="auto"/>
        <w:bottom w:val="none" w:sz="0" w:space="0" w:color="auto"/>
        <w:right w:val="none" w:sz="0" w:space="0" w:color="auto"/>
      </w:divBdr>
    </w:div>
    <w:div w:id="45422835">
      <w:marLeft w:val="480"/>
      <w:marRight w:val="0"/>
      <w:marTop w:val="0"/>
      <w:marBottom w:val="0"/>
      <w:divBdr>
        <w:top w:val="none" w:sz="0" w:space="0" w:color="auto"/>
        <w:left w:val="none" w:sz="0" w:space="0" w:color="auto"/>
        <w:bottom w:val="none" w:sz="0" w:space="0" w:color="auto"/>
        <w:right w:val="none" w:sz="0" w:space="0" w:color="auto"/>
      </w:divBdr>
    </w:div>
    <w:div w:id="47459238">
      <w:marLeft w:val="480"/>
      <w:marRight w:val="0"/>
      <w:marTop w:val="0"/>
      <w:marBottom w:val="0"/>
      <w:divBdr>
        <w:top w:val="none" w:sz="0" w:space="0" w:color="auto"/>
        <w:left w:val="none" w:sz="0" w:space="0" w:color="auto"/>
        <w:bottom w:val="none" w:sz="0" w:space="0" w:color="auto"/>
        <w:right w:val="none" w:sz="0" w:space="0" w:color="auto"/>
      </w:divBdr>
    </w:div>
    <w:div w:id="47997533">
      <w:marLeft w:val="480"/>
      <w:marRight w:val="0"/>
      <w:marTop w:val="0"/>
      <w:marBottom w:val="0"/>
      <w:divBdr>
        <w:top w:val="none" w:sz="0" w:space="0" w:color="auto"/>
        <w:left w:val="none" w:sz="0" w:space="0" w:color="auto"/>
        <w:bottom w:val="none" w:sz="0" w:space="0" w:color="auto"/>
        <w:right w:val="none" w:sz="0" w:space="0" w:color="auto"/>
      </w:divBdr>
    </w:div>
    <w:div w:id="48386310">
      <w:marLeft w:val="480"/>
      <w:marRight w:val="0"/>
      <w:marTop w:val="0"/>
      <w:marBottom w:val="0"/>
      <w:divBdr>
        <w:top w:val="none" w:sz="0" w:space="0" w:color="auto"/>
        <w:left w:val="none" w:sz="0" w:space="0" w:color="auto"/>
        <w:bottom w:val="none" w:sz="0" w:space="0" w:color="auto"/>
        <w:right w:val="none" w:sz="0" w:space="0" w:color="auto"/>
      </w:divBdr>
    </w:div>
    <w:div w:id="52168606">
      <w:marLeft w:val="480"/>
      <w:marRight w:val="0"/>
      <w:marTop w:val="0"/>
      <w:marBottom w:val="0"/>
      <w:divBdr>
        <w:top w:val="none" w:sz="0" w:space="0" w:color="auto"/>
        <w:left w:val="none" w:sz="0" w:space="0" w:color="auto"/>
        <w:bottom w:val="none" w:sz="0" w:space="0" w:color="auto"/>
        <w:right w:val="none" w:sz="0" w:space="0" w:color="auto"/>
      </w:divBdr>
    </w:div>
    <w:div w:id="55469228">
      <w:marLeft w:val="480"/>
      <w:marRight w:val="0"/>
      <w:marTop w:val="0"/>
      <w:marBottom w:val="0"/>
      <w:divBdr>
        <w:top w:val="none" w:sz="0" w:space="0" w:color="auto"/>
        <w:left w:val="none" w:sz="0" w:space="0" w:color="auto"/>
        <w:bottom w:val="none" w:sz="0" w:space="0" w:color="auto"/>
        <w:right w:val="none" w:sz="0" w:space="0" w:color="auto"/>
      </w:divBdr>
    </w:div>
    <w:div w:id="57558733">
      <w:marLeft w:val="480"/>
      <w:marRight w:val="0"/>
      <w:marTop w:val="0"/>
      <w:marBottom w:val="0"/>
      <w:divBdr>
        <w:top w:val="none" w:sz="0" w:space="0" w:color="auto"/>
        <w:left w:val="none" w:sz="0" w:space="0" w:color="auto"/>
        <w:bottom w:val="none" w:sz="0" w:space="0" w:color="auto"/>
        <w:right w:val="none" w:sz="0" w:space="0" w:color="auto"/>
      </w:divBdr>
    </w:div>
    <w:div w:id="59642841">
      <w:marLeft w:val="480"/>
      <w:marRight w:val="0"/>
      <w:marTop w:val="0"/>
      <w:marBottom w:val="0"/>
      <w:divBdr>
        <w:top w:val="none" w:sz="0" w:space="0" w:color="auto"/>
        <w:left w:val="none" w:sz="0" w:space="0" w:color="auto"/>
        <w:bottom w:val="none" w:sz="0" w:space="0" w:color="auto"/>
        <w:right w:val="none" w:sz="0" w:space="0" w:color="auto"/>
      </w:divBdr>
    </w:div>
    <w:div w:id="60450677">
      <w:marLeft w:val="480"/>
      <w:marRight w:val="0"/>
      <w:marTop w:val="0"/>
      <w:marBottom w:val="0"/>
      <w:divBdr>
        <w:top w:val="none" w:sz="0" w:space="0" w:color="auto"/>
        <w:left w:val="none" w:sz="0" w:space="0" w:color="auto"/>
        <w:bottom w:val="none" w:sz="0" w:space="0" w:color="auto"/>
        <w:right w:val="none" w:sz="0" w:space="0" w:color="auto"/>
      </w:divBdr>
    </w:div>
    <w:div w:id="62266152">
      <w:marLeft w:val="480"/>
      <w:marRight w:val="0"/>
      <w:marTop w:val="0"/>
      <w:marBottom w:val="0"/>
      <w:divBdr>
        <w:top w:val="none" w:sz="0" w:space="0" w:color="auto"/>
        <w:left w:val="none" w:sz="0" w:space="0" w:color="auto"/>
        <w:bottom w:val="none" w:sz="0" w:space="0" w:color="auto"/>
        <w:right w:val="none" w:sz="0" w:space="0" w:color="auto"/>
      </w:divBdr>
    </w:div>
    <w:div w:id="66534269">
      <w:marLeft w:val="480"/>
      <w:marRight w:val="0"/>
      <w:marTop w:val="0"/>
      <w:marBottom w:val="0"/>
      <w:divBdr>
        <w:top w:val="none" w:sz="0" w:space="0" w:color="auto"/>
        <w:left w:val="none" w:sz="0" w:space="0" w:color="auto"/>
        <w:bottom w:val="none" w:sz="0" w:space="0" w:color="auto"/>
        <w:right w:val="none" w:sz="0" w:space="0" w:color="auto"/>
      </w:divBdr>
    </w:div>
    <w:div w:id="67191045">
      <w:marLeft w:val="480"/>
      <w:marRight w:val="0"/>
      <w:marTop w:val="0"/>
      <w:marBottom w:val="0"/>
      <w:divBdr>
        <w:top w:val="none" w:sz="0" w:space="0" w:color="auto"/>
        <w:left w:val="none" w:sz="0" w:space="0" w:color="auto"/>
        <w:bottom w:val="none" w:sz="0" w:space="0" w:color="auto"/>
        <w:right w:val="none" w:sz="0" w:space="0" w:color="auto"/>
      </w:divBdr>
    </w:div>
    <w:div w:id="67659318">
      <w:marLeft w:val="480"/>
      <w:marRight w:val="0"/>
      <w:marTop w:val="0"/>
      <w:marBottom w:val="0"/>
      <w:divBdr>
        <w:top w:val="none" w:sz="0" w:space="0" w:color="auto"/>
        <w:left w:val="none" w:sz="0" w:space="0" w:color="auto"/>
        <w:bottom w:val="none" w:sz="0" w:space="0" w:color="auto"/>
        <w:right w:val="none" w:sz="0" w:space="0" w:color="auto"/>
      </w:divBdr>
    </w:div>
    <w:div w:id="69231923">
      <w:marLeft w:val="480"/>
      <w:marRight w:val="0"/>
      <w:marTop w:val="0"/>
      <w:marBottom w:val="0"/>
      <w:divBdr>
        <w:top w:val="none" w:sz="0" w:space="0" w:color="auto"/>
        <w:left w:val="none" w:sz="0" w:space="0" w:color="auto"/>
        <w:bottom w:val="none" w:sz="0" w:space="0" w:color="auto"/>
        <w:right w:val="none" w:sz="0" w:space="0" w:color="auto"/>
      </w:divBdr>
    </w:div>
    <w:div w:id="69885260">
      <w:marLeft w:val="480"/>
      <w:marRight w:val="0"/>
      <w:marTop w:val="0"/>
      <w:marBottom w:val="0"/>
      <w:divBdr>
        <w:top w:val="none" w:sz="0" w:space="0" w:color="auto"/>
        <w:left w:val="none" w:sz="0" w:space="0" w:color="auto"/>
        <w:bottom w:val="none" w:sz="0" w:space="0" w:color="auto"/>
        <w:right w:val="none" w:sz="0" w:space="0" w:color="auto"/>
      </w:divBdr>
    </w:div>
    <w:div w:id="70784007">
      <w:marLeft w:val="480"/>
      <w:marRight w:val="0"/>
      <w:marTop w:val="0"/>
      <w:marBottom w:val="0"/>
      <w:divBdr>
        <w:top w:val="none" w:sz="0" w:space="0" w:color="auto"/>
        <w:left w:val="none" w:sz="0" w:space="0" w:color="auto"/>
        <w:bottom w:val="none" w:sz="0" w:space="0" w:color="auto"/>
        <w:right w:val="none" w:sz="0" w:space="0" w:color="auto"/>
      </w:divBdr>
    </w:div>
    <w:div w:id="72626076">
      <w:marLeft w:val="480"/>
      <w:marRight w:val="0"/>
      <w:marTop w:val="0"/>
      <w:marBottom w:val="0"/>
      <w:divBdr>
        <w:top w:val="none" w:sz="0" w:space="0" w:color="auto"/>
        <w:left w:val="none" w:sz="0" w:space="0" w:color="auto"/>
        <w:bottom w:val="none" w:sz="0" w:space="0" w:color="auto"/>
        <w:right w:val="none" w:sz="0" w:space="0" w:color="auto"/>
      </w:divBdr>
    </w:div>
    <w:div w:id="75826375">
      <w:marLeft w:val="480"/>
      <w:marRight w:val="0"/>
      <w:marTop w:val="0"/>
      <w:marBottom w:val="0"/>
      <w:divBdr>
        <w:top w:val="none" w:sz="0" w:space="0" w:color="auto"/>
        <w:left w:val="none" w:sz="0" w:space="0" w:color="auto"/>
        <w:bottom w:val="none" w:sz="0" w:space="0" w:color="auto"/>
        <w:right w:val="none" w:sz="0" w:space="0" w:color="auto"/>
      </w:divBdr>
    </w:div>
    <w:div w:id="79063782">
      <w:marLeft w:val="480"/>
      <w:marRight w:val="0"/>
      <w:marTop w:val="0"/>
      <w:marBottom w:val="0"/>
      <w:divBdr>
        <w:top w:val="none" w:sz="0" w:space="0" w:color="auto"/>
        <w:left w:val="none" w:sz="0" w:space="0" w:color="auto"/>
        <w:bottom w:val="none" w:sz="0" w:space="0" w:color="auto"/>
        <w:right w:val="none" w:sz="0" w:space="0" w:color="auto"/>
      </w:divBdr>
    </w:div>
    <w:div w:id="80957720">
      <w:marLeft w:val="480"/>
      <w:marRight w:val="0"/>
      <w:marTop w:val="0"/>
      <w:marBottom w:val="0"/>
      <w:divBdr>
        <w:top w:val="none" w:sz="0" w:space="0" w:color="auto"/>
        <w:left w:val="none" w:sz="0" w:space="0" w:color="auto"/>
        <w:bottom w:val="none" w:sz="0" w:space="0" w:color="auto"/>
        <w:right w:val="none" w:sz="0" w:space="0" w:color="auto"/>
      </w:divBdr>
    </w:div>
    <w:div w:id="81999137">
      <w:marLeft w:val="480"/>
      <w:marRight w:val="0"/>
      <w:marTop w:val="0"/>
      <w:marBottom w:val="0"/>
      <w:divBdr>
        <w:top w:val="none" w:sz="0" w:space="0" w:color="auto"/>
        <w:left w:val="none" w:sz="0" w:space="0" w:color="auto"/>
        <w:bottom w:val="none" w:sz="0" w:space="0" w:color="auto"/>
        <w:right w:val="none" w:sz="0" w:space="0" w:color="auto"/>
      </w:divBdr>
    </w:div>
    <w:div w:id="82535642">
      <w:marLeft w:val="480"/>
      <w:marRight w:val="0"/>
      <w:marTop w:val="0"/>
      <w:marBottom w:val="0"/>
      <w:divBdr>
        <w:top w:val="none" w:sz="0" w:space="0" w:color="auto"/>
        <w:left w:val="none" w:sz="0" w:space="0" w:color="auto"/>
        <w:bottom w:val="none" w:sz="0" w:space="0" w:color="auto"/>
        <w:right w:val="none" w:sz="0" w:space="0" w:color="auto"/>
      </w:divBdr>
    </w:div>
    <w:div w:id="82647086">
      <w:marLeft w:val="480"/>
      <w:marRight w:val="0"/>
      <w:marTop w:val="0"/>
      <w:marBottom w:val="0"/>
      <w:divBdr>
        <w:top w:val="none" w:sz="0" w:space="0" w:color="auto"/>
        <w:left w:val="none" w:sz="0" w:space="0" w:color="auto"/>
        <w:bottom w:val="none" w:sz="0" w:space="0" w:color="auto"/>
        <w:right w:val="none" w:sz="0" w:space="0" w:color="auto"/>
      </w:divBdr>
    </w:div>
    <w:div w:id="82918140">
      <w:marLeft w:val="480"/>
      <w:marRight w:val="0"/>
      <w:marTop w:val="0"/>
      <w:marBottom w:val="0"/>
      <w:divBdr>
        <w:top w:val="none" w:sz="0" w:space="0" w:color="auto"/>
        <w:left w:val="none" w:sz="0" w:space="0" w:color="auto"/>
        <w:bottom w:val="none" w:sz="0" w:space="0" w:color="auto"/>
        <w:right w:val="none" w:sz="0" w:space="0" w:color="auto"/>
      </w:divBdr>
    </w:div>
    <w:div w:id="85804964">
      <w:marLeft w:val="480"/>
      <w:marRight w:val="0"/>
      <w:marTop w:val="0"/>
      <w:marBottom w:val="0"/>
      <w:divBdr>
        <w:top w:val="none" w:sz="0" w:space="0" w:color="auto"/>
        <w:left w:val="none" w:sz="0" w:space="0" w:color="auto"/>
        <w:bottom w:val="none" w:sz="0" w:space="0" w:color="auto"/>
        <w:right w:val="none" w:sz="0" w:space="0" w:color="auto"/>
      </w:divBdr>
    </w:div>
    <w:div w:id="92214802">
      <w:marLeft w:val="480"/>
      <w:marRight w:val="0"/>
      <w:marTop w:val="0"/>
      <w:marBottom w:val="0"/>
      <w:divBdr>
        <w:top w:val="none" w:sz="0" w:space="0" w:color="auto"/>
        <w:left w:val="none" w:sz="0" w:space="0" w:color="auto"/>
        <w:bottom w:val="none" w:sz="0" w:space="0" w:color="auto"/>
        <w:right w:val="none" w:sz="0" w:space="0" w:color="auto"/>
      </w:divBdr>
    </w:div>
    <w:div w:id="93747939">
      <w:marLeft w:val="480"/>
      <w:marRight w:val="0"/>
      <w:marTop w:val="0"/>
      <w:marBottom w:val="0"/>
      <w:divBdr>
        <w:top w:val="none" w:sz="0" w:space="0" w:color="auto"/>
        <w:left w:val="none" w:sz="0" w:space="0" w:color="auto"/>
        <w:bottom w:val="none" w:sz="0" w:space="0" w:color="auto"/>
        <w:right w:val="none" w:sz="0" w:space="0" w:color="auto"/>
      </w:divBdr>
    </w:div>
    <w:div w:id="97482638">
      <w:marLeft w:val="480"/>
      <w:marRight w:val="0"/>
      <w:marTop w:val="0"/>
      <w:marBottom w:val="0"/>
      <w:divBdr>
        <w:top w:val="none" w:sz="0" w:space="0" w:color="auto"/>
        <w:left w:val="none" w:sz="0" w:space="0" w:color="auto"/>
        <w:bottom w:val="none" w:sz="0" w:space="0" w:color="auto"/>
        <w:right w:val="none" w:sz="0" w:space="0" w:color="auto"/>
      </w:divBdr>
    </w:div>
    <w:div w:id="100298702">
      <w:marLeft w:val="480"/>
      <w:marRight w:val="0"/>
      <w:marTop w:val="0"/>
      <w:marBottom w:val="0"/>
      <w:divBdr>
        <w:top w:val="none" w:sz="0" w:space="0" w:color="auto"/>
        <w:left w:val="none" w:sz="0" w:space="0" w:color="auto"/>
        <w:bottom w:val="none" w:sz="0" w:space="0" w:color="auto"/>
        <w:right w:val="none" w:sz="0" w:space="0" w:color="auto"/>
      </w:divBdr>
    </w:div>
    <w:div w:id="101534871">
      <w:marLeft w:val="480"/>
      <w:marRight w:val="0"/>
      <w:marTop w:val="0"/>
      <w:marBottom w:val="0"/>
      <w:divBdr>
        <w:top w:val="none" w:sz="0" w:space="0" w:color="auto"/>
        <w:left w:val="none" w:sz="0" w:space="0" w:color="auto"/>
        <w:bottom w:val="none" w:sz="0" w:space="0" w:color="auto"/>
        <w:right w:val="none" w:sz="0" w:space="0" w:color="auto"/>
      </w:divBdr>
    </w:div>
    <w:div w:id="102457888">
      <w:marLeft w:val="480"/>
      <w:marRight w:val="0"/>
      <w:marTop w:val="0"/>
      <w:marBottom w:val="0"/>
      <w:divBdr>
        <w:top w:val="none" w:sz="0" w:space="0" w:color="auto"/>
        <w:left w:val="none" w:sz="0" w:space="0" w:color="auto"/>
        <w:bottom w:val="none" w:sz="0" w:space="0" w:color="auto"/>
        <w:right w:val="none" w:sz="0" w:space="0" w:color="auto"/>
      </w:divBdr>
    </w:div>
    <w:div w:id="106698460">
      <w:marLeft w:val="480"/>
      <w:marRight w:val="0"/>
      <w:marTop w:val="0"/>
      <w:marBottom w:val="0"/>
      <w:divBdr>
        <w:top w:val="none" w:sz="0" w:space="0" w:color="auto"/>
        <w:left w:val="none" w:sz="0" w:space="0" w:color="auto"/>
        <w:bottom w:val="none" w:sz="0" w:space="0" w:color="auto"/>
        <w:right w:val="none" w:sz="0" w:space="0" w:color="auto"/>
      </w:divBdr>
    </w:div>
    <w:div w:id="107508051">
      <w:marLeft w:val="480"/>
      <w:marRight w:val="0"/>
      <w:marTop w:val="0"/>
      <w:marBottom w:val="0"/>
      <w:divBdr>
        <w:top w:val="none" w:sz="0" w:space="0" w:color="auto"/>
        <w:left w:val="none" w:sz="0" w:space="0" w:color="auto"/>
        <w:bottom w:val="none" w:sz="0" w:space="0" w:color="auto"/>
        <w:right w:val="none" w:sz="0" w:space="0" w:color="auto"/>
      </w:divBdr>
    </w:div>
    <w:div w:id="109279171">
      <w:marLeft w:val="480"/>
      <w:marRight w:val="0"/>
      <w:marTop w:val="0"/>
      <w:marBottom w:val="0"/>
      <w:divBdr>
        <w:top w:val="none" w:sz="0" w:space="0" w:color="auto"/>
        <w:left w:val="none" w:sz="0" w:space="0" w:color="auto"/>
        <w:bottom w:val="none" w:sz="0" w:space="0" w:color="auto"/>
        <w:right w:val="none" w:sz="0" w:space="0" w:color="auto"/>
      </w:divBdr>
    </w:div>
    <w:div w:id="110246200">
      <w:marLeft w:val="480"/>
      <w:marRight w:val="0"/>
      <w:marTop w:val="0"/>
      <w:marBottom w:val="0"/>
      <w:divBdr>
        <w:top w:val="none" w:sz="0" w:space="0" w:color="auto"/>
        <w:left w:val="none" w:sz="0" w:space="0" w:color="auto"/>
        <w:bottom w:val="none" w:sz="0" w:space="0" w:color="auto"/>
        <w:right w:val="none" w:sz="0" w:space="0" w:color="auto"/>
      </w:divBdr>
    </w:div>
    <w:div w:id="111291635">
      <w:bodyDiv w:val="1"/>
      <w:marLeft w:val="0"/>
      <w:marRight w:val="0"/>
      <w:marTop w:val="0"/>
      <w:marBottom w:val="0"/>
      <w:divBdr>
        <w:top w:val="none" w:sz="0" w:space="0" w:color="auto"/>
        <w:left w:val="none" w:sz="0" w:space="0" w:color="auto"/>
        <w:bottom w:val="none" w:sz="0" w:space="0" w:color="auto"/>
        <w:right w:val="none" w:sz="0" w:space="0" w:color="auto"/>
      </w:divBdr>
    </w:div>
    <w:div w:id="111638208">
      <w:marLeft w:val="480"/>
      <w:marRight w:val="0"/>
      <w:marTop w:val="0"/>
      <w:marBottom w:val="0"/>
      <w:divBdr>
        <w:top w:val="none" w:sz="0" w:space="0" w:color="auto"/>
        <w:left w:val="none" w:sz="0" w:space="0" w:color="auto"/>
        <w:bottom w:val="none" w:sz="0" w:space="0" w:color="auto"/>
        <w:right w:val="none" w:sz="0" w:space="0" w:color="auto"/>
      </w:divBdr>
    </w:div>
    <w:div w:id="112867924">
      <w:marLeft w:val="480"/>
      <w:marRight w:val="0"/>
      <w:marTop w:val="0"/>
      <w:marBottom w:val="0"/>
      <w:divBdr>
        <w:top w:val="none" w:sz="0" w:space="0" w:color="auto"/>
        <w:left w:val="none" w:sz="0" w:space="0" w:color="auto"/>
        <w:bottom w:val="none" w:sz="0" w:space="0" w:color="auto"/>
        <w:right w:val="none" w:sz="0" w:space="0" w:color="auto"/>
      </w:divBdr>
    </w:div>
    <w:div w:id="113407123">
      <w:marLeft w:val="480"/>
      <w:marRight w:val="0"/>
      <w:marTop w:val="0"/>
      <w:marBottom w:val="0"/>
      <w:divBdr>
        <w:top w:val="none" w:sz="0" w:space="0" w:color="auto"/>
        <w:left w:val="none" w:sz="0" w:space="0" w:color="auto"/>
        <w:bottom w:val="none" w:sz="0" w:space="0" w:color="auto"/>
        <w:right w:val="none" w:sz="0" w:space="0" w:color="auto"/>
      </w:divBdr>
    </w:div>
    <w:div w:id="113448152">
      <w:marLeft w:val="480"/>
      <w:marRight w:val="0"/>
      <w:marTop w:val="0"/>
      <w:marBottom w:val="0"/>
      <w:divBdr>
        <w:top w:val="none" w:sz="0" w:space="0" w:color="auto"/>
        <w:left w:val="none" w:sz="0" w:space="0" w:color="auto"/>
        <w:bottom w:val="none" w:sz="0" w:space="0" w:color="auto"/>
        <w:right w:val="none" w:sz="0" w:space="0" w:color="auto"/>
      </w:divBdr>
    </w:div>
    <w:div w:id="114908042">
      <w:marLeft w:val="480"/>
      <w:marRight w:val="0"/>
      <w:marTop w:val="0"/>
      <w:marBottom w:val="0"/>
      <w:divBdr>
        <w:top w:val="none" w:sz="0" w:space="0" w:color="auto"/>
        <w:left w:val="none" w:sz="0" w:space="0" w:color="auto"/>
        <w:bottom w:val="none" w:sz="0" w:space="0" w:color="auto"/>
        <w:right w:val="none" w:sz="0" w:space="0" w:color="auto"/>
      </w:divBdr>
    </w:div>
    <w:div w:id="116266590">
      <w:marLeft w:val="480"/>
      <w:marRight w:val="0"/>
      <w:marTop w:val="0"/>
      <w:marBottom w:val="0"/>
      <w:divBdr>
        <w:top w:val="none" w:sz="0" w:space="0" w:color="auto"/>
        <w:left w:val="none" w:sz="0" w:space="0" w:color="auto"/>
        <w:bottom w:val="none" w:sz="0" w:space="0" w:color="auto"/>
        <w:right w:val="none" w:sz="0" w:space="0" w:color="auto"/>
      </w:divBdr>
    </w:div>
    <w:div w:id="118039155">
      <w:marLeft w:val="480"/>
      <w:marRight w:val="0"/>
      <w:marTop w:val="0"/>
      <w:marBottom w:val="0"/>
      <w:divBdr>
        <w:top w:val="none" w:sz="0" w:space="0" w:color="auto"/>
        <w:left w:val="none" w:sz="0" w:space="0" w:color="auto"/>
        <w:bottom w:val="none" w:sz="0" w:space="0" w:color="auto"/>
        <w:right w:val="none" w:sz="0" w:space="0" w:color="auto"/>
      </w:divBdr>
    </w:div>
    <w:div w:id="118912462">
      <w:marLeft w:val="480"/>
      <w:marRight w:val="0"/>
      <w:marTop w:val="0"/>
      <w:marBottom w:val="0"/>
      <w:divBdr>
        <w:top w:val="none" w:sz="0" w:space="0" w:color="auto"/>
        <w:left w:val="none" w:sz="0" w:space="0" w:color="auto"/>
        <w:bottom w:val="none" w:sz="0" w:space="0" w:color="auto"/>
        <w:right w:val="none" w:sz="0" w:space="0" w:color="auto"/>
      </w:divBdr>
    </w:div>
    <w:div w:id="119038571">
      <w:marLeft w:val="480"/>
      <w:marRight w:val="0"/>
      <w:marTop w:val="0"/>
      <w:marBottom w:val="0"/>
      <w:divBdr>
        <w:top w:val="none" w:sz="0" w:space="0" w:color="auto"/>
        <w:left w:val="none" w:sz="0" w:space="0" w:color="auto"/>
        <w:bottom w:val="none" w:sz="0" w:space="0" w:color="auto"/>
        <w:right w:val="none" w:sz="0" w:space="0" w:color="auto"/>
      </w:divBdr>
    </w:div>
    <w:div w:id="120879217">
      <w:marLeft w:val="480"/>
      <w:marRight w:val="0"/>
      <w:marTop w:val="0"/>
      <w:marBottom w:val="0"/>
      <w:divBdr>
        <w:top w:val="none" w:sz="0" w:space="0" w:color="auto"/>
        <w:left w:val="none" w:sz="0" w:space="0" w:color="auto"/>
        <w:bottom w:val="none" w:sz="0" w:space="0" w:color="auto"/>
        <w:right w:val="none" w:sz="0" w:space="0" w:color="auto"/>
      </w:divBdr>
    </w:div>
    <w:div w:id="122506788">
      <w:marLeft w:val="480"/>
      <w:marRight w:val="0"/>
      <w:marTop w:val="0"/>
      <w:marBottom w:val="0"/>
      <w:divBdr>
        <w:top w:val="none" w:sz="0" w:space="0" w:color="auto"/>
        <w:left w:val="none" w:sz="0" w:space="0" w:color="auto"/>
        <w:bottom w:val="none" w:sz="0" w:space="0" w:color="auto"/>
        <w:right w:val="none" w:sz="0" w:space="0" w:color="auto"/>
      </w:divBdr>
    </w:div>
    <w:div w:id="127283973">
      <w:marLeft w:val="480"/>
      <w:marRight w:val="0"/>
      <w:marTop w:val="0"/>
      <w:marBottom w:val="0"/>
      <w:divBdr>
        <w:top w:val="none" w:sz="0" w:space="0" w:color="auto"/>
        <w:left w:val="none" w:sz="0" w:space="0" w:color="auto"/>
        <w:bottom w:val="none" w:sz="0" w:space="0" w:color="auto"/>
        <w:right w:val="none" w:sz="0" w:space="0" w:color="auto"/>
      </w:divBdr>
    </w:div>
    <w:div w:id="128939606">
      <w:marLeft w:val="480"/>
      <w:marRight w:val="0"/>
      <w:marTop w:val="0"/>
      <w:marBottom w:val="0"/>
      <w:divBdr>
        <w:top w:val="none" w:sz="0" w:space="0" w:color="auto"/>
        <w:left w:val="none" w:sz="0" w:space="0" w:color="auto"/>
        <w:bottom w:val="none" w:sz="0" w:space="0" w:color="auto"/>
        <w:right w:val="none" w:sz="0" w:space="0" w:color="auto"/>
      </w:divBdr>
    </w:div>
    <w:div w:id="130101653">
      <w:marLeft w:val="480"/>
      <w:marRight w:val="0"/>
      <w:marTop w:val="0"/>
      <w:marBottom w:val="0"/>
      <w:divBdr>
        <w:top w:val="none" w:sz="0" w:space="0" w:color="auto"/>
        <w:left w:val="none" w:sz="0" w:space="0" w:color="auto"/>
        <w:bottom w:val="none" w:sz="0" w:space="0" w:color="auto"/>
        <w:right w:val="none" w:sz="0" w:space="0" w:color="auto"/>
      </w:divBdr>
    </w:div>
    <w:div w:id="134494295">
      <w:marLeft w:val="480"/>
      <w:marRight w:val="0"/>
      <w:marTop w:val="0"/>
      <w:marBottom w:val="0"/>
      <w:divBdr>
        <w:top w:val="none" w:sz="0" w:space="0" w:color="auto"/>
        <w:left w:val="none" w:sz="0" w:space="0" w:color="auto"/>
        <w:bottom w:val="none" w:sz="0" w:space="0" w:color="auto"/>
        <w:right w:val="none" w:sz="0" w:space="0" w:color="auto"/>
      </w:divBdr>
    </w:div>
    <w:div w:id="135534058">
      <w:marLeft w:val="480"/>
      <w:marRight w:val="0"/>
      <w:marTop w:val="0"/>
      <w:marBottom w:val="0"/>
      <w:divBdr>
        <w:top w:val="none" w:sz="0" w:space="0" w:color="auto"/>
        <w:left w:val="none" w:sz="0" w:space="0" w:color="auto"/>
        <w:bottom w:val="none" w:sz="0" w:space="0" w:color="auto"/>
        <w:right w:val="none" w:sz="0" w:space="0" w:color="auto"/>
      </w:divBdr>
    </w:div>
    <w:div w:id="136185455">
      <w:marLeft w:val="480"/>
      <w:marRight w:val="0"/>
      <w:marTop w:val="0"/>
      <w:marBottom w:val="0"/>
      <w:divBdr>
        <w:top w:val="none" w:sz="0" w:space="0" w:color="auto"/>
        <w:left w:val="none" w:sz="0" w:space="0" w:color="auto"/>
        <w:bottom w:val="none" w:sz="0" w:space="0" w:color="auto"/>
        <w:right w:val="none" w:sz="0" w:space="0" w:color="auto"/>
      </w:divBdr>
    </w:div>
    <w:div w:id="137263471">
      <w:marLeft w:val="480"/>
      <w:marRight w:val="0"/>
      <w:marTop w:val="0"/>
      <w:marBottom w:val="0"/>
      <w:divBdr>
        <w:top w:val="none" w:sz="0" w:space="0" w:color="auto"/>
        <w:left w:val="none" w:sz="0" w:space="0" w:color="auto"/>
        <w:bottom w:val="none" w:sz="0" w:space="0" w:color="auto"/>
        <w:right w:val="none" w:sz="0" w:space="0" w:color="auto"/>
      </w:divBdr>
    </w:div>
    <w:div w:id="137453628">
      <w:marLeft w:val="480"/>
      <w:marRight w:val="0"/>
      <w:marTop w:val="0"/>
      <w:marBottom w:val="0"/>
      <w:divBdr>
        <w:top w:val="none" w:sz="0" w:space="0" w:color="auto"/>
        <w:left w:val="none" w:sz="0" w:space="0" w:color="auto"/>
        <w:bottom w:val="none" w:sz="0" w:space="0" w:color="auto"/>
        <w:right w:val="none" w:sz="0" w:space="0" w:color="auto"/>
      </w:divBdr>
    </w:div>
    <w:div w:id="138613446">
      <w:marLeft w:val="480"/>
      <w:marRight w:val="0"/>
      <w:marTop w:val="0"/>
      <w:marBottom w:val="0"/>
      <w:divBdr>
        <w:top w:val="none" w:sz="0" w:space="0" w:color="auto"/>
        <w:left w:val="none" w:sz="0" w:space="0" w:color="auto"/>
        <w:bottom w:val="none" w:sz="0" w:space="0" w:color="auto"/>
        <w:right w:val="none" w:sz="0" w:space="0" w:color="auto"/>
      </w:divBdr>
    </w:div>
    <w:div w:id="138769526">
      <w:marLeft w:val="480"/>
      <w:marRight w:val="0"/>
      <w:marTop w:val="0"/>
      <w:marBottom w:val="0"/>
      <w:divBdr>
        <w:top w:val="none" w:sz="0" w:space="0" w:color="auto"/>
        <w:left w:val="none" w:sz="0" w:space="0" w:color="auto"/>
        <w:bottom w:val="none" w:sz="0" w:space="0" w:color="auto"/>
        <w:right w:val="none" w:sz="0" w:space="0" w:color="auto"/>
      </w:divBdr>
    </w:div>
    <w:div w:id="141628233">
      <w:marLeft w:val="480"/>
      <w:marRight w:val="0"/>
      <w:marTop w:val="0"/>
      <w:marBottom w:val="0"/>
      <w:divBdr>
        <w:top w:val="none" w:sz="0" w:space="0" w:color="auto"/>
        <w:left w:val="none" w:sz="0" w:space="0" w:color="auto"/>
        <w:bottom w:val="none" w:sz="0" w:space="0" w:color="auto"/>
        <w:right w:val="none" w:sz="0" w:space="0" w:color="auto"/>
      </w:divBdr>
    </w:div>
    <w:div w:id="144055392">
      <w:marLeft w:val="480"/>
      <w:marRight w:val="0"/>
      <w:marTop w:val="0"/>
      <w:marBottom w:val="0"/>
      <w:divBdr>
        <w:top w:val="none" w:sz="0" w:space="0" w:color="auto"/>
        <w:left w:val="none" w:sz="0" w:space="0" w:color="auto"/>
        <w:bottom w:val="none" w:sz="0" w:space="0" w:color="auto"/>
        <w:right w:val="none" w:sz="0" w:space="0" w:color="auto"/>
      </w:divBdr>
    </w:div>
    <w:div w:id="144130214">
      <w:marLeft w:val="480"/>
      <w:marRight w:val="0"/>
      <w:marTop w:val="0"/>
      <w:marBottom w:val="0"/>
      <w:divBdr>
        <w:top w:val="none" w:sz="0" w:space="0" w:color="auto"/>
        <w:left w:val="none" w:sz="0" w:space="0" w:color="auto"/>
        <w:bottom w:val="none" w:sz="0" w:space="0" w:color="auto"/>
        <w:right w:val="none" w:sz="0" w:space="0" w:color="auto"/>
      </w:divBdr>
    </w:div>
    <w:div w:id="145320406">
      <w:marLeft w:val="480"/>
      <w:marRight w:val="0"/>
      <w:marTop w:val="0"/>
      <w:marBottom w:val="0"/>
      <w:divBdr>
        <w:top w:val="none" w:sz="0" w:space="0" w:color="auto"/>
        <w:left w:val="none" w:sz="0" w:space="0" w:color="auto"/>
        <w:bottom w:val="none" w:sz="0" w:space="0" w:color="auto"/>
        <w:right w:val="none" w:sz="0" w:space="0" w:color="auto"/>
      </w:divBdr>
    </w:div>
    <w:div w:id="145360243">
      <w:marLeft w:val="480"/>
      <w:marRight w:val="0"/>
      <w:marTop w:val="0"/>
      <w:marBottom w:val="0"/>
      <w:divBdr>
        <w:top w:val="none" w:sz="0" w:space="0" w:color="auto"/>
        <w:left w:val="none" w:sz="0" w:space="0" w:color="auto"/>
        <w:bottom w:val="none" w:sz="0" w:space="0" w:color="auto"/>
        <w:right w:val="none" w:sz="0" w:space="0" w:color="auto"/>
      </w:divBdr>
    </w:div>
    <w:div w:id="145706238">
      <w:marLeft w:val="480"/>
      <w:marRight w:val="0"/>
      <w:marTop w:val="0"/>
      <w:marBottom w:val="0"/>
      <w:divBdr>
        <w:top w:val="none" w:sz="0" w:space="0" w:color="auto"/>
        <w:left w:val="none" w:sz="0" w:space="0" w:color="auto"/>
        <w:bottom w:val="none" w:sz="0" w:space="0" w:color="auto"/>
        <w:right w:val="none" w:sz="0" w:space="0" w:color="auto"/>
      </w:divBdr>
    </w:div>
    <w:div w:id="145903453">
      <w:marLeft w:val="480"/>
      <w:marRight w:val="0"/>
      <w:marTop w:val="0"/>
      <w:marBottom w:val="0"/>
      <w:divBdr>
        <w:top w:val="none" w:sz="0" w:space="0" w:color="auto"/>
        <w:left w:val="none" w:sz="0" w:space="0" w:color="auto"/>
        <w:bottom w:val="none" w:sz="0" w:space="0" w:color="auto"/>
        <w:right w:val="none" w:sz="0" w:space="0" w:color="auto"/>
      </w:divBdr>
    </w:div>
    <w:div w:id="146091373">
      <w:marLeft w:val="480"/>
      <w:marRight w:val="0"/>
      <w:marTop w:val="0"/>
      <w:marBottom w:val="0"/>
      <w:divBdr>
        <w:top w:val="none" w:sz="0" w:space="0" w:color="auto"/>
        <w:left w:val="none" w:sz="0" w:space="0" w:color="auto"/>
        <w:bottom w:val="none" w:sz="0" w:space="0" w:color="auto"/>
        <w:right w:val="none" w:sz="0" w:space="0" w:color="auto"/>
      </w:divBdr>
    </w:div>
    <w:div w:id="146553480">
      <w:marLeft w:val="480"/>
      <w:marRight w:val="0"/>
      <w:marTop w:val="0"/>
      <w:marBottom w:val="0"/>
      <w:divBdr>
        <w:top w:val="none" w:sz="0" w:space="0" w:color="auto"/>
        <w:left w:val="none" w:sz="0" w:space="0" w:color="auto"/>
        <w:bottom w:val="none" w:sz="0" w:space="0" w:color="auto"/>
        <w:right w:val="none" w:sz="0" w:space="0" w:color="auto"/>
      </w:divBdr>
    </w:div>
    <w:div w:id="147140405">
      <w:marLeft w:val="480"/>
      <w:marRight w:val="0"/>
      <w:marTop w:val="0"/>
      <w:marBottom w:val="0"/>
      <w:divBdr>
        <w:top w:val="none" w:sz="0" w:space="0" w:color="auto"/>
        <w:left w:val="none" w:sz="0" w:space="0" w:color="auto"/>
        <w:bottom w:val="none" w:sz="0" w:space="0" w:color="auto"/>
        <w:right w:val="none" w:sz="0" w:space="0" w:color="auto"/>
      </w:divBdr>
    </w:div>
    <w:div w:id="149641629">
      <w:marLeft w:val="480"/>
      <w:marRight w:val="0"/>
      <w:marTop w:val="0"/>
      <w:marBottom w:val="0"/>
      <w:divBdr>
        <w:top w:val="none" w:sz="0" w:space="0" w:color="auto"/>
        <w:left w:val="none" w:sz="0" w:space="0" w:color="auto"/>
        <w:bottom w:val="none" w:sz="0" w:space="0" w:color="auto"/>
        <w:right w:val="none" w:sz="0" w:space="0" w:color="auto"/>
      </w:divBdr>
    </w:div>
    <w:div w:id="149947592">
      <w:marLeft w:val="480"/>
      <w:marRight w:val="0"/>
      <w:marTop w:val="0"/>
      <w:marBottom w:val="0"/>
      <w:divBdr>
        <w:top w:val="none" w:sz="0" w:space="0" w:color="auto"/>
        <w:left w:val="none" w:sz="0" w:space="0" w:color="auto"/>
        <w:bottom w:val="none" w:sz="0" w:space="0" w:color="auto"/>
        <w:right w:val="none" w:sz="0" w:space="0" w:color="auto"/>
      </w:divBdr>
    </w:div>
    <w:div w:id="153575100">
      <w:marLeft w:val="480"/>
      <w:marRight w:val="0"/>
      <w:marTop w:val="0"/>
      <w:marBottom w:val="0"/>
      <w:divBdr>
        <w:top w:val="none" w:sz="0" w:space="0" w:color="auto"/>
        <w:left w:val="none" w:sz="0" w:space="0" w:color="auto"/>
        <w:bottom w:val="none" w:sz="0" w:space="0" w:color="auto"/>
        <w:right w:val="none" w:sz="0" w:space="0" w:color="auto"/>
      </w:divBdr>
    </w:div>
    <w:div w:id="154075424">
      <w:bodyDiv w:val="1"/>
      <w:marLeft w:val="0"/>
      <w:marRight w:val="0"/>
      <w:marTop w:val="0"/>
      <w:marBottom w:val="0"/>
      <w:divBdr>
        <w:top w:val="none" w:sz="0" w:space="0" w:color="auto"/>
        <w:left w:val="none" w:sz="0" w:space="0" w:color="auto"/>
        <w:bottom w:val="none" w:sz="0" w:space="0" w:color="auto"/>
        <w:right w:val="none" w:sz="0" w:space="0" w:color="auto"/>
      </w:divBdr>
    </w:div>
    <w:div w:id="154145869">
      <w:marLeft w:val="480"/>
      <w:marRight w:val="0"/>
      <w:marTop w:val="0"/>
      <w:marBottom w:val="0"/>
      <w:divBdr>
        <w:top w:val="none" w:sz="0" w:space="0" w:color="auto"/>
        <w:left w:val="none" w:sz="0" w:space="0" w:color="auto"/>
        <w:bottom w:val="none" w:sz="0" w:space="0" w:color="auto"/>
        <w:right w:val="none" w:sz="0" w:space="0" w:color="auto"/>
      </w:divBdr>
    </w:div>
    <w:div w:id="154804066">
      <w:marLeft w:val="480"/>
      <w:marRight w:val="0"/>
      <w:marTop w:val="0"/>
      <w:marBottom w:val="0"/>
      <w:divBdr>
        <w:top w:val="none" w:sz="0" w:space="0" w:color="auto"/>
        <w:left w:val="none" w:sz="0" w:space="0" w:color="auto"/>
        <w:bottom w:val="none" w:sz="0" w:space="0" w:color="auto"/>
        <w:right w:val="none" w:sz="0" w:space="0" w:color="auto"/>
      </w:divBdr>
    </w:div>
    <w:div w:id="154955659">
      <w:marLeft w:val="480"/>
      <w:marRight w:val="0"/>
      <w:marTop w:val="0"/>
      <w:marBottom w:val="0"/>
      <w:divBdr>
        <w:top w:val="none" w:sz="0" w:space="0" w:color="auto"/>
        <w:left w:val="none" w:sz="0" w:space="0" w:color="auto"/>
        <w:bottom w:val="none" w:sz="0" w:space="0" w:color="auto"/>
        <w:right w:val="none" w:sz="0" w:space="0" w:color="auto"/>
      </w:divBdr>
    </w:div>
    <w:div w:id="155148280">
      <w:marLeft w:val="480"/>
      <w:marRight w:val="0"/>
      <w:marTop w:val="0"/>
      <w:marBottom w:val="0"/>
      <w:divBdr>
        <w:top w:val="none" w:sz="0" w:space="0" w:color="auto"/>
        <w:left w:val="none" w:sz="0" w:space="0" w:color="auto"/>
        <w:bottom w:val="none" w:sz="0" w:space="0" w:color="auto"/>
        <w:right w:val="none" w:sz="0" w:space="0" w:color="auto"/>
      </w:divBdr>
    </w:div>
    <w:div w:id="155388378">
      <w:marLeft w:val="480"/>
      <w:marRight w:val="0"/>
      <w:marTop w:val="0"/>
      <w:marBottom w:val="0"/>
      <w:divBdr>
        <w:top w:val="none" w:sz="0" w:space="0" w:color="auto"/>
        <w:left w:val="none" w:sz="0" w:space="0" w:color="auto"/>
        <w:bottom w:val="none" w:sz="0" w:space="0" w:color="auto"/>
        <w:right w:val="none" w:sz="0" w:space="0" w:color="auto"/>
      </w:divBdr>
    </w:div>
    <w:div w:id="156190613">
      <w:marLeft w:val="480"/>
      <w:marRight w:val="0"/>
      <w:marTop w:val="0"/>
      <w:marBottom w:val="0"/>
      <w:divBdr>
        <w:top w:val="none" w:sz="0" w:space="0" w:color="auto"/>
        <w:left w:val="none" w:sz="0" w:space="0" w:color="auto"/>
        <w:bottom w:val="none" w:sz="0" w:space="0" w:color="auto"/>
        <w:right w:val="none" w:sz="0" w:space="0" w:color="auto"/>
      </w:divBdr>
    </w:div>
    <w:div w:id="156195248">
      <w:marLeft w:val="480"/>
      <w:marRight w:val="0"/>
      <w:marTop w:val="0"/>
      <w:marBottom w:val="0"/>
      <w:divBdr>
        <w:top w:val="none" w:sz="0" w:space="0" w:color="auto"/>
        <w:left w:val="none" w:sz="0" w:space="0" w:color="auto"/>
        <w:bottom w:val="none" w:sz="0" w:space="0" w:color="auto"/>
        <w:right w:val="none" w:sz="0" w:space="0" w:color="auto"/>
      </w:divBdr>
    </w:div>
    <w:div w:id="156658012">
      <w:marLeft w:val="480"/>
      <w:marRight w:val="0"/>
      <w:marTop w:val="0"/>
      <w:marBottom w:val="0"/>
      <w:divBdr>
        <w:top w:val="none" w:sz="0" w:space="0" w:color="auto"/>
        <w:left w:val="none" w:sz="0" w:space="0" w:color="auto"/>
        <w:bottom w:val="none" w:sz="0" w:space="0" w:color="auto"/>
        <w:right w:val="none" w:sz="0" w:space="0" w:color="auto"/>
      </w:divBdr>
    </w:div>
    <w:div w:id="156851303">
      <w:marLeft w:val="480"/>
      <w:marRight w:val="0"/>
      <w:marTop w:val="0"/>
      <w:marBottom w:val="0"/>
      <w:divBdr>
        <w:top w:val="none" w:sz="0" w:space="0" w:color="auto"/>
        <w:left w:val="none" w:sz="0" w:space="0" w:color="auto"/>
        <w:bottom w:val="none" w:sz="0" w:space="0" w:color="auto"/>
        <w:right w:val="none" w:sz="0" w:space="0" w:color="auto"/>
      </w:divBdr>
    </w:div>
    <w:div w:id="156964211">
      <w:marLeft w:val="480"/>
      <w:marRight w:val="0"/>
      <w:marTop w:val="0"/>
      <w:marBottom w:val="0"/>
      <w:divBdr>
        <w:top w:val="none" w:sz="0" w:space="0" w:color="auto"/>
        <w:left w:val="none" w:sz="0" w:space="0" w:color="auto"/>
        <w:bottom w:val="none" w:sz="0" w:space="0" w:color="auto"/>
        <w:right w:val="none" w:sz="0" w:space="0" w:color="auto"/>
      </w:divBdr>
    </w:div>
    <w:div w:id="158733698">
      <w:bodyDiv w:val="1"/>
      <w:marLeft w:val="0"/>
      <w:marRight w:val="0"/>
      <w:marTop w:val="0"/>
      <w:marBottom w:val="0"/>
      <w:divBdr>
        <w:top w:val="none" w:sz="0" w:space="0" w:color="auto"/>
        <w:left w:val="none" w:sz="0" w:space="0" w:color="auto"/>
        <w:bottom w:val="none" w:sz="0" w:space="0" w:color="auto"/>
        <w:right w:val="none" w:sz="0" w:space="0" w:color="auto"/>
      </w:divBdr>
    </w:div>
    <w:div w:id="161089474">
      <w:bodyDiv w:val="1"/>
      <w:marLeft w:val="0"/>
      <w:marRight w:val="0"/>
      <w:marTop w:val="0"/>
      <w:marBottom w:val="0"/>
      <w:divBdr>
        <w:top w:val="none" w:sz="0" w:space="0" w:color="auto"/>
        <w:left w:val="none" w:sz="0" w:space="0" w:color="auto"/>
        <w:bottom w:val="none" w:sz="0" w:space="0" w:color="auto"/>
        <w:right w:val="none" w:sz="0" w:space="0" w:color="auto"/>
      </w:divBdr>
    </w:div>
    <w:div w:id="162669378">
      <w:bodyDiv w:val="1"/>
      <w:marLeft w:val="0"/>
      <w:marRight w:val="0"/>
      <w:marTop w:val="0"/>
      <w:marBottom w:val="0"/>
      <w:divBdr>
        <w:top w:val="none" w:sz="0" w:space="0" w:color="auto"/>
        <w:left w:val="none" w:sz="0" w:space="0" w:color="auto"/>
        <w:bottom w:val="none" w:sz="0" w:space="0" w:color="auto"/>
        <w:right w:val="none" w:sz="0" w:space="0" w:color="auto"/>
      </w:divBdr>
    </w:div>
    <w:div w:id="163396269">
      <w:marLeft w:val="480"/>
      <w:marRight w:val="0"/>
      <w:marTop w:val="0"/>
      <w:marBottom w:val="0"/>
      <w:divBdr>
        <w:top w:val="none" w:sz="0" w:space="0" w:color="auto"/>
        <w:left w:val="none" w:sz="0" w:space="0" w:color="auto"/>
        <w:bottom w:val="none" w:sz="0" w:space="0" w:color="auto"/>
        <w:right w:val="none" w:sz="0" w:space="0" w:color="auto"/>
      </w:divBdr>
    </w:div>
    <w:div w:id="167016296">
      <w:marLeft w:val="480"/>
      <w:marRight w:val="0"/>
      <w:marTop w:val="0"/>
      <w:marBottom w:val="0"/>
      <w:divBdr>
        <w:top w:val="none" w:sz="0" w:space="0" w:color="auto"/>
        <w:left w:val="none" w:sz="0" w:space="0" w:color="auto"/>
        <w:bottom w:val="none" w:sz="0" w:space="0" w:color="auto"/>
        <w:right w:val="none" w:sz="0" w:space="0" w:color="auto"/>
      </w:divBdr>
    </w:div>
    <w:div w:id="171140933">
      <w:marLeft w:val="480"/>
      <w:marRight w:val="0"/>
      <w:marTop w:val="0"/>
      <w:marBottom w:val="0"/>
      <w:divBdr>
        <w:top w:val="none" w:sz="0" w:space="0" w:color="auto"/>
        <w:left w:val="none" w:sz="0" w:space="0" w:color="auto"/>
        <w:bottom w:val="none" w:sz="0" w:space="0" w:color="auto"/>
        <w:right w:val="none" w:sz="0" w:space="0" w:color="auto"/>
      </w:divBdr>
    </w:div>
    <w:div w:id="173812804">
      <w:marLeft w:val="480"/>
      <w:marRight w:val="0"/>
      <w:marTop w:val="0"/>
      <w:marBottom w:val="0"/>
      <w:divBdr>
        <w:top w:val="none" w:sz="0" w:space="0" w:color="auto"/>
        <w:left w:val="none" w:sz="0" w:space="0" w:color="auto"/>
        <w:bottom w:val="none" w:sz="0" w:space="0" w:color="auto"/>
        <w:right w:val="none" w:sz="0" w:space="0" w:color="auto"/>
      </w:divBdr>
    </w:div>
    <w:div w:id="174619214">
      <w:marLeft w:val="480"/>
      <w:marRight w:val="0"/>
      <w:marTop w:val="0"/>
      <w:marBottom w:val="0"/>
      <w:divBdr>
        <w:top w:val="none" w:sz="0" w:space="0" w:color="auto"/>
        <w:left w:val="none" w:sz="0" w:space="0" w:color="auto"/>
        <w:bottom w:val="none" w:sz="0" w:space="0" w:color="auto"/>
        <w:right w:val="none" w:sz="0" w:space="0" w:color="auto"/>
      </w:divBdr>
    </w:div>
    <w:div w:id="174662315">
      <w:marLeft w:val="480"/>
      <w:marRight w:val="0"/>
      <w:marTop w:val="0"/>
      <w:marBottom w:val="0"/>
      <w:divBdr>
        <w:top w:val="none" w:sz="0" w:space="0" w:color="auto"/>
        <w:left w:val="none" w:sz="0" w:space="0" w:color="auto"/>
        <w:bottom w:val="none" w:sz="0" w:space="0" w:color="auto"/>
        <w:right w:val="none" w:sz="0" w:space="0" w:color="auto"/>
      </w:divBdr>
    </w:div>
    <w:div w:id="175390893">
      <w:marLeft w:val="480"/>
      <w:marRight w:val="0"/>
      <w:marTop w:val="0"/>
      <w:marBottom w:val="0"/>
      <w:divBdr>
        <w:top w:val="none" w:sz="0" w:space="0" w:color="auto"/>
        <w:left w:val="none" w:sz="0" w:space="0" w:color="auto"/>
        <w:bottom w:val="none" w:sz="0" w:space="0" w:color="auto"/>
        <w:right w:val="none" w:sz="0" w:space="0" w:color="auto"/>
      </w:divBdr>
    </w:div>
    <w:div w:id="175507456">
      <w:bodyDiv w:val="1"/>
      <w:marLeft w:val="0"/>
      <w:marRight w:val="0"/>
      <w:marTop w:val="0"/>
      <w:marBottom w:val="0"/>
      <w:divBdr>
        <w:top w:val="none" w:sz="0" w:space="0" w:color="auto"/>
        <w:left w:val="none" w:sz="0" w:space="0" w:color="auto"/>
        <w:bottom w:val="none" w:sz="0" w:space="0" w:color="auto"/>
        <w:right w:val="none" w:sz="0" w:space="0" w:color="auto"/>
      </w:divBdr>
    </w:div>
    <w:div w:id="176046981">
      <w:marLeft w:val="480"/>
      <w:marRight w:val="0"/>
      <w:marTop w:val="0"/>
      <w:marBottom w:val="0"/>
      <w:divBdr>
        <w:top w:val="none" w:sz="0" w:space="0" w:color="auto"/>
        <w:left w:val="none" w:sz="0" w:space="0" w:color="auto"/>
        <w:bottom w:val="none" w:sz="0" w:space="0" w:color="auto"/>
        <w:right w:val="none" w:sz="0" w:space="0" w:color="auto"/>
      </w:divBdr>
    </w:div>
    <w:div w:id="176232868">
      <w:marLeft w:val="480"/>
      <w:marRight w:val="0"/>
      <w:marTop w:val="0"/>
      <w:marBottom w:val="0"/>
      <w:divBdr>
        <w:top w:val="none" w:sz="0" w:space="0" w:color="auto"/>
        <w:left w:val="none" w:sz="0" w:space="0" w:color="auto"/>
        <w:bottom w:val="none" w:sz="0" w:space="0" w:color="auto"/>
        <w:right w:val="none" w:sz="0" w:space="0" w:color="auto"/>
      </w:divBdr>
    </w:div>
    <w:div w:id="177350544">
      <w:marLeft w:val="480"/>
      <w:marRight w:val="0"/>
      <w:marTop w:val="0"/>
      <w:marBottom w:val="0"/>
      <w:divBdr>
        <w:top w:val="none" w:sz="0" w:space="0" w:color="auto"/>
        <w:left w:val="none" w:sz="0" w:space="0" w:color="auto"/>
        <w:bottom w:val="none" w:sz="0" w:space="0" w:color="auto"/>
        <w:right w:val="none" w:sz="0" w:space="0" w:color="auto"/>
      </w:divBdr>
    </w:div>
    <w:div w:id="177358178">
      <w:marLeft w:val="480"/>
      <w:marRight w:val="0"/>
      <w:marTop w:val="0"/>
      <w:marBottom w:val="0"/>
      <w:divBdr>
        <w:top w:val="none" w:sz="0" w:space="0" w:color="auto"/>
        <w:left w:val="none" w:sz="0" w:space="0" w:color="auto"/>
        <w:bottom w:val="none" w:sz="0" w:space="0" w:color="auto"/>
        <w:right w:val="none" w:sz="0" w:space="0" w:color="auto"/>
      </w:divBdr>
    </w:div>
    <w:div w:id="178200664">
      <w:marLeft w:val="480"/>
      <w:marRight w:val="0"/>
      <w:marTop w:val="0"/>
      <w:marBottom w:val="0"/>
      <w:divBdr>
        <w:top w:val="none" w:sz="0" w:space="0" w:color="auto"/>
        <w:left w:val="none" w:sz="0" w:space="0" w:color="auto"/>
        <w:bottom w:val="none" w:sz="0" w:space="0" w:color="auto"/>
        <w:right w:val="none" w:sz="0" w:space="0" w:color="auto"/>
      </w:divBdr>
    </w:div>
    <w:div w:id="178395557">
      <w:marLeft w:val="480"/>
      <w:marRight w:val="0"/>
      <w:marTop w:val="0"/>
      <w:marBottom w:val="0"/>
      <w:divBdr>
        <w:top w:val="none" w:sz="0" w:space="0" w:color="auto"/>
        <w:left w:val="none" w:sz="0" w:space="0" w:color="auto"/>
        <w:bottom w:val="none" w:sz="0" w:space="0" w:color="auto"/>
        <w:right w:val="none" w:sz="0" w:space="0" w:color="auto"/>
      </w:divBdr>
    </w:div>
    <w:div w:id="178468019">
      <w:marLeft w:val="480"/>
      <w:marRight w:val="0"/>
      <w:marTop w:val="0"/>
      <w:marBottom w:val="0"/>
      <w:divBdr>
        <w:top w:val="none" w:sz="0" w:space="0" w:color="auto"/>
        <w:left w:val="none" w:sz="0" w:space="0" w:color="auto"/>
        <w:bottom w:val="none" w:sz="0" w:space="0" w:color="auto"/>
        <w:right w:val="none" w:sz="0" w:space="0" w:color="auto"/>
      </w:divBdr>
    </w:div>
    <w:div w:id="180097344">
      <w:bodyDiv w:val="1"/>
      <w:marLeft w:val="0"/>
      <w:marRight w:val="0"/>
      <w:marTop w:val="0"/>
      <w:marBottom w:val="0"/>
      <w:divBdr>
        <w:top w:val="none" w:sz="0" w:space="0" w:color="auto"/>
        <w:left w:val="none" w:sz="0" w:space="0" w:color="auto"/>
        <w:bottom w:val="none" w:sz="0" w:space="0" w:color="auto"/>
        <w:right w:val="none" w:sz="0" w:space="0" w:color="auto"/>
      </w:divBdr>
    </w:div>
    <w:div w:id="181170100">
      <w:marLeft w:val="480"/>
      <w:marRight w:val="0"/>
      <w:marTop w:val="0"/>
      <w:marBottom w:val="0"/>
      <w:divBdr>
        <w:top w:val="none" w:sz="0" w:space="0" w:color="auto"/>
        <w:left w:val="none" w:sz="0" w:space="0" w:color="auto"/>
        <w:bottom w:val="none" w:sz="0" w:space="0" w:color="auto"/>
        <w:right w:val="none" w:sz="0" w:space="0" w:color="auto"/>
      </w:divBdr>
    </w:div>
    <w:div w:id="182981828">
      <w:marLeft w:val="480"/>
      <w:marRight w:val="0"/>
      <w:marTop w:val="0"/>
      <w:marBottom w:val="0"/>
      <w:divBdr>
        <w:top w:val="none" w:sz="0" w:space="0" w:color="auto"/>
        <w:left w:val="none" w:sz="0" w:space="0" w:color="auto"/>
        <w:bottom w:val="none" w:sz="0" w:space="0" w:color="auto"/>
        <w:right w:val="none" w:sz="0" w:space="0" w:color="auto"/>
      </w:divBdr>
    </w:div>
    <w:div w:id="182983463">
      <w:bodyDiv w:val="1"/>
      <w:marLeft w:val="0"/>
      <w:marRight w:val="0"/>
      <w:marTop w:val="0"/>
      <w:marBottom w:val="0"/>
      <w:divBdr>
        <w:top w:val="none" w:sz="0" w:space="0" w:color="auto"/>
        <w:left w:val="none" w:sz="0" w:space="0" w:color="auto"/>
        <w:bottom w:val="none" w:sz="0" w:space="0" w:color="auto"/>
        <w:right w:val="none" w:sz="0" w:space="0" w:color="auto"/>
      </w:divBdr>
      <w:divsChild>
        <w:div w:id="1378974303">
          <w:marLeft w:val="0"/>
          <w:marRight w:val="0"/>
          <w:marTop w:val="0"/>
          <w:marBottom w:val="0"/>
          <w:divBdr>
            <w:top w:val="none" w:sz="0" w:space="0" w:color="auto"/>
            <w:left w:val="none" w:sz="0" w:space="0" w:color="auto"/>
            <w:bottom w:val="none" w:sz="0" w:space="0" w:color="auto"/>
            <w:right w:val="none" w:sz="0" w:space="0" w:color="auto"/>
          </w:divBdr>
          <w:divsChild>
            <w:div w:id="1273126757">
              <w:marLeft w:val="0"/>
              <w:marRight w:val="0"/>
              <w:marTop w:val="0"/>
              <w:marBottom w:val="0"/>
              <w:divBdr>
                <w:top w:val="none" w:sz="0" w:space="0" w:color="auto"/>
                <w:left w:val="none" w:sz="0" w:space="0" w:color="auto"/>
                <w:bottom w:val="none" w:sz="0" w:space="0" w:color="auto"/>
                <w:right w:val="none" w:sz="0" w:space="0" w:color="auto"/>
              </w:divBdr>
              <w:divsChild>
                <w:div w:id="1052074186">
                  <w:marLeft w:val="0"/>
                  <w:marRight w:val="0"/>
                  <w:marTop w:val="0"/>
                  <w:marBottom w:val="0"/>
                  <w:divBdr>
                    <w:top w:val="none" w:sz="0" w:space="0" w:color="auto"/>
                    <w:left w:val="none" w:sz="0" w:space="0" w:color="auto"/>
                    <w:bottom w:val="none" w:sz="0" w:space="0" w:color="auto"/>
                    <w:right w:val="none" w:sz="0" w:space="0" w:color="auto"/>
                  </w:divBdr>
                  <w:divsChild>
                    <w:div w:id="111631785">
                      <w:marLeft w:val="0"/>
                      <w:marRight w:val="0"/>
                      <w:marTop w:val="0"/>
                      <w:marBottom w:val="0"/>
                      <w:divBdr>
                        <w:top w:val="none" w:sz="0" w:space="0" w:color="auto"/>
                        <w:left w:val="none" w:sz="0" w:space="0" w:color="auto"/>
                        <w:bottom w:val="none" w:sz="0" w:space="0" w:color="auto"/>
                        <w:right w:val="none" w:sz="0" w:space="0" w:color="auto"/>
                      </w:divBdr>
                      <w:divsChild>
                        <w:div w:id="1254973300">
                          <w:marLeft w:val="0"/>
                          <w:marRight w:val="0"/>
                          <w:marTop w:val="0"/>
                          <w:marBottom w:val="0"/>
                          <w:divBdr>
                            <w:top w:val="none" w:sz="0" w:space="0" w:color="auto"/>
                            <w:left w:val="none" w:sz="0" w:space="0" w:color="auto"/>
                            <w:bottom w:val="none" w:sz="0" w:space="0" w:color="auto"/>
                            <w:right w:val="none" w:sz="0" w:space="0" w:color="auto"/>
                          </w:divBdr>
                          <w:divsChild>
                            <w:div w:id="170920105">
                              <w:marLeft w:val="0"/>
                              <w:marRight w:val="0"/>
                              <w:marTop w:val="0"/>
                              <w:marBottom w:val="0"/>
                              <w:divBdr>
                                <w:top w:val="none" w:sz="0" w:space="0" w:color="auto"/>
                                <w:left w:val="none" w:sz="0" w:space="0" w:color="auto"/>
                                <w:bottom w:val="none" w:sz="0" w:space="0" w:color="auto"/>
                                <w:right w:val="none" w:sz="0" w:space="0" w:color="auto"/>
                              </w:divBdr>
                              <w:divsChild>
                                <w:div w:id="1810438563">
                                  <w:marLeft w:val="0"/>
                                  <w:marRight w:val="0"/>
                                  <w:marTop w:val="0"/>
                                  <w:marBottom w:val="0"/>
                                  <w:divBdr>
                                    <w:top w:val="none" w:sz="0" w:space="0" w:color="auto"/>
                                    <w:left w:val="none" w:sz="0" w:space="0" w:color="auto"/>
                                    <w:bottom w:val="none" w:sz="0" w:space="0" w:color="auto"/>
                                    <w:right w:val="none" w:sz="0" w:space="0" w:color="auto"/>
                                  </w:divBdr>
                                  <w:divsChild>
                                    <w:div w:id="1396852373">
                                      <w:marLeft w:val="0"/>
                                      <w:marRight w:val="0"/>
                                      <w:marTop w:val="0"/>
                                      <w:marBottom w:val="0"/>
                                      <w:divBdr>
                                        <w:top w:val="none" w:sz="0" w:space="0" w:color="auto"/>
                                        <w:left w:val="none" w:sz="0" w:space="0" w:color="auto"/>
                                        <w:bottom w:val="none" w:sz="0" w:space="0" w:color="auto"/>
                                        <w:right w:val="none" w:sz="0" w:space="0" w:color="auto"/>
                                      </w:divBdr>
                                      <w:divsChild>
                                        <w:div w:id="137113876">
                                          <w:marLeft w:val="0"/>
                                          <w:marRight w:val="0"/>
                                          <w:marTop w:val="0"/>
                                          <w:marBottom w:val="0"/>
                                          <w:divBdr>
                                            <w:top w:val="none" w:sz="0" w:space="0" w:color="auto"/>
                                            <w:left w:val="none" w:sz="0" w:space="0" w:color="auto"/>
                                            <w:bottom w:val="none" w:sz="0" w:space="0" w:color="auto"/>
                                            <w:right w:val="none" w:sz="0" w:space="0" w:color="auto"/>
                                          </w:divBdr>
                                          <w:divsChild>
                                            <w:div w:id="1964463287">
                                              <w:marLeft w:val="0"/>
                                              <w:marRight w:val="0"/>
                                              <w:marTop w:val="0"/>
                                              <w:marBottom w:val="0"/>
                                              <w:divBdr>
                                                <w:top w:val="none" w:sz="0" w:space="0" w:color="auto"/>
                                                <w:left w:val="none" w:sz="0" w:space="0" w:color="auto"/>
                                                <w:bottom w:val="none" w:sz="0" w:space="0" w:color="auto"/>
                                                <w:right w:val="none" w:sz="0" w:space="0" w:color="auto"/>
                                              </w:divBdr>
                                              <w:divsChild>
                                                <w:div w:id="16128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155122">
          <w:marLeft w:val="0"/>
          <w:marRight w:val="0"/>
          <w:marTop w:val="0"/>
          <w:marBottom w:val="0"/>
          <w:divBdr>
            <w:top w:val="none" w:sz="0" w:space="0" w:color="auto"/>
            <w:left w:val="none" w:sz="0" w:space="0" w:color="auto"/>
            <w:bottom w:val="none" w:sz="0" w:space="0" w:color="auto"/>
            <w:right w:val="none" w:sz="0" w:space="0" w:color="auto"/>
          </w:divBdr>
          <w:divsChild>
            <w:div w:id="195119959">
              <w:marLeft w:val="0"/>
              <w:marRight w:val="0"/>
              <w:marTop w:val="0"/>
              <w:marBottom w:val="0"/>
              <w:divBdr>
                <w:top w:val="none" w:sz="0" w:space="0" w:color="auto"/>
                <w:left w:val="none" w:sz="0" w:space="0" w:color="auto"/>
                <w:bottom w:val="none" w:sz="0" w:space="0" w:color="auto"/>
                <w:right w:val="none" w:sz="0" w:space="0" w:color="auto"/>
              </w:divBdr>
              <w:divsChild>
                <w:div w:id="1320114780">
                  <w:marLeft w:val="0"/>
                  <w:marRight w:val="0"/>
                  <w:marTop w:val="0"/>
                  <w:marBottom w:val="0"/>
                  <w:divBdr>
                    <w:top w:val="none" w:sz="0" w:space="0" w:color="auto"/>
                    <w:left w:val="none" w:sz="0" w:space="0" w:color="auto"/>
                    <w:bottom w:val="none" w:sz="0" w:space="0" w:color="auto"/>
                    <w:right w:val="none" w:sz="0" w:space="0" w:color="auto"/>
                  </w:divBdr>
                  <w:divsChild>
                    <w:div w:id="7449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5987">
      <w:marLeft w:val="480"/>
      <w:marRight w:val="0"/>
      <w:marTop w:val="0"/>
      <w:marBottom w:val="0"/>
      <w:divBdr>
        <w:top w:val="none" w:sz="0" w:space="0" w:color="auto"/>
        <w:left w:val="none" w:sz="0" w:space="0" w:color="auto"/>
        <w:bottom w:val="none" w:sz="0" w:space="0" w:color="auto"/>
        <w:right w:val="none" w:sz="0" w:space="0" w:color="auto"/>
      </w:divBdr>
    </w:div>
    <w:div w:id="186722739">
      <w:marLeft w:val="480"/>
      <w:marRight w:val="0"/>
      <w:marTop w:val="0"/>
      <w:marBottom w:val="0"/>
      <w:divBdr>
        <w:top w:val="none" w:sz="0" w:space="0" w:color="auto"/>
        <w:left w:val="none" w:sz="0" w:space="0" w:color="auto"/>
        <w:bottom w:val="none" w:sz="0" w:space="0" w:color="auto"/>
        <w:right w:val="none" w:sz="0" w:space="0" w:color="auto"/>
      </w:divBdr>
    </w:div>
    <w:div w:id="186918785">
      <w:bodyDiv w:val="1"/>
      <w:marLeft w:val="0"/>
      <w:marRight w:val="0"/>
      <w:marTop w:val="0"/>
      <w:marBottom w:val="0"/>
      <w:divBdr>
        <w:top w:val="none" w:sz="0" w:space="0" w:color="auto"/>
        <w:left w:val="none" w:sz="0" w:space="0" w:color="auto"/>
        <w:bottom w:val="none" w:sz="0" w:space="0" w:color="auto"/>
        <w:right w:val="none" w:sz="0" w:space="0" w:color="auto"/>
      </w:divBdr>
    </w:div>
    <w:div w:id="187181356">
      <w:marLeft w:val="480"/>
      <w:marRight w:val="0"/>
      <w:marTop w:val="0"/>
      <w:marBottom w:val="0"/>
      <w:divBdr>
        <w:top w:val="none" w:sz="0" w:space="0" w:color="auto"/>
        <w:left w:val="none" w:sz="0" w:space="0" w:color="auto"/>
        <w:bottom w:val="none" w:sz="0" w:space="0" w:color="auto"/>
        <w:right w:val="none" w:sz="0" w:space="0" w:color="auto"/>
      </w:divBdr>
    </w:div>
    <w:div w:id="189299080">
      <w:marLeft w:val="480"/>
      <w:marRight w:val="0"/>
      <w:marTop w:val="0"/>
      <w:marBottom w:val="0"/>
      <w:divBdr>
        <w:top w:val="none" w:sz="0" w:space="0" w:color="auto"/>
        <w:left w:val="none" w:sz="0" w:space="0" w:color="auto"/>
        <w:bottom w:val="none" w:sz="0" w:space="0" w:color="auto"/>
        <w:right w:val="none" w:sz="0" w:space="0" w:color="auto"/>
      </w:divBdr>
    </w:div>
    <w:div w:id="190388179">
      <w:marLeft w:val="480"/>
      <w:marRight w:val="0"/>
      <w:marTop w:val="0"/>
      <w:marBottom w:val="0"/>
      <w:divBdr>
        <w:top w:val="none" w:sz="0" w:space="0" w:color="auto"/>
        <w:left w:val="none" w:sz="0" w:space="0" w:color="auto"/>
        <w:bottom w:val="none" w:sz="0" w:space="0" w:color="auto"/>
        <w:right w:val="none" w:sz="0" w:space="0" w:color="auto"/>
      </w:divBdr>
    </w:div>
    <w:div w:id="190919592">
      <w:marLeft w:val="480"/>
      <w:marRight w:val="0"/>
      <w:marTop w:val="0"/>
      <w:marBottom w:val="0"/>
      <w:divBdr>
        <w:top w:val="none" w:sz="0" w:space="0" w:color="auto"/>
        <w:left w:val="none" w:sz="0" w:space="0" w:color="auto"/>
        <w:bottom w:val="none" w:sz="0" w:space="0" w:color="auto"/>
        <w:right w:val="none" w:sz="0" w:space="0" w:color="auto"/>
      </w:divBdr>
    </w:div>
    <w:div w:id="191263307">
      <w:marLeft w:val="480"/>
      <w:marRight w:val="0"/>
      <w:marTop w:val="0"/>
      <w:marBottom w:val="0"/>
      <w:divBdr>
        <w:top w:val="none" w:sz="0" w:space="0" w:color="auto"/>
        <w:left w:val="none" w:sz="0" w:space="0" w:color="auto"/>
        <w:bottom w:val="none" w:sz="0" w:space="0" w:color="auto"/>
        <w:right w:val="none" w:sz="0" w:space="0" w:color="auto"/>
      </w:divBdr>
    </w:div>
    <w:div w:id="192233502">
      <w:marLeft w:val="480"/>
      <w:marRight w:val="0"/>
      <w:marTop w:val="0"/>
      <w:marBottom w:val="0"/>
      <w:divBdr>
        <w:top w:val="none" w:sz="0" w:space="0" w:color="auto"/>
        <w:left w:val="none" w:sz="0" w:space="0" w:color="auto"/>
        <w:bottom w:val="none" w:sz="0" w:space="0" w:color="auto"/>
        <w:right w:val="none" w:sz="0" w:space="0" w:color="auto"/>
      </w:divBdr>
    </w:div>
    <w:div w:id="195507563">
      <w:bodyDiv w:val="1"/>
      <w:marLeft w:val="0"/>
      <w:marRight w:val="0"/>
      <w:marTop w:val="0"/>
      <w:marBottom w:val="0"/>
      <w:divBdr>
        <w:top w:val="none" w:sz="0" w:space="0" w:color="auto"/>
        <w:left w:val="none" w:sz="0" w:space="0" w:color="auto"/>
        <w:bottom w:val="none" w:sz="0" w:space="0" w:color="auto"/>
        <w:right w:val="none" w:sz="0" w:space="0" w:color="auto"/>
      </w:divBdr>
    </w:div>
    <w:div w:id="195581392">
      <w:marLeft w:val="480"/>
      <w:marRight w:val="0"/>
      <w:marTop w:val="0"/>
      <w:marBottom w:val="0"/>
      <w:divBdr>
        <w:top w:val="none" w:sz="0" w:space="0" w:color="auto"/>
        <w:left w:val="none" w:sz="0" w:space="0" w:color="auto"/>
        <w:bottom w:val="none" w:sz="0" w:space="0" w:color="auto"/>
        <w:right w:val="none" w:sz="0" w:space="0" w:color="auto"/>
      </w:divBdr>
    </w:div>
    <w:div w:id="196236490">
      <w:marLeft w:val="480"/>
      <w:marRight w:val="0"/>
      <w:marTop w:val="0"/>
      <w:marBottom w:val="0"/>
      <w:divBdr>
        <w:top w:val="none" w:sz="0" w:space="0" w:color="auto"/>
        <w:left w:val="none" w:sz="0" w:space="0" w:color="auto"/>
        <w:bottom w:val="none" w:sz="0" w:space="0" w:color="auto"/>
        <w:right w:val="none" w:sz="0" w:space="0" w:color="auto"/>
      </w:divBdr>
    </w:div>
    <w:div w:id="196284031">
      <w:marLeft w:val="480"/>
      <w:marRight w:val="0"/>
      <w:marTop w:val="0"/>
      <w:marBottom w:val="0"/>
      <w:divBdr>
        <w:top w:val="none" w:sz="0" w:space="0" w:color="auto"/>
        <w:left w:val="none" w:sz="0" w:space="0" w:color="auto"/>
        <w:bottom w:val="none" w:sz="0" w:space="0" w:color="auto"/>
        <w:right w:val="none" w:sz="0" w:space="0" w:color="auto"/>
      </w:divBdr>
    </w:div>
    <w:div w:id="197666113">
      <w:bodyDiv w:val="1"/>
      <w:marLeft w:val="0"/>
      <w:marRight w:val="0"/>
      <w:marTop w:val="0"/>
      <w:marBottom w:val="0"/>
      <w:divBdr>
        <w:top w:val="none" w:sz="0" w:space="0" w:color="auto"/>
        <w:left w:val="none" w:sz="0" w:space="0" w:color="auto"/>
        <w:bottom w:val="none" w:sz="0" w:space="0" w:color="auto"/>
        <w:right w:val="none" w:sz="0" w:space="0" w:color="auto"/>
      </w:divBdr>
    </w:div>
    <w:div w:id="198713872">
      <w:marLeft w:val="480"/>
      <w:marRight w:val="0"/>
      <w:marTop w:val="0"/>
      <w:marBottom w:val="0"/>
      <w:divBdr>
        <w:top w:val="none" w:sz="0" w:space="0" w:color="auto"/>
        <w:left w:val="none" w:sz="0" w:space="0" w:color="auto"/>
        <w:bottom w:val="none" w:sz="0" w:space="0" w:color="auto"/>
        <w:right w:val="none" w:sz="0" w:space="0" w:color="auto"/>
      </w:divBdr>
    </w:div>
    <w:div w:id="199126396">
      <w:marLeft w:val="480"/>
      <w:marRight w:val="0"/>
      <w:marTop w:val="0"/>
      <w:marBottom w:val="0"/>
      <w:divBdr>
        <w:top w:val="none" w:sz="0" w:space="0" w:color="auto"/>
        <w:left w:val="none" w:sz="0" w:space="0" w:color="auto"/>
        <w:bottom w:val="none" w:sz="0" w:space="0" w:color="auto"/>
        <w:right w:val="none" w:sz="0" w:space="0" w:color="auto"/>
      </w:divBdr>
    </w:div>
    <w:div w:id="199362292">
      <w:marLeft w:val="480"/>
      <w:marRight w:val="0"/>
      <w:marTop w:val="0"/>
      <w:marBottom w:val="0"/>
      <w:divBdr>
        <w:top w:val="none" w:sz="0" w:space="0" w:color="auto"/>
        <w:left w:val="none" w:sz="0" w:space="0" w:color="auto"/>
        <w:bottom w:val="none" w:sz="0" w:space="0" w:color="auto"/>
        <w:right w:val="none" w:sz="0" w:space="0" w:color="auto"/>
      </w:divBdr>
    </w:div>
    <w:div w:id="203374091">
      <w:marLeft w:val="480"/>
      <w:marRight w:val="0"/>
      <w:marTop w:val="0"/>
      <w:marBottom w:val="0"/>
      <w:divBdr>
        <w:top w:val="none" w:sz="0" w:space="0" w:color="auto"/>
        <w:left w:val="none" w:sz="0" w:space="0" w:color="auto"/>
        <w:bottom w:val="none" w:sz="0" w:space="0" w:color="auto"/>
        <w:right w:val="none" w:sz="0" w:space="0" w:color="auto"/>
      </w:divBdr>
    </w:div>
    <w:div w:id="203561437">
      <w:marLeft w:val="480"/>
      <w:marRight w:val="0"/>
      <w:marTop w:val="0"/>
      <w:marBottom w:val="0"/>
      <w:divBdr>
        <w:top w:val="none" w:sz="0" w:space="0" w:color="auto"/>
        <w:left w:val="none" w:sz="0" w:space="0" w:color="auto"/>
        <w:bottom w:val="none" w:sz="0" w:space="0" w:color="auto"/>
        <w:right w:val="none" w:sz="0" w:space="0" w:color="auto"/>
      </w:divBdr>
    </w:div>
    <w:div w:id="203642571">
      <w:marLeft w:val="480"/>
      <w:marRight w:val="0"/>
      <w:marTop w:val="0"/>
      <w:marBottom w:val="0"/>
      <w:divBdr>
        <w:top w:val="none" w:sz="0" w:space="0" w:color="auto"/>
        <w:left w:val="none" w:sz="0" w:space="0" w:color="auto"/>
        <w:bottom w:val="none" w:sz="0" w:space="0" w:color="auto"/>
        <w:right w:val="none" w:sz="0" w:space="0" w:color="auto"/>
      </w:divBdr>
    </w:div>
    <w:div w:id="205022403">
      <w:marLeft w:val="480"/>
      <w:marRight w:val="0"/>
      <w:marTop w:val="0"/>
      <w:marBottom w:val="0"/>
      <w:divBdr>
        <w:top w:val="none" w:sz="0" w:space="0" w:color="auto"/>
        <w:left w:val="none" w:sz="0" w:space="0" w:color="auto"/>
        <w:bottom w:val="none" w:sz="0" w:space="0" w:color="auto"/>
        <w:right w:val="none" w:sz="0" w:space="0" w:color="auto"/>
      </w:divBdr>
    </w:div>
    <w:div w:id="205878722">
      <w:bodyDiv w:val="1"/>
      <w:marLeft w:val="0"/>
      <w:marRight w:val="0"/>
      <w:marTop w:val="0"/>
      <w:marBottom w:val="0"/>
      <w:divBdr>
        <w:top w:val="none" w:sz="0" w:space="0" w:color="auto"/>
        <w:left w:val="none" w:sz="0" w:space="0" w:color="auto"/>
        <w:bottom w:val="none" w:sz="0" w:space="0" w:color="auto"/>
        <w:right w:val="none" w:sz="0" w:space="0" w:color="auto"/>
      </w:divBdr>
    </w:div>
    <w:div w:id="212620501">
      <w:marLeft w:val="480"/>
      <w:marRight w:val="0"/>
      <w:marTop w:val="0"/>
      <w:marBottom w:val="0"/>
      <w:divBdr>
        <w:top w:val="none" w:sz="0" w:space="0" w:color="auto"/>
        <w:left w:val="none" w:sz="0" w:space="0" w:color="auto"/>
        <w:bottom w:val="none" w:sz="0" w:space="0" w:color="auto"/>
        <w:right w:val="none" w:sz="0" w:space="0" w:color="auto"/>
      </w:divBdr>
    </w:div>
    <w:div w:id="214783251">
      <w:marLeft w:val="480"/>
      <w:marRight w:val="0"/>
      <w:marTop w:val="0"/>
      <w:marBottom w:val="0"/>
      <w:divBdr>
        <w:top w:val="none" w:sz="0" w:space="0" w:color="auto"/>
        <w:left w:val="none" w:sz="0" w:space="0" w:color="auto"/>
        <w:bottom w:val="none" w:sz="0" w:space="0" w:color="auto"/>
        <w:right w:val="none" w:sz="0" w:space="0" w:color="auto"/>
      </w:divBdr>
    </w:div>
    <w:div w:id="215437554">
      <w:marLeft w:val="480"/>
      <w:marRight w:val="0"/>
      <w:marTop w:val="0"/>
      <w:marBottom w:val="0"/>
      <w:divBdr>
        <w:top w:val="none" w:sz="0" w:space="0" w:color="auto"/>
        <w:left w:val="none" w:sz="0" w:space="0" w:color="auto"/>
        <w:bottom w:val="none" w:sz="0" w:space="0" w:color="auto"/>
        <w:right w:val="none" w:sz="0" w:space="0" w:color="auto"/>
      </w:divBdr>
    </w:div>
    <w:div w:id="216556811">
      <w:marLeft w:val="480"/>
      <w:marRight w:val="0"/>
      <w:marTop w:val="0"/>
      <w:marBottom w:val="0"/>
      <w:divBdr>
        <w:top w:val="none" w:sz="0" w:space="0" w:color="auto"/>
        <w:left w:val="none" w:sz="0" w:space="0" w:color="auto"/>
        <w:bottom w:val="none" w:sz="0" w:space="0" w:color="auto"/>
        <w:right w:val="none" w:sz="0" w:space="0" w:color="auto"/>
      </w:divBdr>
    </w:div>
    <w:div w:id="217594053">
      <w:marLeft w:val="480"/>
      <w:marRight w:val="0"/>
      <w:marTop w:val="0"/>
      <w:marBottom w:val="0"/>
      <w:divBdr>
        <w:top w:val="none" w:sz="0" w:space="0" w:color="auto"/>
        <w:left w:val="none" w:sz="0" w:space="0" w:color="auto"/>
        <w:bottom w:val="none" w:sz="0" w:space="0" w:color="auto"/>
        <w:right w:val="none" w:sz="0" w:space="0" w:color="auto"/>
      </w:divBdr>
    </w:div>
    <w:div w:id="219555821">
      <w:marLeft w:val="480"/>
      <w:marRight w:val="0"/>
      <w:marTop w:val="0"/>
      <w:marBottom w:val="0"/>
      <w:divBdr>
        <w:top w:val="none" w:sz="0" w:space="0" w:color="auto"/>
        <w:left w:val="none" w:sz="0" w:space="0" w:color="auto"/>
        <w:bottom w:val="none" w:sz="0" w:space="0" w:color="auto"/>
        <w:right w:val="none" w:sz="0" w:space="0" w:color="auto"/>
      </w:divBdr>
    </w:div>
    <w:div w:id="220755494">
      <w:marLeft w:val="480"/>
      <w:marRight w:val="0"/>
      <w:marTop w:val="0"/>
      <w:marBottom w:val="0"/>
      <w:divBdr>
        <w:top w:val="none" w:sz="0" w:space="0" w:color="auto"/>
        <w:left w:val="none" w:sz="0" w:space="0" w:color="auto"/>
        <w:bottom w:val="none" w:sz="0" w:space="0" w:color="auto"/>
        <w:right w:val="none" w:sz="0" w:space="0" w:color="auto"/>
      </w:divBdr>
    </w:div>
    <w:div w:id="220794252">
      <w:marLeft w:val="480"/>
      <w:marRight w:val="0"/>
      <w:marTop w:val="0"/>
      <w:marBottom w:val="0"/>
      <w:divBdr>
        <w:top w:val="none" w:sz="0" w:space="0" w:color="auto"/>
        <w:left w:val="none" w:sz="0" w:space="0" w:color="auto"/>
        <w:bottom w:val="none" w:sz="0" w:space="0" w:color="auto"/>
        <w:right w:val="none" w:sz="0" w:space="0" w:color="auto"/>
      </w:divBdr>
    </w:div>
    <w:div w:id="222303321">
      <w:marLeft w:val="480"/>
      <w:marRight w:val="0"/>
      <w:marTop w:val="0"/>
      <w:marBottom w:val="0"/>
      <w:divBdr>
        <w:top w:val="none" w:sz="0" w:space="0" w:color="auto"/>
        <w:left w:val="none" w:sz="0" w:space="0" w:color="auto"/>
        <w:bottom w:val="none" w:sz="0" w:space="0" w:color="auto"/>
        <w:right w:val="none" w:sz="0" w:space="0" w:color="auto"/>
      </w:divBdr>
    </w:div>
    <w:div w:id="223563927">
      <w:marLeft w:val="480"/>
      <w:marRight w:val="0"/>
      <w:marTop w:val="0"/>
      <w:marBottom w:val="0"/>
      <w:divBdr>
        <w:top w:val="none" w:sz="0" w:space="0" w:color="auto"/>
        <w:left w:val="none" w:sz="0" w:space="0" w:color="auto"/>
        <w:bottom w:val="none" w:sz="0" w:space="0" w:color="auto"/>
        <w:right w:val="none" w:sz="0" w:space="0" w:color="auto"/>
      </w:divBdr>
    </w:div>
    <w:div w:id="224687468">
      <w:marLeft w:val="480"/>
      <w:marRight w:val="0"/>
      <w:marTop w:val="0"/>
      <w:marBottom w:val="0"/>
      <w:divBdr>
        <w:top w:val="none" w:sz="0" w:space="0" w:color="auto"/>
        <w:left w:val="none" w:sz="0" w:space="0" w:color="auto"/>
        <w:bottom w:val="none" w:sz="0" w:space="0" w:color="auto"/>
        <w:right w:val="none" w:sz="0" w:space="0" w:color="auto"/>
      </w:divBdr>
    </w:div>
    <w:div w:id="225727599">
      <w:bodyDiv w:val="1"/>
      <w:marLeft w:val="0"/>
      <w:marRight w:val="0"/>
      <w:marTop w:val="0"/>
      <w:marBottom w:val="0"/>
      <w:divBdr>
        <w:top w:val="none" w:sz="0" w:space="0" w:color="auto"/>
        <w:left w:val="none" w:sz="0" w:space="0" w:color="auto"/>
        <w:bottom w:val="none" w:sz="0" w:space="0" w:color="auto"/>
        <w:right w:val="none" w:sz="0" w:space="0" w:color="auto"/>
      </w:divBdr>
    </w:div>
    <w:div w:id="225843333">
      <w:marLeft w:val="480"/>
      <w:marRight w:val="0"/>
      <w:marTop w:val="0"/>
      <w:marBottom w:val="0"/>
      <w:divBdr>
        <w:top w:val="none" w:sz="0" w:space="0" w:color="auto"/>
        <w:left w:val="none" w:sz="0" w:space="0" w:color="auto"/>
        <w:bottom w:val="none" w:sz="0" w:space="0" w:color="auto"/>
        <w:right w:val="none" w:sz="0" w:space="0" w:color="auto"/>
      </w:divBdr>
    </w:div>
    <w:div w:id="227152325">
      <w:marLeft w:val="480"/>
      <w:marRight w:val="0"/>
      <w:marTop w:val="0"/>
      <w:marBottom w:val="0"/>
      <w:divBdr>
        <w:top w:val="none" w:sz="0" w:space="0" w:color="auto"/>
        <w:left w:val="none" w:sz="0" w:space="0" w:color="auto"/>
        <w:bottom w:val="none" w:sz="0" w:space="0" w:color="auto"/>
        <w:right w:val="none" w:sz="0" w:space="0" w:color="auto"/>
      </w:divBdr>
    </w:div>
    <w:div w:id="228150799">
      <w:marLeft w:val="480"/>
      <w:marRight w:val="0"/>
      <w:marTop w:val="0"/>
      <w:marBottom w:val="0"/>
      <w:divBdr>
        <w:top w:val="none" w:sz="0" w:space="0" w:color="auto"/>
        <w:left w:val="none" w:sz="0" w:space="0" w:color="auto"/>
        <w:bottom w:val="none" w:sz="0" w:space="0" w:color="auto"/>
        <w:right w:val="none" w:sz="0" w:space="0" w:color="auto"/>
      </w:divBdr>
    </w:div>
    <w:div w:id="228152127">
      <w:bodyDiv w:val="1"/>
      <w:marLeft w:val="0"/>
      <w:marRight w:val="0"/>
      <w:marTop w:val="0"/>
      <w:marBottom w:val="0"/>
      <w:divBdr>
        <w:top w:val="none" w:sz="0" w:space="0" w:color="auto"/>
        <w:left w:val="none" w:sz="0" w:space="0" w:color="auto"/>
        <w:bottom w:val="none" w:sz="0" w:space="0" w:color="auto"/>
        <w:right w:val="none" w:sz="0" w:space="0" w:color="auto"/>
      </w:divBdr>
    </w:div>
    <w:div w:id="228155411">
      <w:marLeft w:val="480"/>
      <w:marRight w:val="0"/>
      <w:marTop w:val="0"/>
      <w:marBottom w:val="0"/>
      <w:divBdr>
        <w:top w:val="none" w:sz="0" w:space="0" w:color="auto"/>
        <w:left w:val="none" w:sz="0" w:space="0" w:color="auto"/>
        <w:bottom w:val="none" w:sz="0" w:space="0" w:color="auto"/>
        <w:right w:val="none" w:sz="0" w:space="0" w:color="auto"/>
      </w:divBdr>
    </w:div>
    <w:div w:id="228661324">
      <w:marLeft w:val="480"/>
      <w:marRight w:val="0"/>
      <w:marTop w:val="0"/>
      <w:marBottom w:val="0"/>
      <w:divBdr>
        <w:top w:val="none" w:sz="0" w:space="0" w:color="auto"/>
        <w:left w:val="none" w:sz="0" w:space="0" w:color="auto"/>
        <w:bottom w:val="none" w:sz="0" w:space="0" w:color="auto"/>
        <w:right w:val="none" w:sz="0" w:space="0" w:color="auto"/>
      </w:divBdr>
    </w:div>
    <w:div w:id="230628182">
      <w:marLeft w:val="480"/>
      <w:marRight w:val="0"/>
      <w:marTop w:val="0"/>
      <w:marBottom w:val="0"/>
      <w:divBdr>
        <w:top w:val="none" w:sz="0" w:space="0" w:color="auto"/>
        <w:left w:val="none" w:sz="0" w:space="0" w:color="auto"/>
        <w:bottom w:val="none" w:sz="0" w:space="0" w:color="auto"/>
        <w:right w:val="none" w:sz="0" w:space="0" w:color="auto"/>
      </w:divBdr>
    </w:div>
    <w:div w:id="231813899">
      <w:marLeft w:val="480"/>
      <w:marRight w:val="0"/>
      <w:marTop w:val="0"/>
      <w:marBottom w:val="0"/>
      <w:divBdr>
        <w:top w:val="none" w:sz="0" w:space="0" w:color="auto"/>
        <w:left w:val="none" w:sz="0" w:space="0" w:color="auto"/>
        <w:bottom w:val="none" w:sz="0" w:space="0" w:color="auto"/>
        <w:right w:val="none" w:sz="0" w:space="0" w:color="auto"/>
      </w:divBdr>
    </w:div>
    <w:div w:id="234560042">
      <w:bodyDiv w:val="1"/>
      <w:marLeft w:val="0"/>
      <w:marRight w:val="0"/>
      <w:marTop w:val="0"/>
      <w:marBottom w:val="0"/>
      <w:divBdr>
        <w:top w:val="none" w:sz="0" w:space="0" w:color="auto"/>
        <w:left w:val="none" w:sz="0" w:space="0" w:color="auto"/>
        <w:bottom w:val="none" w:sz="0" w:space="0" w:color="auto"/>
        <w:right w:val="none" w:sz="0" w:space="0" w:color="auto"/>
      </w:divBdr>
    </w:div>
    <w:div w:id="234896508">
      <w:marLeft w:val="480"/>
      <w:marRight w:val="0"/>
      <w:marTop w:val="0"/>
      <w:marBottom w:val="0"/>
      <w:divBdr>
        <w:top w:val="none" w:sz="0" w:space="0" w:color="auto"/>
        <w:left w:val="none" w:sz="0" w:space="0" w:color="auto"/>
        <w:bottom w:val="none" w:sz="0" w:space="0" w:color="auto"/>
        <w:right w:val="none" w:sz="0" w:space="0" w:color="auto"/>
      </w:divBdr>
    </w:div>
    <w:div w:id="236325323">
      <w:marLeft w:val="480"/>
      <w:marRight w:val="0"/>
      <w:marTop w:val="0"/>
      <w:marBottom w:val="0"/>
      <w:divBdr>
        <w:top w:val="none" w:sz="0" w:space="0" w:color="auto"/>
        <w:left w:val="none" w:sz="0" w:space="0" w:color="auto"/>
        <w:bottom w:val="none" w:sz="0" w:space="0" w:color="auto"/>
        <w:right w:val="none" w:sz="0" w:space="0" w:color="auto"/>
      </w:divBdr>
    </w:div>
    <w:div w:id="236481211">
      <w:bodyDiv w:val="1"/>
      <w:marLeft w:val="0"/>
      <w:marRight w:val="0"/>
      <w:marTop w:val="0"/>
      <w:marBottom w:val="0"/>
      <w:divBdr>
        <w:top w:val="none" w:sz="0" w:space="0" w:color="auto"/>
        <w:left w:val="none" w:sz="0" w:space="0" w:color="auto"/>
        <w:bottom w:val="none" w:sz="0" w:space="0" w:color="auto"/>
        <w:right w:val="none" w:sz="0" w:space="0" w:color="auto"/>
      </w:divBdr>
    </w:div>
    <w:div w:id="237251871">
      <w:marLeft w:val="480"/>
      <w:marRight w:val="0"/>
      <w:marTop w:val="0"/>
      <w:marBottom w:val="0"/>
      <w:divBdr>
        <w:top w:val="none" w:sz="0" w:space="0" w:color="auto"/>
        <w:left w:val="none" w:sz="0" w:space="0" w:color="auto"/>
        <w:bottom w:val="none" w:sz="0" w:space="0" w:color="auto"/>
        <w:right w:val="none" w:sz="0" w:space="0" w:color="auto"/>
      </w:divBdr>
    </w:div>
    <w:div w:id="237446067">
      <w:marLeft w:val="480"/>
      <w:marRight w:val="0"/>
      <w:marTop w:val="0"/>
      <w:marBottom w:val="0"/>
      <w:divBdr>
        <w:top w:val="none" w:sz="0" w:space="0" w:color="auto"/>
        <w:left w:val="none" w:sz="0" w:space="0" w:color="auto"/>
        <w:bottom w:val="none" w:sz="0" w:space="0" w:color="auto"/>
        <w:right w:val="none" w:sz="0" w:space="0" w:color="auto"/>
      </w:divBdr>
    </w:div>
    <w:div w:id="240260436">
      <w:marLeft w:val="480"/>
      <w:marRight w:val="0"/>
      <w:marTop w:val="0"/>
      <w:marBottom w:val="0"/>
      <w:divBdr>
        <w:top w:val="none" w:sz="0" w:space="0" w:color="auto"/>
        <w:left w:val="none" w:sz="0" w:space="0" w:color="auto"/>
        <w:bottom w:val="none" w:sz="0" w:space="0" w:color="auto"/>
        <w:right w:val="none" w:sz="0" w:space="0" w:color="auto"/>
      </w:divBdr>
    </w:div>
    <w:div w:id="240991204">
      <w:marLeft w:val="480"/>
      <w:marRight w:val="0"/>
      <w:marTop w:val="0"/>
      <w:marBottom w:val="0"/>
      <w:divBdr>
        <w:top w:val="none" w:sz="0" w:space="0" w:color="auto"/>
        <w:left w:val="none" w:sz="0" w:space="0" w:color="auto"/>
        <w:bottom w:val="none" w:sz="0" w:space="0" w:color="auto"/>
        <w:right w:val="none" w:sz="0" w:space="0" w:color="auto"/>
      </w:divBdr>
    </w:div>
    <w:div w:id="241721340">
      <w:bodyDiv w:val="1"/>
      <w:marLeft w:val="0"/>
      <w:marRight w:val="0"/>
      <w:marTop w:val="0"/>
      <w:marBottom w:val="0"/>
      <w:divBdr>
        <w:top w:val="none" w:sz="0" w:space="0" w:color="auto"/>
        <w:left w:val="none" w:sz="0" w:space="0" w:color="auto"/>
        <w:bottom w:val="none" w:sz="0" w:space="0" w:color="auto"/>
        <w:right w:val="none" w:sz="0" w:space="0" w:color="auto"/>
      </w:divBdr>
    </w:div>
    <w:div w:id="242566589">
      <w:marLeft w:val="480"/>
      <w:marRight w:val="0"/>
      <w:marTop w:val="0"/>
      <w:marBottom w:val="0"/>
      <w:divBdr>
        <w:top w:val="none" w:sz="0" w:space="0" w:color="auto"/>
        <w:left w:val="none" w:sz="0" w:space="0" w:color="auto"/>
        <w:bottom w:val="none" w:sz="0" w:space="0" w:color="auto"/>
        <w:right w:val="none" w:sz="0" w:space="0" w:color="auto"/>
      </w:divBdr>
    </w:div>
    <w:div w:id="244733028">
      <w:marLeft w:val="480"/>
      <w:marRight w:val="0"/>
      <w:marTop w:val="0"/>
      <w:marBottom w:val="0"/>
      <w:divBdr>
        <w:top w:val="none" w:sz="0" w:space="0" w:color="auto"/>
        <w:left w:val="none" w:sz="0" w:space="0" w:color="auto"/>
        <w:bottom w:val="none" w:sz="0" w:space="0" w:color="auto"/>
        <w:right w:val="none" w:sz="0" w:space="0" w:color="auto"/>
      </w:divBdr>
    </w:div>
    <w:div w:id="245068638">
      <w:marLeft w:val="480"/>
      <w:marRight w:val="0"/>
      <w:marTop w:val="0"/>
      <w:marBottom w:val="0"/>
      <w:divBdr>
        <w:top w:val="none" w:sz="0" w:space="0" w:color="auto"/>
        <w:left w:val="none" w:sz="0" w:space="0" w:color="auto"/>
        <w:bottom w:val="none" w:sz="0" w:space="0" w:color="auto"/>
        <w:right w:val="none" w:sz="0" w:space="0" w:color="auto"/>
      </w:divBdr>
    </w:div>
    <w:div w:id="246698791">
      <w:marLeft w:val="480"/>
      <w:marRight w:val="0"/>
      <w:marTop w:val="0"/>
      <w:marBottom w:val="0"/>
      <w:divBdr>
        <w:top w:val="none" w:sz="0" w:space="0" w:color="auto"/>
        <w:left w:val="none" w:sz="0" w:space="0" w:color="auto"/>
        <w:bottom w:val="none" w:sz="0" w:space="0" w:color="auto"/>
        <w:right w:val="none" w:sz="0" w:space="0" w:color="auto"/>
      </w:divBdr>
    </w:div>
    <w:div w:id="251402625">
      <w:marLeft w:val="480"/>
      <w:marRight w:val="0"/>
      <w:marTop w:val="0"/>
      <w:marBottom w:val="0"/>
      <w:divBdr>
        <w:top w:val="none" w:sz="0" w:space="0" w:color="auto"/>
        <w:left w:val="none" w:sz="0" w:space="0" w:color="auto"/>
        <w:bottom w:val="none" w:sz="0" w:space="0" w:color="auto"/>
        <w:right w:val="none" w:sz="0" w:space="0" w:color="auto"/>
      </w:divBdr>
    </w:div>
    <w:div w:id="253975256">
      <w:marLeft w:val="480"/>
      <w:marRight w:val="0"/>
      <w:marTop w:val="0"/>
      <w:marBottom w:val="0"/>
      <w:divBdr>
        <w:top w:val="none" w:sz="0" w:space="0" w:color="auto"/>
        <w:left w:val="none" w:sz="0" w:space="0" w:color="auto"/>
        <w:bottom w:val="none" w:sz="0" w:space="0" w:color="auto"/>
        <w:right w:val="none" w:sz="0" w:space="0" w:color="auto"/>
      </w:divBdr>
    </w:div>
    <w:div w:id="255214589">
      <w:marLeft w:val="480"/>
      <w:marRight w:val="0"/>
      <w:marTop w:val="0"/>
      <w:marBottom w:val="0"/>
      <w:divBdr>
        <w:top w:val="none" w:sz="0" w:space="0" w:color="auto"/>
        <w:left w:val="none" w:sz="0" w:space="0" w:color="auto"/>
        <w:bottom w:val="none" w:sz="0" w:space="0" w:color="auto"/>
        <w:right w:val="none" w:sz="0" w:space="0" w:color="auto"/>
      </w:divBdr>
    </w:div>
    <w:div w:id="257175071">
      <w:marLeft w:val="480"/>
      <w:marRight w:val="0"/>
      <w:marTop w:val="0"/>
      <w:marBottom w:val="0"/>
      <w:divBdr>
        <w:top w:val="none" w:sz="0" w:space="0" w:color="auto"/>
        <w:left w:val="none" w:sz="0" w:space="0" w:color="auto"/>
        <w:bottom w:val="none" w:sz="0" w:space="0" w:color="auto"/>
        <w:right w:val="none" w:sz="0" w:space="0" w:color="auto"/>
      </w:divBdr>
    </w:div>
    <w:div w:id="257296163">
      <w:marLeft w:val="480"/>
      <w:marRight w:val="0"/>
      <w:marTop w:val="0"/>
      <w:marBottom w:val="0"/>
      <w:divBdr>
        <w:top w:val="none" w:sz="0" w:space="0" w:color="auto"/>
        <w:left w:val="none" w:sz="0" w:space="0" w:color="auto"/>
        <w:bottom w:val="none" w:sz="0" w:space="0" w:color="auto"/>
        <w:right w:val="none" w:sz="0" w:space="0" w:color="auto"/>
      </w:divBdr>
    </w:div>
    <w:div w:id="257980665">
      <w:marLeft w:val="480"/>
      <w:marRight w:val="0"/>
      <w:marTop w:val="0"/>
      <w:marBottom w:val="0"/>
      <w:divBdr>
        <w:top w:val="none" w:sz="0" w:space="0" w:color="auto"/>
        <w:left w:val="none" w:sz="0" w:space="0" w:color="auto"/>
        <w:bottom w:val="none" w:sz="0" w:space="0" w:color="auto"/>
        <w:right w:val="none" w:sz="0" w:space="0" w:color="auto"/>
      </w:divBdr>
    </w:div>
    <w:div w:id="258100973">
      <w:marLeft w:val="480"/>
      <w:marRight w:val="0"/>
      <w:marTop w:val="0"/>
      <w:marBottom w:val="0"/>
      <w:divBdr>
        <w:top w:val="none" w:sz="0" w:space="0" w:color="auto"/>
        <w:left w:val="none" w:sz="0" w:space="0" w:color="auto"/>
        <w:bottom w:val="none" w:sz="0" w:space="0" w:color="auto"/>
        <w:right w:val="none" w:sz="0" w:space="0" w:color="auto"/>
      </w:divBdr>
    </w:div>
    <w:div w:id="258412865">
      <w:marLeft w:val="480"/>
      <w:marRight w:val="0"/>
      <w:marTop w:val="0"/>
      <w:marBottom w:val="0"/>
      <w:divBdr>
        <w:top w:val="none" w:sz="0" w:space="0" w:color="auto"/>
        <w:left w:val="none" w:sz="0" w:space="0" w:color="auto"/>
        <w:bottom w:val="none" w:sz="0" w:space="0" w:color="auto"/>
        <w:right w:val="none" w:sz="0" w:space="0" w:color="auto"/>
      </w:divBdr>
    </w:div>
    <w:div w:id="259720624">
      <w:marLeft w:val="480"/>
      <w:marRight w:val="0"/>
      <w:marTop w:val="0"/>
      <w:marBottom w:val="0"/>
      <w:divBdr>
        <w:top w:val="none" w:sz="0" w:space="0" w:color="auto"/>
        <w:left w:val="none" w:sz="0" w:space="0" w:color="auto"/>
        <w:bottom w:val="none" w:sz="0" w:space="0" w:color="auto"/>
        <w:right w:val="none" w:sz="0" w:space="0" w:color="auto"/>
      </w:divBdr>
    </w:div>
    <w:div w:id="260457504">
      <w:marLeft w:val="480"/>
      <w:marRight w:val="0"/>
      <w:marTop w:val="0"/>
      <w:marBottom w:val="0"/>
      <w:divBdr>
        <w:top w:val="none" w:sz="0" w:space="0" w:color="auto"/>
        <w:left w:val="none" w:sz="0" w:space="0" w:color="auto"/>
        <w:bottom w:val="none" w:sz="0" w:space="0" w:color="auto"/>
        <w:right w:val="none" w:sz="0" w:space="0" w:color="auto"/>
      </w:divBdr>
    </w:div>
    <w:div w:id="261106880">
      <w:marLeft w:val="480"/>
      <w:marRight w:val="0"/>
      <w:marTop w:val="0"/>
      <w:marBottom w:val="0"/>
      <w:divBdr>
        <w:top w:val="none" w:sz="0" w:space="0" w:color="auto"/>
        <w:left w:val="none" w:sz="0" w:space="0" w:color="auto"/>
        <w:bottom w:val="none" w:sz="0" w:space="0" w:color="auto"/>
        <w:right w:val="none" w:sz="0" w:space="0" w:color="auto"/>
      </w:divBdr>
    </w:div>
    <w:div w:id="262805355">
      <w:marLeft w:val="480"/>
      <w:marRight w:val="0"/>
      <w:marTop w:val="0"/>
      <w:marBottom w:val="0"/>
      <w:divBdr>
        <w:top w:val="none" w:sz="0" w:space="0" w:color="auto"/>
        <w:left w:val="none" w:sz="0" w:space="0" w:color="auto"/>
        <w:bottom w:val="none" w:sz="0" w:space="0" w:color="auto"/>
        <w:right w:val="none" w:sz="0" w:space="0" w:color="auto"/>
      </w:divBdr>
    </w:div>
    <w:div w:id="263155910">
      <w:marLeft w:val="480"/>
      <w:marRight w:val="0"/>
      <w:marTop w:val="0"/>
      <w:marBottom w:val="0"/>
      <w:divBdr>
        <w:top w:val="none" w:sz="0" w:space="0" w:color="auto"/>
        <w:left w:val="none" w:sz="0" w:space="0" w:color="auto"/>
        <w:bottom w:val="none" w:sz="0" w:space="0" w:color="auto"/>
        <w:right w:val="none" w:sz="0" w:space="0" w:color="auto"/>
      </w:divBdr>
    </w:div>
    <w:div w:id="265584167">
      <w:marLeft w:val="480"/>
      <w:marRight w:val="0"/>
      <w:marTop w:val="0"/>
      <w:marBottom w:val="0"/>
      <w:divBdr>
        <w:top w:val="none" w:sz="0" w:space="0" w:color="auto"/>
        <w:left w:val="none" w:sz="0" w:space="0" w:color="auto"/>
        <w:bottom w:val="none" w:sz="0" w:space="0" w:color="auto"/>
        <w:right w:val="none" w:sz="0" w:space="0" w:color="auto"/>
      </w:divBdr>
    </w:div>
    <w:div w:id="271014425">
      <w:marLeft w:val="480"/>
      <w:marRight w:val="0"/>
      <w:marTop w:val="0"/>
      <w:marBottom w:val="0"/>
      <w:divBdr>
        <w:top w:val="none" w:sz="0" w:space="0" w:color="auto"/>
        <w:left w:val="none" w:sz="0" w:space="0" w:color="auto"/>
        <w:bottom w:val="none" w:sz="0" w:space="0" w:color="auto"/>
        <w:right w:val="none" w:sz="0" w:space="0" w:color="auto"/>
      </w:divBdr>
    </w:div>
    <w:div w:id="271398783">
      <w:marLeft w:val="480"/>
      <w:marRight w:val="0"/>
      <w:marTop w:val="0"/>
      <w:marBottom w:val="0"/>
      <w:divBdr>
        <w:top w:val="none" w:sz="0" w:space="0" w:color="auto"/>
        <w:left w:val="none" w:sz="0" w:space="0" w:color="auto"/>
        <w:bottom w:val="none" w:sz="0" w:space="0" w:color="auto"/>
        <w:right w:val="none" w:sz="0" w:space="0" w:color="auto"/>
      </w:divBdr>
    </w:div>
    <w:div w:id="271476862">
      <w:marLeft w:val="480"/>
      <w:marRight w:val="0"/>
      <w:marTop w:val="0"/>
      <w:marBottom w:val="0"/>
      <w:divBdr>
        <w:top w:val="none" w:sz="0" w:space="0" w:color="auto"/>
        <w:left w:val="none" w:sz="0" w:space="0" w:color="auto"/>
        <w:bottom w:val="none" w:sz="0" w:space="0" w:color="auto"/>
        <w:right w:val="none" w:sz="0" w:space="0" w:color="auto"/>
      </w:divBdr>
    </w:div>
    <w:div w:id="271669372">
      <w:marLeft w:val="480"/>
      <w:marRight w:val="0"/>
      <w:marTop w:val="0"/>
      <w:marBottom w:val="0"/>
      <w:divBdr>
        <w:top w:val="none" w:sz="0" w:space="0" w:color="auto"/>
        <w:left w:val="none" w:sz="0" w:space="0" w:color="auto"/>
        <w:bottom w:val="none" w:sz="0" w:space="0" w:color="auto"/>
        <w:right w:val="none" w:sz="0" w:space="0" w:color="auto"/>
      </w:divBdr>
    </w:div>
    <w:div w:id="272710442">
      <w:marLeft w:val="480"/>
      <w:marRight w:val="0"/>
      <w:marTop w:val="0"/>
      <w:marBottom w:val="0"/>
      <w:divBdr>
        <w:top w:val="none" w:sz="0" w:space="0" w:color="auto"/>
        <w:left w:val="none" w:sz="0" w:space="0" w:color="auto"/>
        <w:bottom w:val="none" w:sz="0" w:space="0" w:color="auto"/>
        <w:right w:val="none" w:sz="0" w:space="0" w:color="auto"/>
      </w:divBdr>
    </w:div>
    <w:div w:id="275329995">
      <w:marLeft w:val="480"/>
      <w:marRight w:val="0"/>
      <w:marTop w:val="0"/>
      <w:marBottom w:val="0"/>
      <w:divBdr>
        <w:top w:val="none" w:sz="0" w:space="0" w:color="auto"/>
        <w:left w:val="none" w:sz="0" w:space="0" w:color="auto"/>
        <w:bottom w:val="none" w:sz="0" w:space="0" w:color="auto"/>
        <w:right w:val="none" w:sz="0" w:space="0" w:color="auto"/>
      </w:divBdr>
    </w:div>
    <w:div w:id="275797077">
      <w:marLeft w:val="480"/>
      <w:marRight w:val="0"/>
      <w:marTop w:val="0"/>
      <w:marBottom w:val="0"/>
      <w:divBdr>
        <w:top w:val="none" w:sz="0" w:space="0" w:color="auto"/>
        <w:left w:val="none" w:sz="0" w:space="0" w:color="auto"/>
        <w:bottom w:val="none" w:sz="0" w:space="0" w:color="auto"/>
        <w:right w:val="none" w:sz="0" w:space="0" w:color="auto"/>
      </w:divBdr>
    </w:div>
    <w:div w:id="280304602">
      <w:marLeft w:val="480"/>
      <w:marRight w:val="0"/>
      <w:marTop w:val="0"/>
      <w:marBottom w:val="0"/>
      <w:divBdr>
        <w:top w:val="none" w:sz="0" w:space="0" w:color="auto"/>
        <w:left w:val="none" w:sz="0" w:space="0" w:color="auto"/>
        <w:bottom w:val="none" w:sz="0" w:space="0" w:color="auto"/>
        <w:right w:val="none" w:sz="0" w:space="0" w:color="auto"/>
      </w:divBdr>
    </w:div>
    <w:div w:id="280496139">
      <w:bodyDiv w:val="1"/>
      <w:marLeft w:val="0"/>
      <w:marRight w:val="0"/>
      <w:marTop w:val="0"/>
      <w:marBottom w:val="0"/>
      <w:divBdr>
        <w:top w:val="none" w:sz="0" w:space="0" w:color="auto"/>
        <w:left w:val="none" w:sz="0" w:space="0" w:color="auto"/>
        <w:bottom w:val="none" w:sz="0" w:space="0" w:color="auto"/>
        <w:right w:val="none" w:sz="0" w:space="0" w:color="auto"/>
      </w:divBdr>
    </w:div>
    <w:div w:id="281154232">
      <w:marLeft w:val="480"/>
      <w:marRight w:val="0"/>
      <w:marTop w:val="0"/>
      <w:marBottom w:val="0"/>
      <w:divBdr>
        <w:top w:val="none" w:sz="0" w:space="0" w:color="auto"/>
        <w:left w:val="none" w:sz="0" w:space="0" w:color="auto"/>
        <w:bottom w:val="none" w:sz="0" w:space="0" w:color="auto"/>
        <w:right w:val="none" w:sz="0" w:space="0" w:color="auto"/>
      </w:divBdr>
    </w:div>
    <w:div w:id="282688937">
      <w:marLeft w:val="480"/>
      <w:marRight w:val="0"/>
      <w:marTop w:val="0"/>
      <w:marBottom w:val="0"/>
      <w:divBdr>
        <w:top w:val="none" w:sz="0" w:space="0" w:color="auto"/>
        <w:left w:val="none" w:sz="0" w:space="0" w:color="auto"/>
        <w:bottom w:val="none" w:sz="0" w:space="0" w:color="auto"/>
        <w:right w:val="none" w:sz="0" w:space="0" w:color="auto"/>
      </w:divBdr>
    </w:div>
    <w:div w:id="283578413">
      <w:marLeft w:val="480"/>
      <w:marRight w:val="0"/>
      <w:marTop w:val="0"/>
      <w:marBottom w:val="0"/>
      <w:divBdr>
        <w:top w:val="none" w:sz="0" w:space="0" w:color="auto"/>
        <w:left w:val="none" w:sz="0" w:space="0" w:color="auto"/>
        <w:bottom w:val="none" w:sz="0" w:space="0" w:color="auto"/>
        <w:right w:val="none" w:sz="0" w:space="0" w:color="auto"/>
      </w:divBdr>
    </w:div>
    <w:div w:id="283662567">
      <w:marLeft w:val="480"/>
      <w:marRight w:val="0"/>
      <w:marTop w:val="0"/>
      <w:marBottom w:val="0"/>
      <w:divBdr>
        <w:top w:val="none" w:sz="0" w:space="0" w:color="auto"/>
        <w:left w:val="none" w:sz="0" w:space="0" w:color="auto"/>
        <w:bottom w:val="none" w:sz="0" w:space="0" w:color="auto"/>
        <w:right w:val="none" w:sz="0" w:space="0" w:color="auto"/>
      </w:divBdr>
    </w:div>
    <w:div w:id="285895614">
      <w:marLeft w:val="480"/>
      <w:marRight w:val="0"/>
      <w:marTop w:val="0"/>
      <w:marBottom w:val="0"/>
      <w:divBdr>
        <w:top w:val="none" w:sz="0" w:space="0" w:color="auto"/>
        <w:left w:val="none" w:sz="0" w:space="0" w:color="auto"/>
        <w:bottom w:val="none" w:sz="0" w:space="0" w:color="auto"/>
        <w:right w:val="none" w:sz="0" w:space="0" w:color="auto"/>
      </w:divBdr>
    </w:div>
    <w:div w:id="286545703">
      <w:marLeft w:val="480"/>
      <w:marRight w:val="0"/>
      <w:marTop w:val="0"/>
      <w:marBottom w:val="0"/>
      <w:divBdr>
        <w:top w:val="none" w:sz="0" w:space="0" w:color="auto"/>
        <w:left w:val="none" w:sz="0" w:space="0" w:color="auto"/>
        <w:bottom w:val="none" w:sz="0" w:space="0" w:color="auto"/>
        <w:right w:val="none" w:sz="0" w:space="0" w:color="auto"/>
      </w:divBdr>
    </w:div>
    <w:div w:id="288514250">
      <w:marLeft w:val="480"/>
      <w:marRight w:val="0"/>
      <w:marTop w:val="0"/>
      <w:marBottom w:val="0"/>
      <w:divBdr>
        <w:top w:val="none" w:sz="0" w:space="0" w:color="auto"/>
        <w:left w:val="none" w:sz="0" w:space="0" w:color="auto"/>
        <w:bottom w:val="none" w:sz="0" w:space="0" w:color="auto"/>
        <w:right w:val="none" w:sz="0" w:space="0" w:color="auto"/>
      </w:divBdr>
    </w:div>
    <w:div w:id="290333560">
      <w:marLeft w:val="480"/>
      <w:marRight w:val="0"/>
      <w:marTop w:val="0"/>
      <w:marBottom w:val="0"/>
      <w:divBdr>
        <w:top w:val="none" w:sz="0" w:space="0" w:color="auto"/>
        <w:left w:val="none" w:sz="0" w:space="0" w:color="auto"/>
        <w:bottom w:val="none" w:sz="0" w:space="0" w:color="auto"/>
        <w:right w:val="none" w:sz="0" w:space="0" w:color="auto"/>
      </w:divBdr>
    </w:div>
    <w:div w:id="291061275">
      <w:marLeft w:val="480"/>
      <w:marRight w:val="0"/>
      <w:marTop w:val="0"/>
      <w:marBottom w:val="0"/>
      <w:divBdr>
        <w:top w:val="none" w:sz="0" w:space="0" w:color="auto"/>
        <w:left w:val="none" w:sz="0" w:space="0" w:color="auto"/>
        <w:bottom w:val="none" w:sz="0" w:space="0" w:color="auto"/>
        <w:right w:val="none" w:sz="0" w:space="0" w:color="auto"/>
      </w:divBdr>
    </w:div>
    <w:div w:id="292249628">
      <w:marLeft w:val="480"/>
      <w:marRight w:val="0"/>
      <w:marTop w:val="0"/>
      <w:marBottom w:val="0"/>
      <w:divBdr>
        <w:top w:val="none" w:sz="0" w:space="0" w:color="auto"/>
        <w:left w:val="none" w:sz="0" w:space="0" w:color="auto"/>
        <w:bottom w:val="none" w:sz="0" w:space="0" w:color="auto"/>
        <w:right w:val="none" w:sz="0" w:space="0" w:color="auto"/>
      </w:divBdr>
    </w:div>
    <w:div w:id="295911907">
      <w:marLeft w:val="480"/>
      <w:marRight w:val="0"/>
      <w:marTop w:val="0"/>
      <w:marBottom w:val="0"/>
      <w:divBdr>
        <w:top w:val="none" w:sz="0" w:space="0" w:color="auto"/>
        <w:left w:val="none" w:sz="0" w:space="0" w:color="auto"/>
        <w:bottom w:val="none" w:sz="0" w:space="0" w:color="auto"/>
        <w:right w:val="none" w:sz="0" w:space="0" w:color="auto"/>
      </w:divBdr>
    </w:div>
    <w:div w:id="299507275">
      <w:marLeft w:val="480"/>
      <w:marRight w:val="0"/>
      <w:marTop w:val="0"/>
      <w:marBottom w:val="0"/>
      <w:divBdr>
        <w:top w:val="none" w:sz="0" w:space="0" w:color="auto"/>
        <w:left w:val="none" w:sz="0" w:space="0" w:color="auto"/>
        <w:bottom w:val="none" w:sz="0" w:space="0" w:color="auto"/>
        <w:right w:val="none" w:sz="0" w:space="0" w:color="auto"/>
      </w:divBdr>
    </w:div>
    <w:div w:id="301933447">
      <w:marLeft w:val="480"/>
      <w:marRight w:val="0"/>
      <w:marTop w:val="0"/>
      <w:marBottom w:val="0"/>
      <w:divBdr>
        <w:top w:val="none" w:sz="0" w:space="0" w:color="auto"/>
        <w:left w:val="none" w:sz="0" w:space="0" w:color="auto"/>
        <w:bottom w:val="none" w:sz="0" w:space="0" w:color="auto"/>
        <w:right w:val="none" w:sz="0" w:space="0" w:color="auto"/>
      </w:divBdr>
    </w:div>
    <w:div w:id="303707206">
      <w:marLeft w:val="480"/>
      <w:marRight w:val="0"/>
      <w:marTop w:val="0"/>
      <w:marBottom w:val="0"/>
      <w:divBdr>
        <w:top w:val="none" w:sz="0" w:space="0" w:color="auto"/>
        <w:left w:val="none" w:sz="0" w:space="0" w:color="auto"/>
        <w:bottom w:val="none" w:sz="0" w:space="0" w:color="auto"/>
        <w:right w:val="none" w:sz="0" w:space="0" w:color="auto"/>
      </w:divBdr>
    </w:div>
    <w:div w:id="304048421">
      <w:marLeft w:val="480"/>
      <w:marRight w:val="0"/>
      <w:marTop w:val="0"/>
      <w:marBottom w:val="0"/>
      <w:divBdr>
        <w:top w:val="none" w:sz="0" w:space="0" w:color="auto"/>
        <w:left w:val="none" w:sz="0" w:space="0" w:color="auto"/>
        <w:bottom w:val="none" w:sz="0" w:space="0" w:color="auto"/>
        <w:right w:val="none" w:sz="0" w:space="0" w:color="auto"/>
      </w:divBdr>
    </w:div>
    <w:div w:id="307589659">
      <w:marLeft w:val="480"/>
      <w:marRight w:val="0"/>
      <w:marTop w:val="0"/>
      <w:marBottom w:val="0"/>
      <w:divBdr>
        <w:top w:val="none" w:sz="0" w:space="0" w:color="auto"/>
        <w:left w:val="none" w:sz="0" w:space="0" w:color="auto"/>
        <w:bottom w:val="none" w:sz="0" w:space="0" w:color="auto"/>
        <w:right w:val="none" w:sz="0" w:space="0" w:color="auto"/>
      </w:divBdr>
    </w:div>
    <w:div w:id="310450563">
      <w:marLeft w:val="480"/>
      <w:marRight w:val="0"/>
      <w:marTop w:val="0"/>
      <w:marBottom w:val="0"/>
      <w:divBdr>
        <w:top w:val="none" w:sz="0" w:space="0" w:color="auto"/>
        <w:left w:val="none" w:sz="0" w:space="0" w:color="auto"/>
        <w:bottom w:val="none" w:sz="0" w:space="0" w:color="auto"/>
        <w:right w:val="none" w:sz="0" w:space="0" w:color="auto"/>
      </w:divBdr>
    </w:div>
    <w:div w:id="317467708">
      <w:marLeft w:val="480"/>
      <w:marRight w:val="0"/>
      <w:marTop w:val="0"/>
      <w:marBottom w:val="0"/>
      <w:divBdr>
        <w:top w:val="none" w:sz="0" w:space="0" w:color="auto"/>
        <w:left w:val="none" w:sz="0" w:space="0" w:color="auto"/>
        <w:bottom w:val="none" w:sz="0" w:space="0" w:color="auto"/>
        <w:right w:val="none" w:sz="0" w:space="0" w:color="auto"/>
      </w:divBdr>
    </w:div>
    <w:div w:id="319044999">
      <w:marLeft w:val="480"/>
      <w:marRight w:val="0"/>
      <w:marTop w:val="0"/>
      <w:marBottom w:val="0"/>
      <w:divBdr>
        <w:top w:val="none" w:sz="0" w:space="0" w:color="auto"/>
        <w:left w:val="none" w:sz="0" w:space="0" w:color="auto"/>
        <w:bottom w:val="none" w:sz="0" w:space="0" w:color="auto"/>
        <w:right w:val="none" w:sz="0" w:space="0" w:color="auto"/>
      </w:divBdr>
    </w:div>
    <w:div w:id="320816195">
      <w:marLeft w:val="480"/>
      <w:marRight w:val="0"/>
      <w:marTop w:val="0"/>
      <w:marBottom w:val="0"/>
      <w:divBdr>
        <w:top w:val="none" w:sz="0" w:space="0" w:color="auto"/>
        <w:left w:val="none" w:sz="0" w:space="0" w:color="auto"/>
        <w:bottom w:val="none" w:sz="0" w:space="0" w:color="auto"/>
        <w:right w:val="none" w:sz="0" w:space="0" w:color="auto"/>
      </w:divBdr>
    </w:div>
    <w:div w:id="322784002">
      <w:marLeft w:val="480"/>
      <w:marRight w:val="0"/>
      <w:marTop w:val="0"/>
      <w:marBottom w:val="0"/>
      <w:divBdr>
        <w:top w:val="none" w:sz="0" w:space="0" w:color="auto"/>
        <w:left w:val="none" w:sz="0" w:space="0" w:color="auto"/>
        <w:bottom w:val="none" w:sz="0" w:space="0" w:color="auto"/>
        <w:right w:val="none" w:sz="0" w:space="0" w:color="auto"/>
      </w:divBdr>
    </w:div>
    <w:div w:id="324364489">
      <w:marLeft w:val="480"/>
      <w:marRight w:val="0"/>
      <w:marTop w:val="0"/>
      <w:marBottom w:val="0"/>
      <w:divBdr>
        <w:top w:val="none" w:sz="0" w:space="0" w:color="auto"/>
        <w:left w:val="none" w:sz="0" w:space="0" w:color="auto"/>
        <w:bottom w:val="none" w:sz="0" w:space="0" w:color="auto"/>
        <w:right w:val="none" w:sz="0" w:space="0" w:color="auto"/>
      </w:divBdr>
    </w:div>
    <w:div w:id="328486403">
      <w:marLeft w:val="480"/>
      <w:marRight w:val="0"/>
      <w:marTop w:val="0"/>
      <w:marBottom w:val="0"/>
      <w:divBdr>
        <w:top w:val="none" w:sz="0" w:space="0" w:color="auto"/>
        <w:left w:val="none" w:sz="0" w:space="0" w:color="auto"/>
        <w:bottom w:val="none" w:sz="0" w:space="0" w:color="auto"/>
        <w:right w:val="none" w:sz="0" w:space="0" w:color="auto"/>
      </w:divBdr>
    </w:div>
    <w:div w:id="330135201">
      <w:marLeft w:val="480"/>
      <w:marRight w:val="0"/>
      <w:marTop w:val="0"/>
      <w:marBottom w:val="0"/>
      <w:divBdr>
        <w:top w:val="none" w:sz="0" w:space="0" w:color="auto"/>
        <w:left w:val="none" w:sz="0" w:space="0" w:color="auto"/>
        <w:bottom w:val="none" w:sz="0" w:space="0" w:color="auto"/>
        <w:right w:val="none" w:sz="0" w:space="0" w:color="auto"/>
      </w:divBdr>
    </w:div>
    <w:div w:id="331959215">
      <w:marLeft w:val="480"/>
      <w:marRight w:val="0"/>
      <w:marTop w:val="0"/>
      <w:marBottom w:val="0"/>
      <w:divBdr>
        <w:top w:val="none" w:sz="0" w:space="0" w:color="auto"/>
        <w:left w:val="none" w:sz="0" w:space="0" w:color="auto"/>
        <w:bottom w:val="none" w:sz="0" w:space="0" w:color="auto"/>
        <w:right w:val="none" w:sz="0" w:space="0" w:color="auto"/>
      </w:divBdr>
    </w:div>
    <w:div w:id="337199942">
      <w:marLeft w:val="480"/>
      <w:marRight w:val="0"/>
      <w:marTop w:val="0"/>
      <w:marBottom w:val="0"/>
      <w:divBdr>
        <w:top w:val="none" w:sz="0" w:space="0" w:color="auto"/>
        <w:left w:val="none" w:sz="0" w:space="0" w:color="auto"/>
        <w:bottom w:val="none" w:sz="0" w:space="0" w:color="auto"/>
        <w:right w:val="none" w:sz="0" w:space="0" w:color="auto"/>
      </w:divBdr>
    </w:div>
    <w:div w:id="337587720">
      <w:marLeft w:val="480"/>
      <w:marRight w:val="0"/>
      <w:marTop w:val="0"/>
      <w:marBottom w:val="0"/>
      <w:divBdr>
        <w:top w:val="none" w:sz="0" w:space="0" w:color="auto"/>
        <w:left w:val="none" w:sz="0" w:space="0" w:color="auto"/>
        <w:bottom w:val="none" w:sz="0" w:space="0" w:color="auto"/>
        <w:right w:val="none" w:sz="0" w:space="0" w:color="auto"/>
      </w:divBdr>
    </w:div>
    <w:div w:id="344328387">
      <w:marLeft w:val="480"/>
      <w:marRight w:val="0"/>
      <w:marTop w:val="0"/>
      <w:marBottom w:val="0"/>
      <w:divBdr>
        <w:top w:val="none" w:sz="0" w:space="0" w:color="auto"/>
        <w:left w:val="none" w:sz="0" w:space="0" w:color="auto"/>
        <w:bottom w:val="none" w:sz="0" w:space="0" w:color="auto"/>
        <w:right w:val="none" w:sz="0" w:space="0" w:color="auto"/>
      </w:divBdr>
    </w:div>
    <w:div w:id="344404475">
      <w:marLeft w:val="480"/>
      <w:marRight w:val="0"/>
      <w:marTop w:val="0"/>
      <w:marBottom w:val="0"/>
      <w:divBdr>
        <w:top w:val="none" w:sz="0" w:space="0" w:color="auto"/>
        <w:left w:val="none" w:sz="0" w:space="0" w:color="auto"/>
        <w:bottom w:val="none" w:sz="0" w:space="0" w:color="auto"/>
        <w:right w:val="none" w:sz="0" w:space="0" w:color="auto"/>
      </w:divBdr>
    </w:div>
    <w:div w:id="347099628">
      <w:marLeft w:val="480"/>
      <w:marRight w:val="0"/>
      <w:marTop w:val="0"/>
      <w:marBottom w:val="0"/>
      <w:divBdr>
        <w:top w:val="none" w:sz="0" w:space="0" w:color="auto"/>
        <w:left w:val="none" w:sz="0" w:space="0" w:color="auto"/>
        <w:bottom w:val="none" w:sz="0" w:space="0" w:color="auto"/>
        <w:right w:val="none" w:sz="0" w:space="0" w:color="auto"/>
      </w:divBdr>
    </w:div>
    <w:div w:id="347558508">
      <w:marLeft w:val="480"/>
      <w:marRight w:val="0"/>
      <w:marTop w:val="0"/>
      <w:marBottom w:val="0"/>
      <w:divBdr>
        <w:top w:val="none" w:sz="0" w:space="0" w:color="auto"/>
        <w:left w:val="none" w:sz="0" w:space="0" w:color="auto"/>
        <w:bottom w:val="none" w:sz="0" w:space="0" w:color="auto"/>
        <w:right w:val="none" w:sz="0" w:space="0" w:color="auto"/>
      </w:divBdr>
    </w:div>
    <w:div w:id="350185305">
      <w:marLeft w:val="480"/>
      <w:marRight w:val="0"/>
      <w:marTop w:val="0"/>
      <w:marBottom w:val="0"/>
      <w:divBdr>
        <w:top w:val="none" w:sz="0" w:space="0" w:color="auto"/>
        <w:left w:val="none" w:sz="0" w:space="0" w:color="auto"/>
        <w:bottom w:val="none" w:sz="0" w:space="0" w:color="auto"/>
        <w:right w:val="none" w:sz="0" w:space="0" w:color="auto"/>
      </w:divBdr>
    </w:div>
    <w:div w:id="350497603">
      <w:marLeft w:val="480"/>
      <w:marRight w:val="0"/>
      <w:marTop w:val="0"/>
      <w:marBottom w:val="0"/>
      <w:divBdr>
        <w:top w:val="none" w:sz="0" w:space="0" w:color="auto"/>
        <w:left w:val="none" w:sz="0" w:space="0" w:color="auto"/>
        <w:bottom w:val="none" w:sz="0" w:space="0" w:color="auto"/>
        <w:right w:val="none" w:sz="0" w:space="0" w:color="auto"/>
      </w:divBdr>
    </w:div>
    <w:div w:id="350642131">
      <w:marLeft w:val="480"/>
      <w:marRight w:val="0"/>
      <w:marTop w:val="0"/>
      <w:marBottom w:val="0"/>
      <w:divBdr>
        <w:top w:val="none" w:sz="0" w:space="0" w:color="auto"/>
        <w:left w:val="none" w:sz="0" w:space="0" w:color="auto"/>
        <w:bottom w:val="none" w:sz="0" w:space="0" w:color="auto"/>
        <w:right w:val="none" w:sz="0" w:space="0" w:color="auto"/>
      </w:divBdr>
    </w:div>
    <w:div w:id="351298418">
      <w:marLeft w:val="480"/>
      <w:marRight w:val="0"/>
      <w:marTop w:val="0"/>
      <w:marBottom w:val="0"/>
      <w:divBdr>
        <w:top w:val="none" w:sz="0" w:space="0" w:color="auto"/>
        <w:left w:val="none" w:sz="0" w:space="0" w:color="auto"/>
        <w:bottom w:val="none" w:sz="0" w:space="0" w:color="auto"/>
        <w:right w:val="none" w:sz="0" w:space="0" w:color="auto"/>
      </w:divBdr>
    </w:div>
    <w:div w:id="351886201">
      <w:marLeft w:val="480"/>
      <w:marRight w:val="0"/>
      <w:marTop w:val="0"/>
      <w:marBottom w:val="0"/>
      <w:divBdr>
        <w:top w:val="none" w:sz="0" w:space="0" w:color="auto"/>
        <w:left w:val="none" w:sz="0" w:space="0" w:color="auto"/>
        <w:bottom w:val="none" w:sz="0" w:space="0" w:color="auto"/>
        <w:right w:val="none" w:sz="0" w:space="0" w:color="auto"/>
      </w:divBdr>
    </w:div>
    <w:div w:id="353071792">
      <w:marLeft w:val="480"/>
      <w:marRight w:val="0"/>
      <w:marTop w:val="0"/>
      <w:marBottom w:val="0"/>
      <w:divBdr>
        <w:top w:val="none" w:sz="0" w:space="0" w:color="auto"/>
        <w:left w:val="none" w:sz="0" w:space="0" w:color="auto"/>
        <w:bottom w:val="none" w:sz="0" w:space="0" w:color="auto"/>
        <w:right w:val="none" w:sz="0" w:space="0" w:color="auto"/>
      </w:divBdr>
    </w:div>
    <w:div w:id="353263607">
      <w:marLeft w:val="480"/>
      <w:marRight w:val="0"/>
      <w:marTop w:val="0"/>
      <w:marBottom w:val="0"/>
      <w:divBdr>
        <w:top w:val="none" w:sz="0" w:space="0" w:color="auto"/>
        <w:left w:val="none" w:sz="0" w:space="0" w:color="auto"/>
        <w:bottom w:val="none" w:sz="0" w:space="0" w:color="auto"/>
        <w:right w:val="none" w:sz="0" w:space="0" w:color="auto"/>
      </w:divBdr>
    </w:div>
    <w:div w:id="356857750">
      <w:marLeft w:val="480"/>
      <w:marRight w:val="0"/>
      <w:marTop w:val="0"/>
      <w:marBottom w:val="0"/>
      <w:divBdr>
        <w:top w:val="none" w:sz="0" w:space="0" w:color="auto"/>
        <w:left w:val="none" w:sz="0" w:space="0" w:color="auto"/>
        <w:bottom w:val="none" w:sz="0" w:space="0" w:color="auto"/>
        <w:right w:val="none" w:sz="0" w:space="0" w:color="auto"/>
      </w:divBdr>
    </w:div>
    <w:div w:id="357044081">
      <w:marLeft w:val="480"/>
      <w:marRight w:val="0"/>
      <w:marTop w:val="0"/>
      <w:marBottom w:val="0"/>
      <w:divBdr>
        <w:top w:val="none" w:sz="0" w:space="0" w:color="auto"/>
        <w:left w:val="none" w:sz="0" w:space="0" w:color="auto"/>
        <w:bottom w:val="none" w:sz="0" w:space="0" w:color="auto"/>
        <w:right w:val="none" w:sz="0" w:space="0" w:color="auto"/>
      </w:divBdr>
    </w:div>
    <w:div w:id="358240496">
      <w:marLeft w:val="480"/>
      <w:marRight w:val="0"/>
      <w:marTop w:val="0"/>
      <w:marBottom w:val="0"/>
      <w:divBdr>
        <w:top w:val="none" w:sz="0" w:space="0" w:color="auto"/>
        <w:left w:val="none" w:sz="0" w:space="0" w:color="auto"/>
        <w:bottom w:val="none" w:sz="0" w:space="0" w:color="auto"/>
        <w:right w:val="none" w:sz="0" w:space="0" w:color="auto"/>
      </w:divBdr>
    </w:div>
    <w:div w:id="361243708">
      <w:marLeft w:val="480"/>
      <w:marRight w:val="0"/>
      <w:marTop w:val="0"/>
      <w:marBottom w:val="0"/>
      <w:divBdr>
        <w:top w:val="none" w:sz="0" w:space="0" w:color="auto"/>
        <w:left w:val="none" w:sz="0" w:space="0" w:color="auto"/>
        <w:bottom w:val="none" w:sz="0" w:space="0" w:color="auto"/>
        <w:right w:val="none" w:sz="0" w:space="0" w:color="auto"/>
      </w:divBdr>
    </w:div>
    <w:div w:id="361367100">
      <w:marLeft w:val="480"/>
      <w:marRight w:val="0"/>
      <w:marTop w:val="0"/>
      <w:marBottom w:val="0"/>
      <w:divBdr>
        <w:top w:val="none" w:sz="0" w:space="0" w:color="auto"/>
        <w:left w:val="none" w:sz="0" w:space="0" w:color="auto"/>
        <w:bottom w:val="none" w:sz="0" w:space="0" w:color="auto"/>
        <w:right w:val="none" w:sz="0" w:space="0" w:color="auto"/>
      </w:divBdr>
    </w:div>
    <w:div w:id="361908593">
      <w:marLeft w:val="480"/>
      <w:marRight w:val="0"/>
      <w:marTop w:val="0"/>
      <w:marBottom w:val="0"/>
      <w:divBdr>
        <w:top w:val="none" w:sz="0" w:space="0" w:color="auto"/>
        <w:left w:val="none" w:sz="0" w:space="0" w:color="auto"/>
        <w:bottom w:val="none" w:sz="0" w:space="0" w:color="auto"/>
        <w:right w:val="none" w:sz="0" w:space="0" w:color="auto"/>
      </w:divBdr>
    </w:div>
    <w:div w:id="363334983">
      <w:marLeft w:val="480"/>
      <w:marRight w:val="0"/>
      <w:marTop w:val="0"/>
      <w:marBottom w:val="0"/>
      <w:divBdr>
        <w:top w:val="none" w:sz="0" w:space="0" w:color="auto"/>
        <w:left w:val="none" w:sz="0" w:space="0" w:color="auto"/>
        <w:bottom w:val="none" w:sz="0" w:space="0" w:color="auto"/>
        <w:right w:val="none" w:sz="0" w:space="0" w:color="auto"/>
      </w:divBdr>
    </w:div>
    <w:div w:id="363790951">
      <w:marLeft w:val="480"/>
      <w:marRight w:val="0"/>
      <w:marTop w:val="0"/>
      <w:marBottom w:val="0"/>
      <w:divBdr>
        <w:top w:val="none" w:sz="0" w:space="0" w:color="auto"/>
        <w:left w:val="none" w:sz="0" w:space="0" w:color="auto"/>
        <w:bottom w:val="none" w:sz="0" w:space="0" w:color="auto"/>
        <w:right w:val="none" w:sz="0" w:space="0" w:color="auto"/>
      </w:divBdr>
    </w:div>
    <w:div w:id="366293069">
      <w:marLeft w:val="480"/>
      <w:marRight w:val="0"/>
      <w:marTop w:val="0"/>
      <w:marBottom w:val="0"/>
      <w:divBdr>
        <w:top w:val="none" w:sz="0" w:space="0" w:color="auto"/>
        <w:left w:val="none" w:sz="0" w:space="0" w:color="auto"/>
        <w:bottom w:val="none" w:sz="0" w:space="0" w:color="auto"/>
        <w:right w:val="none" w:sz="0" w:space="0" w:color="auto"/>
      </w:divBdr>
    </w:div>
    <w:div w:id="368454474">
      <w:marLeft w:val="480"/>
      <w:marRight w:val="0"/>
      <w:marTop w:val="0"/>
      <w:marBottom w:val="0"/>
      <w:divBdr>
        <w:top w:val="none" w:sz="0" w:space="0" w:color="auto"/>
        <w:left w:val="none" w:sz="0" w:space="0" w:color="auto"/>
        <w:bottom w:val="none" w:sz="0" w:space="0" w:color="auto"/>
        <w:right w:val="none" w:sz="0" w:space="0" w:color="auto"/>
      </w:divBdr>
    </w:div>
    <w:div w:id="371001955">
      <w:marLeft w:val="480"/>
      <w:marRight w:val="0"/>
      <w:marTop w:val="0"/>
      <w:marBottom w:val="0"/>
      <w:divBdr>
        <w:top w:val="none" w:sz="0" w:space="0" w:color="auto"/>
        <w:left w:val="none" w:sz="0" w:space="0" w:color="auto"/>
        <w:bottom w:val="none" w:sz="0" w:space="0" w:color="auto"/>
        <w:right w:val="none" w:sz="0" w:space="0" w:color="auto"/>
      </w:divBdr>
    </w:div>
    <w:div w:id="376398037">
      <w:bodyDiv w:val="1"/>
      <w:marLeft w:val="0"/>
      <w:marRight w:val="0"/>
      <w:marTop w:val="0"/>
      <w:marBottom w:val="0"/>
      <w:divBdr>
        <w:top w:val="none" w:sz="0" w:space="0" w:color="auto"/>
        <w:left w:val="none" w:sz="0" w:space="0" w:color="auto"/>
        <w:bottom w:val="none" w:sz="0" w:space="0" w:color="auto"/>
        <w:right w:val="none" w:sz="0" w:space="0" w:color="auto"/>
      </w:divBdr>
    </w:div>
    <w:div w:id="380177059">
      <w:marLeft w:val="480"/>
      <w:marRight w:val="0"/>
      <w:marTop w:val="0"/>
      <w:marBottom w:val="0"/>
      <w:divBdr>
        <w:top w:val="none" w:sz="0" w:space="0" w:color="auto"/>
        <w:left w:val="none" w:sz="0" w:space="0" w:color="auto"/>
        <w:bottom w:val="none" w:sz="0" w:space="0" w:color="auto"/>
        <w:right w:val="none" w:sz="0" w:space="0" w:color="auto"/>
      </w:divBdr>
    </w:div>
    <w:div w:id="380590723">
      <w:marLeft w:val="480"/>
      <w:marRight w:val="0"/>
      <w:marTop w:val="0"/>
      <w:marBottom w:val="0"/>
      <w:divBdr>
        <w:top w:val="none" w:sz="0" w:space="0" w:color="auto"/>
        <w:left w:val="none" w:sz="0" w:space="0" w:color="auto"/>
        <w:bottom w:val="none" w:sz="0" w:space="0" w:color="auto"/>
        <w:right w:val="none" w:sz="0" w:space="0" w:color="auto"/>
      </w:divBdr>
    </w:div>
    <w:div w:id="382565018">
      <w:marLeft w:val="480"/>
      <w:marRight w:val="0"/>
      <w:marTop w:val="0"/>
      <w:marBottom w:val="0"/>
      <w:divBdr>
        <w:top w:val="none" w:sz="0" w:space="0" w:color="auto"/>
        <w:left w:val="none" w:sz="0" w:space="0" w:color="auto"/>
        <w:bottom w:val="none" w:sz="0" w:space="0" w:color="auto"/>
        <w:right w:val="none" w:sz="0" w:space="0" w:color="auto"/>
      </w:divBdr>
    </w:div>
    <w:div w:id="383145544">
      <w:marLeft w:val="480"/>
      <w:marRight w:val="0"/>
      <w:marTop w:val="0"/>
      <w:marBottom w:val="0"/>
      <w:divBdr>
        <w:top w:val="none" w:sz="0" w:space="0" w:color="auto"/>
        <w:left w:val="none" w:sz="0" w:space="0" w:color="auto"/>
        <w:bottom w:val="none" w:sz="0" w:space="0" w:color="auto"/>
        <w:right w:val="none" w:sz="0" w:space="0" w:color="auto"/>
      </w:divBdr>
    </w:div>
    <w:div w:id="387607948">
      <w:bodyDiv w:val="1"/>
      <w:marLeft w:val="0"/>
      <w:marRight w:val="0"/>
      <w:marTop w:val="0"/>
      <w:marBottom w:val="0"/>
      <w:divBdr>
        <w:top w:val="none" w:sz="0" w:space="0" w:color="auto"/>
        <w:left w:val="none" w:sz="0" w:space="0" w:color="auto"/>
        <w:bottom w:val="none" w:sz="0" w:space="0" w:color="auto"/>
        <w:right w:val="none" w:sz="0" w:space="0" w:color="auto"/>
      </w:divBdr>
      <w:divsChild>
        <w:div w:id="1344626542">
          <w:marLeft w:val="0"/>
          <w:marRight w:val="0"/>
          <w:marTop w:val="0"/>
          <w:marBottom w:val="0"/>
          <w:divBdr>
            <w:top w:val="none" w:sz="0" w:space="0" w:color="auto"/>
            <w:left w:val="none" w:sz="0" w:space="0" w:color="auto"/>
            <w:bottom w:val="none" w:sz="0" w:space="0" w:color="auto"/>
            <w:right w:val="none" w:sz="0" w:space="0" w:color="auto"/>
          </w:divBdr>
          <w:divsChild>
            <w:div w:id="1957785089">
              <w:marLeft w:val="0"/>
              <w:marRight w:val="0"/>
              <w:marTop w:val="0"/>
              <w:marBottom w:val="0"/>
              <w:divBdr>
                <w:top w:val="none" w:sz="0" w:space="0" w:color="auto"/>
                <w:left w:val="none" w:sz="0" w:space="0" w:color="auto"/>
                <w:bottom w:val="none" w:sz="0" w:space="0" w:color="auto"/>
                <w:right w:val="none" w:sz="0" w:space="0" w:color="auto"/>
              </w:divBdr>
            </w:div>
          </w:divsChild>
        </w:div>
        <w:div w:id="1740319794">
          <w:marLeft w:val="0"/>
          <w:marRight w:val="0"/>
          <w:marTop w:val="0"/>
          <w:marBottom w:val="0"/>
          <w:divBdr>
            <w:top w:val="none" w:sz="0" w:space="0" w:color="auto"/>
            <w:left w:val="none" w:sz="0" w:space="0" w:color="auto"/>
            <w:bottom w:val="none" w:sz="0" w:space="0" w:color="auto"/>
            <w:right w:val="none" w:sz="0" w:space="0" w:color="auto"/>
          </w:divBdr>
          <w:divsChild>
            <w:div w:id="80807126">
              <w:marLeft w:val="0"/>
              <w:marRight w:val="0"/>
              <w:marTop w:val="0"/>
              <w:marBottom w:val="0"/>
              <w:divBdr>
                <w:top w:val="none" w:sz="0" w:space="0" w:color="auto"/>
                <w:left w:val="none" w:sz="0" w:space="0" w:color="auto"/>
                <w:bottom w:val="none" w:sz="0" w:space="0" w:color="auto"/>
                <w:right w:val="none" w:sz="0" w:space="0" w:color="auto"/>
              </w:divBdr>
              <w:divsChild>
                <w:div w:id="1009982963">
                  <w:marLeft w:val="0"/>
                  <w:marRight w:val="0"/>
                  <w:marTop w:val="0"/>
                  <w:marBottom w:val="0"/>
                  <w:divBdr>
                    <w:top w:val="none" w:sz="0" w:space="0" w:color="auto"/>
                    <w:left w:val="none" w:sz="0" w:space="0" w:color="auto"/>
                    <w:bottom w:val="none" w:sz="0" w:space="0" w:color="auto"/>
                    <w:right w:val="none" w:sz="0" w:space="0" w:color="auto"/>
                  </w:divBdr>
                  <w:divsChild>
                    <w:div w:id="551506895">
                      <w:marLeft w:val="0"/>
                      <w:marRight w:val="0"/>
                      <w:marTop w:val="0"/>
                      <w:marBottom w:val="0"/>
                      <w:divBdr>
                        <w:top w:val="none" w:sz="0" w:space="0" w:color="auto"/>
                        <w:left w:val="none" w:sz="0" w:space="0" w:color="auto"/>
                        <w:bottom w:val="none" w:sz="0" w:space="0" w:color="auto"/>
                        <w:right w:val="none" w:sz="0" w:space="0" w:color="auto"/>
                      </w:divBdr>
                      <w:divsChild>
                        <w:div w:id="4331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7738">
      <w:marLeft w:val="480"/>
      <w:marRight w:val="0"/>
      <w:marTop w:val="0"/>
      <w:marBottom w:val="0"/>
      <w:divBdr>
        <w:top w:val="none" w:sz="0" w:space="0" w:color="auto"/>
        <w:left w:val="none" w:sz="0" w:space="0" w:color="auto"/>
        <w:bottom w:val="none" w:sz="0" w:space="0" w:color="auto"/>
        <w:right w:val="none" w:sz="0" w:space="0" w:color="auto"/>
      </w:divBdr>
    </w:div>
    <w:div w:id="389770162">
      <w:marLeft w:val="480"/>
      <w:marRight w:val="0"/>
      <w:marTop w:val="0"/>
      <w:marBottom w:val="0"/>
      <w:divBdr>
        <w:top w:val="none" w:sz="0" w:space="0" w:color="auto"/>
        <w:left w:val="none" w:sz="0" w:space="0" w:color="auto"/>
        <w:bottom w:val="none" w:sz="0" w:space="0" w:color="auto"/>
        <w:right w:val="none" w:sz="0" w:space="0" w:color="auto"/>
      </w:divBdr>
    </w:div>
    <w:div w:id="390004792">
      <w:marLeft w:val="480"/>
      <w:marRight w:val="0"/>
      <w:marTop w:val="0"/>
      <w:marBottom w:val="0"/>
      <w:divBdr>
        <w:top w:val="none" w:sz="0" w:space="0" w:color="auto"/>
        <w:left w:val="none" w:sz="0" w:space="0" w:color="auto"/>
        <w:bottom w:val="none" w:sz="0" w:space="0" w:color="auto"/>
        <w:right w:val="none" w:sz="0" w:space="0" w:color="auto"/>
      </w:divBdr>
    </w:div>
    <w:div w:id="390276765">
      <w:marLeft w:val="480"/>
      <w:marRight w:val="0"/>
      <w:marTop w:val="0"/>
      <w:marBottom w:val="0"/>
      <w:divBdr>
        <w:top w:val="none" w:sz="0" w:space="0" w:color="auto"/>
        <w:left w:val="none" w:sz="0" w:space="0" w:color="auto"/>
        <w:bottom w:val="none" w:sz="0" w:space="0" w:color="auto"/>
        <w:right w:val="none" w:sz="0" w:space="0" w:color="auto"/>
      </w:divBdr>
    </w:div>
    <w:div w:id="394206134">
      <w:marLeft w:val="480"/>
      <w:marRight w:val="0"/>
      <w:marTop w:val="0"/>
      <w:marBottom w:val="0"/>
      <w:divBdr>
        <w:top w:val="none" w:sz="0" w:space="0" w:color="auto"/>
        <w:left w:val="none" w:sz="0" w:space="0" w:color="auto"/>
        <w:bottom w:val="none" w:sz="0" w:space="0" w:color="auto"/>
        <w:right w:val="none" w:sz="0" w:space="0" w:color="auto"/>
      </w:divBdr>
    </w:div>
    <w:div w:id="395518868">
      <w:marLeft w:val="480"/>
      <w:marRight w:val="0"/>
      <w:marTop w:val="0"/>
      <w:marBottom w:val="0"/>
      <w:divBdr>
        <w:top w:val="none" w:sz="0" w:space="0" w:color="auto"/>
        <w:left w:val="none" w:sz="0" w:space="0" w:color="auto"/>
        <w:bottom w:val="none" w:sz="0" w:space="0" w:color="auto"/>
        <w:right w:val="none" w:sz="0" w:space="0" w:color="auto"/>
      </w:divBdr>
    </w:div>
    <w:div w:id="396441192">
      <w:marLeft w:val="480"/>
      <w:marRight w:val="0"/>
      <w:marTop w:val="0"/>
      <w:marBottom w:val="0"/>
      <w:divBdr>
        <w:top w:val="none" w:sz="0" w:space="0" w:color="auto"/>
        <w:left w:val="none" w:sz="0" w:space="0" w:color="auto"/>
        <w:bottom w:val="none" w:sz="0" w:space="0" w:color="auto"/>
        <w:right w:val="none" w:sz="0" w:space="0" w:color="auto"/>
      </w:divBdr>
    </w:div>
    <w:div w:id="398015079">
      <w:marLeft w:val="480"/>
      <w:marRight w:val="0"/>
      <w:marTop w:val="0"/>
      <w:marBottom w:val="0"/>
      <w:divBdr>
        <w:top w:val="none" w:sz="0" w:space="0" w:color="auto"/>
        <w:left w:val="none" w:sz="0" w:space="0" w:color="auto"/>
        <w:bottom w:val="none" w:sz="0" w:space="0" w:color="auto"/>
        <w:right w:val="none" w:sz="0" w:space="0" w:color="auto"/>
      </w:divBdr>
    </w:div>
    <w:div w:id="399329172">
      <w:marLeft w:val="480"/>
      <w:marRight w:val="0"/>
      <w:marTop w:val="0"/>
      <w:marBottom w:val="0"/>
      <w:divBdr>
        <w:top w:val="none" w:sz="0" w:space="0" w:color="auto"/>
        <w:left w:val="none" w:sz="0" w:space="0" w:color="auto"/>
        <w:bottom w:val="none" w:sz="0" w:space="0" w:color="auto"/>
        <w:right w:val="none" w:sz="0" w:space="0" w:color="auto"/>
      </w:divBdr>
    </w:div>
    <w:div w:id="402142015">
      <w:marLeft w:val="480"/>
      <w:marRight w:val="0"/>
      <w:marTop w:val="0"/>
      <w:marBottom w:val="0"/>
      <w:divBdr>
        <w:top w:val="none" w:sz="0" w:space="0" w:color="auto"/>
        <w:left w:val="none" w:sz="0" w:space="0" w:color="auto"/>
        <w:bottom w:val="none" w:sz="0" w:space="0" w:color="auto"/>
        <w:right w:val="none" w:sz="0" w:space="0" w:color="auto"/>
      </w:divBdr>
    </w:div>
    <w:div w:id="403140186">
      <w:marLeft w:val="480"/>
      <w:marRight w:val="0"/>
      <w:marTop w:val="0"/>
      <w:marBottom w:val="0"/>
      <w:divBdr>
        <w:top w:val="none" w:sz="0" w:space="0" w:color="auto"/>
        <w:left w:val="none" w:sz="0" w:space="0" w:color="auto"/>
        <w:bottom w:val="none" w:sz="0" w:space="0" w:color="auto"/>
        <w:right w:val="none" w:sz="0" w:space="0" w:color="auto"/>
      </w:divBdr>
    </w:div>
    <w:div w:id="403532613">
      <w:marLeft w:val="480"/>
      <w:marRight w:val="0"/>
      <w:marTop w:val="0"/>
      <w:marBottom w:val="0"/>
      <w:divBdr>
        <w:top w:val="none" w:sz="0" w:space="0" w:color="auto"/>
        <w:left w:val="none" w:sz="0" w:space="0" w:color="auto"/>
        <w:bottom w:val="none" w:sz="0" w:space="0" w:color="auto"/>
        <w:right w:val="none" w:sz="0" w:space="0" w:color="auto"/>
      </w:divBdr>
    </w:div>
    <w:div w:id="404188369">
      <w:marLeft w:val="480"/>
      <w:marRight w:val="0"/>
      <w:marTop w:val="0"/>
      <w:marBottom w:val="0"/>
      <w:divBdr>
        <w:top w:val="none" w:sz="0" w:space="0" w:color="auto"/>
        <w:left w:val="none" w:sz="0" w:space="0" w:color="auto"/>
        <w:bottom w:val="none" w:sz="0" w:space="0" w:color="auto"/>
        <w:right w:val="none" w:sz="0" w:space="0" w:color="auto"/>
      </w:divBdr>
    </w:div>
    <w:div w:id="404647499">
      <w:marLeft w:val="480"/>
      <w:marRight w:val="0"/>
      <w:marTop w:val="0"/>
      <w:marBottom w:val="0"/>
      <w:divBdr>
        <w:top w:val="none" w:sz="0" w:space="0" w:color="auto"/>
        <w:left w:val="none" w:sz="0" w:space="0" w:color="auto"/>
        <w:bottom w:val="none" w:sz="0" w:space="0" w:color="auto"/>
        <w:right w:val="none" w:sz="0" w:space="0" w:color="auto"/>
      </w:divBdr>
    </w:div>
    <w:div w:id="407507306">
      <w:marLeft w:val="480"/>
      <w:marRight w:val="0"/>
      <w:marTop w:val="0"/>
      <w:marBottom w:val="0"/>
      <w:divBdr>
        <w:top w:val="none" w:sz="0" w:space="0" w:color="auto"/>
        <w:left w:val="none" w:sz="0" w:space="0" w:color="auto"/>
        <w:bottom w:val="none" w:sz="0" w:space="0" w:color="auto"/>
        <w:right w:val="none" w:sz="0" w:space="0" w:color="auto"/>
      </w:divBdr>
    </w:div>
    <w:div w:id="407846883">
      <w:bodyDiv w:val="1"/>
      <w:marLeft w:val="0"/>
      <w:marRight w:val="0"/>
      <w:marTop w:val="0"/>
      <w:marBottom w:val="0"/>
      <w:divBdr>
        <w:top w:val="none" w:sz="0" w:space="0" w:color="auto"/>
        <w:left w:val="none" w:sz="0" w:space="0" w:color="auto"/>
        <w:bottom w:val="none" w:sz="0" w:space="0" w:color="auto"/>
        <w:right w:val="none" w:sz="0" w:space="0" w:color="auto"/>
      </w:divBdr>
    </w:div>
    <w:div w:id="410083797">
      <w:marLeft w:val="480"/>
      <w:marRight w:val="0"/>
      <w:marTop w:val="0"/>
      <w:marBottom w:val="0"/>
      <w:divBdr>
        <w:top w:val="none" w:sz="0" w:space="0" w:color="auto"/>
        <w:left w:val="none" w:sz="0" w:space="0" w:color="auto"/>
        <w:bottom w:val="none" w:sz="0" w:space="0" w:color="auto"/>
        <w:right w:val="none" w:sz="0" w:space="0" w:color="auto"/>
      </w:divBdr>
    </w:div>
    <w:div w:id="411974552">
      <w:marLeft w:val="480"/>
      <w:marRight w:val="0"/>
      <w:marTop w:val="0"/>
      <w:marBottom w:val="0"/>
      <w:divBdr>
        <w:top w:val="none" w:sz="0" w:space="0" w:color="auto"/>
        <w:left w:val="none" w:sz="0" w:space="0" w:color="auto"/>
        <w:bottom w:val="none" w:sz="0" w:space="0" w:color="auto"/>
        <w:right w:val="none" w:sz="0" w:space="0" w:color="auto"/>
      </w:divBdr>
    </w:div>
    <w:div w:id="417750918">
      <w:marLeft w:val="480"/>
      <w:marRight w:val="0"/>
      <w:marTop w:val="0"/>
      <w:marBottom w:val="0"/>
      <w:divBdr>
        <w:top w:val="none" w:sz="0" w:space="0" w:color="auto"/>
        <w:left w:val="none" w:sz="0" w:space="0" w:color="auto"/>
        <w:bottom w:val="none" w:sz="0" w:space="0" w:color="auto"/>
        <w:right w:val="none" w:sz="0" w:space="0" w:color="auto"/>
      </w:divBdr>
    </w:div>
    <w:div w:id="419103552">
      <w:marLeft w:val="480"/>
      <w:marRight w:val="0"/>
      <w:marTop w:val="0"/>
      <w:marBottom w:val="0"/>
      <w:divBdr>
        <w:top w:val="none" w:sz="0" w:space="0" w:color="auto"/>
        <w:left w:val="none" w:sz="0" w:space="0" w:color="auto"/>
        <w:bottom w:val="none" w:sz="0" w:space="0" w:color="auto"/>
        <w:right w:val="none" w:sz="0" w:space="0" w:color="auto"/>
      </w:divBdr>
    </w:div>
    <w:div w:id="421993161">
      <w:marLeft w:val="480"/>
      <w:marRight w:val="0"/>
      <w:marTop w:val="0"/>
      <w:marBottom w:val="0"/>
      <w:divBdr>
        <w:top w:val="none" w:sz="0" w:space="0" w:color="auto"/>
        <w:left w:val="none" w:sz="0" w:space="0" w:color="auto"/>
        <w:bottom w:val="none" w:sz="0" w:space="0" w:color="auto"/>
        <w:right w:val="none" w:sz="0" w:space="0" w:color="auto"/>
      </w:divBdr>
    </w:div>
    <w:div w:id="423763668">
      <w:marLeft w:val="480"/>
      <w:marRight w:val="0"/>
      <w:marTop w:val="0"/>
      <w:marBottom w:val="0"/>
      <w:divBdr>
        <w:top w:val="none" w:sz="0" w:space="0" w:color="auto"/>
        <w:left w:val="none" w:sz="0" w:space="0" w:color="auto"/>
        <w:bottom w:val="none" w:sz="0" w:space="0" w:color="auto"/>
        <w:right w:val="none" w:sz="0" w:space="0" w:color="auto"/>
      </w:divBdr>
    </w:div>
    <w:div w:id="424496604">
      <w:marLeft w:val="480"/>
      <w:marRight w:val="0"/>
      <w:marTop w:val="0"/>
      <w:marBottom w:val="0"/>
      <w:divBdr>
        <w:top w:val="none" w:sz="0" w:space="0" w:color="auto"/>
        <w:left w:val="none" w:sz="0" w:space="0" w:color="auto"/>
        <w:bottom w:val="none" w:sz="0" w:space="0" w:color="auto"/>
        <w:right w:val="none" w:sz="0" w:space="0" w:color="auto"/>
      </w:divBdr>
    </w:div>
    <w:div w:id="424612521">
      <w:marLeft w:val="480"/>
      <w:marRight w:val="0"/>
      <w:marTop w:val="0"/>
      <w:marBottom w:val="0"/>
      <w:divBdr>
        <w:top w:val="none" w:sz="0" w:space="0" w:color="auto"/>
        <w:left w:val="none" w:sz="0" w:space="0" w:color="auto"/>
        <w:bottom w:val="none" w:sz="0" w:space="0" w:color="auto"/>
        <w:right w:val="none" w:sz="0" w:space="0" w:color="auto"/>
      </w:divBdr>
    </w:div>
    <w:div w:id="425003757">
      <w:marLeft w:val="480"/>
      <w:marRight w:val="0"/>
      <w:marTop w:val="0"/>
      <w:marBottom w:val="0"/>
      <w:divBdr>
        <w:top w:val="none" w:sz="0" w:space="0" w:color="auto"/>
        <w:left w:val="none" w:sz="0" w:space="0" w:color="auto"/>
        <w:bottom w:val="none" w:sz="0" w:space="0" w:color="auto"/>
        <w:right w:val="none" w:sz="0" w:space="0" w:color="auto"/>
      </w:divBdr>
    </w:div>
    <w:div w:id="425853212">
      <w:marLeft w:val="480"/>
      <w:marRight w:val="0"/>
      <w:marTop w:val="0"/>
      <w:marBottom w:val="0"/>
      <w:divBdr>
        <w:top w:val="none" w:sz="0" w:space="0" w:color="auto"/>
        <w:left w:val="none" w:sz="0" w:space="0" w:color="auto"/>
        <w:bottom w:val="none" w:sz="0" w:space="0" w:color="auto"/>
        <w:right w:val="none" w:sz="0" w:space="0" w:color="auto"/>
      </w:divBdr>
    </w:div>
    <w:div w:id="427392048">
      <w:marLeft w:val="480"/>
      <w:marRight w:val="0"/>
      <w:marTop w:val="0"/>
      <w:marBottom w:val="0"/>
      <w:divBdr>
        <w:top w:val="none" w:sz="0" w:space="0" w:color="auto"/>
        <w:left w:val="none" w:sz="0" w:space="0" w:color="auto"/>
        <w:bottom w:val="none" w:sz="0" w:space="0" w:color="auto"/>
        <w:right w:val="none" w:sz="0" w:space="0" w:color="auto"/>
      </w:divBdr>
    </w:div>
    <w:div w:id="431123177">
      <w:marLeft w:val="480"/>
      <w:marRight w:val="0"/>
      <w:marTop w:val="0"/>
      <w:marBottom w:val="0"/>
      <w:divBdr>
        <w:top w:val="none" w:sz="0" w:space="0" w:color="auto"/>
        <w:left w:val="none" w:sz="0" w:space="0" w:color="auto"/>
        <w:bottom w:val="none" w:sz="0" w:space="0" w:color="auto"/>
        <w:right w:val="none" w:sz="0" w:space="0" w:color="auto"/>
      </w:divBdr>
    </w:div>
    <w:div w:id="433212059">
      <w:marLeft w:val="480"/>
      <w:marRight w:val="0"/>
      <w:marTop w:val="0"/>
      <w:marBottom w:val="0"/>
      <w:divBdr>
        <w:top w:val="none" w:sz="0" w:space="0" w:color="auto"/>
        <w:left w:val="none" w:sz="0" w:space="0" w:color="auto"/>
        <w:bottom w:val="none" w:sz="0" w:space="0" w:color="auto"/>
        <w:right w:val="none" w:sz="0" w:space="0" w:color="auto"/>
      </w:divBdr>
    </w:div>
    <w:div w:id="433481014">
      <w:marLeft w:val="480"/>
      <w:marRight w:val="0"/>
      <w:marTop w:val="0"/>
      <w:marBottom w:val="0"/>
      <w:divBdr>
        <w:top w:val="none" w:sz="0" w:space="0" w:color="auto"/>
        <w:left w:val="none" w:sz="0" w:space="0" w:color="auto"/>
        <w:bottom w:val="none" w:sz="0" w:space="0" w:color="auto"/>
        <w:right w:val="none" w:sz="0" w:space="0" w:color="auto"/>
      </w:divBdr>
    </w:div>
    <w:div w:id="433787280">
      <w:marLeft w:val="480"/>
      <w:marRight w:val="0"/>
      <w:marTop w:val="0"/>
      <w:marBottom w:val="0"/>
      <w:divBdr>
        <w:top w:val="none" w:sz="0" w:space="0" w:color="auto"/>
        <w:left w:val="none" w:sz="0" w:space="0" w:color="auto"/>
        <w:bottom w:val="none" w:sz="0" w:space="0" w:color="auto"/>
        <w:right w:val="none" w:sz="0" w:space="0" w:color="auto"/>
      </w:divBdr>
    </w:div>
    <w:div w:id="434131475">
      <w:marLeft w:val="480"/>
      <w:marRight w:val="0"/>
      <w:marTop w:val="0"/>
      <w:marBottom w:val="0"/>
      <w:divBdr>
        <w:top w:val="none" w:sz="0" w:space="0" w:color="auto"/>
        <w:left w:val="none" w:sz="0" w:space="0" w:color="auto"/>
        <w:bottom w:val="none" w:sz="0" w:space="0" w:color="auto"/>
        <w:right w:val="none" w:sz="0" w:space="0" w:color="auto"/>
      </w:divBdr>
    </w:div>
    <w:div w:id="434328929">
      <w:marLeft w:val="480"/>
      <w:marRight w:val="0"/>
      <w:marTop w:val="0"/>
      <w:marBottom w:val="0"/>
      <w:divBdr>
        <w:top w:val="none" w:sz="0" w:space="0" w:color="auto"/>
        <w:left w:val="none" w:sz="0" w:space="0" w:color="auto"/>
        <w:bottom w:val="none" w:sz="0" w:space="0" w:color="auto"/>
        <w:right w:val="none" w:sz="0" w:space="0" w:color="auto"/>
      </w:divBdr>
    </w:div>
    <w:div w:id="438571061">
      <w:marLeft w:val="480"/>
      <w:marRight w:val="0"/>
      <w:marTop w:val="0"/>
      <w:marBottom w:val="0"/>
      <w:divBdr>
        <w:top w:val="none" w:sz="0" w:space="0" w:color="auto"/>
        <w:left w:val="none" w:sz="0" w:space="0" w:color="auto"/>
        <w:bottom w:val="none" w:sz="0" w:space="0" w:color="auto"/>
        <w:right w:val="none" w:sz="0" w:space="0" w:color="auto"/>
      </w:divBdr>
    </w:div>
    <w:div w:id="439423238">
      <w:marLeft w:val="480"/>
      <w:marRight w:val="0"/>
      <w:marTop w:val="0"/>
      <w:marBottom w:val="0"/>
      <w:divBdr>
        <w:top w:val="none" w:sz="0" w:space="0" w:color="auto"/>
        <w:left w:val="none" w:sz="0" w:space="0" w:color="auto"/>
        <w:bottom w:val="none" w:sz="0" w:space="0" w:color="auto"/>
        <w:right w:val="none" w:sz="0" w:space="0" w:color="auto"/>
      </w:divBdr>
    </w:div>
    <w:div w:id="440031734">
      <w:marLeft w:val="480"/>
      <w:marRight w:val="0"/>
      <w:marTop w:val="0"/>
      <w:marBottom w:val="0"/>
      <w:divBdr>
        <w:top w:val="none" w:sz="0" w:space="0" w:color="auto"/>
        <w:left w:val="none" w:sz="0" w:space="0" w:color="auto"/>
        <w:bottom w:val="none" w:sz="0" w:space="0" w:color="auto"/>
        <w:right w:val="none" w:sz="0" w:space="0" w:color="auto"/>
      </w:divBdr>
    </w:div>
    <w:div w:id="442268670">
      <w:marLeft w:val="480"/>
      <w:marRight w:val="0"/>
      <w:marTop w:val="0"/>
      <w:marBottom w:val="0"/>
      <w:divBdr>
        <w:top w:val="none" w:sz="0" w:space="0" w:color="auto"/>
        <w:left w:val="none" w:sz="0" w:space="0" w:color="auto"/>
        <w:bottom w:val="none" w:sz="0" w:space="0" w:color="auto"/>
        <w:right w:val="none" w:sz="0" w:space="0" w:color="auto"/>
      </w:divBdr>
    </w:div>
    <w:div w:id="444932192">
      <w:marLeft w:val="480"/>
      <w:marRight w:val="0"/>
      <w:marTop w:val="0"/>
      <w:marBottom w:val="0"/>
      <w:divBdr>
        <w:top w:val="none" w:sz="0" w:space="0" w:color="auto"/>
        <w:left w:val="none" w:sz="0" w:space="0" w:color="auto"/>
        <w:bottom w:val="none" w:sz="0" w:space="0" w:color="auto"/>
        <w:right w:val="none" w:sz="0" w:space="0" w:color="auto"/>
      </w:divBdr>
    </w:div>
    <w:div w:id="448936633">
      <w:marLeft w:val="480"/>
      <w:marRight w:val="0"/>
      <w:marTop w:val="0"/>
      <w:marBottom w:val="0"/>
      <w:divBdr>
        <w:top w:val="none" w:sz="0" w:space="0" w:color="auto"/>
        <w:left w:val="none" w:sz="0" w:space="0" w:color="auto"/>
        <w:bottom w:val="none" w:sz="0" w:space="0" w:color="auto"/>
        <w:right w:val="none" w:sz="0" w:space="0" w:color="auto"/>
      </w:divBdr>
    </w:div>
    <w:div w:id="449393785">
      <w:marLeft w:val="480"/>
      <w:marRight w:val="0"/>
      <w:marTop w:val="0"/>
      <w:marBottom w:val="0"/>
      <w:divBdr>
        <w:top w:val="none" w:sz="0" w:space="0" w:color="auto"/>
        <w:left w:val="none" w:sz="0" w:space="0" w:color="auto"/>
        <w:bottom w:val="none" w:sz="0" w:space="0" w:color="auto"/>
        <w:right w:val="none" w:sz="0" w:space="0" w:color="auto"/>
      </w:divBdr>
    </w:div>
    <w:div w:id="449931497">
      <w:marLeft w:val="480"/>
      <w:marRight w:val="0"/>
      <w:marTop w:val="0"/>
      <w:marBottom w:val="0"/>
      <w:divBdr>
        <w:top w:val="none" w:sz="0" w:space="0" w:color="auto"/>
        <w:left w:val="none" w:sz="0" w:space="0" w:color="auto"/>
        <w:bottom w:val="none" w:sz="0" w:space="0" w:color="auto"/>
        <w:right w:val="none" w:sz="0" w:space="0" w:color="auto"/>
      </w:divBdr>
    </w:div>
    <w:div w:id="451288779">
      <w:marLeft w:val="480"/>
      <w:marRight w:val="0"/>
      <w:marTop w:val="0"/>
      <w:marBottom w:val="0"/>
      <w:divBdr>
        <w:top w:val="none" w:sz="0" w:space="0" w:color="auto"/>
        <w:left w:val="none" w:sz="0" w:space="0" w:color="auto"/>
        <w:bottom w:val="none" w:sz="0" w:space="0" w:color="auto"/>
        <w:right w:val="none" w:sz="0" w:space="0" w:color="auto"/>
      </w:divBdr>
    </w:div>
    <w:div w:id="453646162">
      <w:bodyDiv w:val="1"/>
      <w:marLeft w:val="0"/>
      <w:marRight w:val="0"/>
      <w:marTop w:val="0"/>
      <w:marBottom w:val="0"/>
      <w:divBdr>
        <w:top w:val="none" w:sz="0" w:space="0" w:color="auto"/>
        <w:left w:val="none" w:sz="0" w:space="0" w:color="auto"/>
        <w:bottom w:val="none" w:sz="0" w:space="0" w:color="auto"/>
        <w:right w:val="none" w:sz="0" w:space="0" w:color="auto"/>
      </w:divBdr>
    </w:div>
    <w:div w:id="454056541">
      <w:marLeft w:val="480"/>
      <w:marRight w:val="0"/>
      <w:marTop w:val="0"/>
      <w:marBottom w:val="0"/>
      <w:divBdr>
        <w:top w:val="none" w:sz="0" w:space="0" w:color="auto"/>
        <w:left w:val="none" w:sz="0" w:space="0" w:color="auto"/>
        <w:bottom w:val="none" w:sz="0" w:space="0" w:color="auto"/>
        <w:right w:val="none" w:sz="0" w:space="0" w:color="auto"/>
      </w:divBdr>
    </w:div>
    <w:div w:id="454176766">
      <w:marLeft w:val="480"/>
      <w:marRight w:val="0"/>
      <w:marTop w:val="0"/>
      <w:marBottom w:val="0"/>
      <w:divBdr>
        <w:top w:val="none" w:sz="0" w:space="0" w:color="auto"/>
        <w:left w:val="none" w:sz="0" w:space="0" w:color="auto"/>
        <w:bottom w:val="none" w:sz="0" w:space="0" w:color="auto"/>
        <w:right w:val="none" w:sz="0" w:space="0" w:color="auto"/>
      </w:divBdr>
    </w:div>
    <w:div w:id="455686447">
      <w:marLeft w:val="480"/>
      <w:marRight w:val="0"/>
      <w:marTop w:val="0"/>
      <w:marBottom w:val="0"/>
      <w:divBdr>
        <w:top w:val="none" w:sz="0" w:space="0" w:color="auto"/>
        <w:left w:val="none" w:sz="0" w:space="0" w:color="auto"/>
        <w:bottom w:val="none" w:sz="0" w:space="0" w:color="auto"/>
        <w:right w:val="none" w:sz="0" w:space="0" w:color="auto"/>
      </w:divBdr>
    </w:div>
    <w:div w:id="455829725">
      <w:marLeft w:val="480"/>
      <w:marRight w:val="0"/>
      <w:marTop w:val="0"/>
      <w:marBottom w:val="0"/>
      <w:divBdr>
        <w:top w:val="none" w:sz="0" w:space="0" w:color="auto"/>
        <w:left w:val="none" w:sz="0" w:space="0" w:color="auto"/>
        <w:bottom w:val="none" w:sz="0" w:space="0" w:color="auto"/>
        <w:right w:val="none" w:sz="0" w:space="0" w:color="auto"/>
      </w:divBdr>
    </w:div>
    <w:div w:id="458572147">
      <w:marLeft w:val="480"/>
      <w:marRight w:val="0"/>
      <w:marTop w:val="0"/>
      <w:marBottom w:val="0"/>
      <w:divBdr>
        <w:top w:val="none" w:sz="0" w:space="0" w:color="auto"/>
        <w:left w:val="none" w:sz="0" w:space="0" w:color="auto"/>
        <w:bottom w:val="none" w:sz="0" w:space="0" w:color="auto"/>
        <w:right w:val="none" w:sz="0" w:space="0" w:color="auto"/>
      </w:divBdr>
    </w:div>
    <w:div w:id="459110799">
      <w:marLeft w:val="480"/>
      <w:marRight w:val="0"/>
      <w:marTop w:val="0"/>
      <w:marBottom w:val="0"/>
      <w:divBdr>
        <w:top w:val="none" w:sz="0" w:space="0" w:color="auto"/>
        <w:left w:val="none" w:sz="0" w:space="0" w:color="auto"/>
        <w:bottom w:val="none" w:sz="0" w:space="0" w:color="auto"/>
        <w:right w:val="none" w:sz="0" w:space="0" w:color="auto"/>
      </w:divBdr>
    </w:div>
    <w:div w:id="459227796">
      <w:marLeft w:val="480"/>
      <w:marRight w:val="0"/>
      <w:marTop w:val="0"/>
      <w:marBottom w:val="0"/>
      <w:divBdr>
        <w:top w:val="none" w:sz="0" w:space="0" w:color="auto"/>
        <w:left w:val="none" w:sz="0" w:space="0" w:color="auto"/>
        <w:bottom w:val="none" w:sz="0" w:space="0" w:color="auto"/>
        <w:right w:val="none" w:sz="0" w:space="0" w:color="auto"/>
      </w:divBdr>
    </w:div>
    <w:div w:id="460804875">
      <w:marLeft w:val="480"/>
      <w:marRight w:val="0"/>
      <w:marTop w:val="0"/>
      <w:marBottom w:val="0"/>
      <w:divBdr>
        <w:top w:val="none" w:sz="0" w:space="0" w:color="auto"/>
        <w:left w:val="none" w:sz="0" w:space="0" w:color="auto"/>
        <w:bottom w:val="none" w:sz="0" w:space="0" w:color="auto"/>
        <w:right w:val="none" w:sz="0" w:space="0" w:color="auto"/>
      </w:divBdr>
    </w:div>
    <w:div w:id="461264836">
      <w:marLeft w:val="480"/>
      <w:marRight w:val="0"/>
      <w:marTop w:val="0"/>
      <w:marBottom w:val="0"/>
      <w:divBdr>
        <w:top w:val="none" w:sz="0" w:space="0" w:color="auto"/>
        <w:left w:val="none" w:sz="0" w:space="0" w:color="auto"/>
        <w:bottom w:val="none" w:sz="0" w:space="0" w:color="auto"/>
        <w:right w:val="none" w:sz="0" w:space="0" w:color="auto"/>
      </w:divBdr>
    </w:div>
    <w:div w:id="464003398">
      <w:marLeft w:val="480"/>
      <w:marRight w:val="0"/>
      <w:marTop w:val="0"/>
      <w:marBottom w:val="0"/>
      <w:divBdr>
        <w:top w:val="none" w:sz="0" w:space="0" w:color="auto"/>
        <w:left w:val="none" w:sz="0" w:space="0" w:color="auto"/>
        <w:bottom w:val="none" w:sz="0" w:space="0" w:color="auto"/>
        <w:right w:val="none" w:sz="0" w:space="0" w:color="auto"/>
      </w:divBdr>
    </w:div>
    <w:div w:id="464929969">
      <w:marLeft w:val="480"/>
      <w:marRight w:val="0"/>
      <w:marTop w:val="0"/>
      <w:marBottom w:val="0"/>
      <w:divBdr>
        <w:top w:val="none" w:sz="0" w:space="0" w:color="auto"/>
        <w:left w:val="none" w:sz="0" w:space="0" w:color="auto"/>
        <w:bottom w:val="none" w:sz="0" w:space="0" w:color="auto"/>
        <w:right w:val="none" w:sz="0" w:space="0" w:color="auto"/>
      </w:divBdr>
    </w:div>
    <w:div w:id="465271275">
      <w:marLeft w:val="480"/>
      <w:marRight w:val="0"/>
      <w:marTop w:val="0"/>
      <w:marBottom w:val="0"/>
      <w:divBdr>
        <w:top w:val="none" w:sz="0" w:space="0" w:color="auto"/>
        <w:left w:val="none" w:sz="0" w:space="0" w:color="auto"/>
        <w:bottom w:val="none" w:sz="0" w:space="0" w:color="auto"/>
        <w:right w:val="none" w:sz="0" w:space="0" w:color="auto"/>
      </w:divBdr>
    </w:div>
    <w:div w:id="468938974">
      <w:marLeft w:val="480"/>
      <w:marRight w:val="0"/>
      <w:marTop w:val="0"/>
      <w:marBottom w:val="0"/>
      <w:divBdr>
        <w:top w:val="none" w:sz="0" w:space="0" w:color="auto"/>
        <w:left w:val="none" w:sz="0" w:space="0" w:color="auto"/>
        <w:bottom w:val="none" w:sz="0" w:space="0" w:color="auto"/>
        <w:right w:val="none" w:sz="0" w:space="0" w:color="auto"/>
      </w:divBdr>
    </w:div>
    <w:div w:id="470170704">
      <w:marLeft w:val="480"/>
      <w:marRight w:val="0"/>
      <w:marTop w:val="0"/>
      <w:marBottom w:val="0"/>
      <w:divBdr>
        <w:top w:val="none" w:sz="0" w:space="0" w:color="auto"/>
        <w:left w:val="none" w:sz="0" w:space="0" w:color="auto"/>
        <w:bottom w:val="none" w:sz="0" w:space="0" w:color="auto"/>
        <w:right w:val="none" w:sz="0" w:space="0" w:color="auto"/>
      </w:divBdr>
    </w:div>
    <w:div w:id="470292354">
      <w:marLeft w:val="480"/>
      <w:marRight w:val="0"/>
      <w:marTop w:val="0"/>
      <w:marBottom w:val="0"/>
      <w:divBdr>
        <w:top w:val="none" w:sz="0" w:space="0" w:color="auto"/>
        <w:left w:val="none" w:sz="0" w:space="0" w:color="auto"/>
        <w:bottom w:val="none" w:sz="0" w:space="0" w:color="auto"/>
        <w:right w:val="none" w:sz="0" w:space="0" w:color="auto"/>
      </w:divBdr>
    </w:div>
    <w:div w:id="470680939">
      <w:marLeft w:val="480"/>
      <w:marRight w:val="0"/>
      <w:marTop w:val="0"/>
      <w:marBottom w:val="0"/>
      <w:divBdr>
        <w:top w:val="none" w:sz="0" w:space="0" w:color="auto"/>
        <w:left w:val="none" w:sz="0" w:space="0" w:color="auto"/>
        <w:bottom w:val="none" w:sz="0" w:space="0" w:color="auto"/>
        <w:right w:val="none" w:sz="0" w:space="0" w:color="auto"/>
      </w:divBdr>
    </w:div>
    <w:div w:id="470904586">
      <w:marLeft w:val="480"/>
      <w:marRight w:val="0"/>
      <w:marTop w:val="0"/>
      <w:marBottom w:val="0"/>
      <w:divBdr>
        <w:top w:val="none" w:sz="0" w:space="0" w:color="auto"/>
        <w:left w:val="none" w:sz="0" w:space="0" w:color="auto"/>
        <w:bottom w:val="none" w:sz="0" w:space="0" w:color="auto"/>
        <w:right w:val="none" w:sz="0" w:space="0" w:color="auto"/>
      </w:divBdr>
    </w:div>
    <w:div w:id="472992380">
      <w:marLeft w:val="480"/>
      <w:marRight w:val="0"/>
      <w:marTop w:val="0"/>
      <w:marBottom w:val="0"/>
      <w:divBdr>
        <w:top w:val="none" w:sz="0" w:space="0" w:color="auto"/>
        <w:left w:val="none" w:sz="0" w:space="0" w:color="auto"/>
        <w:bottom w:val="none" w:sz="0" w:space="0" w:color="auto"/>
        <w:right w:val="none" w:sz="0" w:space="0" w:color="auto"/>
      </w:divBdr>
    </w:div>
    <w:div w:id="475420552">
      <w:marLeft w:val="480"/>
      <w:marRight w:val="0"/>
      <w:marTop w:val="0"/>
      <w:marBottom w:val="0"/>
      <w:divBdr>
        <w:top w:val="none" w:sz="0" w:space="0" w:color="auto"/>
        <w:left w:val="none" w:sz="0" w:space="0" w:color="auto"/>
        <w:bottom w:val="none" w:sz="0" w:space="0" w:color="auto"/>
        <w:right w:val="none" w:sz="0" w:space="0" w:color="auto"/>
      </w:divBdr>
    </w:div>
    <w:div w:id="475729620">
      <w:marLeft w:val="480"/>
      <w:marRight w:val="0"/>
      <w:marTop w:val="0"/>
      <w:marBottom w:val="0"/>
      <w:divBdr>
        <w:top w:val="none" w:sz="0" w:space="0" w:color="auto"/>
        <w:left w:val="none" w:sz="0" w:space="0" w:color="auto"/>
        <w:bottom w:val="none" w:sz="0" w:space="0" w:color="auto"/>
        <w:right w:val="none" w:sz="0" w:space="0" w:color="auto"/>
      </w:divBdr>
    </w:div>
    <w:div w:id="478503166">
      <w:bodyDiv w:val="1"/>
      <w:marLeft w:val="0"/>
      <w:marRight w:val="0"/>
      <w:marTop w:val="0"/>
      <w:marBottom w:val="0"/>
      <w:divBdr>
        <w:top w:val="none" w:sz="0" w:space="0" w:color="auto"/>
        <w:left w:val="none" w:sz="0" w:space="0" w:color="auto"/>
        <w:bottom w:val="none" w:sz="0" w:space="0" w:color="auto"/>
        <w:right w:val="none" w:sz="0" w:space="0" w:color="auto"/>
      </w:divBdr>
      <w:divsChild>
        <w:div w:id="100805619">
          <w:marLeft w:val="0"/>
          <w:marRight w:val="0"/>
          <w:marTop w:val="0"/>
          <w:marBottom w:val="0"/>
          <w:divBdr>
            <w:top w:val="none" w:sz="0" w:space="0" w:color="auto"/>
            <w:left w:val="none" w:sz="0" w:space="0" w:color="auto"/>
            <w:bottom w:val="none" w:sz="0" w:space="0" w:color="auto"/>
            <w:right w:val="none" w:sz="0" w:space="0" w:color="auto"/>
          </w:divBdr>
          <w:divsChild>
            <w:div w:id="943878842">
              <w:marLeft w:val="0"/>
              <w:marRight w:val="0"/>
              <w:marTop w:val="0"/>
              <w:marBottom w:val="0"/>
              <w:divBdr>
                <w:top w:val="none" w:sz="0" w:space="0" w:color="auto"/>
                <w:left w:val="none" w:sz="0" w:space="0" w:color="auto"/>
                <w:bottom w:val="none" w:sz="0" w:space="0" w:color="auto"/>
                <w:right w:val="none" w:sz="0" w:space="0" w:color="auto"/>
              </w:divBdr>
              <w:divsChild>
                <w:div w:id="701518165">
                  <w:marLeft w:val="0"/>
                  <w:marRight w:val="0"/>
                  <w:marTop w:val="0"/>
                  <w:marBottom w:val="0"/>
                  <w:divBdr>
                    <w:top w:val="none" w:sz="0" w:space="0" w:color="auto"/>
                    <w:left w:val="none" w:sz="0" w:space="0" w:color="auto"/>
                    <w:bottom w:val="none" w:sz="0" w:space="0" w:color="auto"/>
                    <w:right w:val="none" w:sz="0" w:space="0" w:color="auto"/>
                  </w:divBdr>
                  <w:divsChild>
                    <w:div w:id="1744258641">
                      <w:marLeft w:val="0"/>
                      <w:marRight w:val="0"/>
                      <w:marTop w:val="0"/>
                      <w:marBottom w:val="0"/>
                      <w:divBdr>
                        <w:top w:val="none" w:sz="0" w:space="0" w:color="auto"/>
                        <w:left w:val="none" w:sz="0" w:space="0" w:color="auto"/>
                        <w:bottom w:val="none" w:sz="0" w:space="0" w:color="auto"/>
                        <w:right w:val="none" w:sz="0" w:space="0" w:color="auto"/>
                      </w:divBdr>
                      <w:divsChild>
                        <w:div w:id="1731153798">
                          <w:marLeft w:val="0"/>
                          <w:marRight w:val="0"/>
                          <w:marTop w:val="0"/>
                          <w:marBottom w:val="0"/>
                          <w:divBdr>
                            <w:top w:val="none" w:sz="0" w:space="0" w:color="auto"/>
                            <w:left w:val="none" w:sz="0" w:space="0" w:color="auto"/>
                            <w:bottom w:val="none" w:sz="0" w:space="0" w:color="auto"/>
                            <w:right w:val="none" w:sz="0" w:space="0" w:color="auto"/>
                          </w:divBdr>
                          <w:divsChild>
                            <w:div w:id="1790776934">
                              <w:marLeft w:val="0"/>
                              <w:marRight w:val="0"/>
                              <w:marTop w:val="0"/>
                              <w:marBottom w:val="0"/>
                              <w:divBdr>
                                <w:top w:val="none" w:sz="0" w:space="0" w:color="auto"/>
                                <w:left w:val="none" w:sz="0" w:space="0" w:color="auto"/>
                                <w:bottom w:val="none" w:sz="0" w:space="0" w:color="auto"/>
                                <w:right w:val="none" w:sz="0" w:space="0" w:color="auto"/>
                              </w:divBdr>
                              <w:divsChild>
                                <w:div w:id="1227033934">
                                  <w:marLeft w:val="0"/>
                                  <w:marRight w:val="0"/>
                                  <w:marTop w:val="0"/>
                                  <w:marBottom w:val="0"/>
                                  <w:divBdr>
                                    <w:top w:val="none" w:sz="0" w:space="0" w:color="auto"/>
                                    <w:left w:val="none" w:sz="0" w:space="0" w:color="auto"/>
                                    <w:bottom w:val="none" w:sz="0" w:space="0" w:color="auto"/>
                                    <w:right w:val="none" w:sz="0" w:space="0" w:color="auto"/>
                                  </w:divBdr>
                                  <w:divsChild>
                                    <w:div w:id="973750048">
                                      <w:marLeft w:val="0"/>
                                      <w:marRight w:val="0"/>
                                      <w:marTop w:val="0"/>
                                      <w:marBottom w:val="0"/>
                                      <w:divBdr>
                                        <w:top w:val="none" w:sz="0" w:space="0" w:color="auto"/>
                                        <w:left w:val="none" w:sz="0" w:space="0" w:color="auto"/>
                                        <w:bottom w:val="none" w:sz="0" w:space="0" w:color="auto"/>
                                        <w:right w:val="none" w:sz="0" w:space="0" w:color="auto"/>
                                      </w:divBdr>
                                      <w:divsChild>
                                        <w:div w:id="1640303108">
                                          <w:marLeft w:val="0"/>
                                          <w:marRight w:val="0"/>
                                          <w:marTop w:val="0"/>
                                          <w:marBottom w:val="0"/>
                                          <w:divBdr>
                                            <w:top w:val="none" w:sz="0" w:space="0" w:color="auto"/>
                                            <w:left w:val="none" w:sz="0" w:space="0" w:color="auto"/>
                                            <w:bottom w:val="none" w:sz="0" w:space="0" w:color="auto"/>
                                            <w:right w:val="none" w:sz="0" w:space="0" w:color="auto"/>
                                          </w:divBdr>
                                          <w:divsChild>
                                            <w:div w:id="1463377856">
                                              <w:marLeft w:val="0"/>
                                              <w:marRight w:val="0"/>
                                              <w:marTop w:val="0"/>
                                              <w:marBottom w:val="0"/>
                                              <w:divBdr>
                                                <w:top w:val="none" w:sz="0" w:space="0" w:color="auto"/>
                                                <w:left w:val="none" w:sz="0" w:space="0" w:color="auto"/>
                                                <w:bottom w:val="none" w:sz="0" w:space="0" w:color="auto"/>
                                                <w:right w:val="none" w:sz="0" w:space="0" w:color="auto"/>
                                              </w:divBdr>
                                              <w:divsChild>
                                                <w:div w:id="16117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292123">
          <w:marLeft w:val="0"/>
          <w:marRight w:val="0"/>
          <w:marTop w:val="0"/>
          <w:marBottom w:val="0"/>
          <w:divBdr>
            <w:top w:val="none" w:sz="0" w:space="0" w:color="auto"/>
            <w:left w:val="none" w:sz="0" w:space="0" w:color="auto"/>
            <w:bottom w:val="none" w:sz="0" w:space="0" w:color="auto"/>
            <w:right w:val="none" w:sz="0" w:space="0" w:color="auto"/>
          </w:divBdr>
          <w:divsChild>
            <w:div w:id="575212940">
              <w:marLeft w:val="0"/>
              <w:marRight w:val="0"/>
              <w:marTop w:val="0"/>
              <w:marBottom w:val="0"/>
              <w:divBdr>
                <w:top w:val="none" w:sz="0" w:space="0" w:color="auto"/>
                <w:left w:val="none" w:sz="0" w:space="0" w:color="auto"/>
                <w:bottom w:val="none" w:sz="0" w:space="0" w:color="auto"/>
                <w:right w:val="none" w:sz="0" w:space="0" w:color="auto"/>
              </w:divBdr>
              <w:divsChild>
                <w:div w:id="1338577649">
                  <w:marLeft w:val="0"/>
                  <w:marRight w:val="0"/>
                  <w:marTop w:val="0"/>
                  <w:marBottom w:val="0"/>
                  <w:divBdr>
                    <w:top w:val="none" w:sz="0" w:space="0" w:color="auto"/>
                    <w:left w:val="none" w:sz="0" w:space="0" w:color="auto"/>
                    <w:bottom w:val="none" w:sz="0" w:space="0" w:color="auto"/>
                    <w:right w:val="none" w:sz="0" w:space="0" w:color="auto"/>
                  </w:divBdr>
                  <w:divsChild>
                    <w:div w:id="39003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87886">
      <w:marLeft w:val="480"/>
      <w:marRight w:val="0"/>
      <w:marTop w:val="0"/>
      <w:marBottom w:val="0"/>
      <w:divBdr>
        <w:top w:val="none" w:sz="0" w:space="0" w:color="auto"/>
        <w:left w:val="none" w:sz="0" w:space="0" w:color="auto"/>
        <w:bottom w:val="none" w:sz="0" w:space="0" w:color="auto"/>
        <w:right w:val="none" w:sz="0" w:space="0" w:color="auto"/>
      </w:divBdr>
    </w:div>
    <w:div w:id="484708016">
      <w:marLeft w:val="480"/>
      <w:marRight w:val="0"/>
      <w:marTop w:val="0"/>
      <w:marBottom w:val="0"/>
      <w:divBdr>
        <w:top w:val="none" w:sz="0" w:space="0" w:color="auto"/>
        <w:left w:val="none" w:sz="0" w:space="0" w:color="auto"/>
        <w:bottom w:val="none" w:sz="0" w:space="0" w:color="auto"/>
        <w:right w:val="none" w:sz="0" w:space="0" w:color="auto"/>
      </w:divBdr>
    </w:div>
    <w:div w:id="485513455">
      <w:marLeft w:val="480"/>
      <w:marRight w:val="0"/>
      <w:marTop w:val="0"/>
      <w:marBottom w:val="0"/>
      <w:divBdr>
        <w:top w:val="none" w:sz="0" w:space="0" w:color="auto"/>
        <w:left w:val="none" w:sz="0" w:space="0" w:color="auto"/>
        <w:bottom w:val="none" w:sz="0" w:space="0" w:color="auto"/>
        <w:right w:val="none" w:sz="0" w:space="0" w:color="auto"/>
      </w:divBdr>
    </w:div>
    <w:div w:id="486824237">
      <w:marLeft w:val="480"/>
      <w:marRight w:val="0"/>
      <w:marTop w:val="0"/>
      <w:marBottom w:val="0"/>
      <w:divBdr>
        <w:top w:val="none" w:sz="0" w:space="0" w:color="auto"/>
        <w:left w:val="none" w:sz="0" w:space="0" w:color="auto"/>
        <w:bottom w:val="none" w:sz="0" w:space="0" w:color="auto"/>
        <w:right w:val="none" w:sz="0" w:space="0" w:color="auto"/>
      </w:divBdr>
    </w:div>
    <w:div w:id="487941246">
      <w:marLeft w:val="480"/>
      <w:marRight w:val="0"/>
      <w:marTop w:val="0"/>
      <w:marBottom w:val="0"/>
      <w:divBdr>
        <w:top w:val="none" w:sz="0" w:space="0" w:color="auto"/>
        <w:left w:val="none" w:sz="0" w:space="0" w:color="auto"/>
        <w:bottom w:val="none" w:sz="0" w:space="0" w:color="auto"/>
        <w:right w:val="none" w:sz="0" w:space="0" w:color="auto"/>
      </w:divBdr>
    </w:div>
    <w:div w:id="488719286">
      <w:marLeft w:val="480"/>
      <w:marRight w:val="0"/>
      <w:marTop w:val="0"/>
      <w:marBottom w:val="0"/>
      <w:divBdr>
        <w:top w:val="none" w:sz="0" w:space="0" w:color="auto"/>
        <w:left w:val="none" w:sz="0" w:space="0" w:color="auto"/>
        <w:bottom w:val="none" w:sz="0" w:space="0" w:color="auto"/>
        <w:right w:val="none" w:sz="0" w:space="0" w:color="auto"/>
      </w:divBdr>
    </w:div>
    <w:div w:id="489450255">
      <w:marLeft w:val="480"/>
      <w:marRight w:val="0"/>
      <w:marTop w:val="0"/>
      <w:marBottom w:val="0"/>
      <w:divBdr>
        <w:top w:val="none" w:sz="0" w:space="0" w:color="auto"/>
        <w:left w:val="none" w:sz="0" w:space="0" w:color="auto"/>
        <w:bottom w:val="none" w:sz="0" w:space="0" w:color="auto"/>
        <w:right w:val="none" w:sz="0" w:space="0" w:color="auto"/>
      </w:divBdr>
    </w:div>
    <w:div w:id="491607201">
      <w:marLeft w:val="480"/>
      <w:marRight w:val="0"/>
      <w:marTop w:val="0"/>
      <w:marBottom w:val="0"/>
      <w:divBdr>
        <w:top w:val="none" w:sz="0" w:space="0" w:color="auto"/>
        <w:left w:val="none" w:sz="0" w:space="0" w:color="auto"/>
        <w:bottom w:val="none" w:sz="0" w:space="0" w:color="auto"/>
        <w:right w:val="none" w:sz="0" w:space="0" w:color="auto"/>
      </w:divBdr>
    </w:div>
    <w:div w:id="496385613">
      <w:marLeft w:val="480"/>
      <w:marRight w:val="0"/>
      <w:marTop w:val="0"/>
      <w:marBottom w:val="0"/>
      <w:divBdr>
        <w:top w:val="none" w:sz="0" w:space="0" w:color="auto"/>
        <w:left w:val="none" w:sz="0" w:space="0" w:color="auto"/>
        <w:bottom w:val="none" w:sz="0" w:space="0" w:color="auto"/>
        <w:right w:val="none" w:sz="0" w:space="0" w:color="auto"/>
      </w:divBdr>
    </w:div>
    <w:div w:id="498347920">
      <w:marLeft w:val="480"/>
      <w:marRight w:val="0"/>
      <w:marTop w:val="0"/>
      <w:marBottom w:val="0"/>
      <w:divBdr>
        <w:top w:val="none" w:sz="0" w:space="0" w:color="auto"/>
        <w:left w:val="none" w:sz="0" w:space="0" w:color="auto"/>
        <w:bottom w:val="none" w:sz="0" w:space="0" w:color="auto"/>
        <w:right w:val="none" w:sz="0" w:space="0" w:color="auto"/>
      </w:divBdr>
    </w:div>
    <w:div w:id="501285781">
      <w:marLeft w:val="480"/>
      <w:marRight w:val="0"/>
      <w:marTop w:val="0"/>
      <w:marBottom w:val="0"/>
      <w:divBdr>
        <w:top w:val="none" w:sz="0" w:space="0" w:color="auto"/>
        <w:left w:val="none" w:sz="0" w:space="0" w:color="auto"/>
        <w:bottom w:val="none" w:sz="0" w:space="0" w:color="auto"/>
        <w:right w:val="none" w:sz="0" w:space="0" w:color="auto"/>
      </w:divBdr>
    </w:div>
    <w:div w:id="504977552">
      <w:marLeft w:val="480"/>
      <w:marRight w:val="0"/>
      <w:marTop w:val="0"/>
      <w:marBottom w:val="0"/>
      <w:divBdr>
        <w:top w:val="none" w:sz="0" w:space="0" w:color="auto"/>
        <w:left w:val="none" w:sz="0" w:space="0" w:color="auto"/>
        <w:bottom w:val="none" w:sz="0" w:space="0" w:color="auto"/>
        <w:right w:val="none" w:sz="0" w:space="0" w:color="auto"/>
      </w:divBdr>
    </w:div>
    <w:div w:id="505680328">
      <w:marLeft w:val="480"/>
      <w:marRight w:val="0"/>
      <w:marTop w:val="0"/>
      <w:marBottom w:val="0"/>
      <w:divBdr>
        <w:top w:val="none" w:sz="0" w:space="0" w:color="auto"/>
        <w:left w:val="none" w:sz="0" w:space="0" w:color="auto"/>
        <w:bottom w:val="none" w:sz="0" w:space="0" w:color="auto"/>
        <w:right w:val="none" w:sz="0" w:space="0" w:color="auto"/>
      </w:divBdr>
    </w:div>
    <w:div w:id="505944873">
      <w:marLeft w:val="480"/>
      <w:marRight w:val="0"/>
      <w:marTop w:val="0"/>
      <w:marBottom w:val="0"/>
      <w:divBdr>
        <w:top w:val="none" w:sz="0" w:space="0" w:color="auto"/>
        <w:left w:val="none" w:sz="0" w:space="0" w:color="auto"/>
        <w:bottom w:val="none" w:sz="0" w:space="0" w:color="auto"/>
        <w:right w:val="none" w:sz="0" w:space="0" w:color="auto"/>
      </w:divBdr>
    </w:div>
    <w:div w:id="506482928">
      <w:marLeft w:val="480"/>
      <w:marRight w:val="0"/>
      <w:marTop w:val="0"/>
      <w:marBottom w:val="0"/>
      <w:divBdr>
        <w:top w:val="none" w:sz="0" w:space="0" w:color="auto"/>
        <w:left w:val="none" w:sz="0" w:space="0" w:color="auto"/>
        <w:bottom w:val="none" w:sz="0" w:space="0" w:color="auto"/>
        <w:right w:val="none" w:sz="0" w:space="0" w:color="auto"/>
      </w:divBdr>
    </w:div>
    <w:div w:id="508452784">
      <w:marLeft w:val="480"/>
      <w:marRight w:val="0"/>
      <w:marTop w:val="0"/>
      <w:marBottom w:val="0"/>
      <w:divBdr>
        <w:top w:val="none" w:sz="0" w:space="0" w:color="auto"/>
        <w:left w:val="none" w:sz="0" w:space="0" w:color="auto"/>
        <w:bottom w:val="none" w:sz="0" w:space="0" w:color="auto"/>
        <w:right w:val="none" w:sz="0" w:space="0" w:color="auto"/>
      </w:divBdr>
    </w:div>
    <w:div w:id="509637489">
      <w:marLeft w:val="480"/>
      <w:marRight w:val="0"/>
      <w:marTop w:val="0"/>
      <w:marBottom w:val="0"/>
      <w:divBdr>
        <w:top w:val="none" w:sz="0" w:space="0" w:color="auto"/>
        <w:left w:val="none" w:sz="0" w:space="0" w:color="auto"/>
        <w:bottom w:val="none" w:sz="0" w:space="0" w:color="auto"/>
        <w:right w:val="none" w:sz="0" w:space="0" w:color="auto"/>
      </w:divBdr>
    </w:div>
    <w:div w:id="511067856">
      <w:marLeft w:val="480"/>
      <w:marRight w:val="0"/>
      <w:marTop w:val="0"/>
      <w:marBottom w:val="0"/>
      <w:divBdr>
        <w:top w:val="none" w:sz="0" w:space="0" w:color="auto"/>
        <w:left w:val="none" w:sz="0" w:space="0" w:color="auto"/>
        <w:bottom w:val="none" w:sz="0" w:space="0" w:color="auto"/>
        <w:right w:val="none" w:sz="0" w:space="0" w:color="auto"/>
      </w:divBdr>
    </w:div>
    <w:div w:id="511920225">
      <w:marLeft w:val="480"/>
      <w:marRight w:val="0"/>
      <w:marTop w:val="0"/>
      <w:marBottom w:val="0"/>
      <w:divBdr>
        <w:top w:val="none" w:sz="0" w:space="0" w:color="auto"/>
        <w:left w:val="none" w:sz="0" w:space="0" w:color="auto"/>
        <w:bottom w:val="none" w:sz="0" w:space="0" w:color="auto"/>
        <w:right w:val="none" w:sz="0" w:space="0" w:color="auto"/>
      </w:divBdr>
    </w:div>
    <w:div w:id="512382152">
      <w:marLeft w:val="480"/>
      <w:marRight w:val="0"/>
      <w:marTop w:val="0"/>
      <w:marBottom w:val="0"/>
      <w:divBdr>
        <w:top w:val="none" w:sz="0" w:space="0" w:color="auto"/>
        <w:left w:val="none" w:sz="0" w:space="0" w:color="auto"/>
        <w:bottom w:val="none" w:sz="0" w:space="0" w:color="auto"/>
        <w:right w:val="none" w:sz="0" w:space="0" w:color="auto"/>
      </w:divBdr>
    </w:div>
    <w:div w:id="513497199">
      <w:marLeft w:val="480"/>
      <w:marRight w:val="0"/>
      <w:marTop w:val="0"/>
      <w:marBottom w:val="0"/>
      <w:divBdr>
        <w:top w:val="none" w:sz="0" w:space="0" w:color="auto"/>
        <w:left w:val="none" w:sz="0" w:space="0" w:color="auto"/>
        <w:bottom w:val="none" w:sz="0" w:space="0" w:color="auto"/>
        <w:right w:val="none" w:sz="0" w:space="0" w:color="auto"/>
      </w:divBdr>
    </w:div>
    <w:div w:id="522329845">
      <w:bodyDiv w:val="1"/>
      <w:marLeft w:val="0"/>
      <w:marRight w:val="0"/>
      <w:marTop w:val="0"/>
      <w:marBottom w:val="0"/>
      <w:divBdr>
        <w:top w:val="none" w:sz="0" w:space="0" w:color="auto"/>
        <w:left w:val="none" w:sz="0" w:space="0" w:color="auto"/>
        <w:bottom w:val="none" w:sz="0" w:space="0" w:color="auto"/>
        <w:right w:val="none" w:sz="0" w:space="0" w:color="auto"/>
      </w:divBdr>
    </w:div>
    <w:div w:id="525948812">
      <w:marLeft w:val="480"/>
      <w:marRight w:val="0"/>
      <w:marTop w:val="0"/>
      <w:marBottom w:val="0"/>
      <w:divBdr>
        <w:top w:val="none" w:sz="0" w:space="0" w:color="auto"/>
        <w:left w:val="none" w:sz="0" w:space="0" w:color="auto"/>
        <w:bottom w:val="none" w:sz="0" w:space="0" w:color="auto"/>
        <w:right w:val="none" w:sz="0" w:space="0" w:color="auto"/>
      </w:divBdr>
    </w:div>
    <w:div w:id="527134975">
      <w:marLeft w:val="480"/>
      <w:marRight w:val="0"/>
      <w:marTop w:val="0"/>
      <w:marBottom w:val="0"/>
      <w:divBdr>
        <w:top w:val="none" w:sz="0" w:space="0" w:color="auto"/>
        <w:left w:val="none" w:sz="0" w:space="0" w:color="auto"/>
        <w:bottom w:val="none" w:sz="0" w:space="0" w:color="auto"/>
        <w:right w:val="none" w:sz="0" w:space="0" w:color="auto"/>
      </w:divBdr>
    </w:div>
    <w:div w:id="527715515">
      <w:marLeft w:val="480"/>
      <w:marRight w:val="0"/>
      <w:marTop w:val="0"/>
      <w:marBottom w:val="0"/>
      <w:divBdr>
        <w:top w:val="none" w:sz="0" w:space="0" w:color="auto"/>
        <w:left w:val="none" w:sz="0" w:space="0" w:color="auto"/>
        <w:bottom w:val="none" w:sz="0" w:space="0" w:color="auto"/>
        <w:right w:val="none" w:sz="0" w:space="0" w:color="auto"/>
      </w:divBdr>
    </w:div>
    <w:div w:id="527989423">
      <w:marLeft w:val="480"/>
      <w:marRight w:val="0"/>
      <w:marTop w:val="0"/>
      <w:marBottom w:val="0"/>
      <w:divBdr>
        <w:top w:val="none" w:sz="0" w:space="0" w:color="auto"/>
        <w:left w:val="none" w:sz="0" w:space="0" w:color="auto"/>
        <w:bottom w:val="none" w:sz="0" w:space="0" w:color="auto"/>
        <w:right w:val="none" w:sz="0" w:space="0" w:color="auto"/>
      </w:divBdr>
    </w:div>
    <w:div w:id="531386833">
      <w:marLeft w:val="480"/>
      <w:marRight w:val="0"/>
      <w:marTop w:val="0"/>
      <w:marBottom w:val="0"/>
      <w:divBdr>
        <w:top w:val="none" w:sz="0" w:space="0" w:color="auto"/>
        <w:left w:val="none" w:sz="0" w:space="0" w:color="auto"/>
        <w:bottom w:val="none" w:sz="0" w:space="0" w:color="auto"/>
        <w:right w:val="none" w:sz="0" w:space="0" w:color="auto"/>
      </w:divBdr>
    </w:div>
    <w:div w:id="532691890">
      <w:marLeft w:val="480"/>
      <w:marRight w:val="0"/>
      <w:marTop w:val="0"/>
      <w:marBottom w:val="0"/>
      <w:divBdr>
        <w:top w:val="none" w:sz="0" w:space="0" w:color="auto"/>
        <w:left w:val="none" w:sz="0" w:space="0" w:color="auto"/>
        <w:bottom w:val="none" w:sz="0" w:space="0" w:color="auto"/>
        <w:right w:val="none" w:sz="0" w:space="0" w:color="auto"/>
      </w:divBdr>
    </w:div>
    <w:div w:id="533227216">
      <w:marLeft w:val="480"/>
      <w:marRight w:val="0"/>
      <w:marTop w:val="0"/>
      <w:marBottom w:val="0"/>
      <w:divBdr>
        <w:top w:val="none" w:sz="0" w:space="0" w:color="auto"/>
        <w:left w:val="none" w:sz="0" w:space="0" w:color="auto"/>
        <w:bottom w:val="none" w:sz="0" w:space="0" w:color="auto"/>
        <w:right w:val="none" w:sz="0" w:space="0" w:color="auto"/>
      </w:divBdr>
    </w:div>
    <w:div w:id="533808162">
      <w:marLeft w:val="480"/>
      <w:marRight w:val="0"/>
      <w:marTop w:val="0"/>
      <w:marBottom w:val="0"/>
      <w:divBdr>
        <w:top w:val="none" w:sz="0" w:space="0" w:color="auto"/>
        <w:left w:val="none" w:sz="0" w:space="0" w:color="auto"/>
        <w:bottom w:val="none" w:sz="0" w:space="0" w:color="auto"/>
        <w:right w:val="none" w:sz="0" w:space="0" w:color="auto"/>
      </w:divBdr>
    </w:div>
    <w:div w:id="534512808">
      <w:marLeft w:val="480"/>
      <w:marRight w:val="0"/>
      <w:marTop w:val="0"/>
      <w:marBottom w:val="0"/>
      <w:divBdr>
        <w:top w:val="none" w:sz="0" w:space="0" w:color="auto"/>
        <w:left w:val="none" w:sz="0" w:space="0" w:color="auto"/>
        <w:bottom w:val="none" w:sz="0" w:space="0" w:color="auto"/>
        <w:right w:val="none" w:sz="0" w:space="0" w:color="auto"/>
      </w:divBdr>
    </w:div>
    <w:div w:id="534854718">
      <w:marLeft w:val="480"/>
      <w:marRight w:val="0"/>
      <w:marTop w:val="0"/>
      <w:marBottom w:val="0"/>
      <w:divBdr>
        <w:top w:val="none" w:sz="0" w:space="0" w:color="auto"/>
        <w:left w:val="none" w:sz="0" w:space="0" w:color="auto"/>
        <w:bottom w:val="none" w:sz="0" w:space="0" w:color="auto"/>
        <w:right w:val="none" w:sz="0" w:space="0" w:color="auto"/>
      </w:divBdr>
    </w:div>
    <w:div w:id="535579394">
      <w:marLeft w:val="480"/>
      <w:marRight w:val="0"/>
      <w:marTop w:val="0"/>
      <w:marBottom w:val="0"/>
      <w:divBdr>
        <w:top w:val="none" w:sz="0" w:space="0" w:color="auto"/>
        <w:left w:val="none" w:sz="0" w:space="0" w:color="auto"/>
        <w:bottom w:val="none" w:sz="0" w:space="0" w:color="auto"/>
        <w:right w:val="none" w:sz="0" w:space="0" w:color="auto"/>
      </w:divBdr>
    </w:div>
    <w:div w:id="542643774">
      <w:marLeft w:val="480"/>
      <w:marRight w:val="0"/>
      <w:marTop w:val="0"/>
      <w:marBottom w:val="0"/>
      <w:divBdr>
        <w:top w:val="none" w:sz="0" w:space="0" w:color="auto"/>
        <w:left w:val="none" w:sz="0" w:space="0" w:color="auto"/>
        <w:bottom w:val="none" w:sz="0" w:space="0" w:color="auto"/>
        <w:right w:val="none" w:sz="0" w:space="0" w:color="auto"/>
      </w:divBdr>
    </w:div>
    <w:div w:id="544368805">
      <w:marLeft w:val="480"/>
      <w:marRight w:val="0"/>
      <w:marTop w:val="0"/>
      <w:marBottom w:val="0"/>
      <w:divBdr>
        <w:top w:val="none" w:sz="0" w:space="0" w:color="auto"/>
        <w:left w:val="none" w:sz="0" w:space="0" w:color="auto"/>
        <w:bottom w:val="none" w:sz="0" w:space="0" w:color="auto"/>
        <w:right w:val="none" w:sz="0" w:space="0" w:color="auto"/>
      </w:divBdr>
    </w:div>
    <w:div w:id="544831613">
      <w:marLeft w:val="480"/>
      <w:marRight w:val="0"/>
      <w:marTop w:val="0"/>
      <w:marBottom w:val="0"/>
      <w:divBdr>
        <w:top w:val="none" w:sz="0" w:space="0" w:color="auto"/>
        <w:left w:val="none" w:sz="0" w:space="0" w:color="auto"/>
        <w:bottom w:val="none" w:sz="0" w:space="0" w:color="auto"/>
        <w:right w:val="none" w:sz="0" w:space="0" w:color="auto"/>
      </w:divBdr>
    </w:div>
    <w:div w:id="545065914">
      <w:marLeft w:val="480"/>
      <w:marRight w:val="0"/>
      <w:marTop w:val="0"/>
      <w:marBottom w:val="0"/>
      <w:divBdr>
        <w:top w:val="none" w:sz="0" w:space="0" w:color="auto"/>
        <w:left w:val="none" w:sz="0" w:space="0" w:color="auto"/>
        <w:bottom w:val="none" w:sz="0" w:space="0" w:color="auto"/>
        <w:right w:val="none" w:sz="0" w:space="0" w:color="auto"/>
      </w:divBdr>
    </w:div>
    <w:div w:id="545264834">
      <w:marLeft w:val="480"/>
      <w:marRight w:val="0"/>
      <w:marTop w:val="0"/>
      <w:marBottom w:val="0"/>
      <w:divBdr>
        <w:top w:val="none" w:sz="0" w:space="0" w:color="auto"/>
        <w:left w:val="none" w:sz="0" w:space="0" w:color="auto"/>
        <w:bottom w:val="none" w:sz="0" w:space="0" w:color="auto"/>
        <w:right w:val="none" w:sz="0" w:space="0" w:color="auto"/>
      </w:divBdr>
    </w:div>
    <w:div w:id="545527843">
      <w:marLeft w:val="480"/>
      <w:marRight w:val="0"/>
      <w:marTop w:val="0"/>
      <w:marBottom w:val="0"/>
      <w:divBdr>
        <w:top w:val="none" w:sz="0" w:space="0" w:color="auto"/>
        <w:left w:val="none" w:sz="0" w:space="0" w:color="auto"/>
        <w:bottom w:val="none" w:sz="0" w:space="0" w:color="auto"/>
        <w:right w:val="none" w:sz="0" w:space="0" w:color="auto"/>
      </w:divBdr>
    </w:div>
    <w:div w:id="546111826">
      <w:marLeft w:val="480"/>
      <w:marRight w:val="0"/>
      <w:marTop w:val="0"/>
      <w:marBottom w:val="0"/>
      <w:divBdr>
        <w:top w:val="none" w:sz="0" w:space="0" w:color="auto"/>
        <w:left w:val="none" w:sz="0" w:space="0" w:color="auto"/>
        <w:bottom w:val="none" w:sz="0" w:space="0" w:color="auto"/>
        <w:right w:val="none" w:sz="0" w:space="0" w:color="auto"/>
      </w:divBdr>
    </w:div>
    <w:div w:id="546575546">
      <w:marLeft w:val="480"/>
      <w:marRight w:val="0"/>
      <w:marTop w:val="0"/>
      <w:marBottom w:val="0"/>
      <w:divBdr>
        <w:top w:val="none" w:sz="0" w:space="0" w:color="auto"/>
        <w:left w:val="none" w:sz="0" w:space="0" w:color="auto"/>
        <w:bottom w:val="none" w:sz="0" w:space="0" w:color="auto"/>
        <w:right w:val="none" w:sz="0" w:space="0" w:color="auto"/>
      </w:divBdr>
    </w:div>
    <w:div w:id="547494534">
      <w:marLeft w:val="480"/>
      <w:marRight w:val="0"/>
      <w:marTop w:val="0"/>
      <w:marBottom w:val="0"/>
      <w:divBdr>
        <w:top w:val="none" w:sz="0" w:space="0" w:color="auto"/>
        <w:left w:val="none" w:sz="0" w:space="0" w:color="auto"/>
        <w:bottom w:val="none" w:sz="0" w:space="0" w:color="auto"/>
        <w:right w:val="none" w:sz="0" w:space="0" w:color="auto"/>
      </w:divBdr>
    </w:div>
    <w:div w:id="548109666">
      <w:marLeft w:val="480"/>
      <w:marRight w:val="0"/>
      <w:marTop w:val="0"/>
      <w:marBottom w:val="0"/>
      <w:divBdr>
        <w:top w:val="none" w:sz="0" w:space="0" w:color="auto"/>
        <w:left w:val="none" w:sz="0" w:space="0" w:color="auto"/>
        <w:bottom w:val="none" w:sz="0" w:space="0" w:color="auto"/>
        <w:right w:val="none" w:sz="0" w:space="0" w:color="auto"/>
      </w:divBdr>
    </w:div>
    <w:div w:id="549224084">
      <w:marLeft w:val="480"/>
      <w:marRight w:val="0"/>
      <w:marTop w:val="0"/>
      <w:marBottom w:val="0"/>
      <w:divBdr>
        <w:top w:val="none" w:sz="0" w:space="0" w:color="auto"/>
        <w:left w:val="none" w:sz="0" w:space="0" w:color="auto"/>
        <w:bottom w:val="none" w:sz="0" w:space="0" w:color="auto"/>
        <w:right w:val="none" w:sz="0" w:space="0" w:color="auto"/>
      </w:divBdr>
    </w:div>
    <w:div w:id="550045410">
      <w:marLeft w:val="480"/>
      <w:marRight w:val="0"/>
      <w:marTop w:val="0"/>
      <w:marBottom w:val="0"/>
      <w:divBdr>
        <w:top w:val="none" w:sz="0" w:space="0" w:color="auto"/>
        <w:left w:val="none" w:sz="0" w:space="0" w:color="auto"/>
        <w:bottom w:val="none" w:sz="0" w:space="0" w:color="auto"/>
        <w:right w:val="none" w:sz="0" w:space="0" w:color="auto"/>
      </w:divBdr>
    </w:div>
    <w:div w:id="552085480">
      <w:marLeft w:val="480"/>
      <w:marRight w:val="0"/>
      <w:marTop w:val="0"/>
      <w:marBottom w:val="0"/>
      <w:divBdr>
        <w:top w:val="none" w:sz="0" w:space="0" w:color="auto"/>
        <w:left w:val="none" w:sz="0" w:space="0" w:color="auto"/>
        <w:bottom w:val="none" w:sz="0" w:space="0" w:color="auto"/>
        <w:right w:val="none" w:sz="0" w:space="0" w:color="auto"/>
      </w:divBdr>
    </w:div>
    <w:div w:id="552085560">
      <w:marLeft w:val="480"/>
      <w:marRight w:val="0"/>
      <w:marTop w:val="0"/>
      <w:marBottom w:val="0"/>
      <w:divBdr>
        <w:top w:val="none" w:sz="0" w:space="0" w:color="auto"/>
        <w:left w:val="none" w:sz="0" w:space="0" w:color="auto"/>
        <w:bottom w:val="none" w:sz="0" w:space="0" w:color="auto"/>
        <w:right w:val="none" w:sz="0" w:space="0" w:color="auto"/>
      </w:divBdr>
    </w:div>
    <w:div w:id="553001718">
      <w:marLeft w:val="480"/>
      <w:marRight w:val="0"/>
      <w:marTop w:val="0"/>
      <w:marBottom w:val="0"/>
      <w:divBdr>
        <w:top w:val="none" w:sz="0" w:space="0" w:color="auto"/>
        <w:left w:val="none" w:sz="0" w:space="0" w:color="auto"/>
        <w:bottom w:val="none" w:sz="0" w:space="0" w:color="auto"/>
        <w:right w:val="none" w:sz="0" w:space="0" w:color="auto"/>
      </w:divBdr>
    </w:div>
    <w:div w:id="553809450">
      <w:bodyDiv w:val="1"/>
      <w:marLeft w:val="0"/>
      <w:marRight w:val="0"/>
      <w:marTop w:val="0"/>
      <w:marBottom w:val="0"/>
      <w:divBdr>
        <w:top w:val="none" w:sz="0" w:space="0" w:color="auto"/>
        <w:left w:val="none" w:sz="0" w:space="0" w:color="auto"/>
        <w:bottom w:val="none" w:sz="0" w:space="0" w:color="auto"/>
        <w:right w:val="none" w:sz="0" w:space="0" w:color="auto"/>
      </w:divBdr>
    </w:div>
    <w:div w:id="554269876">
      <w:marLeft w:val="480"/>
      <w:marRight w:val="0"/>
      <w:marTop w:val="0"/>
      <w:marBottom w:val="0"/>
      <w:divBdr>
        <w:top w:val="none" w:sz="0" w:space="0" w:color="auto"/>
        <w:left w:val="none" w:sz="0" w:space="0" w:color="auto"/>
        <w:bottom w:val="none" w:sz="0" w:space="0" w:color="auto"/>
        <w:right w:val="none" w:sz="0" w:space="0" w:color="auto"/>
      </w:divBdr>
    </w:div>
    <w:div w:id="554320053">
      <w:marLeft w:val="480"/>
      <w:marRight w:val="0"/>
      <w:marTop w:val="0"/>
      <w:marBottom w:val="0"/>
      <w:divBdr>
        <w:top w:val="none" w:sz="0" w:space="0" w:color="auto"/>
        <w:left w:val="none" w:sz="0" w:space="0" w:color="auto"/>
        <w:bottom w:val="none" w:sz="0" w:space="0" w:color="auto"/>
        <w:right w:val="none" w:sz="0" w:space="0" w:color="auto"/>
      </w:divBdr>
    </w:div>
    <w:div w:id="554465482">
      <w:marLeft w:val="480"/>
      <w:marRight w:val="0"/>
      <w:marTop w:val="0"/>
      <w:marBottom w:val="0"/>
      <w:divBdr>
        <w:top w:val="none" w:sz="0" w:space="0" w:color="auto"/>
        <w:left w:val="none" w:sz="0" w:space="0" w:color="auto"/>
        <w:bottom w:val="none" w:sz="0" w:space="0" w:color="auto"/>
        <w:right w:val="none" w:sz="0" w:space="0" w:color="auto"/>
      </w:divBdr>
    </w:div>
    <w:div w:id="554901259">
      <w:marLeft w:val="480"/>
      <w:marRight w:val="0"/>
      <w:marTop w:val="0"/>
      <w:marBottom w:val="0"/>
      <w:divBdr>
        <w:top w:val="none" w:sz="0" w:space="0" w:color="auto"/>
        <w:left w:val="none" w:sz="0" w:space="0" w:color="auto"/>
        <w:bottom w:val="none" w:sz="0" w:space="0" w:color="auto"/>
        <w:right w:val="none" w:sz="0" w:space="0" w:color="auto"/>
      </w:divBdr>
    </w:div>
    <w:div w:id="555816642">
      <w:marLeft w:val="480"/>
      <w:marRight w:val="0"/>
      <w:marTop w:val="0"/>
      <w:marBottom w:val="0"/>
      <w:divBdr>
        <w:top w:val="none" w:sz="0" w:space="0" w:color="auto"/>
        <w:left w:val="none" w:sz="0" w:space="0" w:color="auto"/>
        <w:bottom w:val="none" w:sz="0" w:space="0" w:color="auto"/>
        <w:right w:val="none" w:sz="0" w:space="0" w:color="auto"/>
      </w:divBdr>
    </w:div>
    <w:div w:id="558054302">
      <w:marLeft w:val="480"/>
      <w:marRight w:val="0"/>
      <w:marTop w:val="0"/>
      <w:marBottom w:val="0"/>
      <w:divBdr>
        <w:top w:val="none" w:sz="0" w:space="0" w:color="auto"/>
        <w:left w:val="none" w:sz="0" w:space="0" w:color="auto"/>
        <w:bottom w:val="none" w:sz="0" w:space="0" w:color="auto"/>
        <w:right w:val="none" w:sz="0" w:space="0" w:color="auto"/>
      </w:divBdr>
    </w:div>
    <w:div w:id="558827103">
      <w:marLeft w:val="480"/>
      <w:marRight w:val="0"/>
      <w:marTop w:val="0"/>
      <w:marBottom w:val="0"/>
      <w:divBdr>
        <w:top w:val="none" w:sz="0" w:space="0" w:color="auto"/>
        <w:left w:val="none" w:sz="0" w:space="0" w:color="auto"/>
        <w:bottom w:val="none" w:sz="0" w:space="0" w:color="auto"/>
        <w:right w:val="none" w:sz="0" w:space="0" w:color="auto"/>
      </w:divBdr>
    </w:div>
    <w:div w:id="559555624">
      <w:marLeft w:val="480"/>
      <w:marRight w:val="0"/>
      <w:marTop w:val="0"/>
      <w:marBottom w:val="0"/>
      <w:divBdr>
        <w:top w:val="none" w:sz="0" w:space="0" w:color="auto"/>
        <w:left w:val="none" w:sz="0" w:space="0" w:color="auto"/>
        <w:bottom w:val="none" w:sz="0" w:space="0" w:color="auto"/>
        <w:right w:val="none" w:sz="0" w:space="0" w:color="auto"/>
      </w:divBdr>
    </w:div>
    <w:div w:id="560017848">
      <w:marLeft w:val="480"/>
      <w:marRight w:val="0"/>
      <w:marTop w:val="0"/>
      <w:marBottom w:val="0"/>
      <w:divBdr>
        <w:top w:val="none" w:sz="0" w:space="0" w:color="auto"/>
        <w:left w:val="none" w:sz="0" w:space="0" w:color="auto"/>
        <w:bottom w:val="none" w:sz="0" w:space="0" w:color="auto"/>
        <w:right w:val="none" w:sz="0" w:space="0" w:color="auto"/>
      </w:divBdr>
    </w:div>
    <w:div w:id="560791811">
      <w:bodyDiv w:val="1"/>
      <w:marLeft w:val="0"/>
      <w:marRight w:val="0"/>
      <w:marTop w:val="0"/>
      <w:marBottom w:val="0"/>
      <w:divBdr>
        <w:top w:val="none" w:sz="0" w:space="0" w:color="auto"/>
        <w:left w:val="none" w:sz="0" w:space="0" w:color="auto"/>
        <w:bottom w:val="none" w:sz="0" w:space="0" w:color="auto"/>
        <w:right w:val="none" w:sz="0" w:space="0" w:color="auto"/>
      </w:divBdr>
    </w:div>
    <w:div w:id="563880647">
      <w:marLeft w:val="480"/>
      <w:marRight w:val="0"/>
      <w:marTop w:val="0"/>
      <w:marBottom w:val="0"/>
      <w:divBdr>
        <w:top w:val="none" w:sz="0" w:space="0" w:color="auto"/>
        <w:left w:val="none" w:sz="0" w:space="0" w:color="auto"/>
        <w:bottom w:val="none" w:sz="0" w:space="0" w:color="auto"/>
        <w:right w:val="none" w:sz="0" w:space="0" w:color="auto"/>
      </w:divBdr>
    </w:div>
    <w:div w:id="564486991">
      <w:marLeft w:val="480"/>
      <w:marRight w:val="0"/>
      <w:marTop w:val="0"/>
      <w:marBottom w:val="0"/>
      <w:divBdr>
        <w:top w:val="none" w:sz="0" w:space="0" w:color="auto"/>
        <w:left w:val="none" w:sz="0" w:space="0" w:color="auto"/>
        <w:bottom w:val="none" w:sz="0" w:space="0" w:color="auto"/>
        <w:right w:val="none" w:sz="0" w:space="0" w:color="auto"/>
      </w:divBdr>
    </w:div>
    <w:div w:id="566721539">
      <w:bodyDiv w:val="1"/>
      <w:marLeft w:val="0"/>
      <w:marRight w:val="0"/>
      <w:marTop w:val="0"/>
      <w:marBottom w:val="0"/>
      <w:divBdr>
        <w:top w:val="none" w:sz="0" w:space="0" w:color="auto"/>
        <w:left w:val="none" w:sz="0" w:space="0" w:color="auto"/>
        <w:bottom w:val="none" w:sz="0" w:space="0" w:color="auto"/>
        <w:right w:val="none" w:sz="0" w:space="0" w:color="auto"/>
      </w:divBdr>
    </w:div>
    <w:div w:id="566962304">
      <w:marLeft w:val="480"/>
      <w:marRight w:val="0"/>
      <w:marTop w:val="0"/>
      <w:marBottom w:val="0"/>
      <w:divBdr>
        <w:top w:val="none" w:sz="0" w:space="0" w:color="auto"/>
        <w:left w:val="none" w:sz="0" w:space="0" w:color="auto"/>
        <w:bottom w:val="none" w:sz="0" w:space="0" w:color="auto"/>
        <w:right w:val="none" w:sz="0" w:space="0" w:color="auto"/>
      </w:divBdr>
    </w:div>
    <w:div w:id="572862154">
      <w:marLeft w:val="480"/>
      <w:marRight w:val="0"/>
      <w:marTop w:val="0"/>
      <w:marBottom w:val="0"/>
      <w:divBdr>
        <w:top w:val="none" w:sz="0" w:space="0" w:color="auto"/>
        <w:left w:val="none" w:sz="0" w:space="0" w:color="auto"/>
        <w:bottom w:val="none" w:sz="0" w:space="0" w:color="auto"/>
        <w:right w:val="none" w:sz="0" w:space="0" w:color="auto"/>
      </w:divBdr>
    </w:div>
    <w:div w:id="572937555">
      <w:marLeft w:val="480"/>
      <w:marRight w:val="0"/>
      <w:marTop w:val="0"/>
      <w:marBottom w:val="0"/>
      <w:divBdr>
        <w:top w:val="none" w:sz="0" w:space="0" w:color="auto"/>
        <w:left w:val="none" w:sz="0" w:space="0" w:color="auto"/>
        <w:bottom w:val="none" w:sz="0" w:space="0" w:color="auto"/>
        <w:right w:val="none" w:sz="0" w:space="0" w:color="auto"/>
      </w:divBdr>
    </w:div>
    <w:div w:id="575945558">
      <w:marLeft w:val="480"/>
      <w:marRight w:val="0"/>
      <w:marTop w:val="0"/>
      <w:marBottom w:val="0"/>
      <w:divBdr>
        <w:top w:val="none" w:sz="0" w:space="0" w:color="auto"/>
        <w:left w:val="none" w:sz="0" w:space="0" w:color="auto"/>
        <w:bottom w:val="none" w:sz="0" w:space="0" w:color="auto"/>
        <w:right w:val="none" w:sz="0" w:space="0" w:color="auto"/>
      </w:divBdr>
    </w:div>
    <w:div w:id="578632813">
      <w:marLeft w:val="480"/>
      <w:marRight w:val="0"/>
      <w:marTop w:val="0"/>
      <w:marBottom w:val="0"/>
      <w:divBdr>
        <w:top w:val="none" w:sz="0" w:space="0" w:color="auto"/>
        <w:left w:val="none" w:sz="0" w:space="0" w:color="auto"/>
        <w:bottom w:val="none" w:sz="0" w:space="0" w:color="auto"/>
        <w:right w:val="none" w:sz="0" w:space="0" w:color="auto"/>
      </w:divBdr>
    </w:div>
    <w:div w:id="585067616">
      <w:marLeft w:val="480"/>
      <w:marRight w:val="0"/>
      <w:marTop w:val="0"/>
      <w:marBottom w:val="0"/>
      <w:divBdr>
        <w:top w:val="none" w:sz="0" w:space="0" w:color="auto"/>
        <w:left w:val="none" w:sz="0" w:space="0" w:color="auto"/>
        <w:bottom w:val="none" w:sz="0" w:space="0" w:color="auto"/>
        <w:right w:val="none" w:sz="0" w:space="0" w:color="auto"/>
      </w:divBdr>
    </w:div>
    <w:div w:id="586426151">
      <w:marLeft w:val="480"/>
      <w:marRight w:val="0"/>
      <w:marTop w:val="0"/>
      <w:marBottom w:val="0"/>
      <w:divBdr>
        <w:top w:val="none" w:sz="0" w:space="0" w:color="auto"/>
        <w:left w:val="none" w:sz="0" w:space="0" w:color="auto"/>
        <w:bottom w:val="none" w:sz="0" w:space="0" w:color="auto"/>
        <w:right w:val="none" w:sz="0" w:space="0" w:color="auto"/>
      </w:divBdr>
    </w:div>
    <w:div w:id="589584288">
      <w:marLeft w:val="480"/>
      <w:marRight w:val="0"/>
      <w:marTop w:val="0"/>
      <w:marBottom w:val="0"/>
      <w:divBdr>
        <w:top w:val="none" w:sz="0" w:space="0" w:color="auto"/>
        <w:left w:val="none" w:sz="0" w:space="0" w:color="auto"/>
        <w:bottom w:val="none" w:sz="0" w:space="0" w:color="auto"/>
        <w:right w:val="none" w:sz="0" w:space="0" w:color="auto"/>
      </w:divBdr>
    </w:div>
    <w:div w:id="591426771">
      <w:marLeft w:val="480"/>
      <w:marRight w:val="0"/>
      <w:marTop w:val="0"/>
      <w:marBottom w:val="0"/>
      <w:divBdr>
        <w:top w:val="none" w:sz="0" w:space="0" w:color="auto"/>
        <w:left w:val="none" w:sz="0" w:space="0" w:color="auto"/>
        <w:bottom w:val="none" w:sz="0" w:space="0" w:color="auto"/>
        <w:right w:val="none" w:sz="0" w:space="0" w:color="auto"/>
      </w:divBdr>
    </w:div>
    <w:div w:id="595940485">
      <w:marLeft w:val="480"/>
      <w:marRight w:val="0"/>
      <w:marTop w:val="0"/>
      <w:marBottom w:val="0"/>
      <w:divBdr>
        <w:top w:val="none" w:sz="0" w:space="0" w:color="auto"/>
        <w:left w:val="none" w:sz="0" w:space="0" w:color="auto"/>
        <w:bottom w:val="none" w:sz="0" w:space="0" w:color="auto"/>
        <w:right w:val="none" w:sz="0" w:space="0" w:color="auto"/>
      </w:divBdr>
    </w:div>
    <w:div w:id="597101795">
      <w:marLeft w:val="480"/>
      <w:marRight w:val="0"/>
      <w:marTop w:val="0"/>
      <w:marBottom w:val="0"/>
      <w:divBdr>
        <w:top w:val="none" w:sz="0" w:space="0" w:color="auto"/>
        <w:left w:val="none" w:sz="0" w:space="0" w:color="auto"/>
        <w:bottom w:val="none" w:sz="0" w:space="0" w:color="auto"/>
        <w:right w:val="none" w:sz="0" w:space="0" w:color="auto"/>
      </w:divBdr>
    </w:div>
    <w:div w:id="597323969">
      <w:marLeft w:val="480"/>
      <w:marRight w:val="0"/>
      <w:marTop w:val="0"/>
      <w:marBottom w:val="0"/>
      <w:divBdr>
        <w:top w:val="none" w:sz="0" w:space="0" w:color="auto"/>
        <w:left w:val="none" w:sz="0" w:space="0" w:color="auto"/>
        <w:bottom w:val="none" w:sz="0" w:space="0" w:color="auto"/>
        <w:right w:val="none" w:sz="0" w:space="0" w:color="auto"/>
      </w:divBdr>
    </w:div>
    <w:div w:id="598948726">
      <w:marLeft w:val="480"/>
      <w:marRight w:val="0"/>
      <w:marTop w:val="0"/>
      <w:marBottom w:val="0"/>
      <w:divBdr>
        <w:top w:val="none" w:sz="0" w:space="0" w:color="auto"/>
        <w:left w:val="none" w:sz="0" w:space="0" w:color="auto"/>
        <w:bottom w:val="none" w:sz="0" w:space="0" w:color="auto"/>
        <w:right w:val="none" w:sz="0" w:space="0" w:color="auto"/>
      </w:divBdr>
    </w:div>
    <w:div w:id="601842481">
      <w:marLeft w:val="480"/>
      <w:marRight w:val="0"/>
      <w:marTop w:val="0"/>
      <w:marBottom w:val="0"/>
      <w:divBdr>
        <w:top w:val="none" w:sz="0" w:space="0" w:color="auto"/>
        <w:left w:val="none" w:sz="0" w:space="0" w:color="auto"/>
        <w:bottom w:val="none" w:sz="0" w:space="0" w:color="auto"/>
        <w:right w:val="none" w:sz="0" w:space="0" w:color="auto"/>
      </w:divBdr>
    </w:div>
    <w:div w:id="601915019">
      <w:bodyDiv w:val="1"/>
      <w:marLeft w:val="0"/>
      <w:marRight w:val="0"/>
      <w:marTop w:val="0"/>
      <w:marBottom w:val="0"/>
      <w:divBdr>
        <w:top w:val="none" w:sz="0" w:space="0" w:color="auto"/>
        <w:left w:val="none" w:sz="0" w:space="0" w:color="auto"/>
        <w:bottom w:val="none" w:sz="0" w:space="0" w:color="auto"/>
        <w:right w:val="none" w:sz="0" w:space="0" w:color="auto"/>
      </w:divBdr>
    </w:div>
    <w:div w:id="602539827">
      <w:marLeft w:val="480"/>
      <w:marRight w:val="0"/>
      <w:marTop w:val="0"/>
      <w:marBottom w:val="0"/>
      <w:divBdr>
        <w:top w:val="none" w:sz="0" w:space="0" w:color="auto"/>
        <w:left w:val="none" w:sz="0" w:space="0" w:color="auto"/>
        <w:bottom w:val="none" w:sz="0" w:space="0" w:color="auto"/>
        <w:right w:val="none" w:sz="0" w:space="0" w:color="auto"/>
      </w:divBdr>
    </w:div>
    <w:div w:id="602761840">
      <w:marLeft w:val="480"/>
      <w:marRight w:val="0"/>
      <w:marTop w:val="0"/>
      <w:marBottom w:val="0"/>
      <w:divBdr>
        <w:top w:val="none" w:sz="0" w:space="0" w:color="auto"/>
        <w:left w:val="none" w:sz="0" w:space="0" w:color="auto"/>
        <w:bottom w:val="none" w:sz="0" w:space="0" w:color="auto"/>
        <w:right w:val="none" w:sz="0" w:space="0" w:color="auto"/>
      </w:divBdr>
    </w:div>
    <w:div w:id="603147912">
      <w:marLeft w:val="480"/>
      <w:marRight w:val="0"/>
      <w:marTop w:val="0"/>
      <w:marBottom w:val="0"/>
      <w:divBdr>
        <w:top w:val="none" w:sz="0" w:space="0" w:color="auto"/>
        <w:left w:val="none" w:sz="0" w:space="0" w:color="auto"/>
        <w:bottom w:val="none" w:sz="0" w:space="0" w:color="auto"/>
        <w:right w:val="none" w:sz="0" w:space="0" w:color="auto"/>
      </w:divBdr>
    </w:div>
    <w:div w:id="604582211">
      <w:marLeft w:val="480"/>
      <w:marRight w:val="0"/>
      <w:marTop w:val="0"/>
      <w:marBottom w:val="0"/>
      <w:divBdr>
        <w:top w:val="none" w:sz="0" w:space="0" w:color="auto"/>
        <w:left w:val="none" w:sz="0" w:space="0" w:color="auto"/>
        <w:bottom w:val="none" w:sz="0" w:space="0" w:color="auto"/>
        <w:right w:val="none" w:sz="0" w:space="0" w:color="auto"/>
      </w:divBdr>
    </w:div>
    <w:div w:id="606080362">
      <w:marLeft w:val="480"/>
      <w:marRight w:val="0"/>
      <w:marTop w:val="0"/>
      <w:marBottom w:val="0"/>
      <w:divBdr>
        <w:top w:val="none" w:sz="0" w:space="0" w:color="auto"/>
        <w:left w:val="none" w:sz="0" w:space="0" w:color="auto"/>
        <w:bottom w:val="none" w:sz="0" w:space="0" w:color="auto"/>
        <w:right w:val="none" w:sz="0" w:space="0" w:color="auto"/>
      </w:divBdr>
    </w:div>
    <w:div w:id="608388410">
      <w:marLeft w:val="480"/>
      <w:marRight w:val="0"/>
      <w:marTop w:val="0"/>
      <w:marBottom w:val="0"/>
      <w:divBdr>
        <w:top w:val="none" w:sz="0" w:space="0" w:color="auto"/>
        <w:left w:val="none" w:sz="0" w:space="0" w:color="auto"/>
        <w:bottom w:val="none" w:sz="0" w:space="0" w:color="auto"/>
        <w:right w:val="none" w:sz="0" w:space="0" w:color="auto"/>
      </w:divBdr>
    </w:div>
    <w:div w:id="609163670">
      <w:bodyDiv w:val="1"/>
      <w:marLeft w:val="0"/>
      <w:marRight w:val="0"/>
      <w:marTop w:val="0"/>
      <w:marBottom w:val="0"/>
      <w:divBdr>
        <w:top w:val="none" w:sz="0" w:space="0" w:color="auto"/>
        <w:left w:val="none" w:sz="0" w:space="0" w:color="auto"/>
        <w:bottom w:val="none" w:sz="0" w:space="0" w:color="auto"/>
        <w:right w:val="none" w:sz="0" w:space="0" w:color="auto"/>
      </w:divBdr>
    </w:div>
    <w:div w:id="609971218">
      <w:marLeft w:val="480"/>
      <w:marRight w:val="0"/>
      <w:marTop w:val="0"/>
      <w:marBottom w:val="0"/>
      <w:divBdr>
        <w:top w:val="none" w:sz="0" w:space="0" w:color="auto"/>
        <w:left w:val="none" w:sz="0" w:space="0" w:color="auto"/>
        <w:bottom w:val="none" w:sz="0" w:space="0" w:color="auto"/>
        <w:right w:val="none" w:sz="0" w:space="0" w:color="auto"/>
      </w:divBdr>
    </w:div>
    <w:div w:id="610282445">
      <w:marLeft w:val="480"/>
      <w:marRight w:val="0"/>
      <w:marTop w:val="0"/>
      <w:marBottom w:val="0"/>
      <w:divBdr>
        <w:top w:val="none" w:sz="0" w:space="0" w:color="auto"/>
        <w:left w:val="none" w:sz="0" w:space="0" w:color="auto"/>
        <w:bottom w:val="none" w:sz="0" w:space="0" w:color="auto"/>
        <w:right w:val="none" w:sz="0" w:space="0" w:color="auto"/>
      </w:divBdr>
    </w:div>
    <w:div w:id="612636797">
      <w:marLeft w:val="480"/>
      <w:marRight w:val="0"/>
      <w:marTop w:val="0"/>
      <w:marBottom w:val="0"/>
      <w:divBdr>
        <w:top w:val="none" w:sz="0" w:space="0" w:color="auto"/>
        <w:left w:val="none" w:sz="0" w:space="0" w:color="auto"/>
        <w:bottom w:val="none" w:sz="0" w:space="0" w:color="auto"/>
        <w:right w:val="none" w:sz="0" w:space="0" w:color="auto"/>
      </w:divBdr>
    </w:div>
    <w:div w:id="612715117">
      <w:marLeft w:val="480"/>
      <w:marRight w:val="0"/>
      <w:marTop w:val="0"/>
      <w:marBottom w:val="0"/>
      <w:divBdr>
        <w:top w:val="none" w:sz="0" w:space="0" w:color="auto"/>
        <w:left w:val="none" w:sz="0" w:space="0" w:color="auto"/>
        <w:bottom w:val="none" w:sz="0" w:space="0" w:color="auto"/>
        <w:right w:val="none" w:sz="0" w:space="0" w:color="auto"/>
      </w:divBdr>
    </w:div>
    <w:div w:id="613053342">
      <w:marLeft w:val="480"/>
      <w:marRight w:val="0"/>
      <w:marTop w:val="0"/>
      <w:marBottom w:val="0"/>
      <w:divBdr>
        <w:top w:val="none" w:sz="0" w:space="0" w:color="auto"/>
        <w:left w:val="none" w:sz="0" w:space="0" w:color="auto"/>
        <w:bottom w:val="none" w:sz="0" w:space="0" w:color="auto"/>
        <w:right w:val="none" w:sz="0" w:space="0" w:color="auto"/>
      </w:divBdr>
    </w:div>
    <w:div w:id="613363328">
      <w:marLeft w:val="480"/>
      <w:marRight w:val="0"/>
      <w:marTop w:val="0"/>
      <w:marBottom w:val="0"/>
      <w:divBdr>
        <w:top w:val="none" w:sz="0" w:space="0" w:color="auto"/>
        <w:left w:val="none" w:sz="0" w:space="0" w:color="auto"/>
        <w:bottom w:val="none" w:sz="0" w:space="0" w:color="auto"/>
        <w:right w:val="none" w:sz="0" w:space="0" w:color="auto"/>
      </w:divBdr>
    </w:div>
    <w:div w:id="613437133">
      <w:marLeft w:val="480"/>
      <w:marRight w:val="0"/>
      <w:marTop w:val="0"/>
      <w:marBottom w:val="0"/>
      <w:divBdr>
        <w:top w:val="none" w:sz="0" w:space="0" w:color="auto"/>
        <w:left w:val="none" w:sz="0" w:space="0" w:color="auto"/>
        <w:bottom w:val="none" w:sz="0" w:space="0" w:color="auto"/>
        <w:right w:val="none" w:sz="0" w:space="0" w:color="auto"/>
      </w:divBdr>
    </w:div>
    <w:div w:id="613485287">
      <w:bodyDiv w:val="1"/>
      <w:marLeft w:val="0"/>
      <w:marRight w:val="0"/>
      <w:marTop w:val="0"/>
      <w:marBottom w:val="0"/>
      <w:divBdr>
        <w:top w:val="none" w:sz="0" w:space="0" w:color="auto"/>
        <w:left w:val="none" w:sz="0" w:space="0" w:color="auto"/>
        <w:bottom w:val="none" w:sz="0" w:space="0" w:color="auto"/>
        <w:right w:val="none" w:sz="0" w:space="0" w:color="auto"/>
      </w:divBdr>
    </w:div>
    <w:div w:id="616912514">
      <w:marLeft w:val="480"/>
      <w:marRight w:val="0"/>
      <w:marTop w:val="0"/>
      <w:marBottom w:val="0"/>
      <w:divBdr>
        <w:top w:val="none" w:sz="0" w:space="0" w:color="auto"/>
        <w:left w:val="none" w:sz="0" w:space="0" w:color="auto"/>
        <w:bottom w:val="none" w:sz="0" w:space="0" w:color="auto"/>
        <w:right w:val="none" w:sz="0" w:space="0" w:color="auto"/>
      </w:divBdr>
    </w:div>
    <w:div w:id="617685181">
      <w:marLeft w:val="480"/>
      <w:marRight w:val="0"/>
      <w:marTop w:val="0"/>
      <w:marBottom w:val="0"/>
      <w:divBdr>
        <w:top w:val="none" w:sz="0" w:space="0" w:color="auto"/>
        <w:left w:val="none" w:sz="0" w:space="0" w:color="auto"/>
        <w:bottom w:val="none" w:sz="0" w:space="0" w:color="auto"/>
        <w:right w:val="none" w:sz="0" w:space="0" w:color="auto"/>
      </w:divBdr>
    </w:div>
    <w:div w:id="617758385">
      <w:marLeft w:val="480"/>
      <w:marRight w:val="0"/>
      <w:marTop w:val="0"/>
      <w:marBottom w:val="0"/>
      <w:divBdr>
        <w:top w:val="none" w:sz="0" w:space="0" w:color="auto"/>
        <w:left w:val="none" w:sz="0" w:space="0" w:color="auto"/>
        <w:bottom w:val="none" w:sz="0" w:space="0" w:color="auto"/>
        <w:right w:val="none" w:sz="0" w:space="0" w:color="auto"/>
      </w:divBdr>
    </w:div>
    <w:div w:id="618028696">
      <w:marLeft w:val="480"/>
      <w:marRight w:val="0"/>
      <w:marTop w:val="0"/>
      <w:marBottom w:val="0"/>
      <w:divBdr>
        <w:top w:val="none" w:sz="0" w:space="0" w:color="auto"/>
        <w:left w:val="none" w:sz="0" w:space="0" w:color="auto"/>
        <w:bottom w:val="none" w:sz="0" w:space="0" w:color="auto"/>
        <w:right w:val="none" w:sz="0" w:space="0" w:color="auto"/>
      </w:divBdr>
    </w:div>
    <w:div w:id="618296288">
      <w:marLeft w:val="480"/>
      <w:marRight w:val="0"/>
      <w:marTop w:val="0"/>
      <w:marBottom w:val="0"/>
      <w:divBdr>
        <w:top w:val="none" w:sz="0" w:space="0" w:color="auto"/>
        <w:left w:val="none" w:sz="0" w:space="0" w:color="auto"/>
        <w:bottom w:val="none" w:sz="0" w:space="0" w:color="auto"/>
        <w:right w:val="none" w:sz="0" w:space="0" w:color="auto"/>
      </w:divBdr>
    </w:div>
    <w:div w:id="619918990">
      <w:bodyDiv w:val="1"/>
      <w:marLeft w:val="0"/>
      <w:marRight w:val="0"/>
      <w:marTop w:val="0"/>
      <w:marBottom w:val="0"/>
      <w:divBdr>
        <w:top w:val="none" w:sz="0" w:space="0" w:color="auto"/>
        <w:left w:val="none" w:sz="0" w:space="0" w:color="auto"/>
        <w:bottom w:val="none" w:sz="0" w:space="0" w:color="auto"/>
        <w:right w:val="none" w:sz="0" w:space="0" w:color="auto"/>
      </w:divBdr>
    </w:div>
    <w:div w:id="622687870">
      <w:marLeft w:val="480"/>
      <w:marRight w:val="0"/>
      <w:marTop w:val="0"/>
      <w:marBottom w:val="0"/>
      <w:divBdr>
        <w:top w:val="none" w:sz="0" w:space="0" w:color="auto"/>
        <w:left w:val="none" w:sz="0" w:space="0" w:color="auto"/>
        <w:bottom w:val="none" w:sz="0" w:space="0" w:color="auto"/>
        <w:right w:val="none" w:sz="0" w:space="0" w:color="auto"/>
      </w:divBdr>
    </w:div>
    <w:div w:id="627129581">
      <w:marLeft w:val="480"/>
      <w:marRight w:val="0"/>
      <w:marTop w:val="0"/>
      <w:marBottom w:val="0"/>
      <w:divBdr>
        <w:top w:val="none" w:sz="0" w:space="0" w:color="auto"/>
        <w:left w:val="none" w:sz="0" w:space="0" w:color="auto"/>
        <w:bottom w:val="none" w:sz="0" w:space="0" w:color="auto"/>
        <w:right w:val="none" w:sz="0" w:space="0" w:color="auto"/>
      </w:divBdr>
    </w:div>
    <w:div w:id="627200053">
      <w:marLeft w:val="480"/>
      <w:marRight w:val="0"/>
      <w:marTop w:val="0"/>
      <w:marBottom w:val="0"/>
      <w:divBdr>
        <w:top w:val="none" w:sz="0" w:space="0" w:color="auto"/>
        <w:left w:val="none" w:sz="0" w:space="0" w:color="auto"/>
        <w:bottom w:val="none" w:sz="0" w:space="0" w:color="auto"/>
        <w:right w:val="none" w:sz="0" w:space="0" w:color="auto"/>
      </w:divBdr>
    </w:div>
    <w:div w:id="628244725">
      <w:marLeft w:val="480"/>
      <w:marRight w:val="0"/>
      <w:marTop w:val="0"/>
      <w:marBottom w:val="0"/>
      <w:divBdr>
        <w:top w:val="none" w:sz="0" w:space="0" w:color="auto"/>
        <w:left w:val="none" w:sz="0" w:space="0" w:color="auto"/>
        <w:bottom w:val="none" w:sz="0" w:space="0" w:color="auto"/>
        <w:right w:val="none" w:sz="0" w:space="0" w:color="auto"/>
      </w:divBdr>
    </w:div>
    <w:div w:id="629242819">
      <w:marLeft w:val="480"/>
      <w:marRight w:val="0"/>
      <w:marTop w:val="0"/>
      <w:marBottom w:val="0"/>
      <w:divBdr>
        <w:top w:val="none" w:sz="0" w:space="0" w:color="auto"/>
        <w:left w:val="none" w:sz="0" w:space="0" w:color="auto"/>
        <w:bottom w:val="none" w:sz="0" w:space="0" w:color="auto"/>
        <w:right w:val="none" w:sz="0" w:space="0" w:color="auto"/>
      </w:divBdr>
    </w:div>
    <w:div w:id="630132399">
      <w:marLeft w:val="480"/>
      <w:marRight w:val="0"/>
      <w:marTop w:val="0"/>
      <w:marBottom w:val="0"/>
      <w:divBdr>
        <w:top w:val="none" w:sz="0" w:space="0" w:color="auto"/>
        <w:left w:val="none" w:sz="0" w:space="0" w:color="auto"/>
        <w:bottom w:val="none" w:sz="0" w:space="0" w:color="auto"/>
        <w:right w:val="none" w:sz="0" w:space="0" w:color="auto"/>
      </w:divBdr>
    </w:div>
    <w:div w:id="631789208">
      <w:marLeft w:val="480"/>
      <w:marRight w:val="0"/>
      <w:marTop w:val="0"/>
      <w:marBottom w:val="0"/>
      <w:divBdr>
        <w:top w:val="none" w:sz="0" w:space="0" w:color="auto"/>
        <w:left w:val="none" w:sz="0" w:space="0" w:color="auto"/>
        <w:bottom w:val="none" w:sz="0" w:space="0" w:color="auto"/>
        <w:right w:val="none" w:sz="0" w:space="0" w:color="auto"/>
      </w:divBdr>
    </w:div>
    <w:div w:id="631860536">
      <w:bodyDiv w:val="1"/>
      <w:marLeft w:val="0"/>
      <w:marRight w:val="0"/>
      <w:marTop w:val="0"/>
      <w:marBottom w:val="0"/>
      <w:divBdr>
        <w:top w:val="none" w:sz="0" w:space="0" w:color="auto"/>
        <w:left w:val="none" w:sz="0" w:space="0" w:color="auto"/>
        <w:bottom w:val="none" w:sz="0" w:space="0" w:color="auto"/>
        <w:right w:val="none" w:sz="0" w:space="0" w:color="auto"/>
      </w:divBdr>
    </w:div>
    <w:div w:id="636881997">
      <w:bodyDiv w:val="1"/>
      <w:marLeft w:val="0"/>
      <w:marRight w:val="0"/>
      <w:marTop w:val="0"/>
      <w:marBottom w:val="0"/>
      <w:divBdr>
        <w:top w:val="none" w:sz="0" w:space="0" w:color="auto"/>
        <w:left w:val="none" w:sz="0" w:space="0" w:color="auto"/>
        <w:bottom w:val="none" w:sz="0" w:space="0" w:color="auto"/>
        <w:right w:val="none" w:sz="0" w:space="0" w:color="auto"/>
      </w:divBdr>
    </w:div>
    <w:div w:id="637295957">
      <w:marLeft w:val="480"/>
      <w:marRight w:val="0"/>
      <w:marTop w:val="0"/>
      <w:marBottom w:val="0"/>
      <w:divBdr>
        <w:top w:val="none" w:sz="0" w:space="0" w:color="auto"/>
        <w:left w:val="none" w:sz="0" w:space="0" w:color="auto"/>
        <w:bottom w:val="none" w:sz="0" w:space="0" w:color="auto"/>
        <w:right w:val="none" w:sz="0" w:space="0" w:color="auto"/>
      </w:divBdr>
    </w:div>
    <w:div w:id="641808782">
      <w:marLeft w:val="480"/>
      <w:marRight w:val="0"/>
      <w:marTop w:val="0"/>
      <w:marBottom w:val="0"/>
      <w:divBdr>
        <w:top w:val="none" w:sz="0" w:space="0" w:color="auto"/>
        <w:left w:val="none" w:sz="0" w:space="0" w:color="auto"/>
        <w:bottom w:val="none" w:sz="0" w:space="0" w:color="auto"/>
        <w:right w:val="none" w:sz="0" w:space="0" w:color="auto"/>
      </w:divBdr>
    </w:div>
    <w:div w:id="641927278">
      <w:marLeft w:val="480"/>
      <w:marRight w:val="0"/>
      <w:marTop w:val="0"/>
      <w:marBottom w:val="0"/>
      <w:divBdr>
        <w:top w:val="none" w:sz="0" w:space="0" w:color="auto"/>
        <w:left w:val="none" w:sz="0" w:space="0" w:color="auto"/>
        <w:bottom w:val="none" w:sz="0" w:space="0" w:color="auto"/>
        <w:right w:val="none" w:sz="0" w:space="0" w:color="auto"/>
      </w:divBdr>
    </w:div>
    <w:div w:id="642855014">
      <w:bodyDiv w:val="1"/>
      <w:marLeft w:val="0"/>
      <w:marRight w:val="0"/>
      <w:marTop w:val="0"/>
      <w:marBottom w:val="0"/>
      <w:divBdr>
        <w:top w:val="none" w:sz="0" w:space="0" w:color="auto"/>
        <w:left w:val="none" w:sz="0" w:space="0" w:color="auto"/>
        <w:bottom w:val="none" w:sz="0" w:space="0" w:color="auto"/>
        <w:right w:val="none" w:sz="0" w:space="0" w:color="auto"/>
      </w:divBdr>
    </w:div>
    <w:div w:id="648636132">
      <w:bodyDiv w:val="1"/>
      <w:marLeft w:val="0"/>
      <w:marRight w:val="0"/>
      <w:marTop w:val="0"/>
      <w:marBottom w:val="0"/>
      <w:divBdr>
        <w:top w:val="none" w:sz="0" w:space="0" w:color="auto"/>
        <w:left w:val="none" w:sz="0" w:space="0" w:color="auto"/>
        <w:bottom w:val="none" w:sz="0" w:space="0" w:color="auto"/>
        <w:right w:val="none" w:sz="0" w:space="0" w:color="auto"/>
      </w:divBdr>
    </w:div>
    <w:div w:id="650451493">
      <w:marLeft w:val="480"/>
      <w:marRight w:val="0"/>
      <w:marTop w:val="0"/>
      <w:marBottom w:val="0"/>
      <w:divBdr>
        <w:top w:val="none" w:sz="0" w:space="0" w:color="auto"/>
        <w:left w:val="none" w:sz="0" w:space="0" w:color="auto"/>
        <w:bottom w:val="none" w:sz="0" w:space="0" w:color="auto"/>
        <w:right w:val="none" w:sz="0" w:space="0" w:color="auto"/>
      </w:divBdr>
    </w:div>
    <w:div w:id="650518785">
      <w:marLeft w:val="480"/>
      <w:marRight w:val="0"/>
      <w:marTop w:val="0"/>
      <w:marBottom w:val="0"/>
      <w:divBdr>
        <w:top w:val="none" w:sz="0" w:space="0" w:color="auto"/>
        <w:left w:val="none" w:sz="0" w:space="0" w:color="auto"/>
        <w:bottom w:val="none" w:sz="0" w:space="0" w:color="auto"/>
        <w:right w:val="none" w:sz="0" w:space="0" w:color="auto"/>
      </w:divBdr>
    </w:div>
    <w:div w:id="651374569">
      <w:marLeft w:val="480"/>
      <w:marRight w:val="0"/>
      <w:marTop w:val="0"/>
      <w:marBottom w:val="0"/>
      <w:divBdr>
        <w:top w:val="none" w:sz="0" w:space="0" w:color="auto"/>
        <w:left w:val="none" w:sz="0" w:space="0" w:color="auto"/>
        <w:bottom w:val="none" w:sz="0" w:space="0" w:color="auto"/>
        <w:right w:val="none" w:sz="0" w:space="0" w:color="auto"/>
      </w:divBdr>
    </w:div>
    <w:div w:id="655957433">
      <w:marLeft w:val="480"/>
      <w:marRight w:val="0"/>
      <w:marTop w:val="0"/>
      <w:marBottom w:val="0"/>
      <w:divBdr>
        <w:top w:val="none" w:sz="0" w:space="0" w:color="auto"/>
        <w:left w:val="none" w:sz="0" w:space="0" w:color="auto"/>
        <w:bottom w:val="none" w:sz="0" w:space="0" w:color="auto"/>
        <w:right w:val="none" w:sz="0" w:space="0" w:color="auto"/>
      </w:divBdr>
    </w:div>
    <w:div w:id="656153210">
      <w:marLeft w:val="480"/>
      <w:marRight w:val="0"/>
      <w:marTop w:val="0"/>
      <w:marBottom w:val="0"/>
      <w:divBdr>
        <w:top w:val="none" w:sz="0" w:space="0" w:color="auto"/>
        <w:left w:val="none" w:sz="0" w:space="0" w:color="auto"/>
        <w:bottom w:val="none" w:sz="0" w:space="0" w:color="auto"/>
        <w:right w:val="none" w:sz="0" w:space="0" w:color="auto"/>
      </w:divBdr>
    </w:div>
    <w:div w:id="656810818">
      <w:marLeft w:val="480"/>
      <w:marRight w:val="0"/>
      <w:marTop w:val="0"/>
      <w:marBottom w:val="0"/>
      <w:divBdr>
        <w:top w:val="none" w:sz="0" w:space="0" w:color="auto"/>
        <w:left w:val="none" w:sz="0" w:space="0" w:color="auto"/>
        <w:bottom w:val="none" w:sz="0" w:space="0" w:color="auto"/>
        <w:right w:val="none" w:sz="0" w:space="0" w:color="auto"/>
      </w:divBdr>
    </w:div>
    <w:div w:id="658655227">
      <w:bodyDiv w:val="1"/>
      <w:marLeft w:val="0"/>
      <w:marRight w:val="0"/>
      <w:marTop w:val="0"/>
      <w:marBottom w:val="0"/>
      <w:divBdr>
        <w:top w:val="none" w:sz="0" w:space="0" w:color="auto"/>
        <w:left w:val="none" w:sz="0" w:space="0" w:color="auto"/>
        <w:bottom w:val="none" w:sz="0" w:space="0" w:color="auto"/>
        <w:right w:val="none" w:sz="0" w:space="0" w:color="auto"/>
      </w:divBdr>
    </w:div>
    <w:div w:id="660232400">
      <w:marLeft w:val="480"/>
      <w:marRight w:val="0"/>
      <w:marTop w:val="0"/>
      <w:marBottom w:val="0"/>
      <w:divBdr>
        <w:top w:val="none" w:sz="0" w:space="0" w:color="auto"/>
        <w:left w:val="none" w:sz="0" w:space="0" w:color="auto"/>
        <w:bottom w:val="none" w:sz="0" w:space="0" w:color="auto"/>
        <w:right w:val="none" w:sz="0" w:space="0" w:color="auto"/>
      </w:divBdr>
    </w:div>
    <w:div w:id="661159332">
      <w:marLeft w:val="480"/>
      <w:marRight w:val="0"/>
      <w:marTop w:val="0"/>
      <w:marBottom w:val="0"/>
      <w:divBdr>
        <w:top w:val="none" w:sz="0" w:space="0" w:color="auto"/>
        <w:left w:val="none" w:sz="0" w:space="0" w:color="auto"/>
        <w:bottom w:val="none" w:sz="0" w:space="0" w:color="auto"/>
        <w:right w:val="none" w:sz="0" w:space="0" w:color="auto"/>
      </w:divBdr>
    </w:div>
    <w:div w:id="663435372">
      <w:marLeft w:val="480"/>
      <w:marRight w:val="0"/>
      <w:marTop w:val="0"/>
      <w:marBottom w:val="0"/>
      <w:divBdr>
        <w:top w:val="none" w:sz="0" w:space="0" w:color="auto"/>
        <w:left w:val="none" w:sz="0" w:space="0" w:color="auto"/>
        <w:bottom w:val="none" w:sz="0" w:space="0" w:color="auto"/>
        <w:right w:val="none" w:sz="0" w:space="0" w:color="auto"/>
      </w:divBdr>
    </w:div>
    <w:div w:id="663556609">
      <w:marLeft w:val="480"/>
      <w:marRight w:val="0"/>
      <w:marTop w:val="0"/>
      <w:marBottom w:val="0"/>
      <w:divBdr>
        <w:top w:val="none" w:sz="0" w:space="0" w:color="auto"/>
        <w:left w:val="none" w:sz="0" w:space="0" w:color="auto"/>
        <w:bottom w:val="none" w:sz="0" w:space="0" w:color="auto"/>
        <w:right w:val="none" w:sz="0" w:space="0" w:color="auto"/>
      </w:divBdr>
    </w:div>
    <w:div w:id="663627384">
      <w:marLeft w:val="480"/>
      <w:marRight w:val="0"/>
      <w:marTop w:val="0"/>
      <w:marBottom w:val="0"/>
      <w:divBdr>
        <w:top w:val="none" w:sz="0" w:space="0" w:color="auto"/>
        <w:left w:val="none" w:sz="0" w:space="0" w:color="auto"/>
        <w:bottom w:val="none" w:sz="0" w:space="0" w:color="auto"/>
        <w:right w:val="none" w:sz="0" w:space="0" w:color="auto"/>
      </w:divBdr>
    </w:div>
    <w:div w:id="665549696">
      <w:bodyDiv w:val="1"/>
      <w:marLeft w:val="0"/>
      <w:marRight w:val="0"/>
      <w:marTop w:val="0"/>
      <w:marBottom w:val="0"/>
      <w:divBdr>
        <w:top w:val="none" w:sz="0" w:space="0" w:color="auto"/>
        <w:left w:val="none" w:sz="0" w:space="0" w:color="auto"/>
        <w:bottom w:val="none" w:sz="0" w:space="0" w:color="auto"/>
        <w:right w:val="none" w:sz="0" w:space="0" w:color="auto"/>
      </w:divBdr>
    </w:div>
    <w:div w:id="666246064">
      <w:marLeft w:val="480"/>
      <w:marRight w:val="0"/>
      <w:marTop w:val="0"/>
      <w:marBottom w:val="0"/>
      <w:divBdr>
        <w:top w:val="none" w:sz="0" w:space="0" w:color="auto"/>
        <w:left w:val="none" w:sz="0" w:space="0" w:color="auto"/>
        <w:bottom w:val="none" w:sz="0" w:space="0" w:color="auto"/>
        <w:right w:val="none" w:sz="0" w:space="0" w:color="auto"/>
      </w:divBdr>
    </w:div>
    <w:div w:id="666515697">
      <w:marLeft w:val="480"/>
      <w:marRight w:val="0"/>
      <w:marTop w:val="0"/>
      <w:marBottom w:val="0"/>
      <w:divBdr>
        <w:top w:val="none" w:sz="0" w:space="0" w:color="auto"/>
        <w:left w:val="none" w:sz="0" w:space="0" w:color="auto"/>
        <w:bottom w:val="none" w:sz="0" w:space="0" w:color="auto"/>
        <w:right w:val="none" w:sz="0" w:space="0" w:color="auto"/>
      </w:divBdr>
    </w:div>
    <w:div w:id="668487106">
      <w:marLeft w:val="480"/>
      <w:marRight w:val="0"/>
      <w:marTop w:val="0"/>
      <w:marBottom w:val="0"/>
      <w:divBdr>
        <w:top w:val="none" w:sz="0" w:space="0" w:color="auto"/>
        <w:left w:val="none" w:sz="0" w:space="0" w:color="auto"/>
        <w:bottom w:val="none" w:sz="0" w:space="0" w:color="auto"/>
        <w:right w:val="none" w:sz="0" w:space="0" w:color="auto"/>
      </w:divBdr>
    </w:div>
    <w:div w:id="668752352">
      <w:marLeft w:val="480"/>
      <w:marRight w:val="0"/>
      <w:marTop w:val="0"/>
      <w:marBottom w:val="0"/>
      <w:divBdr>
        <w:top w:val="none" w:sz="0" w:space="0" w:color="auto"/>
        <w:left w:val="none" w:sz="0" w:space="0" w:color="auto"/>
        <w:bottom w:val="none" w:sz="0" w:space="0" w:color="auto"/>
        <w:right w:val="none" w:sz="0" w:space="0" w:color="auto"/>
      </w:divBdr>
    </w:div>
    <w:div w:id="671689017">
      <w:marLeft w:val="480"/>
      <w:marRight w:val="0"/>
      <w:marTop w:val="0"/>
      <w:marBottom w:val="0"/>
      <w:divBdr>
        <w:top w:val="none" w:sz="0" w:space="0" w:color="auto"/>
        <w:left w:val="none" w:sz="0" w:space="0" w:color="auto"/>
        <w:bottom w:val="none" w:sz="0" w:space="0" w:color="auto"/>
        <w:right w:val="none" w:sz="0" w:space="0" w:color="auto"/>
      </w:divBdr>
    </w:div>
    <w:div w:id="673648951">
      <w:marLeft w:val="480"/>
      <w:marRight w:val="0"/>
      <w:marTop w:val="0"/>
      <w:marBottom w:val="0"/>
      <w:divBdr>
        <w:top w:val="none" w:sz="0" w:space="0" w:color="auto"/>
        <w:left w:val="none" w:sz="0" w:space="0" w:color="auto"/>
        <w:bottom w:val="none" w:sz="0" w:space="0" w:color="auto"/>
        <w:right w:val="none" w:sz="0" w:space="0" w:color="auto"/>
      </w:divBdr>
    </w:div>
    <w:div w:id="676809080">
      <w:marLeft w:val="480"/>
      <w:marRight w:val="0"/>
      <w:marTop w:val="0"/>
      <w:marBottom w:val="0"/>
      <w:divBdr>
        <w:top w:val="none" w:sz="0" w:space="0" w:color="auto"/>
        <w:left w:val="none" w:sz="0" w:space="0" w:color="auto"/>
        <w:bottom w:val="none" w:sz="0" w:space="0" w:color="auto"/>
        <w:right w:val="none" w:sz="0" w:space="0" w:color="auto"/>
      </w:divBdr>
    </w:div>
    <w:div w:id="678194957">
      <w:marLeft w:val="480"/>
      <w:marRight w:val="0"/>
      <w:marTop w:val="0"/>
      <w:marBottom w:val="0"/>
      <w:divBdr>
        <w:top w:val="none" w:sz="0" w:space="0" w:color="auto"/>
        <w:left w:val="none" w:sz="0" w:space="0" w:color="auto"/>
        <w:bottom w:val="none" w:sz="0" w:space="0" w:color="auto"/>
        <w:right w:val="none" w:sz="0" w:space="0" w:color="auto"/>
      </w:divBdr>
    </w:div>
    <w:div w:id="679039734">
      <w:marLeft w:val="480"/>
      <w:marRight w:val="0"/>
      <w:marTop w:val="0"/>
      <w:marBottom w:val="0"/>
      <w:divBdr>
        <w:top w:val="none" w:sz="0" w:space="0" w:color="auto"/>
        <w:left w:val="none" w:sz="0" w:space="0" w:color="auto"/>
        <w:bottom w:val="none" w:sz="0" w:space="0" w:color="auto"/>
        <w:right w:val="none" w:sz="0" w:space="0" w:color="auto"/>
      </w:divBdr>
    </w:div>
    <w:div w:id="679770621">
      <w:marLeft w:val="480"/>
      <w:marRight w:val="0"/>
      <w:marTop w:val="0"/>
      <w:marBottom w:val="0"/>
      <w:divBdr>
        <w:top w:val="none" w:sz="0" w:space="0" w:color="auto"/>
        <w:left w:val="none" w:sz="0" w:space="0" w:color="auto"/>
        <w:bottom w:val="none" w:sz="0" w:space="0" w:color="auto"/>
        <w:right w:val="none" w:sz="0" w:space="0" w:color="auto"/>
      </w:divBdr>
    </w:div>
    <w:div w:id="679966469">
      <w:marLeft w:val="480"/>
      <w:marRight w:val="0"/>
      <w:marTop w:val="0"/>
      <w:marBottom w:val="0"/>
      <w:divBdr>
        <w:top w:val="none" w:sz="0" w:space="0" w:color="auto"/>
        <w:left w:val="none" w:sz="0" w:space="0" w:color="auto"/>
        <w:bottom w:val="none" w:sz="0" w:space="0" w:color="auto"/>
        <w:right w:val="none" w:sz="0" w:space="0" w:color="auto"/>
      </w:divBdr>
    </w:div>
    <w:div w:id="680665178">
      <w:marLeft w:val="480"/>
      <w:marRight w:val="0"/>
      <w:marTop w:val="0"/>
      <w:marBottom w:val="0"/>
      <w:divBdr>
        <w:top w:val="none" w:sz="0" w:space="0" w:color="auto"/>
        <w:left w:val="none" w:sz="0" w:space="0" w:color="auto"/>
        <w:bottom w:val="none" w:sz="0" w:space="0" w:color="auto"/>
        <w:right w:val="none" w:sz="0" w:space="0" w:color="auto"/>
      </w:divBdr>
    </w:div>
    <w:div w:id="681858499">
      <w:marLeft w:val="480"/>
      <w:marRight w:val="0"/>
      <w:marTop w:val="0"/>
      <w:marBottom w:val="0"/>
      <w:divBdr>
        <w:top w:val="none" w:sz="0" w:space="0" w:color="auto"/>
        <w:left w:val="none" w:sz="0" w:space="0" w:color="auto"/>
        <w:bottom w:val="none" w:sz="0" w:space="0" w:color="auto"/>
        <w:right w:val="none" w:sz="0" w:space="0" w:color="auto"/>
      </w:divBdr>
    </w:div>
    <w:div w:id="682320175">
      <w:marLeft w:val="480"/>
      <w:marRight w:val="0"/>
      <w:marTop w:val="0"/>
      <w:marBottom w:val="0"/>
      <w:divBdr>
        <w:top w:val="none" w:sz="0" w:space="0" w:color="auto"/>
        <w:left w:val="none" w:sz="0" w:space="0" w:color="auto"/>
        <w:bottom w:val="none" w:sz="0" w:space="0" w:color="auto"/>
        <w:right w:val="none" w:sz="0" w:space="0" w:color="auto"/>
      </w:divBdr>
    </w:div>
    <w:div w:id="682978490">
      <w:marLeft w:val="480"/>
      <w:marRight w:val="0"/>
      <w:marTop w:val="0"/>
      <w:marBottom w:val="0"/>
      <w:divBdr>
        <w:top w:val="none" w:sz="0" w:space="0" w:color="auto"/>
        <w:left w:val="none" w:sz="0" w:space="0" w:color="auto"/>
        <w:bottom w:val="none" w:sz="0" w:space="0" w:color="auto"/>
        <w:right w:val="none" w:sz="0" w:space="0" w:color="auto"/>
      </w:divBdr>
    </w:div>
    <w:div w:id="683822499">
      <w:marLeft w:val="480"/>
      <w:marRight w:val="0"/>
      <w:marTop w:val="0"/>
      <w:marBottom w:val="0"/>
      <w:divBdr>
        <w:top w:val="none" w:sz="0" w:space="0" w:color="auto"/>
        <w:left w:val="none" w:sz="0" w:space="0" w:color="auto"/>
        <w:bottom w:val="none" w:sz="0" w:space="0" w:color="auto"/>
        <w:right w:val="none" w:sz="0" w:space="0" w:color="auto"/>
      </w:divBdr>
    </w:div>
    <w:div w:id="685399329">
      <w:marLeft w:val="480"/>
      <w:marRight w:val="0"/>
      <w:marTop w:val="0"/>
      <w:marBottom w:val="0"/>
      <w:divBdr>
        <w:top w:val="none" w:sz="0" w:space="0" w:color="auto"/>
        <w:left w:val="none" w:sz="0" w:space="0" w:color="auto"/>
        <w:bottom w:val="none" w:sz="0" w:space="0" w:color="auto"/>
        <w:right w:val="none" w:sz="0" w:space="0" w:color="auto"/>
      </w:divBdr>
    </w:div>
    <w:div w:id="688918709">
      <w:marLeft w:val="480"/>
      <w:marRight w:val="0"/>
      <w:marTop w:val="0"/>
      <w:marBottom w:val="0"/>
      <w:divBdr>
        <w:top w:val="none" w:sz="0" w:space="0" w:color="auto"/>
        <w:left w:val="none" w:sz="0" w:space="0" w:color="auto"/>
        <w:bottom w:val="none" w:sz="0" w:space="0" w:color="auto"/>
        <w:right w:val="none" w:sz="0" w:space="0" w:color="auto"/>
      </w:divBdr>
    </w:div>
    <w:div w:id="690031455">
      <w:marLeft w:val="480"/>
      <w:marRight w:val="0"/>
      <w:marTop w:val="0"/>
      <w:marBottom w:val="0"/>
      <w:divBdr>
        <w:top w:val="none" w:sz="0" w:space="0" w:color="auto"/>
        <w:left w:val="none" w:sz="0" w:space="0" w:color="auto"/>
        <w:bottom w:val="none" w:sz="0" w:space="0" w:color="auto"/>
        <w:right w:val="none" w:sz="0" w:space="0" w:color="auto"/>
      </w:divBdr>
    </w:div>
    <w:div w:id="690228812">
      <w:marLeft w:val="480"/>
      <w:marRight w:val="0"/>
      <w:marTop w:val="0"/>
      <w:marBottom w:val="0"/>
      <w:divBdr>
        <w:top w:val="none" w:sz="0" w:space="0" w:color="auto"/>
        <w:left w:val="none" w:sz="0" w:space="0" w:color="auto"/>
        <w:bottom w:val="none" w:sz="0" w:space="0" w:color="auto"/>
        <w:right w:val="none" w:sz="0" w:space="0" w:color="auto"/>
      </w:divBdr>
    </w:div>
    <w:div w:id="691223929">
      <w:marLeft w:val="480"/>
      <w:marRight w:val="0"/>
      <w:marTop w:val="0"/>
      <w:marBottom w:val="0"/>
      <w:divBdr>
        <w:top w:val="none" w:sz="0" w:space="0" w:color="auto"/>
        <w:left w:val="none" w:sz="0" w:space="0" w:color="auto"/>
        <w:bottom w:val="none" w:sz="0" w:space="0" w:color="auto"/>
        <w:right w:val="none" w:sz="0" w:space="0" w:color="auto"/>
      </w:divBdr>
    </w:div>
    <w:div w:id="693925574">
      <w:marLeft w:val="480"/>
      <w:marRight w:val="0"/>
      <w:marTop w:val="0"/>
      <w:marBottom w:val="0"/>
      <w:divBdr>
        <w:top w:val="none" w:sz="0" w:space="0" w:color="auto"/>
        <w:left w:val="none" w:sz="0" w:space="0" w:color="auto"/>
        <w:bottom w:val="none" w:sz="0" w:space="0" w:color="auto"/>
        <w:right w:val="none" w:sz="0" w:space="0" w:color="auto"/>
      </w:divBdr>
    </w:div>
    <w:div w:id="696544139">
      <w:bodyDiv w:val="1"/>
      <w:marLeft w:val="0"/>
      <w:marRight w:val="0"/>
      <w:marTop w:val="0"/>
      <w:marBottom w:val="0"/>
      <w:divBdr>
        <w:top w:val="none" w:sz="0" w:space="0" w:color="auto"/>
        <w:left w:val="none" w:sz="0" w:space="0" w:color="auto"/>
        <w:bottom w:val="none" w:sz="0" w:space="0" w:color="auto"/>
        <w:right w:val="none" w:sz="0" w:space="0" w:color="auto"/>
      </w:divBdr>
    </w:div>
    <w:div w:id="696736089">
      <w:marLeft w:val="480"/>
      <w:marRight w:val="0"/>
      <w:marTop w:val="0"/>
      <w:marBottom w:val="0"/>
      <w:divBdr>
        <w:top w:val="none" w:sz="0" w:space="0" w:color="auto"/>
        <w:left w:val="none" w:sz="0" w:space="0" w:color="auto"/>
        <w:bottom w:val="none" w:sz="0" w:space="0" w:color="auto"/>
        <w:right w:val="none" w:sz="0" w:space="0" w:color="auto"/>
      </w:divBdr>
    </w:div>
    <w:div w:id="696857910">
      <w:marLeft w:val="480"/>
      <w:marRight w:val="0"/>
      <w:marTop w:val="0"/>
      <w:marBottom w:val="0"/>
      <w:divBdr>
        <w:top w:val="none" w:sz="0" w:space="0" w:color="auto"/>
        <w:left w:val="none" w:sz="0" w:space="0" w:color="auto"/>
        <w:bottom w:val="none" w:sz="0" w:space="0" w:color="auto"/>
        <w:right w:val="none" w:sz="0" w:space="0" w:color="auto"/>
      </w:divBdr>
    </w:div>
    <w:div w:id="696928091">
      <w:marLeft w:val="480"/>
      <w:marRight w:val="0"/>
      <w:marTop w:val="0"/>
      <w:marBottom w:val="0"/>
      <w:divBdr>
        <w:top w:val="none" w:sz="0" w:space="0" w:color="auto"/>
        <w:left w:val="none" w:sz="0" w:space="0" w:color="auto"/>
        <w:bottom w:val="none" w:sz="0" w:space="0" w:color="auto"/>
        <w:right w:val="none" w:sz="0" w:space="0" w:color="auto"/>
      </w:divBdr>
    </w:div>
    <w:div w:id="697466324">
      <w:marLeft w:val="480"/>
      <w:marRight w:val="0"/>
      <w:marTop w:val="0"/>
      <w:marBottom w:val="0"/>
      <w:divBdr>
        <w:top w:val="none" w:sz="0" w:space="0" w:color="auto"/>
        <w:left w:val="none" w:sz="0" w:space="0" w:color="auto"/>
        <w:bottom w:val="none" w:sz="0" w:space="0" w:color="auto"/>
        <w:right w:val="none" w:sz="0" w:space="0" w:color="auto"/>
      </w:divBdr>
    </w:div>
    <w:div w:id="697700261">
      <w:marLeft w:val="480"/>
      <w:marRight w:val="0"/>
      <w:marTop w:val="0"/>
      <w:marBottom w:val="0"/>
      <w:divBdr>
        <w:top w:val="none" w:sz="0" w:space="0" w:color="auto"/>
        <w:left w:val="none" w:sz="0" w:space="0" w:color="auto"/>
        <w:bottom w:val="none" w:sz="0" w:space="0" w:color="auto"/>
        <w:right w:val="none" w:sz="0" w:space="0" w:color="auto"/>
      </w:divBdr>
    </w:div>
    <w:div w:id="698353460">
      <w:marLeft w:val="480"/>
      <w:marRight w:val="0"/>
      <w:marTop w:val="0"/>
      <w:marBottom w:val="0"/>
      <w:divBdr>
        <w:top w:val="none" w:sz="0" w:space="0" w:color="auto"/>
        <w:left w:val="none" w:sz="0" w:space="0" w:color="auto"/>
        <w:bottom w:val="none" w:sz="0" w:space="0" w:color="auto"/>
        <w:right w:val="none" w:sz="0" w:space="0" w:color="auto"/>
      </w:divBdr>
    </w:div>
    <w:div w:id="698893438">
      <w:marLeft w:val="480"/>
      <w:marRight w:val="0"/>
      <w:marTop w:val="0"/>
      <w:marBottom w:val="0"/>
      <w:divBdr>
        <w:top w:val="none" w:sz="0" w:space="0" w:color="auto"/>
        <w:left w:val="none" w:sz="0" w:space="0" w:color="auto"/>
        <w:bottom w:val="none" w:sz="0" w:space="0" w:color="auto"/>
        <w:right w:val="none" w:sz="0" w:space="0" w:color="auto"/>
      </w:divBdr>
    </w:div>
    <w:div w:id="701590511">
      <w:marLeft w:val="480"/>
      <w:marRight w:val="0"/>
      <w:marTop w:val="0"/>
      <w:marBottom w:val="0"/>
      <w:divBdr>
        <w:top w:val="none" w:sz="0" w:space="0" w:color="auto"/>
        <w:left w:val="none" w:sz="0" w:space="0" w:color="auto"/>
        <w:bottom w:val="none" w:sz="0" w:space="0" w:color="auto"/>
        <w:right w:val="none" w:sz="0" w:space="0" w:color="auto"/>
      </w:divBdr>
    </w:div>
    <w:div w:id="702704793">
      <w:marLeft w:val="480"/>
      <w:marRight w:val="0"/>
      <w:marTop w:val="0"/>
      <w:marBottom w:val="0"/>
      <w:divBdr>
        <w:top w:val="none" w:sz="0" w:space="0" w:color="auto"/>
        <w:left w:val="none" w:sz="0" w:space="0" w:color="auto"/>
        <w:bottom w:val="none" w:sz="0" w:space="0" w:color="auto"/>
        <w:right w:val="none" w:sz="0" w:space="0" w:color="auto"/>
      </w:divBdr>
    </w:div>
    <w:div w:id="706565306">
      <w:marLeft w:val="480"/>
      <w:marRight w:val="0"/>
      <w:marTop w:val="0"/>
      <w:marBottom w:val="0"/>
      <w:divBdr>
        <w:top w:val="none" w:sz="0" w:space="0" w:color="auto"/>
        <w:left w:val="none" w:sz="0" w:space="0" w:color="auto"/>
        <w:bottom w:val="none" w:sz="0" w:space="0" w:color="auto"/>
        <w:right w:val="none" w:sz="0" w:space="0" w:color="auto"/>
      </w:divBdr>
    </w:div>
    <w:div w:id="708410927">
      <w:marLeft w:val="480"/>
      <w:marRight w:val="0"/>
      <w:marTop w:val="0"/>
      <w:marBottom w:val="0"/>
      <w:divBdr>
        <w:top w:val="none" w:sz="0" w:space="0" w:color="auto"/>
        <w:left w:val="none" w:sz="0" w:space="0" w:color="auto"/>
        <w:bottom w:val="none" w:sz="0" w:space="0" w:color="auto"/>
        <w:right w:val="none" w:sz="0" w:space="0" w:color="auto"/>
      </w:divBdr>
    </w:div>
    <w:div w:id="708534408">
      <w:marLeft w:val="480"/>
      <w:marRight w:val="0"/>
      <w:marTop w:val="0"/>
      <w:marBottom w:val="0"/>
      <w:divBdr>
        <w:top w:val="none" w:sz="0" w:space="0" w:color="auto"/>
        <w:left w:val="none" w:sz="0" w:space="0" w:color="auto"/>
        <w:bottom w:val="none" w:sz="0" w:space="0" w:color="auto"/>
        <w:right w:val="none" w:sz="0" w:space="0" w:color="auto"/>
      </w:divBdr>
    </w:div>
    <w:div w:id="709038743">
      <w:marLeft w:val="480"/>
      <w:marRight w:val="0"/>
      <w:marTop w:val="0"/>
      <w:marBottom w:val="0"/>
      <w:divBdr>
        <w:top w:val="none" w:sz="0" w:space="0" w:color="auto"/>
        <w:left w:val="none" w:sz="0" w:space="0" w:color="auto"/>
        <w:bottom w:val="none" w:sz="0" w:space="0" w:color="auto"/>
        <w:right w:val="none" w:sz="0" w:space="0" w:color="auto"/>
      </w:divBdr>
    </w:div>
    <w:div w:id="709380347">
      <w:marLeft w:val="480"/>
      <w:marRight w:val="0"/>
      <w:marTop w:val="0"/>
      <w:marBottom w:val="0"/>
      <w:divBdr>
        <w:top w:val="none" w:sz="0" w:space="0" w:color="auto"/>
        <w:left w:val="none" w:sz="0" w:space="0" w:color="auto"/>
        <w:bottom w:val="none" w:sz="0" w:space="0" w:color="auto"/>
        <w:right w:val="none" w:sz="0" w:space="0" w:color="auto"/>
      </w:divBdr>
    </w:div>
    <w:div w:id="710034173">
      <w:marLeft w:val="480"/>
      <w:marRight w:val="0"/>
      <w:marTop w:val="0"/>
      <w:marBottom w:val="0"/>
      <w:divBdr>
        <w:top w:val="none" w:sz="0" w:space="0" w:color="auto"/>
        <w:left w:val="none" w:sz="0" w:space="0" w:color="auto"/>
        <w:bottom w:val="none" w:sz="0" w:space="0" w:color="auto"/>
        <w:right w:val="none" w:sz="0" w:space="0" w:color="auto"/>
      </w:divBdr>
    </w:div>
    <w:div w:id="710806978">
      <w:bodyDiv w:val="1"/>
      <w:marLeft w:val="0"/>
      <w:marRight w:val="0"/>
      <w:marTop w:val="0"/>
      <w:marBottom w:val="0"/>
      <w:divBdr>
        <w:top w:val="none" w:sz="0" w:space="0" w:color="auto"/>
        <w:left w:val="none" w:sz="0" w:space="0" w:color="auto"/>
        <w:bottom w:val="none" w:sz="0" w:space="0" w:color="auto"/>
        <w:right w:val="none" w:sz="0" w:space="0" w:color="auto"/>
      </w:divBdr>
    </w:div>
    <w:div w:id="711268246">
      <w:marLeft w:val="480"/>
      <w:marRight w:val="0"/>
      <w:marTop w:val="0"/>
      <w:marBottom w:val="0"/>
      <w:divBdr>
        <w:top w:val="none" w:sz="0" w:space="0" w:color="auto"/>
        <w:left w:val="none" w:sz="0" w:space="0" w:color="auto"/>
        <w:bottom w:val="none" w:sz="0" w:space="0" w:color="auto"/>
        <w:right w:val="none" w:sz="0" w:space="0" w:color="auto"/>
      </w:divBdr>
    </w:div>
    <w:div w:id="712926531">
      <w:marLeft w:val="480"/>
      <w:marRight w:val="0"/>
      <w:marTop w:val="0"/>
      <w:marBottom w:val="0"/>
      <w:divBdr>
        <w:top w:val="none" w:sz="0" w:space="0" w:color="auto"/>
        <w:left w:val="none" w:sz="0" w:space="0" w:color="auto"/>
        <w:bottom w:val="none" w:sz="0" w:space="0" w:color="auto"/>
        <w:right w:val="none" w:sz="0" w:space="0" w:color="auto"/>
      </w:divBdr>
    </w:div>
    <w:div w:id="713845797">
      <w:marLeft w:val="480"/>
      <w:marRight w:val="0"/>
      <w:marTop w:val="0"/>
      <w:marBottom w:val="0"/>
      <w:divBdr>
        <w:top w:val="none" w:sz="0" w:space="0" w:color="auto"/>
        <w:left w:val="none" w:sz="0" w:space="0" w:color="auto"/>
        <w:bottom w:val="none" w:sz="0" w:space="0" w:color="auto"/>
        <w:right w:val="none" w:sz="0" w:space="0" w:color="auto"/>
      </w:divBdr>
    </w:div>
    <w:div w:id="714888892">
      <w:marLeft w:val="480"/>
      <w:marRight w:val="0"/>
      <w:marTop w:val="0"/>
      <w:marBottom w:val="0"/>
      <w:divBdr>
        <w:top w:val="none" w:sz="0" w:space="0" w:color="auto"/>
        <w:left w:val="none" w:sz="0" w:space="0" w:color="auto"/>
        <w:bottom w:val="none" w:sz="0" w:space="0" w:color="auto"/>
        <w:right w:val="none" w:sz="0" w:space="0" w:color="auto"/>
      </w:divBdr>
    </w:div>
    <w:div w:id="722217628">
      <w:marLeft w:val="480"/>
      <w:marRight w:val="0"/>
      <w:marTop w:val="0"/>
      <w:marBottom w:val="0"/>
      <w:divBdr>
        <w:top w:val="none" w:sz="0" w:space="0" w:color="auto"/>
        <w:left w:val="none" w:sz="0" w:space="0" w:color="auto"/>
        <w:bottom w:val="none" w:sz="0" w:space="0" w:color="auto"/>
        <w:right w:val="none" w:sz="0" w:space="0" w:color="auto"/>
      </w:divBdr>
    </w:div>
    <w:div w:id="724645021">
      <w:marLeft w:val="480"/>
      <w:marRight w:val="0"/>
      <w:marTop w:val="0"/>
      <w:marBottom w:val="0"/>
      <w:divBdr>
        <w:top w:val="none" w:sz="0" w:space="0" w:color="auto"/>
        <w:left w:val="none" w:sz="0" w:space="0" w:color="auto"/>
        <w:bottom w:val="none" w:sz="0" w:space="0" w:color="auto"/>
        <w:right w:val="none" w:sz="0" w:space="0" w:color="auto"/>
      </w:divBdr>
    </w:div>
    <w:div w:id="726532821">
      <w:marLeft w:val="480"/>
      <w:marRight w:val="0"/>
      <w:marTop w:val="0"/>
      <w:marBottom w:val="0"/>
      <w:divBdr>
        <w:top w:val="none" w:sz="0" w:space="0" w:color="auto"/>
        <w:left w:val="none" w:sz="0" w:space="0" w:color="auto"/>
        <w:bottom w:val="none" w:sz="0" w:space="0" w:color="auto"/>
        <w:right w:val="none" w:sz="0" w:space="0" w:color="auto"/>
      </w:divBdr>
    </w:div>
    <w:div w:id="728501952">
      <w:marLeft w:val="480"/>
      <w:marRight w:val="0"/>
      <w:marTop w:val="0"/>
      <w:marBottom w:val="0"/>
      <w:divBdr>
        <w:top w:val="none" w:sz="0" w:space="0" w:color="auto"/>
        <w:left w:val="none" w:sz="0" w:space="0" w:color="auto"/>
        <w:bottom w:val="none" w:sz="0" w:space="0" w:color="auto"/>
        <w:right w:val="none" w:sz="0" w:space="0" w:color="auto"/>
      </w:divBdr>
    </w:div>
    <w:div w:id="728646445">
      <w:marLeft w:val="480"/>
      <w:marRight w:val="0"/>
      <w:marTop w:val="0"/>
      <w:marBottom w:val="0"/>
      <w:divBdr>
        <w:top w:val="none" w:sz="0" w:space="0" w:color="auto"/>
        <w:left w:val="none" w:sz="0" w:space="0" w:color="auto"/>
        <w:bottom w:val="none" w:sz="0" w:space="0" w:color="auto"/>
        <w:right w:val="none" w:sz="0" w:space="0" w:color="auto"/>
      </w:divBdr>
    </w:div>
    <w:div w:id="728724759">
      <w:marLeft w:val="480"/>
      <w:marRight w:val="0"/>
      <w:marTop w:val="0"/>
      <w:marBottom w:val="0"/>
      <w:divBdr>
        <w:top w:val="none" w:sz="0" w:space="0" w:color="auto"/>
        <w:left w:val="none" w:sz="0" w:space="0" w:color="auto"/>
        <w:bottom w:val="none" w:sz="0" w:space="0" w:color="auto"/>
        <w:right w:val="none" w:sz="0" w:space="0" w:color="auto"/>
      </w:divBdr>
    </w:div>
    <w:div w:id="730812474">
      <w:marLeft w:val="480"/>
      <w:marRight w:val="0"/>
      <w:marTop w:val="0"/>
      <w:marBottom w:val="0"/>
      <w:divBdr>
        <w:top w:val="none" w:sz="0" w:space="0" w:color="auto"/>
        <w:left w:val="none" w:sz="0" w:space="0" w:color="auto"/>
        <w:bottom w:val="none" w:sz="0" w:space="0" w:color="auto"/>
        <w:right w:val="none" w:sz="0" w:space="0" w:color="auto"/>
      </w:divBdr>
    </w:div>
    <w:div w:id="736124048">
      <w:marLeft w:val="480"/>
      <w:marRight w:val="0"/>
      <w:marTop w:val="0"/>
      <w:marBottom w:val="0"/>
      <w:divBdr>
        <w:top w:val="none" w:sz="0" w:space="0" w:color="auto"/>
        <w:left w:val="none" w:sz="0" w:space="0" w:color="auto"/>
        <w:bottom w:val="none" w:sz="0" w:space="0" w:color="auto"/>
        <w:right w:val="none" w:sz="0" w:space="0" w:color="auto"/>
      </w:divBdr>
    </w:div>
    <w:div w:id="737748133">
      <w:marLeft w:val="480"/>
      <w:marRight w:val="0"/>
      <w:marTop w:val="0"/>
      <w:marBottom w:val="0"/>
      <w:divBdr>
        <w:top w:val="none" w:sz="0" w:space="0" w:color="auto"/>
        <w:left w:val="none" w:sz="0" w:space="0" w:color="auto"/>
        <w:bottom w:val="none" w:sz="0" w:space="0" w:color="auto"/>
        <w:right w:val="none" w:sz="0" w:space="0" w:color="auto"/>
      </w:divBdr>
    </w:div>
    <w:div w:id="737827161">
      <w:marLeft w:val="480"/>
      <w:marRight w:val="0"/>
      <w:marTop w:val="0"/>
      <w:marBottom w:val="0"/>
      <w:divBdr>
        <w:top w:val="none" w:sz="0" w:space="0" w:color="auto"/>
        <w:left w:val="none" w:sz="0" w:space="0" w:color="auto"/>
        <w:bottom w:val="none" w:sz="0" w:space="0" w:color="auto"/>
        <w:right w:val="none" w:sz="0" w:space="0" w:color="auto"/>
      </w:divBdr>
    </w:div>
    <w:div w:id="747077310">
      <w:marLeft w:val="480"/>
      <w:marRight w:val="0"/>
      <w:marTop w:val="0"/>
      <w:marBottom w:val="0"/>
      <w:divBdr>
        <w:top w:val="none" w:sz="0" w:space="0" w:color="auto"/>
        <w:left w:val="none" w:sz="0" w:space="0" w:color="auto"/>
        <w:bottom w:val="none" w:sz="0" w:space="0" w:color="auto"/>
        <w:right w:val="none" w:sz="0" w:space="0" w:color="auto"/>
      </w:divBdr>
    </w:div>
    <w:div w:id="747381445">
      <w:marLeft w:val="480"/>
      <w:marRight w:val="0"/>
      <w:marTop w:val="0"/>
      <w:marBottom w:val="0"/>
      <w:divBdr>
        <w:top w:val="none" w:sz="0" w:space="0" w:color="auto"/>
        <w:left w:val="none" w:sz="0" w:space="0" w:color="auto"/>
        <w:bottom w:val="none" w:sz="0" w:space="0" w:color="auto"/>
        <w:right w:val="none" w:sz="0" w:space="0" w:color="auto"/>
      </w:divBdr>
    </w:div>
    <w:div w:id="748229971">
      <w:marLeft w:val="480"/>
      <w:marRight w:val="0"/>
      <w:marTop w:val="0"/>
      <w:marBottom w:val="0"/>
      <w:divBdr>
        <w:top w:val="none" w:sz="0" w:space="0" w:color="auto"/>
        <w:left w:val="none" w:sz="0" w:space="0" w:color="auto"/>
        <w:bottom w:val="none" w:sz="0" w:space="0" w:color="auto"/>
        <w:right w:val="none" w:sz="0" w:space="0" w:color="auto"/>
      </w:divBdr>
    </w:div>
    <w:div w:id="751044140">
      <w:marLeft w:val="480"/>
      <w:marRight w:val="0"/>
      <w:marTop w:val="0"/>
      <w:marBottom w:val="0"/>
      <w:divBdr>
        <w:top w:val="none" w:sz="0" w:space="0" w:color="auto"/>
        <w:left w:val="none" w:sz="0" w:space="0" w:color="auto"/>
        <w:bottom w:val="none" w:sz="0" w:space="0" w:color="auto"/>
        <w:right w:val="none" w:sz="0" w:space="0" w:color="auto"/>
      </w:divBdr>
    </w:div>
    <w:div w:id="751240322">
      <w:marLeft w:val="480"/>
      <w:marRight w:val="0"/>
      <w:marTop w:val="0"/>
      <w:marBottom w:val="0"/>
      <w:divBdr>
        <w:top w:val="none" w:sz="0" w:space="0" w:color="auto"/>
        <w:left w:val="none" w:sz="0" w:space="0" w:color="auto"/>
        <w:bottom w:val="none" w:sz="0" w:space="0" w:color="auto"/>
        <w:right w:val="none" w:sz="0" w:space="0" w:color="auto"/>
      </w:divBdr>
    </w:div>
    <w:div w:id="752051154">
      <w:marLeft w:val="480"/>
      <w:marRight w:val="0"/>
      <w:marTop w:val="0"/>
      <w:marBottom w:val="0"/>
      <w:divBdr>
        <w:top w:val="none" w:sz="0" w:space="0" w:color="auto"/>
        <w:left w:val="none" w:sz="0" w:space="0" w:color="auto"/>
        <w:bottom w:val="none" w:sz="0" w:space="0" w:color="auto"/>
        <w:right w:val="none" w:sz="0" w:space="0" w:color="auto"/>
      </w:divBdr>
    </w:div>
    <w:div w:id="754129380">
      <w:marLeft w:val="480"/>
      <w:marRight w:val="0"/>
      <w:marTop w:val="0"/>
      <w:marBottom w:val="0"/>
      <w:divBdr>
        <w:top w:val="none" w:sz="0" w:space="0" w:color="auto"/>
        <w:left w:val="none" w:sz="0" w:space="0" w:color="auto"/>
        <w:bottom w:val="none" w:sz="0" w:space="0" w:color="auto"/>
        <w:right w:val="none" w:sz="0" w:space="0" w:color="auto"/>
      </w:divBdr>
    </w:div>
    <w:div w:id="756484819">
      <w:marLeft w:val="480"/>
      <w:marRight w:val="0"/>
      <w:marTop w:val="0"/>
      <w:marBottom w:val="0"/>
      <w:divBdr>
        <w:top w:val="none" w:sz="0" w:space="0" w:color="auto"/>
        <w:left w:val="none" w:sz="0" w:space="0" w:color="auto"/>
        <w:bottom w:val="none" w:sz="0" w:space="0" w:color="auto"/>
        <w:right w:val="none" w:sz="0" w:space="0" w:color="auto"/>
      </w:divBdr>
    </w:div>
    <w:div w:id="757141499">
      <w:marLeft w:val="480"/>
      <w:marRight w:val="0"/>
      <w:marTop w:val="0"/>
      <w:marBottom w:val="0"/>
      <w:divBdr>
        <w:top w:val="none" w:sz="0" w:space="0" w:color="auto"/>
        <w:left w:val="none" w:sz="0" w:space="0" w:color="auto"/>
        <w:bottom w:val="none" w:sz="0" w:space="0" w:color="auto"/>
        <w:right w:val="none" w:sz="0" w:space="0" w:color="auto"/>
      </w:divBdr>
    </w:div>
    <w:div w:id="757825317">
      <w:marLeft w:val="480"/>
      <w:marRight w:val="0"/>
      <w:marTop w:val="0"/>
      <w:marBottom w:val="0"/>
      <w:divBdr>
        <w:top w:val="none" w:sz="0" w:space="0" w:color="auto"/>
        <w:left w:val="none" w:sz="0" w:space="0" w:color="auto"/>
        <w:bottom w:val="none" w:sz="0" w:space="0" w:color="auto"/>
        <w:right w:val="none" w:sz="0" w:space="0" w:color="auto"/>
      </w:divBdr>
    </w:div>
    <w:div w:id="758526773">
      <w:marLeft w:val="480"/>
      <w:marRight w:val="0"/>
      <w:marTop w:val="0"/>
      <w:marBottom w:val="0"/>
      <w:divBdr>
        <w:top w:val="none" w:sz="0" w:space="0" w:color="auto"/>
        <w:left w:val="none" w:sz="0" w:space="0" w:color="auto"/>
        <w:bottom w:val="none" w:sz="0" w:space="0" w:color="auto"/>
        <w:right w:val="none" w:sz="0" w:space="0" w:color="auto"/>
      </w:divBdr>
    </w:div>
    <w:div w:id="759326978">
      <w:marLeft w:val="480"/>
      <w:marRight w:val="0"/>
      <w:marTop w:val="0"/>
      <w:marBottom w:val="0"/>
      <w:divBdr>
        <w:top w:val="none" w:sz="0" w:space="0" w:color="auto"/>
        <w:left w:val="none" w:sz="0" w:space="0" w:color="auto"/>
        <w:bottom w:val="none" w:sz="0" w:space="0" w:color="auto"/>
        <w:right w:val="none" w:sz="0" w:space="0" w:color="auto"/>
      </w:divBdr>
    </w:div>
    <w:div w:id="760374752">
      <w:marLeft w:val="480"/>
      <w:marRight w:val="0"/>
      <w:marTop w:val="0"/>
      <w:marBottom w:val="0"/>
      <w:divBdr>
        <w:top w:val="none" w:sz="0" w:space="0" w:color="auto"/>
        <w:left w:val="none" w:sz="0" w:space="0" w:color="auto"/>
        <w:bottom w:val="none" w:sz="0" w:space="0" w:color="auto"/>
        <w:right w:val="none" w:sz="0" w:space="0" w:color="auto"/>
      </w:divBdr>
    </w:div>
    <w:div w:id="761994854">
      <w:marLeft w:val="480"/>
      <w:marRight w:val="0"/>
      <w:marTop w:val="0"/>
      <w:marBottom w:val="0"/>
      <w:divBdr>
        <w:top w:val="none" w:sz="0" w:space="0" w:color="auto"/>
        <w:left w:val="none" w:sz="0" w:space="0" w:color="auto"/>
        <w:bottom w:val="none" w:sz="0" w:space="0" w:color="auto"/>
        <w:right w:val="none" w:sz="0" w:space="0" w:color="auto"/>
      </w:divBdr>
    </w:div>
    <w:div w:id="762914436">
      <w:bodyDiv w:val="1"/>
      <w:marLeft w:val="0"/>
      <w:marRight w:val="0"/>
      <w:marTop w:val="0"/>
      <w:marBottom w:val="0"/>
      <w:divBdr>
        <w:top w:val="none" w:sz="0" w:space="0" w:color="auto"/>
        <w:left w:val="none" w:sz="0" w:space="0" w:color="auto"/>
        <w:bottom w:val="none" w:sz="0" w:space="0" w:color="auto"/>
        <w:right w:val="none" w:sz="0" w:space="0" w:color="auto"/>
      </w:divBdr>
    </w:div>
    <w:div w:id="763302097">
      <w:marLeft w:val="480"/>
      <w:marRight w:val="0"/>
      <w:marTop w:val="0"/>
      <w:marBottom w:val="0"/>
      <w:divBdr>
        <w:top w:val="none" w:sz="0" w:space="0" w:color="auto"/>
        <w:left w:val="none" w:sz="0" w:space="0" w:color="auto"/>
        <w:bottom w:val="none" w:sz="0" w:space="0" w:color="auto"/>
        <w:right w:val="none" w:sz="0" w:space="0" w:color="auto"/>
      </w:divBdr>
    </w:div>
    <w:div w:id="766775789">
      <w:marLeft w:val="480"/>
      <w:marRight w:val="0"/>
      <w:marTop w:val="0"/>
      <w:marBottom w:val="0"/>
      <w:divBdr>
        <w:top w:val="none" w:sz="0" w:space="0" w:color="auto"/>
        <w:left w:val="none" w:sz="0" w:space="0" w:color="auto"/>
        <w:bottom w:val="none" w:sz="0" w:space="0" w:color="auto"/>
        <w:right w:val="none" w:sz="0" w:space="0" w:color="auto"/>
      </w:divBdr>
    </w:div>
    <w:div w:id="768549365">
      <w:bodyDiv w:val="1"/>
      <w:marLeft w:val="0"/>
      <w:marRight w:val="0"/>
      <w:marTop w:val="0"/>
      <w:marBottom w:val="0"/>
      <w:divBdr>
        <w:top w:val="none" w:sz="0" w:space="0" w:color="auto"/>
        <w:left w:val="none" w:sz="0" w:space="0" w:color="auto"/>
        <w:bottom w:val="none" w:sz="0" w:space="0" w:color="auto"/>
        <w:right w:val="none" w:sz="0" w:space="0" w:color="auto"/>
      </w:divBdr>
    </w:div>
    <w:div w:id="768820443">
      <w:marLeft w:val="480"/>
      <w:marRight w:val="0"/>
      <w:marTop w:val="0"/>
      <w:marBottom w:val="0"/>
      <w:divBdr>
        <w:top w:val="none" w:sz="0" w:space="0" w:color="auto"/>
        <w:left w:val="none" w:sz="0" w:space="0" w:color="auto"/>
        <w:bottom w:val="none" w:sz="0" w:space="0" w:color="auto"/>
        <w:right w:val="none" w:sz="0" w:space="0" w:color="auto"/>
      </w:divBdr>
    </w:div>
    <w:div w:id="770473402">
      <w:marLeft w:val="480"/>
      <w:marRight w:val="0"/>
      <w:marTop w:val="0"/>
      <w:marBottom w:val="0"/>
      <w:divBdr>
        <w:top w:val="none" w:sz="0" w:space="0" w:color="auto"/>
        <w:left w:val="none" w:sz="0" w:space="0" w:color="auto"/>
        <w:bottom w:val="none" w:sz="0" w:space="0" w:color="auto"/>
        <w:right w:val="none" w:sz="0" w:space="0" w:color="auto"/>
      </w:divBdr>
    </w:div>
    <w:div w:id="770710042">
      <w:bodyDiv w:val="1"/>
      <w:marLeft w:val="0"/>
      <w:marRight w:val="0"/>
      <w:marTop w:val="0"/>
      <w:marBottom w:val="0"/>
      <w:divBdr>
        <w:top w:val="none" w:sz="0" w:space="0" w:color="auto"/>
        <w:left w:val="none" w:sz="0" w:space="0" w:color="auto"/>
        <w:bottom w:val="none" w:sz="0" w:space="0" w:color="auto"/>
        <w:right w:val="none" w:sz="0" w:space="0" w:color="auto"/>
      </w:divBdr>
    </w:div>
    <w:div w:id="771048381">
      <w:marLeft w:val="480"/>
      <w:marRight w:val="0"/>
      <w:marTop w:val="0"/>
      <w:marBottom w:val="0"/>
      <w:divBdr>
        <w:top w:val="none" w:sz="0" w:space="0" w:color="auto"/>
        <w:left w:val="none" w:sz="0" w:space="0" w:color="auto"/>
        <w:bottom w:val="none" w:sz="0" w:space="0" w:color="auto"/>
        <w:right w:val="none" w:sz="0" w:space="0" w:color="auto"/>
      </w:divBdr>
    </w:div>
    <w:div w:id="771818843">
      <w:marLeft w:val="480"/>
      <w:marRight w:val="0"/>
      <w:marTop w:val="0"/>
      <w:marBottom w:val="0"/>
      <w:divBdr>
        <w:top w:val="none" w:sz="0" w:space="0" w:color="auto"/>
        <w:left w:val="none" w:sz="0" w:space="0" w:color="auto"/>
        <w:bottom w:val="none" w:sz="0" w:space="0" w:color="auto"/>
        <w:right w:val="none" w:sz="0" w:space="0" w:color="auto"/>
      </w:divBdr>
    </w:div>
    <w:div w:id="776414795">
      <w:marLeft w:val="480"/>
      <w:marRight w:val="0"/>
      <w:marTop w:val="0"/>
      <w:marBottom w:val="0"/>
      <w:divBdr>
        <w:top w:val="none" w:sz="0" w:space="0" w:color="auto"/>
        <w:left w:val="none" w:sz="0" w:space="0" w:color="auto"/>
        <w:bottom w:val="none" w:sz="0" w:space="0" w:color="auto"/>
        <w:right w:val="none" w:sz="0" w:space="0" w:color="auto"/>
      </w:divBdr>
    </w:div>
    <w:div w:id="778649278">
      <w:marLeft w:val="480"/>
      <w:marRight w:val="0"/>
      <w:marTop w:val="0"/>
      <w:marBottom w:val="0"/>
      <w:divBdr>
        <w:top w:val="none" w:sz="0" w:space="0" w:color="auto"/>
        <w:left w:val="none" w:sz="0" w:space="0" w:color="auto"/>
        <w:bottom w:val="none" w:sz="0" w:space="0" w:color="auto"/>
        <w:right w:val="none" w:sz="0" w:space="0" w:color="auto"/>
      </w:divBdr>
    </w:div>
    <w:div w:id="778766380">
      <w:marLeft w:val="480"/>
      <w:marRight w:val="0"/>
      <w:marTop w:val="0"/>
      <w:marBottom w:val="0"/>
      <w:divBdr>
        <w:top w:val="none" w:sz="0" w:space="0" w:color="auto"/>
        <w:left w:val="none" w:sz="0" w:space="0" w:color="auto"/>
        <w:bottom w:val="none" w:sz="0" w:space="0" w:color="auto"/>
        <w:right w:val="none" w:sz="0" w:space="0" w:color="auto"/>
      </w:divBdr>
    </w:div>
    <w:div w:id="785388693">
      <w:bodyDiv w:val="1"/>
      <w:marLeft w:val="0"/>
      <w:marRight w:val="0"/>
      <w:marTop w:val="0"/>
      <w:marBottom w:val="0"/>
      <w:divBdr>
        <w:top w:val="none" w:sz="0" w:space="0" w:color="auto"/>
        <w:left w:val="none" w:sz="0" w:space="0" w:color="auto"/>
        <w:bottom w:val="none" w:sz="0" w:space="0" w:color="auto"/>
        <w:right w:val="none" w:sz="0" w:space="0" w:color="auto"/>
      </w:divBdr>
    </w:div>
    <w:div w:id="785538052">
      <w:marLeft w:val="480"/>
      <w:marRight w:val="0"/>
      <w:marTop w:val="0"/>
      <w:marBottom w:val="0"/>
      <w:divBdr>
        <w:top w:val="none" w:sz="0" w:space="0" w:color="auto"/>
        <w:left w:val="none" w:sz="0" w:space="0" w:color="auto"/>
        <w:bottom w:val="none" w:sz="0" w:space="0" w:color="auto"/>
        <w:right w:val="none" w:sz="0" w:space="0" w:color="auto"/>
      </w:divBdr>
    </w:div>
    <w:div w:id="789129887">
      <w:marLeft w:val="480"/>
      <w:marRight w:val="0"/>
      <w:marTop w:val="0"/>
      <w:marBottom w:val="0"/>
      <w:divBdr>
        <w:top w:val="none" w:sz="0" w:space="0" w:color="auto"/>
        <w:left w:val="none" w:sz="0" w:space="0" w:color="auto"/>
        <w:bottom w:val="none" w:sz="0" w:space="0" w:color="auto"/>
        <w:right w:val="none" w:sz="0" w:space="0" w:color="auto"/>
      </w:divBdr>
    </w:div>
    <w:div w:id="789518550">
      <w:marLeft w:val="480"/>
      <w:marRight w:val="0"/>
      <w:marTop w:val="0"/>
      <w:marBottom w:val="0"/>
      <w:divBdr>
        <w:top w:val="none" w:sz="0" w:space="0" w:color="auto"/>
        <w:left w:val="none" w:sz="0" w:space="0" w:color="auto"/>
        <w:bottom w:val="none" w:sz="0" w:space="0" w:color="auto"/>
        <w:right w:val="none" w:sz="0" w:space="0" w:color="auto"/>
      </w:divBdr>
    </w:div>
    <w:div w:id="790320518">
      <w:marLeft w:val="480"/>
      <w:marRight w:val="0"/>
      <w:marTop w:val="0"/>
      <w:marBottom w:val="0"/>
      <w:divBdr>
        <w:top w:val="none" w:sz="0" w:space="0" w:color="auto"/>
        <w:left w:val="none" w:sz="0" w:space="0" w:color="auto"/>
        <w:bottom w:val="none" w:sz="0" w:space="0" w:color="auto"/>
        <w:right w:val="none" w:sz="0" w:space="0" w:color="auto"/>
      </w:divBdr>
    </w:div>
    <w:div w:id="792556706">
      <w:marLeft w:val="480"/>
      <w:marRight w:val="0"/>
      <w:marTop w:val="0"/>
      <w:marBottom w:val="0"/>
      <w:divBdr>
        <w:top w:val="none" w:sz="0" w:space="0" w:color="auto"/>
        <w:left w:val="none" w:sz="0" w:space="0" w:color="auto"/>
        <w:bottom w:val="none" w:sz="0" w:space="0" w:color="auto"/>
        <w:right w:val="none" w:sz="0" w:space="0" w:color="auto"/>
      </w:divBdr>
    </w:div>
    <w:div w:id="793786938">
      <w:marLeft w:val="480"/>
      <w:marRight w:val="0"/>
      <w:marTop w:val="0"/>
      <w:marBottom w:val="0"/>
      <w:divBdr>
        <w:top w:val="none" w:sz="0" w:space="0" w:color="auto"/>
        <w:left w:val="none" w:sz="0" w:space="0" w:color="auto"/>
        <w:bottom w:val="none" w:sz="0" w:space="0" w:color="auto"/>
        <w:right w:val="none" w:sz="0" w:space="0" w:color="auto"/>
      </w:divBdr>
    </w:div>
    <w:div w:id="794372112">
      <w:marLeft w:val="480"/>
      <w:marRight w:val="0"/>
      <w:marTop w:val="0"/>
      <w:marBottom w:val="0"/>
      <w:divBdr>
        <w:top w:val="none" w:sz="0" w:space="0" w:color="auto"/>
        <w:left w:val="none" w:sz="0" w:space="0" w:color="auto"/>
        <w:bottom w:val="none" w:sz="0" w:space="0" w:color="auto"/>
        <w:right w:val="none" w:sz="0" w:space="0" w:color="auto"/>
      </w:divBdr>
    </w:div>
    <w:div w:id="797534075">
      <w:marLeft w:val="480"/>
      <w:marRight w:val="0"/>
      <w:marTop w:val="0"/>
      <w:marBottom w:val="0"/>
      <w:divBdr>
        <w:top w:val="none" w:sz="0" w:space="0" w:color="auto"/>
        <w:left w:val="none" w:sz="0" w:space="0" w:color="auto"/>
        <w:bottom w:val="none" w:sz="0" w:space="0" w:color="auto"/>
        <w:right w:val="none" w:sz="0" w:space="0" w:color="auto"/>
      </w:divBdr>
    </w:div>
    <w:div w:id="798960022">
      <w:marLeft w:val="480"/>
      <w:marRight w:val="0"/>
      <w:marTop w:val="0"/>
      <w:marBottom w:val="0"/>
      <w:divBdr>
        <w:top w:val="none" w:sz="0" w:space="0" w:color="auto"/>
        <w:left w:val="none" w:sz="0" w:space="0" w:color="auto"/>
        <w:bottom w:val="none" w:sz="0" w:space="0" w:color="auto"/>
        <w:right w:val="none" w:sz="0" w:space="0" w:color="auto"/>
      </w:divBdr>
    </w:div>
    <w:div w:id="799225441">
      <w:marLeft w:val="480"/>
      <w:marRight w:val="0"/>
      <w:marTop w:val="0"/>
      <w:marBottom w:val="0"/>
      <w:divBdr>
        <w:top w:val="none" w:sz="0" w:space="0" w:color="auto"/>
        <w:left w:val="none" w:sz="0" w:space="0" w:color="auto"/>
        <w:bottom w:val="none" w:sz="0" w:space="0" w:color="auto"/>
        <w:right w:val="none" w:sz="0" w:space="0" w:color="auto"/>
      </w:divBdr>
    </w:div>
    <w:div w:id="799881037">
      <w:marLeft w:val="480"/>
      <w:marRight w:val="0"/>
      <w:marTop w:val="0"/>
      <w:marBottom w:val="0"/>
      <w:divBdr>
        <w:top w:val="none" w:sz="0" w:space="0" w:color="auto"/>
        <w:left w:val="none" w:sz="0" w:space="0" w:color="auto"/>
        <w:bottom w:val="none" w:sz="0" w:space="0" w:color="auto"/>
        <w:right w:val="none" w:sz="0" w:space="0" w:color="auto"/>
      </w:divBdr>
    </w:div>
    <w:div w:id="802773217">
      <w:marLeft w:val="480"/>
      <w:marRight w:val="0"/>
      <w:marTop w:val="0"/>
      <w:marBottom w:val="0"/>
      <w:divBdr>
        <w:top w:val="none" w:sz="0" w:space="0" w:color="auto"/>
        <w:left w:val="none" w:sz="0" w:space="0" w:color="auto"/>
        <w:bottom w:val="none" w:sz="0" w:space="0" w:color="auto"/>
        <w:right w:val="none" w:sz="0" w:space="0" w:color="auto"/>
      </w:divBdr>
    </w:div>
    <w:div w:id="808785077">
      <w:marLeft w:val="480"/>
      <w:marRight w:val="0"/>
      <w:marTop w:val="0"/>
      <w:marBottom w:val="0"/>
      <w:divBdr>
        <w:top w:val="none" w:sz="0" w:space="0" w:color="auto"/>
        <w:left w:val="none" w:sz="0" w:space="0" w:color="auto"/>
        <w:bottom w:val="none" w:sz="0" w:space="0" w:color="auto"/>
        <w:right w:val="none" w:sz="0" w:space="0" w:color="auto"/>
      </w:divBdr>
    </w:div>
    <w:div w:id="809909174">
      <w:bodyDiv w:val="1"/>
      <w:marLeft w:val="0"/>
      <w:marRight w:val="0"/>
      <w:marTop w:val="0"/>
      <w:marBottom w:val="0"/>
      <w:divBdr>
        <w:top w:val="none" w:sz="0" w:space="0" w:color="auto"/>
        <w:left w:val="none" w:sz="0" w:space="0" w:color="auto"/>
        <w:bottom w:val="none" w:sz="0" w:space="0" w:color="auto"/>
        <w:right w:val="none" w:sz="0" w:space="0" w:color="auto"/>
      </w:divBdr>
      <w:divsChild>
        <w:div w:id="667639644">
          <w:marLeft w:val="480"/>
          <w:marRight w:val="0"/>
          <w:marTop w:val="0"/>
          <w:marBottom w:val="0"/>
          <w:divBdr>
            <w:top w:val="none" w:sz="0" w:space="0" w:color="auto"/>
            <w:left w:val="none" w:sz="0" w:space="0" w:color="auto"/>
            <w:bottom w:val="none" w:sz="0" w:space="0" w:color="auto"/>
            <w:right w:val="none" w:sz="0" w:space="0" w:color="auto"/>
          </w:divBdr>
        </w:div>
        <w:div w:id="710038422">
          <w:marLeft w:val="480"/>
          <w:marRight w:val="0"/>
          <w:marTop w:val="0"/>
          <w:marBottom w:val="0"/>
          <w:divBdr>
            <w:top w:val="none" w:sz="0" w:space="0" w:color="auto"/>
            <w:left w:val="none" w:sz="0" w:space="0" w:color="auto"/>
            <w:bottom w:val="none" w:sz="0" w:space="0" w:color="auto"/>
            <w:right w:val="none" w:sz="0" w:space="0" w:color="auto"/>
          </w:divBdr>
        </w:div>
        <w:div w:id="1503010018">
          <w:marLeft w:val="480"/>
          <w:marRight w:val="0"/>
          <w:marTop w:val="0"/>
          <w:marBottom w:val="0"/>
          <w:divBdr>
            <w:top w:val="none" w:sz="0" w:space="0" w:color="auto"/>
            <w:left w:val="none" w:sz="0" w:space="0" w:color="auto"/>
            <w:bottom w:val="none" w:sz="0" w:space="0" w:color="auto"/>
            <w:right w:val="none" w:sz="0" w:space="0" w:color="auto"/>
          </w:divBdr>
        </w:div>
        <w:div w:id="1580291866">
          <w:marLeft w:val="480"/>
          <w:marRight w:val="0"/>
          <w:marTop w:val="0"/>
          <w:marBottom w:val="0"/>
          <w:divBdr>
            <w:top w:val="none" w:sz="0" w:space="0" w:color="auto"/>
            <w:left w:val="none" w:sz="0" w:space="0" w:color="auto"/>
            <w:bottom w:val="none" w:sz="0" w:space="0" w:color="auto"/>
            <w:right w:val="none" w:sz="0" w:space="0" w:color="auto"/>
          </w:divBdr>
        </w:div>
        <w:div w:id="1569535536">
          <w:marLeft w:val="480"/>
          <w:marRight w:val="0"/>
          <w:marTop w:val="0"/>
          <w:marBottom w:val="0"/>
          <w:divBdr>
            <w:top w:val="none" w:sz="0" w:space="0" w:color="auto"/>
            <w:left w:val="none" w:sz="0" w:space="0" w:color="auto"/>
            <w:bottom w:val="none" w:sz="0" w:space="0" w:color="auto"/>
            <w:right w:val="none" w:sz="0" w:space="0" w:color="auto"/>
          </w:divBdr>
        </w:div>
        <w:div w:id="1465780077">
          <w:marLeft w:val="480"/>
          <w:marRight w:val="0"/>
          <w:marTop w:val="0"/>
          <w:marBottom w:val="0"/>
          <w:divBdr>
            <w:top w:val="none" w:sz="0" w:space="0" w:color="auto"/>
            <w:left w:val="none" w:sz="0" w:space="0" w:color="auto"/>
            <w:bottom w:val="none" w:sz="0" w:space="0" w:color="auto"/>
            <w:right w:val="none" w:sz="0" w:space="0" w:color="auto"/>
          </w:divBdr>
        </w:div>
        <w:div w:id="1579629816">
          <w:marLeft w:val="480"/>
          <w:marRight w:val="0"/>
          <w:marTop w:val="0"/>
          <w:marBottom w:val="0"/>
          <w:divBdr>
            <w:top w:val="none" w:sz="0" w:space="0" w:color="auto"/>
            <w:left w:val="none" w:sz="0" w:space="0" w:color="auto"/>
            <w:bottom w:val="none" w:sz="0" w:space="0" w:color="auto"/>
            <w:right w:val="none" w:sz="0" w:space="0" w:color="auto"/>
          </w:divBdr>
        </w:div>
        <w:div w:id="1465123509">
          <w:marLeft w:val="480"/>
          <w:marRight w:val="0"/>
          <w:marTop w:val="0"/>
          <w:marBottom w:val="0"/>
          <w:divBdr>
            <w:top w:val="none" w:sz="0" w:space="0" w:color="auto"/>
            <w:left w:val="none" w:sz="0" w:space="0" w:color="auto"/>
            <w:bottom w:val="none" w:sz="0" w:space="0" w:color="auto"/>
            <w:right w:val="none" w:sz="0" w:space="0" w:color="auto"/>
          </w:divBdr>
        </w:div>
      </w:divsChild>
    </w:div>
    <w:div w:id="812411176">
      <w:marLeft w:val="480"/>
      <w:marRight w:val="0"/>
      <w:marTop w:val="0"/>
      <w:marBottom w:val="0"/>
      <w:divBdr>
        <w:top w:val="none" w:sz="0" w:space="0" w:color="auto"/>
        <w:left w:val="none" w:sz="0" w:space="0" w:color="auto"/>
        <w:bottom w:val="none" w:sz="0" w:space="0" w:color="auto"/>
        <w:right w:val="none" w:sz="0" w:space="0" w:color="auto"/>
      </w:divBdr>
    </w:div>
    <w:div w:id="814880293">
      <w:marLeft w:val="480"/>
      <w:marRight w:val="0"/>
      <w:marTop w:val="0"/>
      <w:marBottom w:val="0"/>
      <w:divBdr>
        <w:top w:val="none" w:sz="0" w:space="0" w:color="auto"/>
        <w:left w:val="none" w:sz="0" w:space="0" w:color="auto"/>
        <w:bottom w:val="none" w:sz="0" w:space="0" w:color="auto"/>
        <w:right w:val="none" w:sz="0" w:space="0" w:color="auto"/>
      </w:divBdr>
    </w:div>
    <w:div w:id="815075286">
      <w:marLeft w:val="480"/>
      <w:marRight w:val="0"/>
      <w:marTop w:val="0"/>
      <w:marBottom w:val="0"/>
      <w:divBdr>
        <w:top w:val="none" w:sz="0" w:space="0" w:color="auto"/>
        <w:left w:val="none" w:sz="0" w:space="0" w:color="auto"/>
        <w:bottom w:val="none" w:sz="0" w:space="0" w:color="auto"/>
        <w:right w:val="none" w:sz="0" w:space="0" w:color="auto"/>
      </w:divBdr>
    </w:div>
    <w:div w:id="815225054">
      <w:marLeft w:val="480"/>
      <w:marRight w:val="0"/>
      <w:marTop w:val="0"/>
      <w:marBottom w:val="0"/>
      <w:divBdr>
        <w:top w:val="none" w:sz="0" w:space="0" w:color="auto"/>
        <w:left w:val="none" w:sz="0" w:space="0" w:color="auto"/>
        <w:bottom w:val="none" w:sz="0" w:space="0" w:color="auto"/>
        <w:right w:val="none" w:sz="0" w:space="0" w:color="auto"/>
      </w:divBdr>
    </w:div>
    <w:div w:id="816456768">
      <w:marLeft w:val="480"/>
      <w:marRight w:val="0"/>
      <w:marTop w:val="0"/>
      <w:marBottom w:val="0"/>
      <w:divBdr>
        <w:top w:val="none" w:sz="0" w:space="0" w:color="auto"/>
        <w:left w:val="none" w:sz="0" w:space="0" w:color="auto"/>
        <w:bottom w:val="none" w:sz="0" w:space="0" w:color="auto"/>
        <w:right w:val="none" w:sz="0" w:space="0" w:color="auto"/>
      </w:divBdr>
    </w:div>
    <w:div w:id="816920614">
      <w:marLeft w:val="480"/>
      <w:marRight w:val="0"/>
      <w:marTop w:val="0"/>
      <w:marBottom w:val="0"/>
      <w:divBdr>
        <w:top w:val="none" w:sz="0" w:space="0" w:color="auto"/>
        <w:left w:val="none" w:sz="0" w:space="0" w:color="auto"/>
        <w:bottom w:val="none" w:sz="0" w:space="0" w:color="auto"/>
        <w:right w:val="none" w:sz="0" w:space="0" w:color="auto"/>
      </w:divBdr>
    </w:div>
    <w:div w:id="817652143">
      <w:marLeft w:val="480"/>
      <w:marRight w:val="0"/>
      <w:marTop w:val="0"/>
      <w:marBottom w:val="0"/>
      <w:divBdr>
        <w:top w:val="none" w:sz="0" w:space="0" w:color="auto"/>
        <w:left w:val="none" w:sz="0" w:space="0" w:color="auto"/>
        <w:bottom w:val="none" w:sz="0" w:space="0" w:color="auto"/>
        <w:right w:val="none" w:sz="0" w:space="0" w:color="auto"/>
      </w:divBdr>
    </w:div>
    <w:div w:id="818419181">
      <w:marLeft w:val="480"/>
      <w:marRight w:val="0"/>
      <w:marTop w:val="0"/>
      <w:marBottom w:val="0"/>
      <w:divBdr>
        <w:top w:val="none" w:sz="0" w:space="0" w:color="auto"/>
        <w:left w:val="none" w:sz="0" w:space="0" w:color="auto"/>
        <w:bottom w:val="none" w:sz="0" w:space="0" w:color="auto"/>
        <w:right w:val="none" w:sz="0" w:space="0" w:color="auto"/>
      </w:divBdr>
    </w:div>
    <w:div w:id="819929857">
      <w:marLeft w:val="480"/>
      <w:marRight w:val="0"/>
      <w:marTop w:val="0"/>
      <w:marBottom w:val="0"/>
      <w:divBdr>
        <w:top w:val="none" w:sz="0" w:space="0" w:color="auto"/>
        <w:left w:val="none" w:sz="0" w:space="0" w:color="auto"/>
        <w:bottom w:val="none" w:sz="0" w:space="0" w:color="auto"/>
        <w:right w:val="none" w:sz="0" w:space="0" w:color="auto"/>
      </w:divBdr>
    </w:div>
    <w:div w:id="820467963">
      <w:marLeft w:val="480"/>
      <w:marRight w:val="0"/>
      <w:marTop w:val="0"/>
      <w:marBottom w:val="0"/>
      <w:divBdr>
        <w:top w:val="none" w:sz="0" w:space="0" w:color="auto"/>
        <w:left w:val="none" w:sz="0" w:space="0" w:color="auto"/>
        <w:bottom w:val="none" w:sz="0" w:space="0" w:color="auto"/>
        <w:right w:val="none" w:sz="0" w:space="0" w:color="auto"/>
      </w:divBdr>
    </w:div>
    <w:div w:id="821238336">
      <w:marLeft w:val="480"/>
      <w:marRight w:val="0"/>
      <w:marTop w:val="0"/>
      <w:marBottom w:val="0"/>
      <w:divBdr>
        <w:top w:val="none" w:sz="0" w:space="0" w:color="auto"/>
        <w:left w:val="none" w:sz="0" w:space="0" w:color="auto"/>
        <w:bottom w:val="none" w:sz="0" w:space="0" w:color="auto"/>
        <w:right w:val="none" w:sz="0" w:space="0" w:color="auto"/>
      </w:divBdr>
    </w:div>
    <w:div w:id="822356856">
      <w:marLeft w:val="480"/>
      <w:marRight w:val="0"/>
      <w:marTop w:val="0"/>
      <w:marBottom w:val="0"/>
      <w:divBdr>
        <w:top w:val="none" w:sz="0" w:space="0" w:color="auto"/>
        <w:left w:val="none" w:sz="0" w:space="0" w:color="auto"/>
        <w:bottom w:val="none" w:sz="0" w:space="0" w:color="auto"/>
        <w:right w:val="none" w:sz="0" w:space="0" w:color="auto"/>
      </w:divBdr>
    </w:div>
    <w:div w:id="822771692">
      <w:marLeft w:val="480"/>
      <w:marRight w:val="0"/>
      <w:marTop w:val="0"/>
      <w:marBottom w:val="0"/>
      <w:divBdr>
        <w:top w:val="none" w:sz="0" w:space="0" w:color="auto"/>
        <w:left w:val="none" w:sz="0" w:space="0" w:color="auto"/>
        <w:bottom w:val="none" w:sz="0" w:space="0" w:color="auto"/>
        <w:right w:val="none" w:sz="0" w:space="0" w:color="auto"/>
      </w:divBdr>
    </w:div>
    <w:div w:id="828447564">
      <w:marLeft w:val="480"/>
      <w:marRight w:val="0"/>
      <w:marTop w:val="0"/>
      <w:marBottom w:val="0"/>
      <w:divBdr>
        <w:top w:val="none" w:sz="0" w:space="0" w:color="auto"/>
        <w:left w:val="none" w:sz="0" w:space="0" w:color="auto"/>
        <w:bottom w:val="none" w:sz="0" w:space="0" w:color="auto"/>
        <w:right w:val="none" w:sz="0" w:space="0" w:color="auto"/>
      </w:divBdr>
    </w:div>
    <w:div w:id="829254265">
      <w:marLeft w:val="480"/>
      <w:marRight w:val="0"/>
      <w:marTop w:val="0"/>
      <w:marBottom w:val="0"/>
      <w:divBdr>
        <w:top w:val="none" w:sz="0" w:space="0" w:color="auto"/>
        <w:left w:val="none" w:sz="0" w:space="0" w:color="auto"/>
        <w:bottom w:val="none" w:sz="0" w:space="0" w:color="auto"/>
        <w:right w:val="none" w:sz="0" w:space="0" w:color="auto"/>
      </w:divBdr>
    </w:div>
    <w:div w:id="829521237">
      <w:bodyDiv w:val="1"/>
      <w:marLeft w:val="0"/>
      <w:marRight w:val="0"/>
      <w:marTop w:val="0"/>
      <w:marBottom w:val="0"/>
      <w:divBdr>
        <w:top w:val="none" w:sz="0" w:space="0" w:color="auto"/>
        <w:left w:val="none" w:sz="0" w:space="0" w:color="auto"/>
        <w:bottom w:val="none" w:sz="0" w:space="0" w:color="auto"/>
        <w:right w:val="none" w:sz="0" w:space="0" w:color="auto"/>
      </w:divBdr>
    </w:div>
    <w:div w:id="829754949">
      <w:marLeft w:val="480"/>
      <w:marRight w:val="0"/>
      <w:marTop w:val="0"/>
      <w:marBottom w:val="0"/>
      <w:divBdr>
        <w:top w:val="none" w:sz="0" w:space="0" w:color="auto"/>
        <w:left w:val="none" w:sz="0" w:space="0" w:color="auto"/>
        <w:bottom w:val="none" w:sz="0" w:space="0" w:color="auto"/>
        <w:right w:val="none" w:sz="0" w:space="0" w:color="auto"/>
      </w:divBdr>
    </w:div>
    <w:div w:id="830217783">
      <w:marLeft w:val="480"/>
      <w:marRight w:val="0"/>
      <w:marTop w:val="0"/>
      <w:marBottom w:val="0"/>
      <w:divBdr>
        <w:top w:val="none" w:sz="0" w:space="0" w:color="auto"/>
        <w:left w:val="none" w:sz="0" w:space="0" w:color="auto"/>
        <w:bottom w:val="none" w:sz="0" w:space="0" w:color="auto"/>
        <w:right w:val="none" w:sz="0" w:space="0" w:color="auto"/>
      </w:divBdr>
    </w:div>
    <w:div w:id="830484509">
      <w:marLeft w:val="480"/>
      <w:marRight w:val="0"/>
      <w:marTop w:val="0"/>
      <w:marBottom w:val="0"/>
      <w:divBdr>
        <w:top w:val="none" w:sz="0" w:space="0" w:color="auto"/>
        <w:left w:val="none" w:sz="0" w:space="0" w:color="auto"/>
        <w:bottom w:val="none" w:sz="0" w:space="0" w:color="auto"/>
        <w:right w:val="none" w:sz="0" w:space="0" w:color="auto"/>
      </w:divBdr>
    </w:div>
    <w:div w:id="831071310">
      <w:marLeft w:val="480"/>
      <w:marRight w:val="0"/>
      <w:marTop w:val="0"/>
      <w:marBottom w:val="0"/>
      <w:divBdr>
        <w:top w:val="none" w:sz="0" w:space="0" w:color="auto"/>
        <w:left w:val="none" w:sz="0" w:space="0" w:color="auto"/>
        <w:bottom w:val="none" w:sz="0" w:space="0" w:color="auto"/>
        <w:right w:val="none" w:sz="0" w:space="0" w:color="auto"/>
      </w:divBdr>
    </w:div>
    <w:div w:id="833298785">
      <w:marLeft w:val="480"/>
      <w:marRight w:val="0"/>
      <w:marTop w:val="0"/>
      <w:marBottom w:val="0"/>
      <w:divBdr>
        <w:top w:val="none" w:sz="0" w:space="0" w:color="auto"/>
        <w:left w:val="none" w:sz="0" w:space="0" w:color="auto"/>
        <w:bottom w:val="none" w:sz="0" w:space="0" w:color="auto"/>
        <w:right w:val="none" w:sz="0" w:space="0" w:color="auto"/>
      </w:divBdr>
    </w:div>
    <w:div w:id="839925733">
      <w:marLeft w:val="480"/>
      <w:marRight w:val="0"/>
      <w:marTop w:val="0"/>
      <w:marBottom w:val="0"/>
      <w:divBdr>
        <w:top w:val="none" w:sz="0" w:space="0" w:color="auto"/>
        <w:left w:val="none" w:sz="0" w:space="0" w:color="auto"/>
        <w:bottom w:val="none" w:sz="0" w:space="0" w:color="auto"/>
        <w:right w:val="none" w:sz="0" w:space="0" w:color="auto"/>
      </w:divBdr>
    </w:div>
    <w:div w:id="841550407">
      <w:marLeft w:val="480"/>
      <w:marRight w:val="0"/>
      <w:marTop w:val="0"/>
      <w:marBottom w:val="0"/>
      <w:divBdr>
        <w:top w:val="none" w:sz="0" w:space="0" w:color="auto"/>
        <w:left w:val="none" w:sz="0" w:space="0" w:color="auto"/>
        <w:bottom w:val="none" w:sz="0" w:space="0" w:color="auto"/>
        <w:right w:val="none" w:sz="0" w:space="0" w:color="auto"/>
      </w:divBdr>
    </w:div>
    <w:div w:id="843711974">
      <w:marLeft w:val="480"/>
      <w:marRight w:val="0"/>
      <w:marTop w:val="0"/>
      <w:marBottom w:val="0"/>
      <w:divBdr>
        <w:top w:val="none" w:sz="0" w:space="0" w:color="auto"/>
        <w:left w:val="none" w:sz="0" w:space="0" w:color="auto"/>
        <w:bottom w:val="none" w:sz="0" w:space="0" w:color="auto"/>
        <w:right w:val="none" w:sz="0" w:space="0" w:color="auto"/>
      </w:divBdr>
    </w:div>
    <w:div w:id="845901910">
      <w:marLeft w:val="480"/>
      <w:marRight w:val="0"/>
      <w:marTop w:val="0"/>
      <w:marBottom w:val="0"/>
      <w:divBdr>
        <w:top w:val="none" w:sz="0" w:space="0" w:color="auto"/>
        <w:left w:val="none" w:sz="0" w:space="0" w:color="auto"/>
        <w:bottom w:val="none" w:sz="0" w:space="0" w:color="auto"/>
        <w:right w:val="none" w:sz="0" w:space="0" w:color="auto"/>
      </w:divBdr>
    </w:div>
    <w:div w:id="849684715">
      <w:marLeft w:val="480"/>
      <w:marRight w:val="0"/>
      <w:marTop w:val="0"/>
      <w:marBottom w:val="0"/>
      <w:divBdr>
        <w:top w:val="none" w:sz="0" w:space="0" w:color="auto"/>
        <w:left w:val="none" w:sz="0" w:space="0" w:color="auto"/>
        <w:bottom w:val="none" w:sz="0" w:space="0" w:color="auto"/>
        <w:right w:val="none" w:sz="0" w:space="0" w:color="auto"/>
      </w:divBdr>
    </w:div>
    <w:div w:id="851606749">
      <w:marLeft w:val="480"/>
      <w:marRight w:val="0"/>
      <w:marTop w:val="0"/>
      <w:marBottom w:val="0"/>
      <w:divBdr>
        <w:top w:val="none" w:sz="0" w:space="0" w:color="auto"/>
        <w:left w:val="none" w:sz="0" w:space="0" w:color="auto"/>
        <w:bottom w:val="none" w:sz="0" w:space="0" w:color="auto"/>
        <w:right w:val="none" w:sz="0" w:space="0" w:color="auto"/>
      </w:divBdr>
    </w:div>
    <w:div w:id="851841906">
      <w:bodyDiv w:val="1"/>
      <w:marLeft w:val="0"/>
      <w:marRight w:val="0"/>
      <w:marTop w:val="0"/>
      <w:marBottom w:val="0"/>
      <w:divBdr>
        <w:top w:val="none" w:sz="0" w:space="0" w:color="auto"/>
        <w:left w:val="none" w:sz="0" w:space="0" w:color="auto"/>
        <w:bottom w:val="none" w:sz="0" w:space="0" w:color="auto"/>
        <w:right w:val="none" w:sz="0" w:space="0" w:color="auto"/>
      </w:divBdr>
    </w:div>
    <w:div w:id="853229662">
      <w:marLeft w:val="480"/>
      <w:marRight w:val="0"/>
      <w:marTop w:val="0"/>
      <w:marBottom w:val="0"/>
      <w:divBdr>
        <w:top w:val="none" w:sz="0" w:space="0" w:color="auto"/>
        <w:left w:val="none" w:sz="0" w:space="0" w:color="auto"/>
        <w:bottom w:val="none" w:sz="0" w:space="0" w:color="auto"/>
        <w:right w:val="none" w:sz="0" w:space="0" w:color="auto"/>
      </w:divBdr>
    </w:div>
    <w:div w:id="853417928">
      <w:marLeft w:val="480"/>
      <w:marRight w:val="0"/>
      <w:marTop w:val="0"/>
      <w:marBottom w:val="0"/>
      <w:divBdr>
        <w:top w:val="none" w:sz="0" w:space="0" w:color="auto"/>
        <w:left w:val="none" w:sz="0" w:space="0" w:color="auto"/>
        <w:bottom w:val="none" w:sz="0" w:space="0" w:color="auto"/>
        <w:right w:val="none" w:sz="0" w:space="0" w:color="auto"/>
      </w:divBdr>
    </w:div>
    <w:div w:id="853691201">
      <w:marLeft w:val="480"/>
      <w:marRight w:val="0"/>
      <w:marTop w:val="0"/>
      <w:marBottom w:val="0"/>
      <w:divBdr>
        <w:top w:val="none" w:sz="0" w:space="0" w:color="auto"/>
        <w:left w:val="none" w:sz="0" w:space="0" w:color="auto"/>
        <w:bottom w:val="none" w:sz="0" w:space="0" w:color="auto"/>
        <w:right w:val="none" w:sz="0" w:space="0" w:color="auto"/>
      </w:divBdr>
    </w:div>
    <w:div w:id="854227396">
      <w:marLeft w:val="480"/>
      <w:marRight w:val="0"/>
      <w:marTop w:val="0"/>
      <w:marBottom w:val="0"/>
      <w:divBdr>
        <w:top w:val="none" w:sz="0" w:space="0" w:color="auto"/>
        <w:left w:val="none" w:sz="0" w:space="0" w:color="auto"/>
        <w:bottom w:val="none" w:sz="0" w:space="0" w:color="auto"/>
        <w:right w:val="none" w:sz="0" w:space="0" w:color="auto"/>
      </w:divBdr>
    </w:div>
    <w:div w:id="854805819">
      <w:bodyDiv w:val="1"/>
      <w:marLeft w:val="0"/>
      <w:marRight w:val="0"/>
      <w:marTop w:val="0"/>
      <w:marBottom w:val="0"/>
      <w:divBdr>
        <w:top w:val="none" w:sz="0" w:space="0" w:color="auto"/>
        <w:left w:val="none" w:sz="0" w:space="0" w:color="auto"/>
        <w:bottom w:val="none" w:sz="0" w:space="0" w:color="auto"/>
        <w:right w:val="none" w:sz="0" w:space="0" w:color="auto"/>
      </w:divBdr>
    </w:div>
    <w:div w:id="857741402">
      <w:bodyDiv w:val="1"/>
      <w:marLeft w:val="0"/>
      <w:marRight w:val="0"/>
      <w:marTop w:val="0"/>
      <w:marBottom w:val="0"/>
      <w:divBdr>
        <w:top w:val="none" w:sz="0" w:space="0" w:color="auto"/>
        <w:left w:val="none" w:sz="0" w:space="0" w:color="auto"/>
        <w:bottom w:val="none" w:sz="0" w:space="0" w:color="auto"/>
        <w:right w:val="none" w:sz="0" w:space="0" w:color="auto"/>
      </w:divBdr>
    </w:div>
    <w:div w:id="858198862">
      <w:marLeft w:val="480"/>
      <w:marRight w:val="0"/>
      <w:marTop w:val="0"/>
      <w:marBottom w:val="0"/>
      <w:divBdr>
        <w:top w:val="none" w:sz="0" w:space="0" w:color="auto"/>
        <w:left w:val="none" w:sz="0" w:space="0" w:color="auto"/>
        <w:bottom w:val="none" w:sz="0" w:space="0" w:color="auto"/>
        <w:right w:val="none" w:sz="0" w:space="0" w:color="auto"/>
      </w:divBdr>
    </w:div>
    <w:div w:id="861093423">
      <w:marLeft w:val="480"/>
      <w:marRight w:val="0"/>
      <w:marTop w:val="0"/>
      <w:marBottom w:val="0"/>
      <w:divBdr>
        <w:top w:val="none" w:sz="0" w:space="0" w:color="auto"/>
        <w:left w:val="none" w:sz="0" w:space="0" w:color="auto"/>
        <w:bottom w:val="none" w:sz="0" w:space="0" w:color="auto"/>
        <w:right w:val="none" w:sz="0" w:space="0" w:color="auto"/>
      </w:divBdr>
    </w:div>
    <w:div w:id="862013081">
      <w:marLeft w:val="480"/>
      <w:marRight w:val="0"/>
      <w:marTop w:val="0"/>
      <w:marBottom w:val="0"/>
      <w:divBdr>
        <w:top w:val="none" w:sz="0" w:space="0" w:color="auto"/>
        <w:left w:val="none" w:sz="0" w:space="0" w:color="auto"/>
        <w:bottom w:val="none" w:sz="0" w:space="0" w:color="auto"/>
        <w:right w:val="none" w:sz="0" w:space="0" w:color="auto"/>
      </w:divBdr>
    </w:div>
    <w:div w:id="863248888">
      <w:marLeft w:val="480"/>
      <w:marRight w:val="0"/>
      <w:marTop w:val="0"/>
      <w:marBottom w:val="0"/>
      <w:divBdr>
        <w:top w:val="none" w:sz="0" w:space="0" w:color="auto"/>
        <w:left w:val="none" w:sz="0" w:space="0" w:color="auto"/>
        <w:bottom w:val="none" w:sz="0" w:space="0" w:color="auto"/>
        <w:right w:val="none" w:sz="0" w:space="0" w:color="auto"/>
      </w:divBdr>
    </w:div>
    <w:div w:id="863403118">
      <w:marLeft w:val="480"/>
      <w:marRight w:val="0"/>
      <w:marTop w:val="0"/>
      <w:marBottom w:val="0"/>
      <w:divBdr>
        <w:top w:val="none" w:sz="0" w:space="0" w:color="auto"/>
        <w:left w:val="none" w:sz="0" w:space="0" w:color="auto"/>
        <w:bottom w:val="none" w:sz="0" w:space="0" w:color="auto"/>
        <w:right w:val="none" w:sz="0" w:space="0" w:color="auto"/>
      </w:divBdr>
    </w:div>
    <w:div w:id="865827681">
      <w:bodyDiv w:val="1"/>
      <w:marLeft w:val="0"/>
      <w:marRight w:val="0"/>
      <w:marTop w:val="0"/>
      <w:marBottom w:val="0"/>
      <w:divBdr>
        <w:top w:val="none" w:sz="0" w:space="0" w:color="auto"/>
        <w:left w:val="none" w:sz="0" w:space="0" w:color="auto"/>
        <w:bottom w:val="none" w:sz="0" w:space="0" w:color="auto"/>
        <w:right w:val="none" w:sz="0" w:space="0" w:color="auto"/>
      </w:divBdr>
    </w:div>
    <w:div w:id="866063275">
      <w:marLeft w:val="480"/>
      <w:marRight w:val="0"/>
      <w:marTop w:val="0"/>
      <w:marBottom w:val="0"/>
      <w:divBdr>
        <w:top w:val="none" w:sz="0" w:space="0" w:color="auto"/>
        <w:left w:val="none" w:sz="0" w:space="0" w:color="auto"/>
        <w:bottom w:val="none" w:sz="0" w:space="0" w:color="auto"/>
        <w:right w:val="none" w:sz="0" w:space="0" w:color="auto"/>
      </w:divBdr>
    </w:div>
    <w:div w:id="867064099">
      <w:marLeft w:val="480"/>
      <w:marRight w:val="0"/>
      <w:marTop w:val="0"/>
      <w:marBottom w:val="0"/>
      <w:divBdr>
        <w:top w:val="none" w:sz="0" w:space="0" w:color="auto"/>
        <w:left w:val="none" w:sz="0" w:space="0" w:color="auto"/>
        <w:bottom w:val="none" w:sz="0" w:space="0" w:color="auto"/>
        <w:right w:val="none" w:sz="0" w:space="0" w:color="auto"/>
      </w:divBdr>
    </w:div>
    <w:div w:id="868493233">
      <w:marLeft w:val="480"/>
      <w:marRight w:val="0"/>
      <w:marTop w:val="0"/>
      <w:marBottom w:val="0"/>
      <w:divBdr>
        <w:top w:val="none" w:sz="0" w:space="0" w:color="auto"/>
        <w:left w:val="none" w:sz="0" w:space="0" w:color="auto"/>
        <w:bottom w:val="none" w:sz="0" w:space="0" w:color="auto"/>
        <w:right w:val="none" w:sz="0" w:space="0" w:color="auto"/>
      </w:divBdr>
    </w:div>
    <w:div w:id="868645164">
      <w:marLeft w:val="480"/>
      <w:marRight w:val="0"/>
      <w:marTop w:val="0"/>
      <w:marBottom w:val="0"/>
      <w:divBdr>
        <w:top w:val="none" w:sz="0" w:space="0" w:color="auto"/>
        <w:left w:val="none" w:sz="0" w:space="0" w:color="auto"/>
        <w:bottom w:val="none" w:sz="0" w:space="0" w:color="auto"/>
        <w:right w:val="none" w:sz="0" w:space="0" w:color="auto"/>
      </w:divBdr>
    </w:div>
    <w:div w:id="869223499">
      <w:marLeft w:val="480"/>
      <w:marRight w:val="0"/>
      <w:marTop w:val="0"/>
      <w:marBottom w:val="0"/>
      <w:divBdr>
        <w:top w:val="none" w:sz="0" w:space="0" w:color="auto"/>
        <w:left w:val="none" w:sz="0" w:space="0" w:color="auto"/>
        <w:bottom w:val="none" w:sz="0" w:space="0" w:color="auto"/>
        <w:right w:val="none" w:sz="0" w:space="0" w:color="auto"/>
      </w:divBdr>
    </w:div>
    <w:div w:id="869992454">
      <w:marLeft w:val="480"/>
      <w:marRight w:val="0"/>
      <w:marTop w:val="0"/>
      <w:marBottom w:val="0"/>
      <w:divBdr>
        <w:top w:val="none" w:sz="0" w:space="0" w:color="auto"/>
        <w:left w:val="none" w:sz="0" w:space="0" w:color="auto"/>
        <w:bottom w:val="none" w:sz="0" w:space="0" w:color="auto"/>
        <w:right w:val="none" w:sz="0" w:space="0" w:color="auto"/>
      </w:divBdr>
    </w:div>
    <w:div w:id="870336871">
      <w:marLeft w:val="480"/>
      <w:marRight w:val="0"/>
      <w:marTop w:val="0"/>
      <w:marBottom w:val="0"/>
      <w:divBdr>
        <w:top w:val="none" w:sz="0" w:space="0" w:color="auto"/>
        <w:left w:val="none" w:sz="0" w:space="0" w:color="auto"/>
        <w:bottom w:val="none" w:sz="0" w:space="0" w:color="auto"/>
        <w:right w:val="none" w:sz="0" w:space="0" w:color="auto"/>
      </w:divBdr>
    </w:div>
    <w:div w:id="873269465">
      <w:marLeft w:val="480"/>
      <w:marRight w:val="0"/>
      <w:marTop w:val="0"/>
      <w:marBottom w:val="0"/>
      <w:divBdr>
        <w:top w:val="none" w:sz="0" w:space="0" w:color="auto"/>
        <w:left w:val="none" w:sz="0" w:space="0" w:color="auto"/>
        <w:bottom w:val="none" w:sz="0" w:space="0" w:color="auto"/>
        <w:right w:val="none" w:sz="0" w:space="0" w:color="auto"/>
      </w:divBdr>
    </w:div>
    <w:div w:id="874075159">
      <w:marLeft w:val="480"/>
      <w:marRight w:val="0"/>
      <w:marTop w:val="0"/>
      <w:marBottom w:val="0"/>
      <w:divBdr>
        <w:top w:val="none" w:sz="0" w:space="0" w:color="auto"/>
        <w:left w:val="none" w:sz="0" w:space="0" w:color="auto"/>
        <w:bottom w:val="none" w:sz="0" w:space="0" w:color="auto"/>
        <w:right w:val="none" w:sz="0" w:space="0" w:color="auto"/>
      </w:divBdr>
    </w:div>
    <w:div w:id="875702720">
      <w:marLeft w:val="480"/>
      <w:marRight w:val="0"/>
      <w:marTop w:val="0"/>
      <w:marBottom w:val="0"/>
      <w:divBdr>
        <w:top w:val="none" w:sz="0" w:space="0" w:color="auto"/>
        <w:left w:val="none" w:sz="0" w:space="0" w:color="auto"/>
        <w:bottom w:val="none" w:sz="0" w:space="0" w:color="auto"/>
        <w:right w:val="none" w:sz="0" w:space="0" w:color="auto"/>
      </w:divBdr>
    </w:div>
    <w:div w:id="875852700">
      <w:marLeft w:val="480"/>
      <w:marRight w:val="0"/>
      <w:marTop w:val="0"/>
      <w:marBottom w:val="0"/>
      <w:divBdr>
        <w:top w:val="none" w:sz="0" w:space="0" w:color="auto"/>
        <w:left w:val="none" w:sz="0" w:space="0" w:color="auto"/>
        <w:bottom w:val="none" w:sz="0" w:space="0" w:color="auto"/>
        <w:right w:val="none" w:sz="0" w:space="0" w:color="auto"/>
      </w:divBdr>
    </w:div>
    <w:div w:id="876236311">
      <w:bodyDiv w:val="1"/>
      <w:marLeft w:val="0"/>
      <w:marRight w:val="0"/>
      <w:marTop w:val="0"/>
      <w:marBottom w:val="0"/>
      <w:divBdr>
        <w:top w:val="none" w:sz="0" w:space="0" w:color="auto"/>
        <w:left w:val="none" w:sz="0" w:space="0" w:color="auto"/>
        <w:bottom w:val="none" w:sz="0" w:space="0" w:color="auto"/>
        <w:right w:val="none" w:sz="0" w:space="0" w:color="auto"/>
      </w:divBdr>
      <w:divsChild>
        <w:div w:id="1288387128">
          <w:marLeft w:val="0"/>
          <w:marRight w:val="0"/>
          <w:marTop w:val="0"/>
          <w:marBottom w:val="0"/>
          <w:divBdr>
            <w:top w:val="none" w:sz="0" w:space="0" w:color="auto"/>
            <w:left w:val="none" w:sz="0" w:space="0" w:color="auto"/>
            <w:bottom w:val="none" w:sz="0" w:space="0" w:color="auto"/>
            <w:right w:val="none" w:sz="0" w:space="0" w:color="auto"/>
          </w:divBdr>
          <w:divsChild>
            <w:div w:id="489520225">
              <w:marLeft w:val="0"/>
              <w:marRight w:val="0"/>
              <w:marTop w:val="0"/>
              <w:marBottom w:val="0"/>
              <w:divBdr>
                <w:top w:val="none" w:sz="0" w:space="0" w:color="auto"/>
                <w:left w:val="none" w:sz="0" w:space="0" w:color="auto"/>
                <w:bottom w:val="none" w:sz="0" w:space="0" w:color="auto"/>
                <w:right w:val="none" w:sz="0" w:space="0" w:color="auto"/>
              </w:divBdr>
            </w:div>
          </w:divsChild>
        </w:div>
        <w:div w:id="902908251">
          <w:marLeft w:val="0"/>
          <w:marRight w:val="0"/>
          <w:marTop w:val="0"/>
          <w:marBottom w:val="0"/>
          <w:divBdr>
            <w:top w:val="none" w:sz="0" w:space="0" w:color="auto"/>
            <w:left w:val="none" w:sz="0" w:space="0" w:color="auto"/>
            <w:bottom w:val="none" w:sz="0" w:space="0" w:color="auto"/>
            <w:right w:val="none" w:sz="0" w:space="0" w:color="auto"/>
          </w:divBdr>
          <w:divsChild>
            <w:div w:id="1452095536">
              <w:marLeft w:val="0"/>
              <w:marRight w:val="0"/>
              <w:marTop w:val="0"/>
              <w:marBottom w:val="0"/>
              <w:divBdr>
                <w:top w:val="none" w:sz="0" w:space="0" w:color="auto"/>
                <w:left w:val="none" w:sz="0" w:space="0" w:color="auto"/>
                <w:bottom w:val="none" w:sz="0" w:space="0" w:color="auto"/>
                <w:right w:val="none" w:sz="0" w:space="0" w:color="auto"/>
              </w:divBdr>
              <w:divsChild>
                <w:div w:id="1664502334">
                  <w:marLeft w:val="0"/>
                  <w:marRight w:val="0"/>
                  <w:marTop w:val="0"/>
                  <w:marBottom w:val="0"/>
                  <w:divBdr>
                    <w:top w:val="none" w:sz="0" w:space="0" w:color="auto"/>
                    <w:left w:val="none" w:sz="0" w:space="0" w:color="auto"/>
                    <w:bottom w:val="none" w:sz="0" w:space="0" w:color="auto"/>
                    <w:right w:val="none" w:sz="0" w:space="0" w:color="auto"/>
                  </w:divBdr>
                  <w:divsChild>
                    <w:div w:id="373235443">
                      <w:marLeft w:val="0"/>
                      <w:marRight w:val="0"/>
                      <w:marTop w:val="0"/>
                      <w:marBottom w:val="0"/>
                      <w:divBdr>
                        <w:top w:val="none" w:sz="0" w:space="0" w:color="auto"/>
                        <w:left w:val="none" w:sz="0" w:space="0" w:color="auto"/>
                        <w:bottom w:val="none" w:sz="0" w:space="0" w:color="auto"/>
                        <w:right w:val="none" w:sz="0" w:space="0" w:color="auto"/>
                      </w:divBdr>
                      <w:divsChild>
                        <w:div w:id="27348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049">
      <w:marLeft w:val="480"/>
      <w:marRight w:val="0"/>
      <w:marTop w:val="0"/>
      <w:marBottom w:val="0"/>
      <w:divBdr>
        <w:top w:val="none" w:sz="0" w:space="0" w:color="auto"/>
        <w:left w:val="none" w:sz="0" w:space="0" w:color="auto"/>
        <w:bottom w:val="none" w:sz="0" w:space="0" w:color="auto"/>
        <w:right w:val="none" w:sz="0" w:space="0" w:color="auto"/>
      </w:divBdr>
    </w:div>
    <w:div w:id="880168960">
      <w:marLeft w:val="480"/>
      <w:marRight w:val="0"/>
      <w:marTop w:val="0"/>
      <w:marBottom w:val="0"/>
      <w:divBdr>
        <w:top w:val="none" w:sz="0" w:space="0" w:color="auto"/>
        <w:left w:val="none" w:sz="0" w:space="0" w:color="auto"/>
        <w:bottom w:val="none" w:sz="0" w:space="0" w:color="auto"/>
        <w:right w:val="none" w:sz="0" w:space="0" w:color="auto"/>
      </w:divBdr>
    </w:div>
    <w:div w:id="881330802">
      <w:marLeft w:val="480"/>
      <w:marRight w:val="0"/>
      <w:marTop w:val="0"/>
      <w:marBottom w:val="0"/>
      <w:divBdr>
        <w:top w:val="none" w:sz="0" w:space="0" w:color="auto"/>
        <w:left w:val="none" w:sz="0" w:space="0" w:color="auto"/>
        <w:bottom w:val="none" w:sz="0" w:space="0" w:color="auto"/>
        <w:right w:val="none" w:sz="0" w:space="0" w:color="auto"/>
      </w:divBdr>
    </w:div>
    <w:div w:id="883523191">
      <w:marLeft w:val="480"/>
      <w:marRight w:val="0"/>
      <w:marTop w:val="0"/>
      <w:marBottom w:val="0"/>
      <w:divBdr>
        <w:top w:val="none" w:sz="0" w:space="0" w:color="auto"/>
        <w:left w:val="none" w:sz="0" w:space="0" w:color="auto"/>
        <w:bottom w:val="none" w:sz="0" w:space="0" w:color="auto"/>
        <w:right w:val="none" w:sz="0" w:space="0" w:color="auto"/>
      </w:divBdr>
    </w:div>
    <w:div w:id="884096502">
      <w:marLeft w:val="480"/>
      <w:marRight w:val="0"/>
      <w:marTop w:val="0"/>
      <w:marBottom w:val="0"/>
      <w:divBdr>
        <w:top w:val="none" w:sz="0" w:space="0" w:color="auto"/>
        <w:left w:val="none" w:sz="0" w:space="0" w:color="auto"/>
        <w:bottom w:val="none" w:sz="0" w:space="0" w:color="auto"/>
        <w:right w:val="none" w:sz="0" w:space="0" w:color="auto"/>
      </w:divBdr>
    </w:div>
    <w:div w:id="884751379">
      <w:marLeft w:val="480"/>
      <w:marRight w:val="0"/>
      <w:marTop w:val="0"/>
      <w:marBottom w:val="0"/>
      <w:divBdr>
        <w:top w:val="none" w:sz="0" w:space="0" w:color="auto"/>
        <w:left w:val="none" w:sz="0" w:space="0" w:color="auto"/>
        <w:bottom w:val="none" w:sz="0" w:space="0" w:color="auto"/>
        <w:right w:val="none" w:sz="0" w:space="0" w:color="auto"/>
      </w:divBdr>
    </w:div>
    <w:div w:id="884872335">
      <w:marLeft w:val="480"/>
      <w:marRight w:val="0"/>
      <w:marTop w:val="0"/>
      <w:marBottom w:val="0"/>
      <w:divBdr>
        <w:top w:val="none" w:sz="0" w:space="0" w:color="auto"/>
        <w:left w:val="none" w:sz="0" w:space="0" w:color="auto"/>
        <w:bottom w:val="none" w:sz="0" w:space="0" w:color="auto"/>
        <w:right w:val="none" w:sz="0" w:space="0" w:color="auto"/>
      </w:divBdr>
    </w:div>
    <w:div w:id="885794140">
      <w:marLeft w:val="480"/>
      <w:marRight w:val="0"/>
      <w:marTop w:val="0"/>
      <w:marBottom w:val="0"/>
      <w:divBdr>
        <w:top w:val="none" w:sz="0" w:space="0" w:color="auto"/>
        <w:left w:val="none" w:sz="0" w:space="0" w:color="auto"/>
        <w:bottom w:val="none" w:sz="0" w:space="0" w:color="auto"/>
        <w:right w:val="none" w:sz="0" w:space="0" w:color="auto"/>
      </w:divBdr>
    </w:div>
    <w:div w:id="890531692">
      <w:marLeft w:val="480"/>
      <w:marRight w:val="0"/>
      <w:marTop w:val="0"/>
      <w:marBottom w:val="0"/>
      <w:divBdr>
        <w:top w:val="none" w:sz="0" w:space="0" w:color="auto"/>
        <w:left w:val="none" w:sz="0" w:space="0" w:color="auto"/>
        <w:bottom w:val="none" w:sz="0" w:space="0" w:color="auto"/>
        <w:right w:val="none" w:sz="0" w:space="0" w:color="auto"/>
      </w:divBdr>
    </w:div>
    <w:div w:id="893269913">
      <w:marLeft w:val="480"/>
      <w:marRight w:val="0"/>
      <w:marTop w:val="0"/>
      <w:marBottom w:val="0"/>
      <w:divBdr>
        <w:top w:val="none" w:sz="0" w:space="0" w:color="auto"/>
        <w:left w:val="none" w:sz="0" w:space="0" w:color="auto"/>
        <w:bottom w:val="none" w:sz="0" w:space="0" w:color="auto"/>
        <w:right w:val="none" w:sz="0" w:space="0" w:color="auto"/>
      </w:divBdr>
    </w:div>
    <w:div w:id="893541405">
      <w:marLeft w:val="480"/>
      <w:marRight w:val="0"/>
      <w:marTop w:val="0"/>
      <w:marBottom w:val="0"/>
      <w:divBdr>
        <w:top w:val="none" w:sz="0" w:space="0" w:color="auto"/>
        <w:left w:val="none" w:sz="0" w:space="0" w:color="auto"/>
        <w:bottom w:val="none" w:sz="0" w:space="0" w:color="auto"/>
        <w:right w:val="none" w:sz="0" w:space="0" w:color="auto"/>
      </w:divBdr>
    </w:div>
    <w:div w:id="894201814">
      <w:marLeft w:val="480"/>
      <w:marRight w:val="0"/>
      <w:marTop w:val="0"/>
      <w:marBottom w:val="0"/>
      <w:divBdr>
        <w:top w:val="none" w:sz="0" w:space="0" w:color="auto"/>
        <w:left w:val="none" w:sz="0" w:space="0" w:color="auto"/>
        <w:bottom w:val="none" w:sz="0" w:space="0" w:color="auto"/>
        <w:right w:val="none" w:sz="0" w:space="0" w:color="auto"/>
      </w:divBdr>
    </w:div>
    <w:div w:id="895315283">
      <w:marLeft w:val="480"/>
      <w:marRight w:val="0"/>
      <w:marTop w:val="0"/>
      <w:marBottom w:val="0"/>
      <w:divBdr>
        <w:top w:val="none" w:sz="0" w:space="0" w:color="auto"/>
        <w:left w:val="none" w:sz="0" w:space="0" w:color="auto"/>
        <w:bottom w:val="none" w:sz="0" w:space="0" w:color="auto"/>
        <w:right w:val="none" w:sz="0" w:space="0" w:color="auto"/>
      </w:divBdr>
    </w:div>
    <w:div w:id="904493657">
      <w:bodyDiv w:val="1"/>
      <w:marLeft w:val="0"/>
      <w:marRight w:val="0"/>
      <w:marTop w:val="0"/>
      <w:marBottom w:val="0"/>
      <w:divBdr>
        <w:top w:val="none" w:sz="0" w:space="0" w:color="auto"/>
        <w:left w:val="none" w:sz="0" w:space="0" w:color="auto"/>
        <w:bottom w:val="none" w:sz="0" w:space="0" w:color="auto"/>
        <w:right w:val="none" w:sz="0" w:space="0" w:color="auto"/>
      </w:divBdr>
    </w:div>
    <w:div w:id="904605887">
      <w:marLeft w:val="480"/>
      <w:marRight w:val="0"/>
      <w:marTop w:val="0"/>
      <w:marBottom w:val="0"/>
      <w:divBdr>
        <w:top w:val="none" w:sz="0" w:space="0" w:color="auto"/>
        <w:left w:val="none" w:sz="0" w:space="0" w:color="auto"/>
        <w:bottom w:val="none" w:sz="0" w:space="0" w:color="auto"/>
        <w:right w:val="none" w:sz="0" w:space="0" w:color="auto"/>
      </w:divBdr>
    </w:div>
    <w:div w:id="905456459">
      <w:marLeft w:val="480"/>
      <w:marRight w:val="0"/>
      <w:marTop w:val="0"/>
      <w:marBottom w:val="0"/>
      <w:divBdr>
        <w:top w:val="none" w:sz="0" w:space="0" w:color="auto"/>
        <w:left w:val="none" w:sz="0" w:space="0" w:color="auto"/>
        <w:bottom w:val="none" w:sz="0" w:space="0" w:color="auto"/>
        <w:right w:val="none" w:sz="0" w:space="0" w:color="auto"/>
      </w:divBdr>
    </w:div>
    <w:div w:id="908543514">
      <w:marLeft w:val="480"/>
      <w:marRight w:val="0"/>
      <w:marTop w:val="0"/>
      <w:marBottom w:val="0"/>
      <w:divBdr>
        <w:top w:val="none" w:sz="0" w:space="0" w:color="auto"/>
        <w:left w:val="none" w:sz="0" w:space="0" w:color="auto"/>
        <w:bottom w:val="none" w:sz="0" w:space="0" w:color="auto"/>
        <w:right w:val="none" w:sz="0" w:space="0" w:color="auto"/>
      </w:divBdr>
    </w:div>
    <w:div w:id="909390873">
      <w:marLeft w:val="480"/>
      <w:marRight w:val="0"/>
      <w:marTop w:val="0"/>
      <w:marBottom w:val="0"/>
      <w:divBdr>
        <w:top w:val="none" w:sz="0" w:space="0" w:color="auto"/>
        <w:left w:val="none" w:sz="0" w:space="0" w:color="auto"/>
        <w:bottom w:val="none" w:sz="0" w:space="0" w:color="auto"/>
        <w:right w:val="none" w:sz="0" w:space="0" w:color="auto"/>
      </w:divBdr>
    </w:div>
    <w:div w:id="910851962">
      <w:marLeft w:val="480"/>
      <w:marRight w:val="0"/>
      <w:marTop w:val="0"/>
      <w:marBottom w:val="0"/>
      <w:divBdr>
        <w:top w:val="none" w:sz="0" w:space="0" w:color="auto"/>
        <w:left w:val="none" w:sz="0" w:space="0" w:color="auto"/>
        <w:bottom w:val="none" w:sz="0" w:space="0" w:color="auto"/>
        <w:right w:val="none" w:sz="0" w:space="0" w:color="auto"/>
      </w:divBdr>
    </w:div>
    <w:div w:id="911426570">
      <w:marLeft w:val="480"/>
      <w:marRight w:val="0"/>
      <w:marTop w:val="0"/>
      <w:marBottom w:val="0"/>
      <w:divBdr>
        <w:top w:val="none" w:sz="0" w:space="0" w:color="auto"/>
        <w:left w:val="none" w:sz="0" w:space="0" w:color="auto"/>
        <w:bottom w:val="none" w:sz="0" w:space="0" w:color="auto"/>
        <w:right w:val="none" w:sz="0" w:space="0" w:color="auto"/>
      </w:divBdr>
    </w:div>
    <w:div w:id="912734943">
      <w:marLeft w:val="480"/>
      <w:marRight w:val="0"/>
      <w:marTop w:val="0"/>
      <w:marBottom w:val="0"/>
      <w:divBdr>
        <w:top w:val="none" w:sz="0" w:space="0" w:color="auto"/>
        <w:left w:val="none" w:sz="0" w:space="0" w:color="auto"/>
        <w:bottom w:val="none" w:sz="0" w:space="0" w:color="auto"/>
        <w:right w:val="none" w:sz="0" w:space="0" w:color="auto"/>
      </w:divBdr>
    </w:div>
    <w:div w:id="913584658">
      <w:marLeft w:val="480"/>
      <w:marRight w:val="0"/>
      <w:marTop w:val="0"/>
      <w:marBottom w:val="0"/>
      <w:divBdr>
        <w:top w:val="none" w:sz="0" w:space="0" w:color="auto"/>
        <w:left w:val="none" w:sz="0" w:space="0" w:color="auto"/>
        <w:bottom w:val="none" w:sz="0" w:space="0" w:color="auto"/>
        <w:right w:val="none" w:sz="0" w:space="0" w:color="auto"/>
      </w:divBdr>
    </w:div>
    <w:div w:id="913777760">
      <w:marLeft w:val="480"/>
      <w:marRight w:val="0"/>
      <w:marTop w:val="0"/>
      <w:marBottom w:val="0"/>
      <w:divBdr>
        <w:top w:val="none" w:sz="0" w:space="0" w:color="auto"/>
        <w:left w:val="none" w:sz="0" w:space="0" w:color="auto"/>
        <w:bottom w:val="none" w:sz="0" w:space="0" w:color="auto"/>
        <w:right w:val="none" w:sz="0" w:space="0" w:color="auto"/>
      </w:divBdr>
    </w:div>
    <w:div w:id="915672978">
      <w:marLeft w:val="480"/>
      <w:marRight w:val="0"/>
      <w:marTop w:val="0"/>
      <w:marBottom w:val="0"/>
      <w:divBdr>
        <w:top w:val="none" w:sz="0" w:space="0" w:color="auto"/>
        <w:left w:val="none" w:sz="0" w:space="0" w:color="auto"/>
        <w:bottom w:val="none" w:sz="0" w:space="0" w:color="auto"/>
        <w:right w:val="none" w:sz="0" w:space="0" w:color="auto"/>
      </w:divBdr>
    </w:div>
    <w:div w:id="918831800">
      <w:marLeft w:val="480"/>
      <w:marRight w:val="0"/>
      <w:marTop w:val="0"/>
      <w:marBottom w:val="0"/>
      <w:divBdr>
        <w:top w:val="none" w:sz="0" w:space="0" w:color="auto"/>
        <w:left w:val="none" w:sz="0" w:space="0" w:color="auto"/>
        <w:bottom w:val="none" w:sz="0" w:space="0" w:color="auto"/>
        <w:right w:val="none" w:sz="0" w:space="0" w:color="auto"/>
      </w:divBdr>
    </w:div>
    <w:div w:id="923226408">
      <w:marLeft w:val="480"/>
      <w:marRight w:val="0"/>
      <w:marTop w:val="0"/>
      <w:marBottom w:val="0"/>
      <w:divBdr>
        <w:top w:val="none" w:sz="0" w:space="0" w:color="auto"/>
        <w:left w:val="none" w:sz="0" w:space="0" w:color="auto"/>
        <w:bottom w:val="none" w:sz="0" w:space="0" w:color="auto"/>
        <w:right w:val="none" w:sz="0" w:space="0" w:color="auto"/>
      </w:divBdr>
    </w:div>
    <w:div w:id="923729956">
      <w:marLeft w:val="480"/>
      <w:marRight w:val="0"/>
      <w:marTop w:val="0"/>
      <w:marBottom w:val="0"/>
      <w:divBdr>
        <w:top w:val="none" w:sz="0" w:space="0" w:color="auto"/>
        <w:left w:val="none" w:sz="0" w:space="0" w:color="auto"/>
        <w:bottom w:val="none" w:sz="0" w:space="0" w:color="auto"/>
        <w:right w:val="none" w:sz="0" w:space="0" w:color="auto"/>
      </w:divBdr>
    </w:div>
    <w:div w:id="925966560">
      <w:marLeft w:val="480"/>
      <w:marRight w:val="0"/>
      <w:marTop w:val="0"/>
      <w:marBottom w:val="0"/>
      <w:divBdr>
        <w:top w:val="none" w:sz="0" w:space="0" w:color="auto"/>
        <w:left w:val="none" w:sz="0" w:space="0" w:color="auto"/>
        <w:bottom w:val="none" w:sz="0" w:space="0" w:color="auto"/>
        <w:right w:val="none" w:sz="0" w:space="0" w:color="auto"/>
      </w:divBdr>
    </w:div>
    <w:div w:id="926697211">
      <w:marLeft w:val="480"/>
      <w:marRight w:val="0"/>
      <w:marTop w:val="0"/>
      <w:marBottom w:val="0"/>
      <w:divBdr>
        <w:top w:val="none" w:sz="0" w:space="0" w:color="auto"/>
        <w:left w:val="none" w:sz="0" w:space="0" w:color="auto"/>
        <w:bottom w:val="none" w:sz="0" w:space="0" w:color="auto"/>
        <w:right w:val="none" w:sz="0" w:space="0" w:color="auto"/>
      </w:divBdr>
    </w:div>
    <w:div w:id="929387920">
      <w:bodyDiv w:val="1"/>
      <w:marLeft w:val="0"/>
      <w:marRight w:val="0"/>
      <w:marTop w:val="0"/>
      <w:marBottom w:val="0"/>
      <w:divBdr>
        <w:top w:val="none" w:sz="0" w:space="0" w:color="auto"/>
        <w:left w:val="none" w:sz="0" w:space="0" w:color="auto"/>
        <w:bottom w:val="none" w:sz="0" w:space="0" w:color="auto"/>
        <w:right w:val="none" w:sz="0" w:space="0" w:color="auto"/>
      </w:divBdr>
    </w:div>
    <w:div w:id="931934791">
      <w:marLeft w:val="480"/>
      <w:marRight w:val="0"/>
      <w:marTop w:val="0"/>
      <w:marBottom w:val="0"/>
      <w:divBdr>
        <w:top w:val="none" w:sz="0" w:space="0" w:color="auto"/>
        <w:left w:val="none" w:sz="0" w:space="0" w:color="auto"/>
        <w:bottom w:val="none" w:sz="0" w:space="0" w:color="auto"/>
        <w:right w:val="none" w:sz="0" w:space="0" w:color="auto"/>
      </w:divBdr>
    </w:div>
    <w:div w:id="932471981">
      <w:marLeft w:val="480"/>
      <w:marRight w:val="0"/>
      <w:marTop w:val="0"/>
      <w:marBottom w:val="0"/>
      <w:divBdr>
        <w:top w:val="none" w:sz="0" w:space="0" w:color="auto"/>
        <w:left w:val="none" w:sz="0" w:space="0" w:color="auto"/>
        <w:bottom w:val="none" w:sz="0" w:space="0" w:color="auto"/>
        <w:right w:val="none" w:sz="0" w:space="0" w:color="auto"/>
      </w:divBdr>
    </w:div>
    <w:div w:id="936987877">
      <w:marLeft w:val="480"/>
      <w:marRight w:val="0"/>
      <w:marTop w:val="0"/>
      <w:marBottom w:val="0"/>
      <w:divBdr>
        <w:top w:val="none" w:sz="0" w:space="0" w:color="auto"/>
        <w:left w:val="none" w:sz="0" w:space="0" w:color="auto"/>
        <w:bottom w:val="none" w:sz="0" w:space="0" w:color="auto"/>
        <w:right w:val="none" w:sz="0" w:space="0" w:color="auto"/>
      </w:divBdr>
    </w:div>
    <w:div w:id="938567137">
      <w:marLeft w:val="480"/>
      <w:marRight w:val="0"/>
      <w:marTop w:val="0"/>
      <w:marBottom w:val="0"/>
      <w:divBdr>
        <w:top w:val="none" w:sz="0" w:space="0" w:color="auto"/>
        <w:left w:val="none" w:sz="0" w:space="0" w:color="auto"/>
        <w:bottom w:val="none" w:sz="0" w:space="0" w:color="auto"/>
        <w:right w:val="none" w:sz="0" w:space="0" w:color="auto"/>
      </w:divBdr>
    </w:div>
    <w:div w:id="939020773">
      <w:bodyDiv w:val="1"/>
      <w:marLeft w:val="0"/>
      <w:marRight w:val="0"/>
      <w:marTop w:val="0"/>
      <w:marBottom w:val="0"/>
      <w:divBdr>
        <w:top w:val="none" w:sz="0" w:space="0" w:color="auto"/>
        <w:left w:val="none" w:sz="0" w:space="0" w:color="auto"/>
        <w:bottom w:val="none" w:sz="0" w:space="0" w:color="auto"/>
        <w:right w:val="none" w:sz="0" w:space="0" w:color="auto"/>
      </w:divBdr>
    </w:div>
    <w:div w:id="940599828">
      <w:marLeft w:val="480"/>
      <w:marRight w:val="0"/>
      <w:marTop w:val="0"/>
      <w:marBottom w:val="0"/>
      <w:divBdr>
        <w:top w:val="none" w:sz="0" w:space="0" w:color="auto"/>
        <w:left w:val="none" w:sz="0" w:space="0" w:color="auto"/>
        <w:bottom w:val="none" w:sz="0" w:space="0" w:color="auto"/>
        <w:right w:val="none" w:sz="0" w:space="0" w:color="auto"/>
      </w:divBdr>
    </w:div>
    <w:div w:id="941641954">
      <w:bodyDiv w:val="1"/>
      <w:marLeft w:val="0"/>
      <w:marRight w:val="0"/>
      <w:marTop w:val="0"/>
      <w:marBottom w:val="0"/>
      <w:divBdr>
        <w:top w:val="none" w:sz="0" w:space="0" w:color="auto"/>
        <w:left w:val="none" w:sz="0" w:space="0" w:color="auto"/>
        <w:bottom w:val="none" w:sz="0" w:space="0" w:color="auto"/>
        <w:right w:val="none" w:sz="0" w:space="0" w:color="auto"/>
      </w:divBdr>
    </w:div>
    <w:div w:id="941693305">
      <w:marLeft w:val="480"/>
      <w:marRight w:val="0"/>
      <w:marTop w:val="0"/>
      <w:marBottom w:val="0"/>
      <w:divBdr>
        <w:top w:val="none" w:sz="0" w:space="0" w:color="auto"/>
        <w:left w:val="none" w:sz="0" w:space="0" w:color="auto"/>
        <w:bottom w:val="none" w:sz="0" w:space="0" w:color="auto"/>
        <w:right w:val="none" w:sz="0" w:space="0" w:color="auto"/>
      </w:divBdr>
    </w:div>
    <w:div w:id="944966987">
      <w:marLeft w:val="480"/>
      <w:marRight w:val="0"/>
      <w:marTop w:val="0"/>
      <w:marBottom w:val="0"/>
      <w:divBdr>
        <w:top w:val="none" w:sz="0" w:space="0" w:color="auto"/>
        <w:left w:val="none" w:sz="0" w:space="0" w:color="auto"/>
        <w:bottom w:val="none" w:sz="0" w:space="0" w:color="auto"/>
        <w:right w:val="none" w:sz="0" w:space="0" w:color="auto"/>
      </w:divBdr>
    </w:div>
    <w:div w:id="947197396">
      <w:marLeft w:val="480"/>
      <w:marRight w:val="0"/>
      <w:marTop w:val="0"/>
      <w:marBottom w:val="0"/>
      <w:divBdr>
        <w:top w:val="none" w:sz="0" w:space="0" w:color="auto"/>
        <w:left w:val="none" w:sz="0" w:space="0" w:color="auto"/>
        <w:bottom w:val="none" w:sz="0" w:space="0" w:color="auto"/>
        <w:right w:val="none" w:sz="0" w:space="0" w:color="auto"/>
      </w:divBdr>
    </w:div>
    <w:div w:id="948977152">
      <w:marLeft w:val="480"/>
      <w:marRight w:val="0"/>
      <w:marTop w:val="0"/>
      <w:marBottom w:val="0"/>
      <w:divBdr>
        <w:top w:val="none" w:sz="0" w:space="0" w:color="auto"/>
        <w:left w:val="none" w:sz="0" w:space="0" w:color="auto"/>
        <w:bottom w:val="none" w:sz="0" w:space="0" w:color="auto"/>
        <w:right w:val="none" w:sz="0" w:space="0" w:color="auto"/>
      </w:divBdr>
    </w:div>
    <w:div w:id="950665837">
      <w:marLeft w:val="480"/>
      <w:marRight w:val="0"/>
      <w:marTop w:val="0"/>
      <w:marBottom w:val="0"/>
      <w:divBdr>
        <w:top w:val="none" w:sz="0" w:space="0" w:color="auto"/>
        <w:left w:val="none" w:sz="0" w:space="0" w:color="auto"/>
        <w:bottom w:val="none" w:sz="0" w:space="0" w:color="auto"/>
        <w:right w:val="none" w:sz="0" w:space="0" w:color="auto"/>
      </w:divBdr>
    </w:div>
    <w:div w:id="951981907">
      <w:marLeft w:val="480"/>
      <w:marRight w:val="0"/>
      <w:marTop w:val="0"/>
      <w:marBottom w:val="0"/>
      <w:divBdr>
        <w:top w:val="none" w:sz="0" w:space="0" w:color="auto"/>
        <w:left w:val="none" w:sz="0" w:space="0" w:color="auto"/>
        <w:bottom w:val="none" w:sz="0" w:space="0" w:color="auto"/>
        <w:right w:val="none" w:sz="0" w:space="0" w:color="auto"/>
      </w:divBdr>
    </w:div>
    <w:div w:id="953096839">
      <w:marLeft w:val="480"/>
      <w:marRight w:val="0"/>
      <w:marTop w:val="0"/>
      <w:marBottom w:val="0"/>
      <w:divBdr>
        <w:top w:val="none" w:sz="0" w:space="0" w:color="auto"/>
        <w:left w:val="none" w:sz="0" w:space="0" w:color="auto"/>
        <w:bottom w:val="none" w:sz="0" w:space="0" w:color="auto"/>
        <w:right w:val="none" w:sz="0" w:space="0" w:color="auto"/>
      </w:divBdr>
    </w:div>
    <w:div w:id="955867048">
      <w:bodyDiv w:val="1"/>
      <w:marLeft w:val="0"/>
      <w:marRight w:val="0"/>
      <w:marTop w:val="0"/>
      <w:marBottom w:val="0"/>
      <w:divBdr>
        <w:top w:val="none" w:sz="0" w:space="0" w:color="auto"/>
        <w:left w:val="none" w:sz="0" w:space="0" w:color="auto"/>
        <w:bottom w:val="none" w:sz="0" w:space="0" w:color="auto"/>
        <w:right w:val="none" w:sz="0" w:space="0" w:color="auto"/>
      </w:divBdr>
    </w:div>
    <w:div w:id="956062027">
      <w:bodyDiv w:val="1"/>
      <w:marLeft w:val="0"/>
      <w:marRight w:val="0"/>
      <w:marTop w:val="0"/>
      <w:marBottom w:val="0"/>
      <w:divBdr>
        <w:top w:val="none" w:sz="0" w:space="0" w:color="auto"/>
        <w:left w:val="none" w:sz="0" w:space="0" w:color="auto"/>
        <w:bottom w:val="none" w:sz="0" w:space="0" w:color="auto"/>
        <w:right w:val="none" w:sz="0" w:space="0" w:color="auto"/>
      </w:divBdr>
    </w:div>
    <w:div w:id="956790625">
      <w:marLeft w:val="480"/>
      <w:marRight w:val="0"/>
      <w:marTop w:val="0"/>
      <w:marBottom w:val="0"/>
      <w:divBdr>
        <w:top w:val="none" w:sz="0" w:space="0" w:color="auto"/>
        <w:left w:val="none" w:sz="0" w:space="0" w:color="auto"/>
        <w:bottom w:val="none" w:sz="0" w:space="0" w:color="auto"/>
        <w:right w:val="none" w:sz="0" w:space="0" w:color="auto"/>
      </w:divBdr>
    </w:div>
    <w:div w:id="956909430">
      <w:marLeft w:val="480"/>
      <w:marRight w:val="0"/>
      <w:marTop w:val="0"/>
      <w:marBottom w:val="0"/>
      <w:divBdr>
        <w:top w:val="none" w:sz="0" w:space="0" w:color="auto"/>
        <w:left w:val="none" w:sz="0" w:space="0" w:color="auto"/>
        <w:bottom w:val="none" w:sz="0" w:space="0" w:color="auto"/>
        <w:right w:val="none" w:sz="0" w:space="0" w:color="auto"/>
      </w:divBdr>
    </w:div>
    <w:div w:id="957101157">
      <w:marLeft w:val="480"/>
      <w:marRight w:val="0"/>
      <w:marTop w:val="0"/>
      <w:marBottom w:val="0"/>
      <w:divBdr>
        <w:top w:val="none" w:sz="0" w:space="0" w:color="auto"/>
        <w:left w:val="none" w:sz="0" w:space="0" w:color="auto"/>
        <w:bottom w:val="none" w:sz="0" w:space="0" w:color="auto"/>
        <w:right w:val="none" w:sz="0" w:space="0" w:color="auto"/>
      </w:divBdr>
    </w:div>
    <w:div w:id="958142565">
      <w:marLeft w:val="480"/>
      <w:marRight w:val="0"/>
      <w:marTop w:val="0"/>
      <w:marBottom w:val="0"/>
      <w:divBdr>
        <w:top w:val="none" w:sz="0" w:space="0" w:color="auto"/>
        <w:left w:val="none" w:sz="0" w:space="0" w:color="auto"/>
        <w:bottom w:val="none" w:sz="0" w:space="0" w:color="auto"/>
        <w:right w:val="none" w:sz="0" w:space="0" w:color="auto"/>
      </w:divBdr>
    </w:div>
    <w:div w:id="958949315">
      <w:marLeft w:val="480"/>
      <w:marRight w:val="0"/>
      <w:marTop w:val="0"/>
      <w:marBottom w:val="0"/>
      <w:divBdr>
        <w:top w:val="none" w:sz="0" w:space="0" w:color="auto"/>
        <w:left w:val="none" w:sz="0" w:space="0" w:color="auto"/>
        <w:bottom w:val="none" w:sz="0" w:space="0" w:color="auto"/>
        <w:right w:val="none" w:sz="0" w:space="0" w:color="auto"/>
      </w:divBdr>
    </w:div>
    <w:div w:id="960845688">
      <w:marLeft w:val="480"/>
      <w:marRight w:val="0"/>
      <w:marTop w:val="0"/>
      <w:marBottom w:val="0"/>
      <w:divBdr>
        <w:top w:val="none" w:sz="0" w:space="0" w:color="auto"/>
        <w:left w:val="none" w:sz="0" w:space="0" w:color="auto"/>
        <w:bottom w:val="none" w:sz="0" w:space="0" w:color="auto"/>
        <w:right w:val="none" w:sz="0" w:space="0" w:color="auto"/>
      </w:divBdr>
    </w:div>
    <w:div w:id="960916235">
      <w:marLeft w:val="480"/>
      <w:marRight w:val="0"/>
      <w:marTop w:val="0"/>
      <w:marBottom w:val="0"/>
      <w:divBdr>
        <w:top w:val="none" w:sz="0" w:space="0" w:color="auto"/>
        <w:left w:val="none" w:sz="0" w:space="0" w:color="auto"/>
        <w:bottom w:val="none" w:sz="0" w:space="0" w:color="auto"/>
        <w:right w:val="none" w:sz="0" w:space="0" w:color="auto"/>
      </w:divBdr>
    </w:div>
    <w:div w:id="961769568">
      <w:marLeft w:val="480"/>
      <w:marRight w:val="0"/>
      <w:marTop w:val="0"/>
      <w:marBottom w:val="0"/>
      <w:divBdr>
        <w:top w:val="none" w:sz="0" w:space="0" w:color="auto"/>
        <w:left w:val="none" w:sz="0" w:space="0" w:color="auto"/>
        <w:bottom w:val="none" w:sz="0" w:space="0" w:color="auto"/>
        <w:right w:val="none" w:sz="0" w:space="0" w:color="auto"/>
      </w:divBdr>
    </w:div>
    <w:div w:id="965432319">
      <w:marLeft w:val="480"/>
      <w:marRight w:val="0"/>
      <w:marTop w:val="0"/>
      <w:marBottom w:val="0"/>
      <w:divBdr>
        <w:top w:val="none" w:sz="0" w:space="0" w:color="auto"/>
        <w:left w:val="none" w:sz="0" w:space="0" w:color="auto"/>
        <w:bottom w:val="none" w:sz="0" w:space="0" w:color="auto"/>
        <w:right w:val="none" w:sz="0" w:space="0" w:color="auto"/>
      </w:divBdr>
    </w:div>
    <w:div w:id="965620611">
      <w:bodyDiv w:val="1"/>
      <w:marLeft w:val="0"/>
      <w:marRight w:val="0"/>
      <w:marTop w:val="0"/>
      <w:marBottom w:val="0"/>
      <w:divBdr>
        <w:top w:val="none" w:sz="0" w:space="0" w:color="auto"/>
        <w:left w:val="none" w:sz="0" w:space="0" w:color="auto"/>
        <w:bottom w:val="none" w:sz="0" w:space="0" w:color="auto"/>
        <w:right w:val="none" w:sz="0" w:space="0" w:color="auto"/>
      </w:divBdr>
    </w:div>
    <w:div w:id="969550924">
      <w:marLeft w:val="480"/>
      <w:marRight w:val="0"/>
      <w:marTop w:val="0"/>
      <w:marBottom w:val="0"/>
      <w:divBdr>
        <w:top w:val="none" w:sz="0" w:space="0" w:color="auto"/>
        <w:left w:val="none" w:sz="0" w:space="0" w:color="auto"/>
        <w:bottom w:val="none" w:sz="0" w:space="0" w:color="auto"/>
        <w:right w:val="none" w:sz="0" w:space="0" w:color="auto"/>
      </w:divBdr>
    </w:div>
    <w:div w:id="970480988">
      <w:marLeft w:val="480"/>
      <w:marRight w:val="0"/>
      <w:marTop w:val="0"/>
      <w:marBottom w:val="0"/>
      <w:divBdr>
        <w:top w:val="none" w:sz="0" w:space="0" w:color="auto"/>
        <w:left w:val="none" w:sz="0" w:space="0" w:color="auto"/>
        <w:bottom w:val="none" w:sz="0" w:space="0" w:color="auto"/>
        <w:right w:val="none" w:sz="0" w:space="0" w:color="auto"/>
      </w:divBdr>
    </w:div>
    <w:div w:id="970862625">
      <w:marLeft w:val="480"/>
      <w:marRight w:val="0"/>
      <w:marTop w:val="0"/>
      <w:marBottom w:val="0"/>
      <w:divBdr>
        <w:top w:val="none" w:sz="0" w:space="0" w:color="auto"/>
        <w:left w:val="none" w:sz="0" w:space="0" w:color="auto"/>
        <w:bottom w:val="none" w:sz="0" w:space="0" w:color="auto"/>
        <w:right w:val="none" w:sz="0" w:space="0" w:color="auto"/>
      </w:divBdr>
    </w:div>
    <w:div w:id="973635154">
      <w:marLeft w:val="480"/>
      <w:marRight w:val="0"/>
      <w:marTop w:val="0"/>
      <w:marBottom w:val="0"/>
      <w:divBdr>
        <w:top w:val="none" w:sz="0" w:space="0" w:color="auto"/>
        <w:left w:val="none" w:sz="0" w:space="0" w:color="auto"/>
        <w:bottom w:val="none" w:sz="0" w:space="0" w:color="auto"/>
        <w:right w:val="none" w:sz="0" w:space="0" w:color="auto"/>
      </w:divBdr>
    </w:div>
    <w:div w:id="974487286">
      <w:marLeft w:val="480"/>
      <w:marRight w:val="0"/>
      <w:marTop w:val="0"/>
      <w:marBottom w:val="0"/>
      <w:divBdr>
        <w:top w:val="none" w:sz="0" w:space="0" w:color="auto"/>
        <w:left w:val="none" w:sz="0" w:space="0" w:color="auto"/>
        <w:bottom w:val="none" w:sz="0" w:space="0" w:color="auto"/>
        <w:right w:val="none" w:sz="0" w:space="0" w:color="auto"/>
      </w:divBdr>
    </w:div>
    <w:div w:id="975794407">
      <w:marLeft w:val="480"/>
      <w:marRight w:val="0"/>
      <w:marTop w:val="0"/>
      <w:marBottom w:val="0"/>
      <w:divBdr>
        <w:top w:val="none" w:sz="0" w:space="0" w:color="auto"/>
        <w:left w:val="none" w:sz="0" w:space="0" w:color="auto"/>
        <w:bottom w:val="none" w:sz="0" w:space="0" w:color="auto"/>
        <w:right w:val="none" w:sz="0" w:space="0" w:color="auto"/>
      </w:divBdr>
    </w:div>
    <w:div w:id="977223583">
      <w:marLeft w:val="480"/>
      <w:marRight w:val="0"/>
      <w:marTop w:val="0"/>
      <w:marBottom w:val="0"/>
      <w:divBdr>
        <w:top w:val="none" w:sz="0" w:space="0" w:color="auto"/>
        <w:left w:val="none" w:sz="0" w:space="0" w:color="auto"/>
        <w:bottom w:val="none" w:sz="0" w:space="0" w:color="auto"/>
        <w:right w:val="none" w:sz="0" w:space="0" w:color="auto"/>
      </w:divBdr>
    </w:div>
    <w:div w:id="979118860">
      <w:bodyDiv w:val="1"/>
      <w:marLeft w:val="0"/>
      <w:marRight w:val="0"/>
      <w:marTop w:val="0"/>
      <w:marBottom w:val="0"/>
      <w:divBdr>
        <w:top w:val="none" w:sz="0" w:space="0" w:color="auto"/>
        <w:left w:val="none" w:sz="0" w:space="0" w:color="auto"/>
        <w:bottom w:val="none" w:sz="0" w:space="0" w:color="auto"/>
        <w:right w:val="none" w:sz="0" w:space="0" w:color="auto"/>
      </w:divBdr>
      <w:divsChild>
        <w:div w:id="2049794917">
          <w:marLeft w:val="0"/>
          <w:marRight w:val="0"/>
          <w:marTop w:val="0"/>
          <w:marBottom w:val="0"/>
          <w:divBdr>
            <w:top w:val="none" w:sz="0" w:space="0" w:color="auto"/>
            <w:left w:val="none" w:sz="0" w:space="0" w:color="auto"/>
            <w:bottom w:val="none" w:sz="0" w:space="0" w:color="auto"/>
            <w:right w:val="none" w:sz="0" w:space="0" w:color="auto"/>
          </w:divBdr>
          <w:divsChild>
            <w:div w:id="695347726">
              <w:marLeft w:val="0"/>
              <w:marRight w:val="0"/>
              <w:marTop w:val="0"/>
              <w:marBottom w:val="0"/>
              <w:divBdr>
                <w:top w:val="none" w:sz="0" w:space="0" w:color="auto"/>
                <w:left w:val="none" w:sz="0" w:space="0" w:color="auto"/>
                <w:bottom w:val="none" w:sz="0" w:space="0" w:color="auto"/>
                <w:right w:val="none" w:sz="0" w:space="0" w:color="auto"/>
              </w:divBdr>
              <w:divsChild>
                <w:div w:id="932208678">
                  <w:marLeft w:val="0"/>
                  <w:marRight w:val="0"/>
                  <w:marTop w:val="0"/>
                  <w:marBottom w:val="0"/>
                  <w:divBdr>
                    <w:top w:val="none" w:sz="0" w:space="0" w:color="auto"/>
                    <w:left w:val="none" w:sz="0" w:space="0" w:color="auto"/>
                    <w:bottom w:val="none" w:sz="0" w:space="0" w:color="auto"/>
                    <w:right w:val="none" w:sz="0" w:space="0" w:color="auto"/>
                  </w:divBdr>
                  <w:divsChild>
                    <w:div w:id="699090463">
                      <w:marLeft w:val="0"/>
                      <w:marRight w:val="0"/>
                      <w:marTop w:val="0"/>
                      <w:marBottom w:val="0"/>
                      <w:divBdr>
                        <w:top w:val="none" w:sz="0" w:space="0" w:color="auto"/>
                        <w:left w:val="none" w:sz="0" w:space="0" w:color="auto"/>
                        <w:bottom w:val="none" w:sz="0" w:space="0" w:color="auto"/>
                        <w:right w:val="none" w:sz="0" w:space="0" w:color="auto"/>
                      </w:divBdr>
                      <w:divsChild>
                        <w:div w:id="125048598">
                          <w:marLeft w:val="0"/>
                          <w:marRight w:val="0"/>
                          <w:marTop w:val="0"/>
                          <w:marBottom w:val="0"/>
                          <w:divBdr>
                            <w:top w:val="none" w:sz="0" w:space="0" w:color="auto"/>
                            <w:left w:val="none" w:sz="0" w:space="0" w:color="auto"/>
                            <w:bottom w:val="none" w:sz="0" w:space="0" w:color="auto"/>
                            <w:right w:val="none" w:sz="0" w:space="0" w:color="auto"/>
                          </w:divBdr>
                          <w:divsChild>
                            <w:div w:id="587235033">
                              <w:marLeft w:val="0"/>
                              <w:marRight w:val="0"/>
                              <w:marTop w:val="0"/>
                              <w:marBottom w:val="0"/>
                              <w:divBdr>
                                <w:top w:val="none" w:sz="0" w:space="0" w:color="auto"/>
                                <w:left w:val="none" w:sz="0" w:space="0" w:color="auto"/>
                                <w:bottom w:val="none" w:sz="0" w:space="0" w:color="auto"/>
                                <w:right w:val="none" w:sz="0" w:space="0" w:color="auto"/>
                              </w:divBdr>
                              <w:divsChild>
                                <w:div w:id="95105512">
                                  <w:marLeft w:val="0"/>
                                  <w:marRight w:val="0"/>
                                  <w:marTop w:val="0"/>
                                  <w:marBottom w:val="0"/>
                                  <w:divBdr>
                                    <w:top w:val="none" w:sz="0" w:space="0" w:color="auto"/>
                                    <w:left w:val="none" w:sz="0" w:space="0" w:color="auto"/>
                                    <w:bottom w:val="none" w:sz="0" w:space="0" w:color="auto"/>
                                    <w:right w:val="none" w:sz="0" w:space="0" w:color="auto"/>
                                  </w:divBdr>
                                  <w:divsChild>
                                    <w:div w:id="214127018">
                                      <w:marLeft w:val="0"/>
                                      <w:marRight w:val="0"/>
                                      <w:marTop w:val="0"/>
                                      <w:marBottom w:val="0"/>
                                      <w:divBdr>
                                        <w:top w:val="none" w:sz="0" w:space="0" w:color="auto"/>
                                        <w:left w:val="none" w:sz="0" w:space="0" w:color="auto"/>
                                        <w:bottom w:val="none" w:sz="0" w:space="0" w:color="auto"/>
                                        <w:right w:val="none" w:sz="0" w:space="0" w:color="auto"/>
                                      </w:divBdr>
                                      <w:divsChild>
                                        <w:div w:id="951788303">
                                          <w:marLeft w:val="0"/>
                                          <w:marRight w:val="0"/>
                                          <w:marTop w:val="0"/>
                                          <w:marBottom w:val="0"/>
                                          <w:divBdr>
                                            <w:top w:val="none" w:sz="0" w:space="0" w:color="auto"/>
                                            <w:left w:val="none" w:sz="0" w:space="0" w:color="auto"/>
                                            <w:bottom w:val="none" w:sz="0" w:space="0" w:color="auto"/>
                                            <w:right w:val="none" w:sz="0" w:space="0" w:color="auto"/>
                                          </w:divBdr>
                                          <w:divsChild>
                                            <w:div w:id="1132483027">
                                              <w:marLeft w:val="0"/>
                                              <w:marRight w:val="0"/>
                                              <w:marTop w:val="0"/>
                                              <w:marBottom w:val="0"/>
                                              <w:divBdr>
                                                <w:top w:val="none" w:sz="0" w:space="0" w:color="auto"/>
                                                <w:left w:val="none" w:sz="0" w:space="0" w:color="auto"/>
                                                <w:bottom w:val="none" w:sz="0" w:space="0" w:color="auto"/>
                                                <w:right w:val="none" w:sz="0" w:space="0" w:color="auto"/>
                                              </w:divBdr>
                                              <w:divsChild>
                                                <w:div w:id="11311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3931791">
          <w:marLeft w:val="0"/>
          <w:marRight w:val="0"/>
          <w:marTop w:val="0"/>
          <w:marBottom w:val="0"/>
          <w:divBdr>
            <w:top w:val="none" w:sz="0" w:space="0" w:color="auto"/>
            <w:left w:val="none" w:sz="0" w:space="0" w:color="auto"/>
            <w:bottom w:val="none" w:sz="0" w:space="0" w:color="auto"/>
            <w:right w:val="none" w:sz="0" w:space="0" w:color="auto"/>
          </w:divBdr>
          <w:divsChild>
            <w:div w:id="897983986">
              <w:marLeft w:val="0"/>
              <w:marRight w:val="0"/>
              <w:marTop w:val="0"/>
              <w:marBottom w:val="0"/>
              <w:divBdr>
                <w:top w:val="none" w:sz="0" w:space="0" w:color="auto"/>
                <w:left w:val="none" w:sz="0" w:space="0" w:color="auto"/>
                <w:bottom w:val="none" w:sz="0" w:space="0" w:color="auto"/>
                <w:right w:val="none" w:sz="0" w:space="0" w:color="auto"/>
              </w:divBdr>
              <w:divsChild>
                <w:div w:id="333607462">
                  <w:marLeft w:val="0"/>
                  <w:marRight w:val="0"/>
                  <w:marTop w:val="0"/>
                  <w:marBottom w:val="0"/>
                  <w:divBdr>
                    <w:top w:val="none" w:sz="0" w:space="0" w:color="auto"/>
                    <w:left w:val="none" w:sz="0" w:space="0" w:color="auto"/>
                    <w:bottom w:val="none" w:sz="0" w:space="0" w:color="auto"/>
                    <w:right w:val="none" w:sz="0" w:space="0" w:color="auto"/>
                  </w:divBdr>
                  <w:divsChild>
                    <w:div w:id="7492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67183">
      <w:marLeft w:val="480"/>
      <w:marRight w:val="0"/>
      <w:marTop w:val="0"/>
      <w:marBottom w:val="0"/>
      <w:divBdr>
        <w:top w:val="none" w:sz="0" w:space="0" w:color="auto"/>
        <w:left w:val="none" w:sz="0" w:space="0" w:color="auto"/>
        <w:bottom w:val="none" w:sz="0" w:space="0" w:color="auto"/>
        <w:right w:val="none" w:sz="0" w:space="0" w:color="auto"/>
      </w:divBdr>
    </w:div>
    <w:div w:id="982538034">
      <w:marLeft w:val="480"/>
      <w:marRight w:val="0"/>
      <w:marTop w:val="0"/>
      <w:marBottom w:val="0"/>
      <w:divBdr>
        <w:top w:val="none" w:sz="0" w:space="0" w:color="auto"/>
        <w:left w:val="none" w:sz="0" w:space="0" w:color="auto"/>
        <w:bottom w:val="none" w:sz="0" w:space="0" w:color="auto"/>
        <w:right w:val="none" w:sz="0" w:space="0" w:color="auto"/>
      </w:divBdr>
    </w:div>
    <w:div w:id="984967753">
      <w:bodyDiv w:val="1"/>
      <w:marLeft w:val="0"/>
      <w:marRight w:val="0"/>
      <w:marTop w:val="0"/>
      <w:marBottom w:val="0"/>
      <w:divBdr>
        <w:top w:val="none" w:sz="0" w:space="0" w:color="auto"/>
        <w:left w:val="none" w:sz="0" w:space="0" w:color="auto"/>
        <w:bottom w:val="none" w:sz="0" w:space="0" w:color="auto"/>
        <w:right w:val="none" w:sz="0" w:space="0" w:color="auto"/>
      </w:divBdr>
    </w:div>
    <w:div w:id="987440218">
      <w:bodyDiv w:val="1"/>
      <w:marLeft w:val="0"/>
      <w:marRight w:val="0"/>
      <w:marTop w:val="0"/>
      <w:marBottom w:val="0"/>
      <w:divBdr>
        <w:top w:val="none" w:sz="0" w:space="0" w:color="auto"/>
        <w:left w:val="none" w:sz="0" w:space="0" w:color="auto"/>
        <w:bottom w:val="none" w:sz="0" w:space="0" w:color="auto"/>
        <w:right w:val="none" w:sz="0" w:space="0" w:color="auto"/>
      </w:divBdr>
    </w:div>
    <w:div w:id="987594701">
      <w:marLeft w:val="480"/>
      <w:marRight w:val="0"/>
      <w:marTop w:val="0"/>
      <w:marBottom w:val="0"/>
      <w:divBdr>
        <w:top w:val="none" w:sz="0" w:space="0" w:color="auto"/>
        <w:left w:val="none" w:sz="0" w:space="0" w:color="auto"/>
        <w:bottom w:val="none" w:sz="0" w:space="0" w:color="auto"/>
        <w:right w:val="none" w:sz="0" w:space="0" w:color="auto"/>
      </w:divBdr>
    </w:div>
    <w:div w:id="990327279">
      <w:marLeft w:val="480"/>
      <w:marRight w:val="0"/>
      <w:marTop w:val="0"/>
      <w:marBottom w:val="0"/>
      <w:divBdr>
        <w:top w:val="none" w:sz="0" w:space="0" w:color="auto"/>
        <w:left w:val="none" w:sz="0" w:space="0" w:color="auto"/>
        <w:bottom w:val="none" w:sz="0" w:space="0" w:color="auto"/>
        <w:right w:val="none" w:sz="0" w:space="0" w:color="auto"/>
      </w:divBdr>
    </w:div>
    <w:div w:id="992635713">
      <w:marLeft w:val="480"/>
      <w:marRight w:val="0"/>
      <w:marTop w:val="0"/>
      <w:marBottom w:val="0"/>
      <w:divBdr>
        <w:top w:val="none" w:sz="0" w:space="0" w:color="auto"/>
        <w:left w:val="none" w:sz="0" w:space="0" w:color="auto"/>
        <w:bottom w:val="none" w:sz="0" w:space="0" w:color="auto"/>
        <w:right w:val="none" w:sz="0" w:space="0" w:color="auto"/>
      </w:divBdr>
    </w:div>
    <w:div w:id="995033322">
      <w:bodyDiv w:val="1"/>
      <w:marLeft w:val="0"/>
      <w:marRight w:val="0"/>
      <w:marTop w:val="0"/>
      <w:marBottom w:val="0"/>
      <w:divBdr>
        <w:top w:val="none" w:sz="0" w:space="0" w:color="auto"/>
        <w:left w:val="none" w:sz="0" w:space="0" w:color="auto"/>
        <w:bottom w:val="none" w:sz="0" w:space="0" w:color="auto"/>
        <w:right w:val="none" w:sz="0" w:space="0" w:color="auto"/>
      </w:divBdr>
    </w:div>
    <w:div w:id="995571535">
      <w:marLeft w:val="480"/>
      <w:marRight w:val="0"/>
      <w:marTop w:val="0"/>
      <w:marBottom w:val="0"/>
      <w:divBdr>
        <w:top w:val="none" w:sz="0" w:space="0" w:color="auto"/>
        <w:left w:val="none" w:sz="0" w:space="0" w:color="auto"/>
        <w:bottom w:val="none" w:sz="0" w:space="0" w:color="auto"/>
        <w:right w:val="none" w:sz="0" w:space="0" w:color="auto"/>
      </w:divBdr>
    </w:div>
    <w:div w:id="997346803">
      <w:marLeft w:val="480"/>
      <w:marRight w:val="0"/>
      <w:marTop w:val="0"/>
      <w:marBottom w:val="0"/>
      <w:divBdr>
        <w:top w:val="none" w:sz="0" w:space="0" w:color="auto"/>
        <w:left w:val="none" w:sz="0" w:space="0" w:color="auto"/>
        <w:bottom w:val="none" w:sz="0" w:space="0" w:color="auto"/>
        <w:right w:val="none" w:sz="0" w:space="0" w:color="auto"/>
      </w:divBdr>
    </w:div>
    <w:div w:id="998387087">
      <w:marLeft w:val="480"/>
      <w:marRight w:val="0"/>
      <w:marTop w:val="0"/>
      <w:marBottom w:val="0"/>
      <w:divBdr>
        <w:top w:val="none" w:sz="0" w:space="0" w:color="auto"/>
        <w:left w:val="none" w:sz="0" w:space="0" w:color="auto"/>
        <w:bottom w:val="none" w:sz="0" w:space="0" w:color="auto"/>
        <w:right w:val="none" w:sz="0" w:space="0" w:color="auto"/>
      </w:divBdr>
    </w:div>
    <w:div w:id="998389076">
      <w:bodyDiv w:val="1"/>
      <w:marLeft w:val="0"/>
      <w:marRight w:val="0"/>
      <w:marTop w:val="0"/>
      <w:marBottom w:val="0"/>
      <w:divBdr>
        <w:top w:val="none" w:sz="0" w:space="0" w:color="auto"/>
        <w:left w:val="none" w:sz="0" w:space="0" w:color="auto"/>
        <w:bottom w:val="none" w:sz="0" w:space="0" w:color="auto"/>
        <w:right w:val="none" w:sz="0" w:space="0" w:color="auto"/>
      </w:divBdr>
    </w:div>
    <w:div w:id="999696244">
      <w:bodyDiv w:val="1"/>
      <w:marLeft w:val="0"/>
      <w:marRight w:val="0"/>
      <w:marTop w:val="0"/>
      <w:marBottom w:val="0"/>
      <w:divBdr>
        <w:top w:val="none" w:sz="0" w:space="0" w:color="auto"/>
        <w:left w:val="none" w:sz="0" w:space="0" w:color="auto"/>
        <w:bottom w:val="none" w:sz="0" w:space="0" w:color="auto"/>
        <w:right w:val="none" w:sz="0" w:space="0" w:color="auto"/>
      </w:divBdr>
    </w:div>
    <w:div w:id="1004355387">
      <w:marLeft w:val="480"/>
      <w:marRight w:val="0"/>
      <w:marTop w:val="0"/>
      <w:marBottom w:val="0"/>
      <w:divBdr>
        <w:top w:val="none" w:sz="0" w:space="0" w:color="auto"/>
        <w:left w:val="none" w:sz="0" w:space="0" w:color="auto"/>
        <w:bottom w:val="none" w:sz="0" w:space="0" w:color="auto"/>
        <w:right w:val="none" w:sz="0" w:space="0" w:color="auto"/>
      </w:divBdr>
    </w:div>
    <w:div w:id="1005980467">
      <w:bodyDiv w:val="1"/>
      <w:marLeft w:val="0"/>
      <w:marRight w:val="0"/>
      <w:marTop w:val="0"/>
      <w:marBottom w:val="0"/>
      <w:divBdr>
        <w:top w:val="none" w:sz="0" w:space="0" w:color="auto"/>
        <w:left w:val="none" w:sz="0" w:space="0" w:color="auto"/>
        <w:bottom w:val="none" w:sz="0" w:space="0" w:color="auto"/>
        <w:right w:val="none" w:sz="0" w:space="0" w:color="auto"/>
      </w:divBdr>
    </w:div>
    <w:div w:id="1006249752">
      <w:marLeft w:val="480"/>
      <w:marRight w:val="0"/>
      <w:marTop w:val="0"/>
      <w:marBottom w:val="0"/>
      <w:divBdr>
        <w:top w:val="none" w:sz="0" w:space="0" w:color="auto"/>
        <w:left w:val="none" w:sz="0" w:space="0" w:color="auto"/>
        <w:bottom w:val="none" w:sz="0" w:space="0" w:color="auto"/>
        <w:right w:val="none" w:sz="0" w:space="0" w:color="auto"/>
      </w:divBdr>
    </w:div>
    <w:div w:id="1007368422">
      <w:marLeft w:val="480"/>
      <w:marRight w:val="0"/>
      <w:marTop w:val="0"/>
      <w:marBottom w:val="0"/>
      <w:divBdr>
        <w:top w:val="none" w:sz="0" w:space="0" w:color="auto"/>
        <w:left w:val="none" w:sz="0" w:space="0" w:color="auto"/>
        <w:bottom w:val="none" w:sz="0" w:space="0" w:color="auto"/>
        <w:right w:val="none" w:sz="0" w:space="0" w:color="auto"/>
      </w:divBdr>
    </w:div>
    <w:div w:id="1007903157">
      <w:marLeft w:val="480"/>
      <w:marRight w:val="0"/>
      <w:marTop w:val="0"/>
      <w:marBottom w:val="0"/>
      <w:divBdr>
        <w:top w:val="none" w:sz="0" w:space="0" w:color="auto"/>
        <w:left w:val="none" w:sz="0" w:space="0" w:color="auto"/>
        <w:bottom w:val="none" w:sz="0" w:space="0" w:color="auto"/>
        <w:right w:val="none" w:sz="0" w:space="0" w:color="auto"/>
      </w:divBdr>
    </w:div>
    <w:div w:id="1007908788">
      <w:marLeft w:val="480"/>
      <w:marRight w:val="0"/>
      <w:marTop w:val="0"/>
      <w:marBottom w:val="0"/>
      <w:divBdr>
        <w:top w:val="none" w:sz="0" w:space="0" w:color="auto"/>
        <w:left w:val="none" w:sz="0" w:space="0" w:color="auto"/>
        <w:bottom w:val="none" w:sz="0" w:space="0" w:color="auto"/>
        <w:right w:val="none" w:sz="0" w:space="0" w:color="auto"/>
      </w:divBdr>
    </w:div>
    <w:div w:id="1008142506">
      <w:marLeft w:val="480"/>
      <w:marRight w:val="0"/>
      <w:marTop w:val="0"/>
      <w:marBottom w:val="0"/>
      <w:divBdr>
        <w:top w:val="none" w:sz="0" w:space="0" w:color="auto"/>
        <w:left w:val="none" w:sz="0" w:space="0" w:color="auto"/>
        <w:bottom w:val="none" w:sz="0" w:space="0" w:color="auto"/>
        <w:right w:val="none" w:sz="0" w:space="0" w:color="auto"/>
      </w:divBdr>
    </w:div>
    <w:div w:id="1010183857">
      <w:marLeft w:val="480"/>
      <w:marRight w:val="0"/>
      <w:marTop w:val="0"/>
      <w:marBottom w:val="0"/>
      <w:divBdr>
        <w:top w:val="none" w:sz="0" w:space="0" w:color="auto"/>
        <w:left w:val="none" w:sz="0" w:space="0" w:color="auto"/>
        <w:bottom w:val="none" w:sz="0" w:space="0" w:color="auto"/>
        <w:right w:val="none" w:sz="0" w:space="0" w:color="auto"/>
      </w:divBdr>
    </w:div>
    <w:div w:id="1011101799">
      <w:marLeft w:val="480"/>
      <w:marRight w:val="0"/>
      <w:marTop w:val="0"/>
      <w:marBottom w:val="0"/>
      <w:divBdr>
        <w:top w:val="none" w:sz="0" w:space="0" w:color="auto"/>
        <w:left w:val="none" w:sz="0" w:space="0" w:color="auto"/>
        <w:bottom w:val="none" w:sz="0" w:space="0" w:color="auto"/>
        <w:right w:val="none" w:sz="0" w:space="0" w:color="auto"/>
      </w:divBdr>
    </w:div>
    <w:div w:id="1014070902">
      <w:marLeft w:val="480"/>
      <w:marRight w:val="0"/>
      <w:marTop w:val="0"/>
      <w:marBottom w:val="0"/>
      <w:divBdr>
        <w:top w:val="none" w:sz="0" w:space="0" w:color="auto"/>
        <w:left w:val="none" w:sz="0" w:space="0" w:color="auto"/>
        <w:bottom w:val="none" w:sz="0" w:space="0" w:color="auto"/>
        <w:right w:val="none" w:sz="0" w:space="0" w:color="auto"/>
      </w:divBdr>
    </w:div>
    <w:div w:id="1016808502">
      <w:marLeft w:val="480"/>
      <w:marRight w:val="0"/>
      <w:marTop w:val="0"/>
      <w:marBottom w:val="0"/>
      <w:divBdr>
        <w:top w:val="none" w:sz="0" w:space="0" w:color="auto"/>
        <w:left w:val="none" w:sz="0" w:space="0" w:color="auto"/>
        <w:bottom w:val="none" w:sz="0" w:space="0" w:color="auto"/>
        <w:right w:val="none" w:sz="0" w:space="0" w:color="auto"/>
      </w:divBdr>
    </w:div>
    <w:div w:id="1018049219">
      <w:marLeft w:val="480"/>
      <w:marRight w:val="0"/>
      <w:marTop w:val="0"/>
      <w:marBottom w:val="0"/>
      <w:divBdr>
        <w:top w:val="none" w:sz="0" w:space="0" w:color="auto"/>
        <w:left w:val="none" w:sz="0" w:space="0" w:color="auto"/>
        <w:bottom w:val="none" w:sz="0" w:space="0" w:color="auto"/>
        <w:right w:val="none" w:sz="0" w:space="0" w:color="auto"/>
      </w:divBdr>
    </w:div>
    <w:div w:id="1020543013">
      <w:marLeft w:val="480"/>
      <w:marRight w:val="0"/>
      <w:marTop w:val="0"/>
      <w:marBottom w:val="0"/>
      <w:divBdr>
        <w:top w:val="none" w:sz="0" w:space="0" w:color="auto"/>
        <w:left w:val="none" w:sz="0" w:space="0" w:color="auto"/>
        <w:bottom w:val="none" w:sz="0" w:space="0" w:color="auto"/>
        <w:right w:val="none" w:sz="0" w:space="0" w:color="auto"/>
      </w:divBdr>
    </w:div>
    <w:div w:id="1022979965">
      <w:marLeft w:val="480"/>
      <w:marRight w:val="0"/>
      <w:marTop w:val="0"/>
      <w:marBottom w:val="0"/>
      <w:divBdr>
        <w:top w:val="none" w:sz="0" w:space="0" w:color="auto"/>
        <w:left w:val="none" w:sz="0" w:space="0" w:color="auto"/>
        <w:bottom w:val="none" w:sz="0" w:space="0" w:color="auto"/>
        <w:right w:val="none" w:sz="0" w:space="0" w:color="auto"/>
      </w:divBdr>
    </w:div>
    <w:div w:id="1023752693">
      <w:marLeft w:val="480"/>
      <w:marRight w:val="0"/>
      <w:marTop w:val="0"/>
      <w:marBottom w:val="0"/>
      <w:divBdr>
        <w:top w:val="none" w:sz="0" w:space="0" w:color="auto"/>
        <w:left w:val="none" w:sz="0" w:space="0" w:color="auto"/>
        <w:bottom w:val="none" w:sz="0" w:space="0" w:color="auto"/>
        <w:right w:val="none" w:sz="0" w:space="0" w:color="auto"/>
      </w:divBdr>
    </w:div>
    <w:div w:id="1026517557">
      <w:marLeft w:val="480"/>
      <w:marRight w:val="0"/>
      <w:marTop w:val="0"/>
      <w:marBottom w:val="0"/>
      <w:divBdr>
        <w:top w:val="none" w:sz="0" w:space="0" w:color="auto"/>
        <w:left w:val="none" w:sz="0" w:space="0" w:color="auto"/>
        <w:bottom w:val="none" w:sz="0" w:space="0" w:color="auto"/>
        <w:right w:val="none" w:sz="0" w:space="0" w:color="auto"/>
      </w:divBdr>
    </w:div>
    <w:div w:id="1027146138">
      <w:marLeft w:val="480"/>
      <w:marRight w:val="0"/>
      <w:marTop w:val="0"/>
      <w:marBottom w:val="0"/>
      <w:divBdr>
        <w:top w:val="none" w:sz="0" w:space="0" w:color="auto"/>
        <w:left w:val="none" w:sz="0" w:space="0" w:color="auto"/>
        <w:bottom w:val="none" w:sz="0" w:space="0" w:color="auto"/>
        <w:right w:val="none" w:sz="0" w:space="0" w:color="auto"/>
      </w:divBdr>
    </w:div>
    <w:div w:id="1030883156">
      <w:marLeft w:val="480"/>
      <w:marRight w:val="0"/>
      <w:marTop w:val="0"/>
      <w:marBottom w:val="0"/>
      <w:divBdr>
        <w:top w:val="none" w:sz="0" w:space="0" w:color="auto"/>
        <w:left w:val="none" w:sz="0" w:space="0" w:color="auto"/>
        <w:bottom w:val="none" w:sz="0" w:space="0" w:color="auto"/>
        <w:right w:val="none" w:sz="0" w:space="0" w:color="auto"/>
      </w:divBdr>
    </w:div>
    <w:div w:id="1031955303">
      <w:marLeft w:val="480"/>
      <w:marRight w:val="0"/>
      <w:marTop w:val="0"/>
      <w:marBottom w:val="0"/>
      <w:divBdr>
        <w:top w:val="none" w:sz="0" w:space="0" w:color="auto"/>
        <w:left w:val="none" w:sz="0" w:space="0" w:color="auto"/>
        <w:bottom w:val="none" w:sz="0" w:space="0" w:color="auto"/>
        <w:right w:val="none" w:sz="0" w:space="0" w:color="auto"/>
      </w:divBdr>
    </w:div>
    <w:div w:id="1033001933">
      <w:bodyDiv w:val="1"/>
      <w:marLeft w:val="0"/>
      <w:marRight w:val="0"/>
      <w:marTop w:val="0"/>
      <w:marBottom w:val="0"/>
      <w:divBdr>
        <w:top w:val="none" w:sz="0" w:space="0" w:color="auto"/>
        <w:left w:val="none" w:sz="0" w:space="0" w:color="auto"/>
        <w:bottom w:val="none" w:sz="0" w:space="0" w:color="auto"/>
        <w:right w:val="none" w:sz="0" w:space="0" w:color="auto"/>
      </w:divBdr>
    </w:div>
    <w:div w:id="1035353826">
      <w:marLeft w:val="480"/>
      <w:marRight w:val="0"/>
      <w:marTop w:val="0"/>
      <w:marBottom w:val="0"/>
      <w:divBdr>
        <w:top w:val="none" w:sz="0" w:space="0" w:color="auto"/>
        <w:left w:val="none" w:sz="0" w:space="0" w:color="auto"/>
        <w:bottom w:val="none" w:sz="0" w:space="0" w:color="auto"/>
        <w:right w:val="none" w:sz="0" w:space="0" w:color="auto"/>
      </w:divBdr>
    </w:div>
    <w:div w:id="1036009795">
      <w:marLeft w:val="480"/>
      <w:marRight w:val="0"/>
      <w:marTop w:val="0"/>
      <w:marBottom w:val="0"/>
      <w:divBdr>
        <w:top w:val="none" w:sz="0" w:space="0" w:color="auto"/>
        <w:left w:val="none" w:sz="0" w:space="0" w:color="auto"/>
        <w:bottom w:val="none" w:sz="0" w:space="0" w:color="auto"/>
        <w:right w:val="none" w:sz="0" w:space="0" w:color="auto"/>
      </w:divBdr>
    </w:div>
    <w:div w:id="1038579595">
      <w:marLeft w:val="480"/>
      <w:marRight w:val="0"/>
      <w:marTop w:val="0"/>
      <w:marBottom w:val="0"/>
      <w:divBdr>
        <w:top w:val="none" w:sz="0" w:space="0" w:color="auto"/>
        <w:left w:val="none" w:sz="0" w:space="0" w:color="auto"/>
        <w:bottom w:val="none" w:sz="0" w:space="0" w:color="auto"/>
        <w:right w:val="none" w:sz="0" w:space="0" w:color="auto"/>
      </w:divBdr>
    </w:div>
    <w:div w:id="1040782154">
      <w:marLeft w:val="480"/>
      <w:marRight w:val="0"/>
      <w:marTop w:val="0"/>
      <w:marBottom w:val="0"/>
      <w:divBdr>
        <w:top w:val="none" w:sz="0" w:space="0" w:color="auto"/>
        <w:left w:val="none" w:sz="0" w:space="0" w:color="auto"/>
        <w:bottom w:val="none" w:sz="0" w:space="0" w:color="auto"/>
        <w:right w:val="none" w:sz="0" w:space="0" w:color="auto"/>
      </w:divBdr>
    </w:div>
    <w:div w:id="1041590727">
      <w:marLeft w:val="480"/>
      <w:marRight w:val="0"/>
      <w:marTop w:val="0"/>
      <w:marBottom w:val="0"/>
      <w:divBdr>
        <w:top w:val="none" w:sz="0" w:space="0" w:color="auto"/>
        <w:left w:val="none" w:sz="0" w:space="0" w:color="auto"/>
        <w:bottom w:val="none" w:sz="0" w:space="0" w:color="auto"/>
        <w:right w:val="none" w:sz="0" w:space="0" w:color="auto"/>
      </w:divBdr>
    </w:div>
    <w:div w:id="1042173935">
      <w:marLeft w:val="480"/>
      <w:marRight w:val="0"/>
      <w:marTop w:val="0"/>
      <w:marBottom w:val="0"/>
      <w:divBdr>
        <w:top w:val="none" w:sz="0" w:space="0" w:color="auto"/>
        <w:left w:val="none" w:sz="0" w:space="0" w:color="auto"/>
        <w:bottom w:val="none" w:sz="0" w:space="0" w:color="auto"/>
        <w:right w:val="none" w:sz="0" w:space="0" w:color="auto"/>
      </w:divBdr>
    </w:div>
    <w:div w:id="1042176020">
      <w:marLeft w:val="480"/>
      <w:marRight w:val="0"/>
      <w:marTop w:val="0"/>
      <w:marBottom w:val="0"/>
      <w:divBdr>
        <w:top w:val="none" w:sz="0" w:space="0" w:color="auto"/>
        <w:left w:val="none" w:sz="0" w:space="0" w:color="auto"/>
        <w:bottom w:val="none" w:sz="0" w:space="0" w:color="auto"/>
        <w:right w:val="none" w:sz="0" w:space="0" w:color="auto"/>
      </w:divBdr>
    </w:div>
    <w:div w:id="1042828509">
      <w:marLeft w:val="480"/>
      <w:marRight w:val="0"/>
      <w:marTop w:val="0"/>
      <w:marBottom w:val="0"/>
      <w:divBdr>
        <w:top w:val="none" w:sz="0" w:space="0" w:color="auto"/>
        <w:left w:val="none" w:sz="0" w:space="0" w:color="auto"/>
        <w:bottom w:val="none" w:sz="0" w:space="0" w:color="auto"/>
        <w:right w:val="none" w:sz="0" w:space="0" w:color="auto"/>
      </w:divBdr>
    </w:div>
    <w:div w:id="1048069821">
      <w:marLeft w:val="480"/>
      <w:marRight w:val="0"/>
      <w:marTop w:val="0"/>
      <w:marBottom w:val="0"/>
      <w:divBdr>
        <w:top w:val="none" w:sz="0" w:space="0" w:color="auto"/>
        <w:left w:val="none" w:sz="0" w:space="0" w:color="auto"/>
        <w:bottom w:val="none" w:sz="0" w:space="0" w:color="auto"/>
        <w:right w:val="none" w:sz="0" w:space="0" w:color="auto"/>
      </w:divBdr>
    </w:div>
    <w:div w:id="1053427425">
      <w:marLeft w:val="480"/>
      <w:marRight w:val="0"/>
      <w:marTop w:val="0"/>
      <w:marBottom w:val="0"/>
      <w:divBdr>
        <w:top w:val="none" w:sz="0" w:space="0" w:color="auto"/>
        <w:left w:val="none" w:sz="0" w:space="0" w:color="auto"/>
        <w:bottom w:val="none" w:sz="0" w:space="0" w:color="auto"/>
        <w:right w:val="none" w:sz="0" w:space="0" w:color="auto"/>
      </w:divBdr>
    </w:div>
    <w:div w:id="1053847069">
      <w:marLeft w:val="480"/>
      <w:marRight w:val="0"/>
      <w:marTop w:val="0"/>
      <w:marBottom w:val="0"/>
      <w:divBdr>
        <w:top w:val="none" w:sz="0" w:space="0" w:color="auto"/>
        <w:left w:val="none" w:sz="0" w:space="0" w:color="auto"/>
        <w:bottom w:val="none" w:sz="0" w:space="0" w:color="auto"/>
        <w:right w:val="none" w:sz="0" w:space="0" w:color="auto"/>
      </w:divBdr>
    </w:div>
    <w:div w:id="1056466156">
      <w:marLeft w:val="480"/>
      <w:marRight w:val="0"/>
      <w:marTop w:val="0"/>
      <w:marBottom w:val="0"/>
      <w:divBdr>
        <w:top w:val="none" w:sz="0" w:space="0" w:color="auto"/>
        <w:left w:val="none" w:sz="0" w:space="0" w:color="auto"/>
        <w:bottom w:val="none" w:sz="0" w:space="0" w:color="auto"/>
        <w:right w:val="none" w:sz="0" w:space="0" w:color="auto"/>
      </w:divBdr>
    </w:div>
    <w:div w:id="1058866310">
      <w:marLeft w:val="480"/>
      <w:marRight w:val="0"/>
      <w:marTop w:val="0"/>
      <w:marBottom w:val="0"/>
      <w:divBdr>
        <w:top w:val="none" w:sz="0" w:space="0" w:color="auto"/>
        <w:left w:val="none" w:sz="0" w:space="0" w:color="auto"/>
        <w:bottom w:val="none" w:sz="0" w:space="0" w:color="auto"/>
        <w:right w:val="none" w:sz="0" w:space="0" w:color="auto"/>
      </w:divBdr>
    </w:div>
    <w:div w:id="1059477098">
      <w:marLeft w:val="480"/>
      <w:marRight w:val="0"/>
      <w:marTop w:val="0"/>
      <w:marBottom w:val="0"/>
      <w:divBdr>
        <w:top w:val="none" w:sz="0" w:space="0" w:color="auto"/>
        <w:left w:val="none" w:sz="0" w:space="0" w:color="auto"/>
        <w:bottom w:val="none" w:sz="0" w:space="0" w:color="auto"/>
        <w:right w:val="none" w:sz="0" w:space="0" w:color="auto"/>
      </w:divBdr>
    </w:div>
    <w:div w:id="1060127817">
      <w:marLeft w:val="480"/>
      <w:marRight w:val="0"/>
      <w:marTop w:val="0"/>
      <w:marBottom w:val="0"/>
      <w:divBdr>
        <w:top w:val="none" w:sz="0" w:space="0" w:color="auto"/>
        <w:left w:val="none" w:sz="0" w:space="0" w:color="auto"/>
        <w:bottom w:val="none" w:sz="0" w:space="0" w:color="auto"/>
        <w:right w:val="none" w:sz="0" w:space="0" w:color="auto"/>
      </w:divBdr>
    </w:div>
    <w:div w:id="1060323569">
      <w:marLeft w:val="480"/>
      <w:marRight w:val="0"/>
      <w:marTop w:val="0"/>
      <w:marBottom w:val="0"/>
      <w:divBdr>
        <w:top w:val="none" w:sz="0" w:space="0" w:color="auto"/>
        <w:left w:val="none" w:sz="0" w:space="0" w:color="auto"/>
        <w:bottom w:val="none" w:sz="0" w:space="0" w:color="auto"/>
        <w:right w:val="none" w:sz="0" w:space="0" w:color="auto"/>
      </w:divBdr>
    </w:div>
    <w:div w:id="1060636455">
      <w:marLeft w:val="480"/>
      <w:marRight w:val="0"/>
      <w:marTop w:val="0"/>
      <w:marBottom w:val="0"/>
      <w:divBdr>
        <w:top w:val="none" w:sz="0" w:space="0" w:color="auto"/>
        <w:left w:val="none" w:sz="0" w:space="0" w:color="auto"/>
        <w:bottom w:val="none" w:sz="0" w:space="0" w:color="auto"/>
        <w:right w:val="none" w:sz="0" w:space="0" w:color="auto"/>
      </w:divBdr>
    </w:div>
    <w:div w:id="1066877639">
      <w:marLeft w:val="480"/>
      <w:marRight w:val="0"/>
      <w:marTop w:val="0"/>
      <w:marBottom w:val="0"/>
      <w:divBdr>
        <w:top w:val="none" w:sz="0" w:space="0" w:color="auto"/>
        <w:left w:val="none" w:sz="0" w:space="0" w:color="auto"/>
        <w:bottom w:val="none" w:sz="0" w:space="0" w:color="auto"/>
        <w:right w:val="none" w:sz="0" w:space="0" w:color="auto"/>
      </w:divBdr>
    </w:div>
    <w:div w:id="1067263833">
      <w:marLeft w:val="480"/>
      <w:marRight w:val="0"/>
      <w:marTop w:val="0"/>
      <w:marBottom w:val="0"/>
      <w:divBdr>
        <w:top w:val="none" w:sz="0" w:space="0" w:color="auto"/>
        <w:left w:val="none" w:sz="0" w:space="0" w:color="auto"/>
        <w:bottom w:val="none" w:sz="0" w:space="0" w:color="auto"/>
        <w:right w:val="none" w:sz="0" w:space="0" w:color="auto"/>
      </w:divBdr>
    </w:div>
    <w:div w:id="1069965176">
      <w:marLeft w:val="480"/>
      <w:marRight w:val="0"/>
      <w:marTop w:val="0"/>
      <w:marBottom w:val="0"/>
      <w:divBdr>
        <w:top w:val="none" w:sz="0" w:space="0" w:color="auto"/>
        <w:left w:val="none" w:sz="0" w:space="0" w:color="auto"/>
        <w:bottom w:val="none" w:sz="0" w:space="0" w:color="auto"/>
        <w:right w:val="none" w:sz="0" w:space="0" w:color="auto"/>
      </w:divBdr>
    </w:div>
    <w:div w:id="1072506476">
      <w:marLeft w:val="480"/>
      <w:marRight w:val="0"/>
      <w:marTop w:val="0"/>
      <w:marBottom w:val="0"/>
      <w:divBdr>
        <w:top w:val="none" w:sz="0" w:space="0" w:color="auto"/>
        <w:left w:val="none" w:sz="0" w:space="0" w:color="auto"/>
        <w:bottom w:val="none" w:sz="0" w:space="0" w:color="auto"/>
        <w:right w:val="none" w:sz="0" w:space="0" w:color="auto"/>
      </w:divBdr>
    </w:div>
    <w:div w:id="1073696987">
      <w:marLeft w:val="480"/>
      <w:marRight w:val="0"/>
      <w:marTop w:val="0"/>
      <w:marBottom w:val="0"/>
      <w:divBdr>
        <w:top w:val="none" w:sz="0" w:space="0" w:color="auto"/>
        <w:left w:val="none" w:sz="0" w:space="0" w:color="auto"/>
        <w:bottom w:val="none" w:sz="0" w:space="0" w:color="auto"/>
        <w:right w:val="none" w:sz="0" w:space="0" w:color="auto"/>
      </w:divBdr>
    </w:div>
    <w:div w:id="1077097541">
      <w:bodyDiv w:val="1"/>
      <w:marLeft w:val="0"/>
      <w:marRight w:val="0"/>
      <w:marTop w:val="0"/>
      <w:marBottom w:val="0"/>
      <w:divBdr>
        <w:top w:val="none" w:sz="0" w:space="0" w:color="auto"/>
        <w:left w:val="none" w:sz="0" w:space="0" w:color="auto"/>
        <w:bottom w:val="none" w:sz="0" w:space="0" w:color="auto"/>
        <w:right w:val="none" w:sz="0" w:space="0" w:color="auto"/>
      </w:divBdr>
    </w:div>
    <w:div w:id="1079445386">
      <w:marLeft w:val="480"/>
      <w:marRight w:val="0"/>
      <w:marTop w:val="0"/>
      <w:marBottom w:val="0"/>
      <w:divBdr>
        <w:top w:val="none" w:sz="0" w:space="0" w:color="auto"/>
        <w:left w:val="none" w:sz="0" w:space="0" w:color="auto"/>
        <w:bottom w:val="none" w:sz="0" w:space="0" w:color="auto"/>
        <w:right w:val="none" w:sz="0" w:space="0" w:color="auto"/>
      </w:divBdr>
    </w:div>
    <w:div w:id="1080181078">
      <w:marLeft w:val="480"/>
      <w:marRight w:val="0"/>
      <w:marTop w:val="0"/>
      <w:marBottom w:val="0"/>
      <w:divBdr>
        <w:top w:val="none" w:sz="0" w:space="0" w:color="auto"/>
        <w:left w:val="none" w:sz="0" w:space="0" w:color="auto"/>
        <w:bottom w:val="none" w:sz="0" w:space="0" w:color="auto"/>
        <w:right w:val="none" w:sz="0" w:space="0" w:color="auto"/>
      </w:divBdr>
    </w:div>
    <w:div w:id="1081096050">
      <w:marLeft w:val="480"/>
      <w:marRight w:val="0"/>
      <w:marTop w:val="0"/>
      <w:marBottom w:val="0"/>
      <w:divBdr>
        <w:top w:val="none" w:sz="0" w:space="0" w:color="auto"/>
        <w:left w:val="none" w:sz="0" w:space="0" w:color="auto"/>
        <w:bottom w:val="none" w:sz="0" w:space="0" w:color="auto"/>
        <w:right w:val="none" w:sz="0" w:space="0" w:color="auto"/>
      </w:divBdr>
    </w:div>
    <w:div w:id="1082145477">
      <w:marLeft w:val="480"/>
      <w:marRight w:val="0"/>
      <w:marTop w:val="0"/>
      <w:marBottom w:val="0"/>
      <w:divBdr>
        <w:top w:val="none" w:sz="0" w:space="0" w:color="auto"/>
        <w:left w:val="none" w:sz="0" w:space="0" w:color="auto"/>
        <w:bottom w:val="none" w:sz="0" w:space="0" w:color="auto"/>
        <w:right w:val="none" w:sz="0" w:space="0" w:color="auto"/>
      </w:divBdr>
    </w:div>
    <w:div w:id="1082724717">
      <w:marLeft w:val="480"/>
      <w:marRight w:val="0"/>
      <w:marTop w:val="0"/>
      <w:marBottom w:val="0"/>
      <w:divBdr>
        <w:top w:val="none" w:sz="0" w:space="0" w:color="auto"/>
        <w:left w:val="none" w:sz="0" w:space="0" w:color="auto"/>
        <w:bottom w:val="none" w:sz="0" w:space="0" w:color="auto"/>
        <w:right w:val="none" w:sz="0" w:space="0" w:color="auto"/>
      </w:divBdr>
    </w:div>
    <w:div w:id="1083067523">
      <w:marLeft w:val="480"/>
      <w:marRight w:val="0"/>
      <w:marTop w:val="0"/>
      <w:marBottom w:val="0"/>
      <w:divBdr>
        <w:top w:val="none" w:sz="0" w:space="0" w:color="auto"/>
        <w:left w:val="none" w:sz="0" w:space="0" w:color="auto"/>
        <w:bottom w:val="none" w:sz="0" w:space="0" w:color="auto"/>
        <w:right w:val="none" w:sz="0" w:space="0" w:color="auto"/>
      </w:divBdr>
    </w:div>
    <w:div w:id="1083721056">
      <w:marLeft w:val="480"/>
      <w:marRight w:val="0"/>
      <w:marTop w:val="0"/>
      <w:marBottom w:val="0"/>
      <w:divBdr>
        <w:top w:val="none" w:sz="0" w:space="0" w:color="auto"/>
        <w:left w:val="none" w:sz="0" w:space="0" w:color="auto"/>
        <w:bottom w:val="none" w:sz="0" w:space="0" w:color="auto"/>
        <w:right w:val="none" w:sz="0" w:space="0" w:color="auto"/>
      </w:divBdr>
    </w:div>
    <w:div w:id="1085105512">
      <w:marLeft w:val="480"/>
      <w:marRight w:val="0"/>
      <w:marTop w:val="0"/>
      <w:marBottom w:val="0"/>
      <w:divBdr>
        <w:top w:val="none" w:sz="0" w:space="0" w:color="auto"/>
        <w:left w:val="none" w:sz="0" w:space="0" w:color="auto"/>
        <w:bottom w:val="none" w:sz="0" w:space="0" w:color="auto"/>
        <w:right w:val="none" w:sz="0" w:space="0" w:color="auto"/>
      </w:divBdr>
    </w:div>
    <w:div w:id="1086459136">
      <w:marLeft w:val="480"/>
      <w:marRight w:val="0"/>
      <w:marTop w:val="0"/>
      <w:marBottom w:val="0"/>
      <w:divBdr>
        <w:top w:val="none" w:sz="0" w:space="0" w:color="auto"/>
        <w:left w:val="none" w:sz="0" w:space="0" w:color="auto"/>
        <w:bottom w:val="none" w:sz="0" w:space="0" w:color="auto"/>
        <w:right w:val="none" w:sz="0" w:space="0" w:color="auto"/>
      </w:divBdr>
    </w:div>
    <w:div w:id="1086614827">
      <w:bodyDiv w:val="1"/>
      <w:marLeft w:val="0"/>
      <w:marRight w:val="0"/>
      <w:marTop w:val="0"/>
      <w:marBottom w:val="0"/>
      <w:divBdr>
        <w:top w:val="none" w:sz="0" w:space="0" w:color="auto"/>
        <w:left w:val="none" w:sz="0" w:space="0" w:color="auto"/>
        <w:bottom w:val="none" w:sz="0" w:space="0" w:color="auto"/>
        <w:right w:val="none" w:sz="0" w:space="0" w:color="auto"/>
      </w:divBdr>
    </w:div>
    <w:div w:id="1087192224">
      <w:bodyDiv w:val="1"/>
      <w:marLeft w:val="0"/>
      <w:marRight w:val="0"/>
      <w:marTop w:val="0"/>
      <w:marBottom w:val="0"/>
      <w:divBdr>
        <w:top w:val="none" w:sz="0" w:space="0" w:color="auto"/>
        <w:left w:val="none" w:sz="0" w:space="0" w:color="auto"/>
        <w:bottom w:val="none" w:sz="0" w:space="0" w:color="auto"/>
        <w:right w:val="none" w:sz="0" w:space="0" w:color="auto"/>
      </w:divBdr>
    </w:div>
    <w:div w:id="1087845319">
      <w:marLeft w:val="480"/>
      <w:marRight w:val="0"/>
      <w:marTop w:val="0"/>
      <w:marBottom w:val="0"/>
      <w:divBdr>
        <w:top w:val="none" w:sz="0" w:space="0" w:color="auto"/>
        <w:left w:val="none" w:sz="0" w:space="0" w:color="auto"/>
        <w:bottom w:val="none" w:sz="0" w:space="0" w:color="auto"/>
        <w:right w:val="none" w:sz="0" w:space="0" w:color="auto"/>
      </w:divBdr>
    </w:div>
    <w:div w:id="1088964583">
      <w:marLeft w:val="480"/>
      <w:marRight w:val="0"/>
      <w:marTop w:val="0"/>
      <w:marBottom w:val="0"/>
      <w:divBdr>
        <w:top w:val="none" w:sz="0" w:space="0" w:color="auto"/>
        <w:left w:val="none" w:sz="0" w:space="0" w:color="auto"/>
        <w:bottom w:val="none" w:sz="0" w:space="0" w:color="auto"/>
        <w:right w:val="none" w:sz="0" w:space="0" w:color="auto"/>
      </w:divBdr>
    </w:div>
    <w:div w:id="1089078399">
      <w:marLeft w:val="480"/>
      <w:marRight w:val="0"/>
      <w:marTop w:val="0"/>
      <w:marBottom w:val="0"/>
      <w:divBdr>
        <w:top w:val="none" w:sz="0" w:space="0" w:color="auto"/>
        <w:left w:val="none" w:sz="0" w:space="0" w:color="auto"/>
        <w:bottom w:val="none" w:sz="0" w:space="0" w:color="auto"/>
        <w:right w:val="none" w:sz="0" w:space="0" w:color="auto"/>
      </w:divBdr>
    </w:div>
    <w:div w:id="1091122734">
      <w:bodyDiv w:val="1"/>
      <w:marLeft w:val="0"/>
      <w:marRight w:val="0"/>
      <w:marTop w:val="0"/>
      <w:marBottom w:val="0"/>
      <w:divBdr>
        <w:top w:val="none" w:sz="0" w:space="0" w:color="auto"/>
        <w:left w:val="none" w:sz="0" w:space="0" w:color="auto"/>
        <w:bottom w:val="none" w:sz="0" w:space="0" w:color="auto"/>
        <w:right w:val="none" w:sz="0" w:space="0" w:color="auto"/>
      </w:divBdr>
    </w:div>
    <w:div w:id="1091658261">
      <w:marLeft w:val="480"/>
      <w:marRight w:val="0"/>
      <w:marTop w:val="0"/>
      <w:marBottom w:val="0"/>
      <w:divBdr>
        <w:top w:val="none" w:sz="0" w:space="0" w:color="auto"/>
        <w:left w:val="none" w:sz="0" w:space="0" w:color="auto"/>
        <w:bottom w:val="none" w:sz="0" w:space="0" w:color="auto"/>
        <w:right w:val="none" w:sz="0" w:space="0" w:color="auto"/>
      </w:divBdr>
    </w:div>
    <w:div w:id="1092748267">
      <w:marLeft w:val="480"/>
      <w:marRight w:val="0"/>
      <w:marTop w:val="0"/>
      <w:marBottom w:val="0"/>
      <w:divBdr>
        <w:top w:val="none" w:sz="0" w:space="0" w:color="auto"/>
        <w:left w:val="none" w:sz="0" w:space="0" w:color="auto"/>
        <w:bottom w:val="none" w:sz="0" w:space="0" w:color="auto"/>
        <w:right w:val="none" w:sz="0" w:space="0" w:color="auto"/>
      </w:divBdr>
    </w:div>
    <w:div w:id="1093014110">
      <w:marLeft w:val="480"/>
      <w:marRight w:val="0"/>
      <w:marTop w:val="0"/>
      <w:marBottom w:val="0"/>
      <w:divBdr>
        <w:top w:val="none" w:sz="0" w:space="0" w:color="auto"/>
        <w:left w:val="none" w:sz="0" w:space="0" w:color="auto"/>
        <w:bottom w:val="none" w:sz="0" w:space="0" w:color="auto"/>
        <w:right w:val="none" w:sz="0" w:space="0" w:color="auto"/>
      </w:divBdr>
    </w:div>
    <w:div w:id="1093016991">
      <w:marLeft w:val="480"/>
      <w:marRight w:val="0"/>
      <w:marTop w:val="0"/>
      <w:marBottom w:val="0"/>
      <w:divBdr>
        <w:top w:val="none" w:sz="0" w:space="0" w:color="auto"/>
        <w:left w:val="none" w:sz="0" w:space="0" w:color="auto"/>
        <w:bottom w:val="none" w:sz="0" w:space="0" w:color="auto"/>
        <w:right w:val="none" w:sz="0" w:space="0" w:color="auto"/>
      </w:divBdr>
    </w:div>
    <w:div w:id="1094548085">
      <w:marLeft w:val="480"/>
      <w:marRight w:val="0"/>
      <w:marTop w:val="0"/>
      <w:marBottom w:val="0"/>
      <w:divBdr>
        <w:top w:val="none" w:sz="0" w:space="0" w:color="auto"/>
        <w:left w:val="none" w:sz="0" w:space="0" w:color="auto"/>
        <w:bottom w:val="none" w:sz="0" w:space="0" w:color="auto"/>
        <w:right w:val="none" w:sz="0" w:space="0" w:color="auto"/>
      </w:divBdr>
    </w:div>
    <w:div w:id="1094785147">
      <w:marLeft w:val="480"/>
      <w:marRight w:val="0"/>
      <w:marTop w:val="0"/>
      <w:marBottom w:val="0"/>
      <w:divBdr>
        <w:top w:val="none" w:sz="0" w:space="0" w:color="auto"/>
        <w:left w:val="none" w:sz="0" w:space="0" w:color="auto"/>
        <w:bottom w:val="none" w:sz="0" w:space="0" w:color="auto"/>
        <w:right w:val="none" w:sz="0" w:space="0" w:color="auto"/>
      </w:divBdr>
    </w:div>
    <w:div w:id="1096052532">
      <w:bodyDiv w:val="1"/>
      <w:marLeft w:val="0"/>
      <w:marRight w:val="0"/>
      <w:marTop w:val="0"/>
      <w:marBottom w:val="0"/>
      <w:divBdr>
        <w:top w:val="none" w:sz="0" w:space="0" w:color="auto"/>
        <w:left w:val="none" w:sz="0" w:space="0" w:color="auto"/>
        <w:bottom w:val="none" w:sz="0" w:space="0" w:color="auto"/>
        <w:right w:val="none" w:sz="0" w:space="0" w:color="auto"/>
      </w:divBdr>
    </w:div>
    <w:div w:id="1098910583">
      <w:marLeft w:val="480"/>
      <w:marRight w:val="0"/>
      <w:marTop w:val="0"/>
      <w:marBottom w:val="0"/>
      <w:divBdr>
        <w:top w:val="none" w:sz="0" w:space="0" w:color="auto"/>
        <w:left w:val="none" w:sz="0" w:space="0" w:color="auto"/>
        <w:bottom w:val="none" w:sz="0" w:space="0" w:color="auto"/>
        <w:right w:val="none" w:sz="0" w:space="0" w:color="auto"/>
      </w:divBdr>
    </w:div>
    <w:div w:id="1100292218">
      <w:marLeft w:val="480"/>
      <w:marRight w:val="0"/>
      <w:marTop w:val="0"/>
      <w:marBottom w:val="0"/>
      <w:divBdr>
        <w:top w:val="none" w:sz="0" w:space="0" w:color="auto"/>
        <w:left w:val="none" w:sz="0" w:space="0" w:color="auto"/>
        <w:bottom w:val="none" w:sz="0" w:space="0" w:color="auto"/>
        <w:right w:val="none" w:sz="0" w:space="0" w:color="auto"/>
      </w:divBdr>
    </w:div>
    <w:div w:id="1101609829">
      <w:marLeft w:val="480"/>
      <w:marRight w:val="0"/>
      <w:marTop w:val="0"/>
      <w:marBottom w:val="0"/>
      <w:divBdr>
        <w:top w:val="none" w:sz="0" w:space="0" w:color="auto"/>
        <w:left w:val="none" w:sz="0" w:space="0" w:color="auto"/>
        <w:bottom w:val="none" w:sz="0" w:space="0" w:color="auto"/>
        <w:right w:val="none" w:sz="0" w:space="0" w:color="auto"/>
      </w:divBdr>
    </w:div>
    <w:div w:id="1107116040">
      <w:marLeft w:val="480"/>
      <w:marRight w:val="0"/>
      <w:marTop w:val="0"/>
      <w:marBottom w:val="0"/>
      <w:divBdr>
        <w:top w:val="none" w:sz="0" w:space="0" w:color="auto"/>
        <w:left w:val="none" w:sz="0" w:space="0" w:color="auto"/>
        <w:bottom w:val="none" w:sz="0" w:space="0" w:color="auto"/>
        <w:right w:val="none" w:sz="0" w:space="0" w:color="auto"/>
      </w:divBdr>
    </w:div>
    <w:div w:id="1109349783">
      <w:marLeft w:val="480"/>
      <w:marRight w:val="0"/>
      <w:marTop w:val="0"/>
      <w:marBottom w:val="0"/>
      <w:divBdr>
        <w:top w:val="none" w:sz="0" w:space="0" w:color="auto"/>
        <w:left w:val="none" w:sz="0" w:space="0" w:color="auto"/>
        <w:bottom w:val="none" w:sz="0" w:space="0" w:color="auto"/>
        <w:right w:val="none" w:sz="0" w:space="0" w:color="auto"/>
      </w:divBdr>
    </w:div>
    <w:div w:id="1109816920">
      <w:marLeft w:val="480"/>
      <w:marRight w:val="0"/>
      <w:marTop w:val="0"/>
      <w:marBottom w:val="0"/>
      <w:divBdr>
        <w:top w:val="none" w:sz="0" w:space="0" w:color="auto"/>
        <w:left w:val="none" w:sz="0" w:space="0" w:color="auto"/>
        <w:bottom w:val="none" w:sz="0" w:space="0" w:color="auto"/>
        <w:right w:val="none" w:sz="0" w:space="0" w:color="auto"/>
      </w:divBdr>
    </w:div>
    <w:div w:id="1112092997">
      <w:marLeft w:val="480"/>
      <w:marRight w:val="0"/>
      <w:marTop w:val="0"/>
      <w:marBottom w:val="0"/>
      <w:divBdr>
        <w:top w:val="none" w:sz="0" w:space="0" w:color="auto"/>
        <w:left w:val="none" w:sz="0" w:space="0" w:color="auto"/>
        <w:bottom w:val="none" w:sz="0" w:space="0" w:color="auto"/>
        <w:right w:val="none" w:sz="0" w:space="0" w:color="auto"/>
      </w:divBdr>
    </w:div>
    <w:div w:id="1113747619">
      <w:marLeft w:val="480"/>
      <w:marRight w:val="0"/>
      <w:marTop w:val="0"/>
      <w:marBottom w:val="0"/>
      <w:divBdr>
        <w:top w:val="none" w:sz="0" w:space="0" w:color="auto"/>
        <w:left w:val="none" w:sz="0" w:space="0" w:color="auto"/>
        <w:bottom w:val="none" w:sz="0" w:space="0" w:color="auto"/>
        <w:right w:val="none" w:sz="0" w:space="0" w:color="auto"/>
      </w:divBdr>
    </w:div>
    <w:div w:id="1115902650">
      <w:marLeft w:val="480"/>
      <w:marRight w:val="0"/>
      <w:marTop w:val="0"/>
      <w:marBottom w:val="0"/>
      <w:divBdr>
        <w:top w:val="none" w:sz="0" w:space="0" w:color="auto"/>
        <w:left w:val="none" w:sz="0" w:space="0" w:color="auto"/>
        <w:bottom w:val="none" w:sz="0" w:space="0" w:color="auto"/>
        <w:right w:val="none" w:sz="0" w:space="0" w:color="auto"/>
      </w:divBdr>
    </w:div>
    <w:div w:id="1117408097">
      <w:marLeft w:val="480"/>
      <w:marRight w:val="0"/>
      <w:marTop w:val="0"/>
      <w:marBottom w:val="0"/>
      <w:divBdr>
        <w:top w:val="none" w:sz="0" w:space="0" w:color="auto"/>
        <w:left w:val="none" w:sz="0" w:space="0" w:color="auto"/>
        <w:bottom w:val="none" w:sz="0" w:space="0" w:color="auto"/>
        <w:right w:val="none" w:sz="0" w:space="0" w:color="auto"/>
      </w:divBdr>
    </w:div>
    <w:div w:id="1117791433">
      <w:marLeft w:val="480"/>
      <w:marRight w:val="0"/>
      <w:marTop w:val="0"/>
      <w:marBottom w:val="0"/>
      <w:divBdr>
        <w:top w:val="none" w:sz="0" w:space="0" w:color="auto"/>
        <w:left w:val="none" w:sz="0" w:space="0" w:color="auto"/>
        <w:bottom w:val="none" w:sz="0" w:space="0" w:color="auto"/>
        <w:right w:val="none" w:sz="0" w:space="0" w:color="auto"/>
      </w:divBdr>
    </w:div>
    <w:div w:id="1118793738">
      <w:marLeft w:val="480"/>
      <w:marRight w:val="0"/>
      <w:marTop w:val="0"/>
      <w:marBottom w:val="0"/>
      <w:divBdr>
        <w:top w:val="none" w:sz="0" w:space="0" w:color="auto"/>
        <w:left w:val="none" w:sz="0" w:space="0" w:color="auto"/>
        <w:bottom w:val="none" w:sz="0" w:space="0" w:color="auto"/>
        <w:right w:val="none" w:sz="0" w:space="0" w:color="auto"/>
      </w:divBdr>
    </w:div>
    <w:div w:id="1120421179">
      <w:marLeft w:val="480"/>
      <w:marRight w:val="0"/>
      <w:marTop w:val="0"/>
      <w:marBottom w:val="0"/>
      <w:divBdr>
        <w:top w:val="none" w:sz="0" w:space="0" w:color="auto"/>
        <w:left w:val="none" w:sz="0" w:space="0" w:color="auto"/>
        <w:bottom w:val="none" w:sz="0" w:space="0" w:color="auto"/>
        <w:right w:val="none" w:sz="0" w:space="0" w:color="auto"/>
      </w:divBdr>
    </w:div>
    <w:div w:id="1121462653">
      <w:marLeft w:val="480"/>
      <w:marRight w:val="0"/>
      <w:marTop w:val="0"/>
      <w:marBottom w:val="0"/>
      <w:divBdr>
        <w:top w:val="none" w:sz="0" w:space="0" w:color="auto"/>
        <w:left w:val="none" w:sz="0" w:space="0" w:color="auto"/>
        <w:bottom w:val="none" w:sz="0" w:space="0" w:color="auto"/>
        <w:right w:val="none" w:sz="0" w:space="0" w:color="auto"/>
      </w:divBdr>
    </w:div>
    <w:div w:id="1122698048">
      <w:marLeft w:val="480"/>
      <w:marRight w:val="0"/>
      <w:marTop w:val="0"/>
      <w:marBottom w:val="0"/>
      <w:divBdr>
        <w:top w:val="none" w:sz="0" w:space="0" w:color="auto"/>
        <w:left w:val="none" w:sz="0" w:space="0" w:color="auto"/>
        <w:bottom w:val="none" w:sz="0" w:space="0" w:color="auto"/>
        <w:right w:val="none" w:sz="0" w:space="0" w:color="auto"/>
      </w:divBdr>
    </w:div>
    <w:div w:id="1123773395">
      <w:marLeft w:val="480"/>
      <w:marRight w:val="0"/>
      <w:marTop w:val="0"/>
      <w:marBottom w:val="0"/>
      <w:divBdr>
        <w:top w:val="none" w:sz="0" w:space="0" w:color="auto"/>
        <w:left w:val="none" w:sz="0" w:space="0" w:color="auto"/>
        <w:bottom w:val="none" w:sz="0" w:space="0" w:color="auto"/>
        <w:right w:val="none" w:sz="0" w:space="0" w:color="auto"/>
      </w:divBdr>
    </w:div>
    <w:div w:id="1124233860">
      <w:marLeft w:val="480"/>
      <w:marRight w:val="0"/>
      <w:marTop w:val="0"/>
      <w:marBottom w:val="0"/>
      <w:divBdr>
        <w:top w:val="none" w:sz="0" w:space="0" w:color="auto"/>
        <w:left w:val="none" w:sz="0" w:space="0" w:color="auto"/>
        <w:bottom w:val="none" w:sz="0" w:space="0" w:color="auto"/>
        <w:right w:val="none" w:sz="0" w:space="0" w:color="auto"/>
      </w:divBdr>
    </w:div>
    <w:div w:id="1124466893">
      <w:marLeft w:val="480"/>
      <w:marRight w:val="0"/>
      <w:marTop w:val="0"/>
      <w:marBottom w:val="0"/>
      <w:divBdr>
        <w:top w:val="none" w:sz="0" w:space="0" w:color="auto"/>
        <w:left w:val="none" w:sz="0" w:space="0" w:color="auto"/>
        <w:bottom w:val="none" w:sz="0" w:space="0" w:color="auto"/>
        <w:right w:val="none" w:sz="0" w:space="0" w:color="auto"/>
      </w:divBdr>
    </w:div>
    <w:div w:id="1126193876">
      <w:marLeft w:val="480"/>
      <w:marRight w:val="0"/>
      <w:marTop w:val="0"/>
      <w:marBottom w:val="0"/>
      <w:divBdr>
        <w:top w:val="none" w:sz="0" w:space="0" w:color="auto"/>
        <w:left w:val="none" w:sz="0" w:space="0" w:color="auto"/>
        <w:bottom w:val="none" w:sz="0" w:space="0" w:color="auto"/>
        <w:right w:val="none" w:sz="0" w:space="0" w:color="auto"/>
      </w:divBdr>
    </w:div>
    <w:div w:id="1128931181">
      <w:marLeft w:val="480"/>
      <w:marRight w:val="0"/>
      <w:marTop w:val="0"/>
      <w:marBottom w:val="0"/>
      <w:divBdr>
        <w:top w:val="none" w:sz="0" w:space="0" w:color="auto"/>
        <w:left w:val="none" w:sz="0" w:space="0" w:color="auto"/>
        <w:bottom w:val="none" w:sz="0" w:space="0" w:color="auto"/>
        <w:right w:val="none" w:sz="0" w:space="0" w:color="auto"/>
      </w:divBdr>
    </w:div>
    <w:div w:id="1130048355">
      <w:marLeft w:val="480"/>
      <w:marRight w:val="0"/>
      <w:marTop w:val="0"/>
      <w:marBottom w:val="0"/>
      <w:divBdr>
        <w:top w:val="none" w:sz="0" w:space="0" w:color="auto"/>
        <w:left w:val="none" w:sz="0" w:space="0" w:color="auto"/>
        <w:bottom w:val="none" w:sz="0" w:space="0" w:color="auto"/>
        <w:right w:val="none" w:sz="0" w:space="0" w:color="auto"/>
      </w:divBdr>
    </w:div>
    <w:div w:id="1132140036">
      <w:marLeft w:val="480"/>
      <w:marRight w:val="0"/>
      <w:marTop w:val="0"/>
      <w:marBottom w:val="0"/>
      <w:divBdr>
        <w:top w:val="none" w:sz="0" w:space="0" w:color="auto"/>
        <w:left w:val="none" w:sz="0" w:space="0" w:color="auto"/>
        <w:bottom w:val="none" w:sz="0" w:space="0" w:color="auto"/>
        <w:right w:val="none" w:sz="0" w:space="0" w:color="auto"/>
      </w:divBdr>
    </w:div>
    <w:div w:id="1132792142">
      <w:marLeft w:val="480"/>
      <w:marRight w:val="0"/>
      <w:marTop w:val="0"/>
      <w:marBottom w:val="0"/>
      <w:divBdr>
        <w:top w:val="none" w:sz="0" w:space="0" w:color="auto"/>
        <w:left w:val="none" w:sz="0" w:space="0" w:color="auto"/>
        <w:bottom w:val="none" w:sz="0" w:space="0" w:color="auto"/>
        <w:right w:val="none" w:sz="0" w:space="0" w:color="auto"/>
      </w:divBdr>
    </w:div>
    <w:div w:id="1136292981">
      <w:marLeft w:val="480"/>
      <w:marRight w:val="0"/>
      <w:marTop w:val="0"/>
      <w:marBottom w:val="0"/>
      <w:divBdr>
        <w:top w:val="none" w:sz="0" w:space="0" w:color="auto"/>
        <w:left w:val="none" w:sz="0" w:space="0" w:color="auto"/>
        <w:bottom w:val="none" w:sz="0" w:space="0" w:color="auto"/>
        <w:right w:val="none" w:sz="0" w:space="0" w:color="auto"/>
      </w:divBdr>
    </w:div>
    <w:div w:id="1140924135">
      <w:marLeft w:val="480"/>
      <w:marRight w:val="0"/>
      <w:marTop w:val="0"/>
      <w:marBottom w:val="0"/>
      <w:divBdr>
        <w:top w:val="none" w:sz="0" w:space="0" w:color="auto"/>
        <w:left w:val="none" w:sz="0" w:space="0" w:color="auto"/>
        <w:bottom w:val="none" w:sz="0" w:space="0" w:color="auto"/>
        <w:right w:val="none" w:sz="0" w:space="0" w:color="auto"/>
      </w:divBdr>
    </w:div>
    <w:div w:id="1142041476">
      <w:marLeft w:val="480"/>
      <w:marRight w:val="0"/>
      <w:marTop w:val="0"/>
      <w:marBottom w:val="0"/>
      <w:divBdr>
        <w:top w:val="none" w:sz="0" w:space="0" w:color="auto"/>
        <w:left w:val="none" w:sz="0" w:space="0" w:color="auto"/>
        <w:bottom w:val="none" w:sz="0" w:space="0" w:color="auto"/>
        <w:right w:val="none" w:sz="0" w:space="0" w:color="auto"/>
      </w:divBdr>
    </w:div>
    <w:div w:id="1142120530">
      <w:marLeft w:val="480"/>
      <w:marRight w:val="0"/>
      <w:marTop w:val="0"/>
      <w:marBottom w:val="0"/>
      <w:divBdr>
        <w:top w:val="none" w:sz="0" w:space="0" w:color="auto"/>
        <w:left w:val="none" w:sz="0" w:space="0" w:color="auto"/>
        <w:bottom w:val="none" w:sz="0" w:space="0" w:color="auto"/>
        <w:right w:val="none" w:sz="0" w:space="0" w:color="auto"/>
      </w:divBdr>
    </w:div>
    <w:div w:id="1142380830">
      <w:marLeft w:val="480"/>
      <w:marRight w:val="0"/>
      <w:marTop w:val="0"/>
      <w:marBottom w:val="0"/>
      <w:divBdr>
        <w:top w:val="none" w:sz="0" w:space="0" w:color="auto"/>
        <w:left w:val="none" w:sz="0" w:space="0" w:color="auto"/>
        <w:bottom w:val="none" w:sz="0" w:space="0" w:color="auto"/>
        <w:right w:val="none" w:sz="0" w:space="0" w:color="auto"/>
      </w:divBdr>
    </w:div>
    <w:div w:id="1144008203">
      <w:marLeft w:val="480"/>
      <w:marRight w:val="0"/>
      <w:marTop w:val="0"/>
      <w:marBottom w:val="0"/>
      <w:divBdr>
        <w:top w:val="none" w:sz="0" w:space="0" w:color="auto"/>
        <w:left w:val="none" w:sz="0" w:space="0" w:color="auto"/>
        <w:bottom w:val="none" w:sz="0" w:space="0" w:color="auto"/>
        <w:right w:val="none" w:sz="0" w:space="0" w:color="auto"/>
      </w:divBdr>
    </w:div>
    <w:div w:id="1144128622">
      <w:marLeft w:val="480"/>
      <w:marRight w:val="0"/>
      <w:marTop w:val="0"/>
      <w:marBottom w:val="0"/>
      <w:divBdr>
        <w:top w:val="none" w:sz="0" w:space="0" w:color="auto"/>
        <w:left w:val="none" w:sz="0" w:space="0" w:color="auto"/>
        <w:bottom w:val="none" w:sz="0" w:space="0" w:color="auto"/>
        <w:right w:val="none" w:sz="0" w:space="0" w:color="auto"/>
      </w:divBdr>
    </w:div>
    <w:div w:id="1145045923">
      <w:marLeft w:val="480"/>
      <w:marRight w:val="0"/>
      <w:marTop w:val="0"/>
      <w:marBottom w:val="0"/>
      <w:divBdr>
        <w:top w:val="none" w:sz="0" w:space="0" w:color="auto"/>
        <w:left w:val="none" w:sz="0" w:space="0" w:color="auto"/>
        <w:bottom w:val="none" w:sz="0" w:space="0" w:color="auto"/>
        <w:right w:val="none" w:sz="0" w:space="0" w:color="auto"/>
      </w:divBdr>
    </w:div>
    <w:div w:id="1145272765">
      <w:marLeft w:val="480"/>
      <w:marRight w:val="0"/>
      <w:marTop w:val="0"/>
      <w:marBottom w:val="0"/>
      <w:divBdr>
        <w:top w:val="none" w:sz="0" w:space="0" w:color="auto"/>
        <w:left w:val="none" w:sz="0" w:space="0" w:color="auto"/>
        <w:bottom w:val="none" w:sz="0" w:space="0" w:color="auto"/>
        <w:right w:val="none" w:sz="0" w:space="0" w:color="auto"/>
      </w:divBdr>
    </w:div>
    <w:div w:id="1145928939">
      <w:marLeft w:val="480"/>
      <w:marRight w:val="0"/>
      <w:marTop w:val="0"/>
      <w:marBottom w:val="0"/>
      <w:divBdr>
        <w:top w:val="none" w:sz="0" w:space="0" w:color="auto"/>
        <w:left w:val="none" w:sz="0" w:space="0" w:color="auto"/>
        <w:bottom w:val="none" w:sz="0" w:space="0" w:color="auto"/>
        <w:right w:val="none" w:sz="0" w:space="0" w:color="auto"/>
      </w:divBdr>
    </w:div>
    <w:div w:id="1148594580">
      <w:marLeft w:val="480"/>
      <w:marRight w:val="0"/>
      <w:marTop w:val="0"/>
      <w:marBottom w:val="0"/>
      <w:divBdr>
        <w:top w:val="none" w:sz="0" w:space="0" w:color="auto"/>
        <w:left w:val="none" w:sz="0" w:space="0" w:color="auto"/>
        <w:bottom w:val="none" w:sz="0" w:space="0" w:color="auto"/>
        <w:right w:val="none" w:sz="0" w:space="0" w:color="auto"/>
      </w:divBdr>
    </w:div>
    <w:div w:id="1149009133">
      <w:marLeft w:val="480"/>
      <w:marRight w:val="0"/>
      <w:marTop w:val="0"/>
      <w:marBottom w:val="0"/>
      <w:divBdr>
        <w:top w:val="none" w:sz="0" w:space="0" w:color="auto"/>
        <w:left w:val="none" w:sz="0" w:space="0" w:color="auto"/>
        <w:bottom w:val="none" w:sz="0" w:space="0" w:color="auto"/>
        <w:right w:val="none" w:sz="0" w:space="0" w:color="auto"/>
      </w:divBdr>
    </w:div>
    <w:div w:id="1149982270">
      <w:marLeft w:val="480"/>
      <w:marRight w:val="0"/>
      <w:marTop w:val="0"/>
      <w:marBottom w:val="0"/>
      <w:divBdr>
        <w:top w:val="none" w:sz="0" w:space="0" w:color="auto"/>
        <w:left w:val="none" w:sz="0" w:space="0" w:color="auto"/>
        <w:bottom w:val="none" w:sz="0" w:space="0" w:color="auto"/>
        <w:right w:val="none" w:sz="0" w:space="0" w:color="auto"/>
      </w:divBdr>
    </w:div>
    <w:div w:id="1151093625">
      <w:marLeft w:val="480"/>
      <w:marRight w:val="0"/>
      <w:marTop w:val="0"/>
      <w:marBottom w:val="0"/>
      <w:divBdr>
        <w:top w:val="none" w:sz="0" w:space="0" w:color="auto"/>
        <w:left w:val="none" w:sz="0" w:space="0" w:color="auto"/>
        <w:bottom w:val="none" w:sz="0" w:space="0" w:color="auto"/>
        <w:right w:val="none" w:sz="0" w:space="0" w:color="auto"/>
      </w:divBdr>
    </w:div>
    <w:div w:id="1152257305">
      <w:marLeft w:val="480"/>
      <w:marRight w:val="0"/>
      <w:marTop w:val="0"/>
      <w:marBottom w:val="0"/>
      <w:divBdr>
        <w:top w:val="none" w:sz="0" w:space="0" w:color="auto"/>
        <w:left w:val="none" w:sz="0" w:space="0" w:color="auto"/>
        <w:bottom w:val="none" w:sz="0" w:space="0" w:color="auto"/>
        <w:right w:val="none" w:sz="0" w:space="0" w:color="auto"/>
      </w:divBdr>
    </w:div>
    <w:div w:id="1158154091">
      <w:marLeft w:val="480"/>
      <w:marRight w:val="0"/>
      <w:marTop w:val="0"/>
      <w:marBottom w:val="0"/>
      <w:divBdr>
        <w:top w:val="none" w:sz="0" w:space="0" w:color="auto"/>
        <w:left w:val="none" w:sz="0" w:space="0" w:color="auto"/>
        <w:bottom w:val="none" w:sz="0" w:space="0" w:color="auto"/>
        <w:right w:val="none" w:sz="0" w:space="0" w:color="auto"/>
      </w:divBdr>
    </w:div>
    <w:div w:id="1159349460">
      <w:marLeft w:val="480"/>
      <w:marRight w:val="0"/>
      <w:marTop w:val="0"/>
      <w:marBottom w:val="0"/>
      <w:divBdr>
        <w:top w:val="none" w:sz="0" w:space="0" w:color="auto"/>
        <w:left w:val="none" w:sz="0" w:space="0" w:color="auto"/>
        <w:bottom w:val="none" w:sz="0" w:space="0" w:color="auto"/>
        <w:right w:val="none" w:sz="0" w:space="0" w:color="auto"/>
      </w:divBdr>
    </w:div>
    <w:div w:id="1161192993">
      <w:marLeft w:val="480"/>
      <w:marRight w:val="0"/>
      <w:marTop w:val="0"/>
      <w:marBottom w:val="0"/>
      <w:divBdr>
        <w:top w:val="none" w:sz="0" w:space="0" w:color="auto"/>
        <w:left w:val="none" w:sz="0" w:space="0" w:color="auto"/>
        <w:bottom w:val="none" w:sz="0" w:space="0" w:color="auto"/>
        <w:right w:val="none" w:sz="0" w:space="0" w:color="auto"/>
      </w:divBdr>
    </w:div>
    <w:div w:id="1162507918">
      <w:bodyDiv w:val="1"/>
      <w:marLeft w:val="0"/>
      <w:marRight w:val="0"/>
      <w:marTop w:val="0"/>
      <w:marBottom w:val="0"/>
      <w:divBdr>
        <w:top w:val="none" w:sz="0" w:space="0" w:color="auto"/>
        <w:left w:val="none" w:sz="0" w:space="0" w:color="auto"/>
        <w:bottom w:val="none" w:sz="0" w:space="0" w:color="auto"/>
        <w:right w:val="none" w:sz="0" w:space="0" w:color="auto"/>
      </w:divBdr>
    </w:div>
    <w:div w:id="1166941255">
      <w:marLeft w:val="480"/>
      <w:marRight w:val="0"/>
      <w:marTop w:val="0"/>
      <w:marBottom w:val="0"/>
      <w:divBdr>
        <w:top w:val="none" w:sz="0" w:space="0" w:color="auto"/>
        <w:left w:val="none" w:sz="0" w:space="0" w:color="auto"/>
        <w:bottom w:val="none" w:sz="0" w:space="0" w:color="auto"/>
        <w:right w:val="none" w:sz="0" w:space="0" w:color="auto"/>
      </w:divBdr>
    </w:div>
    <w:div w:id="1167407789">
      <w:marLeft w:val="480"/>
      <w:marRight w:val="0"/>
      <w:marTop w:val="0"/>
      <w:marBottom w:val="0"/>
      <w:divBdr>
        <w:top w:val="none" w:sz="0" w:space="0" w:color="auto"/>
        <w:left w:val="none" w:sz="0" w:space="0" w:color="auto"/>
        <w:bottom w:val="none" w:sz="0" w:space="0" w:color="auto"/>
        <w:right w:val="none" w:sz="0" w:space="0" w:color="auto"/>
      </w:divBdr>
    </w:div>
    <w:div w:id="1170801299">
      <w:marLeft w:val="480"/>
      <w:marRight w:val="0"/>
      <w:marTop w:val="0"/>
      <w:marBottom w:val="0"/>
      <w:divBdr>
        <w:top w:val="none" w:sz="0" w:space="0" w:color="auto"/>
        <w:left w:val="none" w:sz="0" w:space="0" w:color="auto"/>
        <w:bottom w:val="none" w:sz="0" w:space="0" w:color="auto"/>
        <w:right w:val="none" w:sz="0" w:space="0" w:color="auto"/>
      </w:divBdr>
    </w:div>
    <w:div w:id="1174106557">
      <w:marLeft w:val="480"/>
      <w:marRight w:val="0"/>
      <w:marTop w:val="0"/>
      <w:marBottom w:val="0"/>
      <w:divBdr>
        <w:top w:val="none" w:sz="0" w:space="0" w:color="auto"/>
        <w:left w:val="none" w:sz="0" w:space="0" w:color="auto"/>
        <w:bottom w:val="none" w:sz="0" w:space="0" w:color="auto"/>
        <w:right w:val="none" w:sz="0" w:space="0" w:color="auto"/>
      </w:divBdr>
    </w:div>
    <w:div w:id="1174958821">
      <w:marLeft w:val="480"/>
      <w:marRight w:val="0"/>
      <w:marTop w:val="0"/>
      <w:marBottom w:val="0"/>
      <w:divBdr>
        <w:top w:val="none" w:sz="0" w:space="0" w:color="auto"/>
        <w:left w:val="none" w:sz="0" w:space="0" w:color="auto"/>
        <w:bottom w:val="none" w:sz="0" w:space="0" w:color="auto"/>
        <w:right w:val="none" w:sz="0" w:space="0" w:color="auto"/>
      </w:divBdr>
    </w:div>
    <w:div w:id="1177768601">
      <w:marLeft w:val="480"/>
      <w:marRight w:val="0"/>
      <w:marTop w:val="0"/>
      <w:marBottom w:val="0"/>
      <w:divBdr>
        <w:top w:val="none" w:sz="0" w:space="0" w:color="auto"/>
        <w:left w:val="none" w:sz="0" w:space="0" w:color="auto"/>
        <w:bottom w:val="none" w:sz="0" w:space="0" w:color="auto"/>
        <w:right w:val="none" w:sz="0" w:space="0" w:color="auto"/>
      </w:divBdr>
    </w:div>
    <w:div w:id="1179661008">
      <w:marLeft w:val="480"/>
      <w:marRight w:val="0"/>
      <w:marTop w:val="0"/>
      <w:marBottom w:val="0"/>
      <w:divBdr>
        <w:top w:val="none" w:sz="0" w:space="0" w:color="auto"/>
        <w:left w:val="none" w:sz="0" w:space="0" w:color="auto"/>
        <w:bottom w:val="none" w:sz="0" w:space="0" w:color="auto"/>
        <w:right w:val="none" w:sz="0" w:space="0" w:color="auto"/>
      </w:divBdr>
    </w:div>
    <w:div w:id="1185481460">
      <w:marLeft w:val="480"/>
      <w:marRight w:val="0"/>
      <w:marTop w:val="0"/>
      <w:marBottom w:val="0"/>
      <w:divBdr>
        <w:top w:val="none" w:sz="0" w:space="0" w:color="auto"/>
        <w:left w:val="none" w:sz="0" w:space="0" w:color="auto"/>
        <w:bottom w:val="none" w:sz="0" w:space="0" w:color="auto"/>
        <w:right w:val="none" w:sz="0" w:space="0" w:color="auto"/>
      </w:divBdr>
    </w:div>
    <w:div w:id="1185821242">
      <w:marLeft w:val="480"/>
      <w:marRight w:val="0"/>
      <w:marTop w:val="0"/>
      <w:marBottom w:val="0"/>
      <w:divBdr>
        <w:top w:val="none" w:sz="0" w:space="0" w:color="auto"/>
        <w:left w:val="none" w:sz="0" w:space="0" w:color="auto"/>
        <w:bottom w:val="none" w:sz="0" w:space="0" w:color="auto"/>
        <w:right w:val="none" w:sz="0" w:space="0" w:color="auto"/>
      </w:divBdr>
    </w:div>
    <w:div w:id="1186871220">
      <w:marLeft w:val="480"/>
      <w:marRight w:val="0"/>
      <w:marTop w:val="0"/>
      <w:marBottom w:val="0"/>
      <w:divBdr>
        <w:top w:val="none" w:sz="0" w:space="0" w:color="auto"/>
        <w:left w:val="none" w:sz="0" w:space="0" w:color="auto"/>
        <w:bottom w:val="none" w:sz="0" w:space="0" w:color="auto"/>
        <w:right w:val="none" w:sz="0" w:space="0" w:color="auto"/>
      </w:divBdr>
    </w:div>
    <w:div w:id="1186946363">
      <w:marLeft w:val="480"/>
      <w:marRight w:val="0"/>
      <w:marTop w:val="0"/>
      <w:marBottom w:val="0"/>
      <w:divBdr>
        <w:top w:val="none" w:sz="0" w:space="0" w:color="auto"/>
        <w:left w:val="none" w:sz="0" w:space="0" w:color="auto"/>
        <w:bottom w:val="none" w:sz="0" w:space="0" w:color="auto"/>
        <w:right w:val="none" w:sz="0" w:space="0" w:color="auto"/>
      </w:divBdr>
    </w:div>
    <w:div w:id="1187019309">
      <w:marLeft w:val="480"/>
      <w:marRight w:val="0"/>
      <w:marTop w:val="0"/>
      <w:marBottom w:val="0"/>
      <w:divBdr>
        <w:top w:val="none" w:sz="0" w:space="0" w:color="auto"/>
        <w:left w:val="none" w:sz="0" w:space="0" w:color="auto"/>
        <w:bottom w:val="none" w:sz="0" w:space="0" w:color="auto"/>
        <w:right w:val="none" w:sz="0" w:space="0" w:color="auto"/>
      </w:divBdr>
    </w:div>
    <w:div w:id="1187056602">
      <w:marLeft w:val="480"/>
      <w:marRight w:val="0"/>
      <w:marTop w:val="0"/>
      <w:marBottom w:val="0"/>
      <w:divBdr>
        <w:top w:val="none" w:sz="0" w:space="0" w:color="auto"/>
        <w:left w:val="none" w:sz="0" w:space="0" w:color="auto"/>
        <w:bottom w:val="none" w:sz="0" w:space="0" w:color="auto"/>
        <w:right w:val="none" w:sz="0" w:space="0" w:color="auto"/>
      </w:divBdr>
    </w:div>
    <w:div w:id="1190335882">
      <w:marLeft w:val="480"/>
      <w:marRight w:val="0"/>
      <w:marTop w:val="0"/>
      <w:marBottom w:val="0"/>
      <w:divBdr>
        <w:top w:val="none" w:sz="0" w:space="0" w:color="auto"/>
        <w:left w:val="none" w:sz="0" w:space="0" w:color="auto"/>
        <w:bottom w:val="none" w:sz="0" w:space="0" w:color="auto"/>
        <w:right w:val="none" w:sz="0" w:space="0" w:color="auto"/>
      </w:divBdr>
    </w:div>
    <w:div w:id="1190949445">
      <w:marLeft w:val="480"/>
      <w:marRight w:val="0"/>
      <w:marTop w:val="0"/>
      <w:marBottom w:val="0"/>
      <w:divBdr>
        <w:top w:val="none" w:sz="0" w:space="0" w:color="auto"/>
        <w:left w:val="none" w:sz="0" w:space="0" w:color="auto"/>
        <w:bottom w:val="none" w:sz="0" w:space="0" w:color="auto"/>
        <w:right w:val="none" w:sz="0" w:space="0" w:color="auto"/>
      </w:divBdr>
    </w:div>
    <w:div w:id="1195851395">
      <w:marLeft w:val="480"/>
      <w:marRight w:val="0"/>
      <w:marTop w:val="0"/>
      <w:marBottom w:val="0"/>
      <w:divBdr>
        <w:top w:val="none" w:sz="0" w:space="0" w:color="auto"/>
        <w:left w:val="none" w:sz="0" w:space="0" w:color="auto"/>
        <w:bottom w:val="none" w:sz="0" w:space="0" w:color="auto"/>
        <w:right w:val="none" w:sz="0" w:space="0" w:color="auto"/>
      </w:divBdr>
    </w:div>
    <w:div w:id="1196310164">
      <w:marLeft w:val="480"/>
      <w:marRight w:val="0"/>
      <w:marTop w:val="0"/>
      <w:marBottom w:val="0"/>
      <w:divBdr>
        <w:top w:val="none" w:sz="0" w:space="0" w:color="auto"/>
        <w:left w:val="none" w:sz="0" w:space="0" w:color="auto"/>
        <w:bottom w:val="none" w:sz="0" w:space="0" w:color="auto"/>
        <w:right w:val="none" w:sz="0" w:space="0" w:color="auto"/>
      </w:divBdr>
    </w:div>
    <w:div w:id="1199587847">
      <w:marLeft w:val="480"/>
      <w:marRight w:val="0"/>
      <w:marTop w:val="0"/>
      <w:marBottom w:val="0"/>
      <w:divBdr>
        <w:top w:val="none" w:sz="0" w:space="0" w:color="auto"/>
        <w:left w:val="none" w:sz="0" w:space="0" w:color="auto"/>
        <w:bottom w:val="none" w:sz="0" w:space="0" w:color="auto"/>
        <w:right w:val="none" w:sz="0" w:space="0" w:color="auto"/>
      </w:divBdr>
    </w:div>
    <w:div w:id="1200974708">
      <w:marLeft w:val="480"/>
      <w:marRight w:val="0"/>
      <w:marTop w:val="0"/>
      <w:marBottom w:val="0"/>
      <w:divBdr>
        <w:top w:val="none" w:sz="0" w:space="0" w:color="auto"/>
        <w:left w:val="none" w:sz="0" w:space="0" w:color="auto"/>
        <w:bottom w:val="none" w:sz="0" w:space="0" w:color="auto"/>
        <w:right w:val="none" w:sz="0" w:space="0" w:color="auto"/>
      </w:divBdr>
    </w:div>
    <w:div w:id="1209680284">
      <w:marLeft w:val="480"/>
      <w:marRight w:val="0"/>
      <w:marTop w:val="0"/>
      <w:marBottom w:val="0"/>
      <w:divBdr>
        <w:top w:val="none" w:sz="0" w:space="0" w:color="auto"/>
        <w:left w:val="none" w:sz="0" w:space="0" w:color="auto"/>
        <w:bottom w:val="none" w:sz="0" w:space="0" w:color="auto"/>
        <w:right w:val="none" w:sz="0" w:space="0" w:color="auto"/>
      </w:divBdr>
    </w:div>
    <w:div w:id="1210149261">
      <w:marLeft w:val="480"/>
      <w:marRight w:val="0"/>
      <w:marTop w:val="0"/>
      <w:marBottom w:val="0"/>
      <w:divBdr>
        <w:top w:val="none" w:sz="0" w:space="0" w:color="auto"/>
        <w:left w:val="none" w:sz="0" w:space="0" w:color="auto"/>
        <w:bottom w:val="none" w:sz="0" w:space="0" w:color="auto"/>
        <w:right w:val="none" w:sz="0" w:space="0" w:color="auto"/>
      </w:divBdr>
    </w:div>
    <w:div w:id="1211453471">
      <w:marLeft w:val="480"/>
      <w:marRight w:val="0"/>
      <w:marTop w:val="0"/>
      <w:marBottom w:val="0"/>
      <w:divBdr>
        <w:top w:val="none" w:sz="0" w:space="0" w:color="auto"/>
        <w:left w:val="none" w:sz="0" w:space="0" w:color="auto"/>
        <w:bottom w:val="none" w:sz="0" w:space="0" w:color="auto"/>
        <w:right w:val="none" w:sz="0" w:space="0" w:color="auto"/>
      </w:divBdr>
    </w:div>
    <w:div w:id="1213344290">
      <w:marLeft w:val="480"/>
      <w:marRight w:val="0"/>
      <w:marTop w:val="0"/>
      <w:marBottom w:val="0"/>
      <w:divBdr>
        <w:top w:val="none" w:sz="0" w:space="0" w:color="auto"/>
        <w:left w:val="none" w:sz="0" w:space="0" w:color="auto"/>
        <w:bottom w:val="none" w:sz="0" w:space="0" w:color="auto"/>
        <w:right w:val="none" w:sz="0" w:space="0" w:color="auto"/>
      </w:divBdr>
    </w:div>
    <w:div w:id="1213348233">
      <w:marLeft w:val="480"/>
      <w:marRight w:val="0"/>
      <w:marTop w:val="0"/>
      <w:marBottom w:val="0"/>
      <w:divBdr>
        <w:top w:val="none" w:sz="0" w:space="0" w:color="auto"/>
        <w:left w:val="none" w:sz="0" w:space="0" w:color="auto"/>
        <w:bottom w:val="none" w:sz="0" w:space="0" w:color="auto"/>
        <w:right w:val="none" w:sz="0" w:space="0" w:color="auto"/>
      </w:divBdr>
    </w:div>
    <w:div w:id="1214778648">
      <w:marLeft w:val="480"/>
      <w:marRight w:val="0"/>
      <w:marTop w:val="0"/>
      <w:marBottom w:val="0"/>
      <w:divBdr>
        <w:top w:val="none" w:sz="0" w:space="0" w:color="auto"/>
        <w:left w:val="none" w:sz="0" w:space="0" w:color="auto"/>
        <w:bottom w:val="none" w:sz="0" w:space="0" w:color="auto"/>
        <w:right w:val="none" w:sz="0" w:space="0" w:color="auto"/>
      </w:divBdr>
    </w:div>
    <w:div w:id="1218053984">
      <w:marLeft w:val="480"/>
      <w:marRight w:val="0"/>
      <w:marTop w:val="0"/>
      <w:marBottom w:val="0"/>
      <w:divBdr>
        <w:top w:val="none" w:sz="0" w:space="0" w:color="auto"/>
        <w:left w:val="none" w:sz="0" w:space="0" w:color="auto"/>
        <w:bottom w:val="none" w:sz="0" w:space="0" w:color="auto"/>
        <w:right w:val="none" w:sz="0" w:space="0" w:color="auto"/>
      </w:divBdr>
    </w:div>
    <w:div w:id="1218130251">
      <w:marLeft w:val="480"/>
      <w:marRight w:val="0"/>
      <w:marTop w:val="0"/>
      <w:marBottom w:val="0"/>
      <w:divBdr>
        <w:top w:val="none" w:sz="0" w:space="0" w:color="auto"/>
        <w:left w:val="none" w:sz="0" w:space="0" w:color="auto"/>
        <w:bottom w:val="none" w:sz="0" w:space="0" w:color="auto"/>
        <w:right w:val="none" w:sz="0" w:space="0" w:color="auto"/>
      </w:divBdr>
    </w:div>
    <w:div w:id="1220215361">
      <w:marLeft w:val="480"/>
      <w:marRight w:val="0"/>
      <w:marTop w:val="0"/>
      <w:marBottom w:val="0"/>
      <w:divBdr>
        <w:top w:val="none" w:sz="0" w:space="0" w:color="auto"/>
        <w:left w:val="none" w:sz="0" w:space="0" w:color="auto"/>
        <w:bottom w:val="none" w:sz="0" w:space="0" w:color="auto"/>
        <w:right w:val="none" w:sz="0" w:space="0" w:color="auto"/>
      </w:divBdr>
    </w:div>
    <w:div w:id="1223709866">
      <w:marLeft w:val="480"/>
      <w:marRight w:val="0"/>
      <w:marTop w:val="0"/>
      <w:marBottom w:val="0"/>
      <w:divBdr>
        <w:top w:val="none" w:sz="0" w:space="0" w:color="auto"/>
        <w:left w:val="none" w:sz="0" w:space="0" w:color="auto"/>
        <w:bottom w:val="none" w:sz="0" w:space="0" w:color="auto"/>
        <w:right w:val="none" w:sz="0" w:space="0" w:color="auto"/>
      </w:divBdr>
    </w:div>
    <w:div w:id="1226648657">
      <w:marLeft w:val="480"/>
      <w:marRight w:val="0"/>
      <w:marTop w:val="0"/>
      <w:marBottom w:val="0"/>
      <w:divBdr>
        <w:top w:val="none" w:sz="0" w:space="0" w:color="auto"/>
        <w:left w:val="none" w:sz="0" w:space="0" w:color="auto"/>
        <w:bottom w:val="none" w:sz="0" w:space="0" w:color="auto"/>
        <w:right w:val="none" w:sz="0" w:space="0" w:color="auto"/>
      </w:divBdr>
    </w:div>
    <w:div w:id="1228800762">
      <w:marLeft w:val="480"/>
      <w:marRight w:val="0"/>
      <w:marTop w:val="0"/>
      <w:marBottom w:val="0"/>
      <w:divBdr>
        <w:top w:val="none" w:sz="0" w:space="0" w:color="auto"/>
        <w:left w:val="none" w:sz="0" w:space="0" w:color="auto"/>
        <w:bottom w:val="none" w:sz="0" w:space="0" w:color="auto"/>
        <w:right w:val="none" w:sz="0" w:space="0" w:color="auto"/>
      </w:divBdr>
    </w:div>
    <w:div w:id="1229535979">
      <w:marLeft w:val="480"/>
      <w:marRight w:val="0"/>
      <w:marTop w:val="0"/>
      <w:marBottom w:val="0"/>
      <w:divBdr>
        <w:top w:val="none" w:sz="0" w:space="0" w:color="auto"/>
        <w:left w:val="none" w:sz="0" w:space="0" w:color="auto"/>
        <w:bottom w:val="none" w:sz="0" w:space="0" w:color="auto"/>
        <w:right w:val="none" w:sz="0" w:space="0" w:color="auto"/>
      </w:divBdr>
    </w:div>
    <w:div w:id="1231429330">
      <w:marLeft w:val="480"/>
      <w:marRight w:val="0"/>
      <w:marTop w:val="0"/>
      <w:marBottom w:val="0"/>
      <w:divBdr>
        <w:top w:val="none" w:sz="0" w:space="0" w:color="auto"/>
        <w:left w:val="none" w:sz="0" w:space="0" w:color="auto"/>
        <w:bottom w:val="none" w:sz="0" w:space="0" w:color="auto"/>
        <w:right w:val="none" w:sz="0" w:space="0" w:color="auto"/>
      </w:divBdr>
    </w:div>
    <w:div w:id="1231773861">
      <w:marLeft w:val="480"/>
      <w:marRight w:val="0"/>
      <w:marTop w:val="0"/>
      <w:marBottom w:val="0"/>
      <w:divBdr>
        <w:top w:val="none" w:sz="0" w:space="0" w:color="auto"/>
        <w:left w:val="none" w:sz="0" w:space="0" w:color="auto"/>
        <w:bottom w:val="none" w:sz="0" w:space="0" w:color="auto"/>
        <w:right w:val="none" w:sz="0" w:space="0" w:color="auto"/>
      </w:divBdr>
    </w:div>
    <w:div w:id="1231817237">
      <w:marLeft w:val="480"/>
      <w:marRight w:val="0"/>
      <w:marTop w:val="0"/>
      <w:marBottom w:val="0"/>
      <w:divBdr>
        <w:top w:val="none" w:sz="0" w:space="0" w:color="auto"/>
        <w:left w:val="none" w:sz="0" w:space="0" w:color="auto"/>
        <w:bottom w:val="none" w:sz="0" w:space="0" w:color="auto"/>
        <w:right w:val="none" w:sz="0" w:space="0" w:color="auto"/>
      </w:divBdr>
    </w:div>
    <w:div w:id="1231965434">
      <w:marLeft w:val="480"/>
      <w:marRight w:val="0"/>
      <w:marTop w:val="0"/>
      <w:marBottom w:val="0"/>
      <w:divBdr>
        <w:top w:val="none" w:sz="0" w:space="0" w:color="auto"/>
        <w:left w:val="none" w:sz="0" w:space="0" w:color="auto"/>
        <w:bottom w:val="none" w:sz="0" w:space="0" w:color="auto"/>
        <w:right w:val="none" w:sz="0" w:space="0" w:color="auto"/>
      </w:divBdr>
    </w:div>
    <w:div w:id="1233002151">
      <w:marLeft w:val="480"/>
      <w:marRight w:val="0"/>
      <w:marTop w:val="0"/>
      <w:marBottom w:val="0"/>
      <w:divBdr>
        <w:top w:val="none" w:sz="0" w:space="0" w:color="auto"/>
        <w:left w:val="none" w:sz="0" w:space="0" w:color="auto"/>
        <w:bottom w:val="none" w:sz="0" w:space="0" w:color="auto"/>
        <w:right w:val="none" w:sz="0" w:space="0" w:color="auto"/>
      </w:divBdr>
    </w:div>
    <w:div w:id="1233393421">
      <w:marLeft w:val="480"/>
      <w:marRight w:val="0"/>
      <w:marTop w:val="0"/>
      <w:marBottom w:val="0"/>
      <w:divBdr>
        <w:top w:val="none" w:sz="0" w:space="0" w:color="auto"/>
        <w:left w:val="none" w:sz="0" w:space="0" w:color="auto"/>
        <w:bottom w:val="none" w:sz="0" w:space="0" w:color="auto"/>
        <w:right w:val="none" w:sz="0" w:space="0" w:color="auto"/>
      </w:divBdr>
    </w:div>
    <w:div w:id="1234777857">
      <w:marLeft w:val="480"/>
      <w:marRight w:val="0"/>
      <w:marTop w:val="0"/>
      <w:marBottom w:val="0"/>
      <w:divBdr>
        <w:top w:val="none" w:sz="0" w:space="0" w:color="auto"/>
        <w:left w:val="none" w:sz="0" w:space="0" w:color="auto"/>
        <w:bottom w:val="none" w:sz="0" w:space="0" w:color="auto"/>
        <w:right w:val="none" w:sz="0" w:space="0" w:color="auto"/>
      </w:divBdr>
    </w:div>
    <w:div w:id="1235510972">
      <w:bodyDiv w:val="1"/>
      <w:marLeft w:val="0"/>
      <w:marRight w:val="0"/>
      <w:marTop w:val="0"/>
      <w:marBottom w:val="0"/>
      <w:divBdr>
        <w:top w:val="none" w:sz="0" w:space="0" w:color="auto"/>
        <w:left w:val="none" w:sz="0" w:space="0" w:color="auto"/>
        <w:bottom w:val="none" w:sz="0" w:space="0" w:color="auto"/>
        <w:right w:val="none" w:sz="0" w:space="0" w:color="auto"/>
      </w:divBdr>
    </w:div>
    <w:div w:id="1235699235">
      <w:marLeft w:val="480"/>
      <w:marRight w:val="0"/>
      <w:marTop w:val="0"/>
      <w:marBottom w:val="0"/>
      <w:divBdr>
        <w:top w:val="none" w:sz="0" w:space="0" w:color="auto"/>
        <w:left w:val="none" w:sz="0" w:space="0" w:color="auto"/>
        <w:bottom w:val="none" w:sz="0" w:space="0" w:color="auto"/>
        <w:right w:val="none" w:sz="0" w:space="0" w:color="auto"/>
      </w:divBdr>
    </w:div>
    <w:div w:id="1236934264">
      <w:marLeft w:val="480"/>
      <w:marRight w:val="0"/>
      <w:marTop w:val="0"/>
      <w:marBottom w:val="0"/>
      <w:divBdr>
        <w:top w:val="none" w:sz="0" w:space="0" w:color="auto"/>
        <w:left w:val="none" w:sz="0" w:space="0" w:color="auto"/>
        <w:bottom w:val="none" w:sz="0" w:space="0" w:color="auto"/>
        <w:right w:val="none" w:sz="0" w:space="0" w:color="auto"/>
      </w:divBdr>
    </w:div>
    <w:div w:id="1240672829">
      <w:marLeft w:val="480"/>
      <w:marRight w:val="0"/>
      <w:marTop w:val="0"/>
      <w:marBottom w:val="0"/>
      <w:divBdr>
        <w:top w:val="none" w:sz="0" w:space="0" w:color="auto"/>
        <w:left w:val="none" w:sz="0" w:space="0" w:color="auto"/>
        <w:bottom w:val="none" w:sz="0" w:space="0" w:color="auto"/>
        <w:right w:val="none" w:sz="0" w:space="0" w:color="auto"/>
      </w:divBdr>
    </w:div>
    <w:div w:id="1242445439">
      <w:marLeft w:val="480"/>
      <w:marRight w:val="0"/>
      <w:marTop w:val="0"/>
      <w:marBottom w:val="0"/>
      <w:divBdr>
        <w:top w:val="none" w:sz="0" w:space="0" w:color="auto"/>
        <w:left w:val="none" w:sz="0" w:space="0" w:color="auto"/>
        <w:bottom w:val="none" w:sz="0" w:space="0" w:color="auto"/>
        <w:right w:val="none" w:sz="0" w:space="0" w:color="auto"/>
      </w:divBdr>
    </w:div>
    <w:div w:id="1242763793">
      <w:marLeft w:val="480"/>
      <w:marRight w:val="0"/>
      <w:marTop w:val="0"/>
      <w:marBottom w:val="0"/>
      <w:divBdr>
        <w:top w:val="none" w:sz="0" w:space="0" w:color="auto"/>
        <w:left w:val="none" w:sz="0" w:space="0" w:color="auto"/>
        <w:bottom w:val="none" w:sz="0" w:space="0" w:color="auto"/>
        <w:right w:val="none" w:sz="0" w:space="0" w:color="auto"/>
      </w:divBdr>
    </w:div>
    <w:div w:id="1242908730">
      <w:marLeft w:val="480"/>
      <w:marRight w:val="0"/>
      <w:marTop w:val="0"/>
      <w:marBottom w:val="0"/>
      <w:divBdr>
        <w:top w:val="none" w:sz="0" w:space="0" w:color="auto"/>
        <w:left w:val="none" w:sz="0" w:space="0" w:color="auto"/>
        <w:bottom w:val="none" w:sz="0" w:space="0" w:color="auto"/>
        <w:right w:val="none" w:sz="0" w:space="0" w:color="auto"/>
      </w:divBdr>
    </w:div>
    <w:div w:id="1242956744">
      <w:marLeft w:val="480"/>
      <w:marRight w:val="0"/>
      <w:marTop w:val="0"/>
      <w:marBottom w:val="0"/>
      <w:divBdr>
        <w:top w:val="none" w:sz="0" w:space="0" w:color="auto"/>
        <w:left w:val="none" w:sz="0" w:space="0" w:color="auto"/>
        <w:bottom w:val="none" w:sz="0" w:space="0" w:color="auto"/>
        <w:right w:val="none" w:sz="0" w:space="0" w:color="auto"/>
      </w:divBdr>
    </w:div>
    <w:div w:id="1243024152">
      <w:marLeft w:val="480"/>
      <w:marRight w:val="0"/>
      <w:marTop w:val="0"/>
      <w:marBottom w:val="0"/>
      <w:divBdr>
        <w:top w:val="none" w:sz="0" w:space="0" w:color="auto"/>
        <w:left w:val="none" w:sz="0" w:space="0" w:color="auto"/>
        <w:bottom w:val="none" w:sz="0" w:space="0" w:color="auto"/>
        <w:right w:val="none" w:sz="0" w:space="0" w:color="auto"/>
      </w:divBdr>
    </w:div>
    <w:div w:id="1243299186">
      <w:bodyDiv w:val="1"/>
      <w:marLeft w:val="0"/>
      <w:marRight w:val="0"/>
      <w:marTop w:val="0"/>
      <w:marBottom w:val="0"/>
      <w:divBdr>
        <w:top w:val="none" w:sz="0" w:space="0" w:color="auto"/>
        <w:left w:val="none" w:sz="0" w:space="0" w:color="auto"/>
        <w:bottom w:val="none" w:sz="0" w:space="0" w:color="auto"/>
        <w:right w:val="none" w:sz="0" w:space="0" w:color="auto"/>
      </w:divBdr>
    </w:div>
    <w:div w:id="1243637195">
      <w:marLeft w:val="480"/>
      <w:marRight w:val="0"/>
      <w:marTop w:val="0"/>
      <w:marBottom w:val="0"/>
      <w:divBdr>
        <w:top w:val="none" w:sz="0" w:space="0" w:color="auto"/>
        <w:left w:val="none" w:sz="0" w:space="0" w:color="auto"/>
        <w:bottom w:val="none" w:sz="0" w:space="0" w:color="auto"/>
        <w:right w:val="none" w:sz="0" w:space="0" w:color="auto"/>
      </w:divBdr>
    </w:div>
    <w:div w:id="1243953944">
      <w:marLeft w:val="480"/>
      <w:marRight w:val="0"/>
      <w:marTop w:val="0"/>
      <w:marBottom w:val="0"/>
      <w:divBdr>
        <w:top w:val="none" w:sz="0" w:space="0" w:color="auto"/>
        <w:left w:val="none" w:sz="0" w:space="0" w:color="auto"/>
        <w:bottom w:val="none" w:sz="0" w:space="0" w:color="auto"/>
        <w:right w:val="none" w:sz="0" w:space="0" w:color="auto"/>
      </w:divBdr>
    </w:div>
    <w:div w:id="1245608481">
      <w:marLeft w:val="480"/>
      <w:marRight w:val="0"/>
      <w:marTop w:val="0"/>
      <w:marBottom w:val="0"/>
      <w:divBdr>
        <w:top w:val="none" w:sz="0" w:space="0" w:color="auto"/>
        <w:left w:val="none" w:sz="0" w:space="0" w:color="auto"/>
        <w:bottom w:val="none" w:sz="0" w:space="0" w:color="auto"/>
        <w:right w:val="none" w:sz="0" w:space="0" w:color="auto"/>
      </w:divBdr>
    </w:div>
    <w:div w:id="1246110567">
      <w:marLeft w:val="480"/>
      <w:marRight w:val="0"/>
      <w:marTop w:val="0"/>
      <w:marBottom w:val="0"/>
      <w:divBdr>
        <w:top w:val="none" w:sz="0" w:space="0" w:color="auto"/>
        <w:left w:val="none" w:sz="0" w:space="0" w:color="auto"/>
        <w:bottom w:val="none" w:sz="0" w:space="0" w:color="auto"/>
        <w:right w:val="none" w:sz="0" w:space="0" w:color="auto"/>
      </w:divBdr>
    </w:div>
    <w:div w:id="1247962734">
      <w:marLeft w:val="480"/>
      <w:marRight w:val="0"/>
      <w:marTop w:val="0"/>
      <w:marBottom w:val="0"/>
      <w:divBdr>
        <w:top w:val="none" w:sz="0" w:space="0" w:color="auto"/>
        <w:left w:val="none" w:sz="0" w:space="0" w:color="auto"/>
        <w:bottom w:val="none" w:sz="0" w:space="0" w:color="auto"/>
        <w:right w:val="none" w:sz="0" w:space="0" w:color="auto"/>
      </w:divBdr>
    </w:div>
    <w:div w:id="1248274277">
      <w:marLeft w:val="480"/>
      <w:marRight w:val="0"/>
      <w:marTop w:val="0"/>
      <w:marBottom w:val="0"/>
      <w:divBdr>
        <w:top w:val="none" w:sz="0" w:space="0" w:color="auto"/>
        <w:left w:val="none" w:sz="0" w:space="0" w:color="auto"/>
        <w:bottom w:val="none" w:sz="0" w:space="0" w:color="auto"/>
        <w:right w:val="none" w:sz="0" w:space="0" w:color="auto"/>
      </w:divBdr>
    </w:div>
    <w:div w:id="1250578016">
      <w:marLeft w:val="480"/>
      <w:marRight w:val="0"/>
      <w:marTop w:val="0"/>
      <w:marBottom w:val="0"/>
      <w:divBdr>
        <w:top w:val="none" w:sz="0" w:space="0" w:color="auto"/>
        <w:left w:val="none" w:sz="0" w:space="0" w:color="auto"/>
        <w:bottom w:val="none" w:sz="0" w:space="0" w:color="auto"/>
        <w:right w:val="none" w:sz="0" w:space="0" w:color="auto"/>
      </w:divBdr>
    </w:div>
    <w:div w:id="1250843552">
      <w:marLeft w:val="480"/>
      <w:marRight w:val="0"/>
      <w:marTop w:val="0"/>
      <w:marBottom w:val="0"/>
      <w:divBdr>
        <w:top w:val="none" w:sz="0" w:space="0" w:color="auto"/>
        <w:left w:val="none" w:sz="0" w:space="0" w:color="auto"/>
        <w:bottom w:val="none" w:sz="0" w:space="0" w:color="auto"/>
        <w:right w:val="none" w:sz="0" w:space="0" w:color="auto"/>
      </w:divBdr>
    </w:div>
    <w:div w:id="1251426871">
      <w:marLeft w:val="480"/>
      <w:marRight w:val="0"/>
      <w:marTop w:val="0"/>
      <w:marBottom w:val="0"/>
      <w:divBdr>
        <w:top w:val="none" w:sz="0" w:space="0" w:color="auto"/>
        <w:left w:val="none" w:sz="0" w:space="0" w:color="auto"/>
        <w:bottom w:val="none" w:sz="0" w:space="0" w:color="auto"/>
        <w:right w:val="none" w:sz="0" w:space="0" w:color="auto"/>
      </w:divBdr>
    </w:div>
    <w:div w:id="1252617456">
      <w:marLeft w:val="480"/>
      <w:marRight w:val="0"/>
      <w:marTop w:val="0"/>
      <w:marBottom w:val="0"/>
      <w:divBdr>
        <w:top w:val="none" w:sz="0" w:space="0" w:color="auto"/>
        <w:left w:val="none" w:sz="0" w:space="0" w:color="auto"/>
        <w:bottom w:val="none" w:sz="0" w:space="0" w:color="auto"/>
        <w:right w:val="none" w:sz="0" w:space="0" w:color="auto"/>
      </w:divBdr>
    </w:div>
    <w:div w:id="1255748618">
      <w:marLeft w:val="480"/>
      <w:marRight w:val="0"/>
      <w:marTop w:val="0"/>
      <w:marBottom w:val="0"/>
      <w:divBdr>
        <w:top w:val="none" w:sz="0" w:space="0" w:color="auto"/>
        <w:left w:val="none" w:sz="0" w:space="0" w:color="auto"/>
        <w:bottom w:val="none" w:sz="0" w:space="0" w:color="auto"/>
        <w:right w:val="none" w:sz="0" w:space="0" w:color="auto"/>
      </w:divBdr>
    </w:div>
    <w:div w:id="1255751095">
      <w:bodyDiv w:val="1"/>
      <w:marLeft w:val="0"/>
      <w:marRight w:val="0"/>
      <w:marTop w:val="0"/>
      <w:marBottom w:val="0"/>
      <w:divBdr>
        <w:top w:val="none" w:sz="0" w:space="0" w:color="auto"/>
        <w:left w:val="none" w:sz="0" w:space="0" w:color="auto"/>
        <w:bottom w:val="none" w:sz="0" w:space="0" w:color="auto"/>
        <w:right w:val="none" w:sz="0" w:space="0" w:color="auto"/>
      </w:divBdr>
    </w:div>
    <w:div w:id="1257247854">
      <w:marLeft w:val="480"/>
      <w:marRight w:val="0"/>
      <w:marTop w:val="0"/>
      <w:marBottom w:val="0"/>
      <w:divBdr>
        <w:top w:val="none" w:sz="0" w:space="0" w:color="auto"/>
        <w:left w:val="none" w:sz="0" w:space="0" w:color="auto"/>
        <w:bottom w:val="none" w:sz="0" w:space="0" w:color="auto"/>
        <w:right w:val="none" w:sz="0" w:space="0" w:color="auto"/>
      </w:divBdr>
    </w:div>
    <w:div w:id="1257251515">
      <w:marLeft w:val="480"/>
      <w:marRight w:val="0"/>
      <w:marTop w:val="0"/>
      <w:marBottom w:val="0"/>
      <w:divBdr>
        <w:top w:val="none" w:sz="0" w:space="0" w:color="auto"/>
        <w:left w:val="none" w:sz="0" w:space="0" w:color="auto"/>
        <w:bottom w:val="none" w:sz="0" w:space="0" w:color="auto"/>
        <w:right w:val="none" w:sz="0" w:space="0" w:color="auto"/>
      </w:divBdr>
    </w:div>
    <w:div w:id="1260021327">
      <w:marLeft w:val="480"/>
      <w:marRight w:val="0"/>
      <w:marTop w:val="0"/>
      <w:marBottom w:val="0"/>
      <w:divBdr>
        <w:top w:val="none" w:sz="0" w:space="0" w:color="auto"/>
        <w:left w:val="none" w:sz="0" w:space="0" w:color="auto"/>
        <w:bottom w:val="none" w:sz="0" w:space="0" w:color="auto"/>
        <w:right w:val="none" w:sz="0" w:space="0" w:color="auto"/>
      </w:divBdr>
    </w:div>
    <w:div w:id="1264997146">
      <w:marLeft w:val="480"/>
      <w:marRight w:val="0"/>
      <w:marTop w:val="0"/>
      <w:marBottom w:val="0"/>
      <w:divBdr>
        <w:top w:val="none" w:sz="0" w:space="0" w:color="auto"/>
        <w:left w:val="none" w:sz="0" w:space="0" w:color="auto"/>
        <w:bottom w:val="none" w:sz="0" w:space="0" w:color="auto"/>
        <w:right w:val="none" w:sz="0" w:space="0" w:color="auto"/>
      </w:divBdr>
    </w:div>
    <w:div w:id="1266304037">
      <w:marLeft w:val="480"/>
      <w:marRight w:val="0"/>
      <w:marTop w:val="0"/>
      <w:marBottom w:val="0"/>
      <w:divBdr>
        <w:top w:val="none" w:sz="0" w:space="0" w:color="auto"/>
        <w:left w:val="none" w:sz="0" w:space="0" w:color="auto"/>
        <w:bottom w:val="none" w:sz="0" w:space="0" w:color="auto"/>
        <w:right w:val="none" w:sz="0" w:space="0" w:color="auto"/>
      </w:divBdr>
    </w:div>
    <w:div w:id="1269704643">
      <w:marLeft w:val="480"/>
      <w:marRight w:val="0"/>
      <w:marTop w:val="0"/>
      <w:marBottom w:val="0"/>
      <w:divBdr>
        <w:top w:val="none" w:sz="0" w:space="0" w:color="auto"/>
        <w:left w:val="none" w:sz="0" w:space="0" w:color="auto"/>
        <w:bottom w:val="none" w:sz="0" w:space="0" w:color="auto"/>
        <w:right w:val="none" w:sz="0" w:space="0" w:color="auto"/>
      </w:divBdr>
    </w:div>
    <w:div w:id="1272200934">
      <w:marLeft w:val="480"/>
      <w:marRight w:val="0"/>
      <w:marTop w:val="0"/>
      <w:marBottom w:val="0"/>
      <w:divBdr>
        <w:top w:val="none" w:sz="0" w:space="0" w:color="auto"/>
        <w:left w:val="none" w:sz="0" w:space="0" w:color="auto"/>
        <w:bottom w:val="none" w:sz="0" w:space="0" w:color="auto"/>
        <w:right w:val="none" w:sz="0" w:space="0" w:color="auto"/>
      </w:divBdr>
    </w:div>
    <w:div w:id="1272280869">
      <w:marLeft w:val="480"/>
      <w:marRight w:val="0"/>
      <w:marTop w:val="0"/>
      <w:marBottom w:val="0"/>
      <w:divBdr>
        <w:top w:val="none" w:sz="0" w:space="0" w:color="auto"/>
        <w:left w:val="none" w:sz="0" w:space="0" w:color="auto"/>
        <w:bottom w:val="none" w:sz="0" w:space="0" w:color="auto"/>
        <w:right w:val="none" w:sz="0" w:space="0" w:color="auto"/>
      </w:divBdr>
    </w:div>
    <w:div w:id="1275752141">
      <w:marLeft w:val="480"/>
      <w:marRight w:val="0"/>
      <w:marTop w:val="0"/>
      <w:marBottom w:val="0"/>
      <w:divBdr>
        <w:top w:val="none" w:sz="0" w:space="0" w:color="auto"/>
        <w:left w:val="none" w:sz="0" w:space="0" w:color="auto"/>
        <w:bottom w:val="none" w:sz="0" w:space="0" w:color="auto"/>
        <w:right w:val="none" w:sz="0" w:space="0" w:color="auto"/>
      </w:divBdr>
    </w:div>
    <w:div w:id="1277712346">
      <w:marLeft w:val="480"/>
      <w:marRight w:val="0"/>
      <w:marTop w:val="0"/>
      <w:marBottom w:val="0"/>
      <w:divBdr>
        <w:top w:val="none" w:sz="0" w:space="0" w:color="auto"/>
        <w:left w:val="none" w:sz="0" w:space="0" w:color="auto"/>
        <w:bottom w:val="none" w:sz="0" w:space="0" w:color="auto"/>
        <w:right w:val="none" w:sz="0" w:space="0" w:color="auto"/>
      </w:divBdr>
    </w:div>
    <w:div w:id="1278564656">
      <w:marLeft w:val="480"/>
      <w:marRight w:val="0"/>
      <w:marTop w:val="0"/>
      <w:marBottom w:val="0"/>
      <w:divBdr>
        <w:top w:val="none" w:sz="0" w:space="0" w:color="auto"/>
        <w:left w:val="none" w:sz="0" w:space="0" w:color="auto"/>
        <w:bottom w:val="none" w:sz="0" w:space="0" w:color="auto"/>
        <w:right w:val="none" w:sz="0" w:space="0" w:color="auto"/>
      </w:divBdr>
    </w:div>
    <w:div w:id="1278683010">
      <w:marLeft w:val="480"/>
      <w:marRight w:val="0"/>
      <w:marTop w:val="0"/>
      <w:marBottom w:val="0"/>
      <w:divBdr>
        <w:top w:val="none" w:sz="0" w:space="0" w:color="auto"/>
        <w:left w:val="none" w:sz="0" w:space="0" w:color="auto"/>
        <w:bottom w:val="none" w:sz="0" w:space="0" w:color="auto"/>
        <w:right w:val="none" w:sz="0" w:space="0" w:color="auto"/>
      </w:divBdr>
    </w:div>
    <w:div w:id="1278683753">
      <w:marLeft w:val="480"/>
      <w:marRight w:val="0"/>
      <w:marTop w:val="0"/>
      <w:marBottom w:val="0"/>
      <w:divBdr>
        <w:top w:val="none" w:sz="0" w:space="0" w:color="auto"/>
        <w:left w:val="none" w:sz="0" w:space="0" w:color="auto"/>
        <w:bottom w:val="none" w:sz="0" w:space="0" w:color="auto"/>
        <w:right w:val="none" w:sz="0" w:space="0" w:color="auto"/>
      </w:divBdr>
    </w:div>
    <w:div w:id="1278684532">
      <w:marLeft w:val="480"/>
      <w:marRight w:val="0"/>
      <w:marTop w:val="0"/>
      <w:marBottom w:val="0"/>
      <w:divBdr>
        <w:top w:val="none" w:sz="0" w:space="0" w:color="auto"/>
        <w:left w:val="none" w:sz="0" w:space="0" w:color="auto"/>
        <w:bottom w:val="none" w:sz="0" w:space="0" w:color="auto"/>
        <w:right w:val="none" w:sz="0" w:space="0" w:color="auto"/>
      </w:divBdr>
    </w:div>
    <w:div w:id="1279068603">
      <w:marLeft w:val="480"/>
      <w:marRight w:val="0"/>
      <w:marTop w:val="0"/>
      <w:marBottom w:val="0"/>
      <w:divBdr>
        <w:top w:val="none" w:sz="0" w:space="0" w:color="auto"/>
        <w:left w:val="none" w:sz="0" w:space="0" w:color="auto"/>
        <w:bottom w:val="none" w:sz="0" w:space="0" w:color="auto"/>
        <w:right w:val="none" w:sz="0" w:space="0" w:color="auto"/>
      </w:divBdr>
    </w:div>
    <w:div w:id="1285771031">
      <w:marLeft w:val="480"/>
      <w:marRight w:val="0"/>
      <w:marTop w:val="0"/>
      <w:marBottom w:val="0"/>
      <w:divBdr>
        <w:top w:val="none" w:sz="0" w:space="0" w:color="auto"/>
        <w:left w:val="none" w:sz="0" w:space="0" w:color="auto"/>
        <w:bottom w:val="none" w:sz="0" w:space="0" w:color="auto"/>
        <w:right w:val="none" w:sz="0" w:space="0" w:color="auto"/>
      </w:divBdr>
    </w:div>
    <w:div w:id="1286622507">
      <w:marLeft w:val="480"/>
      <w:marRight w:val="0"/>
      <w:marTop w:val="0"/>
      <w:marBottom w:val="0"/>
      <w:divBdr>
        <w:top w:val="none" w:sz="0" w:space="0" w:color="auto"/>
        <w:left w:val="none" w:sz="0" w:space="0" w:color="auto"/>
        <w:bottom w:val="none" w:sz="0" w:space="0" w:color="auto"/>
        <w:right w:val="none" w:sz="0" w:space="0" w:color="auto"/>
      </w:divBdr>
    </w:div>
    <w:div w:id="1290819540">
      <w:marLeft w:val="480"/>
      <w:marRight w:val="0"/>
      <w:marTop w:val="0"/>
      <w:marBottom w:val="0"/>
      <w:divBdr>
        <w:top w:val="none" w:sz="0" w:space="0" w:color="auto"/>
        <w:left w:val="none" w:sz="0" w:space="0" w:color="auto"/>
        <w:bottom w:val="none" w:sz="0" w:space="0" w:color="auto"/>
        <w:right w:val="none" w:sz="0" w:space="0" w:color="auto"/>
      </w:divBdr>
    </w:div>
    <w:div w:id="1292009186">
      <w:marLeft w:val="480"/>
      <w:marRight w:val="0"/>
      <w:marTop w:val="0"/>
      <w:marBottom w:val="0"/>
      <w:divBdr>
        <w:top w:val="none" w:sz="0" w:space="0" w:color="auto"/>
        <w:left w:val="none" w:sz="0" w:space="0" w:color="auto"/>
        <w:bottom w:val="none" w:sz="0" w:space="0" w:color="auto"/>
        <w:right w:val="none" w:sz="0" w:space="0" w:color="auto"/>
      </w:divBdr>
    </w:div>
    <w:div w:id="1295482624">
      <w:bodyDiv w:val="1"/>
      <w:marLeft w:val="0"/>
      <w:marRight w:val="0"/>
      <w:marTop w:val="0"/>
      <w:marBottom w:val="0"/>
      <w:divBdr>
        <w:top w:val="none" w:sz="0" w:space="0" w:color="auto"/>
        <w:left w:val="none" w:sz="0" w:space="0" w:color="auto"/>
        <w:bottom w:val="none" w:sz="0" w:space="0" w:color="auto"/>
        <w:right w:val="none" w:sz="0" w:space="0" w:color="auto"/>
      </w:divBdr>
    </w:div>
    <w:div w:id="1296325841">
      <w:marLeft w:val="480"/>
      <w:marRight w:val="0"/>
      <w:marTop w:val="0"/>
      <w:marBottom w:val="0"/>
      <w:divBdr>
        <w:top w:val="none" w:sz="0" w:space="0" w:color="auto"/>
        <w:left w:val="none" w:sz="0" w:space="0" w:color="auto"/>
        <w:bottom w:val="none" w:sz="0" w:space="0" w:color="auto"/>
        <w:right w:val="none" w:sz="0" w:space="0" w:color="auto"/>
      </w:divBdr>
    </w:div>
    <w:div w:id="1298028266">
      <w:marLeft w:val="480"/>
      <w:marRight w:val="0"/>
      <w:marTop w:val="0"/>
      <w:marBottom w:val="0"/>
      <w:divBdr>
        <w:top w:val="none" w:sz="0" w:space="0" w:color="auto"/>
        <w:left w:val="none" w:sz="0" w:space="0" w:color="auto"/>
        <w:bottom w:val="none" w:sz="0" w:space="0" w:color="auto"/>
        <w:right w:val="none" w:sz="0" w:space="0" w:color="auto"/>
      </w:divBdr>
    </w:div>
    <w:div w:id="1298102870">
      <w:marLeft w:val="480"/>
      <w:marRight w:val="0"/>
      <w:marTop w:val="0"/>
      <w:marBottom w:val="0"/>
      <w:divBdr>
        <w:top w:val="none" w:sz="0" w:space="0" w:color="auto"/>
        <w:left w:val="none" w:sz="0" w:space="0" w:color="auto"/>
        <w:bottom w:val="none" w:sz="0" w:space="0" w:color="auto"/>
        <w:right w:val="none" w:sz="0" w:space="0" w:color="auto"/>
      </w:divBdr>
    </w:div>
    <w:div w:id="1299338894">
      <w:marLeft w:val="480"/>
      <w:marRight w:val="0"/>
      <w:marTop w:val="0"/>
      <w:marBottom w:val="0"/>
      <w:divBdr>
        <w:top w:val="none" w:sz="0" w:space="0" w:color="auto"/>
        <w:left w:val="none" w:sz="0" w:space="0" w:color="auto"/>
        <w:bottom w:val="none" w:sz="0" w:space="0" w:color="auto"/>
        <w:right w:val="none" w:sz="0" w:space="0" w:color="auto"/>
      </w:divBdr>
    </w:div>
    <w:div w:id="1300189282">
      <w:marLeft w:val="480"/>
      <w:marRight w:val="0"/>
      <w:marTop w:val="0"/>
      <w:marBottom w:val="0"/>
      <w:divBdr>
        <w:top w:val="none" w:sz="0" w:space="0" w:color="auto"/>
        <w:left w:val="none" w:sz="0" w:space="0" w:color="auto"/>
        <w:bottom w:val="none" w:sz="0" w:space="0" w:color="auto"/>
        <w:right w:val="none" w:sz="0" w:space="0" w:color="auto"/>
      </w:divBdr>
    </w:div>
    <w:div w:id="1300961663">
      <w:marLeft w:val="480"/>
      <w:marRight w:val="0"/>
      <w:marTop w:val="0"/>
      <w:marBottom w:val="0"/>
      <w:divBdr>
        <w:top w:val="none" w:sz="0" w:space="0" w:color="auto"/>
        <w:left w:val="none" w:sz="0" w:space="0" w:color="auto"/>
        <w:bottom w:val="none" w:sz="0" w:space="0" w:color="auto"/>
        <w:right w:val="none" w:sz="0" w:space="0" w:color="auto"/>
      </w:divBdr>
    </w:div>
    <w:div w:id="1301155350">
      <w:marLeft w:val="480"/>
      <w:marRight w:val="0"/>
      <w:marTop w:val="0"/>
      <w:marBottom w:val="0"/>
      <w:divBdr>
        <w:top w:val="none" w:sz="0" w:space="0" w:color="auto"/>
        <w:left w:val="none" w:sz="0" w:space="0" w:color="auto"/>
        <w:bottom w:val="none" w:sz="0" w:space="0" w:color="auto"/>
        <w:right w:val="none" w:sz="0" w:space="0" w:color="auto"/>
      </w:divBdr>
    </w:div>
    <w:div w:id="1305431200">
      <w:marLeft w:val="480"/>
      <w:marRight w:val="0"/>
      <w:marTop w:val="0"/>
      <w:marBottom w:val="0"/>
      <w:divBdr>
        <w:top w:val="none" w:sz="0" w:space="0" w:color="auto"/>
        <w:left w:val="none" w:sz="0" w:space="0" w:color="auto"/>
        <w:bottom w:val="none" w:sz="0" w:space="0" w:color="auto"/>
        <w:right w:val="none" w:sz="0" w:space="0" w:color="auto"/>
      </w:divBdr>
    </w:div>
    <w:div w:id="1305967526">
      <w:marLeft w:val="480"/>
      <w:marRight w:val="0"/>
      <w:marTop w:val="0"/>
      <w:marBottom w:val="0"/>
      <w:divBdr>
        <w:top w:val="none" w:sz="0" w:space="0" w:color="auto"/>
        <w:left w:val="none" w:sz="0" w:space="0" w:color="auto"/>
        <w:bottom w:val="none" w:sz="0" w:space="0" w:color="auto"/>
        <w:right w:val="none" w:sz="0" w:space="0" w:color="auto"/>
      </w:divBdr>
    </w:div>
    <w:div w:id="1306012821">
      <w:marLeft w:val="480"/>
      <w:marRight w:val="0"/>
      <w:marTop w:val="0"/>
      <w:marBottom w:val="0"/>
      <w:divBdr>
        <w:top w:val="none" w:sz="0" w:space="0" w:color="auto"/>
        <w:left w:val="none" w:sz="0" w:space="0" w:color="auto"/>
        <w:bottom w:val="none" w:sz="0" w:space="0" w:color="auto"/>
        <w:right w:val="none" w:sz="0" w:space="0" w:color="auto"/>
      </w:divBdr>
    </w:div>
    <w:div w:id="1308246599">
      <w:bodyDiv w:val="1"/>
      <w:marLeft w:val="0"/>
      <w:marRight w:val="0"/>
      <w:marTop w:val="0"/>
      <w:marBottom w:val="0"/>
      <w:divBdr>
        <w:top w:val="none" w:sz="0" w:space="0" w:color="auto"/>
        <w:left w:val="none" w:sz="0" w:space="0" w:color="auto"/>
        <w:bottom w:val="none" w:sz="0" w:space="0" w:color="auto"/>
        <w:right w:val="none" w:sz="0" w:space="0" w:color="auto"/>
      </w:divBdr>
    </w:div>
    <w:div w:id="1308627729">
      <w:marLeft w:val="480"/>
      <w:marRight w:val="0"/>
      <w:marTop w:val="0"/>
      <w:marBottom w:val="0"/>
      <w:divBdr>
        <w:top w:val="none" w:sz="0" w:space="0" w:color="auto"/>
        <w:left w:val="none" w:sz="0" w:space="0" w:color="auto"/>
        <w:bottom w:val="none" w:sz="0" w:space="0" w:color="auto"/>
        <w:right w:val="none" w:sz="0" w:space="0" w:color="auto"/>
      </w:divBdr>
    </w:div>
    <w:div w:id="1309048830">
      <w:marLeft w:val="480"/>
      <w:marRight w:val="0"/>
      <w:marTop w:val="0"/>
      <w:marBottom w:val="0"/>
      <w:divBdr>
        <w:top w:val="none" w:sz="0" w:space="0" w:color="auto"/>
        <w:left w:val="none" w:sz="0" w:space="0" w:color="auto"/>
        <w:bottom w:val="none" w:sz="0" w:space="0" w:color="auto"/>
        <w:right w:val="none" w:sz="0" w:space="0" w:color="auto"/>
      </w:divBdr>
    </w:div>
    <w:div w:id="1313364135">
      <w:marLeft w:val="480"/>
      <w:marRight w:val="0"/>
      <w:marTop w:val="0"/>
      <w:marBottom w:val="0"/>
      <w:divBdr>
        <w:top w:val="none" w:sz="0" w:space="0" w:color="auto"/>
        <w:left w:val="none" w:sz="0" w:space="0" w:color="auto"/>
        <w:bottom w:val="none" w:sz="0" w:space="0" w:color="auto"/>
        <w:right w:val="none" w:sz="0" w:space="0" w:color="auto"/>
      </w:divBdr>
    </w:div>
    <w:div w:id="1316182148">
      <w:marLeft w:val="480"/>
      <w:marRight w:val="0"/>
      <w:marTop w:val="0"/>
      <w:marBottom w:val="0"/>
      <w:divBdr>
        <w:top w:val="none" w:sz="0" w:space="0" w:color="auto"/>
        <w:left w:val="none" w:sz="0" w:space="0" w:color="auto"/>
        <w:bottom w:val="none" w:sz="0" w:space="0" w:color="auto"/>
        <w:right w:val="none" w:sz="0" w:space="0" w:color="auto"/>
      </w:divBdr>
    </w:div>
    <w:div w:id="1316451704">
      <w:marLeft w:val="480"/>
      <w:marRight w:val="0"/>
      <w:marTop w:val="0"/>
      <w:marBottom w:val="0"/>
      <w:divBdr>
        <w:top w:val="none" w:sz="0" w:space="0" w:color="auto"/>
        <w:left w:val="none" w:sz="0" w:space="0" w:color="auto"/>
        <w:bottom w:val="none" w:sz="0" w:space="0" w:color="auto"/>
        <w:right w:val="none" w:sz="0" w:space="0" w:color="auto"/>
      </w:divBdr>
    </w:div>
    <w:div w:id="1316954970">
      <w:marLeft w:val="480"/>
      <w:marRight w:val="0"/>
      <w:marTop w:val="0"/>
      <w:marBottom w:val="0"/>
      <w:divBdr>
        <w:top w:val="none" w:sz="0" w:space="0" w:color="auto"/>
        <w:left w:val="none" w:sz="0" w:space="0" w:color="auto"/>
        <w:bottom w:val="none" w:sz="0" w:space="0" w:color="auto"/>
        <w:right w:val="none" w:sz="0" w:space="0" w:color="auto"/>
      </w:divBdr>
    </w:div>
    <w:div w:id="1318411574">
      <w:bodyDiv w:val="1"/>
      <w:marLeft w:val="0"/>
      <w:marRight w:val="0"/>
      <w:marTop w:val="0"/>
      <w:marBottom w:val="0"/>
      <w:divBdr>
        <w:top w:val="none" w:sz="0" w:space="0" w:color="auto"/>
        <w:left w:val="none" w:sz="0" w:space="0" w:color="auto"/>
        <w:bottom w:val="none" w:sz="0" w:space="0" w:color="auto"/>
        <w:right w:val="none" w:sz="0" w:space="0" w:color="auto"/>
      </w:divBdr>
    </w:div>
    <w:div w:id="1318731121">
      <w:marLeft w:val="480"/>
      <w:marRight w:val="0"/>
      <w:marTop w:val="0"/>
      <w:marBottom w:val="0"/>
      <w:divBdr>
        <w:top w:val="none" w:sz="0" w:space="0" w:color="auto"/>
        <w:left w:val="none" w:sz="0" w:space="0" w:color="auto"/>
        <w:bottom w:val="none" w:sz="0" w:space="0" w:color="auto"/>
        <w:right w:val="none" w:sz="0" w:space="0" w:color="auto"/>
      </w:divBdr>
    </w:div>
    <w:div w:id="1319991785">
      <w:marLeft w:val="480"/>
      <w:marRight w:val="0"/>
      <w:marTop w:val="0"/>
      <w:marBottom w:val="0"/>
      <w:divBdr>
        <w:top w:val="none" w:sz="0" w:space="0" w:color="auto"/>
        <w:left w:val="none" w:sz="0" w:space="0" w:color="auto"/>
        <w:bottom w:val="none" w:sz="0" w:space="0" w:color="auto"/>
        <w:right w:val="none" w:sz="0" w:space="0" w:color="auto"/>
      </w:divBdr>
    </w:div>
    <w:div w:id="1321033687">
      <w:marLeft w:val="480"/>
      <w:marRight w:val="0"/>
      <w:marTop w:val="0"/>
      <w:marBottom w:val="0"/>
      <w:divBdr>
        <w:top w:val="none" w:sz="0" w:space="0" w:color="auto"/>
        <w:left w:val="none" w:sz="0" w:space="0" w:color="auto"/>
        <w:bottom w:val="none" w:sz="0" w:space="0" w:color="auto"/>
        <w:right w:val="none" w:sz="0" w:space="0" w:color="auto"/>
      </w:divBdr>
    </w:div>
    <w:div w:id="1321079062">
      <w:marLeft w:val="480"/>
      <w:marRight w:val="0"/>
      <w:marTop w:val="0"/>
      <w:marBottom w:val="0"/>
      <w:divBdr>
        <w:top w:val="none" w:sz="0" w:space="0" w:color="auto"/>
        <w:left w:val="none" w:sz="0" w:space="0" w:color="auto"/>
        <w:bottom w:val="none" w:sz="0" w:space="0" w:color="auto"/>
        <w:right w:val="none" w:sz="0" w:space="0" w:color="auto"/>
      </w:divBdr>
    </w:div>
    <w:div w:id="1321545949">
      <w:marLeft w:val="480"/>
      <w:marRight w:val="0"/>
      <w:marTop w:val="0"/>
      <w:marBottom w:val="0"/>
      <w:divBdr>
        <w:top w:val="none" w:sz="0" w:space="0" w:color="auto"/>
        <w:left w:val="none" w:sz="0" w:space="0" w:color="auto"/>
        <w:bottom w:val="none" w:sz="0" w:space="0" w:color="auto"/>
        <w:right w:val="none" w:sz="0" w:space="0" w:color="auto"/>
      </w:divBdr>
    </w:div>
    <w:div w:id="1322272111">
      <w:marLeft w:val="480"/>
      <w:marRight w:val="0"/>
      <w:marTop w:val="0"/>
      <w:marBottom w:val="0"/>
      <w:divBdr>
        <w:top w:val="none" w:sz="0" w:space="0" w:color="auto"/>
        <w:left w:val="none" w:sz="0" w:space="0" w:color="auto"/>
        <w:bottom w:val="none" w:sz="0" w:space="0" w:color="auto"/>
        <w:right w:val="none" w:sz="0" w:space="0" w:color="auto"/>
      </w:divBdr>
    </w:div>
    <w:div w:id="1322612399">
      <w:marLeft w:val="480"/>
      <w:marRight w:val="0"/>
      <w:marTop w:val="0"/>
      <w:marBottom w:val="0"/>
      <w:divBdr>
        <w:top w:val="none" w:sz="0" w:space="0" w:color="auto"/>
        <w:left w:val="none" w:sz="0" w:space="0" w:color="auto"/>
        <w:bottom w:val="none" w:sz="0" w:space="0" w:color="auto"/>
        <w:right w:val="none" w:sz="0" w:space="0" w:color="auto"/>
      </w:divBdr>
    </w:div>
    <w:div w:id="1324046532">
      <w:marLeft w:val="480"/>
      <w:marRight w:val="0"/>
      <w:marTop w:val="0"/>
      <w:marBottom w:val="0"/>
      <w:divBdr>
        <w:top w:val="none" w:sz="0" w:space="0" w:color="auto"/>
        <w:left w:val="none" w:sz="0" w:space="0" w:color="auto"/>
        <w:bottom w:val="none" w:sz="0" w:space="0" w:color="auto"/>
        <w:right w:val="none" w:sz="0" w:space="0" w:color="auto"/>
      </w:divBdr>
    </w:div>
    <w:div w:id="1324888806">
      <w:marLeft w:val="480"/>
      <w:marRight w:val="0"/>
      <w:marTop w:val="0"/>
      <w:marBottom w:val="0"/>
      <w:divBdr>
        <w:top w:val="none" w:sz="0" w:space="0" w:color="auto"/>
        <w:left w:val="none" w:sz="0" w:space="0" w:color="auto"/>
        <w:bottom w:val="none" w:sz="0" w:space="0" w:color="auto"/>
        <w:right w:val="none" w:sz="0" w:space="0" w:color="auto"/>
      </w:divBdr>
    </w:div>
    <w:div w:id="1326473739">
      <w:marLeft w:val="480"/>
      <w:marRight w:val="0"/>
      <w:marTop w:val="0"/>
      <w:marBottom w:val="0"/>
      <w:divBdr>
        <w:top w:val="none" w:sz="0" w:space="0" w:color="auto"/>
        <w:left w:val="none" w:sz="0" w:space="0" w:color="auto"/>
        <w:bottom w:val="none" w:sz="0" w:space="0" w:color="auto"/>
        <w:right w:val="none" w:sz="0" w:space="0" w:color="auto"/>
      </w:divBdr>
    </w:div>
    <w:div w:id="1327900130">
      <w:marLeft w:val="480"/>
      <w:marRight w:val="0"/>
      <w:marTop w:val="0"/>
      <w:marBottom w:val="0"/>
      <w:divBdr>
        <w:top w:val="none" w:sz="0" w:space="0" w:color="auto"/>
        <w:left w:val="none" w:sz="0" w:space="0" w:color="auto"/>
        <w:bottom w:val="none" w:sz="0" w:space="0" w:color="auto"/>
        <w:right w:val="none" w:sz="0" w:space="0" w:color="auto"/>
      </w:divBdr>
    </w:div>
    <w:div w:id="1331063807">
      <w:marLeft w:val="480"/>
      <w:marRight w:val="0"/>
      <w:marTop w:val="0"/>
      <w:marBottom w:val="0"/>
      <w:divBdr>
        <w:top w:val="none" w:sz="0" w:space="0" w:color="auto"/>
        <w:left w:val="none" w:sz="0" w:space="0" w:color="auto"/>
        <w:bottom w:val="none" w:sz="0" w:space="0" w:color="auto"/>
        <w:right w:val="none" w:sz="0" w:space="0" w:color="auto"/>
      </w:divBdr>
    </w:div>
    <w:div w:id="1331905531">
      <w:marLeft w:val="480"/>
      <w:marRight w:val="0"/>
      <w:marTop w:val="0"/>
      <w:marBottom w:val="0"/>
      <w:divBdr>
        <w:top w:val="none" w:sz="0" w:space="0" w:color="auto"/>
        <w:left w:val="none" w:sz="0" w:space="0" w:color="auto"/>
        <w:bottom w:val="none" w:sz="0" w:space="0" w:color="auto"/>
        <w:right w:val="none" w:sz="0" w:space="0" w:color="auto"/>
      </w:divBdr>
    </w:div>
    <w:div w:id="1333338302">
      <w:marLeft w:val="480"/>
      <w:marRight w:val="0"/>
      <w:marTop w:val="0"/>
      <w:marBottom w:val="0"/>
      <w:divBdr>
        <w:top w:val="none" w:sz="0" w:space="0" w:color="auto"/>
        <w:left w:val="none" w:sz="0" w:space="0" w:color="auto"/>
        <w:bottom w:val="none" w:sz="0" w:space="0" w:color="auto"/>
        <w:right w:val="none" w:sz="0" w:space="0" w:color="auto"/>
      </w:divBdr>
    </w:div>
    <w:div w:id="1333993925">
      <w:marLeft w:val="480"/>
      <w:marRight w:val="0"/>
      <w:marTop w:val="0"/>
      <w:marBottom w:val="0"/>
      <w:divBdr>
        <w:top w:val="none" w:sz="0" w:space="0" w:color="auto"/>
        <w:left w:val="none" w:sz="0" w:space="0" w:color="auto"/>
        <w:bottom w:val="none" w:sz="0" w:space="0" w:color="auto"/>
        <w:right w:val="none" w:sz="0" w:space="0" w:color="auto"/>
      </w:divBdr>
    </w:div>
    <w:div w:id="1333994484">
      <w:marLeft w:val="480"/>
      <w:marRight w:val="0"/>
      <w:marTop w:val="0"/>
      <w:marBottom w:val="0"/>
      <w:divBdr>
        <w:top w:val="none" w:sz="0" w:space="0" w:color="auto"/>
        <w:left w:val="none" w:sz="0" w:space="0" w:color="auto"/>
        <w:bottom w:val="none" w:sz="0" w:space="0" w:color="auto"/>
        <w:right w:val="none" w:sz="0" w:space="0" w:color="auto"/>
      </w:divBdr>
    </w:div>
    <w:div w:id="1337807342">
      <w:marLeft w:val="480"/>
      <w:marRight w:val="0"/>
      <w:marTop w:val="0"/>
      <w:marBottom w:val="0"/>
      <w:divBdr>
        <w:top w:val="none" w:sz="0" w:space="0" w:color="auto"/>
        <w:left w:val="none" w:sz="0" w:space="0" w:color="auto"/>
        <w:bottom w:val="none" w:sz="0" w:space="0" w:color="auto"/>
        <w:right w:val="none" w:sz="0" w:space="0" w:color="auto"/>
      </w:divBdr>
    </w:div>
    <w:div w:id="1337852042">
      <w:marLeft w:val="480"/>
      <w:marRight w:val="0"/>
      <w:marTop w:val="0"/>
      <w:marBottom w:val="0"/>
      <w:divBdr>
        <w:top w:val="none" w:sz="0" w:space="0" w:color="auto"/>
        <w:left w:val="none" w:sz="0" w:space="0" w:color="auto"/>
        <w:bottom w:val="none" w:sz="0" w:space="0" w:color="auto"/>
        <w:right w:val="none" w:sz="0" w:space="0" w:color="auto"/>
      </w:divBdr>
    </w:div>
    <w:div w:id="1339695604">
      <w:marLeft w:val="480"/>
      <w:marRight w:val="0"/>
      <w:marTop w:val="0"/>
      <w:marBottom w:val="0"/>
      <w:divBdr>
        <w:top w:val="none" w:sz="0" w:space="0" w:color="auto"/>
        <w:left w:val="none" w:sz="0" w:space="0" w:color="auto"/>
        <w:bottom w:val="none" w:sz="0" w:space="0" w:color="auto"/>
        <w:right w:val="none" w:sz="0" w:space="0" w:color="auto"/>
      </w:divBdr>
    </w:div>
    <w:div w:id="1340278642">
      <w:marLeft w:val="480"/>
      <w:marRight w:val="0"/>
      <w:marTop w:val="0"/>
      <w:marBottom w:val="0"/>
      <w:divBdr>
        <w:top w:val="none" w:sz="0" w:space="0" w:color="auto"/>
        <w:left w:val="none" w:sz="0" w:space="0" w:color="auto"/>
        <w:bottom w:val="none" w:sz="0" w:space="0" w:color="auto"/>
        <w:right w:val="none" w:sz="0" w:space="0" w:color="auto"/>
      </w:divBdr>
    </w:div>
    <w:div w:id="1340502906">
      <w:marLeft w:val="480"/>
      <w:marRight w:val="0"/>
      <w:marTop w:val="0"/>
      <w:marBottom w:val="0"/>
      <w:divBdr>
        <w:top w:val="none" w:sz="0" w:space="0" w:color="auto"/>
        <w:left w:val="none" w:sz="0" w:space="0" w:color="auto"/>
        <w:bottom w:val="none" w:sz="0" w:space="0" w:color="auto"/>
        <w:right w:val="none" w:sz="0" w:space="0" w:color="auto"/>
      </w:divBdr>
    </w:div>
    <w:div w:id="1343389640">
      <w:marLeft w:val="480"/>
      <w:marRight w:val="0"/>
      <w:marTop w:val="0"/>
      <w:marBottom w:val="0"/>
      <w:divBdr>
        <w:top w:val="none" w:sz="0" w:space="0" w:color="auto"/>
        <w:left w:val="none" w:sz="0" w:space="0" w:color="auto"/>
        <w:bottom w:val="none" w:sz="0" w:space="0" w:color="auto"/>
        <w:right w:val="none" w:sz="0" w:space="0" w:color="auto"/>
      </w:divBdr>
    </w:div>
    <w:div w:id="1343429926">
      <w:marLeft w:val="480"/>
      <w:marRight w:val="0"/>
      <w:marTop w:val="0"/>
      <w:marBottom w:val="0"/>
      <w:divBdr>
        <w:top w:val="none" w:sz="0" w:space="0" w:color="auto"/>
        <w:left w:val="none" w:sz="0" w:space="0" w:color="auto"/>
        <w:bottom w:val="none" w:sz="0" w:space="0" w:color="auto"/>
        <w:right w:val="none" w:sz="0" w:space="0" w:color="auto"/>
      </w:divBdr>
    </w:div>
    <w:div w:id="1345746151">
      <w:marLeft w:val="480"/>
      <w:marRight w:val="0"/>
      <w:marTop w:val="0"/>
      <w:marBottom w:val="0"/>
      <w:divBdr>
        <w:top w:val="none" w:sz="0" w:space="0" w:color="auto"/>
        <w:left w:val="none" w:sz="0" w:space="0" w:color="auto"/>
        <w:bottom w:val="none" w:sz="0" w:space="0" w:color="auto"/>
        <w:right w:val="none" w:sz="0" w:space="0" w:color="auto"/>
      </w:divBdr>
    </w:div>
    <w:div w:id="1346712738">
      <w:marLeft w:val="480"/>
      <w:marRight w:val="0"/>
      <w:marTop w:val="0"/>
      <w:marBottom w:val="0"/>
      <w:divBdr>
        <w:top w:val="none" w:sz="0" w:space="0" w:color="auto"/>
        <w:left w:val="none" w:sz="0" w:space="0" w:color="auto"/>
        <w:bottom w:val="none" w:sz="0" w:space="0" w:color="auto"/>
        <w:right w:val="none" w:sz="0" w:space="0" w:color="auto"/>
      </w:divBdr>
    </w:div>
    <w:div w:id="1348675729">
      <w:marLeft w:val="480"/>
      <w:marRight w:val="0"/>
      <w:marTop w:val="0"/>
      <w:marBottom w:val="0"/>
      <w:divBdr>
        <w:top w:val="none" w:sz="0" w:space="0" w:color="auto"/>
        <w:left w:val="none" w:sz="0" w:space="0" w:color="auto"/>
        <w:bottom w:val="none" w:sz="0" w:space="0" w:color="auto"/>
        <w:right w:val="none" w:sz="0" w:space="0" w:color="auto"/>
      </w:divBdr>
    </w:div>
    <w:div w:id="1352417563">
      <w:marLeft w:val="480"/>
      <w:marRight w:val="0"/>
      <w:marTop w:val="0"/>
      <w:marBottom w:val="0"/>
      <w:divBdr>
        <w:top w:val="none" w:sz="0" w:space="0" w:color="auto"/>
        <w:left w:val="none" w:sz="0" w:space="0" w:color="auto"/>
        <w:bottom w:val="none" w:sz="0" w:space="0" w:color="auto"/>
        <w:right w:val="none" w:sz="0" w:space="0" w:color="auto"/>
      </w:divBdr>
    </w:div>
    <w:div w:id="1352990934">
      <w:marLeft w:val="480"/>
      <w:marRight w:val="0"/>
      <w:marTop w:val="0"/>
      <w:marBottom w:val="0"/>
      <w:divBdr>
        <w:top w:val="none" w:sz="0" w:space="0" w:color="auto"/>
        <w:left w:val="none" w:sz="0" w:space="0" w:color="auto"/>
        <w:bottom w:val="none" w:sz="0" w:space="0" w:color="auto"/>
        <w:right w:val="none" w:sz="0" w:space="0" w:color="auto"/>
      </w:divBdr>
    </w:div>
    <w:div w:id="1353334748">
      <w:marLeft w:val="480"/>
      <w:marRight w:val="0"/>
      <w:marTop w:val="0"/>
      <w:marBottom w:val="0"/>
      <w:divBdr>
        <w:top w:val="none" w:sz="0" w:space="0" w:color="auto"/>
        <w:left w:val="none" w:sz="0" w:space="0" w:color="auto"/>
        <w:bottom w:val="none" w:sz="0" w:space="0" w:color="auto"/>
        <w:right w:val="none" w:sz="0" w:space="0" w:color="auto"/>
      </w:divBdr>
    </w:div>
    <w:div w:id="1353341758">
      <w:marLeft w:val="480"/>
      <w:marRight w:val="0"/>
      <w:marTop w:val="0"/>
      <w:marBottom w:val="0"/>
      <w:divBdr>
        <w:top w:val="none" w:sz="0" w:space="0" w:color="auto"/>
        <w:left w:val="none" w:sz="0" w:space="0" w:color="auto"/>
        <w:bottom w:val="none" w:sz="0" w:space="0" w:color="auto"/>
        <w:right w:val="none" w:sz="0" w:space="0" w:color="auto"/>
      </w:divBdr>
    </w:div>
    <w:div w:id="1353536409">
      <w:marLeft w:val="480"/>
      <w:marRight w:val="0"/>
      <w:marTop w:val="0"/>
      <w:marBottom w:val="0"/>
      <w:divBdr>
        <w:top w:val="none" w:sz="0" w:space="0" w:color="auto"/>
        <w:left w:val="none" w:sz="0" w:space="0" w:color="auto"/>
        <w:bottom w:val="none" w:sz="0" w:space="0" w:color="auto"/>
        <w:right w:val="none" w:sz="0" w:space="0" w:color="auto"/>
      </w:divBdr>
    </w:div>
    <w:div w:id="1354266580">
      <w:marLeft w:val="480"/>
      <w:marRight w:val="0"/>
      <w:marTop w:val="0"/>
      <w:marBottom w:val="0"/>
      <w:divBdr>
        <w:top w:val="none" w:sz="0" w:space="0" w:color="auto"/>
        <w:left w:val="none" w:sz="0" w:space="0" w:color="auto"/>
        <w:bottom w:val="none" w:sz="0" w:space="0" w:color="auto"/>
        <w:right w:val="none" w:sz="0" w:space="0" w:color="auto"/>
      </w:divBdr>
    </w:div>
    <w:div w:id="1356737668">
      <w:marLeft w:val="480"/>
      <w:marRight w:val="0"/>
      <w:marTop w:val="0"/>
      <w:marBottom w:val="0"/>
      <w:divBdr>
        <w:top w:val="none" w:sz="0" w:space="0" w:color="auto"/>
        <w:left w:val="none" w:sz="0" w:space="0" w:color="auto"/>
        <w:bottom w:val="none" w:sz="0" w:space="0" w:color="auto"/>
        <w:right w:val="none" w:sz="0" w:space="0" w:color="auto"/>
      </w:divBdr>
    </w:div>
    <w:div w:id="1359502222">
      <w:marLeft w:val="480"/>
      <w:marRight w:val="0"/>
      <w:marTop w:val="0"/>
      <w:marBottom w:val="0"/>
      <w:divBdr>
        <w:top w:val="none" w:sz="0" w:space="0" w:color="auto"/>
        <w:left w:val="none" w:sz="0" w:space="0" w:color="auto"/>
        <w:bottom w:val="none" w:sz="0" w:space="0" w:color="auto"/>
        <w:right w:val="none" w:sz="0" w:space="0" w:color="auto"/>
      </w:divBdr>
    </w:div>
    <w:div w:id="1360280923">
      <w:marLeft w:val="480"/>
      <w:marRight w:val="0"/>
      <w:marTop w:val="0"/>
      <w:marBottom w:val="0"/>
      <w:divBdr>
        <w:top w:val="none" w:sz="0" w:space="0" w:color="auto"/>
        <w:left w:val="none" w:sz="0" w:space="0" w:color="auto"/>
        <w:bottom w:val="none" w:sz="0" w:space="0" w:color="auto"/>
        <w:right w:val="none" w:sz="0" w:space="0" w:color="auto"/>
      </w:divBdr>
    </w:div>
    <w:div w:id="1361667092">
      <w:bodyDiv w:val="1"/>
      <w:marLeft w:val="0"/>
      <w:marRight w:val="0"/>
      <w:marTop w:val="0"/>
      <w:marBottom w:val="0"/>
      <w:divBdr>
        <w:top w:val="none" w:sz="0" w:space="0" w:color="auto"/>
        <w:left w:val="none" w:sz="0" w:space="0" w:color="auto"/>
        <w:bottom w:val="none" w:sz="0" w:space="0" w:color="auto"/>
        <w:right w:val="none" w:sz="0" w:space="0" w:color="auto"/>
      </w:divBdr>
    </w:div>
    <w:div w:id="1362631623">
      <w:marLeft w:val="480"/>
      <w:marRight w:val="0"/>
      <w:marTop w:val="0"/>
      <w:marBottom w:val="0"/>
      <w:divBdr>
        <w:top w:val="none" w:sz="0" w:space="0" w:color="auto"/>
        <w:left w:val="none" w:sz="0" w:space="0" w:color="auto"/>
        <w:bottom w:val="none" w:sz="0" w:space="0" w:color="auto"/>
        <w:right w:val="none" w:sz="0" w:space="0" w:color="auto"/>
      </w:divBdr>
    </w:div>
    <w:div w:id="1363172471">
      <w:marLeft w:val="480"/>
      <w:marRight w:val="0"/>
      <w:marTop w:val="0"/>
      <w:marBottom w:val="0"/>
      <w:divBdr>
        <w:top w:val="none" w:sz="0" w:space="0" w:color="auto"/>
        <w:left w:val="none" w:sz="0" w:space="0" w:color="auto"/>
        <w:bottom w:val="none" w:sz="0" w:space="0" w:color="auto"/>
        <w:right w:val="none" w:sz="0" w:space="0" w:color="auto"/>
      </w:divBdr>
    </w:div>
    <w:div w:id="1364210257">
      <w:marLeft w:val="480"/>
      <w:marRight w:val="0"/>
      <w:marTop w:val="0"/>
      <w:marBottom w:val="0"/>
      <w:divBdr>
        <w:top w:val="none" w:sz="0" w:space="0" w:color="auto"/>
        <w:left w:val="none" w:sz="0" w:space="0" w:color="auto"/>
        <w:bottom w:val="none" w:sz="0" w:space="0" w:color="auto"/>
        <w:right w:val="none" w:sz="0" w:space="0" w:color="auto"/>
      </w:divBdr>
    </w:div>
    <w:div w:id="1365595750">
      <w:marLeft w:val="480"/>
      <w:marRight w:val="0"/>
      <w:marTop w:val="0"/>
      <w:marBottom w:val="0"/>
      <w:divBdr>
        <w:top w:val="none" w:sz="0" w:space="0" w:color="auto"/>
        <w:left w:val="none" w:sz="0" w:space="0" w:color="auto"/>
        <w:bottom w:val="none" w:sz="0" w:space="0" w:color="auto"/>
        <w:right w:val="none" w:sz="0" w:space="0" w:color="auto"/>
      </w:divBdr>
    </w:div>
    <w:div w:id="1367179044">
      <w:marLeft w:val="480"/>
      <w:marRight w:val="0"/>
      <w:marTop w:val="0"/>
      <w:marBottom w:val="0"/>
      <w:divBdr>
        <w:top w:val="none" w:sz="0" w:space="0" w:color="auto"/>
        <w:left w:val="none" w:sz="0" w:space="0" w:color="auto"/>
        <w:bottom w:val="none" w:sz="0" w:space="0" w:color="auto"/>
        <w:right w:val="none" w:sz="0" w:space="0" w:color="auto"/>
      </w:divBdr>
    </w:div>
    <w:div w:id="1367828479">
      <w:marLeft w:val="480"/>
      <w:marRight w:val="0"/>
      <w:marTop w:val="0"/>
      <w:marBottom w:val="0"/>
      <w:divBdr>
        <w:top w:val="none" w:sz="0" w:space="0" w:color="auto"/>
        <w:left w:val="none" w:sz="0" w:space="0" w:color="auto"/>
        <w:bottom w:val="none" w:sz="0" w:space="0" w:color="auto"/>
        <w:right w:val="none" w:sz="0" w:space="0" w:color="auto"/>
      </w:divBdr>
    </w:div>
    <w:div w:id="1368723291">
      <w:marLeft w:val="480"/>
      <w:marRight w:val="0"/>
      <w:marTop w:val="0"/>
      <w:marBottom w:val="0"/>
      <w:divBdr>
        <w:top w:val="none" w:sz="0" w:space="0" w:color="auto"/>
        <w:left w:val="none" w:sz="0" w:space="0" w:color="auto"/>
        <w:bottom w:val="none" w:sz="0" w:space="0" w:color="auto"/>
        <w:right w:val="none" w:sz="0" w:space="0" w:color="auto"/>
      </w:divBdr>
    </w:div>
    <w:div w:id="1368991583">
      <w:marLeft w:val="480"/>
      <w:marRight w:val="0"/>
      <w:marTop w:val="0"/>
      <w:marBottom w:val="0"/>
      <w:divBdr>
        <w:top w:val="none" w:sz="0" w:space="0" w:color="auto"/>
        <w:left w:val="none" w:sz="0" w:space="0" w:color="auto"/>
        <w:bottom w:val="none" w:sz="0" w:space="0" w:color="auto"/>
        <w:right w:val="none" w:sz="0" w:space="0" w:color="auto"/>
      </w:divBdr>
    </w:div>
    <w:div w:id="1373533391">
      <w:marLeft w:val="480"/>
      <w:marRight w:val="0"/>
      <w:marTop w:val="0"/>
      <w:marBottom w:val="0"/>
      <w:divBdr>
        <w:top w:val="none" w:sz="0" w:space="0" w:color="auto"/>
        <w:left w:val="none" w:sz="0" w:space="0" w:color="auto"/>
        <w:bottom w:val="none" w:sz="0" w:space="0" w:color="auto"/>
        <w:right w:val="none" w:sz="0" w:space="0" w:color="auto"/>
      </w:divBdr>
    </w:div>
    <w:div w:id="1374380173">
      <w:marLeft w:val="480"/>
      <w:marRight w:val="0"/>
      <w:marTop w:val="0"/>
      <w:marBottom w:val="0"/>
      <w:divBdr>
        <w:top w:val="none" w:sz="0" w:space="0" w:color="auto"/>
        <w:left w:val="none" w:sz="0" w:space="0" w:color="auto"/>
        <w:bottom w:val="none" w:sz="0" w:space="0" w:color="auto"/>
        <w:right w:val="none" w:sz="0" w:space="0" w:color="auto"/>
      </w:divBdr>
    </w:div>
    <w:div w:id="1374647951">
      <w:marLeft w:val="480"/>
      <w:marRight w:val="0"/>
      <w:marTop w:val="0"/>
      <w:marBottom w:val="0"/>
      <w:divBdr>
        <w:top w:val="none" w:sz="0" w:space="0" w:color="auto"/>
        <w:left w:val="none" w:sz="0" w:space="0" w:color="auto"/>
        <w:bottom w:val="none" w:sz="0" w:space="0" w:color="auto"/>
        <w:right w:val="none" w:sz="0" w:space="0" w:color="auto"/>
      </w:divBdr>
    </w:div>
    <w:div w:id="1375037373">
      <w:marLeft w:val="480"/>
      <w:marRight w:val="0"/>
      <w:marTop w:val="0"/>
      <w:marBottom w:val="0"/>
      <w:divBdr>
        <w:top w:val="none" w:sz="0" w:space="0" w:color="auto"/>
        <w:left w:val="none" w:sz="0" w:space="0" w:color="auto"/>
        <w:bottom w:val="none" w:sz="0" w:space="0" w:color="auto"/>
        <w:right w:val="none" w:sz="0" w:space="0" w:color="auto"/>
      </w:divBdr>
    </w:div>
    <w:div w:id="1378162713">
      <w:bodyDiv w:val="1"/>
      <w:marLeft w:val="0"/>
      <w:marRight w:val="0"/>
      <w:marTop w:val="0"/>
      <w:marBottom w:val="0"/>
      <w:divBdr>
        <w:top w:val="none" w:sz="0" w:space="0" w:color="auto"/>
        <w:left w:val="none" w:sz="0" w:space="0" w:color="auto"/>
        <w:bottom w:val="none" w:sz="0" w:space="0" w:color="auto"/>
        <w:right w:val="none" w:sz="0" w:space="0" w:color="auto"/>
      </w:divBdr>
    </w:div>
    <w:div w:id="1380544261">
      <w:marLeft w:val="480"/>
      <w:marRight w:val="0"/>
      <w:marTop w:val="0"/>
      <w:marBottom w:val="0"/>
      <w:divBdr>
        <w:top w:val="none" w:sz="0" w:space="0" w:color="auto"/>
        <w:left w:val="none" w:sz="0" w:space="0" w:color="auto"/>
        <w:bottom w:val="none" w:sz="0" w:space="0" w:color="auto"/>
        <w:right w:val="none" w:sz="0" w:space="0" w:color="auto"/>
      </w:divBdr>
    </w:div>
    <w:div w:id="1381126608">
      <w:marLeft w:val="480"/>
      <w:marRight w:val="0"/>
      <w:marTop w:val="0"/>
      <w:marBottom w:val="0"/>
      <w:divBdr>
        <w:top w:val="none" w:sz="0" w:space="0" w:color="auto"/>
        <w:left w:val="none" w:sz="0" w:space="0" w:color="auto"/>
        <w:bottom w:val="none" w:sz="0" w:space="0" w:color="auto"/>
        <w:right w:val="none" w:sz="0" w:space="0" w:color="auto"/>
      </w:divBdr>
    </w:div>
    <w:div w:id="1382438374">
      <w:marLeft w:val="480"/>
      <w:marRight w:val="0"/>
      <w:marTop w:val="0"/>
      <w:marBottom w:val="0"/>
      <w:divBdr>
        <w:top w:val="none" w:sz="0" w:space="0" w:color="auto"/>
        <w:left w:val="none" w:sz="0" w:space="0" w:color="auto"/>
        <w:bottom w:val="none" w:sz="0" w:space="0" w:color="auto"/>
        <w:right w:val="none" w:sz="0" w:space="0" w:color="auto"/>
      </w:divBdr>
    </w:div>
    <w:div w:id="1383360131">
      <w:marLeft w:val="480"/>
      <w:marRight w:val="0"/>
      <w:marTop w:val="0"/>
      <w:marBottom w:val="0"/>
      <w:divBdr>
        <w:top w:val="none" w:sz="0" w:space="0" w:color="auto"/>
        <w:left w:val="none" w:sz="0" w:space="0" w:color="auto"/>
        <w:bottom w:val="none" w:sz="0" w:space="0" w:color="auto"/>
        <w:right w:val="none" w:sz="0" w:space="0" w:color="auto"/>
      </w:divBdr>
    </w:div>
    <w:div w:id="1385713758">
      <w:marLeft w:val="480"/>
      <w:marRight w:val="0"/>
      <w:marTop w:val="0"/>
      <w:marBottom w:val="0"/>
      <w:divBdr>
        <w:top w:val="none" w:sz="0" w:space="0" w:color="auto"/>
        <w:left w:val="none" w:sz="0" w:space="0" w:color="auto"/>
        <w:bottom w:val="none" w:sz="0" w:space="0" w:color="auto"/>
        <w:right w:val="none" w:sz="0" w:space="0" w:color="auto"/>
      </w:divBdr>
    </w:div>
    <w:div w:id="1386220101">
      <w:marLeft w:val="480"/>
      <w:marRight w:val="0"/>
      <w:marTop w:val="0"/>
      <w:marBottom w:val="0"/>
      <w:divBdr>
        <w:top w:val="none" w:sz="0" w:space="0" w:color="auto"/>
        <w:left w:val="none" w:sz="0" w:space="0" w:color="auto"/>
        <w:bottom w:val="none" w:sz="0" w:space="0" w:color="auto"/>
        <w:right w:val="none" w:sz="0" w:space="0" w:color="auto"/>
      </w:divBdr>
    </w:div>
    <w:div w:id="1386637482">
      <w:bodyDiv w:val="1"/>
      <w:marLeft w:val="0"/>
      <w:marRight w:val="0"/>
      <w:marTop w:val="0"/>
      <w:marBottom w:val="0"/>
      <w:divBdr>
        <w:top w:val="none" w:sz="0" w:space="0" w:color="auto"/>
        <w:left w:val="none" w:sz="0" w:space="0" w:color="auto"/>
        <w:bottom w:val="none" w:sz="0" w:space="0" w:color="auto"/>
        <w:right w:val="none" w:sz="0" w:space="0" w:color="auto"/>
      </w:divBdr>
    </w:div>
    <w:div w:id="1388797894">
      <w:marLeft w:val="480"/>
      <w:marRight w:val="0"/>
      <w:marTop w:val="0"/>
      <w:marBottom w:val="0"/>
      <w:divBdr>
        <w:top w:val="none" w:sz="0" w:space="0" w:color="auto"/>
        <w:left w:val="none" w:sz="0" w:space="0" w:color="auto"/>
        <w:bottom w:val="none" w:sz="0" w:space="0" w:color="auto"/>
        <w:right w:val="none" w:sz="0" w:space="0" w:color="auto"/>
      </w:divBdr>
    </w:div>
    <w:div w:id="1389840486">
      <w:marLeft w:val="480"/>
      <w:marRight w:val="0"/>
      <w:marTop w:val="0"/>
      <w:marBottom w:val="0"/>
      <w:divBdr>
        <w:top w:val="none" w:sz="0" w:space="0" w:color="auto"/>
        <w:left w:val="none" w:sz="0" w:space="0" w:color="auto"/>
        <w:bottom w:val="none" w:sz="0" w:space="0" w:color="auto"/>
        <w:right w:val="none" w:sz="0" w:space="0" w:color="auto"/>
      </w:divBdr>
    </w:div>
    <w:div w:id="1391078982">
      <w:bodyDiv w:val="1"/>
      <w:marLeft w:val="0"/>
      <w:marRight w:val="0"/>
      <w:marTop w:val="0"/>
      <w:marBottom w:val="0"/>
      <w:divBdr>
        <w:top w:val="none" w:sz="0" w:space="0" w:color="auto"/>
        <w:left w:val="none" w:sz="0" w:space="0" w:color="auto"/>
        <w:bottom w:val="none" w:sz="0" w:space="0" w:color="auto"/>
        <w:right w:val="none" w:sz="0" w:space="0" w:color="auto"/>
      </w:divBdr>
      <w:divsChild>
        <w:div w:id="1784152431">
          <w:marLeft w:val="0"/>
          <w:marRight w:val="0"/>
          <w:marTop w:val="0"/>
          <w:marBottom w:val="0"/>
          <w:divBdr>
            <w:top w:val="none" w:sz="0" w:space="0" w:color="auto"/>
            <w:left w:val="none" w:sz="0" w:space="0" w:color="auto"/>
            <w:bottom w:val="none" w:sz="0" w:space="0" w:color="auto"/>
            <w:right w:val="none" w:sz="0" w:space="0" w:color="auto"/>
          </w:divBdr>
          <w:divsChild>
            <w:div w:id="164247829">
              <w:marLeft w:val="0"/>
              <w:marRight w:val="0"/>
              <w:marTop w:val="0"/>
              <w:marBottom w:val="0"/>
              <w:divBdr>
                <w:top w:val="none" w:sz="0" w:space="0" w:color="auto"/>
                <w:left w:val="none" w:sz="0" w:space="0" w:color="auto"/>
                <w:bottom w:val="none" w:sz="0" w:space="0" w:color="auto"/>
                <w:right w:val="none" w:sz="0" w:space="0" w:color="auto"/>
              </w:divBdr>
            </w:div>
          </w:divsChild>
        </w:div>
        <w:div w:id="1242325424">
          <w:marLeft w:val="0"/>
          <w:marRight w:val="0"/>
          <w:marTop w:val="0"/>
          <w:marBottom w:val="0"/>
          <w:divBdr>
            <w:top w:val="none" w:sz="0" w:space="0" w:color="auto"/>
            <w:left w:val="none" w:sz="0" w:space="0" w:color="auto"/>
            <w:bottom w:val="none" w:sz="0" w:space="0" w:color="auto"/>
            <w:right w:val="none" w:sz="0" w:space="0" w:color="auto"/>
          </w:divBdr>
          <w:divsChild>
            <w:div w:id="889076600">
              <w:marLeft w:val="0"/>
              <w:marRight w:val="0"/>
              <w:marTop w:val="0"/>
              <w:marBottom w:val="0"/>
              <w:divBdr>
                <w:top w:val="none" w:sz="0" w:space="0" w:color="auto"/>
                <w:left w:val="none" w:sz="0" w:space="0" w:color="auto"/>
                <w:bottom w:val="none" w:sz="0" w:space="0" w:color="auto"/>
                <w:right w:val="none" w:sz="0" w:space="0" w:color="auto"/>
              </w:divBdr>
              <w:divsChild>
                <w:div w:id="148641037">
                  <w:marLeft w:val="0"/>
                  <w:marRight w:val="0"/>
                  <w:marTop w:val="0"/>
                  <w:marBottom w:val="0"/>
                  <w:divBdr>
                    <w:top w:val="none" w:sz="0" w:space="0" w:color="auto"/>
                    <w:left w:val="none" w:sz="0" w:space="0" w:color="auto"/>
                    <w:bottom w:val="none" w:sz="0" w:space="0" w:color="auto"/>
                    <w:right w:val="none" w:sz="0" w:space="0" w:color="auto"/>
                  </w:divBdr>
                  <w:divsChild>
                    <w:div w:id="149103712">
                      <w:marLeft w:val="0"/>
                      <w:marRight w:val="0"/>
                      <w:marTop w:val="0"/>
                      <w:marBottom w:val="0"/>
                      <w:divBdr>
                        <w:top w:val="none" w:sz="0" w:space="0" w:color="auto"/>
                        <w:left w:val="none" w:sz="0" w:space="0" w:color="auto"/>
                        <w:bottom w:val="none" w:sz="0" w:space="0" w:color="auto"/>
                        <w:right w:val="none" w:sz="0" w:space="0" w:color="auto"/>
                      </w:divBdr>
                      <w:divsChild>
                        <w:div w:id="2611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8914">
      <w:marLeft w:val="480"/>
      <w:marRight w:val="0"/>
      <w:marTop w:val="0"/>
      <w:marBottom w:val="0"/>
      <w:divBdr>
        <w:top w:val="none" w:sz="0" w:space="0" w:color="auto"/>
        <w:left w:val="none" w:sz="0" w:space="0" w:color="auto"/>
        <w:bottom w:val="none" w:sz="0" w:space="0" w:color="auto"/>
        <w:right w:val="none" w:sz="0" w:space="0" w:color="auto"/>
      </w:divBdr>
    </w:div>
    <w:div w:id="1391732434">
      <w:bodyDiv w:val="1"/>
      <w:marLeft w:val="0"/>
      <w:marRight w:val="0"/>
      <w:marTop w:val="0"/>
      <w:marBottom w:val="0"/>
      <w:divBdr>
        <w:top w:val="none" w:sz="0" w:space="0" w:color="auto"/>
        <w:left w:val="none" w:sz="0" w:space="0" w:color="auto"/>
        <w:bottom w:val="none" w:sz="0" w:space="0" w:color="auto"/>
        <w:right w:val="none" w:sz="0" w:space="0" w:color="auto"/>
      </w:divBdr>
    </w:div>
    <w:div w:id="1391928002">
      <w:marLeft w:val="480"/>
      <w:marRight w:val="0"/>
      <w:marTop w:val="0"/>
      <w:marBottom w:val="0"/>
      <w:divBdr>
        <w:top w:val="none" w:sz="0" w:space="0" w:color="auto"/>
        <w:left w:val="none" w:sz="0" w:space="0" w:color="auto"/>
        <w:bottom w:val="none" w:sz="0" w:space="0" w:color="auto"/>
        <w:right w:val="none" w:sz="0" w:space="0" w:color="auto"/>
      </w:divBdr>
    </w:div>
    <w:div w:id="1392115965">
      <w:marLeft w:val="480"/>
      <w:marRight w:val="0"/>
      <w:marTop w:val="0"/>
      <w:marBottom w:val="0"/>
      <w:divBdr>
        <w:top w:val="none" w:sz="0" w:space="0" w:color="auto"/>
        <w:left w:val="none" w:sz="0" w:space="0" w:color="auto"/>
        <w:bottom w:val="none" w:sz="0" w:space="0" w:color="auto"/>
        <w:right w:val="none" w:sz="0" w:space="0" w:color="auto"/>
      </w:divBdr>
    </w:div>
    <w:div w:id="1392850134">
      <w:marLeft w:val="480"/>
      <w:marRight w:val="0"/>
      <w:marTop w:val="0"/>
      <w:marBottom w:val="0"/>
      <w:divBdr>
        <w:top w:val="none" w:sz="0" w:space="0" w:color="auto"/>
        <w:left w:val="none" w:sz="0" w:space="0" w:color="auto"/>
        <w:bottom w:val="none" w:sz="0" w:space="0" w:color="auto"/>
        <w:right w:val="none" w:sz="0" w:space="0" w:color="auto"/>
      </w:divBdr>
    </w:div>
    <w:div w:id="1394549973">
      <w:marLeft w:val="480"/>
      <w:marRight w:val="0"/>
      <w:marTop w:val="0"/>
      <w:marBottom w:val="0"/>
      <w:divBdr>
        <w:top w:val="none" w:sz="0" w:space="0" w:color="auto"/>
        <w:left w:val="none" w:sz="0" w:space="0" w:color="auto"/>
        <w:bottom w:val="none" w:sz="0" w:space="0" w:color="auto"/>
        <w:right w:val="none" w:sz="0" w:space="0" w:color="auto"/>
      </w:divBdr>
    </w:div>
    <w:div w:id="1396584695">
      <w:bodyDiv w:val="1"/>
      <w:marLeft w:val="0"/>
      <w:marRight w:val="0"/>
      <w:marTop w:val="0"/>
      <w:marBottom w:val="0"/>
      <w:divBdr>
        <w:top w:val="none" w:sz="0" w:space="0" w:color="auto"/>
        <w:left w:val="none" w:sz="0" w:space="0" w:color="auto"/>
        <w:bottom w:val="none" w:sz="0" w:space="0" w:color="auto"/>
        <w:right w:val="none" w:sz="0" w:space="0" w:color="auto"/>
      </w:divBdr>
    </w:div>
    <w:div w:id="1398941994">
      <w:marLeft w:val="480"/>
      <w:marRight w:val="0"/>
      <w:marTop w:val="0"/>
      <w:marBottom w:val="0"/>
      <w:divBdr>
        <w:top w:val="none" w:sz="0" w:space="0" w:color="auto"/>
        <w:left w:val="none" w:sz="0" w:space="0" w:color="auto"/>
        <w:bottom w:val="none" w:sz="0" w:space="0" w:color="auto"/>
        <w:right w:val="none" w:sz="0" w:space="0" w:color="auto"/>
      </w:divBdr>
    </w:div>
    <w:div w:id="1399205658">
      <w:marLeft w:val="480"/>
      <w:marRight w:val="0"/>
      <w:marTop w:val="0"/>
      <w:marBottom w:val="0"/>
      <w:divBdr>
        <w:top w:val="none" w:sz="0" w:space="0" w:color="auto"/>
        <w:left w:val="none" w:sz="0" w:space="0" w:color="auto"/>
        <w:bottom w:val="none" w:sz="0" w:space="0" w:color="auto"/>
        <w:right w:val="none" w:sz="0" w:space="0" w:color="auto"/>
      </w:divBdr>
    </w:div>
    <w:div w:id="1400709472">
      <w:marLeft w:val="480"/>
      <w:marRight w:val="0"/>
      <w:marTop w:val="0"/>
      <w:marBottom w:val="0"/>
      <w:divBdr>
        <w:top w:val="none" w:sz="0" w:space="0" w:color="auto"/>
        <w:left w:val="none" w:sz="0" w:space="0" w:color="auto"/>
        <w:bottom w:val="none" w:sz="0" w:space="0" w:color="auto"/>
        <w:right w:val="none" w:sz="0" w:space="0" w:color="auto"/>
      </w:divBdr>
    </w:div>
    <w:div w:id="1400863445">
      <w:marLeft w:val="480"/>
      <w:marRight w:val="0"/>
      <w:marTop w:val="0"/>
      <w:marBottom w:val="0"/>
      <w:divBdr>
        <w:top w:val="none" w:sz="0" w:space="0" w:color="auto"/>
        <w:left w:val="none" w:sz="0" w:space="0" w:color="auto"/>
        <w:bottom w:val="none" w:sz="0" w:space="0" w:color="auto"/>
        <w:right w:val="none" w:sz="0" w:space="0" w:color="auto"/>
      </w:divBdr>
    </w:div>
    <w:div w:id="1401824373">
      <w:marLeft w:val="480"/>
      <w:marRight w:val="0"/>
      <w:marTop w:val="0"/>
      <w:marBottom w:val="0"/>
      <w:divBdr>
        <w:top w:val="none" w:sz="0" w:space="0" w:color="auto"/>
        <w:left w:val="none" w:sz="0" w:space="0" w:color="auto"/>
        <w:bottom w:val="none" w:sz="0" w:space="0" w:color="auto"/>
        <w:right w:val="none" w:sz="0" w:space="0" w:color="auto"/>
      </w:divBdr>
    </w:div>
    <w:div w:id="1404256375">
      <w:marLeft w:val="480"/>
      <w:marRight w:val="0"/>
      <w:marTop w:val="0"/>
      <w:marBottom w:val="0"/>
      <w:divBdr>
        <w:top w:val="none" w:sz="0" w:space="0" w:color="auto"/>
        <w:left w:val="none" w:sz="0" w:space="0" w:color="auto"/>
        <w:bottom w:val="none" w:sz="0" w:space="0" w:color="auto"/>
        <w:right w:val="none" w:sz="0" w:space="0" w:color="auto"/>
      </w:divBdr>
    </w:div>
    <w:div w:id="1406146276">
      <w:marLeft w:val="480"/>
      <w:marRight w:val="0"/>
      <w:marTop w:val="0"/>
      <w:marBottom w:val="0"/>
      <w:divBdr>
        <w:top w:val="none" w:sz="0" w:space="0" w:color="auto"/>
        <w:left w:val="none" w:sz="0" w:space="0" w:color="auto"/>
        <w:bottom w:val="none" w:sz="0" w:space="0" w:color="auto"/>
        <w:right w:val="none" w:sz="0" w:space="0" w:color="auto"/>
      </w:divBdr>
    </w:div>
    <w:div w:id="1407725275">
      <w:marLeft w:val="480"/>
      <w:marRight w:val="0"/>
      <w:marTop w:val="0"/>
      <w:marBottom w:val="0"/>
      <w:divBdr>
        <w:top w:val="none" w:sz="0" w:space="0" w:color="auto"/>
        <w:left w:val="none" w:sz="0" w:space="0" w:color="auto"/>
        <w:bottom w:val="none" w:sz="0" w:space="0" w:color="auto"/>
        <w:right w:val="none" w:sz="0" w:space="0" w:color="auto"/>
      </w:divBdr>
    </w:div>
    <w:div w:id="1408962166">
      <w:marLeft w:val="480"/>
      <w:marRight w:val="0"/>
      <w:marTop w:val="0"/>
      <w:marBottom w:val="0"/>
      <w:divBdr>
        <w:top w:val="none" w:sz="0" w:space="0" w:color="auto"/>
        <w:left w:val="none" w:sz="0" w:space="0" w:color="auto"/>
        <w:bottom w:val="none" w:sz="0" w:space="0" w:color="auto"/>
        <w:right w:val="none" w:sz="0" w:space="0" w:color="auto"/>
      </w:divBdr>
    </w:div>
    <w:div w:id="1410149979">
      <w:marLeft w:val="480"/>
      <w:marRight w:val="0"/>
      <w:marTop w:val="0"/>
      <w:marBottom w:val="0"/>
      <w:divBdr>
        <w:top w:val="none" w:sz="0" w:space="0" w:color="auto"/>
        <w:left w:val="none" w:sz="0" w:space="0" w:color="auto"/>
        <w:bottom w:val="none" w:sz="0" w:space="0" w:color="auto"/>
        <w:right w:val="none" w:sz="0" w:space="0" w:color="auto"/>
      </w:divBdr>
    </w:div>
    <w:div w:id="1412775897">
      <w:marLeft w:val="480"/>
      <w:marRight w:val="0"/>
      <w:marTop w:val="0"/>
      <w:marBottom w:val="0"/>
      <w:divBdr>
        <w:top w:val="none" w:sz="0" w:space="0" w:color="auto"/>
        <w:left w:val="none" w:sz="0" w:space="0" w:color="auto"/>
        <w:bottom w:val="none" w:sz="0" w:space="0" w:color="auto"/>
        <w:right w:val="none" w:sz="0" w:space="0" w:color="auto"/>
      </w:divBdr>
    </w:div>
    <w:div w:id="1413509887">
      <w:marLeft w:val="480"/>
      <w:marRight w:val="0"/>
      <w:marTop w:val="0"/>
      <w:marBottom w:val="0"/>
      <w:divBdr>
        <w:top w:val="none" w:sz="0" w:space="0" w:color="auto"/>
        <w:left w:val="none" w:sz="0" w:space="0" w:color="auto"/>
        <w:bottom w:val="none" w:sz="0" w:space="0" w:color="auto"/>
        <w:right w:val="none" w:sz="0" w:space="0" w:color="auto"/>
      </w:divBdr>
    </w:div>
    <w:div w:id="1414163057">
      <w:marLeft w:val="480"/>
      <w:marRight w:val="0"/>
      <w:marTop w:val="0"/>
      <w:marBottom w:val="0"/>
      <w:divBdr>
        <w:top w:val="none" w:sz="0" w:space="0" w:color="auto"/>
        <w:left w:val="none" w:sz="0" w:space="0" w:color="auto"/>
        <w:bottom w:val="none" w:sz="0" w:space="0" w:color="auto"/>
        <w:right w:val="none" w:sz="0" w:space="0" w:color="auto"/>
      </w:divBdr>
    </w:div>
    <w:div w:id="1416317093">
      <w:marLeft w:val="480"/>
      <w:marRight w:val="0"/>
      <w:marTop w:val="0"/>
      <w:marBottom w:val="0"/>
      <w:divBdr>
        <w:top w:val="none" w:sz="0" w:space="0" w:color="auto"/>
        <w:left w:val="none" w:sz="0" w:space="0" w:color="auto"/>
        <w:bottom w:val="none" w:sz="0" w:space="0" w:color="auto"/>
        <w:right w:val="none" w:sz="0" w:space="0" w:color="auto"/>
      </w:divBdr>
    </w:div>
    <w:div w:id="1417554409">
      <w:marLeft w:val="480"/>
      <w:marRight w:val="0"/>
      <w:marTop w:val="0"/>
      <w:marBottom w:val="0"/>
      <w:divBdr>
        <w:top w:val="none" w:sz="0" w:space="0" w:color="auto"/>
        <w:left w:val="none" w:sz="0" w:space="0" w:color="auto"/>
        <w:bottom w:val="none" w:sz="0" w:space="0" w:color="auto"/>
        <w:right w:val="none" w:sz="0" w:space="0" w:color="auto"/>
      </w:divBdr>
    </w:div>
    <w:div w:id="1417753118">
      <w:marLeft w:val="480"/>
      <w:marRight w:val="0"/>
      <w:marTop w:val="0"/>
      <w:marBottom w:val="0"/>
      <w:divBdr>
        <w:top w:val="none" w:sz="0" w:space="0" w:color="auto"/>
        <w:left w:val="none" w:sz="0" w:space="0" w:color="auto"/>
        <w:bottom w:val="none" w:sz="0" w:space="0" w:color="auto"/>
        <w:right w:val="none" w:sz="0" w:space="0" w:color="auto"/>
      </w:divBdr>
    </w:div>
    <w:div w:id="1419862121">
      <w:marLeft w:val="480"/>
      <w:marRight w:val="0"/>
      <w:marTop w:val="0"/>
      <w:marBottom w:val="0"/>
      <w:divBdr>
        <w:top w:val="none" w:sz="0" w:space="0" w:color="auto"/>
        <w:left w:val="none" w:sz="0" w:space="0" w:color="auto"/>
        <w:bottom w:val="none" w:sz="0" w:space="0" w:color="auto"/>
        <w:right w:val="none" w:sz="0" w:space="0" w:color="auto"/>
      </w:divBdr>
    </w:div>
    <w:div w:id="1420326824">
      <w:marLeft w:val="480"/>
      <w:marRight w:val="0"/>
      <w:marTop w:val="0"/>
      <w:marBottom w:val="0"/>
      <w:divBdr>
        <w:top w:val="none" w:sz="0" w:space="0" w:color="auto"/>
        <w:left w:val="none" w:sz="0" w:space="0" w:color="auto"/>
        <w:bottom w:val="none" w:sz="0" w:space="0" w:color="auto"/>
        <w:right w:val="none" w:sz="0" w:space="0" w:color="auto"/>
      </w:divBdr>
    </w:div>
    <w:div w:id="1422876925">
      <w:marLeft w:val="480"/>
      <w:marRight w:val="0"/>
      <w:marTop w:val="0"/>
      <w:marBottom w:val="0"/>
      <w:divBdr>
        <w:top w:val="none" w:sz="0" w:space="0" w:color="auto"/>
        <w:left w:val="none" w:sz="0" w:space="0" w:color="auto"/>
        <w:bottom w:val="none" w:sz="0" w:space="0" w:color="auto"/>
        <w:right w:val="none" w:sz="0" w:space="0" w:color="auto"/>
      </w:divBdr>
    </w:div>
    <w:div w:id="1423842629">
      <w:marLeft w:val="480"/>
      <w:marRight w:val="0"/>
      <w:marTop w:val="0"/>
      <w:marBottom w:val="0"/>
      <w:divBdr>
        <w:top w:val="none" w:sz="0" w:space="0" w:color="auto"/>
        <w:left w:val="none" w:sz="0" w:space="0" w:color="auto"/>
        <w:bottom w:val="none" w:sz="0" w:space="0" w:color="auto"/>
        <w:right w:val="none" w:sz="0" w:space="0" w:color="auto"/>
      </w:divBdr>
    </w:div>
    <w:div w:id="1425883583">
      <w:marLeft w:val="480"/>
      <w:marRight w:val="0"/>
      <w:marTop w:val="0"/>
      <w:marBottom w:val="0"/>
      <w:divBdr>
        <w:top w:val="none" w:sz="0" w:space="0" w:color="auto"/>
        <w:left w:val="none" w:sz="0" w:space="0" w:color="auto"/>
        <w:bottom w:val="none" w:sz="0" w:space="0" w:color="auto"/>
        <w:right w:val="none" w:sz="0" w:space="0" w:color="auto"/>
      </w:divBdr>
    </w:div>
    <w:div w:id="1427965696">
      <w:bodyDiv w:val="1"/>
      <w:marLeft w:val="0"/>
      <w:marRight w:val="0"/>
      <w:marTop w:val="0"/>
      <w:marBottom w:val="0"/>
      <w:divBdr>
        <w:top w:val="none" w:sz="0" w:space="0" w:color="auto"/>
        <w:left w:val="none" w:sz="0" w:space="0" w:color="auto"/>
        <w:bottom w:val="none" w:sz="0" w:space="0" w:color="auto"/>
        <w:right w:val="none" w:sz="0" w:space="0" w:color="auto"/>
      </w:divBdr>
    </w:div>
    <w:div w:id="1432699876">
      <w:marLeft w:val="480"/>
      <w:marRight w:val="0"/>
      <w:marTop w:val="0"/>
      <w:marBottom w:val="0"/>
      <w:divBdr>
        <w:top w:val="none" w:sz="0" w:space="0" w:color="auto"/>
        <w:left w:val="none" w:sz="0" w:space="0" w:color="auto"/>
        <w:bottom w:val="none" w:sz="0" w:space="0" w:color="auto"/>
        <w:right w:val="none" w:sz="0" w:space="0" w:color="auto"/>
      </w:divBdr>
    </w:div>
    <w:div w:id="1434594244">
      <w:marLeft w:val="480"/>
      <w:marRight w:val="0"/>
      <w:marTop w:val="0"/>
      <w:marBottom w:val="0"/>
      <w:divBdr>
        <w:top w:val="none" w:sz="0" w:space="0" w:color="auto"/>
        <w:left w:val="none" w:sz="0" w:space="0" w:color="auto"/>
        <w:bottom w:val="none" w:sz="0" w:space="0" w:color="auto"/>
        <w:right w:val="none" w:sz="0" w:space="0" w:color="auto"/>
      </w:divBdr>
    </w:div>
    <w:div w:id="1435905583">
      <w:marLeft w:val="480"/>
      <w:marRight w:val="0"/>
      <w:marTop w:val="0"/>
      <w:marBottom w:val="0"/>
      <w:divBdr>
        <w:top w:val="none" w:sz="0" w:space="0" w:color="auto"/>
        <w:left w:val="none" w:sz="0" w:space="0" w:color="auto"/>
        <w:bottom w:val="none" w:sz="0" w:space="0" w:color="auto"/>
        <w:right w:val="none" w:sz="0" w:space="0" w:color="auto"/>
      </w:divBdr>
    </w:div>
    <w:div w:id="1436709772">
      <w:marLeft w:val="480"/>
      <w:marRight w:val="0"/>
      <w:marTop w:val="0"/>
      <w:marBottom w:val="0"/>
      <w:divBdr>
        <w:top w:val="none" w:sz="0" w:space="0" w:color="auto"/>
        <w:left w:val="none" w:sz="0" w:space="0" w:color="auto"/>
        <w:bottom w:val="none" w:sz="0" w:space="0" w:color="auto"/>
        <w:right w:val="none" w:sz="0" w:space="0" w:color="auto"/>
      </w:divBdr>
    </w:div>
    <w:div w:id="1438597956">
      <w:marLeft w:val="480"/>
      <w:marRight w:val="0"/>
      <w:marTop w:val="0"/>
      <w:marBottom w:val="0"/>
      <w:divBdr>
        <w:top w:val="none" w:sz="0" w:space="0" w:color="auto"/>
        <w:left w:val="none" w:sz="0" w:space="0" w:color="auto"/>
        <w:bottom w:val="none" w:sz="0" w:space="0" w:color="auto"/>
        <w:right w:val="none" w:sz="0" w:space="0" w:color="auto"/>
      </w:divBdr>
    </w:div>
    <w:div w:id="1442187872">
      <w:marLeft w:val="480"/>
      <w:marRight w:val="0"/>
      <w:marTop w:val="0"/>
      <w:marBottom w:val="0"/>
      <w:divBdr>
        <w:top w:val="none" w:sz="0" w:space="0" w:color="auto"/>
        <w:left w:val="none" w:sz="0" w:space="0" w:color="auto"/>
        <w:bottom w:val="none" w:sz="0" w:space="0" w:color="auto"/>
        <w:right w:val="none" w:sz="0" w:space="0" w:color="auto"/>
      </w:divBdr>
    </w:div>
    <w:div w:id="1443497485">
      <w:marLeft w:val="480"/>
      <w:marRight w:val="0"/>
      <w:marTop w:val="0"/>
      <w:marBottom w:val="0"/>
      <w:divBdr>
        <w:top w:val="none" w:sz="0" w:space="0" w:color="auto"/>
        <w:left w:val="none" w:sz="0" w:space="0" w:color="auto"/>
        <w:bottom w:val="none" w:sz="0" w:space="0" w:color="auto"/>
        <w:right w:val="none" w:sz="0" w:space="0" w:color="auto"/>
      </w:divBdr>
    </w:div>
    <w:div w:id="1447433747">
      <w:bodyDiv w:val="1"/>
      <w:marLeft w:val="0"/>
      <w:marRight w:val="0"/>
      <w:marTop w:val="0"/>
      <w:marBottom w:val="0"/>
      <w:divBdr>
        <w:top w:val="none" w:sz="0" w:space="0" w:color="auto"/>
        <w:left w:val="none" w:sz="0" w:space="0" w:color="auto"/>
        <w:bottom w:val="none" w:sz="0" w:space="0" w:color="auto"/>
        <w:right w:val="none" w:sz="0" w:space="0" w:color="auto"/>
      </w:divBdr>
    </w:div>
    <w:div w:id="1448088219">
      <w:marLeft w:val="480"/>
      <w:marRight w:val="0"/>
      <w:marTop w:val="0"/>
      <w:marBottom w:val="0"/>
      <w:divBdr>
        <w:top w:val="none" w:sz="0" w:space="0" w:color="auto"/>
        <w:left w:val="none" w:sz="0" w:space="0" w:color="auto"/>
        <w:bottom w:val="none" w:sz="0" w:space="0" w:color="auto"/>
        <w:right w:val="none" w:sz="0" w:space="0" w:color="auto"/>
      </w:divBdr>
    </w:div>
    <w:div w:id="1448961571">
      <w:marLeft w:val="480"/>
      <w:marRight w:val="0"/>
      <w:marTop w:val="0"/>
      <w:marBottom w:val="0"/>
      <w:divBdr>
        <w:top w:val="none" w:sz="0" w:space="0" w:color="auto"/>
        <w:left w:val="none" w:sz="0" w:space="0" w:color="auto"/>
        <w:bottom w:val="none" w:sz="0" w:space="0" w:color="auto"/>
        <w:right w:val="none" w:sz="0" w:space="0" w:color="auto"/>
      </w:divBdr>
    </w:div>
    <w:div w:id="1449424771">
      <w:marLeft w:val="480"/>
      <w:marRight w:val="0"/>
      <w:marTop w:val="0"/>
      <w:marBottom w:val="0"/>
      <w:divBdr>
        <w:top w:val="none" w:sz="0" w:space="0" w:color="auto"/>
        <w:left w:val="none" w:sz="0" w:space="0" w:color="auto"/>
        <w:bottom w:val="none" w:sz="0" w:space="0" w:color="auto"/>
        <w:right w:val="none" w:sz="0" w:space="0" w:color="auto"/>
      </w:divBdr>
    </w:div>
    <w:div w:id="1450200729">
      <w:marLeft w:val="480"/>
      <w:marRight w:val="0"/>
      <w:marTop w:val="0"/>
      <w:marBottom w:val="0"/>
      <w:divBdr>
        <w:top w:val="none" w:sz="0" w:space="0" w:color="auto"/>
        <w:left w:val="none" w:sz="0" w:space="0" w:color="auto"/>
        <w:bottom w:val="none" w:sz="0" w:space="0" w:color="auto"/>
        <w:right w:val="none" w:sz="0" w:space="0" w:color="auto"/>
      </w:divBdr>
    </w:div>
    <w:div w:id="1455446515">
      <w:marLeft w:val="480"/>
      <w:marRight w:val="0"/>
      <w:marTop w:val="0"/>
      <w:marBottom w:val="0"/>
      <w:divBdr>
        <w:top w:val="none" w:sz="0" w:space="0" w:color="auto"/>
        <w:left w:val="none" w:sz="0" w:space="0" w:color="auto"/>
        <w:bottom w:val="none" w:sz="0" w:space="0" w:color="auto"/>
        <w:right w:val="none" w:sz="0" w:space="0" w:color="auto"/>
      </w:divBdr>
    </w:div>
    <w:div w:id="1458060141">
      <w:bodyDiv w:val="1"/>
      <w:marLeft w:val="0"/>
      <w:marRight w:val="0"/>
      <w:marTop w:val="0"/>
      <w:marBottom w:val="0"/>
      <w:divBdr>
        <w:top w:val="none" w:sz="0" w:space="0" w:color="auto"/>
        <w:left w:val="none" w:sz="0" w:space="0" w:color="auto"/>
        <w:bottom w:val="none" w:sz="0" w:space="0" w:color="auto"/>
        <w:right w:val="none" w:sz="0" w:space="0" w:color="auto"/>
      </w:divBdr>
    </w:div>
    <w:div w:id="1458448613">
      <w:marLeft w:val="480"/>
      <w:marRight w:val="0"/>
      <w:marTop w:val="0"/>
      <w:marBottom w:val="0"/>
      <w:divBdr>
        <w:top w:val="none" w:sz="0" w:space="0" w:color="auto"/>
        <w:left w:val="none" w:sz="0" w:space="0" w:color="auto"/>
        <w:bottom w:val="none" w:sz="0" w:space="0" w:color="auto"/>
        <w:right w:val="none" w:sz="0" w:space="0" w:color="auto"/>
      </w:divBdr>
    </w:div>
    <w:div w:id="1458452820">
      <w:marLeft w:val="480"/>
      <w:marRight w:val="0"/>
      <w:marTop w:val="0"/>
      <w:marBottom w:val="0"/>
      <w:divBdr>
        <w:top w:val="none" w:sz="0" w:space="0" w:color="auto"/>
        <w:left w:val="none" w:sz="0" w:space="0" w:color="auto"/>
        <w:bottom w:val="none" w:sz="0" w:space="0" w:color="auto"/>
        <w:right w:val="none" w:sz="0" w:space="0" w:color="auto"/>
      </w:divBdr>
    </w:div>
    <w:div w:id="1458793727">
      <w:marLeft w:val="480"/>
      <w:marRight w:val="0"/>
      <w:marTop w:val="0"/>
      <w:marBottom w:val="0"/>
      <w:divBdr>
        <w:top w:val="none" w:sz="0" w:space="0" w:color="auto"/>
        <w:left w:val="none" w:sz="0" w:space="0" w:color="auto"/>
        <w:bottom w:val="none" w:sz="0" w:space="0" w:color="auto"/>
        <w:right w:val="none" w:sz="0" w:space="0" w:color="auto"/>
      </w:divBdr>
    </w:div>
    <w:div w:id="1459757947">
      <w:marLeft w:val="480"/>
      <w:marRight w:val="0"/>
      <w:marTop w:val="0"/>
      <w:marBottom w:val="0"/>
      <w:divBdr>
        <w:top w:val="none" w:sz="0" w:space="0" w:color="auto"/>
        <w:left w:val="none" w:sz="0" w:space="0" w:color="auto"/>
        <w:bottom w:val="none" w:sz="0" w:space="0" w:color="auto"/>
        <w:right w:val="none" w:sz="0" w:space="0" w:color="auto"/>
      </w:divBdr>
    </w:div>
    <w:div w:id="1460345524">
      <w:marLeft w:val="480"/>
      <w:marRight w:val="0"/>
      <w:marTop w:val="0"/>
      <w:marBottom w:val="0"/>
      <w:divBdr>
        <w:top w:val="none" w:sz="0" w:space="0" w:color="auto"/>
        <w:left w:val="none" w:sz="0" w:space="0" w:color="auto"/>
        <w:bottom w:val="none" w:sz="0" w:space="0" w:color="auto"/>
        <w:right w:val="none" w:sz="0" w:space="0" w:color="auto"/>
      </w:divBdr>
    </w:div>
    <w:div w:id="1460612948">
      <w:marLeft w:val="480"/>
      <w:marRight w:val="0"/>
      <w:marTop w:val="0"/>
      <w:marBottom w:val="0"/>
      <w:divBdr>
        <w:top w:val="none" w:sz="0" w:space="0" w:color="auto"/>
        <w:left w:val="none" w:sz="0" w:space="0" w:color="auto"/>
        <w:bottom w:val="none" w:sz="0" w:space="0" w:color="auto"/>
        <w:right w:val="none" w:sz="0" w:space="0" w:color="auto"/>
      </w:divBdr>
    </w:div>
    <w:div w:id="1460804359">
      <w:marLeft w:val="480"/>
      <w:marRight w:val="0"/>
      <w:marTop w:val="0"/>
      <w:marBottom w:val="0"/>
      <w:divBdr>
        <w:top w:val="none" w:sz="0" w:space="0" w:color="auto"/>
        <w:left w:val="none" w:sz="0" w:space="0" w:color="auto"/>
        <w:bottom w:val="none" w:sz="0" w:space="0" w:color="auto"/>
        <w:right w:val="none" w:sz="0" w:space="0" w:color="auto"/>
      </w:divBdr>
    </w:div>
    <w:div w:id="1461024585">
      <w:marLeft w:val="480"/>
      <w:marRight w:val="0"/>
      <w:marTop w:val="0"/>
      <w:marBottom w:val="0"/>
      <w:divBdr>
        <w:top w:val="none" w:sz="0" w:space="0" w:color="auto"/>
        <w:left w:val="none" w:sz="0" w:space="0" w:color="auto"/>
        <w:bottom w:val="none" w:sz="0" w:space="0" w:color="auto"/>
        <w:right w:val="none" w:sz="0" w:space="0" w:color="auto"/>
      </w:divBdr>
    </w:div>
    <w:div w:id="1461263599">
      <w:marLeft w:val="480"/>
      <w:marRight w:val="0"/>
      <w:marTop w:val="0"/>
      <w:marBottom w:val="0"/>
      <w:divBdr>
        <w:top w:val="none" w:sz="0" w:space="0" w:color="auto"/>
        <w:left w:val="none" w:sz="0" w:space="0" w:color="auto"/>
        <w:bottom w:val="none" w:sz="0" w:space="0" w:color="auto"/>
        <w:right w:val="none" w:sz="0" w:space="0" w:color="auto"/>
      </w:divBdr>
    </w:div>
    <w:div w:id="1463234508">
      <w:marLeft w:val="480"/>
      <w:marRight w:val="0"/>
      <w:marTop w:val="0"/>
      <w:marBottom w:val="0"/>
      <w:divBdr>
        <w:top w:val="none" w:sz="0" w:space="0" w:color="auto"/>
        <w:left w:val="none" w:sz="0" w:space="0" w:color="auto"/>
        <w:bottom w:val="none" w:sz="0" w:space="0" w:color="auto"/>
        <w:right w:val="none" w:sz="0" w:space="0" w:color="auto"/>
      </w:divBdr>
    </w:div>
    <w:div w:id="1463573611">
      <w:bodyDiv w:val="1"/>
      <w:marLeft w:val="0"/>
      <w:marRight w:val="0"/>
      <w:marTop w:val="0"/>
      <w:marBottom w:val="0"/>
      <w:divBdr>
        <w:top w:val="none" w:sz="0" w:space="0" w:color="auto"/>
        <w:left w:val="none" w:sz="0" w:space="0" w:color="auto"/>
        <w:bottom w:val="none" w:sz="0" w:space="0" w:color="auto"/>
        <w:right w:val="none" w:sz="0" w:space="0" w:color="auto"/>
      </w:divBdr>
    </w:div>
    <w:div w:id="1465351421">
      <w:marLeft w:val="480"/>
      <w:marRight w:val="0"/>
      <w:marTop w:val="0"/>
      <w:marBottom w:val="0"/>
      <w:divBdr>
        <w:top w:val="none" w:sz="0" w:space="0" w:color="auto"/>
        <w:left w:val="none" w:sz="0" w:space="0" w:color="auto"/>
        <w:bottom w:val="none" w:sz="0" w:space="0" w:color="auto"/>
        <w:right w:val="none" w:sz="0" w:space="0" w:color="auto"/>
      </w:divBdr>
    </w:div>
    <w:div w:id="1465385072">
      <w:marLeft w:val="480"/>
      <w:marRight w:val="0"/>
      <w:marTop w:val="0"/>
      <w:marBottom w:val="0"/>
      <w:divBdr>
        <w:top w:val="none" w:sz="0" w:space="0" w:color="auto"/>
        <w:left w:val="none" w:sz="0" w:space="0" w:color="auto"/>
        <w:bottom w:val="none" w:sz="0" w:space="0" w:color="auto"/>
        <w:right w:val="none" w:sz="0" w:space="0" w:color="auto"/>
      </w:divBdr>
    </w:div>
    <w:div w:id="1466461121">
      <w:marLeft w:val="480"/>
      <w:marRight w:val="0"/>
      <w:marTop w:val="0"/>
      <w:marBottom w:val="0"/>
      <w:divBdr>
        <w:top w:val="none" w:sz="0" w:space="0" w:color="auto"/>
        <w:left w:val="none" w:sz="0" w:space="0" w:color="auto"/>
        <w:bottom w:val="none" w:sz="0" w:space="0" w:color="auto"/>
        <w:right w:val="none" w:sz="0" w:space="0" w:color="auto"/>
      </w:divBdr>
    </w:div>
    <w:div w:id="1467358955">
      <w:bodyDiv w:val="1"/>
      <w:marLeft w:val="0"/>
      <w:marRight w:val="0"/>
      <w:marTop w:val="0"/>
      <w:marBottom w:val="0"/>
      <w:divBdr>
        <w:top w:val="none" w:sz="0" w:space="0" w:color="auto"/>
        <w:left w:val="none" w:sz="0" w:space="0" w:color="auto"/>
        <w:bottom w:val="none" w:sz="0" w:space="0" w:color="auto"/>
        <w:right w:val="none" w:sz="0" w:space="0" w:color="auto"/>
      </w:divBdr>
    </w:div>
    <w:div w:id="1470971868">
      <w:bodyDiv w:val="1"/>
      <w:marLeft w:val="0"/>
      <w:marRight w:val="0"/>
      <w:marTop w:val="0"/>
      <w:marBottom w:val="0"/>
      <w:divBdr>
        <w:top w:val="none" w:sz="0" w:space="0" w:color="auto"/>
        <w:left w:val="none" w:sz="0" w:space="0" w:color="auto"/>
        <w:bottom w:val="none" w:sz="0" w:space="0" w:color="auto"/>
        <w:right w:val="none" w:sz="0" w:space="0" w:color="auto"/>
      </w:divBdr>
    </w:div>
    <w:div w:id="1475414694">
      <w:marLeft w:val="480"/>
      <w:marRight w:val="0"/>
      <w:marTop w:val="0"/>
      <w:marBottom w:val="0"/>
      <w:divBdr>
        <w:top w:val="none" w:sz="0" w:space="0" w:color="auto"/>
        <w:left w:val="none" w:sz="0" w:space="0" w:color="auto"/>
        <w:bottom w:val="none" w:sz="0" w:space="0" w:color="auto"/>
        <w:right w:val="none" w:sz="0" w:space="0" w:color="auto"/>
      </w:divBdr>
    </w:div>
    <w:div w:id="1475830877">
      <w:marLeft w:val="480"/>
      <w:marRight w:val="0"/>
      <w:marTop w:val="0"/>
      <w:marBottom w:val="0"/>
      <w:divBdr>
        <w:top w:val="none" w:sz="0" w:space="0" w:color="auto"/>
        <w:left w:val="none" w:sz="0" w:space="0" w:color="auto"/>
        <w:bottom w:val="none" w:sz="0" w:space="0" w:color="auto"/>
        <w:right w:val="none" w:sz="0" w:space="0" w:color="auto"/>
      </w:divBdr>
    </w:div>
    <w:div w:id="1477257723">
      <w:marLeft w:val="480"/>
      <w:marRight w:val="0"/>
      <w:marTop w:val="0"/>
      <w:marBottom w:val="0"/>
      <w:divBdr>
        <w:top w:val="none" w:sz="0" w:space="0" w:color="auto"/>
        <w:left w:val="none" w:sz="0" w:space="0" w:color="auto"/>
        <w:bottom w:val="none" w:sz="0" w:space="0" w:color="auto"/>
        <w:right w:val="none" w:sz="0" w:space="0" w:color="auto"/>
      </w:divBdr>
    </w:div>
    <w:div w:id="1478231349">
      <w:marLeft w:val="480"/>
      <w:marRight w:val="0"/>
      <w:marTop w:val="0"/>
      <w:marBottom w:val="0"/>
      <w:divBdr>
        <w:top w:val="none" w:sz="0" w:space="0" w:color="auto"/>
        <w:left w:val="none" w:sz="0" w:space="0" w:color="auto"/>
        <w:bottom w:val="none" w:sz="0" w:space="0" w:color="auto"/>
        <w:right w:val="none" w:sz="0" w:space="0" w:color="auto"/>
      </w:divBdr>
    </w:div>
    <w:div w:id="1480415403">
      <w:bodyDiv w:val="1"/>
      <w:marLeft w:val="0"/>
      <w:marRight w:val="0"/>
      <w:marTop w:val="0"/>
      <w:marBottom w:val="0"/>
      <w:divBdr>
        <w:top w:val="none" w:sz="0" w:space="0" w:color="auto"/>
        <w:left w:val="none" w:sz="0" w:space="0" w:color="auto"/>
        <w:bottom w:val="none" w:sz="0" w:space="0" w:color="auto"/>
        <w:right w:val="none" w:sz="0" w:space="0" w:color="auto"/>
      </w:divBdr>
    </w:div>
    <w:div w:id="1482649276">
      <w:marLeft w:val="480"/>
      <w:marRight w:val="0"/>
      <w:marTop w:val="0"/>
      <w:marBottom w:val="0"/>
      <w:divBdr>
        <w:top w:val="none" w:sz="0" w:space="0" w:color="auto"/>
        <w:left w:val="none" w:sz="0" w:space="0" w:color="auto"/>
        <w:bottom w:val="none" w:sz="0" w:space="0" w:color="auto"/>
        <w:right w:val="none" w:sz="0" w:space="0" w:color="auto"/>
      </w:divBdr>
    </w:div>
    <w:div w:id="1482959725">
      <w:marLeft w:val="480"/>
      <w:marRight w:val="0"/>
      <w:marTop w:val="0"/>
      <w:marBottom w:val="0"/>
      <w:divBdr>
        <w:top w:val="none" w:sz="0" w:space="0" w:color="auto"/>
        <w:left w:val="none" w:sz="0" w:space="0" w:color="auto"/>
        <w:bottom w:val="none" w:sz="0" w:space="0" w:color="auto"/>
        <w:right w:val="none" w:sz="0" w:space="0" w:color="auto"/>
      </w:divBdr>
    </w:div>
    <w:div w:id="1486359298">
      <w:marLeft w:val="480"/>
      <w:marRight w:val="0"/>
      <w:marTop w:val="0"/>
      <w:marBottom w:val="0"/>
      <w:divBdr>
        <w:top w:val="none" w:sz="0" w:space="0" w:color="auto"/>
        <w:left w:val="none" w:sz="0" w:space="0" w:color="auto"/>
        <w:bottom w:val="none" w:sz="0" w:space="0" w:color="auto"/>
        <w:right w:val="none" w:sz="0" w:space="0" w:color="auto"/>
      </w:divBdr>
    </w:div>
    <w:div w:id="1486631530">
      <w:marLeft w:val="480"/>
      <w:marRight w:val="0"/>
      <w:marTop w:val="0"/>
      <w:marBottom w:val="0"/>
      <w:divBdr>
        <w:top w:val="none" w:sz="0" w:space="0" w:color="auto"/>
        <w:left w:val="none" w:sz="0" w:space="0" w:color="auto"/>
        <w:bottom w:val="none" w:sz="0" w:space="0" w:color="auto"/>
        <w:right w:val="none" w:sz="0" w:space="0" w:color="auto"/>
      </w:divBdr>
    </w:div>
    <w:div w:id="1488352621">
      <w:marLeft w:val="480"/>
      <w:marRight w:val="0"/>
      <w:marTop w:val="0"/>
      <w:marBottom w:val="0"/>
      <w:divBdr>
        <w:top w:val="none" w:sz="0" w:space="0" w:color="auto"/>
        <w:left w:val="none" w:sz="0" w:space="0" w:color="auto"/>
        <w:bottom w:val="none" w:sz="0" w:space="0" w:color="auto"/>
        <w:right w:val="none" w:sz="0" w:space="0" w:color="auto"/>
      </w:divBdr>
    </w:div>
    <w:div w:id="1488470354">
      <w:marLeft w:val="480"/>
      <w:marRight w:val="0"/>
      <w:marTop w:val="0"/>
      <w:marBottom w:val="0"/>
      <w:divBdr>
        <w:top w:val="none" w:sz="0" w:space="0" w:color="auto"/>
        <w:left w:val="none" w:sz="0" w:space="0" w:color="auto"/>
        <w:bottom w:val="none" w:sz="0" w:space="0" w:color="auto"/>
        <w:right w:val="none" w:sz="0" w:space="0" w:color="auto"/>
      </w:divBdr>
    </w:div>
    <w:div w:id="1488983860">
      <w:marLeft w:val="480"/>
      <w:marRight w:val="0"/>
      <w:marTop w:val="0"/>
      <w:marBottom w:val="0"/>
      <w:divBdr>
        <w:top w:val="none" w:sz="0" w:space="0" w:color="auto"/>
        <w:left w:val="none" w:sz="0" w:space="0" w:color="auto"/>
        <w:bottom w:val="none" w:sz="0" w:space="0" w:color="auto"/>
        <w:right w:val="none" w:sz="0" w:space="0" w:color="auto"/>
      </w:divBdr>
    </w:div>
    <w:div w:id="1490051132">
      <w:marLeft w:val="480"/>
      <w:marRight w:val="0"/>
      <w:marTop w:val="0"/>
      <w:marBottom w:val="0"/>
      <w:divBdr>
        <w:top w:val="none" w:sz="0" w:space="0" w:color="auto"/>
        <w:left w:val="none" w:sz="0" w:space="0" w:color="auto"/>
        <w:bottom w:val="none" w:sz="0" w:space="0" w:color="auto"/>
        <w:right w:val="none" w:sz="0" w:space="0" w:color="auto"/>
      </w:divBdr>
    </w:div>
    <w:div w:id="1492793562">
      <w:marLeft w:val="480"/>
      <w:marRight w:val="0"/>
      <w:marTop w:val="0"/>
      <w:marBottom w:val="0"/>
      <w:divBdr>
        <w:top w:val="none" w:sz="0" w:space="0" w:color="auto"/>
        <w:left w:val="none" w:sz="0" w:space="0" w:color="auto"/>
        <w:bottom w:val="none" w:sz="0" w:space="0" w:color="auto"/>
        <w:right w:val="none" w:sz="0" w:space="0" w:color="auto"/>
      </w:divBdr>
    </w:div>
    <w:div w:id="1493570633">
      <w:marLeft w:val="480"/>
      <w:marRight w:val="0"/>
      <w:marTop w:val="0"/>
      <w:marBottom w:val="0"/>
      <w:divBdr>
        <w:top w:val="none" w:sz="0" w:space="0" w:color="auto"/>
        <w:left w:val="none" w:sz="0" w:space="0" w:color="auto"/>
        <w:bottom w:val="none" w:sz="0" w:space="0" w:color="auto"/>
        <w:right w:val="none" w:sz="0" w:space="0" w:color="auto"/>
      </w:divBdr>
    </w:div>
    <w:div w:id="1495805508">
      <w:marLeft w:val="480"/>
      <w:marRight w:val="0"/>
      <w:marTop w:val="0"/>
      <w:marBottom w:val="0"/>
      <w:divBdr>
        <w:top w:val="none" w:sz="0" w:space="0" w:color="auto"/>
        <w:left w:val="none" w:sz="0" w:space="0" w:color="auto"/>
        <w:bottom w:val="none" w:sz="0" w:space="0" w:color="auto"/>
        <w:right w:val="none" w:sz="0" w:space="0" w:color="auto"/>
      </w:divBdr>
    </w:div>
    <w:div w:id="1497260020">
      <w:marLeft w:val="480"/>
      <w:marRight w:val="0"/>
      <w:marTop w:val="0"/>
      <w:marBottom w:val="0"/>
      <w:divBdr>
        <w:top w:val="none" w:sz="0" w:space="0" w:color="auto"/>
        <w:left w:val="none" w:sz="0" w:space="0" w:color="auto"/>
        <w:bottom w:val="none" w:sz="0" w:space="0" w:color="auto"/>
        <w:right w:val="none" w:sz="0" w:space="0" w:color="auto"/>
      </w:divBdr>
    </w:div>
    <w:div w:id="1498153812">
      <w:marLeft w:val="480"/>
      <w:marRight w:val="0"/>
      <w:marTop w:val="0"/>
      <w:marBottom w:val="0"/>
      <w:divBdr>
        <w:top w:val="none" w:sz="0" w:space="0" w:color="auto"/>
        <w:left w:val="none" w:sz="0" w:space="0" w:color="auto"/>
        <w:bottom w:val="none" w:sz="0" w:space="0" w:color="auto"/>
        <w:right w:val="none" w:sz="0" w:space="0" w:color="auto"/>
      </w:divBdr>
    </w:div>
    <w:div w:id="1500923087">
      <w:bodyDiv w:val="1"/>
      <w:marLeft w:val="0"/>
      <w:marRight w:val="0"/>
      <w:marTop w:val="0"/>
      <w:marBottom w:val="0"/>
      <w:divBdr>
        <w:top w:val="none" w:sz="0" w:space="0" w:color="auto"/>
        <w:left w:val="none" w:sz="0" w:space="0" w:color="auto"/>
        <w:bottom w:val="none" w:sz="0" w:space="0" w:color="auto"/>
        <w:right w:val="none" w:sz="0" w:space="0" w:color="auto"/>
      </w:divBdr>
    </w:div>
    <w:div w:id="1501775069">
      <w:bodyDiv w:val="1"/>
      <w:marLeft w:val="0"/>
      <w:marRight w:val="0"/>
      <w:marTop w:val="0"/>
      <w:marBottom w:val="0"/>
      <w:divBdr>
        <w:top w:val="none" w:sz="0" w:space="0" w:color="auto"/>
        <w:left w:val="none" w:sz="0" w:space="0" w:color="auto"/>
        <w:bottom w:val="none" w:sz="0" w:space="0" w:color="auto"/>
        <w:right w:val="none" w:sz="0" w:space="0" w:color="auto"/>
      </w:divBdr>
    </w:div>
    <w:div w:id="1502232197">
      <w:marLeft w:val="480"/>
      <w:marRight w:val="0"/>
      <w:marTop w:val="0"/>
      <w:marBottom w:val="0"/>
      <w:divBdr>
        <w:top w:val="none" w:sz="0" w:space="0" w:color="auto"/>
        <w:left w:val="none" w:sz="0" w:space="0" w:color="auto"/>
        <w:bottom w:val="none" w:sz="0" w:space="0" w:color="auto"/>
        <w:right w:val="none" w:sz="0" w:space="0" w:color="auto"/>
      </w:divBdr>
    </w:div>
    <w:div w:id="1504664088">
      <w:marLeft w:val="480"/>
      <w:marRight w:val="0"/>
      <w:marTop w:val="0"/>
      <w:marBottom w:val="0"/>
      <w:divBdr>
        <w:top w:val="none" w:sz="0" w:space="0" w:color="auto"/>
        <w:left w:val="none" w:sz="0" w:space="0" w:color="auto"/>
        <w:bottom w:val="none" w:sz="0" w:space="0" w:color="auto"/>
        <w:right w:val="none" w:sz="0" w:space="0" w:color="auto"/>
      </w:divBdr>
    </w:div>
    <w:div w:id="1504857390">
      <w:marLeft w:val="480"/>
      <w:marRight w:val="0"/>
      <w:marTop w:val="0"/>
      <w:marBottom w:val="0"/>
      <w:divBdr>
        <w:top w:val="none" w:sz="0" w:space="0" w:color="auto"/>
        <w:left w:val="none" w:sz="0" w:space="0" w:color="auto"/>
        <w:bottom w:val="none" w:sz="0" w:space="0" w:color="auto"/>
        <w:right w:val="none" w:sz="0" w:space="0" w:color="auto"/>
      </w:divBdr>
    </w:div>
    <w:div w:id="1505168726">
      <w:bodyDiv w:val="1"/>
      <w:marLeft w:val="0"/>
      <w:marRight w:val="0"/>
      <w:marTop w:val="0"/>
      <w:marBottom w:val="0"/>
      <w:divBdr>
        <w:top w:val="none" w:sz="0" w:space="0" w:color="auto"/>
        <w:left w:val="none" w:sz="0" w:space="0" w:color="auto"/>
        <w:bottom w:val="none" w:sz="0" w:space="0" w:color="auto"/>
        <w:right w:val="none" w:sz="0" w:space="0" w:color="auto"/>
      </w:divBdr>
    </w:div>
    <w:div w:id="1507090456">
      <w:marLeft w:val="480"/>
      <w:marRight w:val="0"/>
      <w:marTop w:val="0"/>
      <w:marBottom w:val="0"/>
      <w:divBdr>
        <w:top w:val="none" w:sz="0" w:space="0" w:color="auto"/>
        <w:left w:val="none" w:sz="0" w:space="0" w:color="auto"/>
        <w:bottom w:val="none" w:sz="0" w:space="0" w:color="auto"/>
        <w:right w:val="none" w:sz="0" w:space="0" w:color="auto"/>
      </w:divBdr>
    </w:div>
    <w:div w:id="1507136571">
      <w:marLeft w:val="480"/>
      <w:marRight w:val="0"/>
      <w:marTop w:val="0"/>
      <w:marBottom w:val="0"/>
      <w:divBdr>
        <w:top w:val="none" w:sz="0" w:space="0" w:color="auto"/>
        <w:left w:val="none" w:sz="0" w:space="0" w:color="auto"/>
        <w:bottom w:val="none" w:sz="0" w:space="0" w:color="auto"/>
        <w:right w:val="none" w:sz="0" w:space="0" w:color="auto"/>
      </w:divBdr>
    </w:div>
    <w:div w:id="1507750019">
      <w:marLeft w:val="480"/>
      <w:marRight w:val="0"/>
      <w:marTop w:val="0"/>
      <w:marBottom w:val="0"/>
      <w:divBdr>
        <w:top w:val="none" w:sz="0" w:space="0" w:color="auto"/>
        <w:left w:val="none" w:sz="0" w:space="0" w:color="auto"/>
        <w:bottom w:val="none" w:sz="0" w:space="0" w:color="auto"/>
        <w:right w:val="none" w:sz="0" w:space="0" w:color="auto"/>
      </w:divBdr>
    </w:div>
    <w:div w:id="1508059928">
      <w:marLeft w:val="480"/>
      <w:marRight w:val="0"/>
      <w:marTop w:val="0"/>
      <w:marBottom w:val="0"/>
      <w:divBdr>
        <w:top w:val="none" w:sz="0" w:space="0" w:color="auto"/>
        <w:left w:val="none" w:sz="0" w:space="0" w:color="auto"/>
        <w:bottom w:val="none" w:sz="0" w:space="0" w:color="auto"/>
        <w:right w:val="none" w:sz="0" w:space="0" w:color="auto"/>
      </w:divBdr>
    </w:div>
    <w:div w:id="1510294798">
      <w:bodyDiv w:val="1"/>
      <w:marLeft w:val="0"/>
      <w:marRight w:val="0"/>
      <w:marTop w:val="0"/>
      <w:marBottom w:val="0"/>
      <w:divBdr>
        <w:top w:val="none" w:sz="0" w:space="0" w:color="auto"/>
        <w:left w:val="none" w:sz="0" w:space="0" w:color="auto"/>
        <w:bottom w:val="none" w:sz="0" w:space="0" w:color="auto"/>
        <w:right w:val="none" w:sz="0" w:space="0" w:color="auto"/>
      </w:divBdr>
    </w:div>
    <w:div w:id="1511681865">
      <w:marLeft w:val="480"/>
      <w:marRight w:val="0"/>
      <w:marTop w:val="0"/>
      <w:marBottom w:val="0"/>
      <w:divBdr>
        <w:top w:val="none" w:sz="0" w:space="0" w:color="auto"/>
        <w:left w:val="none" w:sz="0" w:space="0" w:color="auto"/>
        <w:bottom w:val="none" w:sz="0" w:space="0" w:color="auto"/>
        <w:right w:val="none" w:sz="0" w:space="0" w:color="auto"/>
      </w:divBdr>
    </w:div>
    <w:div w:id="1515149407">
      <w:marLeft w:val="480"/>
      <w:marRight w:val="0"/>
      <w:marTop w:val="0"/>
      <w:marBottom w:val="0"/>
      <w:divBdr>
        <w:top w:val="none" w:sz="0" w:space="0" w:color="auto"/>
        <w:left w:val="none" w:sz="0" w:space="0" w:color="auto"/>
        <w:bottom w:val="none" w:sz="0" w:space="0" w:color="auto"/>
        <w:right w:val="none" w:sz="0" w:space="0" w:color="auto"/>
      </w:divBdr>
    </w:div>
    <w:div w:id="1515341223">
      <w:marLeft w:val="480"/>
      <w:marRight w:val="0"/>
      <w:marTop w:val="0"/>
      <w:marBottom w:val="0"/>
      <w:divBdr>
        <w:top w:val="none" w:sz="0" w:space="0" w:color="auto"/>
        <w:left w:val="none" w:sz="0" w:space="0" w:color="auto"/>
        <w:bottom w:val="none" w:sz="0" w:space="0" w:color="auto"/>
        <w:right w:val="none" w:sz="0" w:space="0" w:color="auto"/>
      </w:divBdr>
    </w:div>
    <w:div w:id="1517311368">
      <w:marLeft w:val="480"/>
      <w:marRight w:val="0"/>
      <w:marTop w:val="0"/>
      <w:marBottom w:val="0"/>
      <w:divBdr>
        <w:top w:val="none" w:sz="0" w:space="0" w:color="auto"/>
        <w:left w:val="none" w:sz="0" w:space="0" w:color="auto"/>
        <w:bottom w:val="none" w:sz="0" w:space="0" w:color="auto"/>
        <w:right w:val="none" w:sz="0" w:space="0" w:color="auto"/>
      </w:divBdr>
    </w:div>
    <w:div w:id="1518349342">
      <w:marLeft w:val="480"/>
      <w:marRight w:val="0"/>
      <w:marTop w:val="0"/>
      <w:marBottom w:val="0"/>
      <w:divBdr>
        <w:top w:val="none" w:sz="0" w:space="0" w:color="auto"/>
        <w:left w:val="none" w:sz="0" w:space="0" w:color="auto"/>
        <w:bottom w:val="none" w:sz="0" w:space="0" w:color="auto"/>
        <w:right w:val="none" w:sz="0" w:space="0" w:color="auto"/>
      </w:divBdr>
    </w:div>
    <w:div w:id="1518885719">
      <w:marLeft w:val="480"/>
      <w:marRight w:val="0"/>
      <w:marTop w:val="0"/>
      <w:marBottom w:val="0"/>
      <w:divBdr>
        <w:top w:val="none" w:sz="0" w:space="0" w:color="auto"/>
        <w:left w:val="none" w:sz="0" w:space="0" w:color="auto"/>
        <w:bottom w:val="none" w:sz="0" w:space="0" w:color="auto"/>
        <w:right w:val="none" w:sz="0" w:space="0" w:color="auto"/>
      </w:divBdr>
    </w:div>
    <w:div w:id="1520506687">
      <w:marLeft w:val="480"/>
      <w:marRight w:val="0"/>
      <w:marTop w:val="0"/>
      <w:marBottom w:val="0"/>
      <w:divBdr>
        <w:top w:val="none" w:sz="0" w:space="0" w:color="auto"/>
        <w:left w:val="none" w:sz="0" w:space="0" w:color="auto"/>
        <w:bottom w:val="none" w:sz="0" w:space="0" w:color="auto"/>
        <w:right w:val="none" w:sz="0" w:space="0" w:color="auto"/>
      </w:divBdr>
    </w:div>
    <w:div w:id="1522084451">
      <w:marLeft w:val="480"/>
      <w:marRight w:val="0"/>
      <w:marTop w:val="0"/>
      <w:marBottom w:val="0"/>
      <w:divBdr>
        <w:top w:val="none" w:sz="0" w:space="0" w:color="auto"/>
        <w:left w:val="none" w:sz="0" w:space="0" w:color="auto"/>
        <w:bottom w:val="none" w:sz="0" w:space="0" w:color="auto"/>
        <w:right w:val="none" w:sz="0" w:space="0" w:color="auto"/>
      </w:divBdr>
    </w:div>
    <w:div w:id="1523124829">
      <w:marLeft w:val="480"/>
      <w:marRight w:val="0"/>
      <w:marTop w:val="0"/>
      <w:marBottom w:val="0"/>
      <w:divBdr>
        <w:top w:val="none" w:sz="0" w:space="0" w:color="auto"/>
        <w:left w:val="none" w:sz="0" w:space="0" w:color="auto"/>
        <w:bottom w:val="none" w:sz="0" w:space="0" w:color="auto"/>
        <w:right w:val="none" w:sz="0" w:space="0" w:color="auto"/>
      </w:divBdr>
    </w:div>
    <w:div w:id="1523401956">
      <w:marLeft w:val="480"/>
      <w:marRight w:val="0"/>
      <w:marTop w:val="0"/>
      <w:marBottom w:val="0"/>
      <w:divBdr>
        <w:top w:val="none" w:sz="0" w:space="0" w:color="auto"/>
        <w:left w:val="none" w:sz="0" w:space="0" w:color="auto"/>
        <w:bottom w:val="none" w:sz="0" w:space="0" w:color="auto"/>
        <w:right w:val="none" w:sz="0" w:space="0" w:color="auto"/>
      </w:divBdr>
    </w:div>
    <w:div w:id="1523591871">
      <w:marLeft w:val="480"/>
      <w:marRight w:val="0"/>
      <w:marTop w:val="0"/>
      <w:marBottom w:val="0"/>
      <w:divBdr>
        <w:top w:val="none" w:sz="0" w:space="0" w:color="auto"/>
        <w:left w:val="none" w:sz="0" w:space="0" w:color="auto"/>
        <w:bottom w:val="none" w:sz="0" w:space="0" w:color="auto"/>
        <w:right w:val="none" w:sz="0" w:space="0" w:color="auto"/>
      </w:divBdr>
    </w:div>
    <w:div w:id="1523670530">
      <w:marLeft w:val="480"/>
      <w:marRight w:val="0"/>
      <w:marTop w:val="0"/>
      <w:marBottom w:val="0"/>
      <w:divBdr>
        <w:top w:val="none" w:sz="0" w:space="0" w:color="auto"/>
        <w:left w:val="none" w:sz="0" w:space="0" w:color="auto"/>
        <w:bottom w:val="none" w:sz="0" w:space="0" w:color="auto"/>
        <w:right w:val="none" w:sz="0" w:space="0" w:color="auto"/>
      </w:divBdr>
    </w:div>
    <w:div w:id="1532524366">
      <w:marLeft w:val="480"/>
      <w:marRight w:val="0"/>
      <w:marTop w:val="0"/>
      <w:marBottom w:val="0"/>
      <w:divBdr>
        <w:top w:val="none" w:sz="0" w:space="0" w:color="auto"/>
        <w:left w:val="none" w:sz="0" w:space="0" w:color="auto"/>
        <w:bottom w:val="none" w:sz="0" w:space="0" w:color="auto"/>
        <w:right w:val="none" w:sz="0" w:space="0" w:color="auto"/>
      </w:divBdr>
    </w:div>
    <w:div w:id="1534272636">
      <w:marLeft w:val="480"/>
      <w:marRight w:val="0"/>
      <w:marTop w:val="0"/>
      <w:marBottom w:val="0"/>
      <w:divBdr>
        <w:top w:val="none" w:sz="0" w:space="0" w:color="auto"/>
        <w:left w:val="none" w:sz="0" w:space="0" w:color="auto"/>
        <w:bottom w:val="none" w:sz="0" w:space="0" w:color="auto"/>
        <w:right w:val="none" w:sz="0" w:space="0" w:color="auto"/>
      </w:divBdr>
    </w:div>
    <w:div w:id="1535849510">
      <w:marLeft w:val="480"/>
      <w:marRight w:val="0"/>
      <w:marTop w:val="0"/>
      <w:marBottom w:val="0"/>
      <w:divBdr>
        <w:top w:val="none" w:sz="0" w:space="0" w:color="auto"/>
        <w:left w:val="none" w:sz="0" w:space="0" w:color="auto"/>
        <w:bottom w:val="none" w:sz="0" w:space="0" w:color="auto"/>
        <w:right w:val="none" w:sz="0" w:space="0" w:color="auto"/>
      </w:divBdr>
    </w:div>
    <w:div w:id="1539703107">
      <w:marLeft w:val="480"/>
      <w:marRight w:val="0"/>
      <w:marTop w:val="0"/>
      <w:marBottom w:val="0"/>
      <w:divBdr>
        <w:top w:val="none" w:sz="0" w:space="0" w:color="auto"/>
        <w:left w:val="none" w:sz="0" w:space="0" w:color="auto"/>
        <w:bottom w:val="none" w:sz="0" w:space="0" w:color="auto"/>
        <w:right w:val="none" w:sz="0" w:space="0" w:color="auto"/>
      </w:divBdr>
    </w:div>
    <w:div w:id="1539779843">
      <w:marLeft w:val="480"/>
      <w:marRight w:val="0"/>
      <w:marTop w:val="0"/>
      <w:marBottom w:val="0"/>
      <w:divBdr>
        <w:top w:val="none" w:sz="0" w:space="0" w:color="auto"/>
        <w:left w:val="none" w:sz="0" w:space="0" w:color="auto"/>
        <w:bottom w:val="none" w:sz="0" w:space="0" w:color="auto"/>
        <w:right w:val="none" w:sz="0" w:space="0" w:color="auto"/>
      </w:divBdr>
    </w:div>
    <w:div w:id="1540974012">
      <w:marLeft w:val="480"/>
      <w:marRight w:val="0"/>
      <w:marTop w:val="0"/>
      <w:marBottom w:val="0"/>
      <w:divBdr>
        <w:top w:val="none" w:sz="0" w:space="0" w:color="auto"/>
        <w:left w:val="none" w:sz="0" w:space="0" w:color="auto"/>
        <w:bottom w:val="none" w:sz="0" w:space="0" w:color="auto"/>
        <w:right w:val="none" w:sz="0" w:space="0" w:color="auto"/>
      </w:divBdr>
    </w:div>
    <w:div w:id="1541743494">
      <w:bodyDiv w:val="1"/>
      <w:marLeft w:val="0"/>
      <w:marRight w:val="0"/>
      <w:marTop w:val="0"/>
      <w:marBottom w:val="0"/>
      <w:divBdr>
        <w:top w:val="none" w:sz="0" w:space="0" w:color="auto"/>
        <w:left w:val="none" w:sz="0" w:space="0" w:color="auto"/>
        <w:bottom w:val="none" w:sz="0" w:space="0" w:color="auto"/>
        <w:right w:val="none" w:sz="0" w:space="0" w:color="auto"/>
      </w:divBdr>
    </w:div>
    <w:div w:id="1542015869">
      <w:marLeft w:val="480"/>
      <w:marRight w:val="0"/>
      <w:marTop w:val="0"/>
      <w:marBottom w:val="0"/>
      <w:divBdr>
        <w:top w:val="none" w:sz="0" w:space="0" w:color="auto"/>
        <w:left w:val="none" w:sz="0" w:space="0" w:color="auto"/>
        <w:bottom w:val="none" w:sz="0" w:space="0" w:color="auto"/>
        <w:right w:val="none" w:sz="0" w:space="0" w:color="auto"/>
      </w:divBdr>
    </w:div>
    <w:div w:id="1543245251">
      <w:marLeft w:val="480"/>
      <w:marRight w:val="0"/>
      <w:marTop w:val="0"/>
      <w:marBottom w:val="0"/>
      <w:divBdr>
        <w:top w:val="none" w:sz="0" w:space="0" w:color="auto"/>
        <w:left w:val="none" w:sz="0" w:space="0" w:color="auto"/>
        <w:bottom w:val="none" w:sz="0" w:space="0" w:color="auto"/>
        <w:right w:val="none" w:sz="0" w:space="0" w:color="auto"/>
      </w:divBdr>
    </w:div>
    <w:div w:id="1544170054">
      <w:marLeft w:val="480"/>
      <w:marRight w:val="0"/>
      <w:marTop w:val="0"/>
      <w:marBottom w:val="0"/>
      <w:divBdr>
        <w:top w:val="none" w:sz="0" w:space="0" w:color="auto"/>
        <w:left w:val="none" w:sz="0" w:space="0" w:color="auto"/>
        <w:bottom w:val="none" w:sz="0" w:space="0" w:color="auto"/>
        <w:right w:val="none" w:sz="0" w:space="0" w:color="auto"/>
      </w:divBdr>
    </w:div>
    <w:div w:id="1544368906">
      <w:marLeft w:val="480"/>
      <w:marRight w:val="0"/>
      <w:marTop w:val="0"/>
      <w:marBottom w:val="0"/>
      <w:divBdr>
        <w:top w:val="none" w:sz="0" w:space="0" w:color="auto"/>
        <w:left w:val="none" w:sz="0" w:space="0" w:color="auto"/>
        <w:bottom w:val="none" w:sz="0" w:space="0" w:color="auto"/>
        <w:right w:val="none" w:sz="0" w:space="0" w:color="auto"/>
      </w:divBdr>
    </w:div>
    <w:div w:id="1546794141">
      <w:marLeft w:val="480"/>
      <w:marRight w:val="0"/>
      <w:marTop w:val="0"/>
      <w:marBottom w:val="0"/>
      <w:divBdr>
        <w:top w:val="none" w:sz="0" w:space="0" w:color="auto"/>
        <w:left w:val="none" w:sz="0" w:space="0" w:color="auto"/>
        <w:bottom w:val="none" w:sz="0" w:space="0" w:color="auto"/>
        <w:right w:val="none" w:sz="0" w:space="0" w:color="auto"/>
      </w:divBdr>
    </w:div>
    <w:div w:id="1549030841">
      <w:marLeft w:val="480"/>
      <w:marRight w:val="0"/>
      <w:marTop w:val="0"/>
      <w:marBottom w:val="0"/>
      <w:divBdr>
        <w:top w:val="none" w:sz="0" w:space="0" w:color="auto"/>
        <w:left w:val="none" w:sz="0" w:space="0" w:color="auto"/>
        <w:bottom w:val="none" w:sz="0" w:space="0" w:color="auto"/>
        <w:right w:val="none" w:sz="0" w:space="0" w:color="auto"/>
      </w:divBdr>
    </w:div>
    <w:div w:id="1549604789">
      <w:marLeft w:val="480"/>
      <w:marRight w:val="0"/>
      <w:marTop w:val="0"/>
      <w:marBottom w:val="0"/>
      <w:divBdr>
        <w:top w:val="none" w:sz="0" w:space="0" w:color="auto"/>
        <w:left w:val="none" w:sz="0" w:space="0" w:color="auto"/>
        <w:bottom w:val="none" w:sz="0" w:space="0" w:color="auto"/>
        <w:right w:val="none" w:sz="0" w:space="0" w:color="auto"/>
      </w:divBdr>
    </w:div>
    <w:div w:id="1554464156">
      <w:marLeft w:val="480"/>
      <w:marRight w:val="0"/>
      <w:marTop w:val="0"/>
      <w:marBottom w:val="0"/>
      <w:divBdr>
        <w:top w:val="none" w:sz="0" w:space="0" w:color="auto"/>
        <w:left w:val="none" w:sz="0" w:space="0" w:color="auto"/>
        <w:bottom w:val="none" w:sz="0" w:space="0" w:color="auto"/>
        <w:right w:val="none" w:sz="0" w:space="0" w:color="auto"/>
      </w:divBdr>
    </w:div>
    <w:div w:id="1558473240">
      <w:marLeft w:val="480"/>
      <w:marRight w:val="0"/>
      <w:marTop w:val="0"/>
      <w:marBottom w:val="0"/>
      <w:divBdr>
        <w:top w:val="none" w:sz="0" w:space="0" w:color="auto"/>
        <w:left w:val="none" w:sz="0" w:space="0" w:color="auto"/>
        <w:bottom w:val="none" w:sz="0" w:space="0" w:color="auto"/>
        <w:right w:val="none" w:sz="0" w:space="0" w:color="auto"/>
      </w:divBdr>
    </w:div>
    <w:div w:id="1560242567">
      <w:marLeft w:val="480"/>
      <w:marRight w:val="0"/>
      <w:marTop w:val="0"/>
      <w:marBottom w:val="0"/>
      <w:divBdr>
        <w:top w:val="none" w:sz="0" w:space="0" w:color="auto"/>
        <w:left w:val="none" w:sz="0" w:space="0" w:color="auto"/>
        <w:bottom w:val="none" w:sz="0" w:space="0" w:color="auto"/>
        <w:right w:val="none" w:sz="0" w:space="0" w:color="auto"/>
      </w:divBdr>
    </w:div>
    <w:div w:id="1560435749">
      <w:marLeft w:val="480"/>
      <w:marRight w:val="0"/>
      <w:marTop w:val="0"/>
      <w:marBottom w:val="0"/>
      <w:divBdr>
        <w:top w:val="none" w:sz="0" w:space="0" w:color="auto"/>
        <w:left w:val="none" w:sz="0" w:space="0" w:color="auto"/>
        <w:bottom w:val="none" w:sz="0" w:space="0" w:color="auto"/>
        <w:right w:val="none" w:sz="0" w:space="0" w:color="auto"/>
      </w:divBdr>
    </w:div>
    <w:div w:id="1560701721">
      <w:marLeft w:val="480"/>
      <w:marRight w:val="0"/>
      <w:marTop w:val="0"/>
      <w:marBottom w:val="0"/>
      <w:divBdr>
        <w:top w:val="none" w:sz="0" w:space="0" w:color="auto"/>
        <w:left w:val="none" w:sz="0" w:space="0" w:color="auto"/>
        <w:bottom w:val="none" w:sz="0" w:space="0" w:color="auto"/>
        <w:right w:val="none" w:sz="0" w:space="0" w:color="auto"/>
      </w:divBdr>
    </w:div>
    <w:div w:id="1561362139">
      <w:marLeft w:val="480"/>
      <w:marRight w:val="0"/>
      <w:marTop w:val="0"/>
      <w:marBottom w:val="0"/>
      <w:divBdr>
        <w:top w:val="none" w:sz="0" w:space="0" w:color="auto"/>
        <w:left w:val="none" w:sz="0" w:space="0" w:color="auto"/>
        <w:bottom w:val="none" w:sz="0" w:space="0" w:color="auto"/>
        <w:right w:val="none" w:sz="0" w:space="0" w:color="auto"/>
      </w:divBdr>
    </w:div>
    <w:div w:id="1562331618">
      <w:marLeft w:val="480"/>
      <w:marRight w:val="0"/>
      <w:marTop w:val="0"/>
      <w:marBottom w:val="0"/>
      <w:divBdr>
        <w:top w:val="none" w:sz="0" w:space="0" w:color="auto"/>
        <w:left w:val="none" w:sz="0" w:space="0" w:color="auto"/>
        <w:bottom w:val="none" w:sz="0" w:space="0" w:color="auto"/>
        <w:right w:val="none" w:sz="0" w:space="0" w:color="auto"/>
      </w:divBdr>
    </w:div>
    <w:div w:id="1562909166">
      <w:marLeft w:val="480"/>
      <w:marRight w:val="0"/>
      <w:marTop w:val="0"/>
      <w:marBottom w:val="0"/>
      <w:divBdr>
        <w:top w:val="none" w:sz="0" w:space="0" w:color="auto"/>
        <w:left w:val="none" w:sz="0" w:space="0" w:color="auto"/>
        <w:bottom w:val="none" w:sz="0" w:space="0" w:color="auto"/>
        <w:right w:val="none" w:sz="0" w:space="0" w:color="auto"/>
      </w:divBdr>
    </w:div>
    <w:div w:id="1565677176">
      <w:marLeft w:val="480"/>
      <w:marRight w:val="0"/>
      <w:marTop w:val="0"/>
      <w:marBottom w:val="0"/>
      <w:divBdr>
        <w:top w:val="none" w:sz="0" w:space="0" w:color="auto"/>
        <w:left w:val="none" w:sz="0" w:space="0" w:color="auto"/>
        <w:bottom w:val="none" w:sz="0" w:space="0" w:color="auto"/>
        <w:right w:val="none" w:sz="0" w:space="0" w:color="auto"/>
      </w:divBdr>
    </w:div>
    <w:div w:id="1565682704">
      <w:marLeft w:val="480"/>
      <w:marRight w:val="0"/>
      <w:marTop w:val="0"/>
      <w:marBottom w:val="0"/>
      <w:divBdr>
        <w:top w:val="none" w:sz="0" w:space="0" w:color="auto"/>
        <w:left w:val="none" w:sz="0" w:space="0" w:color="auto"/>
        <w:bottom w:val="none" w:sz="0" w:space="0" w:color="auto"/>
        <w:right w:val="none" w:sz="0" w:space="0" w:color="auto"/>
      </w:divBdr>
    </w:div>
    <w:div w:id="1566338712">
      <w:marLeft w:val="480"/>
      <w:marRight w:val="0"/>
      <w:marTop w:val="0"/>
      <w:marBottom w:val="0"/>
      <w:divBdr>
        <w:top w:val="none" w:sz="0" w:space="0" w:color="auto"/>
        <w:left w:val="none" w:sz="0" w:space="0" w:color="auto"/>
        <w:bottom w:val="none" w:sz="0" w:space="0" w:color="auto"/>
        <w:right w:val="none" w:sz="0" w:space="0" w:color="auto"/>
      </w:divBdr>
    </w:div>
    <w:div w:id="1571883808">
      <w:bodyDiv w:val="1"/>
      <w:marLeft w:val="0"/>
      <w:marRight w:val="0"/>
      <w:marTop w:val="0"/>
      <w:marBottom w:val="0"/>
      <w:divBdr>
        <w:top w:val="none" w:sz="0" w:space="0" w:color="auto"/>
        <w:left w:val="none" w:sz="0" w:space="0" w:color="auto"/>
        <w:bottom w:val="none" w:sz="0" w:space="0" w:color="auto"/>
        <w:right w:val="none" w:sz="0" w:space="0" w:color="auto"/>
      </w:divBdr>
    </w:div>
    <w:div w:id="1572696684">
      <w:marLeft w:val="480"/>
      <w:marRight w:val="0"/>
      <w:marTop w:val="0"/>
      <w:marBottom w:val="0"/>
      <w:divBdr>
        <w:top w:val="none" w:sz="0" w:space="0" w:color="auto"/>
        <w:left w:val="none" w:sz="0" w:space="0" w:color="auto"/>
        <w:bottom w:val="none" w:sz="0" w:space="0" w:color="auto"/>
        <w:right w:val="none" w:sz="0" w:space="0" w:color="auto"/>
      </w:divBdr>
    </w:div>
    <w:div w:id="1572698039">
      <w:marLeft w:val="480"/>
      <w:marRight w:val="0"/>
      <w:marTop w:val="0"/>
      <w:marBottom w:val="0"/>
      <w:divBdr>
        <w:top w:val="none" w:sz="0" w:space="0" w:color="auto"/>
        <w:left w:val="none" w:sz="0" w:space="0" w:color="auto"/>
        <w:bottom w:val="none" w:sz="0" w:space="0" w:color="auto"/>
        <w:right w:val="none" w:sz="0" w:space="0" w:color="auto"/>
      </w:divBdr>
    </w:div>
    <w:div w:id="1573809481">
      <w:marLeft w:val="480"/>
      <w:marRight w:val="0"/>
      <w:marTop w:val="0"/>
      <w:marBottom w:val="0"/>
      <w:divBdr>
        <w:top w:val="none" w:sz="0" w:space="0" w:color="auto"/>
        <w:left w:val="none" w:sz="0" w:space="0" w:color="auto"/>
        <w:bottom w:val="none" w:sz="0" w:space="0" w:color="auto"/>
        <w:right w:val="none" w:sz="0" w:space="0" w:color="auto"/>
      </w:divBdr>
    </w:div>
    <w:div w:id="1574243333">
      <w:marLeft w:val="480"/>
      <w:marRight w:val="0"/>
      <w:marTop w:val="0"/>
      <w:marBottom w:val="0"/>
      <w:divBdr>
        <w:top w:val="none" w:sz="0" w:space="0" w:color="auto"/>
        <w:left w:val="none" w:sz="0" w:space="0" w:color="auto"/>
        <w:bottom w:val="none" w:sz="0" w:space="0" w:color="auto"/>
        <w:right w:val="none" w:sz="0" w:space="0" w:color="auto"/>
      </w:divBdr>
    </w:div>
    <w:div w:id="1574463127">
      <w:marLeft w:val="480"/>
      <w:marRight w:val="0"/>
      <w:marTop w:val="0"/>
      <w:marBottom w:val="0"/>
      <w:divBdr>
        <w:top w:val="none" w:sz="0" w:space="0" w:color="auto"/>
        <w:left w:val="none" w:sz="0" w:space="0" w:color="auto"/>
        <w:bottom w:val="none" w:sz="0" w:space="0" w:color="auto"/>
        <w:right w:val="none" w:sz="0" w:space="0" w:color="auto"/>
      </w:divBdr>
    </w:div>
    <w:div w:id="1574850259">
      <w:marLeft w:val="480"/>
      <w:marRight w:val="0"/>
      <w:marTop w:val="0"/>
      <w:marBottom w:val="0"/>
      <w:divBdr>
        <w:top w:val="none" w:sz="0" w:space="0" w:color="auto"/>
        <w:left w:val="none" w:sz="0" w:space="0" w:color="auto"/>
        <w:bottom w:val="none" w:sz="0" w:space="0" w:color="auto"/>
        <w:right w:val="none" w:sz="0" w:space="0" w:color="auto"/>
      </w:divBdr>
    </w:div>
    <w:div w:id="1575779814">
      <w:marLeft w:val="480"/>
      <w:marRight w:val="0"/>
      <w:marTop w:val="0"/>
      <w:marBottom w:val="0"/>
      <w:divBdr>
        <w:top w:val="none" w:sz="0" w:space="0" w:color="auto"/>
        <w:left w:val="none" w:sz="0" w:space="0" w:color="auto"/>
        <w:bottom w:val="none" w:sz="0" w:space="0" w:color="auto"/>
        <w:right w:val="none" w:sz="0" w:space="0" w:color="auto"/>
      </w:divBdr>
    </w:div>
    <w:div w:id="1577788588">
      <w:bodyDiv w:val="1"/>
      <w:marLeft w:val="0"/>
      <w:marRight w:val="0"/>
      <w:marTop w:val="0"/>
      <w:marBottom w:val="0"/>
      <w:divBdr>
        <w:top w:val="none" w:sz="0" w:space="0" w:color="auto"/>
        <w:left w:val="none" w:sz="0" w:space="0" w:color="auto"/>
        <w:bottom w:val="none" w:sz="0" w:space="0" w:color="auto"/>
        <w:right w:val="none" w:sz="0" w:space="0" w:color="auto"/>
      </w:divBdr>
    </w:div>
    <w:div w:id="1579316741">
      <w:marLeft w:val="480"/>
      <w:marRight w:val="0"/>
      <w:marTop w:val="0"/>
      <w:marBottom w:val="0"/>
      <w:divBdr>
        <w:top w:val="none" w:sz="0" w:space="0" w:color="auto"/>
        <w:left w:val="none" w:sz="0" w:space="0" w:color="auto"/>
        <w:bottom w:val="none" w:sz="0" w:space="0" w:color="auto"/>
        <w:right w:val="none" w:sz="0" w:space="0" w:color="auto"/>
      </w:divBdr>
    </w:div>
    <w:div w:id="1583224201">
      <w:marLeft w:val="480"/>
      <w:marRight w:val="0"/>
      <w:marTop w:val="0"/>
      <w:marBottom w:val="0"/>
      <w:divBdr>
        <w:top w:val="none" w:sz="0" w:space="0" w:color="auto"/>
        <w:left w:val="none" w:sz="0" w:space="0" w:color="auto"/>
        <w:bottom w:val="none" w:sz="0" w:space="0" w:color="auto"/>
        <w:right w:val="none" w:sz="0" w:space="0" w:color="auto"/>
      </w:divBdr>
    </w:div>
    <w:div w:id="1584753747">
      <w:marLeft w:val="480"/>
      <w:marRight w:val="0"/>
      <w:marTop w:val="0"/>
      <w:marBottom w:val="0"/>
      <w:divBdr>
        <w:top w:val="none" w:sz="0" w:space="0" w:color="auto"/>
        <w:left w:val="none" w:sz="0" w:space="0" w:color="auto"/>
        <w:bottom w:val="none" w:sz="0" w:space="0" w:color="auto"/>
        <w:right w:val="none" w:sz="0" w:space="0" w:color="auto"/>
      </w:divBdr>
    </w:div>
    <w:div w:id="1585185613">
      <w:marLeft w:val="480"/>
      <w:marRight w:val="0"/>
      <w:marTop w:val="0"/>
      <w:marBottom w:val="0"/>
      <w:divBdr>
        <w:top w:val="none" w:sz="0" w:space="0" w:color="auto"/>
        <w:left w:val="none" w:sz="0" w:space="0" w:color="auto"/>
        <w:bottom w:val="none" w:sz="0" w:space="0" w:color="auto"/>
        <w:right w:val="none" w:sz="0" w:space="0" w:color="auto"/>
      </w:divBdr>
    </w:div>
    <w:div w:id="1589077313">
      <w:marLeft w:val="480"/>
      <w:marRight w:val="0"/>
      <w:marTop w:val="0"/>
      <w:marBottom w:val="0"/>
      <w:divBdr>
        <w:top w:val="none" w:sz="0" w:space="0" w:color="auto"/>
        <w:left w:val="none" w:sz="0" w:space="0" w:color="auto"/>
        <w:bottom w:val="none" w:sz="0" w:space="0" w:color="auto"/>
        <w:right w:val="none" w:sz="0" w:space="0" w:color="auto"/>
      </w:divBdr>
    </w:div>
    <w:div w:id="1589341106">
      <w:marLeft w:val="480"/>
      <w:marRight w:val="0"/>
      <w:marTop w:val="0"/>
      <w:marBottom w:val="0"/>
      <w:divBdr>
        <w:top w:val="none" w:sz="0" w:space="0" w:color="auto"/>
        <w:left w:val="none" w:sz="0" w:space="0" w:color="auto"/>
        <w:bottom w:val="none" w:sz="0" w:space="0" w:color="auto"/>
        <w:right w:val="none" w:sz="0" w:space="0" w:color="auto"/>
      </w:divBdr>
    </w:div>
    <w:div w:id="1591239005">
      <w:marLeft w:val="480"/>
      <w:marRight w:val="0"/>
      <w:marTop w:val="0"/>
      <w:marBottom w:val="0"/>
      <w:divBdr>
        <w:top w:val="none" w:sz="0" w:space="0" w:color="auto"/>
        <w:left w:val="none" w:sz="0" w:space="0" w:color="auto"/>
        <w:bottom w:val="none" w:sz="0" w:space="0" w:color="auto"/>
        <w:right w:val="none" w:sz="0" w:space="0" w:color="auto"/>
      </w:divBdr>
    </w:div>
    <w:div w:id="1591429628">
      <w:marLeft w:val="480"/>
      <w:marRight w:val="0"/>
      <w:marTop w:val="0"/>
      <w:marBottom w:val="0"/>
      <w:divBdr>
        <w:top w:val="none" w:sz="0" w:space="0" w:color="auto"/>
        <w:left w:val="none" w:sz="0" w:space="0" w:color="auto"/>
        <w:bottom w:val="none" w:sz="0" w:space="0" w:color="auto"/>
        <w:right w:val="none" w:sz="0" w:space="0" w:color="auto"/>
      </w:divBdr>
    </w:div>
    <w:div w:id="1591935428">
      <w:marLeft w:val="480"/>
      <w:marRight w:val="0"/>
      <w:marTop w:val="0"/>
      <w:marBottom w:val="0"/>
      <w:divBdr>
        <w:top w:val="none" w:sz="0" w:space="0" w:color="auto"/>
        <w:left w:val="none" w:sz="0" w:space="0" w:color="auto"/>
        <w:bottom w:val="none" w:sz="0" w:space="0" w:color="auto"/>
        <w:right w:val="none" w:sz="0" w:space="0" w:color="auto"/>
      </w:divBdr>
    </w:div>
    <w:div w:id="1597594892">
      <w:marLeft w:val="480"/>
      <w:marRight w:val="0"/>
      <w:marTop w:val="0"/>
      <w:marBottom w:val="0"/>
      <w:divBdr>
        <w:top w:val="none" w:sz="0" w:space="0" w:color="auto"/>
        <w:left w:val="none" w:sz="0" w:space="0" w:color="auto"/>
        <w:bottom w:val="none" w:sz="0" w:space="0" w:color="auto"/>
        <w:right w:val="none" w:sz="0" w:space="0" w:color="auto"/>
      </w:divBdr>
    </w:div>
    <w:div w:id="1598757579">
      <w:marLeft w:val="480"/>
      <w:marRight w:val="0"/>
      <w:marTop w:val="0"/>
      <w:marBottom w:val="0"/>
      <w:divBdr>
        <w:top w:val="none" w:sz="0" w:space="0" w:color="auto"/>
        <w:left w:val="none" w:sz="0" w:space="0" w:color="auto"/>
        <w:bottom w:val="none" w:sz="0" w:space="0" w:color="auto"/>
        <w:right w:val="none" w:sz="0" w:space="0" w:color="auto"/>
      </w:divBdr>
    </w:div>
    <w:div w:id="1598978228">
      <w:marLeft w:val="480"/>
      <w:marRight w:val="0"/>
      <w:marTop w:val="0"/>
      <w:marBottom w:val="0"/>
      <w:divBdr>
        <w:top w:val="none" w:sz="0" w:space="0" w:color="auto"/>
        <w:left w:val="none" w:sz="0" w:space="0" w:color="auto"/>
        <w:bottom w:val="none" w:sz="0" w:space="0" w:color="auto"/>
        <w:right w:val="none" w:sz="0" w:space="0" w:color="auto"/>
      </w:divBdr>
    </w:div>
    <w:div w:id="1599288583">
      <w:marLeft w:val="480"/>
      <w:marRight w:val="0"/>
      <w:marTop w:val="0"/>
      <w:marBottom w:val="0"/>
      <w:divBdr>
        <w:top w:val="none" w:sz="0" w:space="0" w:color="auto"/>
        <w:left w:val="none" w:sz="0" w:space="0" w:color="auto"/>
        <w:bottom w:val="none" w:sz="0" w:space="0" w:color="auto"/>
        <w:right w:val="none" w:sz="0" w:space="0" w:color="auto"/>
      </w:divBdr>
    </w:div>
    <w:div w:id="1599679230">
      <w:marLeft w:val="480"/>
      <w:marRight w:val="0"/>
      <w:marTop w:val="0"/>
      <w:marBottom w:val="0"/>
      <w:divBdr>
        <w:top w:val="none" w:sz="0" w:space="0" w:color="auto"/>
        <w:left w:val="none" w:sz="0" w:space="0" w:color="auto"/>
        <w:bottom w:val="none" w:sz="0" w:space="0" w:color="auto"/>
        <w:right w:val="none" w:sz="0" w:space="0" w:color="auto"/>
      </w:divBdr>
    </w:div>
    <w:div w:id="1604144070">
      <w:marLeft w:val="480"/>
      <w:marRight w:val="0"/>
      <w:marTop w:val="0"/>
      <w:marBottom w:val="0"/>
      <w:divBdr>
        <w:top w:val="none" w:sz="0" w:space="0" w:color="auto"/>
        <w:left w:val="none" w:sz="0" w:space="0" w:color="auto"/>
        <w:bottom w:val="none" w:sz="0" w:space="0" w:color="auto"/>
        <w:right w:val="none" w:sz="0" w:space="0" w:color="auto"/>
      </w:divBdr>
    </w:div>
    <w:div w:id="1605305714">
      <w:marLeft w:val="480"/>
      <w:marRight w:val="0"/>
      <w:marTop w:val="0"/>
      <w:marBottom w:val="0"/>
      <w:divBdr>
        <w:top w:val="none" w:sz="0" w:space="0" w:color="auto"/>
        <w:left w:val="none" w:sz="0" w:space="0" w:color="auto"/>
        <w:bottom w:val="none" w:sz="0" w:space="0" w:color="auto"/>
        <w:right w:val="none" w:sz="0" w:space="0" w:color="auto"/>
      </w:divBdr>
    </w:div>
    <w:div w:id="1607031866">
      <w:marLeft w:val="480"/>
      <w:marRight w:val="0"/>
      <w:marTop w:val="0"/>
      <w:marBottom w:val="0"/>
      <w:divBdr>
        <w:top w:val="none" w:sz="0" w:space="0" w:color="auto"/>
        <w:left w:val="none" w:sz="0" w:space="0" w:color="auto"/>
        <w:bottom w:val="none" w:sz="0" w:space="0" w:color="auto"/>
        <w:right w:val="none" w:sz="0" w:space="0" w:color="auto"/>
      </w:divBdr>
    </w:div>
    <w:div w:id="1607040146">
      <w:marLeft w:val="480"/>
      <w:marRight w:val="0"/>
      <w:marTop w:val="0"/>
      <w:marBottom w:val="0"/>
      <w:divBdr>
        <w:top w:val="none" w:sz="0" w:space="0" w:color="auto"/>
        <w:left w:val="none" w:sz="0" w:space="0" w:color="auto"/>
        <w:bottom w:val="none" w:sz="0" w:space="0" w:color="auto"/>
        <w:right w:val="none" w:sz="0" w:space="0" w:color="auto"/>
      </w:divBdr>
    </w:div>
    <w:div w:id="1607157795">
      <w:marLeft w:val="480"/>
      <w:marRight w:val="0"/>
      <w:marTop w:val="0"/>
      <w:marBottom w:val="0"/>
      <w:divBdr>
        <w:top w:val="none" w:sz="0" w:space="0" w:color="auto"/>
        <w:left w:val="none" w:sz="0" w:space="0" w:color="auto"/>
        <w:bottom w:val="none" w:sz="0" w:space="0" w:color="auto"/>
        <w:right w:val="none" w:sz="0" w:space="0" w:color="auto"/>
      </w:divBdr>
    </w:div>
    <w:div w:id="1609434654">
      <w:marLeft w:val="480"/>
      <w:marRight w:val="0"/>
      <w:marTop w:val="0"/>
      <w:marBottom w:val="0"/>
      <w:divBdr>
        <w:top w:val="none" w:sz="0" w:space="0" w:color="auto"/>
        <w:left w:val="none" w:sz="0" w:space="0" w:color="auto"/>
        <w:bottom w:val="none" w:sz="0" w:space="0" w:color="auto"/>
        <w:right w:val="none" w:sz="0" w:space="0" w:color="auto"/>
      </w:divBdr>
    </w:div>
    <w:div w:id="1609852278">
      <w:marLeft w:val="480"/>
      <w:marRight w:val="0"/>
      <w:marTop w:val="0"/>
      <w:marBottom w:val="0"/>
      <w:divBdr>
        <w:top w:val="none" w:sz="0" w:space="0" w:color="auto"/>
        <w:left w:val="none" w:sz="0" w:space="0" w:color="auto"/>
        <w:bottom w:val="none" w:sz="0" w:space="0" w:color="auto"/>
        <w:right w:val="none" w:sz="0" w:space="0" w:color="auto"/>
      </w:divBdr>
    </w:div>
    <w:div w:id="1610117359">
      <w:marLeft w:val="480"/>
      <w:marRight w:val="0"/>
      <w:marTop w:val="0"/>
      <w:marBottom w:val="0"/>
      <w:divBdr>
        <w:top w:val="none" w:sz="0" w:space="0" w:color="auto"/>
        <w:left w:val="none" w:sz="0" w:space="0" w:color="auto"/>
        <w:bottom w:val="none" w:sz="0" w:space="0" w:color="auto"/>
        <w:right w:val="none" w:sz="0" w:space="0" w:color="auto"/>
      </w:divBdr>
    </w:div>
    <w:div w:id="1612518321">
      <w:marLeft w:val="480"/>
      <w:marRight w:val="0"/>
      <w:marTop w:val="0"/>
      <w:marBottom w:val="0"/>
      <w:divBdr>
        <w:top w:val="none" w:sz="0" w:space="0" w:color="auto"/>
        <w:left w:val="none" w:sz="0" w:space="0" w:color="auto"/>
        <w:bottom w:val="none" w:sz="0" w:space="0" w:color="auto"/>
        <w:right w:val="none" w:sz="0" w:space="0" w:color="auto"/>
      </w:divBdr>
    </w:div>
    <w:div w:id="1612668450">
      <w:marLeft w:val="480"/>
      <w:marRight w:val="0"/>
      <w:marTop w:val="0"/>
      <w:marBottom w:val="0"/>
      <w:divBdr>
        <w:top w:val="none" w:sz="0" w:space="0" w:color="auto"/>
        <w:left w:val="none" w:sz="0" w:space="0" w:color="auto"/>
        <w:bottom w:val="none" w:sz="0" w:space="0" w:color="auto"/>
        <w:right w:val="none" w:sz="0" w:space="0" w:color="auto"/>
      </w:divBdr>
    </w:div>
    <w:div w:id="1613629713">
      <w:marLeft w:val="480"/>
      <w:marRight w:val="0"/>
      <w:marTop w:val="0"/>
      <w:marBottom w:val="0"/>
      <w:divBdr>
        <w:top w:val="none" w:sz="0" w:space="0" w:color="auto"/>
        <w:left w:val="none" w:sz="0" w:space="0" w:color="auto"/>
        <w:bottom w:val="none" w:sz="0" w:space="0" w:color="auto"/>
        <w:right w:val="none" w:sz="0" w:space="0" w:color="auto"/>
      </w:divBdr>
    </w:div>
    <w:div w:id="1617366338">
      <w:marLeft w:val="480"/>
      <w:marRight w:val="0"/>
      <w:marTop w:val="0"/>
      <w:marBottom w:val="0"/>
      <w:divBdr>
        <w:top w:val="none" w:sz="0" w:space="0" w:color="auto"/>
        <w:left w:val="none" w:sz="0" w:space="0" w:color="auto"/>
        <w:bottom w:val="none" w:sz="0" w:space="0" w:color="auto"/>
        <w:right w:val="none" w:sz="0" w:space="0" w:color="auto"/>
      </w:divBdr>
    </w:div>
    <w:div w:id="1617591928">
      <w:marLeft w:val="480"/>
      <w:marRight w:val="0"/>
      <w:marTop w:val="0"/>
      <w:marBottom w:val="0"/>
      <w:divBdr>
        <w:top w:val="none" w:sz="0" w:space="0" w:color="auto"/>
        <w:left w:val="none" w:sz="0" w:space="0" w:color="auto"/>
        <w:bottom w:val="none" w:sz="0" w:space="0" w:color="auto"/>
        <w:right w:val="none" w:sz="0" w:space="0" w:color="auto"/>
      </w:divBdr>
    </w:div>
    <w:div w:id="1622497890">
      <w:marLeft w:val="480"/>
      <w:marRight w:val="0"/>
      <w:marTop w:val="0"/>
      <w:marBottom w:val="0"/>
      <w:divBdr>
        <w:top w:val="none" w:sz="0" w:space="0" w:color="auto"/>
        <w:left w:val="none" w:sz="0" w:space="0" w:color="auto"/>
        <w:bottom w:val="none" w:sz="0" w:space="0" w:color="auto"/>
        <w:right w:val="none" w:sz="0" w:space="0" w:color="auto"/>
      </w:divBdr>
    </w:div>
    <w:div w:id="1622834168">
      <w:marLeft w:val="480"/>
      <w:marRight w:val="0"/>
      <w:marTop w:val="0"/>
      <w:marBottom w:val="0"/>
      <w:divBdr>
        <w:top w:val="none" w:sz="0" w:space="0" w:color="auto"/>
        <w:left w:val="none" w:sz="0" w:space="0" w:color="auto"/>
        <w:bottom w:val="none" w:sz="0" w:space="0" w:color="auto"/>
        <w:right w:val="none" w:sz="0" w:space="0" w:color="auto"/>
      </w:divBdr>
    </w:div>
    <w:div w:id="1623926535">
      <w:marLeft w:val="480"/>
      <w:marRight w:val="0"/>
      <w:marTop w:val="0"/>
      <w:marBottom w:val="0"/>
      <w:divBdr>
        <w:top w:val="none" w:sz="0" w:space="0" w:color="auto"/>
        <w:left w:val="none" w:sz="0" w:space="0" w:color="auto"/>
        <w:bottom w:val="none" w:sz="0" w:space="0" w:color="auto"/>
        <w:right w:val="none" w:sz="0" w:space="0" w:color="auto"/>
      </w:divBdr>
    </w:div>
    <w:div w:id="1626110149">
      <w:marLeft w:val="480"/>
      <w:marRight w:val="0"/>
      <w:marTop w:val="0"/>
      <w:marBottom w:val="0"/>
      <w:divBdr>
        <w:top w:val="none" w:sz="0" w:space="0" w:color="auto"/>
        <w:left w:val="none" w:sz="0" w:space="0" w:color="auto"/>
        <w:bottom w:val="none" w:sz="0" w:space="0" w:color="auto"/>
        <w:right w:val="none" w:sz="0" w:space="0" w:color="auto"/>
      </w:divBdr>
    </w:div>
    <w:div w:id="1629050754">
      <w:marLeft w:val="480"/>
      <w:marRight w:val="0"/>
      <w:marTop w:val="0"/>
      <w:marBottom w:val="0"/>
      <w:divBdr>
        <w:top w:val="none" w:sz="0" w:space="0" w:color="auto"/>
        <w:left w:val="none" w:sz="0" w:space="0" w:color="auto"/>
        <w:bottom w:val="none" w:sz="0" w:space="0" w:color="auto"/>
        <w:right w:val="none" w:sz="0" w:space="0" w:color="auto"/>
      </w:divBdr>
    </w:div>
    <w:div w:id="1630165817">
      <w:marLeft w:val="480"/>
      <w:marRight w:val="0"/>
      <w:marTop w:val="0"/>
      <w:marBottom w:val="0"/>
      <w:divBdr>
        <w:top w:val="none" w:sz="0" w:space="0" w:color="auto"/>
        <w:left w:val="none" w:sz="0" w:space="0" w:color="auto"/>
        <w:bottom w:val="none" w:sz="0" w:space="0" w:color="auto"/>
        <w:right w:val="none" w:sz="0" w:space="0" w:color="auto"/>
      </w:divBdr>
    </w:div>
    <w:div w:id="1631934392">
      <w:bodyDiv w:val="1"/>
      <w:marLeft w:val="0"/>
      <w:marRight w:val="0"/>
      <w:marTop w:val="0"/>
      <w:marBottom w:val="0"/>
      <w:divBdr>
        <w:top w:val="none" w:sz="0" w:space="0" w:color="auto"/>
        <w:left w:val="none" w:sz="0" w:space="0" w:color="auto"/>
        <w:bottom w:val="none" w:sz="0" w:space="0" w:color="auto"/>
        <w:right w:val="none" w:sz="0" w:space="0" w:color="auto"/>
      </w:divBdr>
    </w:div>
    <w:div w:id="1632200125">
      <w:marLeft w:val="480"/>
      <w:marRight w:val="0"/>
      <w:marTop w:val="0"/>
      <w:marBottom w:val="0"/>
      <w:divBdr>
        <w:top w:val="none" w:sz="0" w:space="0" w:color="auto"/>
        <w:left w:val="none" w:sz="0" w:space="0" w:color="auto"/>
        <w:bottom w:val="none" w:sz="0" w:space="0" w:color="auto"/>
        <w:right w:val="none" w:sz="0" w:space="0" w:color="auto"/>
      </w:divBdr>
    </w:div>
    <w:div w:id="1632979993">
      <w:marLeft w:val="480"/>
      <w:marRight w:val="0"/>
      <w:marTop w:val="0"/>
      <w:marBottom w:val="0"/>
      <w:divBdr>
        <w:top w:val="none" w:sz="0" w:space="0" w:color="auto"/>
        <w:left w:val="none" w:sz="0" w:space="0" w:color="auto"/>
        <w:bottom w:val="none" w:sz="0" w:space="0" w:color="auto"/>
        <w:right w:val="none" w:sz="0" w:space="0" w:color="auto"/>
      </w:divBdr>
    </w:div>
    <w:div w:id="1633051063">
      <w:marLeft w:val="480"/>
      <w:marRight w:val="0"/>
      <w:marTop w:val="0"/>
      <w:marBottom w:val="0"/>
      <w:divBdr>
        <w:top w:val="none" w:sz="0" w:space="0" w:color="auto"/>
        <w:left w:val="none" w:sz="0" w:space="0" w:color="auto"/>
        <w:bottom w:val="none" w:sz="0" w:space="0" w:color="auto"/>
        <w:right w:val="none" w:sz="0" w:space="0" w:color="auto"/>
      </w:divBdr>
    </w:div>
    <w:div w:id="1634404012">
      <w:marLeft w:val="480"/>
      <w:marRight w:val="0"/>
      <w:marTop w:val="0"/>
      <w:marBottom w:val="0"/>
      <w:divBdr>
        <w:top w:val="none" w:sz="0" w:space="0" w:color="auto"/>
        <w:left w:val="none" w:sz="0" w:space="0" w:color="auto"/>
        <w:bottom w:val="none" w:sz="0" w:space="0" w:color="auto"/>
        <w:right w:val="none" w:sz="0" w:space="0" w:color="auto"/>
      </w:divBdr>
    </w:div>
    <w:div w:id="1637834927">
      <w:marLeft w:val="480"/>
      <w:marRight w:val="0"/>
      <w:marTop w:val="0"/>
      <w:marBottom w:val="0"/>
      <w:divBdr>
        <w:top w:val="none" w:sz="0" w:space="0" w:color="auto"/>
        <w:left w:val="none" w:sz="0" w:space="0" w:color="auto"/>
        <w:bottom w:val="none" w:sz="0" w:space="0" w:color="auto"/>
        <w:right w:val="none" w:sz="0" w:space="0" w:color="auto"/>
      </w:divBdr>
    </w:div>
    <w:div w:id="1640841542">
      <w:marLeft w:val="480"/>
      <w:marRight w:val="0"/>
      <w:marTop w:val="0"/>
      <w:marBottom w:val="0"/>
      <w:divBdr>
        <w:top w:val="none" w:sz="0" w:space="0" w:color="auto"/>
        <w:left w:val="none" w:sz="0" w:space="0" w:color="auto"/>
        <w:bottom w:val="none" w:sz="0" w:space="0" w:color="auto"/>
        <w:right w:val="none" w:sz="0" w:space="0" w:color="auto"/>
      </w:divBdr>
    </w:div>
    <w:div w:id="1643844657">
      <w:marLeft w:val="480"/>
      <w:marRight w:val="0"/>
      <w:marTop w:val="0"/>
      <w:marBottom w:val="0"/>
      <w:divBdr>
        <w:top w:val="none" w:sz="0" w:space="0" w:color="auto"/>
        <w:left w:val="none" w:sz="0" w:space="0" w:color="auto"/>
        <w:bottom w:val="none" w:sz="0" w:space="0" w:color="auto"/>
        <w:right w:val="none" w:sz="0" w:space="0" w:color="auto"/>
      </w:divBdr>
    </w:div>
    <w:div w:id="1644043060">
      <w:marLeft w:val="480"/>
      <w:marRight w:val="0"/>
      <w:marTop w:val="0"/>
      <w:marBottom w:val="0"/>
      <w:divBdr>
        <w:top w:val="none" w:sz="0" w:space="0" w:color="auto"/>
        <w:left w:val="none" w:sz="0" w:space="0" w:color="auto"/>
        <w:bottom w:val="none" w:sz="0" w:space="0" w:color="auto"/>
        <w:right w:val="none" w:sz="0" w:space="0" w:color="auto"/>
      </w:divBdr>
    </w:div>
    <w:div w:id="1645424788">
      <w:marLeft w:val="480"/>
      <w:marRight w:val="0"/>
      <w:marTop w:val="0"/>
      <w:marBottom w:val="0"/>
      <w:divBdr>
        <w:top w:val="none" w:sz="0" w:space="0" w:color="auto"/>
        <w:left w:val="none" w:sz="0" w:space="0" w:color="auto"/>
        <w:bottom w:val="none" w:sz="0" w:space="0" w:color="auto"/>
        <w:right w:val="none" w:sz="0" w:space="0" w:color="auto"/>
      </w:divBdr>
    </w:div>
    <w:div w:id="1646353841">
      <w:marLeft w:val="480"/>
      <w:marRight w:val="0"/>
      <w:marTop w:val="0"/>
      <w:marBottom w:val="0"/>
      <w:divBdr>
        <w:top w:val="none" w:sz="0" w:space="0" w:color="auto"/>
        <w:left w:val="none" w:sz="0" w:space="0" w:color="auto"/>
        <w:bottom w:val="none" w:sz="0" w:space="0" w:color="auto"/>
        <w:right w:val="none" w:sz="0" w:space="0" w:color="auto"/>
      </w:divBdr>
    </w:div>
    <w:div w:id="1646623316">
      <w:marLeft w:val="480"/>
      <w:marRight w:val="0"/>
      <w:marTop w:val="0"/>
      <w:marBottom w:val="0"/>
      <w:divBdr>
        <w:top w:val="none" w:sz="0" w:space="0" w:color="auto"/>
        <w:left w:val="none" w:sz="0" w:space="0" w:color="auto"/>
        <w:bottom w:val="none" w:sz="0" w:space="0" w:color="auto"/>
        <w:right w:val="none" w:sz="0" w:space="0" w:color="auto"/>
      </w:divBdr>
    </w:div>
    <w:div w:id="1646734662">
      <w:marLeft w:val="480"/>
      <w:marRight w:val="0"/>
      <w:marTop w:val="0"/>
      <w:marBottom w:val="0"/>
      <w:divBdr>
        <w:top w:val="none" w:sz="0" w:space="0" w:color="auto"/>
        <w:left w:val="none" w:sz="0" w:space="0" w:color="auto"/>
        <w:bottom w:val="none" w:sz="0" w:space="0" w:color="auto"/>
        <w:right w:val="none" w:sz="0" w:space="0" w:color="auto"/>
      </w:divBdr>
    </w:div>
    <w:div w:id="1647196433">
      <w:marLeft w:val="480"/>
      <w:marRight w:val="0"/>
      <w:marTop w:val="0"/>
      <w:marBottom w:val="0"/>
      <w:divBdr>
        <w:top w:val="none" w:sz="0" w:space="0" w:color="auto"/>
        <w:left w:val="none" w:sz="0" w:space="0" w:color="auto"/>
        <w:bottom w:val="none" w:sz="0" w:space="0" w:color="auto"/>
        <w:right w:val="none" w:sz="0" w:space="0" w:color="auto"/>
      </w:divBdr>
    </w:div>
    <w:div w:id="1647319334">
      <w:marLeft w:val="480"/>
      <w:marRight w:val="0"/>
      <w:marTop w:val="0"/>
      <w:marBottom w:val="0"/>
      <w:divBdr>
        <w:top w:val="none" w:sz="0" w:space="0" w:color="auto"/>
        <w:left w:val="none" w:sz="0" w:space="0" w:color="auto"/>
        <w:bottom w:val="none" w:sz="0" w:space="0" w:color="auto"/>
        <w:right w:val="none" w:sz="0" w:space="0" w:color="auto"/>
      </w:divBdr>
    </w:div>
    <w:div w:id="1647584311">
      <w:marLeft w:val="480"/>
      <w:marRight w:val="0"/>
      <w:marTop w:val="0"/>
      <w:marBottom w:val="0"/>
      <w:divBdr>
        <w:top w:val="none" w:sz="0" w:space="0" w:color="auto"/>
        <w:left w:val="none" w:sz="0" w:space="0" w:color="auto"/>
        <w:bottom w:val="none" w:sz="0" w:space="0" w:color="auto"/>
        <w:right w:val="none" w:sz="0" w:space="0" w:color="auto"/>
      </w:divBdr>
    </w:div>
    <w:div w:id="1649899152">
      <w:marLeft w:val="480"/>
      <w:marRight w:val="0"/>
      <w:marTop w:val="0"/>
      <w:marBottom w:val="0"/>
      <w:divBdr>
        <w:top w:val="none" w:sz="0" w:space="0" w:color="auto"/>
        <w:left w:val="none" w:sz="0" w:space="0" w:color="auto"/>
        <w:bottom w:val="none" w:sz="0" w:space="0" w:color="auto"/>
        <w:right w:val="none" w:sz="0" w:space="0" w:color="auto"/>
      </w:divBdr>
    </w:div>
    <w:div w:id="1651245955">
      <w:marLeft w:val="480"/>
      <w:marRight w:val="0"/>
      <w:marTop w:val="0"/>
      <w:marBottom w:val="0"/>
      <w:divBdr>
        <w:top w:val="none" w:sz="0" w:space="0" w:color="auto"/>
        <w:left w:val="none" w:sz="0" w:space="0" w:color="auto"/>
        <w:bottom w:val="none" w:sz="0" w:space="0" w:color="auto"/>
        <w:right w:val="none" w:sz="0" w:space="0" w:color="auto"/>
      </w:divBdr>
    </w:div>
    <w:div w:id="1652903510">
      <w:marLeft w:val="480"/>
      <w:marRight w:val="0"/>
      <w:marTop w:val="0"/>
      <w:marBottom w:val="0"/>
      <w:divBdr>
        <w:top w:val="none" w:sz="0" w:space="0" w:color="auto"/>
        <w:left w:val="none" w:sz="0" w:space="0" w:color="auto"/>
        <w:bottom w:val="none" w:sz="0" w:space="0" w:color="auto"/>
        <w:right w:val="none" w:sz="0" w:space="0" w:color="auto"/>
      </w:divBdr>
    </w:div>
    <w:div w:id="1653488688">
      <w:marLeft w:val="480"/>
      <w:marRight w:val="0"/>
      <w:marTop w:val="0"/>
      <w:marBottom w:val="0"/>
      <w:divBdr>
        <w:top w:val="none" w:sz="0" w:space="0" w:color="auto"/>
        <w:left w:val="none" w:sz="0" w:space="0" w:color="auto"/>
        <w:bottom w:val="none" w:sz="0" w:space="0" w:color="auto"/>
        <w:right w:val="none" w:sz="0" w:space="0" w:color="auto"/>
      </w:divBdr>
    </w:div>
    <w:div w:id="1654984339">
      <w:marLeft w:val="480"/>
      <w:marRight w:val="0"/>
      <w:marTop w:val="0"/>
      <w:marBottom w:val="0"/>
      <w:divBdr>
        <w:top w:val="none" w:sz="0" w:space="0" w:color="auto"/>
        <w:left w:val="none" w:sz="0" w:space="0" w:color="auto"/>
        <w:bottom w:val="none" w:sz="0" w:space="0" w:color="auto"/>
        <w:right w:val="none" w:sz="0" w:space="0" w:color="auto"/>
      </w:divBdr>
    </w:div>
    <w:div w:id="1656184924">
      <w:marLeft w:val="480"/>
      <w:marRight w:val="0"/>
      <w:marTop w:val="0"/>
      <w:marBottom w:val="0"/>
      <w:divBdr>
        <w:top w:val="none" w:sz="0" w:space="0" w:color="auto"/>
        <w:left w:val="none" w:sz="0" w:space="0" w:color="auto"/>
        <w:bottom w:val="none" w:sz="0" w:space="0" w:color="auto"/>
        <w:right w:val="none" w:sz="0" w:space="0" w:color="auto"/>
      </w:divBdr>
    </w:div>
    <w:div w:id="1656252504">
      <w:marLeft w:val="480"/>
      <w:marRight w:val="0"/>
      <w:marTop w:val="0"/>
      <w:marBottom w:val="0"/>
      <w:divBdr>
        <w:top w:val="none" w:sz="0" w:space="0" w:color="auto"/>
        <w:left w:val="none" w:sz="0" w:space="0" w:color="auto"/>
        <w:bottom w:val="none" w:sz="0" w:space="0" w:color="auto"/>
        <w:right w:val="none" w:sz="0" w:space="0" w:color="auto"/>
      </w:divBdr>
    </w:div>
    <w:div w:id="1657493977">
      <w:marLeft w:val="480"/>
      <w:marRight w:val="0"/>
      <w:marTop w:val="0"/>
      <w:marBottom w:val="0"/>
      <w:divBdr>
        <w:top w:val="none" w:sz="0" w:space="0" w:color="auto"/>
        <w:left w:val="none" w:sz="0" w:space="0" w:color="auto"/>
        <w:bottom w:val="none" w:sz="0" w:space="0" w:color="auto"/>
        <w:right w:val="none" w:sz="0" w:space="0" w:color="auto"/>
      </w:divBdr>
    </w:div>
    <w:div w:id="1660109277">
      <w:marLeft w:val="480"/>
      <w:marRight w:val="0"/>
      <w:marTop w:val="0"/>
      <w:marBottom w:val="0"/>
      <w:divBdr>
        <w:top w:val="none" w:sz="0" w:space="0" w:color="auto"/>
        <w:left w:val="none" w:sz="0" w:space="0" w:color="auto"/>
        <w:bottom w:val="none" w:sz="0" w:space="0" w:color="auto"/>
        <w:right w:val="none" w:sz="0" w:space="0" w:color="auto"/>
      </w:divBdr>
    </w:div>
    <w:div w:id="1662654799">
      <w:marLeft w:val="480"/>
      <w:marRight w:val="0"/>
      <w:marTop w:val="0"/>
      <w:marBottom w:val="0"/>
      <w:divBdr>
        <w:top w:val="none" w:sz="0" w:space="0" w:color="auto"/>
        <w:left w:val="none" w:sz="0" w:space="0" w:color="auto"/>
        <w:bottom w:val="none" w:sz="0" w:space="0" w:color="auto"/>
        <w:right w:val="none" w:sz="0" w:space="0" w:color="auto"/>
      </w:divBdr>
    </w:div>
    <w:div w:id="1664819150">
      <w:marLeft w:val="480"/>
      <w:marRight w:val="0"/>
      <w:marTop w:val="0"/>
      <w:marBottom w:val="0"/>
      <w:divBdr>
        <w:top w:val="none" w:sz="0" w:space="0" w:color="auto"/>
        <w:left w:val="none" w:sz="0" w:space="0" w:color="auto"/>
        <w:bottom w:val="none" w:sz="0" w:space="0" w:color="auto"/>
        <w:right w:val="none" w:sz="0" w:space="0" w:color="auto"/>
      </w:divBdr>
    </w:div>
    <w:div w:id="1665275374">
      <w:bodyDiv w:val="1"/>
      <w:marLeft w:val="0"/>
      <w:marRight w:val="0"/>
      <w:marTop w:val="0"/>
      <w:marBottom w:val="0"/>
      <w:divBdr>
        <w:top w:val="none" w:sz="0" w:space="0" w:color="auto"/>
        <w:left w:val="none" w:sz="0" w:space="0" w:color="auto"/>
        <w:bottom w:val="none" w:sz="0" w:space="0" w:color="auto"/>
        <w:right w:val="none" w:sz="0" w:space="0" w:color="auto"/>
      </w:divBdr>
    </w:div>
    <w:div w:id="1665546774">
      <w:marLeft w:val="480"/>
      <w:marRight w:val="0"/>
      <w:marTop w:val="0"/>
      <w:marBottom w:val="0"/>
      <w:divBdr>
        <w:top w:val="none" w:sz="0" w:space="0" w:color="auto"/>
        <w:left w:val="none" w:sz="0" w:space="0" w:color="auto"/>
        <w:bottom w:val="none" w:sz="0" w:space="0" w:color="auto"/>
        <w:right w:val="none" w:sz="0" w:space="0" w:color="auto"/>
      </w:divBdr>
    </w:div>
    <w:div w:id="1670518165">
      <w:bodyDiv w:val="1"/>
      <w:marLeft w:val="0"/>
      <w:marRight w:val="0"/>
      <w:marTop w:val="0"/>
      <w:marBottom w:val="0"/>
      <w:divBdr>
        <w:top w:val="none" w:sz="0" w:space="0" w:color="auto"/>
        <w:left w:val="none" w:sz="0" w:space="0" w:color="auto"/>
        <w:bottom w:val="none" w:sz="0" w:space="0" w:color="auto"/>
        <w:right w:val="none" w:sz="0" w:space="0" w:color="auto"/>
      </w:divBdr>
    </w:div>
    <w:div w:id="1671178811">
      <w:marLeft w:val="480"/>
      <w:marRight w:val="0"/>
      <w:marTop w:val="0"/>
      <w:marBottom w:val="0"/>
      <w:divBdr>
        <w:top w:val="none" w:sz="0" w:space="0" w:color="auto"/>
        <w:left w:val="none" w:sz="0" w:space="0" w:color="auto"/>
        <w:bottom w:val="none" w:sz="0" w:space="0" w:color="auto"/>
        <w:right w:val="none" w:sz="0" w:space="0" w:color="auto"/>
      </w:divBdr>
    </w:div>
    <w:div w:id="1671714159">
      <w:marLeft w:val="480"/>
      <w:marRight w:val="0"/>
      <w:marTop w:val="0"/>
      <w:marBottom w:val="0"/>
      <w:divBdr>
        <w:top w:val="none" w:sz="0" w:space="0" w:color="auto"/>
        <w:left w:val="none" w:sz="0" w:space="0" w:color="auto"/>
        <w:bottom w:val="none" w:sz="0" w:space="0" w:color="auto"/>
        <w:right w:val="none" w:sz="0" w:space="0" w:color="auto"/>
      </w:divBdr>
    </w:div>
    <w:div w:id="1671833554">
      <w:marLeft w:val="480"/>
      <w:marRight w:val="0"/>
      <w:marTop w:val="0"/>
      <w:marBottom w:val="0"/>
      <w:divBdr>
        <w:top w:val="none" w:sz="0" w:space="0" w:color="auto"/>
        <w:left w:val="none" w:sz="0" w:space="0" w:color="auto"/>
        <w:bottom w:val="none" w:sz="0" w:space="0" w:color="auto"/>
        <w:right w:val="none" w:sz="0" w:space="0" w:color="auto"/>
      </w:divBdr>
    </w:div>
    <w:div w:id="1672638005">
      <w:marLeft w:val="480"/>
      <w:marRight w:val="0"/>
      <w:marTop w:val="0"/>
      <w:marBottom w:val="0"/>
      <w:divBdr>
        <w:top w:val="none" w:sz="0" w:space="0" w:color="auto"/>
        <w:left w:val="none" w:sz="0" w:space="0" w:color="auto"/>
        <w:bottom w:val="none" w:sz="0" w:space="0" w:color="auto"/>
        <w:right w:val="none" w:sz="0" w:space="0" w:color="auto"/>
      </w:divBdr>
    </w:div>
    <w:div w:id="1673222033">
      <w:marLeft w:val="480"/>
      <w:marRight w:val="0"/>
      <w:marTop w:val="0"/>
      <w:marBottom w:val="0"/>
      <w:divBdr>
        <w:top w:val="none" w:sz="0" w:space="0" w:color="auto"/>
        <w:left w:val="none" w:sz="0" w:space="0" w:color="auto"/>
        <w:bottom w:val="none" w:sz="0" w:space="0" w:color="auto"/>
        <w:right w:val="none" w:sz="0" w:space="0" w:color="auto"/>
      </w:divBdr>
    </w:div>
    <w:div w:id="1673681022">
      <w:marLeft w:val="480"/>
      <w:marRight w:val="0"/>
      <w:marTop w:val="0"/>
      <w:marBottom w:val="0"/>
      <w:divBdr>
        <w:top w:val="none" w:sz="0" w:space="0" w:color="auto"/>
        <w:left w:val="none" w:sz="0" w:space="0" w:color="auto"/>
        <w:bottom w:val="none" w:sz="0" w:space="0" w:color="auto"/>
        <w:right w:val="none" w:sz="0" w:space="0" w:color="auto"/>
      </w:divBdr>
    </w:div>
    <w:div w:id="1674529848">
      <w:marLeft w:val="480"/>
      <w:marRight w:val="0"/>
      <w:marTop w:val="0"/>
      <w:marBottom w:val="0"/>
      <w:divBdr>
        <w:top w:val="none" w:sz="0" w:space="0" w:color="auto"/>
        <w:left w:val="none" w:sz="0" w:space="0" w:color="auto"/>
        <w:bottom w:val="none" w:sz="0" w:space="0" w:color="auto"/>
        <w:right w:val="none" w:sz="0" w:space="0" w:color="auto"/>
      </w:divBdr>
    </w:div>
    <w:div w:id="1674642021">
      <w:marLeft w:val="480"/>
      <w:marRight w:val="0"/>
      <w:marTop w:val="0"/>
      <w:marBottom w:val="0"/>
      <w:divBdr>
        <w:top w:val="none" w:sz="0" w:space="0" w:color="auto"/>
        <w:left w:val="none" w:sz="0" w:space="0" w:color="auto"/>
        <w:bottom w:val="none" w:sz="0" w:space="0" w:color="auto"/>
        <w:right w:val="none" w:sz="0" w:space="0" w:color="auto"/>
      </w:divBdr>
    </w:div>
    <w:div w:id="1675646164">
      <w:marLeft w:val="480"/>
      <w:marRight w:val="0"/>
      <w:marTop w:val="0"/>
      <w:marBottom w:val="0"/>
      <w:divBdr>
        <w:top w:val="none" w:sz="0" w:space="0" w:color="auto"/>
        <w:left w:val="none" w:sz="0" w:space="0" w:color="auto"/>
        <w:bottom w:val="none" w:sz="0" w:space="0" w:color="auto"/>
        <w:right w:val="none" w:sz="0" w:space="0" w:color="auto"/>
      </w:divBdr>
    </w:div>
    <w:div w:id="1676109557">
      <w:marLeft w:val="480"/>
      <w:marRight w:val="0"/>
      <w:marTop w:val="0"/>
      <w:marBottom w:val="0"/>
      <w:divBdr>
        <w:top w:val="none" w:sz="0" w:space="0" w:color="auto"/>
        <w:left w:val="none" w:sz="0" w:space="0" w:color="auto"/>
        <w:bottom w:val="none" w:sz="0" w:space="0" w:color="auto"/>
        <w:right w:val="none" w:sz="0" w:space="0" w:color="auto"/>
      </w:divBdr>
    </w:div>
    <w:div w:id="1676152319">
      <w:bodyDiv w:val="1"/>
      <w:marLeft w:val="0"/>
      <w:marRight w:val="0"/>
      <w:marTop w:val="0"/>
      <w:marBottom w:val="0"/>
      <w:divBdr>
        <w:top w:val="none" w:sz="0" w:space="0" w:color="auto"/>
        <w:left w:val="none" w:sz="0" w:space="0" w:color="auto"/>
        <w:bottom w:val="none" w:sz="0" w:space="0" w:color="auto"/>
        <w:right w:val="none" w:sz="0" w:space="0" w:color="auto"/>
      </w:divBdr>
    </w:div>
    <w:div w:id="1679387248">
      <w:marLeft w:val="480"/>
      <w:marRight w:val="0"/>
      <w:marTop w:val="0"/>
      <w:marBottom w:val="0"/>
      <w:divBdr>
        <w:top w:val="none" w:sz="0" w:space="0" w:color="auto"/>
        <w:left w:val="none" w:sz="0" w:space="0" w:color="auto"/>
        <w:bottom w:val="none" w:sz="0" w:space="0" w:color="auto"/>
        <w:right w:val="none" w:sz="0" w:space="0" w:color="auto"/>
      </w:divBdr>
    </w:div>
    <w:div w:id="1680234758">
      <w:marLeft w:val="480"/>
      <w:marRight w:val="0"/>
      <w:marTop w:val="0"/>
      <w:marBottom w:val="0"/>
      <w:divBdr>
        <w:top w:val="none" w:sz="0" w:space="0" w:color="auto"/>
        <w:left w:val="none" w:sz="0" w:space="0" w:color="auto"/>
        <w:bottom w:val="none" w:sz="0" w:space="0" w:color="auto"/>
        <w:right w:val="none" w:sz="0" w:space="0" w:color="auto"/>
      </w:divBdr>
    </w:div>
    <w:div w:id="1680624331">
      <w:marLeft w:val="480"/>
      <w:marRight w:val="0"/>
      <w:marTop w:val="0"/>
      <w:marBottom w:val="0"/>
      <w:divBdr>
        <w:top w:val="none" w:sz="0" w:space="0" w:color="auto"/>
        <w:left w:val="none" w:sz="0" w:space="0" w:color="auto"/>
        <w:bottom w:val="none" w:sz="0" w:space="0" w:color="auto"/>
        <w:right w:val="none" w:sz="0" w:space="0" w:color="auto"/>
      </w:divBdr>
    </w:div>
    <w:div w:id="1680887643">
      <w:marLeft w:val="480"/>
      <w:marRight w:val="0"/>
      <w:marTop w:val="0"/>
      <w:marBottom w:val="0"/>
      <w:divBdr>
        <w:top w:val="none" w:sz="0" w:space="0" w:color="auto"/>
        <w:left w:val="none" w:sz="0" w:space="0" w:color="auto"/>
        <w:bottom w:val="none" w:sz="0" w:space="0" w:color="auto"/>
        <w:right w:val="none" w:sz="0" w:space="0" w:color="auto"/>
      </w:divBdr>
    </w:div>
    <w:div w:id="1681855873">
      <w:marLeft w:val="480"/>
      <w:marRight w:val="0"/>
      <w:marTop w:val="0"/>
      <w:marBottom w:val="0"/>
      <w:divBdr>
        <w:top w:val="none" w:sz="0" w:space="0" w:color="auto"/>
        <w:left w:val="none" w:sz="0" w:space="0" w:color="auto"/>
        <w:bottom w:val="none" w:sz="0" w:space="0" w:color="auto"/>
        <w:right w:val="none" w:sz="0" w:space="0" w:color="auto"/>
      </w:divBdr>
    </w:div>
    <w:div w:id="1683048079">
      <w:marLeft w:val="480"/>
      <w:marRight w:val="0"/>
      <w:marTop w:val="0"/>
      <w:marBottom w:val="0"/>
      <w:divBdr>
        <w:top w:val="none" w:sz="0" w:space="0" w:color="auto"/>
        <w:left w:val="none" w:sz="0" w:space="0" w:color="auto"/>
        <w:bottom w:val="none" w:sz="0" w:space="0" w:color="auto"/>
        <w:right w:val="none" w:sz="0" w:space="0" w:color="auto"/>
      </w:divBdr>
    </w:div>
    <w:div w:id="1683312709">
      <w:marLeft w:val="480"/>
      <w:marRight w:val="0"/>
      <w:marTop w:val="0"/>
      <w:marBottom w:val="0"/>
      <w:divBdr>
        <w:top w:val="none" w:sz="0" w:space="0" w:color="auto"/>
        <w:left w:val="none" w:sz="0" w:space="0" w:color="auto"/>
        <w:bottom w:val="none" w:sz="0" w:space="0" w:color="auto"/>
        <w:right w:val="none" w:sz="0" w:space="0" w:color="auto"/>
      </w:divBdr>
    </w:div>
    <w:div w:id="1689286903">
      <w:marLeft w:val="480"/>
      <w:marRight w:val="0"/>
      <w:marTop w:val="0"/>
      <w:marBottom w:val="0"/>
      <w:divBdr>
        <w:top w:val="none" w:sz="0" w:space="0" w:color="auto"/>
        <w:left w:val="none" w:sz="0" w:space="0" w:color="auto"/>
        <w:bottom w:val="none" w:sz="0" w:space="0" w:color="auto"/>
        <w:right w:val="none" w:sz="0" w:space="0" w:color="auto"/>
      </w:divBdr>
    </w:div>
    <w:div w:id="1689872268">
      <w:marLeft w:val="480"/>
      <w:marRight w:val="0"/>
      <w:marTop w:val="0"/>
      <w:marBottom w:val="0"/>
      <w:divBdr>
        <w:top w:val="none" w:sz="0" w:space="0" w:color="auto"/>
        <w:left w:val="none" w:sz="0" w:space="0" w:color="auto"/>
        <w:bottom w:val="none" w:sz="0" w:space="0" w:color="auto"/>
        <w:right w:val="none" w:sz="0" w:space="0" w:color="auto"/>
      </w:divBdr>
    </w:div>
    <w:div w:id="1691834228">
      <w:marLeft w:val="480"/>
      <w:marRight w:val="0"/>
      <w:marTop w:val="0"/>
      <w:marBottom w:val="0"/>
      <w:divBdr>
        <w:top w:val="none" w:sz="0" w:space="0" w:color="auto"/>
        <w:left w:val="none" w:sz="0" w:space="0" w:color="auto"/>
        <w:bottom w:val="none" w:sz="0" w:space="0" w:color="auto"/>
        <w:right w:val="none" w:sz="0" w:space="0" w:color="auto"/>
      </w:divBdr>
    </w:div>
    <w:div w:id="1693261962">
      <w:bodyDiv w:val="1"/>
      <w:marLeft w:val="0"/>
      <w:marRight w:val="0"/>
      <w:marTop w:val="0"/>
      <w:marBottom w:val="0"/>
      <w:divBdr>
        <w:top w:val="none" w:sz="0" w:space="0" w:color="auto"/>
        <w:left w:val="none" w:sz="0" w:space="0" w:color="auto"/>
        <w:bottom w:val="none" w:sz="0" w:space="0" w:color="auto"/>
        <w:right w:val="none" w:sz="0" w:space="0" w:color="auto"/>
      </w:divBdr>
    </w:div>
    <w:div w:id="1693535037">
      <w:marLeft w:val="480"/>
      <w:marRight w:val="0"/>
      <w:marTop w:val="0"/>
      <w:marBottom w:val="0"/>
      <w:divBdr>
        <w:top w:val="none" w:sz="0" w:space="0" w:color="auto"/>
        <w:left w:val="none" w:sz="0" w:space="0" w:color="auto"/>
        <w:bottom w:val="none" w:sz="0" w:space="0" w:color="auto"/>
        <w:right w:val="none" w:sz="0" w:space="0" w:color="auto"/>
      </w:divBdr>
    </w:div>
    <w:div w:id="1696493649">
      <w:marLeft w:val="480"/>
      <w:marRight w:val="0"/>
      <w:marTop w:val="0"/>
      <w:marBottom w:val="0"/>
      <w:divBdr>
        <w:top w:val="none" w:sz="0" w:space="0" w:color="auto"/>
        <w:left w:val="none" w:sz="0" w:space="0" w:color="auto"/>
        <w:bottom w:val="none" w:sz="0" w:space="0" w:color="auto"/>
        <w:right w:val="none" w:sz="0" w:space="0" w:color="auto"/>
      </w:divBdr>
    </w:div>
    <w:div w:id="1697152974">
      <w:marLeft w:val="480"/>
      <w:marRight w:val="0"/>
      <w:marTop w:val="0"/>
      <w:marBottom w:val="0"/>
      <w:divBdr>
        <w:top w:val="none" w:sz="0" w:space="0" w:color="auto"/>
        <w:left w:val="none" w:sz="0" w:space="0" w:color="auto"/>
        <w:bottom w:val="none" w:sz="0" w:space="0" w:color="auto"/>
        <w:right w:val="none" w:sz="0" w:space="0" w:color="auto"/>
      </w:divBdr>
    </w:div>
    <w:div w:id="1699811853">
      <w:marLeft w:val="480"/>
      <w:marRight w:val="0"/>
      <w:marTop w:val="0"/>
      <w:marBottom w:val="0"/>
      <w:divBdr>
        <w:top w:val="none" w:sz="0" w:space="0" w:color="auto"/>
        <w:left w:val="none" w:sz="0" w:space="0" w:color="auto"/>
        <w:bottom w:val="none" w:sz="0" w:space="0" w:color="auto"/>
        <w:right w:val="none" w:sz="0" w:space="0" w:color="auto"/>
      </w:divBdr>
    </w:div>
    <w:div w:id="1700811361">
      <w:marLeft w:val="480"/>
      <w:marRight w:val="0"/>
      <w:marTop w:val="0"/>
      <w:marBottom w:val="0"/>
      <w:divBdr>
        <w:top w:val="none" w:sz="0" w:space="0" w:color="auto"/>
        <w:left w:val="none" w:sz="0" w:space="0" w:color="auto"/>
        <w:bottom w:val="none" w:sz="0" w:space="0" w:color="auto"/>
        <w:right w:val="none" w:sz="0" w:space="0" w:color="auto"/>
      </w:divBdr>
    </w:div>
    <w:div w:id="1701317253">
      <w:marLeft w:val="480"/>
      <w:marRight w:val="0"/>
      <w:marTop w:val="0"/>
      <w:marBottom w:val="0"/>
      <w:divBdr>
        <w:top w:val="none" w:sz="0" w:space="0" w:color="auto"/>
        <w:left w:val="none" w:sz="0" w:space="0" w:color="auto"/>
        <w:bottom w:val="none" w:sz="0" w:space="0" w:color="auto"/>
        <w:right w:val="none" w:sz="0" w:space="0" w:color="auto"/>
      </w:divBdr>
    </w:div>
    <w:div w:id="1703630212">
      <w:marLeft w:val="480"/>
      <w:marRight w:val="0"/>
      <w:marTop w:val="0"/>
      <w:marBottom w:val="0"/>
      <w:divBdr>
        <w:top w:val="none" w:sz="0" w:space="0" w:color="auto"/>
        <w:left w:val="none" w:sz="0" w:space="0" w:color="auto"/>
        <w:bottom w:val="none" w:sz="0" w:space="0" w:color="auto"/>
        <w:right w:val="none" w:sz="0" w:space="0" w:color="auto"/>
      </w:divBdr>
    </w:div>
    <w:div w:id="1708795206">
      <w:bodyDiv w:val="1"/>
      <w:marLeft w:val="0"/>
      <w:marRight w:val="0"/>
      <w:marTop w:val="0"/>
      <w:marBottom w:val="0"/>
      <w:divBdr>
        <w:top w:val="none" w:sz="0" w:space="0" w:color="auto"/>
        <w:left w:val="none" w:sz="0" w:space="0" w:color="auto"/>
        <w:bottom w:val="none" w:sz="0" w:space="0" w:color="auto"/>
        <w:right w:val="none" w:sz="0" w:space="0" w:color="auto"/>
      </w:divBdr>
    </w:div>
    <w:div w:id="1709380423">
      <w:marLeft w:val="480"/>
      <w:marRight w:val="0"/>
      <w:marTop w:val="0"/>
      <w:marBottom w:val="0"/>
      <w:divBdr>
        <w:top w:val="none" w:sz="0" w:space="0" w:color="auto"/>
        <w:left w:val="none" w:sz="0" w:space="0" w:color="auto"/>
        <w:bottom w:val="none" w:sz="0" w:space="0" w:color="auto"/>
        <w:right w:val="none" w:sz="0" w:space="0" w:color="auto"/>
      </w:divBdr>
    </w:div>
    <w:div w:id="1712416627">
      <w:marLeft w:val="480"/>
      <w:marRight w:val="0"/>
      <w:marTop w:val="0"/>
      <w:marBottom w:val="0"/>
      <w:divBdr>
        <w:top w:val="none" w:sz="0" w:space="0" w:color="auto"/>
        <w:left w:val="none" w:sz="0" w:space="0" w:color="auto"/>
        <w:bottom w:val="none" w:sz="0" w:space="0" w:color="auto"/>
        <w:right w:val="none" w:sz="0" w:space="0" w:color="auto"/>
      </w:divBdr>
    </w:div>
    <w:div w:id="1714495774">
      <w:marLeft w:val="480"/>
      <w:marRight w:val="0"/>
      <w:marTop w:val="0"/>
      <w:marBottom w:val="0"/>
      <w:divBdr>
        <w:top w:val="none" w:sz="0" w:space="0" w:color="auto"/>
        <w:left w:val="none" w:sz="0" w:space="0" w:color="auto"/>
        <w:bottom w:val="none" w:sz="0" w:space="0" w:color="auto"/>
        <w:right w:val="none" w:sz="0" w:space="0" w:color="auto"/>
      </w:divBdr>
    </w:div>
    <w:div w:id="1715233708">
      <w:marLeft w:val="480"/>
      <w:marRight w:val="0"/>
      <w:marTop w:val="0"/>
      <w:marBottom w:val="0"/>
      <w:divBdr>
        <w:top w:val="none" w:sz="0" w:space="0" w:color="auto"/>
        <w:left w:val="none" w:sz="0" w:space="0" w:color="auto"/>
        <w:bottom w:val="none" w:sz="0" w:space="0" w:color="auto"/>
        <w:right w:val="none" w:sz="0" w:space="0" w:color="auto"/>
      </w:divBdr>
    </w:div>
    <w:div w:id="1717922799">
      <w:marLeft w:val="480"/>
      <w:marRight w:val="0"/>
      <w:marTop w:val="0"/>
      <w:marBottom w:val="0"/>
      <w:divBdr>
        <w:top w:val="none" w:sz="0" w:space="0" w:color="auto"/>
        <w:left w:val="none" w:sz="0" w:space="0" w:color="auto"/>
        <w:bottom w:val="none" w:sz="0" w:space="0" w:color="auto"/>
        <w:right w:val="none" w:sz="0" w:space="0" w:color="auto"/>
      </w:divBdr>
    </w:div>
    <w:div w:id="1719358998">
      <w:marLeft w:val="480"/>
      <w:marRight w:val="0"/>
      <w:marTop w:val="0"/>
      <w:marBottom w:val="0"/>
      <w:divBdr>
        <w:top w:val="none" w:sz="0" w:space="0" w:color="auto"/>
        <w:left w:val="none" w:sz="0" w:space="0" w:color="auto"/>
        <w:bottom w:val="none" w:sz="0" w:space="0" w:color="auto"/>
        <w:right w:val="none" w:sz="0" w:space="0" w:color="auto"/>
      </w:divBdr>
    </w:div>
    <w:div w:id="1720934393">
      <w:marLeft w:val="480"/>
      <w:marRight w:val="0"/>
      <w:marTop w:val="0"/>
      <w:marBottom w:val="0"/>
      <w:divBdr>
        <w:top w:val="none" w:sz="0" w:space="0" w:color="auto"/>
        <w:left w:val="none" w:sz="0" w:space="0" w:color="auto"/>
        <w:bottom w:val="none" w:sz="0" w:space="0" w:color="auto"/>
        <w:right w:val="none" w:sz="0" w:space="0" w:color="auto"/>
      </w:divBdr>
    </w:div>
    <w:div w:id="1729037226">
      <w:marLeft w:val="480"/>
      <w:marRight w:val="0"/>
      <w:marTop w:val="0"/>
      <w:marBottom w:val="0"/>
      <w:divBdr>
        <w:top w:val="none" w:sz="0" w:space="0" w:color="auto"/>
        <w:left w:val="none" w:sz="0" w:space="0" w:color="auto"/>
        <w:bottom w:val="none" w:sz="0" w:space="0" w:color="auto"/>
        <w:right w:val="none" w:sz="0" w:space="0" w:color="auto"/>
      </w:divBdr>
    </w:div>
    <w:div w:id="1732001696">
      <w:marLeft w:val="480"/>
      <w:marRight w:val="0"/>
      <w:marTop w:val="0"/>
      <w:marBottom w:val="0"/>
      <w:divBdr>
        <w:top w:val="none" w:sz="0" w:space="0" w:color="auto"/>
        <w:left w:val="none" w:sz="0" w:space="0" w:color="auto"/>
        <w:bottom w:val="none" w:sz="0" w:space="0" w:color="auto"/>
        <w:right w:val="none" w:sz="0" w:space="0" w:color="auto"/>
      </w:divBdr>
    </w:div>
    <w:div w:id="1734430713">
      <w:marLeft w:val="480"/>
      <w:marRight w:val="0"/>
      <w:marTop w:val="0"/>
      <w:marBottom w:val="0"/>
      <w:divBdr>
        <w:top w:val="none" w:sz="0" w:space="0" w:color="auto"/>
        <w:left w:val="none" w:sz="0" w:space="0" w:color="auto"/>
        <w:bottom w:val="none" w:sz="0" w:space="0" w:color="auto"/>
        <w:right w:val="none" w:sz="0" w:space="0" w:color="auto"/>
      </w:divBdr>
    </w:div>
    <w:div w:id="1734431469">
      <w:marLeft w:val="480"/>
      <w:marRight w:val="0"/>
      <w:marTop w:val="0"/>
      <w:marBottom w:val="0"/>
      <w:divBdr>
        <w:top w:val="none" w:sz="0" w:space="0" w:color="auto"/>
        <w:left w:val="none" w:sz="0" w:space="0" w:color="auto"/>
        <w:bottom w:val="none" w:sz="0" w:space="0" w:color="auto"/>
        <w:right w:val="none" w:sz="0" w:space="0" w:color="auto"/>
      </w:divBdr>
    </w:div>
    <w:div w:id="1734813855">
      <w:marLeft w:val="480"/>
      <w:marRight w:val="0"/>
      <w:marTop w:val="0"/>
      <w:marBottom w:val="0"/>
      <w:divBdr>
        <w:top w:val="none" w:sz="0" w:space="0" w:color="auto"/>
        <w:left w:val="none" w:sz="0" w:space="0" w:color="auto"/>
        <w:bottom w:val="none" w:sz="0" w:space="0" w:color="auto"/>
        <w:right w:val="none" w:sz="0" w:space="0" w:color="auto"/>
      </w:divBdr>
    </w:div>
    <w:div w:id="1735425940">
      <w:marLeft w:val="480"/>
      <w:marRight w:val="0"/>
      <w:marTop w:val="0"/>
      <w:marBottom w:val="0"/>
      <w:divBdr>
        <w:top w:val="none" w:sz="0" w:space="0" w:color="auto"/>
        <w:left w:val="none" w:sz="0" w:space="0" w:color="auto"/>
        <w:bottom w:val="none" w:sz="0" w:space="0" w:color="auto"/>
        <w:right w:val="none" w:sz="0" w:space="0" w:color="auto"/>
      </w:divBdr>
    </w:div>
    <w:div w:id="1737437967">
      <w:marLeft w:val="480"/>
      <w:marRight w:val="0"/>
      <w:marTop w:val="0"/>
      <w:marBottom w:val="0"/>
      <w:divBdr>
        <w:top w:val="none" w:sz="0" w:space="0" w:color="auto"/>
        <w:left w:val="none" w:sz="0" w:space="0" w:color="auto"/>
        <w:bottom w:val="none" w:sz="0" w:space="0" w:color="auto"/>
        <w:right w:val="none" w:sz="0" w:space="0" w:color="auto"/>
      </w:divBdr>
    </w:div>
    <w:div w:id="1738628042">
      <w:bodyDiv w:val="1"/>
      <w:marLeft w:val="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742173178">
      <w:marLeft w:val="480"/>
      <w:marRight w:val="0"/>
      <w:marTop w:val="0"/>
      <w:marBottom w:val="0"/>
      <w:divBdr>
        <w:top w:val="none" w:sz="0" w:space="0" w:color="auto"/>
        <w:left w:val="none" w:sz="0" w:space="0" w:color="auto"/>
        <w:bottom w:val="none" w:sz="0" w:space="0" w:color="auto"/>
        <w:right w:val="none" w:sz="0" w:space="0" w:color="auto"/>
      </w:divBdr>
    </w:div>
    <w:div w:id="1744185148">
      <w:marLeft w:val="480"/>
      <w:marRight w:val="0"/>
      <w:marTop w:val="0"/>
      <w:marBottom w:val="0"/>
      <w:divBdr>
        <w:top w:val="none" w:sz="0" w:space="0" w:color="auto"/>
        <w:left w:val="none" w:sz="0" w:space="0" w:color="auto"/>
        <w:bottom w:val="none" w:sz="0" w:space="0" w:color="auto"/>
        <w:right w:val="none" w:sz="0" w:space="0" w:color="auto"/>
      </w:divBdr>
    </w:div>
    <w:div w:id="1748765950">
      <w:marLeft w:val="480"/>
      <w:marRight w:val="0"/>
      <w:marTop w:val="0"/>
      <w:marBottom w:val="0"/>
      <w:divBdr>
        <w:top w:val="none" w:sz="0" w:space="0" w:color="auto"/>
        <w:left w:val="none" w:sz="0" w:space="0" w:color="auto"/>
        <w:bottom w:val="none" w:sz="0" w:space="0" w:color="auto"/>
        <w:right w:val="none" w:sz="0" w:space="0" w:color="auto"/>
      </w:divBdr>
    </w:div>
    <w:div w:id="1749884835">
      <w:marLeft w:val="480"/>
      <w:marRight w:val="0"/>
      <w:marTop w:val="0"/>
      <w:marBottom w:val="0"/>
      <w:divBdr>
        <w:top w:val="none" w:sz="0" w:space="0" w:color="auto"/>
        <w:left w:val="none" w:sz="0" w:space="0" w:color="auto"/>
        <w:bottom w:val="none" w:sz="0" w:space="0" w:color="auto"/>
        <w:right w:val="none" w:sz="0" w:space="0" w:color="auto"/>
      </w:divBdr>
    </w:div>
    <w:div w:id="1750881912">
      <w:marLeft w:val="480"/>
      <w:marRight w:val="0"/>
      <w:marTop w:val="0"/>
      <w:marBottom w:val="0"/>
      <w:divBdr>
        <w:top w:val="none" w:sz="0" w:space="0" w:color="auto"/>
        <w:left w:val="none" w:sz="0" w:space="0" w:color="auto"/>
        <w:bottom w:val="none" w:sz="0" w:space="0" w:color="auto"/>
        <w:right w:val="none" w:sz="0" w:space="0" w:color="auto"/>
      </w:divBdr>
    </w:div>
    <w:div w:id="1753624102">
      <w:marLeft w:val="480"/>
      <w:marRight w:val="0"/>
      <w:marTop w:val="0"/>
      <w:marBottom w:val="0"/>
      <w:divBdr>
        <w:top w:val="none" w:sz="0" w:space="0" w:color="auto"/>
        <w:left w:val="none" w:sz="0" w:space="0" w:color="auto"/>
        <w:bottom w:val="none" w:sz="0" w:space="0" w:color="auto"/>
        <w:right w:val="none" w:sz="0" w:space="0" w:color="auto"/>
      </w:divBdr>
    </w:div>
    <w:div w:id="1756170108">
      <w:marLeft w:val="480"/>
      <w:marRight w:val="0"/>
      <w:marTop w:val="0"/>
      <w:marBottom w:val="0"/>
      <w:divBdr>
        <w:top w:val="none" w:sz="0" w:space="0" w:color="auto"/>
        <w:left w:val="none" w:sz="0" w:space="0" w:color="auto"/>
        <w:bottom w:val="none" w:sz="0" w:space="0" w:color="auto"/>
        <w:right w:val="none" w:sz="0" w:space="0" w:color="auto"/>
      </w:divBdr>
    </w:div>
    <w:div w:id="1760365426">
      <w:marLeft w:val="480"/>
      <w:marRight w:val="0"/>
      <w:marTop w:val="0"/>
      <w:marBottom w:val="0"/>
      <w:divBdr>
        <w:top w:val="none" w:sz="0" w:space="0" w:color="auto"/>
        <w:left w:val="none" w:sz="0" w:space="0" w:color="auto"/>
        <w:bottom w:val="none" w:sz="0" w:space="0" w:color="auto"/>
        <w:right w:val="none" w:sz="0" w:space="0" w:color="auto"/>
      </w:divBdr>
    </w:div>
    <w:div w:id="1761176906">
      <w:marLeft w:val="480"/>
      <w:marRight w:val="0"/>
      <w:marTop w:val="0"/>
      <w:marBottom w:val="0"/>
      <w:divBdr>
        <w:top w:val="none" w:sz="0" w:space="0" w:color="auto"/>
        <w:left w:val="none" w:sz="0" w:space="0" w:color="auto"/>
        <w:bottom w:val="none" w:sz="0" w:space="0" w:color="auto"/>
        <w:right w:val="none" w:sz="0" w:space="0" w:color="auto"/>
      </w:divBdr>
    </w:div>
    <w:div w:id="1761442335">
      <w:marLeft w:val="480"/>
      <w:marRight w:val="0"/>
      <w:marTop w:val="0"/>
      <w:marBottom w:val="0"/>
      <w:divBdr>
        <w:top w:val="none" w:sz="0" w:space="0" w:color="auto"/>
        <w:left w:val="none" w:sz="0" w:space="0" w:color="auto"/>
        <w:bottom w:val="none" w:sz="0" w:space="0" w:color="auto"/>
        <w:right w:val="none" w:sz="0" w:space="0" w:color="auto"/>
      </w:divBdr>
    </w:div>
    <w:div w:id="1763649875">
      <w:marLeft w:val="480"/>
      <w:marRight w:val="0"/>
      <w:marTop w:val="0"/>
      <w:marBottom w:val="0"/>
      <w:divBdr>
        <w:top w:val="none" w:sz="0" w:space="0" w:color="auto"/>
        <w:left w:val="none" w:sz="0" w:space="0" w:color="auto"/>
        <w:bottom w:val="none" w:sz="0" w:space="0" w:color="auto"/>
        <w:right w:val="none" w:sz="0" w:space="0" w:color="auto"/>
      </w:divBdr>
    </w:div>
    <w:div w:id="1766917900">
      <w:marLeft w:val="480"/>
      <w:marRight w:val="0"/>
      <w:marTop w:val="0"/>
      <w:marBottom w:val="0"/>
      <w:divBdr>
        <w:top w:val="none" w:sz="0" w:space="0" w:color="auto"/>
        <w:left w:val="none" w:sz="0" w:space="0" w:color="auto"/>
        <w:bottom w:val="none" w:sz="0" w:space="0" w:color="auto"/>
        <w:right w:val="none" w:sz="0" w:space="0" w:color="auto"/>
      </w:divBdr>
    </w:div>
    <w:div w:id="1767728526">
      <w:marLeft w:val="480"/>
      <w:marRight w:val="0"/>
      <w:marTop w:val="0"/>
      <w:marBottom w:val="0"/>
      <w:divBdr>
        <w:top w:val="none" w:sz="0" w:space="0" w:color="auto"/>
        <w:left w:val="none" w:sz="0" w:space="0" w:color="auto"/>
        <w:bottom w:val="none" w:sz="0" w:space="0" w:color="auto"/>
        <w:right w:val="none" w:sz="0" w:space="0" w:color="auto"/>
      </w:divBdr>
    </w:div>
    <w:div w:id="1771269374">
      <w:marLeft w:val="480"/>
      <w:marRight w:val="0"/>
      <w:marTop w:val="0"/>
      <w:marBottom w:val="0"/>
      <w:divBdr>
        <w:top w:val="none" w:sz="0" w:space="0" w:color="auto"/>
        <w:left w:val="none" w:sz="0" w:space="0" w:color="auto"/>
        <w:bottom w:val="none" w:sz="0" w:space="0" w:color="auto"/>
        <w:right w:val="none" w:sz="0" w:space="0" w:color="auto"/>
      </w:divBdr>
    </w:div>
    <w:div w:id="1771467596">
      <w:marLeft w:val="480"/>
      <w:marRight w:val="0"/>
      <w:marTop w:val="0"/>
      <w:marBottom w:val="0"/>
      <w:divBdr>
        <w:top w:val="none" w:sz="0" w:space="0" w:color="auto"/>
        <w:left w:val="none" w:sz="0" w:space="0" w:color="auto"/>
        <w:bottom w:val="none" w:sz="0" w:space="0" w:color="auto"/>
        <w:right w:val="none" w:sz="0" w:space="0" w:color="auto"/>
      </w:divBdr>
    </w:div>
    <w:div w:id="1773360276">
      <w:marLeft w:val="480"/>
      <w:marRight w:val="0"/>
      <w:marTop w:val="0"/>
      <w:marBottom w:val="0"/>
      <w:divBdr>
        <w:top w:val="none" w:sz="0" w:space="0" w:color="auto"/>
        <w:left w:val="none" w:sz="0" w:space="0" w:color="auto"/>
        <w:bottom w:val="none" w:sz="0" w:space="0" w:color="auto"/>
        <w:right w:val="none" w:sz="0" w:space="0" w:color="auto"/>
      </w:divBdr>
    </w:div>
    <w:div w:id="1776052320">
      <w:marLeft w:val="480"/>
      <w:marRight w:val="0"/>
      <w:marTop w:val="0"/>
      <w:marBottom w:val="0"/>
      <w:divBdr>
        <w:top w:val="none" w:sz="0" w:space="0" w:color="auto"/>
        <w:left w:val="none" w:sz="0" w:space="0" w:color="auto"/>
        <w:bottom w:val="none" w:sz="0" w:space="0" w:color="auto"/>
        <w:right w:val="none" w:sz="0" w:space="0" w:color="auto"/>
      </w:divBdr>
    </w:div>
    <w:div w:id="1776753564">
      <w:marLeft w:val="480"/>
      <w:marRight w:val="0"/>
      <w:marTop w:val="0"/>
      <w:marBottom w:val="0"/>
      <w:divBdr>
        <w:top w:val="none" w:sz="0" w:space="0" w:color="auto"/>
        <w:left w:val="none" w:sz="0" w:space="0" w:color="auto"/>
        <w:bottom w:val="none" w:sz="0" w:space="0" w:color="auto"/>
        <w:right w:val="none" w:sz="0" w:space="0" w:color="auto"/>
      </w:divBdr>
    </w:div>
    <w:div w:id="1783643994">
      <w:marLeft w:val="480"/>
      <w:marRight w:val="0"/>
      <w:marTop w:val="0"/>
      <w:marBottom w:val="0"/>
      <w:divBdr>
        <w:top w:val="none" w:sz="0" w:space="0" w:color="auto"/>
        <w:left w:val="none" w:sz="0" w:space="0" w:color="auto"/>
        <w:bottom w:val="none" w:sz="0" w:space="0" w:color="auto"/>
        <w:right w:val="none" w:sz="0" w:space="0" w:color="auto"/>
      </w:divBdr>
    </w:div>
    <w:div w:id="1785222568">
      <w:marLeft w:val="480"/>
      <w:marRight w:val="0"/>
      <w:marTop w:val="0"/>
      <w:marBottom w:val="0"/>
      <w:divBdr>
        <w:top w:val="none" w:sz="0" w:space="0" w:color="auto"/>
        <w:left w:val="none" w:sz="0" w:space="0" w:color="auto"/>
        <w:bottom w:val="none" w:sz="0" w:space="0" w:color="auto"/>
        <w:right w:val="none" w:sz="0" w:space="0" w:color="auto"/>
      </w:divBdr>
    </w:div>
    <w:div w:id="1785424667">
      <w:marLeft w:val="480"/>
      <w:marRight w:val="0"/>
      <w:marTop w:val="0"/>
      <w:marBottom w:val="0"/>
      <w:divBdr>
        <w:top w:val="none" w:sz="0" w:space="0" w:color="auto"/>
        <w:left w:val="none" w:sz="0" w:space="0" w:color="auto"/>
        <w:bottom w:val="none" w:sz="0" w:space="0" w:color="auto"/>
        <w:right w:val="none" w:sz="0" w:space="0" w:color="auto"/>
      </w:divBdr>
    </w:div>
    <w:div w:id="1786581964">
      <w:marLeft w:val="480"/>
      <w:marRight w:val="0"/>
      <w:marTop w:val="0"/>
      <w:marBottom w:val="0"/>
      <w:divBdr>
        <w:top w:val="none" w:sz="0" w:space="0" w:color="auto"/>
        <w:left w:val="none" w:sz="0" w:space="0" w:color="auto"/>
        <w:bottom w:val="none" w:sz="0" w:space="0" w:color="auto"/>
        <w:right w:val="none" w:sz="0" w:space="0" w:color="auto"/>
      </w:divBdr>
    </w:div>
    <w:div w:id="1788543719">
      <w:bodyDiv w:val="1"/>
      <w:marLeft w:val="0"/>
      <w:marRight w:val="0"/>
      <w:marTop w:val="0"/>
      <w:marBottom w:val="0"/>
      <w:divBdr>
        <w:top w:val="none" w:sz="0" w:space="0" w:color="auto"/>
        <w:left w:val="none" w:sz="0" w:space="0" w:color="auto"/>
        <w:bottom w:val="none" w:sz="0" w:space="0" w:color="auto"/>
        <w:right w:val="none" w:sz="0" w:space="0" w:color="auto"/>
      </w:divBdr>
    </w:div>
    <w:div w:id="1790120662">
      <w:marLeft w:val="480"/>
      <w:marRight w:val="0"/>
      <w:marTop w:val="0"/>
      <w:marBottom w:val="0"/>
      <w:divBdr>
        <w:top w:val="none" w:sz="0" w:space="0" w:color="auto"/>
        <w:left w:val="none" w:sz="0" w:space="0" w:color="auto"/>
        <w:bottom w:val="none" w:sz="0" w:space="0" w:color="auto"/>
        <w:right w:val="none" w:sz="0" w:space="0" w:color="auto"/>
      </w:divBdr>
    </w:div>
    <w:div w:id="1791776769">
      <w:marLeft w:val="480"/>
      <w:marRight w:val="0"/>
      <w:marTop w:val="0"/>
      <w:marBottom w:val="0"/>
      <w:divBdr>
        <w:top w:val="none" w:sz="0" w:space="0" w:color="auto"/>
        <w:left w:val="none" w:sz="0" w:space="0" w:color="auto"/>
        <w:bottom w:val="none" w:sz="0" w:space="0" w:color="auto"/>
        <w:right w:val="none" w:sz="0" w:space="0" w:color="auto"/>
      </w:divBdr>
    </w:div>
    <w:div w:id="1792288641">
      <w:marLeft w:val="480"/>
      <w:marRight w:val="0"/>
      <w:marTop w:val="0"/>
      <w:marBottom w:val="0"/>
      <w:divBdr>
        <w:top w:val="none" w:sz="0" w:space="0" w:color="auto"/>
        <w:left w:val="none" w:sz="0" w:space="0" w:color="auto"/>
        <w:bottom w:val="none" w:sz="0" w:space="0" w:color="auto"/>
        <w:right w:val="none" w:sz="0" w:space="0" w:color="auto"/>
      </w:divBdr>
    </w:div>
    <w:div w:id="1793212359">
      <w:marLeft w:val="480"/>
      <w:marRight w:val="0"/>
      <w:marTop w:val="0"/>
      <w:marBottom w:val="0"/>
      <w:divBdr>
        <w:top w:val="none" w:sz="0" w:space="0" w:color="auto"/>
        <w:left w:val="none" w:sz="0" w:space="0" w:color="auto"/>
        <w:bottom w:val="none" w:sz="0" w:space="0" w:color="auto"/>
        <w:right w:val="none" w:sz="0" w:space="0" w:color="auto"/>
      </w:divBdr>
    </w:div>
    <w:div w:id="1793287321">
      <w:marLeft w:val="480"/>
      <w:marRight w:val="0"/>
      <w:marTop w:val="0"/>
      <w:marBottom w:val="0"/>
      <w:divBdr>
        <w:top w:val="none" w:sz="0" w:space="0" w:color="auto"/>
        <w:left w:val="none" w:sz="0" w:space="0" w:color="auto"/>
        <w:bottom w:val="none" w:sz="0" w:space="0" w:color="auto"/>
        <w:right w:val="none" w:sz="0" w:space="0" w:color="auto"/>
      </w:divBdr>
    </w:div>
    <w:div w:id="1797992507">
      <w:bodyDiv w:val="1"/>
      <w:marLeft w:val="0"/>
      <w:marRight w:val="0"/>
      <w:marTop w:val="0"/>
      <w:marBottom w:val="0"/>
      <w:divBdr>
        <w:top w:val="none" w:sz="0" w:space="0" w:color="auto"/>
        <w:left w:val="none" w:sz="0" w:space="0" w:color="auto"/>
        <w:bottom w:val="none" w:sz="0" w:space="0" w:color="auto"/>
        <w:right w:val="none" w:sz="0" w:space="0" w:color="auto"/>
      </w:divBdr>
    </w:div>
    <w:div w:id="1799032757">
      <w:marLeft w:val="480"/>
      <w:marRight w:val="0"/>
      <w:marTop w:val="0"/>
      <w:marBottom w:val="0"/>
      <w:divBdr>
        <w:top w:val="none" w:sz="0" w:space="0" w:color="auto"/>
        <w:left w:val="none" w:sz="0" w:space="0" w:color="auto"/>
        <w:bottom w:val="none" w:sz="0" w:space="0" w:color="auto"/>
        <w:right w:val="none" w:sz="0" w:space="0" w:color="auto"/>
      </w:divBdr>
    </w:div>
    <w:div w:id="1800799876">
      <w:bodyDiv w:val="1"/>
      <w:marLeft w:val="0"/>
      <w:marRight w:val="0"/>
      <w:marTop w:val="0"/>
      <w:marBottom w:val="0"/>
      <w:divBdr>
        <w:top w:val="none" w:sz="0" w:space="0" w:color="auto"/>
        <w:left w:val="none" w:sz="0" w:space="0" w:color="auto"/>
        <w:bottom w:val="none" w:sz="0" w:space="0" w:color="auto"/>
        <w:right w:val="none" w:sz="0" w:space="0" w:color="auto"/>
      </w:divBdr>
    </w:div>
    <w:div w:id="1801259552">
      <w:marLeft w:val="480"/>
      <w:marRight w:val="0"/>
      <w:marTop w:val="0"/>
      <w:marBottom w:val="0"/>
      <w:divBdr>
        <w:top w:val="none" w:sz="0" w:space="0" w:color="auto"/>
        <w:left w:val="none" w:sz="0" w:space="0" w:color="auto"/>
        <w:bottom w:val="none" w:sz="0" w:space="0" w:color="auto"/>
        <w:right w:val="none" w:sz="0" w:space="0" w:color="auto"/>
      </w:divBdr>
    </w:div>
    <w:div w:id="1803037670">
      <w:marLeft w:val="480"/>
      <w:marRight w:val="0"/>
      <w:marTop w:val="0"/>
      <w:marBottom w:val="0"/>
      <w:divBdr>
        <w:top w:val="none" w:sz="0" w:space="0" w:color="auto"/>
        <w:left w:val="none" w:sz="0" w:space="0" w:color="auto"/>
        <w:bottom w:val="none" w:sz="0" w:space="0" w:color="auto"/>
        <w:right w:val="none" w:sz="0" w:space="0" w:color="auto"/>
      </w:divBdr>
    </w:div>
    <w:div w:id="1806924147">
      <w:marLeft w:val="480"/>
      <w:marRight w:val="0"/>
      <w:marTop w:val="0"/>
      <w:marBottom w:val="0"/>
      <w:divBdr>
        <w:top w:val="none" w:sz="0" w:space="0" w:color="auto"/>
        <w:left w:val="none" w:sz="0" w:space="0" w:color="auto"/>
        <w:bottom w:val="none" w:sz="0" w:space="0" w:color="auto"/>
        <w:right w:val="none" w:sz="0" w:space="0" w:color="auto"/>
      </w:divBdr>
    </w:div>
    <w:div w:id="1809937336">
      <w:marLeft w:val="480"/>
      <w:marRight w:val="0"/>
      <w:marTop w:val="0"/>
      <w:marBottom w:val="0"/>
      <w:divBdr>
        <w:top w:val="none" w:sz="0" w:space="0" w:color="auto"/>
        <w:left w:val="none" w:sz="0" w:space="0" w:color="auto"/>
        <w:bottom w:val="none" w:sz="0" w:space="0" w:color="auto"/>
        <w:right w:val="none" w:sz="0" w:space="0" w:color="auto"/>
      </w:divBdr>
    </w:div>
    <w:div w:id="1812015604">
      <w:marLeft w:val="480"/>
      <w:marRight w:val="0"/>
      <w:marTop w:val="0"/>
      <w:marBottom w:val="0"/>
      <w:divBdr>
        <w:top w:val="none" w:sz="0" w:space="0" w:color="auto"/>
        <w:left w:val="none" w:sz="0" w:space="0" w:color="auto"/>
        <w:bottom w:val="none" w:sz="0" w:space="0" w:color="auto"/>
        <w:right w:val="none" w:sz="0" w:space="0" w:color="auto"/>
      </w:divBdr>
    </w:div>
    <w:div w:id="1812482521">
      <w:marLeft w:val="480"/>
      <w:marRight w:val="0"/>
      <w:marTop w:val="0"/>
      <w:marBottom w:val="0"/>
      <w:divBdr>
        <w:top w:val="none" w:sz="0" w:space="0" w:color="auto"/>
        <w:left w:val="none" w:sz="0" w:space="0" w:color="auto"/>
        <w:bottom w:val="none" w:sz="0" w:space="0" w:color="auto"/>
        <w:right w:val="none" w:sz="0" w:space="0" w:color="auto"/>
      </w:divBdr>
    </w:div>
    <w:div w:id="1813062830">
      <w:bodyDiv w:val="1"/>
      <w:marLeft w:val="0"/>
      <w:marRight w:val="0"/>
      <w:marTop w:val="0"/>
      <w:marBottom w:val="0"/>
      <w:divBdr>
        <w:top w:val="none" w:sz="0" w:space="0" w:color="auto"/>
        <w:left w:val="none" w:sz="0" w:space="0" w:color="auto"/>
        <w:bottom w:val="none" w:sz="0" w:space="0" w:color="auto"/>
        <w:right w:val="none" w:sz="0" w:space="0" w:color="auto"/>
      </w:divBdr>
    </w:div>
    <w:div w:id="1813669345">
      <w:marLeft w:val="480"/>
      <w:marRight w:val="0"/>
      <w:marTop w:val="0"/>
      <w:marBottom w:val="0"/>
      <w:divBdr>
        <w:top w:val="none" w:sz="0" w:space="0" w:color="auto"/>
        <w:left w:val="none" w:sz="0" w:space="0" w:color="auto"/>
        <w:bottom w:val="none" w:sz="0" w:space="0" w:color="auto"/>
        <w:right w:val="none" w:sz="0" w:space="0" w:color="auto"/>
      </w:divBdr>
    </w:div>
    <w:div w:id="1814055145">
      <w:marLeft w:val="480"/>
      <w:marRight w:val="0"/>
      <w:marTop w:val="0"/>
      <w:marBottom w:val="0"/>
      <w:divBdr>
        <w:top w:val="none" w:sz="0" w:space="0" w:color="auto"/>
        <w:left w:val="none" w:sz="0" w:space="0" w:color="auto"/>
        <w:bottom w:val="none" w:sz="0" w:space="0" w:color="auto"/>
        <w:right w:val="none" w:sz="0" w:space="0" w:color="auto"/>
      </w:divBdr>
    </w:div>
    <w:div w:id="1814833845">
      <w:marLeft w:val="480"/>
      <w:marRight w:val="0"/>
      <w:marTop w:val="0"/>
      <w:marBottom w:val="0"/>
      <w:divBdr>
        <w:top w:val="none" w:sz="0" w:space="0" w:color="auto"/>
        <w:left w:val="none" w:sz="0" w:space="0" w:color="auto"/>
        <w:bottom w:val="none" w:sz="0" w:space="0" w:color="auto"/>
        <w:right w:val="none" w:sz="0" w:space="0" w:color="auto"/>
      </w:divBdr>
    </w:div>
    <w:div w:id="1816069602">
      <w:marLeft w:val="480"/>
      <w:marRight w:val="0"/>
      <w:marTop w:val="0"/>
      <w:marBottom w:val="0"/>
      <w:divBdr>
        <w:top w:val="none" w:sz="0" w:space="0" w:color="auto"/>
        <w:left w:val="none" w:sz="0" w:space="0" w:color="auto"/>
        <w:bottom w:val="none" w:sz="0" w:space="0" w:color="auto"/>
        <w:right w:val="none" w:sz="0" w:space="0" w:color="auto"/>
      </w:divBdr>
    </w:div>
    <w:div w:id="1816753112">
      <w:marLeft w:val="480"/>
      <w:marRight w:val="0"/>
      <w:marTop w:val="0"/>
      <w:marBottom w:val="0"/>
      <w:divBdr>
        <w:top w:val="none" w:sz="0" w:space="0" w:color="auto"/>
        <w:left w:val="none" w:sz="0" w:space="0" w:color="auto"/>
        <w:bottom w:val="none" w:sz="0" w:space="0" w:color="auto"/>
        <w:right w:val="none" w:sz="0" w:space="0" w:color="auto"/>
      </w:divBdr>
    </w:div>
    <w:div w:id="1817607767">
      <w:marLeft w:val="480"/>
      <w:marRight w:val="0"/>
      <w:marTop w:val="0"/>
      <w:marBottom w:val="0"/>
      <w:divBdr>
        <w:top w:val="none" w:sz="0" w:space="0" w:color="auto"/>
        <w:left w:val="none" w:sz="0" w:space="0" w:color="auto"/>
        <w:bottom w:val="none" w:sz="0" w:space="0" w:color="auto"/>
        <w:right w:val="none" w:sz="0" w:space="0" w:color="auto"/>
      </w:divBdr>
    </w:div>
    <w:div w:id="1821535925">
      <w:marLeft w:val="480"/>
      <w:marRight w:val="0"/>
      <w:marTop w:val="0"/>
      <w:marBottom w:val="0"/>
      <w:divBdr>
        <w:top w:val="none" w:sz="0" w:space="0" w:color="auto"/>
        <w:left w:val="none" w:sz="0" w:space="0" w:color="auto"/>
        <w:bottom w:val="none" w:sz="0" w:space="0" w:color="auto"/>
        <w:right w:val="none" w:sz="0" w:space="0" w:color="auto"/>
      </w:divBdr>
    </w:div>
    <w:div w:id="1822192243">
      <w:marLeft w:val="480"/>
      <w:marRight w:val="0"/>
      <w:marTop w:val="0"/>
      <w:marBottom w:val="0"/>
      <w:divBdr>
        <w:top w:val="none" w:sz="0" w:space="0" w:color="auto"/>
        <w:left w:val="none" w:sz="0" w:space="0" w:color="auto"/>
        <w:bottom w:val="none" w:sz="0" w:space="0" w:color="auto"/>
        <w:right w:val="none" w:sz="0" w:space="0" w:color="auto"/>
      </w:divBdr>
    </w:div>
    <w:div w:id="1823426005">
      <w:marLeft w:val="480"/>
      <w:marRight w:val="0"/>
      <w:marTop w:val="0"/>
      <w:marBottom w:val="0"/>
      <w:divBdr>
        <w:top w:val="none" w:sz="0" w:space="0" w:color="auto"/>
        <w:left w:val="none" w:sz="0" w:space="0" w:color="auto"/>
        <w:bottom w:val="none" w:sz="0" w:space="0" w:color="auto"/>
        <w:right w:val="none" w:sz="0" w:space="0" w:color="auto"/>
      </w:divBdr>
    </w:div>
    <w:div w:id="1824156840">
      <w:marLeft w:val="480"/>
      <w:marRight w:val="0"/>
      <w:marTop w:val="0"/>
      <w:marBottom w:val="0"/>
      <w:divBdr>
        <w:top w:val="none" w:sz="0" w:space="0" w:color="auto"/>
        <w:left w:val="none" w:sz="0" w:space="0" w:color="auto"/>
        <w:bottom w:val="none" w:sz="0" w:space="0" w:color="auto"/>
        <w:right w:val="none" w:sz="0" w:space="0" w:color="auto"/>
      </w:divBdr>
    </w:div>
    <w:div w:id="1824272693">
      <w:marLeft w:val="480"/>
      <w:marRight w:val="0"/>
      <w:marTop w:val="0"/>
      <w:marBottom w:val="0"/>
      <w:divBdr>
        <w:top w:val="none" w:sz="0" w:space="0" w:color="auto"/>
        <w:left w:val="none" w:sz="0" w:space="0" w:color="auto"/>
        <w:bottom w:val="none" w:sz="0" w:space="0" w:color="auto"/>
        <w:right w:val="none" w:sz="0" w:space="0" w:color="auto"/>
      </w:divBdr>
    </w:div>
    <w:div w:id="1825004203">
      <w:marLeft w:val="480"/>
      <w:marRight w:val="0"/>
      <w:marTop w:val="0"/>
      <w:marBottom w:val="0"/>
      <w:divBdr>
        <w:top w:val="none" w:sz="0" w:space="0" w:color="auto"/>
        <w:left w:val="none" w:sz="0" w:space="0" w:color="auto"/>
        <w:bottom w:val="none" w:sz="0" w:space="0" w:color="auto"/>
        <w:right w:val="none" w:sz="0" w:space="0" w:color="auto"/>
      </w:divBdr>
    </w:div>
    <w:div w:id="1828129243">
      <w:bodyDiv w:val="1"/>
      <w:marLeft w:val="0"/>
      <w:marRight w:val="0"/>
      <w:marTop w:val="0"/>
      <w:marBottom w:val="0"/>
      <w:divBdr>
        <w:top w:val="none" w:sz="0" w:space="0" w:color="auto"/>
        <w:left w:val="none" w:sz="0" w:space="0" w:color="auto"/>
        <w:bottom w:val="none" w:sz="0" w:space="0" w:color="auto"/>
        <w:right w:val="none" w:sz="0" w:space="0" w:color="auto"/>
      </w:divBdr>
    </w:div>
    <w:div w:id="1830320597">
      <w:marLeft w:val="480"/>
      <w:marRight w:val="0"/>
      <w:marTop w:val="0"/>
      <w:marBottom w:val="0"/>
      <w:divBdr>
        <w:top w:val="none" w:sz="0" w:space="0" w:color="auto"/>
        <w:left w:val="none" w:sz="0" w:space="0" w:color="auto"/>
        <w:bottom w:val="none" w:sz="0" w:space="0" w:color="auto"/>
        <w:right w:val="none" w:sz="0" w:space="0" w:color="auto"/>
      </w:divBdr>
    </w:div>
    <w:div w:id="1830510928">
      <w:marLeft w:val="480"/>
      <w:marRight w:val="0"/>
      <w:marTop w:val="0"/>
      <w:marBottom w:val="0"/>
      <w:divBdr>
        <w:top w:val="none" w:sz="0" w:space="0" w:color="auto"/>
        <w:left w:val="none" w:sz="0" w:space="0" w:color="auto"/>
        <w:bottom w:val="none" w:sz="0" w:space="0" w:color="auto"/>
        <w:right w:val="none" w:sz="0" w:space="0" w:color="auto"/>
      </w:divBdr>
    </w:div>
    <w:div w:id="1831024428">
      <w:marLeft w:val="480"/>
      <w:marRight w:val="0"/>
      <w:marTop w:val="0"/>
      <w:marBottom w:val="0"/>
      <w:divBdr>
        <w:top w:val="none" w:sz="0" w:space="0" w:color="auto"/>
        <w:left w:val="none" w:sz="0" w:space="0" w:color="auto"/>
        <w:bottom w:val="none" w:sz="0" w:space="0" w:color="auto"/>
        <w:right w:val="none" w:sz="0" w:space="0" w:color="auto"/>
      </w:divBdr>
    </w:div>
    <w:div w:id="1831864929">
      <w:bodyDiv w:val="1"/>
      <w:marLeft w:val="0"/>
      <w:marRight w:val="0"/>
      <w:marTop w:val="0"/>
      <w:marBottom w:val="0"/>
      <w:divBdr>
        <w:top w:val="none" w:sz="0" w:space="0" w:color="auto"/>
        <w:left w:val="none" w:sz="0" w:space="0" w:color="auto"/>
        <w:bottom w:val="none" w:sz="0" w:space="0" w:color="auto"/>
        <w:right w:val="none" w:sz="0" w:space="0" w:color="auto"/>
      </w:divBdr>
      <w:divsChild>
        <w:div w:id="1923487308">
          <w:marLeft w:val="0"/>
          <w:marRight w:val="0"/>
          <w:marTop w:val="0"/>
          <w:marBottom w:val="0"/>
          <w:divBdr>
            <w:top w:val="none" w:sz="0" w:space="0" w:color="auto"/>
            <w:left w:val="none" w:sz="0" w:space="0" w:color="auto"/>
            <w:bottom w:val="none" w:sz="0" w:space="0" w:color="auto"/>
            <w:right w:val="none" w:sz="0" w:space="0" w:color="auto"/>
          </w:divBdr>
          <w:divsChild>
            <w:div w:id="1067217597">
              <w:marLeft w:val="0"/>
              <w:marRight w:val="0"/>
              <w:marTop w:val="0"/>
              <w:marBottom w:val="0"/>
              <w:divBdr>
                <w:top w:val="none" w:sz="0" w:space="0" w:color="auto"/>
                <w:left w:val="none" w:sz="0" w:space="0" w:color="auto"/>
                <w:bottom w:val="none" w:sz="0" w:space="0" w:color="auto"/>
                <w:right w:val="none" w:sz="0" w:space="0" w:color="auto"/>
              </w:divBdr>
            </w:div>
          </w:divsChild>
        </w:div>
        <w:div w:id="1451433031">
          <w:marLeft w:val="0"/>
          <w:marRight w:val="0"/>
          <w:marTop w:val="0"/>
          <w:marBottom w:val="0"/>
          <w:divBdr>
            <w:top w:val="none" w:sz="0" w:space="0" w:color="auto"/>
            <w:left w:val="none" w:sz="0" w:space="0" w:color="auto"/>
            <w:bottom w:val="none" w:sz="0" w:space="0" w:color="auto"/>
            <w:right w:val="none" w:sz="0" w:space="0" w:color="auto"/>
          </w:divBdr>
          <w:divsChild>
            <w:div w:id="845630985">
              <w:marLeft w:val="0"/>
              <w:marRight w:val="0"/>
              <w:marTop w:val="0"/>
              <w:marBottom w:val="0"/>
              <w:divBdr>
                <w:top w:val="none" w:sz="0" w:space="0" w:color="auto"/>
                <w:left w:val="none" w:sz="0" w:space="0" w:color="auto"/>
                <w:bottom w:val="none" w:sz="0" w:space="0" w:color="auto"/>
                <w:right w:val="none" w:sz="0" w:space="0" w:color="auto"/>
              </w:divBdr>
              <w:divsChild>
                <w:div w:id="1399326842">
                  <w:marLeft w:val="0"/>
                  <w:marRight w:val="0"/>
                  <w:marTop w:val="0"/>
                  <w:marBottom w:val="0"/>
                  <w:divBdr>
                    <w:top w:val="none" w:sz="0" w:space="0" w:color="auto"/>
                    <w:left w:val="none" w:sz="0" w:space="0" w:color="auto"/>
                    <w:bottom w:val="none" w:sz="0" w:space="0" w:color="auto"/>
                    <w:right w:val="none" w:sz="0" w:space="0" w:color="auto"/>
                  </w:divBdr>
                  <w:divsChild>
                    <w:div w:id="1472752750">
                      <w:marLeft w:val="0"/>
                      <w:marRight w:val="0"/>
                      <w:marTop w:val="0"/>
                      <w:marBottom w:val="0"/>
                      <w:divBdr>
                        <w:top w:val="none" w:sz="0" w:space="0" w:color="auto"/>
                        <w:left w:val="none" w:sz="0" w:space="0" w:color="auto"/>
                        <w:bottom w:val="none" w:sz="0" w:space="0" w:color="auto"/>
                        <w:right w:val="none" w:sz="0" w:space="0" w:color="auto"/>
                      </w:divBdr>
                      <w:divsChild>
                        <w:div w:id="20576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8510">
      <w:marLeft w:val="480"/>
      <w:marRight w:val="0"/>
      <w:marTop w:val="0"/>
      <w:marBottom w:val="0"/>
      <w:divBdr>
        <w:top w:val="none" w:sz="0" w:space="0" w:color="auto"/>
        <w:left w:val="none" w:sz="0" w:space="0" w:color="auto"/>
        <w:bottom w:val="none" w:sz="0" w:space="0" w:color="auto"/>
        <w:right w:val="none" w:sz="0" w:space="0" w:color="auto"/>
      </w:divBdr>
    </w:div>
    <w:div w:id="1837764362">
      <w:bodyDiv w:val="1"/>
      <w:marLeft w:val="0"/>
      <w:marRight w:val="0"/>
      <w:marTop w:val="0"/>
      <w:marBottom w:val="0"/>
      <w:divBdr>
        <w:top w:val="none" w:sz="0" w:space="0" w:color="auto"/>
        <w:left w:val="none" w:sz="0" w:space="0" w:color="auto"/>
        <w:bottom w:val="none" w:sz="0" w:space="0" w:color="auto"/>
        <w:right w:val="none" w:sz="0" w:space="0" w:color="auto"/>
      </w:divBdr>
    </w:div>
    <w:div w:id="1840079540">
      <w:marLeft w:val="480"/>
      <w:marRight w:val="0"/>
      <w:marTop w:val="0"/>
      <w:marBottom w:val="0"/>
      <w:divBdr>
        <w:top w:val="none" w:sz="0" w:space="0" w:color="auto"/>
        <w:left w:val="none" w:sz="0" w:space="0" w:color="auto"/>
        <w:bottom w:val="none" w:sz="0" w:space="0" w:color="auto"/>
        <w:right w:val="none" w:sz="0" w:space="0" w:color="auto"/>
      </w:divBdr>
    </w:div>
    <w:div w:id="1840581661">
      <w:marLeft w:val="480"/>
      <w:marRight w:val="0"/>
      <w:marTop w:val="0"/>
      <w:marBottom w:val="0"/>
      <w:divBdr>
        <w:top w:val="none" w:sz="0" w:space="0" w:color="auto"/>
        <w:left w:val="none" w:sz="0" w:space="0" w:color="auto"/>
        <w:bottom w:val="none" w:sz="0" w:space="0" w:color="auto"/>
        <w:right w:val="none" w:sz="0" w:space="0" w:color="auto"/>
      </w:divBdr>
    </w:div>
    <w:div w:id="1842618602">
      <w:marLeft w:val="480"/>
      <w:marRight w:val="0"/>
      <w:marTop w:val="0"/>
      <w:marBottom w:val="0"/>
      <w:divBdr>
        <w:top w:val="none" w:sz="0" w:space="0" w:color="auto"/>
        <w:left w:val="none" w:sz="0" w:space="0" w:color="auto"/>
        <w:bottom w:val="none" w:sz="0" w:space="0" w:color="auto"/>
        <w:right w:val="none" w:sz="0" w:space="0" w:color="auto"/>
      </w:divBdr>
    </w:div>
    <w:div w:id="1844969807">
      <w:marLeft w:val="480"/>
      <w:marRight w:val="0"/>
      <w:marTop w:val="0"/>
      <w:marBottom w:val="0"/>
      <w:divBdr>
        <w:top w:val="none" w:sz="0" w:space="0" w:color="auto"/>
        <w:left w:val="none" w:sz="0" w:space="0" w:color="auto"/>
        <w:bottom w:val="none" w:sz="0" w:space="0" w:color="auto"/>
        <w:right w:val="none" w:sz="0" w:space="0" w:color="auto"/>
      </w:divBdr>
    </w:div>
    <w:div w:id="1845708858">
      <w:marLeft w:val="480"/>
      <w:marRight w:val="0"/>
      <w:marTop w:val="0"/>
      <w:marBottom w:val="0"/>
      <w:divBdr>
        <w:top w:val="none" w:sz="0" w:space="0" w:color="auto"/>
        <w:left w:val="none" w:sz="0" w:space="0" w:color="auto"/>
        <w:bottom w:val="none" w:sz="0" w:space="0" w:color="auto"/>
        <w:right w:val="none" w:sz="0" w:space="0" w:color="auto"/>
      </w:divBdr>
    </w:div>
    <w:div w:id="1845827044">
      <w:marLeft w:val="480"/>
      <w:marRight w:val="0"/>
      <w:marTop w:val="0"/>
      <w:marBottom w:val="0"/>
      <w:divBdr>
        <w:top w:val="none" w:sz="0" w:space="0" w:color="auto"/>
        <w:left w:val="none" w:sz="0" w:space="0" w:color="auto"/>
        <w:bottom w:val="none" w:sz="0" w:space="0" w:color="auto"/>
        <w:right w:val="none" w:sz="0" w:space="0" w:color="auto"/>
      </w:divBdr>
    </w:div>
    <w:div w:id="1846047472">
      <w:marLeft w:val="480"/>
      <w:marRight w:val="0"/>
      <w:marTop w:val="0"/>
      <w:marBottom w:val="0"/>
      <w:divBdr>
        <w:top w:val="none" w:sz="0" w:space="0" w:color="auto"/>
        <w:left w:val="none" w:sz="0" w:space="0" w:color="auto"/>
        <w:bottom w:val="none" w:sz="0" w:space="0" w:color="auto"/>
        <w:right w:val="none" w:sz="0" w:space="0" w:color="auto"/>
      </w:divBdr>
    </w:div>
    <w:div w:id="1847480178">
      <w:marLeft w:val="480"/>
      <w:marRight w:val="0"/>
      <w:marTop w:val="0"/>
      <w:marBottom w:val="0"/>
      <w:divBdr>
        <w:top w:val="none" w:sz="0" w:space="0" w:color="auto"/>
        <w:left w:val="none" w:sz="0" w:space="0" w:color="auto"/>
        <w:bottom w:val="none" w:sz="0" w:space="0" w:color="auto"/>
        <w:right w:val="none" w:sz="0" w:space="0" w:color="auto"/>
      </w:divBdr>
    </w:div>
    <w:div w:id="1848327316">
      <w:marLeft w:val="480"/>
      <w:marRight w:val="0"/>
      <w:marTop w:val="0"/>
      <w:marBottom w:val="0"/>
      <w:divBdr>
        <w:top w:val="none" w:sz="0" w:space="0" w:color="auto"/>
        <w:left w:val="none" w:sz="0" w:space="0" w:color="auto"/>
        <w:bottom w:val="none" w:sz="0" w:space="0" w:color="auto"/>
        <w:right w:val="none" w:sz="0" w:space="0" w:color="auto"/>
      </w:divBdr>
    </w:div>
    <w:div w:id="1849446493">
      <w:marLeft w:val="480"/>
      <w:marRight w:val="0"/>
      <w:marTop w:val="0"/>
      <w:marBottom w:val="0"/>
      <w:divBdr>
        <w:top w:val="none" w:sz="0" w:space="0" w:color="auto"/>
        <w:left w:val="none" w:sz="0" w:space="0" w:color="auto"/>
        <w:bottom w:val="none" w:sz="0" w:space="0" w:color="auto"/>
        <w:right w:val="none" w:sz="0" w:space="0" w:color="auto"/>
      </w:divBdr>
    </w:div>
    <w:div w:id="1850489310">
      <w:marLeft w:val="480"/>
      <w:marRight w:val="0"/>
      <w:marTop w:val="0"/>
      <w:marBottom w:val="0"/>
      <w:divBdr>
        <w:top w:val="none" w:sz="0" w:space="0" w:color="auto"/>
        <w:left w:val="none" w:sz="0" w:space="0" w:color="auto"/>
        <w:bottom w:val="none" w:sz="0" w:space="0" w:color="auto"/>
        <w:right w:val="none" w:sz="0" w:space="0" w:color="auto"/>
      </w:divBdr>
    </w:div>
    <w:div w:id="1853252717">
      <w:marLeft w:val="480"/>
      <w:marRight w:val="0"/>
      <w:marTop w:val="0"/>
      <w:marBottom w:val="0"/>
      <w:divBdr>
        <w:top w:val="none" w:sz="0" w:space="0" w:color="auto"/>
        <w:left w:val="none" w:sz="0" w:space="0" w:color="auto"/>
        <w:bottom w:val="none" w:sz="0" w:space="0" w:color="auto"/>
        <w:right w:val="none" w:sz="0" w:space="0" w:color="auto"/>
      </w:divBdr>
    </w:div>
    <w:div w:id="1856647984">
      <w:marLeft w:val="480"/>
      <w:marRight w:val="0"/>
      <w:marTop w:val="0"/>
      <w:marBottom w:val="0"/>
      <w:divBdr>
        <w:top w:val="none" w:sz="0" w:space="0" w:color="auto"/>
        <w:left w:val="none" w:sz="0" w:space="0" w:color="auto"/>
        <w:bottom w:val="none" w:sz="0" w:space="0" w:color="auto"/>
        <w:right w:val="none" w:sz="0" w:space="0" w:color="auto"/>
      </w:divBdr>
    </w:div>
    <w:div w:id="1856773669">
      <w:marLeft w:val="480"/>
      <w:marRight w:val="0"/>
      <w:marTop w:val="0"/>
      <w:marBottom w:val="0"/>
      <w:divBdr>
        <w:top w:val="none" w:sz="0" w:space="0" w:color="auto"/>
        <w:left w:val="none" w:sz="0" w:space="0" w:color="auto"/>
        <w:bottom w:val="none" w:sz="0" w:space="0" w:color="auto"/>
        <w:right w:val="none" w:sz="0" w:space="0" w:color="auto"/>
      </w:divBdr>
    </w:div>
    <w:div w:id="1861116977">
      <w:marLeft w:val="480"/>
      <w:marRight w:val="0"/>
      <w:marTop w:val="0"/>
      <w:marBottom w:val="0"/>
      <w:divBdr>
        <w:top w:val="none" w:sz="0" w:space="0" w:color="auto"/>
        <w:left w:val="none" w:sz="0" w:space="0" w:color="auto"/>
        <w:bottom w:val="none" w:sz="0" w:space="0" w:color="auto"/>
        <w:right w:val="none" w:sz="0" w:space="0" w:color="auto"/>
      </w:divBdr>
    </w:div>
    <w:div w:id="1863082270">
      <w:marLeft w:val="480"/>
      <w:marRight w:val="0"/>
      <w:marTop w:val="0"/>
      <w:marBottom w:val="0"/>
      <w:divBdr>
        <w:top w:val="none" w:sz="0" w:space="0" w:color="auto"/>
        <w:left w:val="none" w:sz="0" w:space="0" w:color="auto"/>
        <w:bottom w:val="none" w:sz="0" w:space="0" w:color="auto"/>
        <w:right w:val="none" w:sz="0" w:space="0" w:color="auto"/>
      </w:divBdr>
    </w:div>
    <w:div w:id="1864053042">
      <w:marLeft w:val="480"/>
      <w:marRight w:val="0"/>
      <w:marTop w:val="0"/>
      <w:marBottom w:val="0"/>
      <w:divBdr>
        <w:top w:val="none" w:sz="0" w:space="0" w:color="auto"/>
        <w:left w:val="none" w:sz="0" w:space="0" w:color="auto"/>
        <w:bottom w:val="none" w:sz="0" w:space="0" w:color="auto"/>
        <w:right w:val="none" w:sz="0" w:space="0" w:color="auto"/>
      </w:divBdr>
    </w:div>
    <w:div w:id="1864438053">
      <w:marLeft w:val="480"/>
      <w:marRight w:val="0"/>
      <w:marTop w:val="0"/>
      <w:marBottom w:val="0"/>
      <w:divBdr>
        <w:top w:val="none" w:sz="0" w:space="0" w:color="auto"/>
        <w:left w:val="none" w:sz="0" w:space="0" w:color="auto"/>
        <w:bottom w:val="none" w:sz="0" w:space="0" w:color="auto"/>
        <w:right w:val="none" w:sz="0" w:space="0" w:color="auto"/>
      </w:divBdr>
    </w:div>
    <w:div w:id="1865635628">
      <w:marLeft w:val="480"/>
      <w:marRight w:val="0"/>
      <w:marTop w:val="0"/>
      <w:marBottom w:val="0"/>
      <w:divBdr>
        <w:top w:val="none" w:sz="0" w:space="0" w:color="auto"/>
        <w:left w:val="none" w:sz="0" w:space="0" w:color="auto"/>
        <w:bottom w:val="none" w:sz="0" w:space="0" w:color="auto"/>
        <w:right w:val="none" w:sz="0" w:space="0" w:color="auto"/>
      </w:divBdr>
    </w:div>
    <w:div w:id="1867475385">
      <w:marLeft w:val="480"/>
      <w:marRight w:val="0"/>
      <w:marTop w:val="0"/>
      <w:marBottom w:val="0"/>
      <w:divBdr>
        <w:top w:val="none" w:sz="0" w:space="0" w:color="auto"/>
        <w:left w:val="none" w:sz="0" w:space="0" w:color="auto"/>
        <w:bottom w:val="none" w:sz="0" w:space="0" w:color="auto"/>
        <w:right w:val="none" w:sz="0" w:space="0" w:color="auto"/>
      </w:divBdr>
    </w:div>
    <w:div w:id="1868131178">
      <w:marLeft w:val="480"/>
      <w:marRight w:val="0"/>
      <w:marTop w:val="0"/>
      <w:marBottom w:val="0"/>
      <w:divBdr>
        <w:top w:val="none" w:sz="0" w:space="0" w:color="auto"/>
        <w:left w:val="none" w:sz="0" w:space="0" w:color="auto"/>
        <w:bottom w:val="none" w:sz="0" w:space="0" w:color="auto"/>
        <w:right w:val="none" w:sz="0" w:space="0" w:color="auto"/>
      </w:divBdr>
    </w:div>
    <w:div w:id="1869366671">
      <w:bodyDiv w:val="1"/>
      <w:marLeft w:val="0"/>
      <w:marRight w:val="0"/>
      <w:marTop w:val="0"/>
      <w:marBottom w:val="0"/>
      <w:divBdr>
        <w:top w:val="none" w:sz="0" w:space="0" w:color="auto"/>
        <w:left w:val="none" w:sz="0" w:space="0" w:color="auto"/>
        <w:bottom w:val="none" w:sz="0" w:space="0" w:color="auto"/>
        <w:right w:val="none" w:sz="0" w:space="0" w:color="auto"/>
      </w:divBdr>
    </w:div>
    <w:div w:id="1871338796">
      <w:marLeft w:val="480"/>
      <w:marRight w:val="0"/>
      <w:marTop w:val="0"/>
      <w:marBottom w:val="0"/>
      <w:divBdr>
        <w:top w:val="none" w:sz="0" w:space="0" w:color="auto"/>
        <w:left w:val="none" w:sz="0" w:space="0" w:color="auto"/>
        <w:bottom w:val="none" w:sz="0" w:space="0" w:color="auto"/>
        <w:right w:val="none" w:sz="0" w:space="0" w:color="auto"/>
      </w:divBdr>
    </w:div>
    <w:div w:id="1871411287">
      <w:marLeft w:val="480"/>
      <w:marRight w:val="0"/>
      <w:marTop w:val="0"/>
      <w:marBottom w:val="0"/>
      <w:divBdr>
        <w:top w:val="none" w:sz="0" w:space="0" w:color="auto"/>
        <w:left w:val="none" w:sz="0" w:space="0" w:color="auto"/>
        <w:bottom w:val="none" w:sz="0" w:space="0" w:color="auto"/>
        <w:right w:val="none" w:sz="0" w:space="0" w:color="auto"/>
      </w:divBdr>
    </w:div>
    <w:div w:id="1872184886">
      <w:marLeft w:val="480"/>
      <w:marRight w:val="0"/>
      <w:marTop w:val="0"/>
      <w:marBottom w:val="0"/>
      <w:divBdr>
        <w:top w:val="none" w:sz="0" w:space="0" w:color="auto"/>
        <w:left w:val="none" w:sz="0" w:space="0" w:color="auto"/>
        <w:bottom w:val="none" w:sz="0" w:space="0" w:color="auto"/>
        <w:right w:val="none" w:sz="0" w:space="0" w:color="auto"/>
      </w:divBdr>
    </w:div>
    <w:div w:id="1872962274">
      <w:marLeft w:val="480"/>
      <w:marRight w:val="0"/>
      <w:marTop w:val="0"/>
      <w:marBottom w:val="0"/>
      <w:divBdr>
        <w:top w:val="none" w:sz="0" w:space="0" w:color="auto"/>
        <w:left w:val="none" w:sz="0" w:space="0" w:color="auto"/>
        <w:bottom w:val="none" w:sz="0" w:space="0" w:color="auto"/>
        <w:right w:val="none" w:sz="0" w:space="0" w:color="auto"/>
      </w:divBdr>
    </w:div>
    <w:div w:id="1873419955">
      <w:marLeft w:val="480"/>
      <w:marRight w:val="0"/>
      <w:marTop w:val="0"/>
      <w:marBottom w:val="0"/>
      <w:divBdr>
        <w:top w:val="none" w:sz="0" w:space="0" w:color="auto"/>
        <w:left w:val="none" w:sz="0" w:space="0" w:color="auto"/>
        <w:bottom w:val="none" w:sz="0" w:space="0" w:color="auto"/>
        <w:right w:val="none" w:sz="0" w:space="0" w:color="auto"/>
      </w:divBdr>
    </w:div>
    <w:div w:id="1875147012">
      <w:bodyDiv w:val="1"/>
      <w:marLeft w:val="0"/>
      <w:marRight w:val="0"/>
      <w:marTop w:val="0"/>
      <w:marBottom w:val="0"/>
      <w:divBdr>
        <w:top w:val="none" w:sz="0" w:space="0" w:color="auto"/>
        <w:left w:val="none" w:sz="0" w:space="0" w:color="auto"/>
        <w:bottom w:val="none" w:sz="0" w:space="0" w:color="auto"/>
        <w:right w:val="none" w:sz="0" w:space="0" w:color="auto"/>
      </w:divBdr>
    </w:div>
    <w:div w:id="1876232783">
      <w:marLeft w:val="480"/>
      <w:marRight w:val="0"/>
      <w:marTop w:val="0"/>
      <w:marBottom w:val="0"/>
      <w:divBdr>
        <w:top w:val="none" w:sz="0" w:space="0" w:color="auto"/>
        <w:left w:val="none" w:sz="0" w:space="0" w:color="auto"/>
        <w:bottom w:val="none" w:sz="0" w:space="0" w:color="auto"/>
        <w:right w:val="none" w:sz="0" w:space="0" w:color="auto"/>
      </w:divBdr>
    </w:div>
    <w:div w:id="1878009638">
      <w:marLeft w:val="480"/>
      <w:marRight w:val="0"/>
      <w:marTop w:val="0"/>
      <w:marBottom w:val="0"/>
      <w:divBdr>
        <w:top w:val="none" w:sz="0" w:space="0" w:color="auto"/>
        <w:left w:val="none" w:sz="0" w:space="0" w:color="auto"/>
        <w:bottom w:val="none" w:sz="0" w:space="0" w:color="auto"/>
        <w:right w:val="none" w:sz="0" w:space="0" w:color="auto"/>
      </w:divBdr>
    </w:div>
    <w:div w:id="1881749171">
      <w:marLeft w:val="480"/>
      <w:marRight w:val="0"/>
      <w:marTop w:val="0"/>
      <w:marBottom w:val="0"/>
      <w:divBdr>
        <w:top w:val="none" w:sz="0" w:space="0" w:color="auto"/>
        <w:left w:val="none" w:sz="0" w:space="0" w:color="auto"/>
        <w:bottom w:val="none" w:sz="0" w:space="0" w:color="auto"/>
        <w:right w:val="none" w:sz="0" w:space="0" w:color="auto"/>
      </w:divBdr>
    </w:div>
    <w:div w:id="1885435523">
      <w:marLeft w:val="480"/>
      <w:marRight w:val="0"/>
      <w:marTop w:val="0"/>
      <w:marBottom w:val="0"/>
      <w:divBdr>
        <w:top w:val="none" w:sz="0" w:space="0" w:color="auto"/>
        <w:left w:val="none" w:sz="0" w:space="0" w:color="auto"/>
        <w:bottom w:val="none" w:sz="0" w:space="0" w:color="auto"/>
        <w:right w:val="none" w:sz="0" w:space="0" w:color="auto"/>
      </w:divBdr>
    </w:div>
    <w:div w:id="1887722250">
      <w:marLeft w:val="480"/>
      <w:marRight w:val="0"/>
      <w:marTop w:val="0"/>
      <w:marBottom w:val="0"/>
      <w:divBdr>
        <w:top w:val="none" w:sz="0" w:space="0" w:color="auto"/>
        <w:left w:val="none" w:sz="0" w:space="0" w:color="auto"/>
        <w:bottom w:val="none" w:sz="0" w:space="0" w:color="auto"/>
        <w:right w:val="none" w:sz="0" w:space="0" w:color="auto"/>
      </w:divBdr>
    </w:div>
    <w:div w:id="1892224234">
      <w:marLeft w:val="480"/>
      <w:marRight w:val="0"/>
      <w:marTop w:val="0"/>
      <w:marBottom w:val="0"/>
      <w:divBdr>
        <w:top w:val="none" w:sz="0" w:space="0" w:color="auto"/>
        <w:left w:val="none" w:sz="0" w:space="0" w:color="auto"/>
        <w:bottom w:val="none" w:sz="0" w:space="0" w:color="auto"/>
        <w:right w:val="none" w:sz="0" w:space="0" w:color="auto"/>
      </w:divBdr>
    </w:div>
    <w:div w:id="1892614924">
      <w:marLeft w:val="480"/>
      <w:marRight w:val="0"/>
      <w:marTop w:val="0"/>
      <w:marBottom w:val="0"/>
      <w:divBdr>
        <w:top w:val="none" w:sz="0" w:space="0" w:color="auto"/>
        <w:left w:val="none" w:sz="0" w:space="0" w:color="auto"/>
        <w:bottom w:val="none" w:sz="0" w:space="0" w:color="auto"/>
        <w:right w:val="none" w:sz="0" w:space="0" w:color="auto"/>
      </w:divBdr>
    </w:div>
    <w:div w:id="1892645328">
      <w:marLeft w:val="480"/>
      <w:marRight w:val="0"/>
      <w:marTop w:val="0"/>
      <w:marBottom w:val="0"/>
      <w:divBdr>
        <w:top w:val="none" w:sz="0" w:space="0" w:color="auto"/>
        <w:left w:val="none" w:sz="0" w:space="0" w:color="auto"/>
        <w:bottom w:val="none" w:sz="0" w:space="0" w:color="auto"/>
        <w:right w:val="none" w:sz="0" w:space="0" w:color="auto"/>
      </w:divBdr>
    </w:div>
    <w:div w:id="1892761470">
      <w:marLeft w:val="480"/>
      <w:marRight w:val="0"/>
      <w:marTop w:val="0"/>
      <w:marBottom w:val="0"/>
      <w:divBdr>
        <w:top w:val="none" w:sz="0" w:space="0" w:color="auto"/>
        <w:left w:val="none" w:sz="0" w:space="0" w:color="auto"/>
        <w:bottom w:val="none" w:sz="0" w:space="0" w:color="auto"/>
        <w:right w:val="none" w:sz="0" w:space="0" w:color="auto"/>
      </w:divBdr>
    </w:div>
    <w:div w:id="1893274518">
      <w:marLeft w:val="480"/>
      <w:marRight w:val="0"/>
      <w:marTop w:val="0"/>
      <w:marBottom w:val="0"/>
      <w:divBdr>
        <w:top w:val="none" w:sz="0" w:space="0" w:color="auto"/>
        <w:left w:val="none" w:sz="0" w:space="0" w:color="auto"/>
        <w:bottom w:val="none" w:sz="0" w:space="0" w:color="auto"/>
        <w:right w:val="none" w:sz="0" w:space="0" w:color="auto"/>
      </w:divBdr>
    </w:div>
    <w:div w:id="1894194223">
      <w:marLeft w:val="480"/>
      <w:marRight w:val="0"/>
      <w:marTop w:val="0"/>
      <w:marBottom w:val="0"/>
      <w:divBdr>
        <w:top w:val="none" w:sz="0" w:space="0" w:color="auto"/>
        <w:left w:val="none" w:sz="0" w:space="0" w:color="auto"/>
        <w:bottom w:val="none" w:sz="0" w:space="0" w:color="auto"/>
        <w:right w:val="none" w:sz="0" w:space="0" w:color="auto"/>
      </w:divBdr>
    </w:div>
    <w:div w:id="1896429552">
      <w:marLeft w:val="480"/>
      <w:marRight w:val="0"/>
      <w:marTop w:val="0"/>
      <w:marBottom w:val="0"/>
      <w:divBdr>
        <w:top w:val="none" w:sz="0" w:space="0" w:color="auto"/>
        <w:left w:val="none" w:sz="0" w:space="0" w:color="auto"/>
        <w:bottom w:val="none" w:sz="0" w:space="0" w:color="auto"/>
        <w:right w:val="none" w:sz="0" w:space="0" w:color="auto"/>
      </w:divBdr>
    </w:div>
    <w:div w:id="1896433308">
      <w:marLeft w:val="480"/>
      <w:marRight w:val="0"/>
      <w:marTop w:val="0"/>
      <w:marBottom w:val="0"/>
      <w:divBdr>
        <w:top w:val="none" w:sz="0" w:space="0" w:color="auto"/>
        <w:left w:val="none" w:sz="0" w:space="0" w:color="auto"/>
        <w:bottom w:val="none" w:sz="0" w:space="0" w:color="auto"/>
        <w:right w:val="none" w:sz="0" w:space="0" w:color="auto"/>
      </w:divBdr>
    </w:div>
    <w:div w:id="1897662041">
      <w:marLeft w:val="480"/>
      <w:marRight w:val="0"/>
      <w:marTop w:val="0"/>
      <w:marBottom w:val="0"/>
      <w:divBdr>
        <w:top w:val="none" w:sz="0" w:space="0" w:color="auto"/>
        <w:left w:val="none" w:sz="0" w:space="0" w:color="auto"/>
        <w:bottom w:val="none" w:sz="0" w:space="0" w:color="auto"/>
        <w:right w:val="none" w:sz="0" w:space="0" w:color="auto"/>
      </w:divBdr>
    </w:div>
    <w:div w:id="1898278100">
      <w:marLeft w:val="480"/>
      <w:marRight w:val="0"/>
      <w:marTop w:val="0"/>
      <w:marBottom w:val="0"/>
      <w:divBdr>
        <w:top w:val="none" w:sz="0" w:space="0" w:color="auto"/>
        <w:left w:val="none" w:sz="0" w:space="0" w:color="auto"/>
        <w:bottom w:val="none" w:sz="0" w:space="0" w:color="auto"/>
        <w:right w:val="none" w:sz="0" w:space="0" w:color="auto"/>
      </w:divBdr>
    </w:div>
    <w:div w:id="1898544308">
      <w:marLeft w:val="480"/>
      <w:marRight w:val="0"/>
      <w:marTop w:val="0"/>
      <w:marBottom w:val="0"/>
      <w:divBdr>
        <w:top w:val="none" w:sz="0" w:space="0" w:color="auto"/>
        <w:left w:val="none" w:sz="0" w:space="0" w:color="auto"/>
        <w:bottom w:val="none" w:sz="0" w:space="0" w:color="auto"/>
        <w:right w:val="none" w:sz="0" w:space="0" w:color="auto"/>
      </w:divBdr>
    </w:div>
    <w:div w:id="1898784686">
      <w:bodyDiv w:val="1"/>
      <w:marLeft w:val="0"/>
      <w:marRight w:val="0"/>
      <w:marTop w:val="0"/>
      <w:marBottom w:val="0"/>
      <w:divBdr>
        <w:top w:val="none" w:sz="0" w:space="0" w:color="auto"/>
        <w:left w:val="none" w:sz="0" w:space="0" w:color="auto"/>
        <w:bottom w:val="none" w:sz="0" w:space="0" w:color="auto"/>
        <w:right w:val="none" w:sz="0" w:space="0" w:color="auto"/>
      </w:divBdr>
    </w:div>
    <w:div w:id="1899050562">
      <w:marLeft w:val="480"/>
      <w:marRight w:val="0"/>
      <w:marTop w:val="0"/>
      <w:marBottom w:val="0"/>
      <w:divBdr>
        <w:top w:val="none" w:sz="0" w:space="0" w:color="auto"/>
        <w:left w:val="none" w:sz="0" w:space="0" w:color="auto"/>
        <w:bottom w:val="none" w:sz="0" w:space="0" w:color="auto"/>
        <w:right w:val="none" w:sz="0" w:space="0" w:color="auto"/>
      </w:divBdr>
    </w:div>
    <w:div w:id="1899584504">
      <w:marLeft w:val="480"/>
      <w:marRight w:val="0"/>
      <w:marTop w:val="0"/>
      <w:marBottom w:val="0"/>
      <w:divBdr>
        <w:top w:val="none" w:sz="0" w:space="0" w:color="auto"/>
        <w:left w:val="none" w:sz="0" w:space="0" w:color="auto"/>
        <w:bottom w:val="none" w:sz="0" w:space="0" w:color="auto"/>
        <w:right w:val="none" w:sz="0" w:space="0" w:color="auto"/>
      </w:divBdr>
    </w:div>
    <w:div w:id="1903521065">
      <w:marLeft w:val="480"/>
      <w:marRight w:val="0"/>
      <w:marTop w:val="0"/>
      <w:marBottom w:val="0"/>
      <w:divBdr>
        <w:top w:val="none" w:sz="0" w:space="0" w:color="auto"/>
        <w:left w:val="none" w:sz="0" w:space="0" w:color="auto"/>
        <w:bottom w:val="none" w:sz="0" w:space="0" w:color="auto"/>
        <w:right w:val="none" w:sz="0" w:space="0" w:color="auto"/>
      </w:divBdr>
    </w:div>
    <w:div w:id="1904365955">
      <w:marLeft w:val="480"/>
      <w:marRight w:val="0"/>
      <w:marTop w:val="0"/>
      <w:marBottom w:val="0"/>
      <w:divBdr>
        <w:top w:val="none" w:sz="0" w:space="0" w:color="auto"/>
        <w:left w:val="none" w:sz="0" w:space="0" w:color="auto"/>
        <w:bottom w:val="none" w:sz="0" w:space="0" w:color="auto"/>
        <w:right w:val="none" w:sz="0" w:space="0" w:color="auto"/>
      </w:divBdr>
    </w:div>
    <w:div w:id="1905067768">
      <w:marLeft w:val="480"/>
      <w:marRight w:val="0"/>
      <w:marTop w:val="0"/>
      <w:marBottom w:val="0"/>
      <w:divBdr>
        <w:top w:val="none" w:sz="0" w:space="0" w:color="auto"/>
        <w:left w:val="none" w:sz="0" w:space="0" w:color="auto"/>
        <w:bottom w:val="none" w:sz="0" w:space="0" w:color="auto"/>
        <w:right w:val="none" w:sz="0" w:space="0" w:color="auto"/>
      </w:divBdr>
    </w:div>
    <w:div w:id="1906574049">
      <w:marLeft w:val="480"/>
      <w:marRight w:val="0"/>
      <w:marTop w:val="0"/>
      <w:marBottom w:val="0"/>
      <w:divBdr>
        <w:top w:val="none" w:sz="0" w:space="0" w:color="auto"/>
        <w:left w:val="none" w:sz="0" w:space="0" w:color="auto"/>
        <w:bottom w:val="none" w:sz="0" w:space="0" w:color="auto"/>
        <w:right w:val="none" w:sz="0" w:space="0" w:color="auto"/>
      </w:divBdr>
    </w:div>
    <w:div w:id="1912612910">
      <w:marLeft w:val="480"/>
      <w:marRight w:val="0"/>
      <w:marTop w:val="0"/>
      <w:marBottom w:val="0"/>
      <w:divBdr>
        <w:top w:val="none" w:sz="0" w:space="0" w:color="auto"/>
        <w:left w:val="none" w:sz="0" w:space="0" w:color="auto"/>
        <w:bottom w:val="none" w:sz="0" w:space="0" w:color="auto"/>
        <w:right w:val="none" w:sz="0" w:space="0" w:color="auto"/>
      </w:divBdr>
    </w:div>
    <w:div w:id="1912806797">
      <w:marLeft w:val="480"/>
      <w:marRight w:val="0"/>
      <w:marTop w:val="0"/>
      <w:marBottom w:val="0"/>
      <w:divBdr>
        <w:top w:val="none" w:sz="0" w:space="0" w:color="auto"/>
        <w:left w:val="none" w:sz="0" w:space="0" w:color="auto"/>
        <w:bottom w:val="none" w:sz="0" w:space="0" w:color="auto"/>
        <w:right w:val="none" w:sz="0" w:space="0" w:color="auto"/>
      </w:divBdr>
    </w:div>
    <w:div w:id="1915164365">
      <w:marLeft w:val="480"/>
      <w:marRight w:val="0"/>
      <w:marTop w:val="0"/>
      <w:marBottom w:val="0"/>
      <w:divBdr>
        <w:top w:val="none" w:sz="0" w:space="0" w:color="auto"/>
        <w:left w:val="none" w:sz="0" w:space="0" w:color="auto"/>
        <w:bottom w:val="none" w:sz="0" w:space="0" w:color="auto"/>
        <w:right w:val="none" w:sz="0" w:space="0" w:color="auto"/>
      </w:divBdr>
    </w:div>
    <w:div w:id="1915430489">
      <w:marLeft w:val="480"/>
      <w:marRight w:val="0"/>
      <w:marTop w:val="0"/>
      <w:marBottom w:val="0"/>
      <w:divBdr>
        <w:top w:val="none" w:sz="0" w:space="0" w:color="auto"/>
        <w:left w:val="none" w:sz="0" w:space="0" w:color="auto"/>
        <w:bottom w:val="none" w:sz="0" w:space="0" w:color="auto"/>
        <w:right w:val="none" w:sz="0" w:space="0" w:color="auto"/>
      </w:divBdr>
    </w:div>
    <w:div w:id="1916091248">
      <w:marLeft w:val="480"/>
      <w:marRight w:val="0"/>
      <w:marTop w:val="0"/>
      <w:marBottom w:val="0"/>
      <w:divBdr>
        <w:top w:val="none" w:sz="0" w:space="0" w:color="auto"/>
        <w:left w:val="none" w:sz="0" w:space="0" w:color="auto"/>
        <w:bottom w:val="none" w:sz="0" w:space="0" w:color="auto"/>
        <w:right w:val="none" w:sz="0" w:space="0" w:color="auto"/>
      </w:divBdr>
    </w:div>
    <w:div w:id="1916938838">
      <w:marLeft w:val="480"/>
      <w:marRight w:val="0"/>
      <w:marTop w:val="0"/>
      <w:marBottom w:val="0"/>
      <w:divBdr>
        <w:top w:val="none" w:sz="0" w:space="0" w:color="auto"/>
        <w:left w:val="none" w:sz="0" w:space="0" w:color="auto"/>
        <w:bottom w:val="none" w:sz="0" w:space="0" w:color="auto"/>
        <w:right w:val="none" w:sz="0" w:space="0" w:color="auto"/>
      </w:divBdr>
    </w:div>
    <w:div w:id="1918244539">
      <w:marLeft w:val="480"/>
      <w:marRight w:val="0"/>
      <w:marTop w:val="0"/>
      <w:marBottom w:val="0"/>
      <w:divBdr>
        <w:top w:val="none" w:sz="0" w:space="0" w:color="auto"/>
        <w:left w:val="none" w:sz="0" w:space="0" w:color="auto"/>
        <w:bottom w:val="none" w:sz="0" w:space="0" w:color="auto"/>
        <w:right w:val="none" w:sz="0" w:space="0" w:color="auto"/>
      </w:divBdr>
    </w:div>
    <w:div w:id="1919174571">
      <w:marLeft w:val="480"/>
      <w:marRight w:val="0"/>
      <w:marTop w:val="0"/>
      <w:marBottom w:val="0"/>
      <w:divBdr>
        <w:top w:val="none" w:sz="0" w:space="0" w:color="auto"/>
        <w:left w:val="none" w:sz="0" w:space="0" w:color="auto"/>
        <w:bottom w:val="none" w:sz="0" w:space="0" w:color="auto"/>
        <w:right w:val="none" w:sz="0" w:space="0" w:color="auto"/>
      </w:divBdr>
    </w:div>
    <w:div w:id="1919826645">
      <w:marLeft w:val="480"/>
      <w:marRight w:val="0"/>
      <w:marTop w:val="0"/>
      <w:marBottom w:val="0"/>
      <w:divBdr>
        <w:top w:val="none" w:sz="0" w:space="0" w:color="auto"/>
        <w:left w:val="none" w:sz="0" w:space="0" w:color="auto"/>
        <w:bottom w:val="none" w:sz="0" w:space="0" w:color="auto"/>
        <w:right w:val="none" w:sz="0" w:space="0" w:color="auto"/>
      </w:divBdr>
    </w:div>
    <w:div w:id="1920360374">
      <w:marLeft w:val="480"/>
      <w:marRight w:val="0"/>
      <w:marTop w:val="0"/>
      <w:marBottom w:val="0"/>
      <w:divBdr>
        <w:top w:val="none" w:sz="0" w:space="0" w:color="auto"/>
        <w:left w:val="none" w:sz="0" w:space="0" w:color="auto"/>
        <w:bottom w:val="none" w:sz="0" w:space="0" w:color="auto"/>
        <w:right w:val="none" w:sz="0" w:space="0" w:color="auto"/>
      </w:divBdr>
    </w:div>
    <w:div w:id="1921988653">
      <w:marLeft w:val="480"/>
      <w:marRight w:val="0"/>
      <w:marTop w:val="0"/>
      <w:marBottom w:val="0"/>
      <w:divBdr>
        <w:top w:val="none" w:sz="0" w:space="0" w:color="auto"/>
        <w:left w:val="none" w:sz="0" w:space="0" w:color="auto"/>
        <w:bottom w:val="none" w:sz="0" w:space="0" w:color="auto"/>
        <w:right w:val="none" w:sz="0" w:space="0" w:color="auto"/>
      </w:divBdr>
    </w:div>
    <w:div w:id="1923641506">
      <w:marLeft w:val="480"/>
      <w:marRight w:val="0"/>
      <w:marTop w:val="0"/>
      <w:marBottom w:val="0"/>
      <w:divBdr>
        <w:top w:val="none" w:sz="0" w:space="0" w:color="auto"/>
        <w:left w:val="none" w:sz="0" w:space="0" w:color="auto"/>
        <w:bottom w:val="none" w:sz="0" w:space="0" w:color="auto"/>
        <w:right w:val="none" w:sz="0" w:space="0" w:color="auto"/>
      </w:divBdr>
    </w:div>
    <w:div w:id="1931739872">
      <w:marLeft w:val="480"/>
      <w:marRight w:val="0"/>
      <w:marTop w:val="0"/>
      <w:marBottom w:val="0"/>
      <w:divBdr>
        <w:top w:val="none" w:sz="0" w:space="0" w:color="auto"/>
        <w:left w:val="none" w:sz="0" w:space="0" w:color="auto"/>
        <w:bottom w:val="none" w:sz="0" w:space="0" w:color="auto"/>
        <w:right w:val="none" w:sz="0" w:space="0" w:color="auto"/>
      </w:divBdr>
    </w:div>
    <w:div w:id="1936744278">
      <w:marLeft w:val="480"/>
      <w:marRight w:val="0"/>
      <w:marTop w:val="0"/>
      <w:marBottom w:val="0"/>
      <w:divBdr>
        <w:top w:val="none" w:sz="0" w:space="0" w:color="auto"/>
        <w:left w:val="none" w:sz="0" w:space="0" w:color="auto"/>
        <w:bottom w:val="none" w:sz="0" w:space="0" w:color="auto"/>
        <w:right w:val="none" w:sz="0" w:space="0" w:color="auto"/>
      </w:divBdr>
    </w:div>
    <w:div w:id="1938248320">
      <w:marLeft w:val="480"/>
      <w:marRight w:val="0"/>
      <w:marTop w:val="0"/>
      <w:marBottom w:val="0"/>
      <w:divBdr>
        <w:top w:val="none" w:sz="0" w:space="0" w:color="auto"/>
        <w:left w:val="none" w:sz="0" w:space="0" w:color="auto"/>
        <w:bottom w:val="none" w:sz="0" w:space="0" w:color="auto"/>
        <w:right w:val="none" w:sz="0" w:space="0" w:color="auto"/>
      </w:divBdr>
    </w:div>
    <w:div w:id="1938437784">
      <w:marLeft w:val="480"/>
      <w:marRight w:val="0"/>
      <w:marTop w:val="0"/>
      <w:marBottom w:val="0"/>
      <w:divBdr>
        <w:top w:val="none" w:sz="0" w:space="0" w:color="auto"/>
        <w:left w:val="none" w:sz="0" w:space="0" w:color="auto"/>
        <w:bottom w:val="none" w:sz="0" w:space="0" w:color="auto"/>
        <w:right w:val="none" w:sz="0" w:space="0" w:color="auto"/>
      </w:divBdr>
    </w:div>
    <w:div w:id="1938826583">
      <w:marLeft w:val="480"/>
      <w:marRight w:val="0"/>
      <w:marTop w:val="0"/>
      <w:marBottom w:val="0"/>
      <w:divBdr>
        <w:top w:val="none" w:sz="0" w:space="0" w:color="auto"/>
        <w:left w:val="none" w:sz="0" w:space="0" w:color="auto"/>
        <w:bottom w:val="none" w:sz="0" w:space="0" w:color="auto"/>
        <w:right w:val="none" w:sz="0" w:space="0" w:color="auto"/>
      </w:divBdr>
    </w:div>
    <w:div w:id="1941177859">
      <w:marLeft w:val="480"/>
      <w:marRight w:val="0"/>
      <w:marTop w:val="0"/>
      <w:marBottom w:val="0"/>
      <w:divBdr>
        <w:top w:val="none" w:sz="0" w:space="0" w:color="auto"/>
        <w:left w:val="none" w:sz="0" w:space="0" w:color="auto"/>
        <w:bottom w:val="none" w:sz="0" w:space="0" w:color="auto"/>
        <w:right w:val="none" w:sz="0" w:space="0" w:color="auto"/>
      </w:divBdr>
    </w:div>
    <w:div w:id="1941453909">
      <w:marLeft w:val="480"/>
      <w:marRight w:val="0"/>
      <w:marTop w:val="0"/>
      <w:marBottom w:val="0"/>
      <w:divBdr>
        <w:top w:val="none" w:sz="0" w:space="0" w:color="auto"/>
        <w:left w:val="none" w:sz="0" w:space="0" w:color="auto"/>
        <w:bottom w:val="none" w:sz="0" w:space="0" w:color="auto"/>
        <w:right w:val="none" w:sz="0" w:space="0" w:color="auto"/>
      </w:divBdr>
    </w:div>
    <w:div w:id="1945184603">
      <w:marLeft w:val="480"/>
      <w:marRight w:val="0"/>
      <w:marTop w:val="0"/>
      <w:marBottom w:val="0"/>
      <w:divBdr>
        <w:top w:val="none" w:sz="0" w:space="0" w:color="auto"/>
        <w:left w:val="none" w:sz="0" w:space="0" w:color="auto"/>
        <w:bottom w:val="none" w:sz="0" w:space="0" w:color="auto"/>
        <w:right w:val="none" w:sz="0" w:space="0" w:color="auto"/>
      </w:divBdr>
    </w:div>
    <w:div w:id="1946574167">
      <w:marLeft w:val="480"/>
      <w:marRight w:val="0"/>
      <w:marTop w:val="0"/>
      <w:marBottom w:val="0"/>
      <w:divBdr>
        <w:top w:val="none" w:sz="0" w:space="0" w:color="auto"/>
        <w:left w:val="none" w:sz="0" w:space="0" w:color="auto"/>
        <w:bottom w:val="none" w:sz="0" w:space="0" w:color="auto"/>
        <w:right w:val="none" w:sz="0" w:space="0" w:color="auto"/>
      </w:divBdr>
    </w:div>
    <w:div w:id="1950238359">
      <w:marLeft w:val="480"/>
      <w:marRight w:val="0"/>
      <w:marTop w:val="0"/>
      <w:marBottom w:val="0"/>
      <w:divBdr>
        <w:top w:val="none" w:sz="0" w:space="0" w:color="auto"/>
        <w:left w:val="none" w:sz="0" w:space="0" w:color="auto"/>
        <w:bottom w:val="none" w:sz="0" w:space="0" w:color="auto"/>
        <w:right w:val="none" w:sz="0" w:space="0" w:color="auto"/>
      </w:divBdr>
    </w:div>
    <w:div w:id="1951425357">
      <w:marLeft w:val="480"/>
      <w:marRight w:val="0"/>
      <w:marTop w:val="0"/>
      <w:marBottom w:val="0"/>
      <w:divBdr>
        <w:top w:val="none" w:sz="0" w:space="0" w:color="auto"/>
        <w:left w:val="none" w:sz="0" w:space="0" w:color="auto"/>
        <w:bottom w:val="none" w:sz="0" w:space="0" w:color="auto"/>
        <w:right w:val="none" w:sz="0" w:space="0" w:color="auto"/>
      </w:divBdr>
    </w:div>
    <w:div w:id="1951427048">
      <w:marLeft w:val="480"/>
      <w:marRight w:val="0"/>
      <w:marTop w:val="0"/>
      <w:marBottom w:val="0"/>
      <w:divBdr>
        <w:top w:val="none" w:sz="0" w:space="0" w:color="auto"/>
        <w:left w:val="none" w:sz="0" w:space="0" w:color="auto"/>
        <w:bottom w:val="none" w:sz="0" w:space="0" w:color="auto"/>
        <w:right w:val="none" w:sz="0" w:space="0" w:color="auto"/>
      </w:divBdr>
    </w:div>
    <w:div w:id="1952085677">
      <w:bodyDiv w:val="1"/>
      <w:marLeft w:val="0"/>
      <w:marRight w:val="0"/>
      <w:marTop w:val="0"/>
      <w:marBottom w:val="0"/>
      <w:divBdr>
        <w:top w:val="none" w:sz="0" w:space="0" w:color="auto"/>
        <w:left w:val="none" w:sz="0" w:space="0" w:color="auto"/>
        <w:bottom w:val="none" w:sz="0" w:space="0" w:color="auto"/>
        <w:right w:val="none" w:sz="0" w:space="0" w:color="auto"/>
      </w:divBdr>
    </w:div>
    <w:div w:id="1954046000">
      <w:marLeft w:val="480"/>
      <w:marRight w:val="0"/>
      <w:marTop w:val="0"/>
      <w:marBottom w:val="0"/>
      <w:divBdr>
        <w:top w:val="none" w:sz="0" w:space="0" w:color="auto"/>
        <w:left w:val="none" w:sz="0" w:space="0" w:color="auto"/>
        <w:bottom w:val="none" w:sz="0" w:space="0" w:color="auto"/>
        <w:right w:val="none" w:sz="0" w:space="0" w:color="auto"/>
      </w:divBdr>
    </w:div>
    <w:div w:id="1954164652">
      <w:marLeft w:val="480"/>
      <w:marRight w:val="0"/>
      <w:marTop w:val="0"/>
      <w:marBottom w:val="0"/>
      <w:divBdr>
        <w:top w:val="none" w:sz="0" w:space="0" w:color="auto"/>
        <w:left w:val="none" w:sz="0" w:space="0" w:color="auto"/>
        <w:bottom w:val="none" w:sz="0" w:space="0" w:color="auto"/>
        <w:right w:val="none" w:sz="0" w:space="0" w:color="auto"/>
      </w:divBdr>
    </w:div>
    <w:div w:id="1954827362">
      <w:marLeft w:val="480"/>
      <w:marRight w:val="0"/>
      <w:marTop w:val="0"/>
      <w:marBottom w:val="0"/>
      <w:divBdr>
        <w:top w:val="none" w:sz="0" w:space="0" w:color="auto"/>
        <w:left w:val="none" w:sz="0" w:space="0" w:color="auto"/>
        <w:bottom w:val="none" w:sz="0" w:space="0" w:color="auto"/>
        <w:right w:val="none" w:sz="0" w:space="0" w:color="auto"/>
      </w:divBdr>
    </w:div>
    <w:div w:id="1955742863">
      <w:marLeft w:val="480"/>
      <w:marRight w:val="0"/>
      <w:marTop w:val="0"/>
      <w:marBottom w:val="0"/>
      <w:divBdr>
        <w:top w:val="none" w:sz="0" w:space="0" w:color="auto"/>
        <w:left w:val="none" w:sz="0" w:space="0" w:color="auto"/>
        <w:bottom w:val="none" w:sz="0" w:space="0" w:color="auto"/>
        <w:right w:val="none" w:sz="0" w:space="0" w:color="auto"/>
      </w:divBdr>
    </w:div>
    <w:div w:id="1955748138">
      <w:marLeft w:val="480"/>
      <w:marRight w:val="0"/>
      <w:marTop w:val="0"/>
      <w:marBottom w:val="0"/>
      <w:divBdr>
        <w:top w:val="none" w:sz="0" w:space="0" w:color="auto"/>
        <w:left w:val="none" w:sz="0" w:space="0" w:color="auto"/>
        <w:bottom w:val="none" w:sz="0" w:space="0" w:color="auto"/>
        <w:right w:val="none" w:sz="0" w:space="0" w:color="auto"/>
      </w:divBdr>
    </w:div>
    <w:div w:id="1956129162">
      <w:marLeft w:val="480"/>
      <w:marRight w:val="0"/>
      <w:marTop w:val="0"/>
      <w:marBottom w:val="0"/>
      <w:divBdr>
        <w:top w:val="none" w:sz="0" w:space="0" w:color="auto"/>
        <w:left w:val="none" w:sz="0" w:space="0" w:color="auto"/>
        <w:bottom w:val="none" w:sz="0" w:space="0" w:color="auto"/>
        <w:right w:val="none" w:sz="0" w:space="0" w:color="auto"/>
      </w:divBdr>
    </w:div>
    <w:div w:id="1958296167">
      <w:marLeft w:val="480"/>
      <w:marRight w:val="0"/>
      <w:marTop w:val="0"/>
      <w:marBottom w:val="0"/>
      <w:divBdr>
        <w:top w:val="none" w:sz="0" w:space="0" w:color="auto"/>
        <w:left w:val="none" w:sz="0" w:space="0" w:color="auto"/>
        <w:bottom w:val="none" w:sz="0" w:space="0" w:color="auto"/>
        <w:right w:val="none" w:sz="0" w:space="0" w:color="auto"/>
      </w:divBdr>
    </w:div>
    <w:div w:id="1959993245">
      <w:marLeft w:val="480"/>
      <w:marRight w:val="0"/>
      <w:marTop w:val="0"/>
      <w:marBottom w:val="0"/>
      <w:divBdr>
        <w:top w:val="none" w:sz="0" w:space="0" w:color="auto"/>
        <w:left w:val="none" w:sz="0" w:space="0" w:color="auto"/>
        <w:bottom w:val="none" w:sz="0" w:space="0" w:color="auto"/>
        <w:right w:val="none" w:sz="0" w:space="0" w:color="auto"/>
      </w:divBdr>
    </w:div>
    <w:div w:id="1961036339">
      <w:bodyDiv w:val="1"/>
      <w:marLeft w:val="0"/>
      <w:marRight w:val="0"/>
      <w:marTop w:val="0"/>
      <w:marBottom w:val="0"/>
      <w:divBdr>
        <w:top w:val="none" w:sz="0" w:space="0" w:color="auto"/>
        <w:left w:val="none" w:sz="0" w:space="0" w:color="auto"/>
        <w:bottom w:val="none" w:sz="0" w:space="0" w:color="auto"/>
        <w:right w:val="none" w:sz="0" w:space="0" w:color="auto"/>
      </w:divBdr>
    </w:div>
    <w:div w:id="1961646978">
      <w:marLeft w:val="480"/>
      <w:marRight w:val="0"/>
      <w:marTop w:val="0"/>
      <w:marBottom w:val="0"/>
      <w:divBdr>
        <w:top w:val="none" w:sz="0" w:space="0" w:color="auto"/>
        <w:left w:val="none" w:sz="0" w:space="0" w:color="auto"/>
        <w:bottom w:val="none" w:sz="0" w:space="0" w:color="auto"/>
        <w:right w:val="none" w:sz="0" w:space="0" w:color="auto"/>
      </w:divBdr>
    </w:div>
    <w:div w:id="1962028127">
      <w:marLeft w:val="480"/>
      <w:marRight w:val="0"/>
      <w:marTop w:val="0"/>
      <w:marBottom w:val="0"/>
      <w:divBdr>
        <w:top w:val="none" w:sz="0" w:space="0" w:color="auto"/>
        <w:left w:val="none" w:sz="0" w:space="0" w:color="auto"/>
        <w:bottom w:val="none" w:sz="0" w:space="0" w:color="auto"/>
        <w:right w:val="none" w:sz="0" w:space="0" w:color="auto"/>
      </w:divBdr>
    </w:div>
    <w:div w:id="1962376124">
      <w:marLeft w:val="480"/>
      <w:marRight w:val="0"/>
      <w:marTop w:val="0"/>
      <w:marBottom w:val="0"/>
      <w:divBdr>
        <w:top w:val="none" w:sz="0" w:space="0" w:color="auto"/>
        <w:left w:val="none" w:sz="0" w:space="0" w:color="auto"/>
        <w:bottom w:val="none" w:sz="0" w:space="0" w:color="auto"/>
        <w:right w:val="none" w:sz="0" w:space="0" w:color="auto"/>
      </w:divBdr>
    </w:div>
    <w:div w:id="1962567662">
      <w:marLeft w:val="480"/>
      <w:marRight w:val="0"/>
      <w:marTop w:val="0"/>
      <w:marBottom w:val="0"/>
      <w:divBdr>
        <w:top w:val="none" w:sz="0" w:space="0" w:color="auto"/>
        <w:left w:val="none" w:sz="0" w:space="0" w:color="auto"/>
        <w:bottom w:val="none" w:sz="0" w:space="0" w:color="auto"/>
        <w:right w:val="none" w:sz="0" w:space="0" w:color="auto"/>
      </w:divBdr>
    </w:div>
    <w:div w:id="1964075258">
      <w:marLeft w:val="480"/>
      <w:marRight w:val="0"/>
      <w:marTop w:val="0"/>
      <w:marBottom w:val="0"/>
      <w:divBdr>
        <w:top w:val="none" w:sz="0" w:space="0" w:color="auto"/>
        <w:left w:val="none" w:sz="0" w:space="0" w:color="auto"/>
        <w:bottom w:val="none" w:sz="0" w:space="0" w:color="auto"/>
        <w:right w:val="none" w:sz="0" w:space="0" w:color="auto"/>
      </w:divBdr>
    </w:div>
    <w:div w:id="1964533549">
      <w:marLeft w:val="480"/>
      <w:marRight w:val="0"/>
      <w:marTop w:val="0"/>
      <w:marBottom w:val="0"/>
      <w:divBdr>
        <w:top w:val="none" w:sz="0" w:space="0" w:color="auto"/>
        <w:left w:val="none" w:sz="0" w:space="0" w:color="auto"/>
        <w:bottom w:val="none" w:sz="0" w:space="0" w:color="auto"/>
        <w:right w:val="none" w:sz="0" w:space="0" w:color="auto"/>
      </w:divBdr>
    </w:div>
    <w:div w:id="1965039143">
      <w:marLeft w:val="480"/>
      <w:marRight w:val="0"/>
      <w:marTop w:val="0"/>
      <w:marBottom w:val="0"/>
      <w:divBdr>
        <w:top w:val="none" w:sz="0" w:space="0" w:color="auto"/>
        <w:left w:val="none" w:sz="0" w:space="0" w:color="auto"/>
        <w:bottom w:val="none" w:sz="0" w:space="0" w:color="auto"/>
        <w:right w:val="none" w:sz="0" w:space="0" w:color="auto"/>
      </w:divBdr>
    </w:div>
    <w:div w:id="1966347735">
      <w:marLeft w:val="480"/>
      <w:marRight w:val="0"/>
      <w:marTop w:val="0"/>
      <w:marBottom w:val="0"/>
      <w:divBdr>
        <w:top w:val="none" w:sz="0" w:space="0" w:color="auto"/>
        <w:left w:val="none" w:sz="0" w:space="0" w:color="auto"/>
        <w:bottom w:val="none" w:sz="0" w:space="0" w:color="auto"/>
        <w:right w:val="none" w:sz="0" w:space="0" w:color="auto"/>
      </w:divBdr>
    </w:div>
    <w:div w:id="1966890872">
      <w:marLeft w:val="480"/>
      <w:marRight w:val="0"/>
      <w:marTop w:val="0"/>
      <w:marBottom w:val="0"/>
      <w:divBdr>
        <w:top w:val="none" w:sz="0" w:space="0" w:color="auto"/>
        <w:left w:val="none" w:sz="0" w:space="0" w:color="auto"/>
        <w:bottom w:val="none" w:sz="0" w:space="0" w:color="auto"/>
        <w:right w:val="none" w:sz="0" w:space="0" w:color="auto"/>
      </w:divBdr>
    </w:div>
    <w:div w:id="1967082047">
      <w:bodyDiv w:val="1"/>
      <w:marLeft w:val="0"/>
      <w:marRight w:val="0"/>
      <w:marTop w:val="0"/>
      <w:marBottom w:val="0"/>
      <w:divBdr>
        <w:top w:val="none" w:sz="0" w:space="0" w:color="auto"/>
        <w:left w:val="none" w:sz="0" w:space="0" w:color="auto"/>
        <w:bottom w:val="none" w:sz="0" w:space="0" w:color="auto"/>
        <w:right w:val="none" w:sz="0" w:space="0" w:color="auto"/>
      </w:divBdr>
    </w:div>
    <w:div w:id="1967158740">
      <w:marLeft w:val="480"/>
      <w:marRight w:val="0"/>
      <w:marTop w:val="0"/>
      <w:marBottom w:val="0"/>
      <w:divBdr>
        <w:top w:val="none" w:sz="0" w:space="0" w:color="auto"/>
        <w:left w:val="none" w:sz="0" w:space="0" w:color="auto"/>
        <w:bottom w:val="none" w:sz="0" w:space="0" w:color="auto"/>
        <w:right w:val="none" w:sz="0" w:space="0" w:color="auto"/>
      </w:divBdr>
    </w:div>
    <w:div w:id="1968505715">
      <w:marLeft w:val="480"/>
      <w:marRight w:val="0"/>
      <w:marTop w:val="0"/>
      <w:marBottom w:val="0"/>
      <w:divBdr>
        <w:top w:val="none" w:sz="0" w:space="0" w:color="auto"/>
        <w:left w:val="none" w:sz="0" w:space="0" w:color="auto"/>
        <w:bottom w:val="none" w:sz="0" w:space="0" w:color="auto"/>
        <w:right w:val="none" w:sz="0" w:space="0" w:color="auto"/>
      </w:divBdr>
    </w:div>
    <w:div w:id="1968506196">
      <w:marLeft w:val="480"/>
      <w:marRight w:val="0"/>
      <w:marTop w:val="0"/>
      <w:marBottom w:val="0"/>
      <w:divBdr>
        <w:top w:val="none" w:sz="0" w:space="0" w:color="auto"/>
        <w:left w:val="none" w:sz="0" w:space="0" w:color="auto"/>
        <w:bottom w:val="none" w:sz="0" w:space="0" w:color="auto"/>
        <w:right w:val="none" w:sz="0" w:space="0" w:color="auto"/>
      </w:divBdr>
    </w:div>
    <w:div w:id="1971785735">
      <w:marLeft w:val="480"/>
      <w:marRight w:val="0"/>
      <w:marTop w:val="0"/>
      <w:marBottom w:val="0"/>
      <w:divBdr>
        <w:top w:val="none" w:sz="0" w:space="0" w:color="auto"/>
        <w:left w:val="none" w:sz="0" w:space="0" w:color="auto"/>
        <w:bottom w:val="none" w:sz="0" w:space="0" w:color="auto"/>
        <w:right w:val="none" w:sz="0" w:space="0" w:color="auto"/>
      </w:divBdr>
    </w:div>
    <w:div w:id="1972780961">
      <w:marLeft w:val="480"/>
      <w:marRight w:val="0"/>
      <w:marTop w:val="0"/>
      <w:marBottom w:val="0"/>
      <w:divBdr>
        <w:top w:val="none" w:sz="0" w:space="0" w:color="auto"/>
        <w:left w:val="none" w:sz="0" w:space="0" w:color="auto"/>
        <w:bottom w:val="none" w:sz="0" w:space="0" w:color="auto"/>
        <w:right w:val="none" w:sz="0" w:space="0" w:color="auto"/>
      </w:divBdr>
    </w:div>
    <w:div w:id="1975718583">
      <w:marLeft w:val="480"/>
      <w:marRight w:val="0"/>
      <w:marTop w:val="0"/>
      <w:marBottom w:val="0"/>
      <w:divBdr>
        <w:top w:val="none" w:sz="0" w:space="0" w:color="auto"/>
        <w:left w:val="none" w:sz="0" w:space="0" w:color="auto"/>
        <w:bottom w:val="none" w:sz="0" w:space="0" w:color="auto"/>
        <w:right w:val="none" w:sz="0" w:space="0" w:color="auto"/>
      </w:divBdr>
    </w:div>
    <w:div w:id="1978340270">
      <w:marLeft w:val="480"/>
      <w:marRight w:val="0"/>
      <w:marTop w:val="0"/>
      <w:marBottom w:val="0"/>
      <w:divBdr>
        <w:top w:val="none" w:sz="0" w:space="0" w:color="auto"/>
        <w:left w:val="none" w:sz="0" w:space="0" w:color="auto"/>
        <w:bottom w:val="none" w:sz="0" w:space="0" w:color="auto"/>
        <w:right w:val="none" w:sz="0" w:space="0" w:color="auto"/>
      </w:divBdr>
    </w:div>
    <w:div w:id="1979067479">
      <w:marLeft w:val="480"/>
      <w:marRight w:val="0"/>
      <w:marTop w:val="0"/>
      <w:marBottom w:val="0"/>
      <w:divBdr>
        <w:top w:val="none" w:sz="0" w:space="0" w:color="auto"/>
        <w:left w:val="none" w:sz="0" w:space="0" w:color="auto"/>
        <w:bottom w:val="none" w:sz="0" w:space="0" w:color="auto"/>
        <w:right w:val="none" w:sz="0" w:space="0" w:color="auto"/>
      </w:divBdr>
    </w:div>
    <w:div w:id="1981185243">
      <w:bodyDiv w:val="1"/>
      <w:marLeft w:val="0"/>
      <w:marRight w:val="0"/>
      <w:marTop w:val="0"/>
      <w:marBottom w:val="0"/>
      <w:divBdr>
        <w:top w:val="none" w:sz="0" w:space="0" w:color="auto"/>
        <w:left w:val="none" w:sz="0" w:space="0" w:color="auto"/>
        <w:bottom w:val="none" w:sz="0" w:space="0" w:color="auto"/>
        <w:right w:val="none" w:sz="0" w:space="0" w:color="auto"/>
      </w:divBdr>
    </w:div>
    <w:div w:id="1981299991">
      <w:marLeft w:val="480"/>
      <w:marRight w:val="0"/>
      <w:marTop w:val="0"/>
      <w:marBottom w:val="0"/>
      <w:divBdr>
        <w:top w:val="none" w:sz="0" w:space="0" w:color="auto"/>
        <w:left w:val="none" w:sz="0" w:space="0" w:color="auto"/>
        <w:bottom w:val="none" w:sz="0" w:space="0" w:color="auto"/>
        <w:right w:val="none" w:sz="0" w:space="0" w:color="auto"/>
      </w:divBdr>
    </w:div>
    <w:div w:id="1982032740">
      <w:marLeft w:val="480"/>
      <w:marRight w:val="0"/>
      <w:marTop w:val="0"/>
      <w:marBottom w:val="0"/>
      <w:divBdr>
        <w:top w:val="none" w:sz="0" w:space="0" w:color="auto"/>
        <w:left w:val="none" w:sz="0" w:space="0" w:color="auto"/>
        <w:bottom w:val="none" w:sz="0" w:space="0" w:color="auto"/>
        <w:right w:val="none" w:sz="0" w:space="0" w:color="auto"/>
      </w:divBdr>
    </w:div>
    <w:div w:id="1984580055">
      <w:marLeft w:val="480"/>
      <w:marRight w:val="0"/>
      <w:marTop w:val="0"/>
      <w:marBottom w:val="0"/>
      <w:divBdr>
        <w:top w:val="none" w:sz="0" w:space="0" w:color="auto"/>
        <w:left w:val="none" w:sz="0" w:space="0" w:color="auto"/>
        <w:bottom w:val="none" w:sz="0" w:space="0" w:color="auto"/>
        <w:right w:val="none" w:sz="0" w:space="0" w:color="auto"/>
      </w:divBdr>
    </w:div>
    <w:div w:id="1985500754">
      <w:marLeft w:val="480"/>
      <w:marRight w:val="0"/>
      <w:marTop w:val="0"/>
      <w:marBottom w:val="0"/>
      <w:divBdr>
        <w:top w:val="none" w:sz="0" w:space="0" w:color="auto"/>
        <w:left w:val="none" w:sz="0" w:space="0" w:color="auto"/>
        <w:bottom w:val="none" w:sz="0" w:space="0" w:color="auto"/>
        <w:right w:val="none" w:sz="0" w:space="0" w:color="auto"/>
      </w:divBdr>
    </w:div>
    <w:div w:id="1985966504">
      <w:bodyDiv w:val="1"/>
      <w:marLeft w:val="0"/>
      <w:marRight w:val="0"/>
      <w:marTop w:val="0"/>
      <w:marBottom w:val="0"/>
      <w:divBdr>
        <w:top w:val="none" w:sz="0" w:space="0" w:color="auto"/>
        <w:left w:val="none" w:sz="0" w:space="0" w:color="auto"/>
        <w:bottom w:val="none" w:sz="0" w:space="0" w:color="auto"/>
        <w:right w:val="none" w:sz="0" w:space="0" w:color="auto"/>
      </w:divBdr>
    </w:div>
    <w:div w:id="1987659864">
      <w:marLeft w:val="480"/>
      <w:marRight w:val="0"/>
      <w:marTop w:val="0"/>
      <w:marBottom w:val="0"/>
      <w:divBdr>
        <w:top w:val="none" w:sz="0" w:space="0" w:color="auto"/>
        <w:left w:val="none" w:sz="0" w:space="0" w:color="auto"/>
        <w:bottom w:val="none" w:sz="0" w:space="0" w:color="auto"/>
        <w:right w:val="none" w:sz="0" w:space="0" w:color="auto"/>
      </w:divBdr>
    </w:div>
    <w:div w:id="1987776159">
      <w:marLeft w:val="480"/>
      <w:marRight w:val="0"/>
      <w:marTop w:val="0"/>
      <w:marBottom w:val="0"/>
      <w:divBdr>
        <w:top w:val="none" w:sz="0" w:space="0" w:color="auto"/>
        <w:left w:val="none" w:sz="0" w:space="0" w:color="auto"/>
        <w:bottom w:val="none" w:sz="0" w:space="0" w:color="auto"/>
        <w:right w:val="none" w:sz="0" w:space="0" w:color="auto"/>
      </w:divBdr>
    </w:div>
    <w:div w:id="1990669705">
      <w:marLeft w:val="480"/>
      <w:marRight w:val="0"/>
      <w:marTop w:val="0"/>
      <w:marBottom w:val="0"/>
      <w:divBdr>
        <w:top w:val="none" w:sz="0" w:space="0" w:color="auto"/>
        <w:left w:val="none" w:sz="0" w:space="0" w:color="auto"/>
        <w:bottom w:val="none" w:sz="0" w:space="0" w:color="auto"/>
        <w:right w:val="none" w:sz="0" w:space="0" w:color="auto"/>
      </w:divBdr>
    </w:div>
    <w:div w:id="1991447401">
      <w:marLeft w:val="480"/>
      <w:marRight w:val="0"/>
      <w:marTop w:val="0"/>
      <w:marBottom w:val="0"/>
      <w:divBdr>
        <w:top w:val="none" w:sz="0" w:space="0" w:color="auto"/>
        <w:left w:val="none" w:sz="0" w:space="0" w:color="auto"/>
        <w:bottom w:val="none" w:sz="0" w:space="0" w:color="auto"/>
        <w:right w:val="none" w:sz="0" w:space="0" w:color="auto"/>
      </w:divBdr>
    </w:div>
    <w:div w:id="1992563773">
      <w:marLeft w:val="480"/>
      <w:marRight w:val="0"/>
      <w:marTop w:val="0"/>
      <w:marBottom w:val="0"/>
      <w:divBdr>
        <w:top w:val="none" w:sz="0" w:space="0" w:color="auto"/>
        <w:left w:val="none" w:sz="0" w:space="0" w:color="auto"/>
        <w:bottom w:val="none" w:sz="0" w:space="0" w:color="auto"/>
        <w:right w:val="none" w:sz="0" w:space="0" w:color="auto"/>
      </w:divBdr>
    </w:div>
    <w:div w:id="1995987073">
      <w:marLeft w:val="480"/>
      <w:marRight w:val="0"/>
      <w:marTop w:val="0"/>
      <w:marBottom w:val="0"/>
      <w:divBdr>
        <w:top w:val="none" w:sz="0" w:space="0" w:color="auto"/>
        <w:left w:val="none" w:sz="0" w:space="0" w:color="auto"/>
        <w:bottom w:val="none" w:sz="0" w:space="0" w:color="auto"/>
        <w:right w:val="none" w:sz="0" w:space="0" w:color="auto"/>
      </w:divBdr>
    </w:div>
    <w:div w:id="1996058006">
      <w:bodyDiv w:val="1"/>
      <w:marLeft w:val="0"/>
      <w:marRight w:val="0"/>
      <w:marTop w:val="0"/>
      <w:marBottom w:val="0"/>
      <w:divBdr>
        <w:top w:val="none" w:sz="0" w:space="0" w:color="auto"/>
        <w:left w:val="none" w:sz="0" w:space="0" w:color="auto"/>
        <w:bottom w:val="none" w:sz="0" w:space="0" w:color="auto"/>
        <w:right w:val="none" w:sz="0" w:space="0" w:color="auto"/>
      </w:divBdr>
    </w:div>
    <w:div w:id="1996640237">
      <w:marLeft w:val="480"/>
      <w:marRight w:val="0"/>
      <w:marTop w:val="0"/>
      <w:marBottom w:val="0"/>
      <w:divBdr>
        <w:top w:val="none" w:sz="0" w:space="0" w:color="auto"/>
        <w:left w:val="none" w:sz="0" w:space="0" w:color="auto"/>
        <w:bottom w:val="none" w:sz="0" w:space="0" w:color="auto"/>
        <w:right w:val="none" w:sz="0" w:space="0" w:color="auto"/>
      </w:divBdr>
    </w:div>
    <w:div w:id="1996950166">
      <w:marLeft w:val="480"/>
      <w:marRight w:val="0"/>
      <w:marTop w:val="0"/>
      <w:marBottom w:val="0"/>
      <w:divBdr>
        <w:top w:val="none" w:sz="0" w:space="0" w:color="auto"/>
        <w:left w:val="none" w:sz="0" w:space="0" w:color="auto"/>
        <w:bottom w:val="none" w:sz="0" w:space="0" w:color="auto"/>
        <w:right w:val="none" w:sz="0" w:space="0" w:color="auto"/>
      </w:divBdr>
    </w:div>
    <w:div w:id="1998144280">
      <w:marLeft w:val="480"/>
      <w:marRight w:val="0"/>
      <w:marTop w:val="0"/>
      <w:marBottom w:val="0"/>
      <w:divBdr>
        <w:top w:val="none" w:sz="0" w:space="0" w:color="auto"/>
        <w:left w:val="none" w:sz="0" w:space="0" w:color="auto"/>
        <w:bottom w:val="none" w:sz="0" w:space="0" w:color="auto"/>
        <w:right w:val="none" w:sz="0" w:space="0" w:color="auto"/>
      </w:divBdr>
    </w:div>
    <w:div w:id="1998340155">
      <w:marLeft w:val="480"/>
      <w:marRight w:val="0"/>
      <w:marTop w:val="0"/>
      <w:marBottom w:val="0"/>
      <w:divBdr>
        <w:top w:val="none" w:sz="0" w:space="0" w:color="auto"/>
        <w:left w:val="none" w:sz="0" w:space="0" w:color="auto"/>
        <w:bottom w:val="none" w:sz="0" w:space="0" w:color="auto"/>
        <w:right w:val="none" w:sz="0" w:space="0" w:color="auto"/>
      </w:divBdr>
    </w:div>
    <w:div w:id="2000231960">
      <w:marLeft w:val="480"/>
      <w:marRight w:val="0"/>
      <w:marTop w:val="0"/>
      <w:marBottom w:val="0"/>
      <w:divBdr>
        <w:top w:val="none" w:sz="0" w:space="0" w:color="auto"/>
        <w:left w:val="none" w:sz="0" w:space="0" w:color="auto"/>
        <w:bottom w:val="none" w:sz="0" w:space="0" w:color="auto"/>
        <w:right w:val="none" w:sz="0" w:space="0" w:color="auto"/>
      </w:divBdr>
    </w:div>
    <w:div w:id="2002808177">
      <w:bodyDiv w:val="1"/>
      <w:marLeft w:val="0"/>
      <w:marRight w:val="0"/>
      <w:marTop w:val="0"/>
      <w:marBottom w:val="0"/>
      <w:divBdr>
        <w:top w:val="none" w:sz="0" w:space="0" w:color="auto"/>
        <w:left w:val="none" w:sz="0" w:space="0" w:color="auto"/>
        <w:bottom w:val="none" w:sz="0" w:space="0" w:color="auto"/>
        <w:right w:val="none" w:sz="0" w:space="0" w:color="auto"/>
      </w:divBdr>
    </w:div>
    <w:div w:id="2004314250">
      <w:marLeft w:val="480"/>
      <w:marRight w:val="0"/>
      <w:marTop w:val="0"/>
      <w:marBottom w:val="0"/>
      <w:divBdr>
        <w:top w:val="none" w:sz="0" w:space="0" w:color="auto"/>
        <w:left w:val="none" w:sz="0" w:space="0" w:color="auto"/>
        <w:bottom w:val="none" w:sz="0" w:space="0" w:color="auto"/>
        <w:right w:val="none" w:sz="0" w:space="0" w:color="auto"/>
      </w:divBdr>
    </w:div>
    <w:div w:id="2010716569">
      <w:bodyDiv w:val="1"/>
      <w:marLeft w:val="0"/>
      <w:marRight w:val="0"/>
      <w:marTop w:val="0"/>
      <w:marBottom w:val="0"/>
      <w:divBdr>
        <w:top w:val="none" w:sz="0" w:space="0" w:color="auto"/>
        <w:left w:val="none" w:sz="0" w:space="0" w:color="auto"/>
        <w:bottom w:val="none" w:sz="0" w:space="0" w:color="auto"/>
        <w:right w:val="none" w:sz="0" w:space="0" w:color="auto"/>
      </w:divBdr>
    </w:div>
    <w:div w:id="2011830181">
      <w:marLeft w:val="480"/>
      <w:marRight w:val="0"/>
      <w:marTop w:val="0"/>
      <w:marBottom w:val="0"/>
      <w:divBdr>
        <w:top w:val="none" w:sz="0" w:space="0" w:color="auto"/>
        <w:left w:val="none" w:sz="0" w:space="0" w:color="auto"/>
        <w:bottom w:val="none" w:sz="0" w:space="0" w:color="auto"/>
        <w:right w:val="none" w:sz="0" w:space="0" w:color="auto"/>
      </w:divBdr>
    </w:div>
    <w:div w:id="2011834088">
      <w:marLeft w:val="480"/>
      <w:marRight w:val="0"/>
      <w:marTop w:val="0"/>
      <w:marBottom w:val="0"/>
      <w:divBdr>
        <w:top w:val="none" w:sz="0" w:space="0" w:color="auto"/>
        <w:left w:val="none" w:sz="0" w:space="0" w:color="auto"/>
        <w:bottom w:val="none" w:sz="0" w:space="0" w:color="auto"/>
        <w:right w:val="none" w:sz="0" w:space="0" w:color="auto"/>
      </w:divBdr>
    </w:div>
    <w:div w:id="2012565675">
      <w:marLeft w:val="480"/>
      <w:marRight w:val="0"/>
      <w:marTop w:val="0"/>
      <w:marBottom w:val="0"/>
      <w:divBdr>
        <w:top w:val="none" w:sz="0" w:space="0" w:color="auto"/>
        <w:left w:val="none" w:sz="0" w:space="0" w:color="auto"/>
        <w:bottom w:val="none" w:sz="0" w:space="0" w:color="auto"/>
        <w:right w:val="none" w:sz="0" w:space="0" w:color="auto"/>
      </w:divBdr>
    </w:div>
    <w:div w:id="2012636919">
      <w:marLeft w:val="480"/>
      <w:marRight w:val="0"/>
      <w:marTop w:val="0"/>
      <w:marBottom w:val="0"/>
      <w:divBdr>
        <w:top w:val="none" w:sz="0" w:space="0" w:color="auto"/>
        <w:left w:val="none" w:sz="0" w:space="0" w:color="auto"/>
        <w:bottom w:val="none" w:sz="0" w:space="0" w:color="auto"/>
        <w:right w:val="none" w:sz="0" w:space="0" w:color="auto"/>
      </w:divBdr>
    </w:div>
    <w:div w:id="2018265759">
      <w:marLeft w:val="480"/>
      <w:marRight w:val="0"/>
      <w:marTop w:val="0"/>
      <w:marBottom w:val="0"/>
      <w:divBdr>
        <w:top w:val="none" w:sz="0" w:space="0" w:color="auto"/>
        <w:left w:val="none" w:sz="0" w:space="0" w:color="auto"/>
        <w:bottom w:val="none" w:sz="0" w:space="0" w:color="auto"/>
        <w:right w:val="none" w:sz="0" w:space="0" w:color="auto"/>
      </w:divBdr>
    </w:div>
    <w:div w:id="2020541242">
      <w:marLeft w:val="480"/>
      <w:marRight w:val="0"/>
      <w:marTop w:val="0"/>
      <w:marBottom w:val="0"/>
      <w:divBdr>
        <w:top w:val="none" w:sz="0" w:space="0" w:color="auto"/>
        <w:left w:val="none" w:sz="0" w:space="0" w:color="auto"/>
        <w:bottom w:val="none" w:sz="0" w:space="0" w:color="auto"/>
        <w:right w:val="none" w:sz="0" w:space="0" w:color="auto"/>
      </w:divBdr>
    </w:div>
    <w:div w:id="2023509720">
      <w:marLeft w:val="480"/>
      <w:marRight w:val="0"/>
      <w:marTop w:val="0"/>
      <w:marBottom w:val="0"/>
      <w:divBdr>
        <w:top w:val="none" w:sz="0" w:space="0" w:color="auto"/>
        <w:left w:val="none" w:sz="0" w:space="0" w:color="auto"/>
        <w:bottom w:val="none" w:sz="0" w:space="0" w:color="auto"/>
        <w:right w:val="none" w:sz="0" w:space="0" w:color="auto"/>
      </w:divBdr>
    </w:div>
    <w:div w:id="2023699592">
      <w:marLeft w:val="480"/>
      <w:marRight w:val="0"/>
      <w:marTop w:val="0"/>
      <w:marBottom w:val="0"/>
      <w:divBdr>
        <w:top w:val="none" w:sz="0" w:space="0" w:color="auto"/>
        <w:left w:val="none" w:sz="0" w:space="0" w:color="auto"/>
        <w:bottom w:val="none" w:sz="0" w:space="0" w:color="auto"/>
        <w:right w:val="none" w:sz="0" w:space="0" w:color="auto"/>
      </w:divBdr>
    </w:div>
    <w:div w:id="2026244020">
      <w:marLeft w:val="480"/>
      <w:marRight w:val="0"/>
      <w:marTop w:val="0"/>
      <w:marBottom w:val="0"/>
      <w:divBdr>
        <w:top w:val="none" w:sz="0" w:space="0" w:color="auto"/>
        <w:left w:val="none" w:sz="0" w:space="0" w:color="auto"/>
        <w:bottom w:val="none" w:sz="0" w:space="0" w:color="auto"/>
        <w:right w:val="none" w:sz="0" w:space="0" w:color="auto"/>
      </w:divBdr>
    </w:div>
    <w:div w:id="2031711338">
      <w:marLeft w:val="480"/>
      <w:marRight w:val="0"/>
      <w:marTop w:val="0"/>
      <w:marBottom w:val="0"/>
      <w:divBdr>
        <w:top w:val="none" w:sz="0" w:space="0" w:color="auto"/>
        <w:left w:val="none" w:sz="0" w:space="0" w:color="auto"/>
        <w:bottom w:val="none" w:sz="0" w:space="0" w:color="auto"/>
        <w:right w:val="none" w:sz="0" w:space="0" w:color="auto"/>
      </w:divBdr>
    </w:div>
    <w:div w:id="2031833582">
      <w:marLeft w:val="480"/>
      <w:marRight w:val="0"/>
      <w:marTop w:val="0"/>
      <w:marBottom w:val="0"/>
      <w:divBdr>
        <w:top w:val="none" w:sz="0" w:space="0" w:color="auto"/>
        <w:left w:val="none" w:sz="0" w:space="0" w:color="auto"/>
        <w:bottom w:val="none" w:sz="0" w:space="0" w:color="auto"/>
        <w:right w:val="none" w:sz="0" w:space="0" w:color="auto"/>
      </w:divBdr>
    </w:div>
    <w:div w:id="2032797752">
      <w:marLeft w:val="480"/>
      <w:marRight w:val="0"/>
      <w:marTop w:val="0"/>
      <w:marBottom w:val="0"/>
      <w:divBdr>
        <w:top w:val="none" w:sz="0" w:space="0" w:color="auto"/>
        <w:left w:val="none" w:sz="0" w:space="0" w:color="auto"/>
        <w:bottom w:val="none" w:sz="0" w:space="0" w:color="auto"/>
        <w:right w:val="none" w:sz="0" w:space="0" w:color="auto"/>
      </w:divBdr>
    </w:div>
    <w:div w:id="2033648171">
      <w:bodyDiv w:val="1"/>
      <w:marLeft w:val="0"/>
      <w:marRight w:val="0"/>
      <w:marTop w:val="0"/>
      <w:marBottom w:val="0"/>
      <w:divBdr>
        <w:top w:val="none" w:sz="0" w:space="0" w:color="auto"/>
        <w:left w:val="none" w:sz="0" w:space="0" w:color="auto"/>
        <w:bottom w:val="none" w:sz="0" w:space="0" w:color="auto"/>
        <w:right w:val="none" w:sz="0" w:space="0" w:color="auto"/>
      </w:divBdr>
    </w:div>
    <w:div w:id="2034988566">
      <w:marLeft w:val="480"/>
      <w:marRight w:val="0"/>
      <w:marTop w:val="0"/>
      <w:marBottom w:val="0"/>
      <w:divBdr>
        <w:top w:val="none" w:sz="0" w:space="0" w:color="auto"/>
        <w:left w:val="none" w:sz="0" w:space="0" w:color="auto"/>
        <w:bottom w:val="none" w:sz="0" w:space="0" w:color="auto"/>
        <w:right w:val="none" w:sz="0" w:space="0" w:color="auto"/>
      </w:divBdr>
    </w:div>
    <w:div w:id="2038119784">
      <w:marLeft w:val="480"/>
      <w:marRight w:val="0"/>
      <w:marTop w:val="0"/>
      <w:marBottom w:val="0"/>
      <w:divBdr>
        <w:top w:val="none" w:sz="0" w:space="0" w:color="auto"/>
        <w:left w:val="none" w:sz="0" w:space="0" w:color="auto"/>
        <w:bottom w:val="none" w:sz="0" w:space="0" w:color="auto"/>
        <w:right w:val="none" w:sz="0" w:space="0" w:color="auto"/>
      </w:divBdr>
    </w:div>
    <w:div w:id="2039230423">
      <w:marLeft w:val="480"/>
      <w:marRight w:val="0"/>
      <w:marTop w:val="0"/>
      <w:marBottom w:val="0"/>
      <w:divBdr>
        <w:top w:val="none" w:sz="0" w:space="0" w:color="auto"/>
        <w:left w:val="none" w:sz="0" w:space="0" w:color="auto"/>
        <w:bottom w:val="none" w:sz="0" w:space="0" w:color="auto"/>
        <w:right w:val="none" w:sz="0" w:space="0" w:color="auto"/>
      </w:divBdr>
    </w:div>
    <w:div w:id="2039701352">
      <w:marLeft w:val="480"/>
      <w:marRight w:val="0"/>
      <w:marTop w:val="0"/>
      <w:marBottom w:val="0"/>
      <w:divBdr>
        <w:top w:val="none" w:sz="0" w:space="0" w:color="auto"/>
        <w:left w:val="none" w:sz="0" w:space="0" w:color="auto"/>
        <w:bottom w:val="none" w:sz="0" w:space="0" w:color="auto"/>
        <w:right w:val="none" w:sz="0" w:space="0" w:color="auto"/>
      </w:divBdr>
    </w:div>
    <w:div w:id="2040082168">
      <w:bodyDiv w:val="1"/>
      <w:marLeft w:val="0"/>
      <w:marRight w:val="0"/>
      <w:marTop w:val="0"/>
      <w:marBottom w:val="0"/>
      <w:divBdr>
        <w:top w:val="none" w:sz="0" w:space="0" w:color="auto"/>
        <w:left w:val="none" w:sz="0" w:space="0" w:color="auto"/>
        <w:bottom w:val="none" w:sz="0" w:space="0" w:color="auto"/>
        <w:right w:val="none" w:sz="0" w:space="0" w:color="auto"/>
      </w:divBdr>
    </w:div>
    <w:div w:id="2041851903">
      <w:marLeft w:val="480"/>
      <w:marRight w:val="0"/>
      <w:marTop w:val="0"/>
      <w:marBottom w:val="0"/>
      <w:divBdr>
        <w:top w:val="none" w:sz="0" w:space="0" w:color="auto"/>
        <w:left w:val="none" w:sz="0" w:space="0" w:color="auto"/>
        <w:bottom w:val="none" w:sz="0" w:space="0" w:color="auto"/>
        <w:right w:val="none" w:sz="0" w:space="0" w:color="auto"/>
      </w:divBdr>
    </w:div>
    <w:div w:id="2043047015">
      <w:bodyDiv w:val="1"/>
      <w:marLeft w:val="0"/>
      <w:marRight w:val="0"/>
      <w:marTop w:val="0"/>
      <w:marBottom w:val="0"/>
      <w:divBdr>
        <w:top w:val="none" w:sz="0" w:space="0" w:color="auto"/>
        <w:left w:val="none" w:sz="0" w:space="0" w:color="auto"/>
        <w:bottom w:val="none" w:sz="0" w:space="0" w:color="auto"/>
        <w:right w:val="none" w:sz="0" w:space="0" w:color="auto"/>
      </w:divBdr>
    </w:div>
    <w:div w:id="2043051513">
      <w:marLeft w:val="480"/>
      <w:marRight w:val="0"/>
      <w:marTop w:val="0"/>
      <w:marBottom w:val="0"/>
      <w:divBdr>
        <w:top w:val="none" w:sz="0" w:space="0" w:color="auto"/>
        <w:left w:val="none" w:sz="0" w:space="0" w:color="auto"/>
        <w:bottom w:val="none" w:sz="0" w:space="0" w:color="auto"/>
        <w:right w:val="none" w:sz="0" w:space="0" w:color="auto"/>
      </w:divBdr>
    </w:div>
    <w:div w:id="2043090557">
      <w:marLeft w:val="480"/>
      <w:marRight w:val="0"/>
      <w:marTop w:val="0"/>
      <w:marBottom w:val="0"/>
      <w:divBdr>
        <w:top w:val="none" w:sz="0" w:space="0" w:color="auto"/>
        <w:left w:val="none" w:sz="0" w:space="0" w:color="auto"/>
        <w:bottom w:val="none" w:sz="0" w:space="0" w:color="auto"/>
        <w:right w:val="none" w:sz="0" w:space="0" w:color="auto"/>
      </w:divBdr>
    </w:div>
    <w:div w:id="2045518519">
      <w:marLeft w:val="480"/>
      <w:marRight w:val="0"/>
      <w:marTop w:val="0"/>
      <w:marBottom w:val="0"/>
      <w:divBdr>
        <w:top w:val="none" w:sz="0" w:space="0" w:color="auto"/>
        <w:left w:val="none" w:sz="0" w:space="0" w:color="auto"/>
        <w:bottom w:val="none" w:sz="0" w:space="0" w:color="auto"/>
        <w:right w:val="none" w:sz="0" w:space="0" w:color="auto"/>
      </w:divBdr>
    </w:div>
    <w:div w:id="2047094255">
      <w:marLeft w:val="480"/>
      <w:marRight w:val="0"/>
      <w:marTop w:val="0"/>
      <w:marBottom w:val="0"/>
      <w:divBdr>
        <w:top w:val="none" w:sz="0" w:space="0" w:color="auto"/>
        <w:left w:val="none" w:sz="0" w:space="0" w:color="auto"/>
        <w:bottom w:val="none" w:sz="0" w:space="0" w:color="auto"/>
        <w:right w:val="none" w:sz="0" w:space="0" w:color="auto"/>
      </w:divBdr>
    </w:div>
    <w:div w:id="2047486738">
      <w:marLeft w:val="480"/>
      <w:marRight w:val="0"/>
      <w:marTop w:val="0"/>
      <w:marBottom w:val="0"/>
      <w:divBdr>
        <w:top w:val="none" w:sz="0" w:space="0" w:color="auto"/>
        <w:left w:val="none" w:sz="0" w:space="0" w:color="auto"/>
        <w:bottom w:val="none" w:sz="0" w:space="0" w:color="auto"/>
        <w:right w:val="none" w:sz="0" w:space="0" w:color="auto"/>
      </w:divBdr>
    </w:div>
    <w:div w:id="2049645470">
      <w:marLeft w:val="480"/>
      <w:marRight w:val="0"/>
      <w:marTop w:val="0"/>
      <w:marBottom w:val="0"/>
      <w:divBdr>
        <w:top w:val="none" w:sz="0" w:space="0" w:color="auto"/>
        <w:left w:val="none" w:sz="0" w:space="0" w:color="auto"/>
        <w:bottom w:val="none" w:sz="0" w:space="0" w:color="auto"/>
        <w:right w:val="none" w:sz="0" w:space="0" w:color="auto"/>
      </w:divBdr>
    </w:div>
    <w:div w:id="2051175954">
      <w:marLeft w:val="480"/>
      <w:marRight w:val="0"/>
      <w:marTop w:val="0"/>
      <w:marBottom w:val="0"/>
      <w:divBdr>
        <w:top w:val="none" w:sz="0" w:space="0" w:color="auto"/>
        <w:left w:val="none" w:sz="0" w:space="0" w:color="auto"/>
        <w:bottom w:val="none" w:sz="0" w:space="0" w:color="auto"/>
        <w:right w:val="none" w:sz="0" w:space="0" w:color="auto"/>
      </w:divBdr>
    </w:div>
    <w:div w:id="2052806168">
      <w:marLeft w:val="480"/>
      <w:marRight w:val="0"/>
      <w:marTop w:val="0"/>
      <w:marBottom w:val="0"/>
      <w:divBdr>
        <w:top w:val="none" w:sz="0" w:space="0" w:color="auto"/>
        <w:left w:val="none" w:sz="0" w:space="0" w:color="auto"/>
        <w:bottom w:val="none" w:sz="0" w:space="0" w:color="auto"/>
        <w:right w:val="none" w:sz="0" w:space="0" w:color="auto"/>
      </w:divBdr>
    </w:div>
    <w:div w:id="2052924902">
      <w:marLeft w:val="480"/>
      <w:marRight w:val="0"/>
      <w:marTop w:val="0"/>
      <w:marBottom w:val="0"/>
      <w:divBdr>
        <w:top w:val="none" w:sz="0" w:space="0" w:color="auto"/>
        <w:left w:val="none" w:sz="0" w:space="0" w:color="auto"/>
        <w:bottom w:val="none" w:sz="0" w:space="0" w:color="auto"/>
        <w:right w:val="none" w:sz="0" w:space="0" w:color="auto"/>
      </w:divBdr>
    </w:div>
    <w:div w:id="2054306641">
      <w:marLeft w:val="480"/>
      <w:marRight w:val="0"/>
      <w:marTop w:val="0"/>
      <w:marBottom w:val="0"/>
      <w:divBdr>
        <w:top w:val="none" w:sz="0" w:space="0" w:color="auto"/>
        <w:left w:val="none" w:sz="0" w:space="0" w:color="auto"/>
        <w:bottom w:val="none" w:sz="0" w:space="0" w:color="auto"/>
        <w:right w:val="none" w:sz="0" w:space="0" w:color="auto"/>
      </w:divBdr>
    </w:div>
    <w:div w:id="2055275700">
      <w:marLeft w:val="480"/>
      <w:marRight w:val="0"/>
      <w:marTop w:val="0"/>
      <w:marBottom w:val="0"/>
      <w:divBdr>
        <w:top w:val="none" w:sz="0" w:space="0" w:color="auto"/>
        <w:left w:val="none" w:sz="0" w:space="0" w:color="auto"/>
        <w:bottom w:val="none" w:sz="0" w:space="0" w:color="auto"/>
        <w:right w:val="none" w:sz="0" w:space="0" w:color="auto"/>
      </w:divBdr>
    </w:div>
    <w:div w:id="2055352040">
      <w:marLeft w:val="480"/>
      <w:marRight w:val="0"/>
      <w:marTop w:val="0"/>
      <w:marBottom w:val="0"/>
      <w:divBdr>
        <w:top w:val="none" w:sz="0" w:space="0" w:color="auto"/>
        <w:left w:val="none" w:sz="0" w:space="0" w:color="auto"/>
        <w:bottom w:val="none" w:sz="0" w:space="0" w:color="auto"/>
        <w:right w:val="none" w:sz="0" w:space="0" w:color="auto"/>
      </w:divBdr>
    </w:div>
    <w:div w:id="2058819497">
      <w:marLeft w:val="480"/>
      <w:marRight w:val="0"/>
      <w:marTop w:val="0"/>
      <w:marBottom w:val="0"/>
      <w:divBdr>
        <w:top w:val="none" w:sz="0" w:space="0" w:color="auto"/>
        <w:left w:val="none" w:sz="0" w:space="0" w:color="auto"/>
        <w:bottom w:val="none" w:sz="0" w:space="0" w:color="auto"/>
        <w:right w:val="none" w:sz="0" w:space="0" w:color="auto"/>
      </w:divBdr>
    </w:div>
    <w:div w:id="2059668944">
      <w:marLeft w:val="480"/>
      <w:marRight w:val="0"/>
      <w:marTop w:val="0"/>
      <w:marBottom w:val="0"/>
      <w:divBdr>
        <w:top w:val="none" w:sz="0" w:space="0" w:color="auto"/>
        <w:left w:val="none" w:sz="0" w:space="0" w:color="auto"/>
        <w:bottom w:val="none" w:sz="0" w:space="0" w:color="auto"/>
        <w:right w:val="none" w:sz="0" w:space="0" w:color="auto"/>
      </w:divBdr>
    </w:div>
    <w:div w:id="2060204816">
      <w:marLeft w:val="480"/>
      <w:marRight w:val="0"/>
      <w:marTop w:val="0"/>
      <w:marBottom w:val="0"/>
      <w:divBdr>
        <w:top w:val="none" w:sz="0" w:space="0" w:color="auto"/>
        <w:left w:val="none" w:sz="0" w:space="0" w:color="auto"/>
        <w:bottom w:val="none" w:sz="0" w:space="0" w:color="auto"/>
        <w:right w:val="none" w:sz="0" w:space="0" w:color="auto"/>
      </w:divBdr>
    </w:div>
    <w:div w:id="2060474665">
      <w:bodyDiv w:val="1"/>
      <w:marLeft w:val="0"/>
      <w:marRight w:val="0"/>
      <w:marTop w:val="0"/>
      <w:marBottom w:val="0"/>
      <w:divBdr>
        <w:top w:val="none" w:sz="0" w:space="0" w:color="auto"/>
        <w:left w:val="none" w:sz="0" w:space="0" w:color="auto"/>
        <w:bottom w:val="none" w:sz="0" w:space="0" w:color="auto"/>
        <w:right w:val="none" w:sz="0" w:space="0" w:color="auto"/>
      </w:divBdr>
    </w:div>
    <w:div w:id="2062485744">
      <w:bodyDiv w:val="1"/>
      <w:marLeft w:val="0"/>
      <w:marRight w:val="0"/>
      <w:marTop w:val="0"/>
      <w:marBottom w:val="0"/>
      <w:divBdr>
        <w:top w:val="none" w:sz="0" w:space="0" w:color="auto"/>
        <w:left w:val="none" w:sz="0" w:space="0" w:color="auto"/>
        <w:bottom w:val="none" w:sz="0" w:space="0" w:color="auto"/>
        <w:right w:val="none" w:sz="0" w:space="0" w:color="auto"/>
      </w:divBdr>
    </w:div>
    <w:div w:id="2062556143">
      <w:marLeft w:val="480"/>
      <w:marRight w:val="0"/>
      <w:marTop w:val="0"/>
      <w:marBottom w:val="0"/>
      <w:divBdr>
        <w:top w:val="none" w:sz="0" w:space="0" w:color="auto"/>
        <w:left w:val="none" w:sz="0" w:space="0" w:color="auto"/>
        <w:bottom w:val="none" w:sz="0" w:space="0" w:color="auto"/>
        <w:right w:val="none" w:sz="0" w:space="0" w:color="auto"/>
      </w:divBdr>
    </w:div>
    <w:div w:id="2063208963">
      <w:marLeft w:val="480"/>
      <w:marRight w:val="0"/>
      <w:marTop w:val="0"/>
      <w:marBottom w:val="0"/>
      <w:divBdr>
        <w:top w:val="none" w:sz="0" w:space="0" w:color="auto"/>
        <w:left w:val="none" w:sz="0" w:space="0" w:color="auto"/>
        <w:bottom w:val="none" w:sz="0" w:space="0" w:color="auto"/>
        <w:right w:val="none" w:sz="0" w:space="0" w:color="auto"/>
      </w:divBdr>
    </w:div>
    <w:div w:id="2064669664">
      <w:marLeft w:val="480"/>
      <w:marRight w:val="0"/>
      <w:marTop w:val="0"/>
      <w:marBottom w:val="0"/>
      <w:divBdr>
        <w:top w:val="none" w:sz="0" w:space="0" w:color="auto"/>
        <w:left w:val="none" w:sz="0" w:space="0" w:color="auto"/>
        <w:bottom w:val="none" w:sz="0" w:space="0" w:color="auto"/>
        <w:right w:val="none" w:sz="0" w:space="0" w:color="auto"/>
      </w:divBdr>
    </w:div>
    <w:div w:id="2064983895">
      <w:marLeft w:val="480"/>
      <w:marRight w:val="0"/>
      <w:marTop w:val="0"/>
      <w:marBottom w:val="0"/>
      <w:divBdr>
        <w:top w:val="none" w:sz="0" w:space="0" w:color="auto"/>
        <w:left w:val="none" w:sz="0" w:space="0" w:color="auto"/>
        <w:bottom w:val="none" w:sz="0" w:space="0" w:color="auto"/>
        <w:right w:val="none" w:sz="0" w:space="0" w:color="auto"/>
      </w:divBdr>
    </w:div>
    <w:div w:id="2065520692">
      <w:marLeft w:val="480"/>
      <w:marRight w:val="0"/>
      <w:marTop w:val="0"/>
      <w:marBottom w:val="0"/>
      <w:divBdr>
        <w:top w:val="none" w:sz="0" w:space="0" w:color="auto"/>
        <w:left w:val="none" w:sz="0" w:space="0" w:color="auto"/>
        <w:bottom w:val="none" w:sz="0" w:space="0" w:color="auto"/>
        <w:right w:val="none" w:sz="0" w:space="0" w:color="auto"/>
      </w:divBdr>
    </w:div>
    <w:div w:id="2068913381">
      <w:marLeft w:val="480"/>
      <w:marRight w:val="0"/>
      <w:marTop w:val="0"/>
      <w:marBottom w:val="0"/>
      <w:divBdr>
        <w:top w:val="none" w:sz="0" w:space="0" w:color="auto"/>
        <w:left w:val="none" w:sz="0" w:space="0" w:color="auto"/>
        <w:bottom w:val="none" w:sz="0" w:space="0" w:color="auto"/>
        <w:right w:val="none" w:sz="0" w:space="0" w:color="auto"/>
      </w:divBdr>
    </w:div>
    <w:div w:id="2072846633">
      <w:marLeft w:val="480"/>
      <w:marRight w:val="0"/>
      <w:marTop w:val="0"/>
      <w:marBottom w:val="0"/>
      <w:divBdr>
        <w:top w:val="none" w:sz="0" w:space="0" w:color="auto"/>
        <w:left w:val="none" w:sz="0" w:space="0" w:color="auto"/>
        <w:bottom w:val="none" w:sz="0" w:space="0" w:color="auto"/>
        <w:right w:val="none" w:sz="0" w:space="0" w:color="auto"/>
      </w:divBdr>
    </w:div>
    <w:div w:id="2073648378">
      <w:marLeft w:val="480"/>
      <w:marRight w:val="0"/>
      <w:marTop w:val="0"/>
      <w:marBottom w:val="0"/>
      <w:divBdr>
        <w:top w:val="none" w:sz="0" w:space="0" w:color="auto"/>
        <w:left w:val="none" w:sz="0" w:space="0" w:color="auto"/>
        <w:bottom w:val="none" w:sz="0" w:space="0" w:color="auto"/>
        <w:right w:val="none" w:sz="0" w:space="0" w:color="auto"/>
      </w:divBdr>
    </w:div>
    <w:div w:id="2076125892">
      <w:marLeft w:val="480"/>
      <w:marRight w:val="0"/>
      <w:marTop w:val="0"/>
      <w:marBottom w:val="0"/>
      <w:divBdr>
        <w:top w:val="none" w:sz="0" w:space="0" w:color="auto"/>
        <w:left w:val="none" w:sz="0" w:space="0" w:color="auto"/>
        <w:bottom w:val="none" w:sz="0" w:space="0" w:color="auto"/>
        <w:right w:val="none" w:sz="0" w:space="0" w:color="auto"/>
      </w:divBdr>
    </w:div>
    <w:div w:id="2077584508">
      <w:marLeft w:val="480"/>
      <w:marRight w:val="0"/>
      <w:marTop w:val="0"/>
      <w:marBottom w:val="0"/>
      <w:divBdr>
        <w:top w:val="none" w:sz="0" w:space="0" w:color="auto"/>
        <w:left w:val="none" w:sz="0" w:space="0" w:color="auto"/>
        <w:bottom w:val="none" w:sz="0" w:space="0" w:color="auto"/>
        <w:right w:val="none" w:sz="0" w:space="0" w:color="auto"/>
      </w:divBdr>
    </w:div>
    <w:div w:id="2080865663">
      <w:marLeft w:val="480"/>
      <w:marRight w:val="0"/>
      <w:marTop w:val="0"/>
      <w:marBottom w:val="0"/>
      <w:divBdr>
        <w:top w:val="none" w:sz="0" w:space="0" w:color="auto"/>
        <w:left w:val="none" w:sz="0" w:space="0" w:color="auto"/>
        <w:bottom w:val="none" w:sz="0" w:space="0" w:color="auto"/>
        <w:right w:val="none" w:sz="0" w:space="0" w:color="auto"/>
      </w:divBdr>
    </w:div>
    <w:div w:id="2081292549">
      <w:marLeft w:val="480"/>
      <w:marRight w:val="0"/>
      <w:marTop w:val="0"/>
      <w:marBottom w:val="0"/>
      <w:divBdr>
        <w:top w:val="none" w:sz="0" w:space="0" w:color="auto"/>
        <w:left w:val="none" w:sz="0" w:space="0" w:color="auto"/>
        <w:bottom w:val="none" w:sz="0" w:space="0" w:color="auto"/>
        <w:right w:val="none" w:sz="0" w:space="0" w:color="auto"/>
      </w:divBdr>
    </w:div>
    <w:div w:id="2081520351">
      <w:marLeft w:val="480"/>
      <w:marRight w:val="0"/>
      <w:marTop w:val="0"/>
      <w:marBottom w:val="0"/>
      <w:divBdr>
        <w:top w:val="none" w:sz="0" w:space="0" w:color="auto"/>
        <w:left w:val="none" w:sz="0" w:space="0" w:color="auto"/>
        <w:bottom w:val="none" w:sz="0" w:space="0" w:color="auto"/>
        <w:right w:val="none" w:sz="0" w:space="0" w:color="auto"/>
      </w:divBdr>
    </w:div>
    <w:div w:id="2081975928">
      <w:bodyDiv w:val="1"/>
      <w:marLeft w:val="0"/>
      <w:marRight w:val="0"/>
      <w:marTop w:val="0"/>
      <w:marBottom w:val="0"/>
      <w:divBdr>
        <w:top w:val="none" w:sz="0" w:space="0" w:color="auto"/>
        <w:left w:val="none" w:sz="0" w:space="0" w:color="auto"/>
        <w:bottom w:val="none" w:sz="0" w:space="0" w:color="auto"/>
        <w:right w:val="none" w:sz="0" w:space="0" w:color="auto"/>
      </w:divBdr>
    </w:div>
    <w:div w:id="2082631046">
      <w:marLeft w:val="480"/>
      <w:marRight w:val="0"/>
      <w:marTop w:val="0"/>
      <w:marBottom w:val="0"/>
      <w:divBdr>
        <w:top w:val="none" w:sz="0" w:space="0" w:color="auto"/>
        <w:left w:val="none" w:sz="0" w:space="0" w:color="auto"/>
        <w:bottom w:val="none" w:sz="0" w:space="0" w:color="auto"/>
        <w:right w:val="none" w:sz="0" w:space="0" w:color="auto"/>
      </w:divBdr>
    </w:div>
    <w:div w:id="2083332838">
      <w:marLeft w:val="480"/>
      <w:marRight w:val="0"/>
      <w:marTop w:val="0"/>
      <w:marBottom w:val="0"/>
      <w:divBdr>
        <w:top w:val="none" w:sz="0" w:space="0" w:color="auto"/>
        <w:left w:val="none" w:sz="0" w:space="0" w:color="auto"/>
        <w:bottom w:val="none" w:sz="0" w:space="0" w:color="auto"/>
        <w:right w:val="none" w:sz="0" w:space="0" w:color="auto"/>
      </w:divBdr>
    </w:div>
    <w:div w:id="2083528859">
      <w:marLeft w:val="480"/>
      <w:marRight w:val="0"/>
      <w:marTop w:val="0"/>
      <w:marBottom w:val="0"/>
      <w:divBdr>
        <w:top w:val="none" w:sz="0" w:space="0" w:color="auto"/>
        <w:left w:val="none" w:sz="0" w:space="0" w:color="auto"/>
        <w:bottom w:val="none" w:sz="0" w:space="0" w:color="auto"/>
        <w:right w:val="none" w:sz="0" w:space="0" w:color="auto"/>
      </w:divBdr>
    </w:div>
    <w:div w:id="2083717976">
      <w:marLeft w:val="480"/>
      <w:marRight w:val="0"/>
      <w:marTop w:val="0"/>
      <w:marBottom w:val="0"/>
      <w:divBdr>
        <w:top w:val="none" w:sz="0" w:space="0" w:color="auto"/>
        <w:left w:val="none" w:sz="0" w:space="0" w:color="auto"/>
        <w:bottom w:val="none" w:sz="0" w:space="0" w:color="auto"/>
        <w:right w:val="none" w:sz="0" w:space="0" w:color="auto"/>
      </w:divBdr>
    </w:div>
    <w:div w:id="2083789803">
      <w:marLeft w:val="480"/>
      <w:marRight w:val="0"/>
      <w:marTop w:val="0"/>
      <w:marBottom w:val="0"/>
      <w:divBdr>
        <w:top w:val="none" w:sz="0" w:space="0" w:color="auto"/>
        <w:left w:val="none" w:sz="0" w:space="0" w:color="auto"/>
        <w:bottom w:val="none" w:sz="0" w:space="0" w:color="auto"/>
        <w:right w:val="none" w:sz="0" w:space="0" w:color="auto"/>
      </w:divBdr>
    </w:div>
    <w:div w:id="2085032807">
      <w:marLeft w:val="480"/>
      <w:marRight w:val="0"/>
      <w:marTop w:val="0"/>
      <w:marBottom w:val="0"/>
      <w:divBdr>
        <w:top w:val="none" w:sz="0" w:space="0" w:color="auto"/>
        <w:left w:val="none" w:sz="0" w:space="0" w:color="auto"/>
        <w:bottom w:val="none" w:sz="0" w:space="0" w:color="auto"/>
        <w:right w:val="none" w:sz="0" w:space="0" w:color="auto"/>
      </w:divBdr>
    </w:div>
    <w:div w:id="2086761696">
      <w:marLeft w:val="480"/>
      <w:marRight w:val="0"/>
      <w:marTop w:val="0"/>
      <w:marBottom w:val="0"/>
      <w:divBdr>
        <w:top w:val="none" w:sz="0" w:space="0" w:color="auto"/>
        <w:left w:val="none" w:sz="0" w:space="0" w:color="auto"/>
        <w:bottom w:val="none" w:sz="0" w:space="0" w:color="auto"/>
        <w:right w:val="none" w:sz="0" w:space="0" w:color="auto"/>
      </w:divBdr>
    </w:div>
    <w:div w:id="2087067204">
      <w:marLeft w:val="480"/>
      <w:marRight w:val="0"/>
      <w:marTop w:val="0"/>
      <w:marBottom w:val="0"/>
      <w:divBdr>
        <w:top w:val="none" w:sz="0" w:space="0" w:color="auto"/>
        <w:left w:val="none" w:sz="0" w:space="0" w:color="auto"/>
        <w:bottom w:val="none" w:sz="0" w:space="0" w:color="auto"/>
        <w:right w:val="none" w:sz="0" w:space="0" w:color="auto"/>
      </w:divBdr>
    </w:div>
    <w:div w:id="2087341455">
      <w:marLeft w:val="480"/>
      <w:marRight w:val="0"/>
      <w:marTop w:val="0"/>
      <w:marBottom w:val="0"/>
      <w:divBdr>
        <w:top w:val="none" w:sz="0" w:space="0" w:color="auto"/>
        <w:left w:val="none" w:sz="0" w:space="0" w:color="auto"/>
        <w:bottom w:val="none" w:sz="0" w:space="0" w:color="auto"/>
        <w:right w:val="none" w:sz="0" w:space="0" w:color="auto"/>
      </w:divBdr>
    </w:div>
    <w:div w:id="2087484617">
      <w:marLeft w:val="480"/>
      <w:marRight w:val="0"/>
      <w:marTop w:val="0"/>
      <w:marBottom w:val="0"/>
      <w:divBdr>
        <w:top w:val="none" w:sz="0" w:space="0" w:color="auto"/>
        <w:left w:val="none" w:sz="0" w:space="0" w:color="auto"/>
        <w:bottom w:val="none" w:sz="0" w:space="0" w:color="auto"/>
        <w:right w:val="none" w:sz="0" w:space="0" w:color="auto"/>
      </w:divBdr>
    </w:div>
    <w:div w:id="2087993287">
      <w:marLeft w:val="480"/>
      <w:marRight w:val="0"/>
      <w:marTop w:val="0"/>
      <w:marBottom w:val="0"/>
      <w:divBdr>
        <w:top w:val="none" w:sz="0" w:space="0" w:color="auto"/>
        <w:left w:val="none" w:sz="0" w:space="0" w:color="auto"/>
        <w:bottom w:val="none" w:sz="0" w:space="0" w:color="auto"/>
        <w:right w:val="none" w:sz="0" w:space="0" w:color="auto"/>
      </w:divBdr>
    </w:div>
    <w:div w:id="2088183934">
      <w:marLeft w:val="480"/>
      <w:marRight w:val="0"/>
      <w:marTop w:val="0"/>
      <w:marBottom w:val="0"/>
      <w:divBdr>
        <w:top w:val="none" w:sz="0" w:space="0" w:color="auto"/>
        <w:left w:val="none" w:sz="0" w:space="0" w:color="auto"/>
        <w:bottom w:val="none" w:sz="0" w:space="0" w:color="auto"/>
        <w:right w:val="none" w:sz="0" w:space="0" w:color="auto"/>
      </w:divBdr>
    </w:div>
    <w:div w:id="2088376452">
      <w:marLeft w:val="480"/>
      <w:marRight w:val="0"/>
      <w:marTop w:val="0"/>
      <w:marBottom w:val="0"/>
      <w:divBdr>
        <w:top w:val="none" w:sz="0" w:space="0" w:color="auto"/>
        <w:left w:val="none" w:sz="0" w:space="0" w:color="auto"/>
        <w:bottom w:val="none" w:sz="0" w:space="0" w:color="auto"/>
        <w:right w:val="none" w:sz="0" w:space="0" w:color="auto"/>
      </w:divBdr>
    </w:div>
    <w:div w:id="2088963763">
      <w:bodyDiv w:val="1"/>
      <w:marLeft w:val="0"/>
      <w:marRight w:val="0"/>
      <w:marTop w:val="0"/>
      <w:marBottom w:val="0"/>
      <w:divBdr>
        <w:top w:val="none" w:sz="0" w:space="0" w:color="auto"/>
        <w:left w:val="none" w:sz="0" w:space="0" w:color="auto"/>
        <w:bottom w:val="none" w:sz="0" w:space="0" w:color="auto"/>
        <w:right w:val="none" w:sz="0" w:space="0" w:color="auto"/>
      </w:divBdr>
    </w:div>
    <w:div w:id="2090734532">
      <w:marLeft w:val="480"/>
      <w:marRight w:val="0"/>
      <w:marTop w:val="0"/>
      <w:marBottom w:val="0"/>
      <w:divBdr>
        <w:top w:val="none" w:sz="0" w:space="0" w:color="auto"/>
        <w:left w:val="none" w:sz="0" w:space="0" w:color="auto"/>
        <w:bottom w:val="none" w:sz="0" w:space="0" w:color="auto"/>
        <w:right w:val="none" w:sz="0" w:space="0" w:color="auto"/>
      </w:divBdr>
    </w:div>
    <w:div w:id="2091920723">
      <w:marLeft w:val="480"/>
      <w:marRight w:val="0"/>
      <w:marTop w:val="0"/>
      <w:marBottom w:val="0"/>
      <w:divBdr>
        <w:top w:val="none" w:sz="0" w:space="0" w:color="auto"/>
        <w:left w:val="none" w:sz="0" w:space="0" w:color="auto"/>
        <w:bottom w:val="none" w:sz="0" w:space="0" w:color="auto"/>
        <w:right w:val="none" w:sz="0" w:space="0" w:color="auto"/>
      </w:divBdr>
    </w:div>
    <w:div w:id="2092580346">
      <w:marLeft w:val="480"/>
      <w:marRight w:val="0"/>
      <w:marTop w:val="0"/>
      <w:marBottom w:val="0"/>
      <w:divBdr>
        <w:top w:val="none" w:sz="0" w:space="0" w:color="auto"/>
        <w:left w:val="none" w:sz="0" w:space="0" w:color="auto"/>
        <w:bottom w:val="none" w:sz="0" w:space="0" w:color="auto"/>
        <w:right w:val="none" w:sz="0" w:space="0" w:color="auto"/>
      </w:divBdr>
    </w:div>
    <w:div w:id="2092728068">
      <w:marLeft w:val="480"/>
      <w:marRight w:val="0"/>
      <w:marTop w:val="0"/>
      <w:marBottom w:val="0"/>
      <w:divBdr>
        <w:top w:val="none" w:sz="0" w:space="0" w:color="auto"/>
        <w:left w:val="none" w:sz="0" w:space="0" w:color="auto"/>
        <w:bottom w:val="none" w:sz="0" w:space="0" w:color="auto"/>
        <w:right w:val="none" w:sz="0" w:space="0" w:color="auto"/>
      </w:divBdr>
    </w:div>
    <w:div w:id="2096508672">
      <w:marLeft w:val="480"/>
      <w:marRight w:val="0"/>
      <w:marTop w:val="0"/>
      <w:marBottom w:val="0"/>
      <w:divBdr>
        <w:top w:val="none" w:sz="0" w:space="0" w:color="auto"/>
        <w:left w:val="none" w:sz="0" w:space="0" w:color="auto"/>
        <w:bottom w:val="none" w:sz="0" w:space="0" w:color="auto"/>
        <w:right w:val="none" w:sz="0" w:space="0" w:color="auto"/>
      </w:divBdr>
    </w:div>
    <w:div w:id="2097509388">
      <w:marLeft w:val="480"/>
      <w:marRight w:val="0"/>
      <w:marTop w:val="0"/>
      <w:marBottom w:val="0"/>
      <w:divBdr>
        <w:top w:val="none" w:sz="0" w:space="0" w:color="auto"/>
        <w:left w:val="none" w:sz="0" w:space="0" w:color="auto"/>
        <w:bottom w:val="none" w:sz="0" w:space="0" w:color="auto"/>
        <w:right w:val="none" w:sz="0" w:space="0" w:color="auto"/>
      </w:divBdr>
    </w:div>
    <w:div w:id="2099477483">
      <w:marLeft w:val="480"/>
      <w:marRight w:val="0"/>
      <w:marTop w:val="0"/>
      <w:marBottom w:val="0"/>
      <w:divBdr>
        <w:top w:val="none" w:sz="0" w:space="0" w:color="auto"/>
        <w:left w:val="none" w:sz="0" w:space="0" w:color="auto"/>
        <w:bottom w:val="none" w:sz="0" w:space="0" w:color="auto"/>
        <w:right w:val="none" w:sz="0" w:space="0" w:color="auto"/>
      </w:divBdr>
    </w:div>
    <w:div w:id="2099982781">
      <w:marLeft w:val="480"/>
      <w:marRight w:val="0"/>
      <w:marTop w:val="0"/>
      <w:marBottom w:val="0"/>
      <w:divBdr>
        <w:top w:val="none" w:sz="0" w:space="0" w:color="auto"/>
        <w:left w:val="none" w:sz="0" w:space="0" w:color="auto"/>
        <w:bottom w:val="none" w:sz="0" w:space="0" w:color="auto"/>
        <w:right w:val="none" w:sz="0" w:space="0" w:color="auto"/>
      </w:divBdr>
    </w:div>
    <w:div w:id="2101834670">
      <w:marLeft w:val="480"/>
      <w:marRight w:val="0"/>
      <w:marTop w:val="0"/>
      <w:marBottom w:val="0"/>
      <w:divBdr>
        <w:top w:val="none" w:sz="0" w:space="0" w:color="auto"/>
        <w:left w:val="none" w:sz="0" w:space="0" w:color="auto"/>
        <w:bottom w:val="none" w:sz="0" w:space="0" w:color="auto"/>
        <w:right w:val="none" w:sz="0" w:space="0" w:color="auto"/>
      </w:divBdr>
    </w:div>
    <w:div w:id="2102480681">
      <w:marLeft w:val="480"/>
      <w:marRight w:val="0"/>
      <w:marTop w:val="0"/>
      <w:marBottom w:val="0"/>
      <w:divBdr>
        <w:top w:val="none" w:sz="0" w:space="0" w:color="auto"/>
        <w:left w:val="none" w:sz="0" w:space="0" w:color="auto"/>
        <w:bottom w:val="none" w:sz="0" w:space="0" w:color="auto"/>
        <w:right w:val="none" w:sz="0" w:space="0" w:color="auto"/>
      </w:divBdr>
    </w:div>
    <w:div w:id="2103140627">
      <w:marLeft w:val="480"/>
      <w:marRight w:val="0"/>
      <w:marTop w:val="0"/>
      <w:marBottom w:val="0"/>
      <w:divBdr>
        <w:top w:val="none" w:sz="0" w:space="0" w:color="auto"/>
        <w:left w:val="none" w:sz="0" w:space="0" w:color="auto"/>
        <w:bottom w:val="none" w:sz="0" w:space="0" w:color="auto"/>
        <w:right w:val="none" w:sz="0" w:space="0" w:color="auto"/>
      </w:divBdr>
    </w:div>
    <w:div w:id="2105952279">
      <w:marLeft w:val="480"/>
      <w:marRight w:val="0"/>
      <w:marTop w:val="0"/>
      <w:marBottom w:val="0"/>
      <w:divBdr>
        <w:top w:val="none" w:sz="0" w:space="0" w:color="auto"/>
        <w:left w:val="none" w:sz="0" w:space="0" w:color="auto"/>
        <w:bottom w:val="none" w:sz="0" w:space="0" w:color="auto"/>
        <w:right w:val="none" w:sz="0" w:space="0" w:color="auto"/>
      </w:divBdr>
    </w:div>
    <w:div w:id="2110467942">
      <w:marLeft w:val="480"/>
      <w:marRight w:val="0"/>
      <w:marTop w:val="0"/>
      <w:marBottom w:val="0"/>
      <w:divBdr>
        <w:top w:val="none" w:sz="0" w:space="0" w:color="auto"/>
        <w:left w:val="none" w:sz="0" w:space="0" w:color="auto"/>
        <w:bottom w:val="none" w:sz="0" w:space="0" w:color="auto"/>
        <w:right w:val="none" w:sz="0" w:space="0" w:color="auto"/>
      </w:divBdr>
    </w:div>
    <w:div w:id="2110618358">
      <w:marLeft w:val="480"/>
      <w:marRight w:val="0"/>
      <w:marTop w:val="0"/>
      <w:marBottom w:val="0"/>
      <w:divBdr>
        <w:top w:val="none" w:sz="0" w:space="0" w:color="auto"/>
        <w:left w:val="none" w:sz="0" w:space="0" w:color="auto"/>
        <w:bottom w:val="none" w:sz="0" w:space="0" w:color="auto"/>
        <w:right w:val="none" w:sz="0" w:space="0" w:color="auto"/>
      </w:divBdr>
    </w:div>
    <w:div w:id="2110735907">
      <w:marLeft w:val="480"/>
      <w:marRight w:val="0"/>
      <w:marTop w:val="0"/>
      <w:marBottom w:val="0"/>
      <w:divBdr>
        <w:top w:val="none" w:sz="0" w:space="0" w:color="auto"/>
        <w:left w:val="none" w:sz="0" w:space="0" w:color="auto"/>
        <w:bottom w:val="none" w:sz="0" w:space="0" w:color="auto"/>
        <w:right w:val="none" w:sz="0" w:space="0" w:color="auto"/>
      </w:divBdr>
    </w:div>
    <w:div w:id="2111386535">
      <w:marLeft w:val="480"/>
      <w:marRight w:val="0"/>
      <w:marTop w:val="0"/>
      <w:marBottom w:val="0"/>
      <w:divBdr>
        <w:top w:val="none" w:sz="0" w:space="0" w:color="auto"/>
        <w:left w:val="none" w:sz="0" w:space="0" w:color="auto"/>
        <w:bottom w:val="none" w:sz="0" w:space="0" w:color="auto"/>
        <w:right w:val="none" w:sz="0" w:space="0" w:color="auto"/>
      </w:divBdr>
    </w:div>
    <w:div w:id="2112435072">
      <w:marLeft w:val="480"/>
      <w:marRight w:val="0"/>
      <w:marTop w:val="0"/>
      <w:marBottom w:val="0"/>
      <w:divBdr>
        <w:top w:val="none" w:sz="0" w:space="0" w:color="auto"/>
        <w:left w:val="none" w:sz="0" w:space="0" w:color="auto"/>
        <w:bottom w:val="none" w:sz="0" w:space="0" w:color="auto"/>
        <w:right w:val="none" w:sz="0" w:space="0" w:color="auto"/>
      </w:divBdr>
    </w:div>
    <w:div w:id="2112776591">
      <w:marLeft w:val="480"/>
      <w:marRight w:val="0"/>
      <w:marTop w:val="0"/>
      <w:marBottom w:val="0"/>
      <w:divBdr>
        <w:top w:val="none" w:sz="0" w:space="0" w:color="auto"/>
        <w:left w:val="none" w:sz="0" w:space="0" w:color="auto"/>
        <w:bottom w:val="none" w:sz="0" w:space="0" w:color="auto"/>
        <w:right w:val="none" w:sz="0" w:space="0" w:color="auto"/>
      </w:divBdr>
    </w:div>
    <w:div w:id="2112819503">
      <w:marLeft w:val="480"/>
      <w:marRight w:val="0"/>
      <w:marTop w:val="0"/>
      <w:marBottom w:val="0"/>
      <w:divBdr>
        <w:top w:val="none" w:sz="0" w:space="0" w:color="auto"/>
        <w:left w:val="none" w:sz="0" w:space="0" w:color="auto"/>
        <w:bottom w:val="none" w:sz="0" w:space="0" w:color="auto"/>
        <w:right w:val="none" w:sz="0" w:space="0" w:color="auto"/>
      </w:divBdr>
    </w:div>
    <w:div w:id="2113354147">
      <w:marLeft w:val="480"/>
      <w:marRight w:val="0"/>
      <w:marTop w:val="0"/>
      <w:marBottom w:val="0"/>
      <w:divBdr>
        <w:top w:val="none" w:sz="0" w:space="0" w:color="auto"/>
        <w:left w:val="none" w:sz="0" w:space="0" w:color="auto"/>
        <w:bottom w:val="none" w:sz="0" w:space="0" w:color="auto"/>
        <w:right w:val="none" w:sz="0" w:space="0" w:color="auto"/>
      </w:divBdr>
    </w:div>
    <w:div w:id="2115009267">
      <w:marLeft w:val="480"/>
      <w:marRight w:val="0"/>
      <w:marTop w:val="0"/>
      <w:marBottom w:val="0"/>
      <w:divBdr>
        <w:top w:val="none" w:sz="0" w:space="0" w:color="auto"/>
        <w:left w:val="none" w:sz="0" w:space="0" w:color="auto"/>
        <w:bottom w:val="none" w:sz="0" w:space="0" w:color="auto"/>
        <w:right w:val="none" w:sz="0" w:space="0" w:color="auto"/>
      </w:divBdr>
    </w:div>
    <w:div w:id="2117671134">
      <w:marLeft w:val="480"/>
      <w:marRight w:val="0"/>
      <w:marTop w:val="0"/>
      <w:marBottom w:val="0"/>
      <w:divBdr>
        <w:top w:val="none" w:sz="0" w:space="0" w:color="auto"/>
        <w:left w:val="none" w:sz="0" w:space="0" w:color="auto"/>
        <w:bottom w:val="none" w:sz="0" w:space="0" w:color="auto"/>
        <w:right w:val="none" w:sz="0" w:space="0" w:color="auto"/>
      </w:divBdr>
    </w:div>
    <w:div w:id="2118525243">
      <w:bodyDiv w:val="1"/>
      <w:marLeft w:val="0"/>
      <w:marRight w:val="0"/>
      <w:marTop w:val="0"/>
      <w:marBottom w:val="0"/>
      <w:divBdr>
        <w:top w:val="none" w:sz="0" w:space="0" w:color="auto"/>
        <w:left w:val="none" w:sz="0" w:space="0" w:color="auto"/>
        <w:bottom w:val="none" w:sz="0" w:space="0" w:color="auto"/>
        <w:right w:val="none" w:sz="0" w:space="0" w:color="auto"/>
      </w:divBdr>
    </w:div>
    <w:div w:id="2119057825">
      <w:marLeft w:val="480"/>
      <w:marRight w:val="0"/>
      <w:marTop w:val="0"/>
      <w:marBottom w:val="0"/>
      <w:divBdr>
        <w:top w:val="none" w:sz="0" w:space="0" w:color="auto"/>
        <w:left w:val="none" w:sz="0" w:space="0" w:color="auto"/>
        <w:bottom w:val="none" w:sz="0" w:space="0" w:color="auto"/>
        <w:right w:val="none" w:sz="0" w:space="0" w:color="auto"/>
      </w:divBdr>
    </w:div>
    <w:div w:id="2122526551">
      <w:marLeft w:val="480"/>
      <w:marRight w:val="0"/>
      <w:marTop w:val="0"/>
      <w:marBottom w:val="0"/>
      <w:divBdr>
        <w:top w:val="none" w:sz="0" w:space="0" w:color="auto"/>
        <w:left w:val="none" w:sz="0" w:space="0" w:color="auto"/>
        <w:bottom w:val="none" w:sz="0" w:space="0" w:color="auto"/>
        <w:right w:val="none" w:sz="0" w:space="0" w:color="auto"/>
      </w:divBdr>
    </w:div>
    <w:div w:id="2123768418">
      <w:marLeft w:val="480"/>
      <w:marRight w:val="0"/>
      <w:marTop w:val="0"/>
      <w:marBottom w:val="0"/>
      <w:divBdr>
        <w:top w:val="none" w:sz="0" w:space="0" w:color="auto"/>
        <w:left w:val="none" w:sz="0" w:space="0" w:color="auto"/>
        <w:bottom w:val="none" w:sz="0" w:space="0" w:color="auto"/>
        <w:right w:val="none" w:sz="0" w:space="0" w:color="auto"/>
      </w:divBdr>
    </w:div>
    <w:div w:id="2126341573">
      <w:marLeft w:val="480"/>
      <w:marRight w:val="0"/>
      <w:marTop w:val="0"/>
      <w:marBottom w:val="0"/>
      <w:divBdr>
        <w:top w:val="none" w:sz="0" w:space="0" w:color="auto"/>
        <w:left w:val="none" w:sz="0" w:space="0" w:color="auto"/>
        <w:bottom w:val="none" w:sz="0" w:space="0" w:color="auto"/>
        <w:right w:val="none" w:sz="0" w:space="0" w:color="auto"/>
      </w:divBdr>
    </w:div>
    <w:div w:id="2127774131">
      <w:marLeft w:val="480"/>
      <w:marRight w:val="0"/>
      <w:marTop w:val="0"/>
      <w:marBottom w:val="0"/>
      <w:divBdr>
        <w:top w:val="none" w:sz="0" w:space="0" w:color="auto"/>
        <w:left w:val="none" w:sz="0" w:space="0" w:color="auto"/>
        <w:bottom w:val="none" w:sz="0" w:space="0" w:color="auto"/>
        <w:right w:val="none" w:sz="0" w:space="0" w:color="auto"/>
      </w:divBdr>
    </w:div>
    <w:div w:id="2129464858">
      <w:marLeft w:val="480"/>
      <w:marRight w:val="0"/>
      <w:marTop w:val="0"/>
      <w:marBottom w:val="0"/>
      <w:divBdr>
        <w:top w:val="none" w:sz="0" w:space="0" w:color="auto"/>
        <w:left w:val="none" w:sz="0" w:space="0" w:color="auto"/>
        <w:bottom w:val="none" w:sz="0" w:space="0" w:color="auto"/>
        <w:right w:val="none" w:sz="0" w:space="0" w:color="auto"/>
      </w:divBdr>
    </w:div>
    <w:div w:id="2130850198">
      <w:marLeft w:val="480"/>
      <w:marRight w:val="0"/>
      <w:marTop w:val="0"/>
      <w:marBottom w:val="0"/>
      <w:divBdr>
        <w:top w:val="none" w:sz="0" w:space="0" w:color="auto"/>
        <w:left w:val="none" w:sz="0" w:space="0" w:color="auto"/>
        <w:bottom w:val="none" w:sz="0" w:space="0" w:color="auto"/>
        <w:right w:val="none" w:sz="0" w:space="0" w:color="auto"/>
      </w:divBdr>
    </w:div>
    <w:div w:id="2133088215">
      <w:marLeft w:val="480"/>
      <w:marRight w:val="0"/>
      <w:marTop w:val="0"/>
      <w:marBottom w:val="0"/>
      <w:divBdr>
        <w:top w:val="none" w:sz="0" w:space="0" w:color="auto"/>
        <w:left w:val="none" w:sz="0" w:space="0" w:color="auto"/>
        <w:bottom w:val="none" w:sz="0" w:space="0" w:color="auto"/>
        <w:right w:val="none" w:sz="0" w:space="0" w:color="auto"/>
      </w:divBdr>
    </w:div>
    <w:div w:id="2138327308">
      <w:marLeft w:val="480"/>
      <w:marRight w:val="0"/>
      <w:marTop w:val="0"/>
      <w:marBottom w:val="0"/>
      <w:divBdr>
        <w:top w:val="none" w:sz="0" w:space="0" w:color="auto"/>
        <w:left w:val="none" w:sz="0" w:space="0" w:color="auto"/>
        <w:bottom w:val="none" w:sz="0" w:space="0" w:color="auto"/>
        <w:right w:val="none" w:sz="0" w:space="0" w:color="auto"/>
      </w:divBdr>
    </w:div>
    <w:div w:id="2139569592">
      <w:marLeft w:val="480"/>
      <w:marRight w:val="0"/>
      <w:marTop w:val="0"/>
      <w:marBottom w:val="0"/>
      <w:divBdr>
        <w:top w:val="none" w:sz="0" w:space="0" w:color="auto"/>
        <w:left w:val="none" w:sz="0" w:space="0" w:color="auto"/>
        <w:bottom w:val="none" w:sz="0" w:space="0" w:color="auto"/>
        <w:right w:val="none" w:sz="0" w:space="0" w:color="auto"/>
      </w:divBdr>
    </w:div>
    <w:div w:id="2139646191">
      <w:marLeft w:val="480"/>
      <w:marRight w:val="0"/>
      <w:marTop w:val="0"/>
      <w:marBottom w:val="0"/>
      <w:divBdr>
        <w:top w:val="none" w:sz="0" w:space="0" w:color="auto"/>
        <w:left w:val="none" w:sz="0" w:space="0" w:color="auto"/>
        <w:bottom w:val="none" w:sz="0" w:space="0" w:color="auto"/>
        <w:right w:val="none" w:sz="0" w:space="0" w:color="auto"/>
      </w:divBdr>
    </w:div>
    <w:div w:id="2141414403">
      <w:marLeft w:val="480"/>
      <w:marRight w:val="0"/>
      <w:marTop w:val="0"/>
      <w:marBottom w:val="0"/>
      <w:divBdr>
        <w:top w:val="none" w:sz="0" w:space="0" w:color="auto"/>
        <w:left w:val="none" w:sz="0" w:space="0" w:color="auto"/>
        <w:bottom w:val="none" w:sz="0" w:space="0" w:color="auto"/>
        <w:right w:val="none" w:sz="0" w:space="0" w:color="auto"/>
      </w:divBdr>
    </w:div>
    <w:div w:id="2145731493">
      <w:marLeft w:val="480"/>
      <w:marRight w:val="0"/>
      <w:marTop w:val="0"/>
      <w:marBottom w:val="0"/>
      <w:divBdr>
        <w:top w:val="none" w:sz="0" w:space="0" w:color="auto"/>
        <w:left w:val="none" w:sz="0" w:space="0" w:color="auto"/>
        <w:bottom w:val="none" w:sz="0" w:space="0" w:color="auto"/>
        <w:right w:val="none" w:sz="0" w:space="0" w:color="auto"/>
      </w:divBdr>
    </w:div>
    <w:div w:id="214611504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CC31D0E-E207-4B80-B237-9D76B2A53B9A}"/>
      </w:docPartPr>
      <w:docPartBody>
        <w:p w:rsidR="00EE00CD" w:rsidRDefault="00B257CE">
          <w:r w:rsidRPr="00202F7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CE"/>
    <w:rsid w:val="000772C0"/>
    <w:rsid w:val="00095BA0"/>
    <w:rsid w:val="001260CE"/>
    <w:rsid w:val="001B0337"/>
    <w:rsid w:val="002039FA"/>
    <w:rsid w:val="002201D0"/>
    <w:rsid w:val="00254CB9"/>
    <w:rsid w:val="003C661E"/>
    <w:rsid w:val="003D1DA5"/>
    <w:rsid w:val="0041463C"/>
    <w:rsid w:val="004474E5"/>
    <w:rsid w:val="004852C5"/>
    <w:rsid w:val="004A14F7"/>
    <w:rsid w:val="004D74FB"/>
    <w:rsid w:val="005B04B1"/>
    <w:rsid w:val="005E487A"/>
    <w:rsid w:val="00697D1C"/>
    <w:rsid w:val="00751067"/>
    <w:rsid w:val="007523E0"/>
    <w:rsid w:val="00783273"/>
    <w:rsid w:val="007A7476"/>
    <w:rsid w:val="008617B8"/>
    <w:rsid w:val="00873BEA"/>
    <w:rsid w:val="00887807"/>
    <w:rsid w:val="008D245F"/>
    <w:rsid w:val="0090563D"/>
    <w:rsid w:val="009531A1"/>
    <w:rsid w:val="009651DA"/>
    <w:rsid w:val="00A06768"/>
    <w:rsid w:val="00A27848"/>
    <w:rsid w:val="00A27E5B"/>
    <w:rsid w:val="00A3108C"/>
    <w:rsid w:val="00A471B2"/>
    <w:rsid w:val="00A55345"/>
    <w:rsid w:val="00AD2A3E"/>
    <w:rsid w:val="00AD4E2B"/>
    <w:rsid w:val="00B257CE"/>
    <w:rsid w:val="00B261B7"/>
    <w:rsid w:val="00B62670"/>
    <w:rsid w:val="00BC5C5B"/>
    <w:rsid w:val="00C57172"/>
    <w:rsid w:val="00D03587"/>
    <w:rsid w:val="00D8466C"/>
    <w:rsid w:val="00DF6B98"/>
    <w:rsid w:val="00E2213C"/>
    <w:rsid w:val="00EA20D2"/>
    <w:rsid w:val="00EE00CD"/>
    <w:rsid w:val="00EE4C25"/>
    <w:rsid w:val="00F73868"/>
    <w:rsid w:val="00FA5A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267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50A135D-DCB7-4952-B7AE-A609165B0C82}">
  <we:reference id="wa104382081" version="1.55.1.0" store="es-ES" storeType="OMEX"/>
  <we:alternateReferences>
    <we:reference id="wa104382081" version="1.55.1.0" store="wa104382081" storeType="OMEX"/>
  </we:alternateReferences>
  <we:properties>
    <we:property name="MENDELEY_CITATIONS" value="[{&quot;citationID&quot;:&quot;MENDELEY_CITATION_1d90595c-f9f6-4da7-9178-0bbe97ae3c42&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MWQ5MDU5NWMtZjlmNi00ZGE3LTkxNzgtMGJiZTk3YWUzYzQy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a93e7f6c-ef83-4eca-b028-8f33505dc111&quot;,&quot;properties&quot;:{&quot;noteIndex&quot;:0},&quot;isEdited&quot;:false,&quot;manualOverride&quot;:{&quot;isManuallyOverridden&quot;:false,&quot;citeprocText&quot;:&quot;(Dove &amp;#38; Honigsfeld, 2010)&quot;,&quot;manualOverrideText&quot;:&quot;&quot;},&quot;citationTag&quot;:&quot;MENDELEY_CITATION_v3_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&quot;,&quot;citationItems&quot;:[{&quot;id&quot;:&quot;c9bea78d-effc-3bbb-91cf-b196b5df2f92&quot;,&quot;itemData&quot;:{&quot;type&quot;:&quot;article-journal&quot;,&quot;id&quot;:&quot;c9bea78d-effc-3bbb-91cf-b196b5df2f92&quot;,&quot;title&quot;:&quot;ESL Coteaching and Collaboration: Opportunities to Develop Teacher Leadership and Enhance Student Learning&quot;,&quot;author&quot;:[{&quot;family&quot;:&quot;Dove&quot;,&quot;given&quot;:&quot;Maria&quot;,&quot;parse-names&quot;:false,&quot;dropping-particle&quot;:&quot;&quot;,&quot;non-dropping-particle&quot;:&quot;&quot;},{&quot;family&quot;:&quot;Honigsfeld&quot;,&quot;given&quot;:&quot;Andrea&quot;,&quot;parse-names&quot;:false,&quot;dropping-particle&quot;:&quot;&quot;,&quot;non-dropping-particle&quot;:&quot;&quot;}],&quot;container-title&quot;:&quot;TESOL Journal&quot;,&quot;DOI&quot;:&quot;10.5054/tj.2010.214879&quot;,&quot;ISSN&quot;:&quot;19493533&quot;,&quot;issued&quot;:{&quot;date-parts&quot;:[[2010,3,1]]},&quot;page&quot;:&quot;3-22&quot;,&quot;abstract&quot;:&quot;This article presents seven English as a second language (ESL) coteaching models and explores other possibilities of collaboration between general education classroom teachers, content area teachers, and ESL specialists in the K-12 context. Through authentic case vignettes, we illustrate how collaborative experiences and coteaching opportunities can lead to the emergence of teacher leaders and enhanced student learning.&quot;,&quot;publisher&quot;:&quot;John Wiley and Sons Inc&quot;,&quot;issue&quot;:&quot;1&quot;,&quot;volume&quot;:&quot;1&quot;,&quot;container-title-short&quot;:&quot;&quot;},&quot;isTemporary&quot;:false,&quot;suppress-author&quot;:false,&quot;composite&quot;:false,&quot;author-only&quot;:false}]},{&quot;citationID&quot;:&quot;MENDELEY_CITATION_39466bc6-c993-4019-870d-55d12abda9cb&quot;,&quot;properties&quot;:{&quot;noteIndex&quot;:0,&quot;mode&quot;:&quot;suppress-author&quot;},&quot;isEdited&quot;:false,&quot;manualOverride&quot;:{&quot;isManuallyOverridden&quot;:false,&quot;citeprocText&quot;:&quot;(2020)&quot;,&quot;manualOverrideText&quot;:&quot;&quot;},&quot;citationTag&quot;:&quot;MENDELEY_CITATION_v3_eyJjaXRhdGlvbklEIjoiTUVOREVMRVlfQ0lUQVRJT05fMzk0NjZiYzYtYzk5My00MDE5LTg3MGQtNTVkMTJhYmRhOWNiIiwicHJvcGVydGllcyI6eyJub3RlSW5kZXgiOjAsIm1vZGUiOiJzdXBwcmVzcy1hdXRob3IifSwiaXNFZGl0ZWQiOmZhbHNlLCJtYW51YWxPdmVycmlkZSI6eyJpc01hbnVhbGx5T3ZlcnJpZGRlbiI6ZmFsc2UsImNpdGVwcm9jVGV4dCI6IigyMDIwKSIsIm1hbnVhbE92ZXJyaWRlVGV4dCI6Ii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quot;,&quot;citationItems&quot;:[{&quot;id&quot;:&quot;14134607-ebd1-3938-a910-b77d61a3277e&quot;,&quot;itemData&quot;:{&quot;type&quot;:&quot;book&quot;,&quot;id&quot;:&quot;14134607-ebd1-3938-a910-b77d61a3277e&quot;,&quot;title&quot;:&quot;Common European Framework of Reference for Languages: Learning, Teaching, Assessment - Companion Volume&quot;,&quot;author&quot;:[{&quot;family&quot;:&quot;North&quot;,&quot;given&quot;:&quot;Brian&quot;,&quot;parse-names&quot;:false,&quot;dropping-particle&quot;:&quot;&quot;,&quot;non-dropping-particle&quot;:&quot;&quot;},{&quot;family&quot;:&quot;Goodier&quot;,&quot;given&quot;:&quot;Tim&quot;,&quot;parse-names&quot;:false,&quot;dropping-particle&quot;:&quot;&quot;,&quot;non-dropping-particle&quot;:&quot;&quot;},{&quot;family&quot;:&quot;Piccardo&quot;,&quot;given&quot;:&quot;Enrica&quot;,&quot;parse-names&quot;:false,&quot;dropping-particle&quot;:&quot;&quot;,&quot;non-dropping-particle&quot;:&quot;&quot;},{&quot;family&quot;:&quot;Keller&quot;,&quot;given&quot;:&quot;Jörg&quot;,&quot;parse-names&quot;:false,&quot;dropping-particle&quot;:&quot;&quot;,&quot;non-dropping-particle&quot;:&quot;&quot;},{&quot;family&quot;:&quot;Council of Europe&quot;,&quot;given&quot;:&quot;&quot;,&quot;parse-names&quot;:false,&quot;dropping-particle&quot;:&quot;&quot;,&quot;non-dropping-particle&quot;:&quot;&quot;}],&quot;accessed&quot;:{&quot;date-parts&quot;:[[2025,6,20]]},&quot;editor&quot;:[{&quot;family&quot;:&quot;Council of Europe Publishing&quot;,&quot;given&quot;:&quot;&quot;,&quot;parse-names&quot;:false,&quot;dropping-particle&quot;:&quot;&quot;,&quot;non-dropping-particle&quot;:&quot;&quot;}],&quot;ISBN&quot;:&quot;9789287186218&quot;,&quot;URL&quot;:&quot;https://www.coe.int/lang-cefr&quot;,&quot;issued&quot;:{&quot;date-parts&quot;:[[2020]]},&quot;publisher-place&quot;:&quot;Strasbourg&quot;,&quot;number-of-pages&quot;:&quot;274&quot;,&quot;language&quot;:&quot;English&quot;,&quot;abstract&quot;:&quot;\&quot;This publication updates the CEFR 2001, the conceptual framework of which remains valid.\&quot;. &quot;,&quot;publisher&quot;:&quot;Council of Europe&quot;,&quot;container-title-short&quot;:&quot;&quot;},&quot;isTemporary&quot;:false,&quot;displayAs&quot;:&quot;suppress-author&quot;,&quot;suppress-author&quot;:true,&quot;composite&quot;:false,&quot;author-only&quot;:false}]},{&quot;citationID&quot;:&quot;MENDELEY_CITATION_0a7f5656-89e4-4d3e-a918-4d2ff3a36119&quot;,&quot;properties&quot;:{&quot;noteIndex&quot;:0},&quot;isEdited&quot;:false,&quot;manualOverride&quot;:{&quot;isManuallyOverridden&quot;:true,&quot;citeprocText&quot;:&quot;(Subba Dewan &amp;#38; Dev Sharma, 2025)&quot;,&quot;manualOverrideText&quot;:&quot;Subba Dewan &amp; Dev Sharma, 2025&quot;},&quot;citationTag&quot;:&quot;MENDELEY_CITATION_v3_eyJjaXRhdGlvbklEIjoiTUVOREVMRVlfQ0lUQVRJT05fMGE3ZjU2NTYtODllNC00ZDNlLWE5MTgtNGQyZmYzYTM2MTE5IiwicHJvcGVydGllcyI6eyJub3RlSW5kZXgiOjB9LCJpc0VkaXRlZCI6ZmFsc2UsIm1hbnVhbE92ZXJyaWRlIjp7ImlzTWFudWFsbHlPdmVycmlkZGVuIjp0cnVlLCJjaXRlcHJvY1RleHQiOiIoU3ViYmEgRGV3YW4gJiMzODsgRGV2IFNoYXJtYSwgMjAyNSkiLCJtYW51YWxPdmVycmlkZVRleHQiOiJTdWJiYSBEZXdhbiAmIERldiBTaGFybWEsIDIwMjU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UsInN1cHByZXNzLWF1dGhvciI6ZmFsc2UsImNvbXBvc2l0ZSI6ZmFsc2UsImF1dGhvci1vbmx5IjpmYWxzZX1dfQ==&quot;,&quot;citationItems&quot;:[{&quot;id&quot;:&quot;d5010d79-049a-3c2d-9539-0df05404025b&quot;,&quot;itemData&quot;:{&quot;type&quot;:&quot;article-journal&quot;,&quot;id&quot;:&quot;d5010d79-049a-3c2d-9539-0df05404025b&quot;,&quot;title&quot;:&quot;Enhancing Oral Communication in English as a Second Language&quot;,&quot;author&quot;:[{&quot;family&quot;:&quot;Subba Dewan&quot;,&quot;given&quot;:&quot;Motikala&quot;,&quot;parse-names&quot;:false,&quot;dropping-particle&quot;:&quot;&quot;,&quot;non-dropping-particle&quot;:&quot;&quot;},{&quot;family&quot;:&quot;Dev Sharma&quot;,&quot;given&quot;:&quot;Bam&quot;,&quot;parse-names&quot;:false,&quot;dropping-particle&quot;:&quot;&quot;,&quot;non-dropping-particle&quot;:&quot;&quot;}],&quot;container-title&quot;:&quot;Journal of Tikapur Multiple Campus&quot;,&quot;accessed&quot;:{&quot;date-parts&quot;:[[2025,9,5]]},&quot;ISSN&quot;:&quot;2382-5227&quot;,&quot;URL&quot;:&quot;https://www.researchgate.net/publication/389444431_Enhancing_Oral_Communication_in_English_as_a_Second_Language&quot;,&quot;issued&quot;:{&quot;date-parts&quot;:[[2025]]},&quot;abstract&quot;:&quot;Oral communication is a cornerstone of English as a Second Language (ESL) education. It plays an important role in helping learners communicate effectively and adapt to real-life situations. This study explores innovative methods for teaching oral communication, such as task-based learning, role plays, use of technology, Audio-Lingual Method (ALM), and collaborative activities like presentation, group work, etc. in ESL classrooms. These methods aim to improve students' oral communication skills, fluency, confidence, and practical language use. Although the demand for English proficiency is growing in both academic and professional settings, several challenges affect the teaching of speaking skills. These challenges include large class sizes, lack of resources, limited teacher training, etc. The study highlights the importance of speaking skills in ESL education and shows how teaching methods can vary in different contexts. It addresses the lack of specific courses or prescribed materials for developing speaking skills, emphasizing the influential role of motivated teachers in engaging students and fostering basic to advanced language proficiency. The study further aims to identify essential strategies and skills for teachers in teaching oral communication in second-language classrooms. The findings may help guide recommendations for curriculum changes, teacher training programs, and improved access to teaching resources. By adopting interactive approaches, ESL education can better prepare learners to succeed in a globalized world.&quot;,&quot;volume&quot;:&quot;8&quot;,&quot;container-title-short&quot;:&quot;&quot;},&quot;isTemporary&quot;:false,&quot;suppress-author&quot;:false,&quot;composite&quot;:false,&quot;author-only&quot;:false}]},{&quot;citationID&quot;:&quot;MENDELEY_CITATION_5acd7f57-4704-4a17-bc89-5d2ecdcf04a6&quot;,&quot;properties&quot;:{&quot;noteIndex&quot;:0,&quot;mode&quot;:&quot;author-only&quot;},&quot;isEdited&quot;:false,&quot;manualOverride&quot;:{&quot;isManuallyOverridden&quot;:false,&quot;citeprocText&quot;:&quot;Kiruthiga &amp;#38; Christopher&quot;,&quot;manualOverrideText&quot;:&quot;&quot;},&quot;citationTag&quot;:&quot;MENDELEY_CITATION_v3_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&quot;,&quot;citationItems&quot;:[{&quot;id&quot;:&quot;664b9094-35ea-32c7-8a73-8b3a1da80ba3&quot;,&quot;itemData&quot;:{&quot;type&quot;:&quot;article-journal&quot;,&quot;id&quot;:&quot;664b9094-35ea-32c7-8a73-8b3a1da80ba3&quot;,&quot;title&quot;:&quot;The Impact of Affective Factors in English Speaking Skills&quot;,&quot;author&quot;:[{&quot;family&quot;:&quot;Kiruthiga&quot;,&quot;given&quot;:&quot;E.&quot;,&quot;parse-names&quot;:false,&quot;dropping-particle&quot;:&quot;&quot;,&quot;non-dropping-particle&quot;:&quot;&quot;},{&quot;family&quot;:&quot;Christopher&quot;,&quot;given&quot;:&quot;G.&quot;,&quot;parse-names&quot;:false,&quot;dropping-particle&quot;:&quot;&quot;,&quot;non-dropping-particle&quot;:&quot;&quot;}],&quot;container-title&quot;:&quot;Theory and Practice in Language Studies&quot;,&quot;accessed&quot;:{&quot;date-parts&quot;:[[2025,9,5]]},&quot;DOI&quot;:&quot;10.17507/TPLS.1212.02&quot;,&quot;ISSN&quot;:&quot;20530692&quot;,&quot;issued&quot;:{&quot;date-parts&quot;:[[2022,12,1]]},&quot;page&quot;:&quot;2478-2485&quot;,&quot;abstract&quot;:&quot;Language learning is a part of the psychological process as it is based on the individual differences of various learners. Speaking skills are classified as the abilities that allow us to speak meaningfully with one another. It provides us with the ability to express information verbally. Affective factors such as self-esteem, self-confidence, anxiety, fear of failure, shyness, motivation, attitude, empathy, and so on influence the development of speaking skills. These affective factors are crucial in second language acquisition. Negative affective factors hinder English speaking skills, whereas positive affective factors facilitate English speaking skills. According to Stephen Krashen, learners will only learn a language when they want to learn it. As a result, it is the language teacher’s prime objective to deal with both the positive and negative affective factors of the learners. This study gives a detailed look at the negative affective factors and also talks about how important positive affective factors are for learning a second language.&quot;,&quot;publisher&quot;:&quot;Academy Publication&quot;,&quot;issue&quot;:&quot;12&quot;,&quot;volume&quot;:&quot;12&quot;,&quot;container-title-short&quot;:&quot;&quot;},&quot;isTemporary&quot;:false,&quot;displayAs&quot;:&quot;author-only&quot;,&quot;suppress-author&quot;:false,&quot;composite&quot;:false,&quot;author-only&quot;:true}]},{&quot;citationID&quot;:&quot;MENDELEY_CITATION_5f5f3d57-8764-4ba0-a3b3-df514dca641e&quot;,&quot;properties&quot;:{&quot;noteIndex&quot;:0},&quot;isEdited&quot;:false,&quot;manualOverride&quot;:{&quot;isManuallyOverridden&quot;:false,&quot;citeprocText&quot;:&quot;(Alvarez et al., 2024)&quot;,&quot;manualOverrideText&quot;:&quot;&quot;},&quot;citationTag&quot;:&quot;MENDELEY_CITATION_v3_eyJjaXRhdGlvbklEIjoiTUVOREVMRVlfQ0lUQVRJT05fNWY1ZjNkNTctODc2NC00YmEwLWEzYjMtZGY1MTRkY2E2NDFl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quot;,&quot;citationItems&quot;:[{&quot;id&quot;:&quot;f8d980a3-6392-3b53-81dc-ddc8511ad976&quot;,&quot;itemData&quot;:{&quot;type&quot;:&quot;article-journal&quot;,&quot;id&quot;:&quot;f8d980a3-6392-3b53-81dc-ddc8511ad976&quot;,&quot;title&quot;:&quot;Factors influencing the development of speaking skills among  Ecuadorian EFL learners: Teachers’ perspectives&quot;,&quot;author&quot;:[{&quot;family&quot;:&quot;Alvarez&quot;,&quot;given&quot;:&quot;Carlos Lenin&quot;,&quot;parse-names&quot;:false,&quot;dropping-particle&quot;:&quot;&quot;,&quot;non-dropping-particle&quot;:&quot;&quot;},{&quot;family&quot;:&quot;Tamayo&quot;,&quot;given&quot;:&quot;Mónica R.&quot;,&quot;parse-names&quot;:false,&quot;dropping-particle&quot;:&quot;&quot;,&quot;non-dropping-particle&quot;:&quot;&quot;},{&quot;family&quot;:&quot;Santos&quot;,&quot;given&quot;:&quot;Jardel Coutinho&quot;,&quot;parse-names&quot;:false,&quot;dropping-particle&quot;:&quot;dos&quot;,&quot;non-dropping-particle&quot;:&quot;&quot;}],&quot;container-title&quot;:&quot;Indonesian Journal of Applied Linguistics&quot;,&quot;accessed&quot;:{&quot;date-parts&quot;:[[2025,9,5]]},&quot;DOI&quot;:&quot;10.17509/IJAL.V14I2.74889&quot;,&quot;ISSN&quot;:&quot;2502-6747&quot;,&quot;URL&quot;:&quot;https://ejournal.upi.edu/index.php/IJAL/article/view/74889&quot;,&quot;issued&quot;:{&quot;date-parts&quot;:[[2024,9,30]]},&quot;page&quot;:&quot;319-331&quot;,&quot;abstract&quot;:&quot;Secondary school students in Ecuador face significant challenges in developing English speaking skills, which are crucial for effective communication. This study explores the factors affecting the development of speaking skills and identifies teachers’ suggestions for addressing these challenges. The literature indicates factors on performance, methodology, linguistics, affective, and contextual factors. Employing an explanatory sequential mixed-method design, quantitative data were first collected through a survey of 142 EFL experienced teachers across various Ecuadorian regions, followed by qualitative insights from semi-structured interviews with seven experienced teachers. Findings reveal that large class sizes, limited instructional time, and insufficient speaking-focused activities in course materials impede effective practice. Methodological issues, such as inadequate English exposure outside the classroom, further hinder proficiency. Linguistic challenges include reliance on native language and pronunciation difficulties, while affective factors like anxiety and low confidence also impact students' speaking willingness.  Recommendations include reducing class sizes, increasing instructional time, and including more speaking activities in curricula. These recommendations are not just theoretical but practical and feasible, emphasizing their potential impact on students' oral proficiency. Emphasis is also placed on fostering a supportive classroom environment, enhancing teacher professional development, and integrating authentic language use into lessons. These findings have broader implications for EFL education globally, highlighting the need for curriculum reforms, improved classroom management, and targeted teacher training. The study provides valuable insights into the complexities of teaching and learning speaking skills and offers practical recommendations for enhancing students' oral proficiency.&quot;,&quot;publisher&quot;:&quot;Universitas Pendidikan Indonesia&quot;,&quot;issue&quot;:&quot;2&quot;,&quot;volume&quot;:&quot;14&quot;,&quot;container-title-short&quot;:&quot;&quot;},&quot;isTemporary&quot;:false,&quot;suppress-author&quot;:false,&quot;composite&quot;:false,&quot;author-only&quot;:false}]},{&quot;citationID&quot;:&quot;MENDELEY_CITATION_b8163d9b-b87d-4a98-af0a-25d4eb434eba&quot;,&quot;properties&quot;:{&quot;noteIndex&quot;:0},&quot;isEdited&quot;:false,&quot;manualOverride&quot;:{&quot;isManuallyOverridden&quot;:true,&quot;citeprocText&quot;:&quot;(Subba Dewan &amp;#38; Dev Sharma, 2025)&quot;,&quot;manualOverrideText&quot;:&quot;(Subba Dewan &amp; Dev Sharma, 2025).&quot;},&quot;citationTag&quot;:&quot;MENDELEY_CITATION_v3_eyJjaXRhdGlvbklEIjoiTUVOREVMRVlfQ0lUQVRJT05fYjgxNjNkOWItYjg3ZC00YTk4LWFmMGEtMjVkNGViNDM0ZWJhIiwicHJvcGVydGllcyI6eyJub3RlSW5kZXgiOjB9LCJpc0VkaXRlZCI6ZmFsc2UsIm1hbnVhbE92ZXJyaWRlIjp7ImlzTWFudWFsbHlPdmVycmlkZGVuIjp0cnVlLCJjaXRlcHJvY1RleHQiOiIoU3ViYmEgRGV3YW4gJiMzODsgRGV2IFNoYXJtYSwgMjAyNSkiLCJtYW51YWxPdmVycmlkZVRleHQiOiIoU3ViYmEgRGV3YW4gJiBEZXYgU2hhcm1hLCAyMDI1KS4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V9XX0=&quot;,&quot;citationItems&quot;:[{&quot;id&quot;:&quot;d5010d79-049a-3c2d-9539-0df05404025b&quot;,&quot;itemData&quot;:{&quot;type&quot;:&quot;article-journal&quot;,&quot;id&quot;:&quot;d5010d79-049a-3c2d-9539-0df05404025b&quot;,&quot;title&quot;:&quot;Enhancing Oral Communication in English as a Second Language&quot;,&quot;author&quot;:[{&quot;family&quot;:&quot;Subba Dewan&quot;,&quot;given&quot;:&quot;Motikala&quot;,&quot;parse-names&quot;:false,&quot;dropping-particle&quot;:&quot;&quot;,&quot;non-dropping-particle&quot;:&quot;&quot;},{&quot;family&quot;:&quot;Dev Sharma&quot;,&quot;given&quot;:&quot;Bam&quot;,&quot;parse-names&quot;:false,&quot;dropping-particle&quot;:&quot;&quot;,&quot;non-dropping-particle&quot;:&quot;&quot;}],&quot;container-title&quot;:&quot;Journal of Tikapur Multiple Campus&quot;,&quot;accessed&quot;:{&quot;date-parts&quot;:[[2025,9,5]]},&quot;ISSN&quot;:&quot;2382-5227&quot;,&quot;URL&quot;:&quot;https://www.researchgate.net/publication/389444431_Enhancing_Oral_Communication_in_English_as_a_Second_Language&quot;,&quot;issued&quot;:{&quot;date-parts&quot;:[[2025]]},&quot;abstract&quot;:&quot;Oral communication is a cornerstone of English as a Second Language (ESL) education. It plays an important role in helping learners communicate effectively and adapt to real-life situations. This study explores innovative methods for teaching oral communication, such as task-based learning, role plays, use of technology, Audio-Lingual Method (ALM), and collaborative activities like presentation, group work, etc. in ESL classrooms. These methods aim to improve students' oral communication skills, fluency, confidence, and practical language use. Although the demand for English proficiency is growing in both academic and professional settings, several challenges affect the teaching of speaking skills. These challenges include large class sizes, lack of resources, limited teacher training, etc. The study highlights the importance of speaking skills in ESL education and shows how teaching methods can vary in different contexts. It addresses the lack of specific courses or prescribed materials for developing speaking skills, emphasizing the influential role of motivated teachers in engaging students and fostering basic to advanced language proficiency. The study further aims to identify essential strategies and skills for teachers in teaching oral communication in second-language classrooms. The findings may help guide recommendations for curriculum changes, teacher training programs, and improved access to teaching resources. By adopting interactive approaches, ESL education can better prepare learners to succeed in a globalized world.&quot;,&quot;volume&quot;:&quot;8&quot;,&quot;container-title-short&quot;:&quot;&quot;},&quot;isTemporary&quot;:false}]},{&quot;citationID&quot;:&quot;MENDELEY_CITATION_28081457-1cda-45fe-a37a-e482c38f5872&quot;,&quot;properties&quot;:{&quot;noteIndex&quot;:0,&quot;mode&quot;:&quot;suppress-author&quot;},&quot;isEdited&quot;:false,&quot;manualOverride&quot;:{&quot;isManuallyOverridden&quot;:false,&quot;citeprocText&quot;:&quot;(1989)&quot;,&quot;manualOverrideText&quot;:&quot;&quot;},&quot;citationTag&quot;:&quot;MENDELEY_CITATION_v3_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&quot;,&quot;citationItems&quot;:[{&quot;id&quot;:&quot;5b788eff-76a9-343c-af21-206fa4dfe7b8&quot;,&quot;itemData&quot;:{&quot;type&quot;:&quot;article-journal&quot;,&quot;id&quot;:&quot;5b788eff-76a9-343c-af21-206fa4dfe7b8&quot;,&quot;title&quot;:&quot;Speaking: From Intention to Articulation&quot;,&quot;author&quot;:[{&quot;family&quot;:&quot;Levelt&quot;,&quot;given&quot;:&quot;Willem J. M.&quot;,&quot;parse-names&quot;:false,&quot;dropping-particle&quot;:&quot;&quot;,&quot;non-dropping-particle&quot;:&quot;&quot;}],&quot;accessed&quot;:{&quot;date-parts&quot;:[[2025,9,7]]},&quot;DOI&quot;:&quot;10.7551/MITPRESS/6393.001.0001&quot;,&quot;ISBN&quot;:&quot;9780262278225&quot;,&quot;URL&quot;:&quot;https://direct.mit.edu/books/monograph/4300/SpeakingFrom-Intention-to-Articulation&quot;,&quot;issued&quot;:{&quot;date-parts&quot;:[[1989,2,1]]},&quot;publisher&quot;:&quot;The MIT Press&quot;,&quot;container-title-short&quot;:&quot;&quot;},&quot;isTemporary&quot;:false,&quot;displayAs&quot;:&quot;suppress-author&quot;,&quot;suppress-author&quot;:true,&quot;composite&quot;:false,&quot;author-only&quot;:false}]},{&quot;citationID&quot;:&quot;MENDELEY_CITATION_ef389102-a9da-4f78-a8c8-076a03e818bb&quot;,&quot;properties&quot;:{&quot;noteIndex&quot;:0},&quot;isEdited&quot;:false,&quot;manualOverride&quot;:{&quot;isManuallyOverridden&quot;:false,&quot;citeprocText&quot;:&quot;(Fatehi Rad et al., 2016)&quot;,&quot;manualOverrideText&quot;:&quot;&quot;},&quot;citationTag&quot;:&quot;MENDELEY_CITATION_v3_eyJjaXRhdGlvbklEIjoiTUVOREVMRVlfQ0lUQVRJT05fZWYzODkxMDItYTlkYS00Zjc4LWE4YzgtMDc2YTAzZTgxOGJi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617b27f2-ad95-4319-a0d2-f19b7525a338&quot;,&quot;properties&quot;:{&quot;noteIndex&quot;:0},&quot;isEdited&quot;:false,&quot;manualOverride&quot;:{&quot;isManuallyOverridden&quot;:false,&quot;citeprocText&quot;:&quot;(Fatehi Rad et al., 2016)&quot;,&quot;manualOverrideText&quot;:&quot;&quot;},&quot;citationTag&quot;:&quot;MENDELEY_CITATION_v3_eyJjaXRhdGlvbklEIjoiTUVOREVMRVlfQ0lUQVRJT05fNjE3YjI3ZjItYWQ5NS00MzE5LWEwZDItZjE5Yjc1MjVhMzM4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0d96e6ca-378b-4212-992f-18bede5e9e60&quot;,&quot;properties&quot;:{&quot;noteIndex&quot;:0},&quot;isEdited&quot;:false,&quot;manualOverride&quot;:{&quot;isManuallyOverridden&quot;:true,&quot;citeprocText&quot;:&quot;(Fatehi Rad et al., 2016)&quot;,&quot;manualOverrideText&quot;:&quot;(Fatehi Rad et al., 2016).&quot;},&quot;citationTag&quot;:&quot;MENDELEY_CITATION_v3_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&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26490aac-5a6f-4728-bab4-82df15346f1b&quot;,&quot;properties&quot;:{&quot;noteIndex&quot;:0},&quot;isEdited&quot;:false,&quot;manualOverride&quot;:{&quot;isManuallyOverridden&quot;:false,&quot;citeprocText&quot;:&quot;(Alvarez et al., 2024)&quot;,&quot;manualOverrideText&quot;:&quot;&quot;},&quot;citationTag&quot;:&quot;MENDELEY_CITATION_v3_eyJjaXRhdGlvbklEIjoiTUVOREVMRVlfQ0lUQVRJT05fMjY0OTBhYWMtNWE2Zi00NzI4LWJhYjQtODJkZjE1MzQ2ZjFi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quot;,&quot;citationItems&quot;:[{&quot;id&quot;:&quot;f8d980a3-6392-3b53-81dc-ddc8511ad976&quot;,&quot;itemData&quot;:{&quot;type&quot;:&quot;article-journal&quot;,&quot;id&quot;:&quot;f8d980a3-6392-3b53-81dc-ddc8511ad976&quot;,&quot;title&quot;:&quot;Factors influencing the development of speaking skills among  Ecuadorian EFL learners: Teachers’ perspectives&quot;,&quot;author&quot;:[{&quot;family&quot;:&quot;Alvarez&quot;,&quot;given&quot;:&quot;Carlos Lenin&quot;,&quot;parse-names&quot;:false,&quot;dropping-particle&quot;:&quot;&quot;,&quot;non-dropping-particle&quot;:&quot;&quot;},{&quot;family&quot;:&quot;Tamayo&quot;,&quot;given&quot;:&quot;Mónica R.&quot;,&quot;parse-names&quot;:false,&quot;dropping-particle&quot;:&quot;&quot;,&quot;non-dropping-particle&quot;:&quot;&quot;},{&quot;family&quot;:&quot;Santos&quot;,&quot;given&quot;:&quot;Jardel Coutinho&quot;,&quot;parse-names&quot;:false,&quot;dropping-particle&quot;:&quot;dos&quot;,&quot;non-dropping-particle&quot;:&quot;&quot;}],&quot;container-title&quot;:&quot;Indonesian Journal of Applied Linguistics&quot;,&quot;accessed&quot;:{&quot;date-parts&quot;:[[2025,9,5]]},&quot;DOI&quot;:&quot;10.17509/IJAL.V14I2.74889&quot;,&quot;ISSN&quot;:&quot;2502-6747&quot;,&quot;URL&quot;:&quot;https://ejournal.upi.edu/index.php/IJAL/article/view/74889&quot;,&quot;issued&quot;:{&quot;date-parts&quot;:[[2024,9,30]]},&quot;page&quot;:&quot;319-331&quot;,&quot;abstract&quot;:&quot;Secondary school students in Ecuador face significant challenges in developing English speaking skills, which are crucial for effective communication. This study explores the factors affecting the development of speaking skills and identifies teachers’ suggestions for addressing these challenges. The literature indicates factors on performance, methodology, linguistics, affective, and contextual factors. Employing an explanatory sequential mixed-method design, quantitative data were first collected through a survey of 142 EFL experienced teachers across various Ecuadorian regions, followed by qualitative insights from semi-structured interviews with seven experienced teachers. Findings reveal that large class sizes, limited instructional time, and insufficient speaking-focused activities in course materials impede effective practice. Methodological issues, such as inadequate English exposure outside the classroom, further hinder proficiency. Linguistic challenges include reliance on native language and pronunciation difficulties, while affective factors like anxiety and low confidence also impact students' speaking willingness.  Recommendations include reducing class sizes, increasing instructional time, and including more speaking activities in curricula. These recommendations are not just theoretical but practical and feasible, emphasizing their potential impact on students' oral proficiency. Emphasis is also placed on fostering a supportive classroom environment, enhancing teacher professional development, and integrating authentic language use into lessons. These findings have broader implications for EFL education globally, highlighting the need for curriculum reforms, improved classroom management, and targeted teacher training. The study provides valuable insights into the complexities of teaching and learning speaking skills and offers practical recommendations for enhancing students' oral proficiency.&quot;,&quot;publisher&quot;:&quot;Universitas Pendidikan Indonesia&quot;,&quot;issue&quot;:&quot;2&quot;,&quot;volume&quot;:&quot;14&quot;,&quot;container-title-short&quot;:&quot;&quot;},&quot;isTemporary&quot;:false,&quot;suppress-author&quot;:false,&quot;composite&quot;:false,&quot;author-only&quot;:false}]},{&quot;citationID&quot;:&quot;MENDELEY_CITATION_f3c31fed-0757-4ace-adb9-b14941ea01d8&quot;,&quot;properties&quot;:{&quot;noteIndex&quot;:0},&quot;isEdited&quot;:false,&quot;manualOverride&quot;:{&quot;isManuallyOverridden&quot;:false,&quot;citeprocText&quot;:&quot;(Subba Dewan &amp;#38; Dev Sharma, 2025)&quot;,&quot;manualOverrideText&quot;:&quot;&quot;},&quot;citationTag&quot;:&quot;MENDELEY_CITATION_v3_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&quot;,&quot;citationItems&quot;:[{&quot;id&quot;:&quot;d5010d79-049a-3c2d-9539-0df05404025b&quot;,&quot;itemData&quot;:{&quot;type&quot;:&quot;article-journal&quot;,&quot;id&quot;:&quot;d5010d79-049a-3c2d-9539-0df05404025b&quot;,&quot;title&quot;:&quot;Enhancing Oral Communication in English as a Second Language&quot;,&quot;author&quot;:[{&quot;family&quot;:&quot;Subba Dewan&quot;,&quot;given&quot;:&quot;Motikala&quot;,&quot;parse-names&quot;:false,&quot;dropping-particle&quot;:&quot;&quot;,&quot;non-dropping-particle&quot;:&quot;&quot;},{&quot;family&quot;:&quot;Dev Sharma&quot;,&quot;given&quot;:&quot;Bam&quot;,&quot;parse-names&quot;:false,&quot;dropping-particle&quot;:&quot;&quot;,&quot;non-dropping-particle&quot;:&quot;&quot;}],&quot;container-title&quot;:&quot;Journal of Tikapur Multiple Campus&quot;,&quot;accessed&quot;:{&quot;date-parts&quot;:[[2025,9,5]]},&quot;ISSN&quot;:&quot;2382-5227&quot;,&quot;URL&quot;:&quot;https://www.researchgate.net/publication/389444431_Enhancing_Oral_Communication_in_English_as_a_Second_Language&quot;,&quot;issued&quot;:{&quot;date-parts&quot;:[[2025]]},&quot;abstract&quot;:&quot;Oral communication is a cornerstone of English as a Second Language (ESL) education. It plays an important role in helping learners communicate effectively and adapt to real-life situations. This study explores innovative methods for teaching oral communication, such as task-based learning, role plays, use of technology, Audio-Lingual Method (ALM), and collaborative activities like presentation, group work, etc. in ESL classrooms. These methods aim to improve students' oral communication skills, fluency, confidence, and practical language use. Although the demand for English proficiency is growing in both academic and professional settings, several challenges affect the teaching of speaking skills. These challenges include large class sizes, lack of resources, limited teacher training, etc. The study highlights the importance of speaking skills in ESL education and shows how teaching methods can vary in different contexts. It addresses the lack of specific courses or prescribed materials for developing speaking skills, emphasizing the influential role of motivated teachers in engaging students and fostering basic to advanced language proficiency. The study further aims to identify essential strategies and skills for teachers in teaching oral communication in second-language classrooms. The findings may help guide recommendations for curriculum changes, teacher training programs, and improved access to teaching resources. By adopting interactive approaches, ESL education can better prepare learners to succeed in a globalized world.&quot;,&quot;volume&quot;:&quot;8&quot;,&quot;container-title-short&quot;:&quot;&quot;},&quot;isTemporary&quot;:false,&quot;suppress-author&quot;:false,&quot;composite&quot;:false,&quot;author-only&quot;:false}]},{&quot;citationID&quot;:&quot;MENDELEY_CITATION_3b644a15-03bc-4eb4-8d0b-187d2fa636e5&quot;,&quot;properties&quot;:{&quot;noteIndex&quot;:0},&quot;isEdited&quot;:false,&quot;manualOverride&quot;:{&quot;isManuallyOverridden&quot;:false,&quot;citeprocText&quot;:&quot;(Leong &amp;#38; Ahmadi, 2017)&quot;,&quot;manualOverrideText&quot;:&quot;&quot;},&quot;citationTag&quot;:&quot;MENDELEY_CITATION_v3_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&quot;,&quot;citationItems&quot;:[{&quot;id&quot;:&quot;40b48e1b-2b2b-3cd3-92b6-cc745e0cbb92&quot;,&quot;itemData&quot;:{&quot;type&quot;:&quot;article-journal&quot;,&quot;id&quot;:&quot;40b48e1b-2b2b-3cd3-92b6-cc745e0cbb92&quot;,&quot;title&quot;:&quot;An Analysis of Factors Influencing Learners’ English Speaking Skill&quot;,&quot;author&quot;:[{&quot;family&quot;:&quot;Leong&quot;,&quot;given&quot;:&quot;Lai-Mei&quot;,&quot;parse-names&quot;:false,&quot;dropping-particle&quot;:&quot;&quot;,&quot;non-dropping-particle&quot;:&quot;&quot;},{&quot;family&quot;:&quot;Ahmadi&quot;,&quot;given&quot;:&quot;Seyedeh Masoumeh&quot;,&quot;parse-names&quot;:false,&quot;dropping-particle&quot;:&quot;&quot;,&quot;non-dropping-particle&quot;:&quot;&quot;}],&quot;container-title&quot;:&quot;International Journal of Research in English Education&quot;,&quot;accessed&quot;:{&quot;date-parts&quot;:[[2025,9,7]]},&quot;DOI&quot;:&quot;10.18869/ACADPUB.IJREE.2.1.34&quot;,&quot;URL&quot;:&quot;http://ijreeonline.com/article-1-38-en.html&quot;,&quot;issued&quot;:{&quot;date-parts&quot;:[[2017,3,1]]},&quot;page&quot;:&quot;34-41&quot;,&quot;abstract&quot;:&quot;Speaking is one of the most important skills to be developed and enhanced as means of effective communication. Speaking skill is regarded one of the most difficult aspects of language learning. Many language learners find it difficult to express themselves in spoken language. They are generally facing problems to use the foreign language to express their thoughts effectively. They stop talking because they face psychological obstacles or cannot find the suitable words and expressions. The modern world of media and mass communication requires good knowledge of spoken English. This paper aims at establishing the need to focus on the factors affecting on language learners’ English speaking skill. This review paper traces out the body of research concerning the term speaking, the importance of speaking, characteristics of speaking performance, speaking problems, and factors affecting speaking performance. According to the review of literature, appropriate speaking instruction was found to be the learners’ priority and a field in which they need more attention. This study can be useful to teachers and researchers to consider their language learners’ speaking needs in English language teaching and learning context.&quot;,&quot;publisher&quot;:&quot;International Journal of Research in English Education&quot;,&quot;issue&quot;:&quot;1&quot;,&quot;volume&quot;:&quot;2&quot;,&quot;container-title-short&quot;:&quot;&quot;},&quot;isTemporary&quot;:false,&quot;suppress-author&quot;:false,&quot;composite&quot;:false,&quot;author-only&quot;:false}]},{&quot;citationID&quot;:&quot;MENDELEY_CITATION_5e6f4e86-9f4e-417a-8e1a-cf850dbfd7ab&quot;,&quot;properties&quot;:{&quot;noteIndex&quot;:0},&quot;isEdited&quot;:false,&quot;manualOverride&quot;:{&quot;isManuallyOverridden&quot;:false,&quot;citeprocText&quot;:&quot;(Hellas et al., 2023)&quot;,&quot;manualOverrideText&quot;:&quot;&quot;},&quot;citationTag&quot;:&quot;MENDELEY_CITATION_v3_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&quot;,&quot;citationItems&quot;:[{&quot;id&quot;:&quot;7fcfe6e3-04e0-3747-8e2d-87515a991949&quot;,&quot;itemData&quot;:{&quot;type&quot;:&quot;article-journal&quot;,&quot;id&quot;:&quot;7fcfe6e3-04e0-3747-8e2d-87515a991949&quot;,&quot;title&quot;:&quot;Exploring the Responses of Large Language Models to Beginner Programmers' Help Requests&quot;,&quot;author&quot;:[{&quot;family&quot;:&quot;Hellas&quot;,&quot;given&quot;:&quot;Arto&quot;,&quot;parse-names&quot;:false,&quot;dropping-particle&quot;:&quot;&quot;,&quot;non-dropping-particle&quot;:&quot;&quot;},{&quot;family&quot;:&quot;Leinonen&quot;,&quot;given&quot;:&quot;Juho&quot;,&quot;parse-names&quot;:false,&quot;dropping-particle&quot;:&quot;&quot;,&quot;non-dropping-particle&quot;:&quot;&quot;},{&quot;family&quot;:&quot;Sarsa&quot;,&quot;given&quot;:&quot;Sami&quot;,&quot;parse-names&quot;:false,&quot;dropping-particle&quot;:&quot;&quot;,&quot;non-dropping-particle&quot;:&quot;&quot;},{&quot;family&quot;:&quot;Koutcheme&quot;,&quot;given&quot;:&quot;Charles&quot;,&quot;parse-names&quot;:false,&quot;dropping-particle&quot;:&quot;&quot;,&quot;non-dropping-particle&quot;:&quot;&quot;},{&quot;family&quot;:&quot;Kujanpää&quot;,&quot;given&quot;:&quot;Lilja&quot;,&quot;parse-names&quot;:false,&quot;dropping-particle&quot;:&quot;&quot;,&quot;non-dropping-particle&quot;:&quot;&quot;},{&quot;family&quot;:&quot;Sorva&quot;,&quot;given&quot;:&quot;Juha&quot;,&quot;parse-names&quot;:false,&quot;dropping-particle&quot;:&quot;&quot;,&quot;non-dropping-particle&quot;:&quot;&quot;}],&quot;container-title&quot;:&quot;ICER 2023 - Proceedings of the 2023 ACM Conference on International Computing Education Research V.1&quot;,&quot;accessed&quot;:{&quot;date-parts&quot;:[[2025,9,7]]},&quot;DOI&quot;:&quot;10.1145/3568813.3600139;SUBPAGE:STRING:ABSTRACT;CSUBTYPE:STRING:CONFERENCE&quot;,&quot;ISBN&quot;:&quot;9781450399760&quot;,&quot;URL&quot;:&quot;https://dl.acm.org/doi/pdf/10.1145/3568813.3600139&quot;,&quot;issued&quot;:{&quot;date-parts&quot;:[[2023,8,7]]},&quot;page&quot;:&quot;93-105&quot;,&quot;abstract&quot;:&quot;Background and Context: Over the past year, large language models (LLMs) have taken the world by storm. In computing education, like in other walks of life, many opportunities and threats have emerged as a consequence. Objectives: In this article, we explore such opportunities and threats in a specific area: responding to student programmers' help requests. More specifically, we assess how good LLMs are at identifying issues in problematic code that students request help on. Method: We collected a sample of help requests and code from an online programming course. We then prompted two different LLMs (OpenAI Codex and GPT-3.5) to identify and explain the issues in the students' code and assessed the LLM-generated answers both quantitatively and qualitatively. Findings: GPT-3.5 outperforms Codex in most respects. Both LLMs frequently find at least one actual issue in each student program (GPT-3.5 in 90% of the cases). Neither LLM excels at finding all the issues (GPT-3.5 finding them 57% of the time). False positives are common (40% chance for GPT-3.5). The advice that the LLMs provide on the issues is often sensible. The LLMs perform better on issues involving program logic rather than on output formatting. Model solutions are frequently provided even when the LLM is prompted not to. LLM responses to prompts in a non-English language are only slightly worse than responses to English prompts. Implications: Our results continue to highlight the utility of LLMs in programming education. At the same time, the results highlight the unreliability of LLMs: LLMs make some of the same mistakes that students do, perhaps especially when formatting output as required by automated assessment systems. Our study informs teachers interested in using LLMs as well as future efforts to customize LLMs for the needs of programming education.&quot;,&quot;publisher&quot;:&quot;Association for Computing Machinery, Inc&quot;,&quot;volume&quot;:&quot;13&quot;,&quot;container-title-short&quot;:&quot;&quot;},&quot;isTemporary&quot;:false,&quot;suppress-author&quot;:false,&quot;composite&quot;:false,&quot;author-only&quot;:false}]},{&quot;citationID&quot;:&quot;MENDELEY_CITATION_579f2225-5424-42f0-a232-62bd32a9dcb4&quot;,&quot;properties&quot;:{&quot;noteIndex&quot;:0},&quot;isEdited&quot;:false,&quot;manualOverride&quot;:{&quot;isManuallyOverridden&quot;:false,&quot;citeprocText&quot;:&quot;(Afebri et al., 2019)&quot;,&quot;manualOverrideText&quot;:&quot;&quot;},&quot;citationTag&quot;:&quot;MENDELEY_CITATION_v3_eyJjaXRhdGlvbklEIjoiTUVOREVMRVlfQ0lUQVRJT05fNTc5ZjIyMjUtNTQyNC00MmYwLWEyMzItNjJiZDMyYTlkY2I0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quot;,&quot;citationItems&quot;:[{&quot;id&quot;:&quot;8b171c0e-18f3-39d8-98dc-13d12f346958&quot;,&quot;itemData&quot;:{&quot;type&quot;:&quot;article-journal&quot;,&quot;id&quot;:&quot;8b171c0e-18f3-39d8-98dc-13d12f346958&quot;,&quot;title&quot;:&quot;Factors Affecting Students’ Difficulties in Speaking Performance of The Tenth Grade Students of SMA Negeri 1 Tiworo Kepulauan&quot;,&quot;author&quot;:[{&quot;family&quot;:&quot;Afebri&quot;,&quot;given&quot;:&quot;Hendriati&quot;,&quot;parse-names&quot;:false,&quot;dropping-particle&quot;:&quot;&quot;,&quot;non-dropping-particle&quot;:&quot;&quot;},{&quot;family&quot;:&quot;.&quot;,&quot;given&quot;:&quot;Aderlaepe&quot;,&quot;parse-names&quot;:false,&quot;dropping-particle&quot;:&quot;&quot;,&quot;non-dropping-particle&quot;:&quot;&quot;},{&quot;family&quot;:&quot;Muhsin&quot;,&quot;given&quot;:&quot;Khusnun&quot;,&quot;parse-names&quot;:false,&quot;dropping-particle&quot;:&quot;&quot;,&quot;non-dropping-particle&quot;:&quot;&quot;}],&quot;container-title&quot;:&quot;Journal of English Education and Teaching&quot;,&quot;accessed&quot;:{&quot;date-parts&quot;:[[2025,9,7]]},&quot;DOI&quot;:&quot;10.33369/JEET.3.1.95-105&quot;,&quot;ISSN&quot;:&quot;2622-5867&quot;,&quot;URL&quot;:&quot;https://ejournal.unib.ac.id/JEET/article/view/8622&quot;,&quot;issued&quot;:{&quot;date-parts&quot;:[[2019,8,2]]},&quot;page&quot;:&quot;95-105&quot;,&quot;abstract&quot;:&quot;Students’ speaking performance could be affected by factors that come from performance conditions (time pressure, planning, standard of performance and amount of support), affective factors (such as motivation, confidence and anxiety), listening ability, topical knowledge and feedback during speaking activities. The purpose of this study was to analyze, describe and determine factors affecting students’ difficulties in speaking performance of the tenth-grade students of SMA Negeri 1 Tiworo Kepulauan. This study employed quantitative design in the form of survey. The samples were 30 students of X MIA 2 which were taken by using random sampling. The data were collected by using close ended questionnaire and were analyzed by using SPSS version 16. The results of this research showed that of the three factors affecting students’ difficulties in speaking, the highest percentage was linguistic factors including grammar, vocabulary and pronunciation. It was concluded that the students got difficulties in performing speaking task. Keywords: Speaking Performance, Students’ Difficulties&quot;,&quot;publisher&quot;:&quot;UNIB Press&quot;,&quot;issue&quot;:&quot;1&quot;,&quot;volume&quot;:&quot;3&quot;,&quot;container-title-short&quot;:&quot;&quot;},&quot;isTemporary&quot;:false,&quot;suppress-author&quot;:false,&quot;composite&quot;:false,&quot;author-only&quot;:false}]},{&quot;citationID&quot;:&quot;MENDELEY_CITATION_7e896d4e-245f-4c26-9a85-d2c09294c0c6&quot;,&quot;properties&quot;:{&quot;noteIndex&quot;:0},&quot;isEdited&quot;:false,&quot;manualOverride&quot;:{&quot;isManuallyOverridden&quot;:false,&quot;citeprocText&quot;:&quot;(Abbas Falah Alzubi et al., 2025)&quot;,&quot;manualOverrideText&quot;:&quot;&quot;},&quot;citationTag&quot;:&quot;MENDELEY_CITATION_v3_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&quot;,&quot;citationItems&quot;:[{&quot;id&quot;:&quot;4614ce3f-b72c-3122-ac7a-ea37a2df5599&quot;,&quot;itemData&quot;:{&quot;type&quot;:&quot;article-journal&quot;,&quot;id&quot;:&quot;4614ce3f-b72c-3122-ac7a-ea37a2df5599&quot;,&quot;title&quot;:&quot;Identifying English as a foreign language students' attitude to improving speaking skills through collaboration&quot;,&quot;author&quot;:[{&quot;family&quot;:&quot;Abbas Falah Alzubi&quot;,&quot;given&quot;:&quot;Ali&quot;,&quot;parse-names&quot;:false,&quot;dropping-particle&quot;:&quot;&quot;,&quot;non-dropping-particle&quot;:&quot;&quot;},{&quot;family&quot;:&quot;Nazim&quot;,&quot;given&quot;:&quot;Mohd&quot;,&quot;parse-names&quot;:false,&quot;dropping-particle&quot;:&quot;&quot;,&quot;non-dropping-particle&quot;:&quot;&quot;},{&quot;family&quot;:&quot;Ahmad&quot;,&quot;given&quot;:&quot;Jalal&quot;,&quot;parse-names&quot;:false,&quot;dropping-particle&quot;:&quot;&quot;,&quot;non-dropping-particle&quot;:&quot;&quot;},{&quot;family&quot;:&quot;Abdulaziz Rd&quot;,&quot;given&quot;:&quot;King&quot;,&quot;parse-names&quot;:false,&quot;dropping-particle&quot;:&quot;&quot;,&quot;non-dropping-particle&quot;:&quot;&quot;}],&quot;container-title&quot;:&quot;Journal of Education and Learning (EduLearn)&quot;,&quot;accessed&quot;:{&quot;date-parts&quot;:[[2025,9,6]]},&quot;DOI&quot;:&quot;10.11591/edulearn.v19i1.21333&quot;,&quot;ISSN&quot;:&quot;2089-9823&quot;,&quot;URL&quot;:&quot;https://files.eric.ed.gov/fulltext/EJ1457194.pdf&quot;,&quot;issued&quot;:{&quot;date-parts&quot;:[[2025]]},&quot;page&quot;:&quot;180-190&quot;,&quot;abstract&quot;:&quot;Speaking skills, being an essential part of effective communication, are significant for English as a foreign language (EFL) student in today's globalized world, and collaborative learning, being heterogeneous, assists them with more possibilities for enhancing and practicing the skills through a supportive environment, constructive feedback, and opportunities for real-world conversations. Therefore, this study aimed to identify EFL students' attitudes toward enhancing speaking skills in a collaborative learning environment. The researchers, to achieve the study objective, used the descriptive survey method to collect the data from a sample of 360 participants in the Preparatory Year (PY) at a Najran University. The study's instruments included a closed-ended questionnaire and a semi-structured interview. The results showed students having positive attitudes toward a collaborative learning environment can highly enhance their speaking skills. In addition, the respondents' study level did not impact their responses to enhancing speaking skills in a collaborative learning environment; however, male students showed higher attitudes than their female counterparts. Finally, the analysis of the interview showed that students' speaking skills can be improved in a collaborative learning environment in many ways including a supportive environment, interesting activities, and technology use. Based on the findings, the study recommends incorporating collaborative learning strategies to strengthen other language skills. Keywords: Attitudes Collaborative learning English as a foreign language Preparatory year students Speaking skills This is an open access article under the CC BY-SA license.&quot;,&quot;issue&quot;:&quot;1&quot;,&quot;volume&quot;:&quot;19&quot;,&quot;container-title-short&quot;:&quot;&quot;},&quot;isTemporary&quot;:false,&quot;suppress-author&quot;:false,&quot;composite&quot;:false,&quot;author-only&quot;:false}]},{&quot;citationID&quot;:&quot;MENDELEY_CITATION_915d30e1-63d6-4d33-b0af-52e2dc6ccc7c&quot;,&quot;properties&quot;:{&quot;noteIndex&quot;:0},&quot;isEdited&quot;:false,&quot;manualOverride&quot;:{&quot;isManuallyOverridden&quot;:false,&quot;citeprocText&quot;:&quot;(Hoang et al., 2015)&quot;,&quot;manualOverrideText&quot;:&quot;&quot;},&quot;citationTag&quot;:&quot;MENDELEY_CITATION_v3_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&quot;,&quot;citationItems&quot;:[{&quot;id&quot;:&quot;4c62ce13-5fa9-3e45-ba38-9cde4f9387ba&quot;,&quot;itemData&quot;:{&quot;type&quot;:&quot;article-journal&quot;,&quot;id&quot;:&quot;4c62ce13-5fa9-3e45-ba38-9cde4f9387ba&quot;,&quot;title&quot;:&quot;FACTORS AFFECTING STUDENTS' SPEAKING PERFORMANCE AT LE THANH HIEN HIGH SCHOOL&quot;,&quot;author&quot;:[{&quot;family&quot;:&quot;Hoang&quot;,&quot;given&quot;:&quot;Nguyen&quot;,&quot;parse-names&quot;:false,&quot;dropping-particle&quot;:&quot;&quot;,&quot;non-dropping-particle&quot;:&quot;&quot;},{&quot;family&quot;:&quot;Tran&quot;,&quot;given&quot;:&quot;Tuan&quot;,&quot;parse-names&quot;:false,&quot;dropping-particle&quot;:&quot;&quot;,&quot;non-dropping-particle&quot;:&quot;&quot;},{&quot;family&quot;:&quot;Mai&quot;,&quot;given&quot;:&quot;Ngoc&quot;,&quot;parse-names&quot;:false,&quot;dropping-particle&quot;:&quot;&quot;,&quot;non-dropping-particle&quot;:&quot;&quot;}],&quot;container-title&quot;:&quot;Asian Journal of Educational Research&quot;,&quot;accessed&quot;:{&quot;date-parts&quot;:[[2025,9,7]]},&quot;ISSN&quot;:&quot;2311-6080&quot;,&quot;URL&quot;:&quot;www.multidisciplinaryjournals.com&quot;,&quot;issued&quot;:{&quot;date-parts&quot;:[[2015]]},&quot;abstract&quot;:&quot;Spoken language production is often considered one of the most difficult aspects of language learning (Brown &amp; Yule, 1983). In reality, many language learners find it difficult to express themselves in spoken language in the target language. Each student has their own problems. The purpose of this study was to investigate the speaking problems of the students at Le Thanh Hien High School and the factors affecting their speaking performance. The subjects of the study were two hundred and three grade 11 students and ten teachers of English. The research instruments used in this study were questionnaires and class observation. Based on the research findings some recommendations were made. The study was expected to help students improve their performance in speaking classes.&quot;,&quot;issue&quot;:&quot;2&quot;,&quot;volume&quot;:&quot;3&quot;,&quot;container-title-short&quot;:&quot;&quot;},&quot;isTemporary&quot;:false,&quot;suppress-author&quot;:false,&quot;composite&quot;:false,&quot;author-only&quot;:false}]},{&quot;citationID&quot;:&quot;MENDELEY_CITATION_9ad3d230-7731-40bf-b9c0-2233834e8adf&quot;,&quot;properties&quot;:{&quot;noteIndex&quot;:0},&quot;isEdited&quot;:false,&quot;manualOverride&quot;:{&quot;isManuallyOverridden&quot;:false,&quot;citeprocText&quot;:&quot;(Afebri et al., 2019)&quot;,&quot;manualOverrideText&quot;:&quot;&quot;},&quot;citationTag&quot;:&quot;MENDELEY_CITATION_v3_eyJjaXRhdGlvbklEIjoiTUVOREVMRVlfQ0lUQVRJT05fOWFkM2QyMzAtNzczMS00MGJmLWI5YzAtMjIzMzgzNGU4YWR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quot;,&quot;citationItems&quot;:[{&quot;id&quot;:&quot;8b171c0e-18f3-39d8-98dc-13d12f346958&quot;,&quot;itemData&quot;:{&quot;type&quot;:&quot;article-journal&quot;,&quot;id&quot;:&quot;8b171c0e-18f3-39d8-98dc-13d12f346958&quot;,&quot;title&quot;:&quot;Factors Affecting Students’ Difficulties in Speaking Performance of The Tenth Grade Students of SMA Negeri 1 Tiworo Kepulauan&quot;,&quot;author&quot;:[{&quot;family&quot;:&quot;Afebri&quot;,&quot;given&quot;:&quot;Hendriati&quot;,&quot;parse-names&quot;:false,&quot;dropping-particle&quot;:&quot;&quot;,&quot;non-dropping-particle&quot;:&quot;&quot;},{&quot;family&quot;:&quot;.&quot;,&quot;given&quot;:&quot;Aderlaepe&quot;,&quot;parse-names&quot;:false,&quot;dropping-particle&quot;:&quot;&quot;,&quot;non-dropping-particle&quot;:&quot;&quot;},{&quot;family&quot;:&quot;Muhsin&quot;,&quot;given&quot;:&quot;Khusnun&quot;,&quot;parse-names&quot;:false,&quot;dropping-particle&quot;:&quot;&quot;,&quot;non-dropping-particle&quot;:&quot;&quot;}],&quot;container-title&quot;:&quot;Journal of English Education and Teaching&quot;,&quot;accessed&quot;:{&quot;date-parts&quot;:[[2025,9,7]]},&quot;DOI&quot;:&quot;10.33369/JEET.3.1.95-105&quot;,&quot;ISSN&quot;:&quot;2622-5867&quot;,&quot;URL&quot;:&quot;https://ejournal.unib.ac.id/JEET/article/view/8622&quot;,&quot;issued&quot;:{&quot;date-parts&quot;:[[2019,8,2]]},&quot;page&quot;:&quot;95-105&quot;,&quot;abstract&quot;:&quot;Students’ speaking performance could be affected by factors that come from performance conditions (time pressure, planning, standard of performance and amount of support), affective factors (such as motivation, confidence and anxiety), listening ability, topical knowledge and feedback during speaking activities. The purpose of this study was to analyze, describe and determine factors affecting students’ difficulties in speaking performance of the tenth-grade students of SMA Negeri 1 Tiworo Kepulauan. This study employed quantitative design in the form of survey. The samples were 30 students of X MIA 2 which were taken by using random sampling. The data were collected by using close ended questionnaire and were analyzed by using SPSS version 16. The results of this research showed that of the three factors affecting students’ difficulties in speaking, the highest percentage was linguistic factors including grammar, vocabulary and pronunciation. It was concluded that the students got difficulties in performing speaking task. Keywords: Speaking Performance, Students’ Difficulties&quot;,&quot;publisher&quot;:&quot;UNIB Press&quot;,&quot;issue&quot;:&quot;1&quot;,&quot;volume&quot;:&quot;3&quot;,&quot;container-title-short&quot;:&quot;&quot;},&quot;isTemporary&quot;:false,&quot;suppress-author&quot;:false,&quot;composite&quot;:false,&quot;author-only&quot;:false}]},{&quot;citationID&quot;:&quot;MENDELEY_CITATION_f85ff05f-8973-4701-8687-e2597979daa2&quot;,&quot;properties&quot;:{&quot;noteIndex&quot;:0},&quot;isEdited&quot;:false,&quot;manualOverride&quot;:{&quot;isManuallyOverridden&quot;:false,&quot;citeprocText&quot;:&quot;(Fatehi Rad et al., 2016)&quot;,&quot;manualOverrideText&quot;:&quot;&quot;},&quot;citationTag&quot;:&quot;MENDELEY_CITATION_v3_eyJjaXRhdGlvbklEIjoiTUVOREVMRVlfQ0lUQVRJT05fZjg1ZmYwNWYtODk3My00NzAxLTg2ODctZTI1OTc5NzlkYWEy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6034e090-8789-4274-af27-7c0cad91b05f&quot;,&quot;properties&quot;:{&quot;noteIndex&quot;:0},&quot;isEdited&quot;:false,&quot;manualOverride&quot;:{&quot;isManuallyOverridden&quot;:false,&quot;citeprocText&quot;:&quot;(Afebri et al., 2019)&quot;,&quot;manualOverrideText&quot;:&quot;&quot;},&quot;citationTag&quot;:&quot;MENDELEY_CITATION_v3_eyJjaXRhdGlvbklEIjoiTUVOREVMRVlfQ0lUQVRJT05fNjAzNGUwOTAtODc4OS00Mjc0LWFmMjctN2MwY2FkOTFiMDV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quot;,&quot;citationItems&quot;:[{&quot;id&quot;:&quot;8b171c0e-18f3-39d8-98dc-13d12f346958&quot;,&quot;itemData&quot;:{&quot;type&quot;:&quot;article-journal&quot;,&quot;id&quot;:&quot;8b171c0e-18f3-39d8-98dc-13d12f346958&quot;,&quot;title&quot;:&quot;Factors Affecting Students’ Difficulties in Speaking Performance of The Tenth Grade Students of SMA Negeri 1 Tiworo Kepulauan&quot;,&quot;author&quot;:[{&quot;family&quot;:&quot;Afebri&quot;,&quot;given&quot;:&quot;Hendriati&quot;,&quot;parse-names&quot;:false,&quot;dropping-particle&quot;:&quot;&quot;,&quot;non-dropping-particle&quot;:&quot;&quot;},{&quot;family&quot;:&quot;.&quot;,&quot;given&quot;:&quot;Aderlaepe&quot;,&quot;parse-names&quot;:false,&quot;dropping-particle&quot;:&quot;&quot;,&quot;non-dropping-particle&quot;:&quot;&quot;},{&quot;family&quot;:&quot;Muhsin&quot;,&quot;given&quot;:&quot;Khusnun&quot;,&quot;parse-names&quot;:false,&quot;dropping-particle&quot;:&quot;&quot;,&quot;non-dropping-particle&quot;:&quot;&quot;}],&quot;container-title&quot;:&quot;Journal of English Education and Teaching&quot;,&quot;accessed&quot;:{&quot;date-parts&quot;:[[2025,9,7]]},&quot;DOI&quot;:&quot;10.33369/JEET.3.1.95-105&quot;,&quot;ISSN&quot;:&quot;2622-5867&quot;,&quot;URL&quot;:&quot;https://ejournal.unib.ac.id/JEET/article/view/8622&quot;,&quot;issued&quot;:{&quot;date-parts&quot;:[[2019,8,2]]},&quot;page&quot;:&quot;95-105&quot;,&quot;abstract&quot;:&quot;Students’ speaking performance could be affected by factors that come from performance conditions (time pressure, planning, standard of performance and amount of support), affective factors (such as motivation, confidence and anxiety), listening ability, topical knowledge and feedback during speaking activities. The purpose of this study was to analyze, describe and determine factors affecting students’ difficulties in speaking performance of the tenth-grade students of SMA Negeri 1 Tiworo Kepulauan. This study employed quantitative design in the form of survey. The samples were 30 students of X MIA 2 which were taken by using random sampling. The data were collected by using close ended questionnaire and were analyzed by using SPSS version 16. The results of this research showed that of the three factors affecting students’ difficulties in speaking, the highest percentage was linguistic factors including grammar, vocabulary and pronunciation. It was concluded that the students got difficulties in performing speaking task. Keywords: Speaking Performance, Students’ Difficulties&quot;,&quot;publisher&quot;:&quot;UNIB Press&quot;,&quot;issue&quot;:&quot;1&quot;,&quot;volume&quot;:&quot;3&quot;,&quot;container-title-short&quot;:&quot;&quot;},&quot;isTemporary&quot;:false,&quot;suppress-author&quot;:false,&quot;composite&quot;:false,&quot;author-only&quot;:false}]},{&quot;citationID&quot;:&quot;MENDELEY_CITATION_154af802-f5dd-4d8e-a538-04046d6a3dbd&quot;,&quot;properties&quot;:{&quot;noteIndex&quot;:0},&quot;isEdited&quot;:false,&quot;manualOverride&quot;:{&quot;isManuallyOverridden&quot;:false,&quot;citeprocText&quot;:&quot;(Shamim Akhter, 2021)&quot;,&quot;manualOverrideText&quot;:&quot;&quot;},&quot;citationTag&quot;:&quot;MENDELEY_CITATION_v3_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&quot;,&quot;citationItems&quot;:[{&quot;id&quot;:&quot;0e9c873e-ac5b-3375-a98b-18f8068151ca&quot;,&quot;itemData&quot;:{&quot;type&quot;:&quot;article-journal&quot;,&quot;id&quot;:&quot;0e9c873e-ac5b-3375-a98b-18f8068151ca&quot;,&quot;title&quot;:&quot;Exploring the Significance of Speaking Skill for EFL Learners&quot;,&quot;author&quot;:[{&quot;family&quot;:&quot;Shamim Akhter&quot;,&quot;given&quot;:&quot;PhD Scholar&quot;,&quot;parse-names&quot;:false,&quot;dropping-particle&quot;:&quot;&quot;,&quot;non-dropping-particle&quot;:&quot;&quot;}],&quot;ISSN&quot;:&quot;2706-6525&quot;,&quot;issued&quot;:{&quot;date-parts&quot;:[[2021,6]]},&quot;abstract&quot;:&quot;In the era of globalization, people need communication and for this purpose, communication skills perform a key role. To be successful in different fields of life, all people need to get proficiency overall skills of the language. Among these skills, speaking occupies the core position. Without this skill, the purpose of communication cannot be performed effectively. English has become the universal language and all people of the world can communicate with other people through English. People need interactions in a present global world and for interaction with all people across the world, one common language is needed, and English fulfills this need. People can understand and can be understood by this medium of communication. Akhter, Qureshi, Hassan, and Barira (2020) illustrate that English has become an international language. Owing to its significance in this globalized era, it becomes imperative for the learners to get command over the skills which fulfill the task of communication. For EFL learners, the need to acquire competency over these skills increases many times. To survive in the 21 st century successfully, the knowledge of English and command overall skills are essential. So, to keep pace with the trends of the modern world, EFL learners should gain knowledge of the English Language. To improve their communication especially speaking skills better, the ideal place is the classroom. The issues of EFL Learners should be interpreted by the instructors. They should introduce such strategies in the classroom which improve their all skills in general and speaking skills in particular. The undertaken research is an attempt to highlight the significance of speaking skills for EFL Learners. Moreover, the present study also explains the various effective methods and techniques to enhance EFL Learners' speaking skills.&quot;,&quot;issue&quot;:&quot;3&quot;,&quot;container-title-short&quot;:&quot;&quot;},&quot;isTemporary&quot;:false,&quot;suppress-author&quot;:false,&quot;composite&quot;:false,&quot;author-only&quot;:false}]},{&quot;citationID&quot;:&quot;MENDELEY_CITATION_e25702d9-ecde-4cc0-8dbd-a410607ab889&quot;,&quot;properties&quot;:{&quot;noteIndex&quot;:0},&quot;isEdited&quot;:false,&quot;manualOverride&quot;:{&quot;isManuallyOverridden&quot;:false,&quot;citeprocText&quot;:&quot;(Aini et al., 2022)&quot;,&quot;manualOverrideText&quot;:&quot;&quot;},&quot;citationTag&quot;:&quot;MENDELEY_CITATION_v3_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&quot;,&quot;citationItems&quot;:[{&quot;id&quot;:&quot;86583562-b2ed-371f-8ea2-e8f227194246&quot;,&quot;itemData&quot;:{&quot;type&quot;:&quot;article-journal&quot;,&quot;id&quot;:&quot;86583562-b2ed-371f-8ea2-e8f227194246&quot;,&quot;title&quot;:&quot;Improving Students' Speaking Skill Using Hello English Application as a Medium of Learning from Home&quot;,&quot;author&quot;:[{&quot;family&quot;:&quot;Aini&quot;,&quot;given&quot;:&quot;Nurul&quot;,&quot;parse-names&quot;:false,&quot;dropping-particle&quot;:&quot;&quot;,&quot;non-dropping-particle&quot;:&quot;&quot;},{&quot;family&quot;:&quot;Amalia&quot;,&quot;given&quot;:&quot;Firdausi&quot;,&quot;parse-names&quot;:false,&quot;dropping-particle&quot;:&quot;&quot;,&quot;non-dropping-particle&quot;:&quot;&quot;},{&quot;family&quot;:&quot;Ningrum&quot;,&quot;given&quot;:&quot;Ary Setya Budhi&quot;,&quot;parse-names&quot;:false,&quot;dropping-particle&quot;:&quot;&quot;,&quot;non-dropping-particle&quot;:&quot;&quot;}],&quot;container-title&quot;:&quot;IDEAS: Journal on English Language Teaching and Learning, Linguistics and Literature&quot;,&quot;accessed&quot;:{&quot;date-parts&quot;:[[2025,9,6]]},&quot;DOI&quot;:&quot;10.24256/ideas.v10i1.2533&quot;,&quot;ISSN&quot;:&quot;2338-4778&quot;,&quot;URL&quot;:&quot;https://ejournal.iainpalopo.ac.id/index.php/ideas/article/download/2533/1803&quot;,&quot;issued&quot;:{&quot;date-parts&quot;:[[2022,7,7]]},&quot;page&quot;:&quot;730-745&quot;,&quot;abstract&quot;:&quot;This study aims to improve stduents’ speaking skill using hello English application. The subjects of this study were the fifth-grade students of SDN Sidorejo 1 Mojokerto. The researcher used classroom action research to conduct this study. The research instruments were an observation sheet, questionnaire sheet, test, and documentation. This study was done in two cycles. The researcher procedures of this research consisted of four steps. They are planning, implementing, observing, and reflecting. The criteria of success were 75% of students got a score of 9.From the findings and discussion, the result is Hello English application can improve students’ speaking skills. It can be seen in the test of cycle 2. In cycle 2, the result of students’ speaking scores showed that 15 students passed and 2 of the students were failed. The mean scores of the test in cycle 2 were 9,05 and the percentage of improvement 88,23%. It is showed that in cycle 2, the students' scores passed the criterion of success 75%. Thus, based on the result of cycle 2 Hello English application can improve students’ speaking skills.&quot;,&quot;publisher&quot;:&quot;Institut Agama Islam Negeri (IAIN) Palopo&quot;,&quot;issue&quot;:&quot;1&quot;,&quot;volume&quot;:&quot;10&quot;,&quot;container-title-short&quot;:&quot;&quot;},&quot;isTemporary&quot;:false,&quot;suppress-author&quot;:false,&quot;composite&quot;:false,&quot;author-only&quot;:false}]},{&quot;citationID&quot;:&quot;MENDELEY_CITATION_aba62571-ef60-4b19-8926-a65576f8db7a&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YWJhNjI1NzEtZWY2MC00YjE5LTg5MjYtYTY1NTc2ZjhkYjd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e2b4cf54-93ec-4b00-b2b1-99a04c62c4be&quot;,&quot;properties&quot;:{&quot;noteIndex&quot;:0},&quot;isEdited&quot;:false,&quot;manualOverride&quot;:{&quot;isManuallyOverridden&quot;:false,&quot;citeprocText&quot;:&quot;(Guise et al., 2023)&quot;,&quot;manualOverrideText&quot;:&quot;&quot;},&quot;citationTag&quot;:&quot;MENDELEY_CITATION_v3_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&quot;,&quot;citationItems&quot;:[{&quot;id&quot;:&quot;8ec9f017-f929-37ee-95ae-2796588158c1&quot;,&quot;itemData&quot;:{&quot;type&quot;:&quot;article-journal&quot;,&quot;id&quot;:&quot;8ec9f017-f929-37ee-95ae-2796588158c1&quot;,&quot;title&quot;:&quot;Collaborative discourse during coteaching: A case study of one in-service teacher's growth&quot;,&quot;author&quot;:[{&quot;family&quot;:&quot;Guise&quot;,&quot;given&quot;:&quot;Megan&quot;,&quot;parse-names&quot;:false,&quot;dropping-particle&quot;:&quot;&quot;,&quot;non-dropping-particle&quot;:&quot;&quot;},{&quot;family&quot;:&quot;Hegg&quot;,&quot;given&quot;:&quot;Sarah&quot;,&quot;parse-names&quot;:false,&quot;dropping-particle&quot;:&quot;&quot;,&quot;non-dropping-particle&quot;:&quot;&quot;},{&quot;family&quot;:&quot;O'Shea&quot;,&quot;given&quot;:&quot;Mark&quot;,&quot;parse-names&quot;:false,&quot;dropping-particle&quot;:&quot;&quot;,&quot;non-dropping-particle&quot;:&quot;&quot;},{&quot;family&quot;:&quot;Stauch&quot;,&quot;given&quot;:&quot;Nancy&quot;,&quot;parse-names&quot;:false,&quot;dropping-particle&quot;:&quot;&quot;,&quot;non-dropping-particle&quot;:&quot;&quot;},{&quot;family&quot;:&quot;Hoellwarth&quot;,&quot;given&quot;:&quot;Chance&quot;,&quot;parse-names&quot;:false,&quot;dropping-particle&quot;:&quot;&quot;,&quot;non-dropping-particle&quot;:&quot;&quot;}],&quot;container-title&quot;:&quot;Teaching and Teacher Education&quot;,&quot;container-title-short&quot;:&quot;Teach Teach Educ&quot;,&quot;DOI&quot;:&quot;10.1016/j.tate.2023.104096&quot;,&quot;ISSN&quot;:&quot;0742051X&quot;,&quot;issued&quot;:{&quot;date-parts&quot;:[[2023,6,1]]},&quot;abstract&quot;:&quot;This qualitative case study conducted in the United States from 2017 to 2020 examines how one in-service teacher's (IST's) coteaching practice shifted when collaborating with three different pre-service teachers (PSTs) during clinical practice. Through the analysis of recorded planning/assessing sessions, the authors identified primary discourse patterns and stance embodied by the IST. Over three years, the IST's discourse changed, shifting positioning from that of leader to teacher educator to learner/collaborator. An increase in asking for input and decrease in justifying/explaining thinking indicated a collaborative stance. Implications for other TPPs interested in shifting an IST's coteaching practice are provided.&quot;,&quot;publisher&quot;:&quot;Elsevier Ltd&quot;,&quot;volume&quot;:&quot;127&quot;},&quot;isTemporary&quot;:false,&quot;suppress-author&quot;:false,&quot;composite&quot;:false,&quot;author-only&quot;:false}]},{&quot;citationID&quot;:&quot;MENDELEY_CITATION_c82706b4-bc7d-43f1-a509-f13b270d522d&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YzgyNzA2YjQtYmM3ZC00M2YxLWE1MDktZjEzYjI3MGQ1M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9ecff1fb-d6ec-49eb-b5d1-aecc7b6da753&quot;,&quot;properties&quot;:{&quot;noteIndex&quot;:0},&quot;isEdited&quot;:false,&quot;manualOverride&quot;:{&quot;isManuallyOverridden&quot;:false,&quot;citeprocText&quot;:&quot;(Roth et al., 2000)&quot;,&quot;manualOverrideText&quot;:&quot;&quot;},&quot;citationTag&quot;:&quot;MENDELEY_CITATION_v3_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&quot;,&quot;citationItems&quot;:[{&quot;id&quot;:&quot;f6d6065c-a954-3e35-8d91-a2bbd8f619b0&quot;,&quot;itemData&quot;:{&quot;type&quot;:&quot;report&quot;,&quot;id&quot;:&quot;f6d6065c-a954-3e35-8d91-a2bbd8f619b0&quot;,&quot;title&quot;:&quot;{Coteaching | Cogenerative Dialoguing} as Praxis of Dialectic Method&quot;,&quot;author&quot;:[{&quot;family&quot;:&quot;Roth&quot;,&quot;given&quot;:&quot;Wolff-Michael&quot;,&quot;parse-names&quot;:false,&quot;dropping-particle&quot;:&quot;&quot;,&quot;non-dropping-particle&quot;:&quot;&quot;},{&quot;family&quot;:&quot;Lawless&quot;,&quot;given&quot;:&quot;Daniel&quot;,&quot;parse-names&quot;:false,&quot;dropping-particle&quot;:&quot;V&quot;,&quot;non-dropping-particle&quot;:&quot;&quot;},{&quot;family&quot;:&quot;Tobin&quot;,&quot;given&quot;:&quot;Kenneth&quot;,&quot;parse-names&quot;:false,&quot;dropping-particle&quot;:&quot;&quot;,&quot;non-dropping-particle&quot;:&quot;&quot;}],&quot;URL&quot;:&quot;http://www.qualitative-research.net/fqs/&quot;,&quot;issued&quot;:{&quot;date-parts&quot;:[[2000]]},&quot;abstract&quot;:&quot;We present our {coteaching | cogenerative dialoguing} model in which historically existing boundaries between academic research and everyday teaching are considered. In coteaching, all individuals (teachers, teachers in training, supervisors, and researchers) participate in assisting students to learn; sitting on the sidelines and watching (objectifying) others is not permitted. In cogenerative dialoguing, these individuals and student representatives talk about their experience of teaching and learning in order to develop generalizations that open new possibilities for future action. On the basis of these generalizations and new action possibilities, changes are brought about in the environment to further enhance students' learning. Thus, {coteaching | cogenerative dialogu-ing} serves multiple purposes: besides the obvious context for teaching in a collective manner, it provides a context to research teaching, induct new teachers, supervise new and practicing teachers, assist teachers in development (that is, learning to teach). The structure of the {coteaching | cogenerative dialoguing} model is parallel to two dialectical pairs of concepts, {praxis | praxeology} and {understanding | explanation}, central to our epistemology and methodology, respectively.&quot;,&quot;container-title-short&quot;:&quot;&quot;},&quot;isTemporary&quot;:false,&quot;suppress-author&quot;:false,&quot;composite&quot;:false,&quot;author-only&quot;:false}]},{&quot;citationID&quot;:&quot;MENDELEY_CITATION_9ca4b833-500d-45e9-b72d-db395ce34f5e&quot;,&quot;properties&quot;:{&quot;noteIndex&quot;:0},&quot;isEdited&quot;:false,&quot;manualOverride&quot;:{&quot;isManuallyOverridden&quot;:false,&quot;citeprocText&quot;:&quot;(Abdallah, 2009)&quot;,&quot;manualOverrideText&quot;:&quot;&quot;},&quot;citationTag&quot;:&quot;MENDELEY_CITATION_v3_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&quot;,&quot;citationItems&quot;:[{&quot;id&quot;:&quot;b44f4dce-4c3b-3ef5-81dd-be9c7eeb29c8&quot;,&quot;itemData&quot;:{&quot;type&quot;:&quot;article-journal&quot;,&quot;id&quot;:&quot;b44f4dce-4c3b-3ef5-81dd-be9c7eeb29c8&quot;,&quot;title&quot;:&quot;Benefits of co-teaching for ESL classrooms&quot;,&quot;author&quot;:[{&quot;family&quot;:&quot;Abdallah&quot;,&quot;given&quot;:&quot;Jameelah&quot;,&quot;parse-names&quot;:false,&quot;dropping-particle&quot;:&quot;&quot;,&quot;non-dropping-particle&quot;:&quot;&quot;}],&quot;container-title&quot;:&quot;Academic Leadership&quot;,&quot;DOI&quot;:&quot;10.58809/ruar2479&quot;,&quot;ISSN&quot;:&quot;15337812&quot;,&quot;issued&quot;:{&quot;date-parts&quot;:[[2009,1,1]]},&quot;page&quot;:&quot;6&quot;,&quot;language&quot;:&quot;English&quot;,&quot;issue&quot;:&quot;1&quot;,&quot;volume&quot;:&quot;7&quot;,&quot;container-title-short&quot;:&quot;&quot;},&quot;isTemporary&quot;:false,&quot;suppress-author&quot;:false,&quot;composite&quot;:false,&quot;author-only&quot;:false}]},{&quot;citationID&quot;:&quot;MENDELEY_CITATION_73dad565-b21a-4922-9ff7-a386af93047b&quot;,&quot;properties&quot;:{&quot;noteIndex&quot;:0,&quot;mode&quot;:&quot;suppress-author&quot;},&quot;isEdited&quot;:false,&quot;manualOverride&quot;:{&quot;isManuallyOverridden&quot;:false,&quot;citeprocText&quot;:&quot;(2010)&quot;,&quot;manualOverrideText&quot;:&quot;&quot;},&quot;citationTag&quot;:&quot;MENDELEY_CITATION_v3_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&quot;,&quot;citationItems&quot;:[{&quot;id&quot;:&quot;c9bea78d-effc-3bbb-91cf-b196b5df2f92&quot;,&quot;itemData&quot;:{&quot;type&quot;:&quot;article-journal&quot;,&quot;id&quot;:&quot;c9bea78d-effc-3bbb-91cf-b196b5df2f92&quot;,&quot;title&quot;:&quot;ESL Coteaching and Collaboration: Opportunities to Develop Teacher Leadership and Enhance Student Learning&quot;,&quot;author&quot;:[{&quot;family&quot;:&quot;Dove&quot;,&quot;given&quot;:&quot;Maria&quot;,&quot;parse-names&quot;:false,&quot;dropping-particle&quot;:&quot;&quot;,&quot;non-dropping-particle&quot;:&quot;&quot;},{&quot;family&quot;:&quot;Honigsfeld&quot;,&quot;given&quot;:&quot;Andrea&quot;,&quot;parse-names&quot;:false,&quot;dropping-particle&quot;:&quot;&quot;,&quot;non-dropping-particle&quot;:&quot;&quot;}],&quot;container-title&quot;:&quot;TESOL Journal&quot;,&quot;DOI&quot;:&quot;10.5054/tj.2010.214879&quot;,&quot;ISSN&quot;:&quot;19493533&quot;,&quot;issued&quot;:{&quot;date-parts&quot;:[[2010,3,1]]},&quot;page&quot;:&quot;3-22&quot;,&quot;abstract&quot;:&quot;This article presents seven English as a second language (ESL) coteaching models and explores other possibilities of collaboration between general education classroom teachers, content area teachers, and ESL specialists in the K-12 context. Through authentic case vignettes, we illustrate how collaborative experiences and coteaching opportunities can lead to the emergence of teacher leaders and enhanced student learning.&quot;,&quot;publisher&quot;:&quot;John Wiley and Sons Inc&quot;,&quot;issue&quot;:&quot;1&quot;,&quot;volume&quot;:&quot;1&quot;,&quot;container-title-short&quot;:&quot;&quot;},&quot;isTemporary&quot;:false,&quot;displayAs&quot;:&quot;suppress-author&quot;,&quot;suppress-author&quot;:true,&quot;composite&quot;:false,&quot;author-only&quot;:false}]},{&quot;citationID&quot;:&quot;MENDELEY_CITATION_7f1bcdf4-d525-4fa9-a72b-1c6dbedd7243&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N2YxYmNkZjQtZDUyNS00ZmE5LWE3MmItMWM2ZGJlZGQ3MjQz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257ed2d5-d7bf-4d50-bec3-a09a6db879f6&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MjU3ZWQyZDUtZDdiZi00ZDUwLWJlYzMtYTA5YTZkYjg3OWY2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2835025d-498f-42c3-aed4-8120baa1b209&quot;,&quot;properties&quot;:{&quot;noteIndex&quot;:0},&quot;isEdited&quot;:false,&quot;manualOverride&quot;:{&quot;isManuallyOverridden&quot;:false,&quot;citeprocText&quot;:&quot;(Pusdá Montenegro, 2021)&quot;,&quot;manualOverrideText&quot;:&quot;&quot;},&quot;citationTag&quot;:&quot;MENDELEY_CITATION_v3_eyJjaXRhdGlvbklEIjoiTUVOREVMRVlfQ0lUQVRJT05fMjgzNTAyNWQtNDk4Zi00MmMzLWFlZDQtODEyMGJhYTFiMjA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e5bfe59f-7a6c-439f-afe0-7f269557eafe&quot;,&quot;properties&quot;:{&quot;noteIndex&quot;:0},&quot;isEdited&quot;:false,&quot;manualOverride&quot;:{&quot;isManuallyOverridden&quot;:false,&quot;citeprocText&quot;:&quot;(Colson et al., 2021)&quot;,&quot;manualOverrideText&quot;:&quot;&quot;},&quot;citationTag&quot;:&quot;MENDELEY_CITATION_v3_eyJjaXRhdGlvbklEIjoiTUVOREVMRVlfQ0lUQVRJT05fZTViZmU1OWYtN2E2Yy00MzlmLWFmZTAtN2YyNjk1NTdlYWZl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quot;,&quot;citationItems&quot;:[{&quot;id&quot;:&quot;c88732bc-6f1d-33e7-a84d-7813d6783bea&quot;,&quot;itemData&quot;:{&quot;type&quot;:&quot;article-journal&quot;,&quot;id&quot;:&quot;c88732bc-6f1d-33e7-a84d-7813d6783bea&quot;,&quot;title&quot;:&quot;How professional development in co-teaching impacts self-efficacy among rural high school teachers&quot;,&quot;author&quot;:[{&quot;family&quot;:&quot;Colson&quot;,&quot;given&quot;:&quot;Tori&quot;,&quot;parse-names&quot;:false,&quot;dropping-particle&quot;:&quot;&quot;,&quot;non-dropping-particle&quot;:&quot;&quot;},{&quot;family&quot;:&quot;Xiang&quot;,&quot;given&quot;:&quot;Yajuan&quot;,&quot;parse-names&quot;:false,&quot;dropping-particle&quot;:&quot;&quot;,&quot;non-dropping-particle&quot;:&quot;&quot;},{&quot;family&quot;:&quot;Smothers&quot;,&quot;given&quot;:&quot;Moriah&quot;,&quot;parse-names&quot;:false,&quot;dropping-particle&quot;:&quot;&quot;,&quot;non-dropping-particle&quot;:&quot;&quot;}],&quot;container-title&quot;:&quot;Rural Educator&quot;,&quot;DOI&quot;:&quot;10.35608/ruraled.v42i1.897&quot;,&quot;ISSN&quot;:&quot;26439662&quot;,&quot;issued&quot;:{&quot;date-parts&quot;:[[2021]]},&quot;page&quot;:&quot;20-31&quot;,&quot;abstract&quot;:&quot;The purpose of this study is to examine the impact of professional development in co-teaching on teacher self-efficacy amongst general and special education rural high school teachers. A causal-comparative research design was used to survey 256 rural high school teachers from the South and Midwest regions of the U.S. to measure their self-efficacy in student engagement, instructional practices, and classroom management. One-way analysis and indep∑endent samples t-test were used to analyze these data using SPSS statistical software. The results indicated a significant difference between teachers with and without experience in a co-taught classroom regarding their efficacy in using instructional practices. Furthermore, ANOVA results indicated a significant difference in the number of hours of professional development a teacher received in co-teaching as it relates to their efficacy in student engagement, instructional practices, and classroom management. Further discussion and recommendations are also included.&quot;,&quot;publisher&quot;:&quot;National Rural Education Association&quot;,&quot;issue&quot;:&quot;1&quot;,&quot;volume&quot;:&quot;42&quot;,&quot;container-title-short&quot;:&quot;&quot;},&quot;isTemporary&quot;:false,&quot;suppress-author&quot;:false,&quot;composite&quot;:false,&quot;author-only&quot;:false}]},{&quot;citationID&quot;:&quot;MENDELEY_CITATION_e789d2d6-c459-4445-8b61-adf222e0db2d&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ZTc4OWQyZDYtYzQ1OS00NDQ1LThiNjEtYWRmMjIyZTBkY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a60c2420-f752-497a-a6c5-533f88e83108&quot;,&quot;properties&quot;:{&quot;noteIndex&quot;:0},&quot;isEdited&quot;:false,&quot;manualOverride&quot;:{&quot;isManuallyOverridden&quot;:false,&quot;citeprocText&quot;:&quot;(Haag et al., 2023)&quot;,&quot;manualOverrideText&quot;:&quot;&quot;},&quot;citationTag&quot;:&quot;MENDELEY_CITATION_v3_eyJjaXRhdGlvbklEIjoiTUVOREVMRVlfQ0lUQVRJT05fYTYwYzI0MjAtZjc1Mi00OTdhLWE2YzUtNTMzZjg4ZTgzMTA4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quot;,&quot;citationItems&quot;:[{&quot;id&quot;:&quot;8006eb9c-c8ea-3690-abe9-c0bd740682ee&quot;,&quot;itemData&quot;:{&quot;type&quot;:&quot;article-journal&quot;,&quot;id&quot;:&quot;8006eb9c-c8ea-3690-abe9-c0bd740682ee&quot;,&quot;title&quot;:&quot;Co-teaching in Undergraduate STEM Education: A Lever for Pedagogical Change toward Evidence-Based Teaching?&quot;,&quot;author&quot;:[{&quot;family&quot;:&quot;Haag&quot;,&quot;given&quot;:&quot;Kirstin&quot;,&quot;parse-names&quot;:false,&quot;dropping-particle&quot;:&quot;&quot;,&quot;non-dropping-particle&quot;:&quot;&quot;},{&quot;family&quot;:&quot;Pickett&quot;,&quot;given&quot;:&quot;Sarah B.&quot;,&quot;parse-names&quot;:false,&quot;dropping-particle&quot;:&quot;&quot;,&quot;non-dropping-particle&quot;:&quot;&quot;},{&quot;family&quot;:&quot;Trujillo&quot;,&quot;given&quot;:&quot;Gloriana&quot;,&quot;parse-names&quot;:false,&quot;dropping-particle&quot;:&quot;&quot;,&quot;non-dropping-particle&quot;:&quot;&quot;},{&quot;family&quot;:&quot;Andrews&quot;,&quot;given&quot;:&quot;Tessa C.&quot;,&quot;parse-names&quot;:false,&quot;dropping-particle&quot;:&quot;&quot;,&quot;non-dropping-particle&quot;:&quot;&quot;}],&quot;container-title&quot;:&quot;CBE Life Sciences Education&quot;,&quot;container-title-short&quot;:&quot;CBE Life Sci Educ&quot;,&quot;DOI&quot;:&quot;10.1187/cbe.22-08-0169&quot;,&quot;ISSN&quot;:&quot;19317913&quot;,&quot;PMID&quot;:&quot;36563055&quot;,&quot;issued&quot;:{&quot;date-parts&quot;:[[2023,3,1]]},&quot;abstract&quot;:&quot;Could co-teaching be a mechanism to support the adoption of evidence-based teaching strategies? Co-teaching has been proposed as a lever for fostering pedagogical change and has key attributes of a successful change strategy, but does research indicate co-teaching effectively shifts instructional practices? Based on our review of the emerging evidence, we wrote this essay for multiple audiences, including science, technology, engineering, and mathematics (STEM) instructors, education development professionals, leaders who oversee teaching, and researchers. We define co-teaching in the context of STEM higher education and summarize what is known about the pedagogical changes that co-teaching could support and the potential mechanisms behind these changes. We share recommendations based on the available evidence for those who need productive ideas right now. We also lay out a variety of future directions for research about co-teaching as a lever for pedagogical change. Achieving widespread and impactful pedagogical change is a monumental undertaking facing STEM higher education, and multiple approaches will be needed to meet this challenge. Co-teaching has potential to shift ways of thinking and pedagogical practices among undergraduate STEM faculty, but how co-teaching is enacted is likely crucial to its impact, as is the context in which it occurs.&quot;,&quot;publisher&quot;:&quot;American Society for Cell Biology&quot;,&quot;issue&quot;:&quot;1&quot;,&quot;volume&quot;:&quot;22&quot;},&quot;isTemporary&quot;:false,&quot;suppress-author&quot;:false,&quot;composite&quot;:false,&quot;author-only&quot;:false}]},{&quot;citationID&quot;:&quot;MENDELEY_CITATION_244c7230-15f9-48cb-ad34-d702b5b31ca3&quot;,&quot;properties&quot;:{&quot;noteIndex&quot;:0},&quot;isEdited&quot;:false,&quot;manualOverride&quot;:{&quot;isManuallyOverridden&quot;:false,&quot;citeprocText&quot;:&quot;(Haag et al., 2023)&quot;,&quot;manualOverrideText&quot;:&quot;&quot;},&quot;citationTag&quot;:&quot;MENDELEY_CITATION_v3_eyJjaXRhdGlvbklEIjoiTUVOREVMRVlfQ0lUQVRJT05fMjQ0YzcyMzAtMTVmOS00OGNiLWFkMzQtZDcwMmI1YjMxY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quot;,&quot;citationItems&quot;:[{&quot;id&quot;:&quot;8006eb9c-c8ea-3690-abe9-c0bd740682ee&quot;,&quot;itemData&quot;:{&quot;type&quot;:&quot;article-journal&quot;,&quot;id&quot;:&quot;8006eb9c-c8ea-3690-abe9-c0bd740682ee&quot;,&quot;title&quot;:&quot;Co-teaching in Undergraduate STEM Education: A Lever for Pedagogical Change toward Evidence-Based Teaching?&quot;,&quot;author&quot;:[{&quot;family&quot;:&quot;Haag&quot;,&quot;given&quot;:&quot;Kirstin&quot;,&quot;parse-names&quot;:false,&quot;dropping-particle&quot;:&quot;&quot;,&quot;non-dropping-particle&quot;:&quot;&quot;},{&quot;family&quot;:&quot;Pickett&quot;,&quot;given&quot;:&quot;Sarah B.&quot;,&quot;parse-names&quot;:false,&quot;dropping-particle&quot;:&quot;&quot;,&quot;non-dropping-particle&quot;:&quot;&quot;},{&quot;family&quot;:&quot;Trujillo&quot;,&quot;given&quot;:&quot;Gloriana&quot;,&quot;parse-names&quot;:false,&quot;dropping-particle&quot;:&quot;&quot;,&quot;non-dropping-particle&quot;:&quot;&quot;},{&quot;family&quot;:&quot;Andrews&quot;,&quot;given&quot;:&quot;Tessa C.&quot;,&quot;parse-names&quot;:false,&quot;dropping-particle&quot;:&quot;&quot;,&quot;non-dropping-particle&quot;:&quot;&quot;}],&quot;container-title&quot;:&quot;CBE Life Sciences Education&quot;,&quot;container-title-short&quot;:&quot;CBE Life Sci Educ&quot;,&quot;DOI&quot;:&quot;10.1187/cbe.22-08-0169&quot;,&quot;ISSN&quot;:&quot;19317913&quot;,&quot;PMID&quot;:&quot;36563055&quot;,&quot;issued&quot;:{&quot;date-parts&quot;:[[2023,3,1]]},&quot;abstract&quot;:&quot;Could co-teaching be a mechanism to support the adoption of evidence-based teaching strategies? Co-teaching has been proposed as a lever for fostering pedagogical change and has key attributes of a successful change strategy, but does research indicate co-teaching effectively shifts instructional practices? Based on our review of the emerging evidence, we wrote this essay for multiple audiences, including science, technology, engineering, and mathematics (STEM) instructors, education development professionals, leaders who oversee teaching, and researchers. We define co-teaching in the context of STEM higher education and summarize what is known about the pedagogical changes that co-teaching could support and the potential mechanisms behind these changes. We share recommendations based on the available evidence for those who need productive ideas right now. We also lay out a variety of future directions for research about co-teaching as a lever for pedagogical change. Achieving widespread and impactful pedagogical change is a monumental undertaking facing STEM higher education, and multiple approaches will be needed to meet this challenge. Co-teaching has potential to shift ways of thinking and pedagogical practices among undergraduate STEM faculty, but how co-teaching is enacted is likely crucial to its impact, as is the context in which it occurs.&quot;,&quot;publisher&quot;:&quot;American Society for Cell Biology&quot;,&quot;issue&quot;:&quot;1&quot;,&quot;volume&quot;:&quot;22&quot;},&quot;isTemporary&quot;:false,&quot;suppress-author&quot;:false,&quot;composite&quot;:false,&quot;author-only&quot;:false}]},{&quot;citationID&quot;:&quot;MENDELEY_CITATION_9365cefc-7078-42db-a076-55bb09b139b9&quot;,&quot;properties&quot;:{&quot;noteIndex&quot;:0},&quot;isEdited&quot;:false,&quot;manualOverride&quot;:{&quot;isManuallyOverridden&quot;:false,&quot;citeprocText&quot;:&quot;(Pusdá Montenegro, 2021)&quot;,&quot;manualOverrideText&quot;:&quot;&quot;},&quot;citationTag&quot;:&quot;MENDELEY_CITATION_v3_eyJjaXRhdGlvbklEIjoiTUVOREVMRVlfQ0lUQVRJT05fOTM2NWNlZmMtNzA3OC00MmRiLWEwNzYtNTViYjA5YjEzOWI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cf24e485-47c7-4d8d-bbb6-00f3824fd324&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Y2YyNGU0ODUtNDdjNy00ZDhkLWJiYjYtMDBmMzgyNGZkMzI0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8897b8f7-27bf-46ab-809a-cba36c582b0c&quot;,&quot;properties&quot;:{&quot;noteIndex&quot;:0,&quot;mode&quot;:&quot;suppress-author&quot;},&quot;isEdited&quot;:false,&quot;manualOverride&quot;:{&quot;isManuallyOverridden&quot;:true,&quot;citeprocText&quot;:&quot;(2020)&quot;,&quot;manualOverrideText&quot;:&quot;2020&quot;},&quot;citationTag&quot;:&quot;MENDELEY_CITATION_v3_eyJjaXRhdGlvbklEIjoiTUVOREVMRVlfQ0lUQVRJT05fODg5N2I4ZjctMjdiZi00NmFiLTgwOWEtY2JhMzZjNTgyYjBjIiwicHJvcGVydGllcyI6eyJub3RlSW5kZXgiOjAsIm1vZGUiOiJzdXBwcmVzcy1hdXRob3IifSwiaXNFZGl0ZWQiOmZhbHNlLCJtYW51YWxPdmVycmlkZSI6eyJpc01hbnVhbGx5T3ZlcnJpZGRlbiI6dHJ1ZSwiY2l0ZXByb2NUZXh0IjoiKDIwMjApIiwibWFudWFsT3ZlcnJpZGVUZXh0IjoiMjAyMC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quot;,&quot;citationItems&quot;:[{&quot;id&quot;:&quot;14134607-ebd1-3938-a910-b77d61a3277e&quot;,&quot;itemData&quot;:{&quot;type&quot;:&quot;book&quot;,&quot;id&quot;:&quot;14134607-ebd1-3938-a910-b77d61a3277e&quot;,&quot;title&quot;:&quot;Common European Framework of Reference for Languages: Learning, Teaching, Assessment - Companion Volume&quot;,&quot;author&quot;:[{&quot;family&quot;:&quot;North&quot;,&quot;given&quot;:&quot;Brian&quot;,&quot;parse-names&quot;:false,&quot;dropping-particle&quot;:&quot;&quot;,&quot;non-dropping-particle&quot;:&quot;&quot;},{&quot;family&quot;:&quot;Goodier&quot;,&quot;given&quot;:&quot;Tim&quot;,&quot;parse-names&quot;:false,&quot;dropping-particle&quot;:&quot;&quot;,&quot;non-dropping-particle&quot;:&quot;&quot;},{&quot;family&quot;:&quot;Piccardo&quot;,&quot;given&quot;:&quot;Enrica&quot;,&quot;parse-names&quot;:false,&quot;dropping-particle&quot;:&quot;&quot;,&quot;non-dropping-particle&quot;:&quot;&quot;},{&quot;family&quot;:&quot;Keller&quot;,&quot;given&quot;:&quot;Jörg&quot;,&quot;parse-names&quot;:false,&quot;dropping-particle&quot;:&quot;&quot;,&quot;non-dropping-particle&quot;:&quot;&quot;},{&quot;family&quot;:&quot;Council of Europe&quot;,&quot;given&quot;:&quot;&quot;,&quot;parse-names&quot;:false,&quot;dropping-particle&quot;:&quot;&quot;,&quot;non-dropping-particle&quot;:&quot;&quot;}],&quot;accessed&quot;:{&quot;date-parts&quot;:[[2025,6,20]]},&quot;editor&quot;:[{&quot;family&quot;:&quot;Council of Europe Publishing&quot;,&quot;given&quot;:&quot;&quot;,&quot;parse-names&quot;:false,&quot;dropping-particle&quot;:&quot;&quot;,&quot;non-dropping-particle&quot;:&quot;&quot;}],&quot;ISBN&quot;:&quot;9789287186218&quot;,&quot;URL&quot;:&quot;https://www.coe.int/lang-cefr&quot;,&quot;issued&quot;:{&quot;date-parts&quot;:[[2020]]},&quot;publisher-place&quot;:&quot;Strasbourg&quot;,&quot;number-of-pages&quot;:&quot;274&quot;,&quot;language&quot;:&quot;English&quot;,&quot;abstract&quot;:&quot;\&quot;This publication updates the CEFR 2001, the conceptual framework of which remains valid.\&quot;. &quot;,&quot;publisher&quot;:&quot;Council of Europe&quot;,&quot;container-title-short&quot;:&quot;&quot;},&quot;isTemporary&quot;:false,&quot;displayAs&quot;:&quot;suppress-author&quot;,&quot;suppress-author&quot;:true,&quot;composite&quot;:false,&quot;author-only&quot;:false}]},{&quot;citationID&quot;:&quot;MENDELEY_CITATION_37b29f9c-badc-4bff-8005-62d966325b1a&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MzdiMjlmOWMtYmFkYy00YmZmLTgwMDUtNjJkOTY2MzI1YjF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f7cc205f-4ce3-4bea-b22c-75715a0620d7&quot;,&quot;properties&quot;:{&quot;noteIndex&quot;:0},&quot;isEdited&quot;:false,&quot;manualOverride&quot;:{&quot;isManuallyOverridden&quot;:true,&quot;citeprocText&quot;:&quot;(Pusdá Montenegro, 2021)&quot;,&quot;manualOverrideText&quot;:&quot;(Pusdá Montenegro, 2021).&quot;},&quot;citationTag&quot;:&quot;MENDELEY_CITATION_v3_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&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c5255377-4f02-4beb-a82a-b33eb499c3a3&quot;,&quot;properties&quot;:{&quot;noteIndex&quot;:0},&quot;isEdited&quot;:false,&quot;manualOverride&quot;:{&quot;isManuallyOverridden&quot;:false,&quot;citeprocText&quot;:&quot;(Haag et al., 2023)&quot;,&quot;manualOverrideText&quot;:&quot;&quot;},&quot;citationTag&quot;:&quot;MENDELEY_CITATION_v3_eyJjaXRhdGlvbklEIjoiTUVOREVMRVlfQ0lUQVRJT05fYzUyNTUzNzctNGYwMi00YmViLWE4MmEtYjMzZWI0OTljM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quot;,&quot;citationItems&quot;:[{&quot;id&quot;:&quot;8006eb9c-c8ea-3690-abe9-c0bd740682ee&quot;,&quot;itemData&quot;:{&quot;type&quot;:&quot;article-journal&quot;,&quot;id&quot;:&quot;8006eb9c-c8ea-3690-abe9-c0bd740682ee&quot;,&quot;title&quot;:&quot;Co-teaching in Undergraduate STEM Education: A Lever for Pedagogical Change toward Evidence-Based Teaching?&quot;,&quot;author&quot;:[{&quot;family&quot;:&quot;Haag&quot;,&quot;given&quot;:&quot;Kirstin&quot;,&quot;parse-names&quot;:false,&quot;dropping-particle&quot;:&quot;&quot;,&quot;non-dropping-particle&quot;:&quot;&quot;},{&quot;family&quot;:&quot;Pickett&quot;,&quot;given&quot;:&quot;Sarah B.&quot;,&quot;parse-names&quot;:false,&quot;dropping-particle&quot;:&quot;&quot;,&quot;non-dropping-particle&quot;:&quot;&quot;},{&quot;family&quot;:&quot;Trujillo&quot;,&quot;given&quot;:&quot;Gloriana&quot;,&quot;parse-names&quot;:false,&quot;dropping-particle&quot;:&quot;&quot;,&quot;non-dropping-particle&quot;:&quot;&quot;},{&quot;family&quot;:&quot;Andrews&quot;,&quot;given&quot;:&quot;Tessa C.&quot;,&quot;parse-names&quot;:false,&quot;dropping-particle&quot;:&quot;&quot;,&quot;non-dropping-particle&quot;:&quot;&quot;}],&quot;container-title&quot;:&quot;CBE Life Sciences Education&quot;,&quot;container-title-short&quot;:&quot;CBE Life Sci Educ&quot;,&quot;DOI&quot;:&quot;10.1187/cbe.22-08-0169&quot;,&quot;ISSN&quot;:&quot;19317913&quot;,&quot;PMID&quot;:&quot;36563055&quot;,&quot;issued&quot;:{&quot;date-parts&quot;:[[2023,3,1]]},&quot;abstract&quot;:&quot;Could co-teaching be a mechanism to support the adoption of evidence-based teaching strategies? Co-teaching has been proposed as a lever for fostering pedagogical change and has key attributes of a successful change strategy, but does research indicate co-teaching effectively shifts instructional practices? Based on our review of the emerging evidence, we wrote this essay for multiple audiences, including science, technology, engineering, and mathematics (STEM) instructors, education development professionals, leaders who oversee teaching, and researchers. We define co-teaching in the context of STEM higher education and summarize what is known about the pedagogical changes that co-teaching could support and the potential mechanisms behind these changes. We share recommendations based on the available evidence for those who need productive ideas right now. We also lay out a variety of future directions for research about co-teaching as a lever for pedagogical change. Achieving widespread and impactful pedagogical change is a monumental undertaking facing STEM higher education, and multiple approaches will be needed to meet this challenge. Co-teaching has potential to shift ways of thinking and pedagogical practices among undergraduate STEM faculty, but how co-teaching is enacted is likely crucial to its impact, as is the context in which it occurs.&quot;,&quot;publisher&quot;:&quot;American Society for Cell Biology&quot;,&quot;issue&quot;:&quot;1&quot;,&quot;volume&quot;:&quot;22&quot;},&quot;isTemporary&quot;:false,&quot;suppress-author&quot;:false,&quot;composite&quot;:false,&quot;author-only&quot;:false}]},{&quot;citationID&quot;:&quot;MENDELEY_CITATION_e501b726-b1a0-44f7-8813-36606d1b5ed8&quot;,&quot;properties&quot;:{&quot;noteIndex&quot;:0},&quot;isEdited&quot;:false,&quot;manualOverride&quot;:{&quot;isManuallyOverridden&quot;:false,&quot;citeprocText&quot;:&quot;(Colson et al., 2021)&quot;,&quot;manualOverrideText&quot;:&quot;&quot;},&quot;citationTag&quot;:&quot;MENDELEY_CITATION_v3_eyJjaXRhdGlvbklEIjoiTUVOREVMRVlfQ0lUQVRJT05fZTUwMWI3MjYtYjFhMC00NGY3LTg4MTMtMzY2MDZkMWI1ZWQ4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quot;,&quot;citationItems&quot;:[{&quot;id&quot;:&quot;c88732bc-6f1d-33e7-a84d-7813d6783bea&quot;,&quot;itemData&quot;:{&quot;type&quot;:&quot;article-journal&quot;,&quot;id&quot;:&quot;c88732bc-6f1d-33e7-a84d-7813d6783bea&quot;,&quot;title&quot;:&quot;How professional development in co-teaching impacts self-efficacy among rural high school teachers&quot;,&quot;author&quot;:[{&quot;family&quot;:&quot;Colson&quot;,&quot;given&quot;:&quot;Tori&quot;,&quot;parse-names&quot;:false,&quot;dropping-particle&quot;:&quot;&quot;,&quot;non-dropping-particle&quot;:&quot;&quot;},{&quot;family&quot;:&quot;Xiang&quot;,&quot;given&quot;:&quot;Yajuan&quot;,&quot;parse-names&quot;:false,&quot;dropping-particle&quot;:&quot;&quot;,&quot;non-dropping-particle&quot;:&quot;&quot;},{&quot;family&quot;:&quot;Smothers&quot;,&quot;given&quot;:&quot;Moriah&quot;,&quot;parse-names&quot;:false,&quot;dropping-particle&quot;:&quot;&quot;,&quot;non-dropping-particle&quot;:&quot;&quot;}],&quot;container-title&quot;:&quot;Rural Educator&quot;,&quot;DOI&quot;:&quot;10.35608/ruraled.v42i1.897&quot;,&quot;ISSN&quot;:&quot;26439662&quot;,&quot;issued&quot;:{&quot;date-parts&quot;:[[2021]]},&quot;page&quot;:&quot;20-31&quot;,&quot;abstract&quot;:&quot;The purpose of this study is to examine the impact of professional development in co-teaching on teacher self-efficacy amongst general and special education rural high school teachers. A causal-comparative research design was used to survey 256 rural high school teachers from the South and Midwest regions of the U.S. to measure their self-efficacy in student engagement, instructional practices, and classroom management. One-way analysis and indep∑endent samples t-test were used to analyze these data using SPSS statistical software. The results indicated a significant difference between teachers with and without experience in a co-taught classroom regarding their efficacy in using instructional practices. Furthermore, ANOVA results indicated a significant difference in the number of hours of professional development a teacher received in co-teaching as it relates to their efficacy in student engagement, instructional practices, and classroom management. Further discussion and recommendations are also included.&quot;,&quot;publisher&quot;:&quot;National Rural Education Association&quot;,&quot;issue&quot;:&quot;1&quot;,&quot;volume&quot;:&quot;42&quot;,&quot;container-title-short&quot;:&quot;&quot;},&quot;isTemporary&quot;:false,&quot;suppress-author&quot;:false,&quot;composite&quot;:false,&quot;author-only&quot;:false}]},{&quot;citationID&quot;:&quot;MENDELEY_CITATION_e91f48e7-4c90-429c-a566-138e1491ed42&quot;,&quot;properties&quot;:{&quot;noteIndex&quot;:0,&quot;mode&quot;:&quot;suppress-author&quot;},&quot;isEdited&quot;:false,&quot;manualOverride&quot;:{&quot;isManuallyOverridden&quot;:true,&quot;citeprocText&quot;:&quot;(1995)&quot;,&quot;manualOverrideText&quot;:&quot;1995&quot;},&quot;citationTag&quot;:&quot;MENDELEY_CITATION_v3_eyJjaXRhdGlvbklEIjoiTUVOREVMRVlfQ0lUQVRJT05fZTkxZjQ4ZTctNGM5MC00MjljLWE1NjYtMTM4ZTE0OTFlZDQyIiwicHJvcGVydGllcyI6eyJub3RlSW5kZXgiOjAsIm1vZGUiOiJzdXBwcmVzcy1hdXRob3IifSwiaXNFZGl0ZWQiOmZhbHNlLCJtYW51YWxPdmVycmlkZSI6eyJpc01hbnVhbGx5T3ZlcnJpZGRlbiI6dHJ1ZSwiY2l0ZXByb2NUZXh0IjoiKDE5OTUpIiwibWFudWFsT3ZlcnJpZGVUZXh0IjoiMTk5NS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kaXNwbGF5QXMiOiJzdXBwcmVzcy1hdXRob3IiLCJzdXBwcmVzcy1hdXRob3IiOnRydWUsImNvbXBvc2l0ZSI6ZmFsc2UsImF1dGhvci1vbmx5IjpmYWxzZX1dfQ==&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displayAs&quot;:&quot;suppress-author&quot;,&quot;suppress-author&quot;:true,&quot;composite&quot;:false,&quot;author-only&quot;:false}]},{&quot;citationID&quot;:&quot;MENDELEY_CITATION_cfbf184b-3b75-456d-8fde-98f7bfa83cf8&quot;,&quot;properties&quot;:{&quot;noteIndex&quot;:0,&quot;mode&quot;:&quot;suppress-author&quot;},&quot;isEdited&quot;:false,&quot;manualOverride&quot;:{&quot;isManuallyOverridden&quot;:true,&quot;citeprocText&quot;:&quot;(2021)&quot;,&quot;manualOverrideText&quot;:&quot;2021&quot;},&quot;citationTag&quot;:&quot;MENDELEY_CITATION_v3_eyJjaXRhdGlvbklEIjoiTUVOREVMRVlfQ0lUQVRJT05fY2ZiZjE4NGItM2I3NS00NTZkLThmZGUtOThmN2JmYTgzY2Y4IiwicHJvcGVydGllcyI6eyJub3RlSW5kZXgiOjAsIm1vZGUiOiJzdXBwcmVzcy1hdXRob3IifSwiaXNFZGl0ZWQiOmZhbHNlLCJtYW51YWxPdmVycmlkZSI6eyJpc01hbnVhbGx5T3ZlcnJpZGRlbiI6dHJ1ZSwiY2l0ZXByb2NUZXh0IjoiKDIwMjEpIiwibWFudWFsT3ZlcnJpZGVUZXh0IjoiMjAyMS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displayAs&quot;:&quot;suppress-author&quot;,&quot;suppress-author&quot;:true,&quot;composite&quot;:false,&quot;author-only&quot;:false}]},{&quot;citationID&quot;:&quot;MENDELEY_CITATION_2d4a6d82-85f5-4158-8d30-8a9012eeca66&quot;,&quot;properties&quot;:{&quot;noteIndex&quot;:0},&quot;isEdited&quot;:false,&quot;manualOverride&quot;:{&quot;isManuallyOverridden&quot;:false,&quot;citeprocText&quot;:&quot;(Pusdá Montenegro, 2021)&quot;,&quot;manualOverrideText&quot;:&quot;&quot;},&quot;citationTag&quot;:&quot;MENDELEY_CITATION_v3_eyJjaXRhdGlvbklEIjoiTUVOREVMRVlfQ0lUQVRJT05fMmQ0YTZkODItODVmNS00MTU4LThkMzAtOGE5MDEyZWVjYTY2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a90ccbdb-b679-4ff9-891e-e952c266f1b8&quot;,&quot;properties&quot;:{&quot;noteIndex&quot;:0,&quot;mode&quot;:&quot;suppress-author&quot;},&quot;isEdited&quot;:false,&quot;manualOverride&quot;:{&quot;isManuallyOverridden&quot;:false,&quot;citeprocText&quot;:&quot;(2014)&quot;,&quot;manualOverrideText&quot;:&quot;&quot;},&quot;citationTag&quot;:&quot;MENDELEY_CITATION_v3_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&quot;,&quot;citationItems&quot;:[{&quot;id&quot;:&quot;f236cb8a-3f55-348c-a595-cbd6a3e61e8c&quot;,&quot;itemData&quot;:{&quot;type&quot;:&quot;article-journal&quot;,&quot;id&quot;:&quot;f236cb8a-3f55-348c-a595-cbd6a3e61e8c&quot;,&quot;title&quot;:&quot;Co-Teaching: Classroom Partnerships for Student Success Resources for the Conversation Wyoming Department of Education Seventh Annual Leadership Symposium&quot;,&quot;author&quot;:[{&quot;family&quot;:&quot;Friend&quot;,&quot;given&quot;:&quot;Marilyn&quot;,&quot;parse-names&quot;:false,&quot;dropping-particle&quot;:&quot;&quot;,&quot;non-dropping-particle&quot;:&quot;&quot;}],&quot;accessed&quot;:{&quot;date-parts&quot;:[[2025,9,7]]},&quot;issued&quot;:{&quot;date-parts&quot;:[[2014]]},&quot;container-title-short&quot;:&quot;&quot;},&quot;isTemporary&quot;:false,&quot;displayAs&quot;:&quot;suppress-author&quot;,&quot;suppress-author&quot;:true,&quot;composite&quot;:false,&quot;author-only&quot;:false}]},{&quot;citationID&quot;:&quot;MENDELEY_CITATION_032d1e7c-b7f4-4c54-9716-4122cccd07d7&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MDMyZDFlN2MtYjdmNC00YzU0LTk3MTYtNDEyMmNjY2QwN2Q3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displayAs&quot;:&quot;suppress-author&quot;,&quot;suppress-author&quot;:true,&quot;composite&quot;:false,&quot;author-only&quot;:false}]},{&quot;citationID&quot;:&quot;MENDELEY_CITATION_2116d74c-9127-409b-a4d6-aada11c0761d&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MjExNmQ3NGMtOTEyNy00MDliLWE0ZDYtYWFkYTExYzA3NjFk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displayAs&quot;:&quot;suppress-author&quot;,&quot;suppress-author&quot;:tru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812B228-F84B-41CB-B0BF-A653A757C812}">
  <we:reference id="wa200005502" version="1.0.0.12" store="es-ES" storeType="OMEX"/>
  <we:alternateReferences>
    <we:reference id="WA200005502" version="1.0.0.12" store="" storeType="OMEX"/>
  </we:alternateReferences>
  <we:properties>
    <we:property name="docId" value="&quot;Tw2Oaa7PzIwhTvoubzWU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6BC22-F380-4ED4-BB9C-C4A246073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5872</TotalTime>
  <Pages>48</Pages>
  <Words>11034</Words>
  <Characters>60688</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Atuk Jomc</dc:creator>
  <cp:keywords/>
  <dc:description/>
  <cp:lastModifiedBy>Atuk Jomc</cp:lastModifiedBy>
  <cp:revision>177</cp:revision>
  <cp:lastPrinted>2025-09-08T06:40:00Z</cp:lastPrinted>
  <dcterms:created xsi:type="dcterms:W3CDTF">2024-12-26T15:09:00Z</dcterms:created>
  <dcterms:modified xsi:type="dcterms:W3CDTF">2025-09-14T00:00:00Z</dcterms:modified>
</cp:coreProperties>
</file>