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DC9B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4"/>
          <w:szCs w:val="24"/>
        </w:rPr>
      </w:pPr>
      <w:bookmarkStart w:id="0" w:name="page1"/>
      <w:bookmarkEnd w:id="0"/>
      <w:r w:rsidRPr="001F3CB4">
        <w:rPr>
          <w:rFonts w:ascii="Arial" w:hAnsi="Arial" w:cs="Arial"/>
          <w:sz w:val="18"/>
          <w:szCs w:val="18"/>
        </w:rPr>
        <w:t>Asia Pacific University of Technology and Innovation</w:t>
      </w:r>
    </w:p>
    <w:p w14:paraId="7EEFDC9C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 w:rsidRPr="001F3CB4">
        <w:rPr>
          <w:rFonts w:ascii="Arial" w:hAnsi="Arial" w:cs="Arial"/>
          <w:noProof/>
        </w:rPr>
        <w:drawing>
          <wp:anchor distT="0" distB="0" distL="114300" distR="114300" simplePos="0" relativeHeight="251653120" behindDoc="1" locked="0" layoutInCell="0" allowOverlap="1" wp14:anchorId="7EEFE012" wp14:editId="7EEFE013">
            <wp:simplePos x="0" y="0"/>
            <wp:positionH relativeFrom="column">
              <wp:posOffset>-17145</wp:posOffset>
            </wp:positionH>
            <wp:positionV relativeFrom="paragraph">
              <wp:posOffset>15875</wp:posOffset>
            </wp:positionV>
            <wp:extent cx="6054090" cy="5484495"/>
            <wp:effectExtent l="1905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548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EFDC9D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4"/>
          <w:szCs w:val="24"/>
        </w:rPr>
      </w:pPr>
    </w:p>
    <w:tbl>
      <w:tblPr>
        <w:tblW w:w="9380" w:type="dxa"/>
        <w:tblInd w:w="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2000"/>
        <w:gridCol w:w="440"/>
        <w:gridCol w:w="100"/>
        <w:gridCol w:w="360"/>
        <w:gridCol w:w="540"/>
        <w:gridCol w:w="540"/>
        <w:gridCol w:w="4620"/>
        <w:gridCol w:w="20"/>
      </w:tblGrid>
      <w:tr w:rsidR="0027530D" w:rsidRPr="001F3CB4" w14:paraId="7EEFDCA1" w14:textId="77777777" w:rsidTr="00975C26">
        <w:trPr>
          <w:trHeight w:val="23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9E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30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86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9F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Nam</w:t>
            </w:r>
            <w:r w:rsidR="006C2ACF">
              <w:rPr>
                <w:rFonts w:ascii="Arial" w:hAnsi="Arial" w:cs="Arial"/>
                <w:sz w:val="20"/>
                <w:szCs w:val="20"/>
              </w:rPr>
              <w:t xml:space="preserve">e of Course/Module: Technical Communication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A0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75C26" w:rsidRPr="001F3CB4" w14:paraId="7EEFDCA5" w14:textId="77777777" w:rsidTr="00975C26">
        <w:trPr>
          <w:trHeight w:val="231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A2" w14:textId="77777777" w:rsidR="00975C26" w:rsidRPr="001F3CB4" w:rsidRDefault="00975C26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A3" w14:textId="77777777" w:rsidR="00975C26" w:rsidRPr="001F3CB4" w:rsidRDefault="00CE505F" w:rsidP="00482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(January 2018</w:t>
            </w:r>
            <w:r w:rsidR="00975C2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A4" w14:textId="77777777" w:rsidR="00975C26" w:rsidRPr="001F3CB4" w:rsidRDefault="00975C26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27530D" w:rsidRPr="001F3CB4" w14:paraId="7EEFDCAF" w14:textId="77777777" w:rsidTr="00975C26">
        <w:trPr>
          <w:trHeight w:val="236"/>
        </w:trPr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A6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A7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A8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A9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AA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AB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AC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AD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AE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27530D" w:rsidRPr="001F3CB4" w14:paraId="7EEFDCB7" w14:textId="77777777" w:rsidTr="00975C26">
        <w:trPr>
          <w:trHeight w:val="222"/>
        </w:trPr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B0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right="30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5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B1" w14:textId="77777777" w:rsidR="0027530D" w:rsidRPr="00055C02" w:rsidRDefault="00036F59" w:rsidP="00055C02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Course Code:NP-LBEF003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B2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B3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B4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B5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B6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75C26" w:rsidRPr="001F3CB4" w14:paraId="7EEFDCBA" w14:textId="77777777" w:rsidTr="00FC33C9">
        <w:trPr>
          <w:trHeight w:val="222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B8" w14:textId="77777777" w:rsidR="00975C26" w:rsidRPr="001F3CB4" w:rsidRDefault="00975C26" w:rsidP="00FC33C9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right="30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8620" w:type="dxa"/>
            <w:gridSpan w:val="8"/>
            <w:tcBorders>
              <w:top w:val="nil"/>
              <w:left w:val="nil"/>
              <w:bottom w:val="nil"/>
            </w:tcBorders>
            <w:vAlign w:val="bottom"/>
          </w:tcPr>
          <w:p w14:paraId="7EEFDCB9" w14:textId="77777777" w:rsidR="00975C26" w:rsidRPr="001F3CB4" w:rsidRDefault="00975C26" w:rsidP="005421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 xml:space="preserve">Name(s) of academic staff: </w:t>
            </w:r>
            <w:r w:rsidR="00F460E4">
              <w:rPr>
                <w:rFonts w:ascii="Arial" w:hAnsi="Arial" w:cs="Arial"/>
                <w:b/>
                <w:sz w:val="20"/>
                <w:szCs w:val="20"/>
              </w:rPr>
              <w:t xml:space="preserve">Ms. </w:t>
            </w:r>
            <w:r w:rsidR="00542141">
              <w:rPr>
                <w:rFonts w:ascii="Arial" w:hAnsi="Arial" w:cs="Arial"/>
                <w:b/>
                <w:sz w:val="20"/>
                <w:szCs w:val="20"/>
              </w:rPr>
              <w:t>Saya Joshi</w:t>
            </w:r>
          </w:p>
        </w:tc>
      </w:tr>
      <w:tr w:rsidR="0027530D" w:rsidRPr="001F3CB4" w14:paraId="7EEFDCC3" w14:textId="77777777" w:rsidTr="00975C26">
        <w:trPr>
          <w:trHeight w:val="236"/>
        </w:trPr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BB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BC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BD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BE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BF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C0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C1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C2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27530D" w:rsidRPr="001F3CB4" w14:paraId="7EEFDCC7" w14:textId="77777777" w:rsidTr="00975C26">
        <w:trPr>
          <w:trHeight w:val="214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C4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right="30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86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C5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Rationale for the inclusion of th</w:t>
            </w:r>
            <w:r w:rsidR="00C13D21">
              <w:rPr>
                <w:rFonts w:ascii="Arial" w:hAnsi="Arial" w:cs="Arial"/>
                <w:sz w:val="20"/>
                <w:szCs w:val="20"/>
              </w:rPr>
              <w:t>e course/module in the program</w:t>
            </w:r>
            <w:r w:rsidRPr="001F3CB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C6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27530D" w:rsidRPr="001F3CB4" w14:paraId="7EEFDCCD" w14:textId="77777777" w:rsidTr="00975C26">
        <w:trPr>
          <w:trHeight w:val="233"/>
        </w:trPr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C8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C9" w14:textId="77777777" w:rsidR="0027530D" w:rsidRPr="001F3CB4" w:rsidRDefault="00C13D21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 to Program</w:t>
            </w:r>
            <w:r w:rsidR="0027530D" w:rsidRPr="001F3CB4">
              <w:rPr>
                <w:rFonts w:ascii="Arial" w:hAnsi="Arial" w:cs="Arial"/>
                <w:sz w:val="20"/>
                <w:szCs w:val="20"/>
              </w:rPr>
              <w:t xml:space="preserve"> Specification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CA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CB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CC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27530D" w:rsidRPr="001F3CB4" w14:paraId="7EEFDCD1" w14:textId="77777777" w:rsidTr="00975C26">
        <w:trPr>
          <w:trHeight w:val="225"/>
        </w:trPr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CE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right="30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860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CF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Semester and Y</w:t>
            </w:r>
            <w:r w:rsidR="00C13D21">
              <w:rPr>
                <w:rFonts w:ascii="Arial" w:hAnsi="Arial" w:cs="Arial"/>
                <w:sz w:val="20"/>
                <w:szCs w:val="20"/>
              </w:rPr>
              <w:t xml:space="preserve">ear offered: Refer to Program </w:t>
            </w:r>
            <w:r w:rsidRPr="001F3CB4">
              <w:rPr>
                <w:rFonts w:ascii="Arial" w:hAnsi="Arial" w:cs="Arial"/>
                <w:sz w:val="20"/>
                <w:szCs w:val="20"/>
              </w:rPr>
              <w:t>Specification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D0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27530D" w:rsidRPr="001F3CB4" w14:paraId="7EEFDCD8" w14:textId="77777777" w:rsidTr="00975C26">
        <w:trPr>
          <w:trHeight w:val="224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D2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right="30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CD3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Total Student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D4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Face to Face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CD5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D6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Total Guided and Independent Learning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D7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27530D" w:rsidRPr="001F3CB4" w14:paraId="7EEFDCE2" w14:textId="77777777" w:rsidTr="00975C26">
        <w:trPr>
          <w:trHeight w:val="22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D9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CDA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Learning Time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DB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DC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DD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DE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CDF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E0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E1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27530D" w:rsidRPr="001F3CB4" w14:paraId="7EEFDCEC" w14:textId="77777777" w:rsidTr="00975C26">
        <w:trPr>
          <w:trHeight w:val="233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E3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EFDCE4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(SLT)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E5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E6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E7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E8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EFDCE9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CEA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EB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27530D" w:rsidRPr="001F3CB4" w14:paraId="7EEFDCF6" w14:textId="77777777" w:rsidTr="00975C26">
        <w:trPr>
          <w:trHeight w:val="217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ED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CEE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L = Lecture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CEF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F0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CF1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CF2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CF3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F4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F5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27530D" w:rsidRPr="001F3CB4" w14:paraId="7EEFDD00" w14:textId="77777777" w:rsidTr="00975C26">
        <w:trPr>
          <w:trHeight w:val="23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F7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CF8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T = Tutorial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CF9" w14:textId="77777777" w:rsidR="0027530D" w:rsidRPr="001F3CB4" w:rsidRDefault="0038342C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FA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CFB" w14:textId="77777777" w:rsidR="0027530D" w:rsidRPr="001F3CB4" w:rsidRDefault="0038342C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CFC" w14:textId="77777777" w:rsidR="0027530D" w:rsidRPr="001F3CB4" w:rsidRDefault="00055C02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8342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CFD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FE" w14:textId="77777777" w:rsidR="0027530D" w:rsidRPr="001F3CB4" w:rsidRDefault="0038342C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CFF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27530D" w:rsidRPr="001F3CB4" w14:paraId="7EEFDD0A" w14:textId="77777777" w:rsidTr="00975C26">
        <w:trPr>
          <w:trHeight w:val="23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01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D02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P = Practical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D03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04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D05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D06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D07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08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09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27530D" w:rsidRPr="001F3CB4" w14:paraId="7EEFDD14" w14:textId="77777777" w:rsidTr="00975C26">
        <w:trPr>
          <w:trHeight w:val="234"/>
        </w:trPr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0B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EFDD0C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O= Others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EFDD0D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0E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EFDD0F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EFDD10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EFDD11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12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13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27530D" w:rsidRPr="001F3CB4" w14:paraId="7EEFDD1E" w14:textId="77777777" w:rsidTr="00975C26">
        <w:trPr>
          <w:trHeight w:val="225"/>
        </w:trPr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15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right="30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16" w14:textId="77777777" w:rsidR="0027530D" w:rsidRPr="001F3CB4" w:rsidRDefault="00036F59" w:rsidP="00FC33C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Credit Value: 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17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18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19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1A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1B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1C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1D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27530D" w:rsidRPr="001F3CB4" w14:paraId="7EEFDD26" w14:textId="77777777" w:rsidTr="00975C26">
        <w:trPr>
          <w:trHeight w:val="231"/>
        </w:trPr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1F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right="30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5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20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w w:val="99"/>
                <w:sz w:val="20"/>
                <w:szCs w:val="20"/>
              </w:rPr>
              <w:t>Prerequisite (if any): NONE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21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22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23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24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25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27530D" w:rsidRPr="001F3CB4" w14:paraId="7EEFDD30" w14:textId="77777777" w:rsidTr="00975C26">
        <w:trPr>
          <w:trHeight w:val="223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27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right="30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20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28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Objectives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29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2A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2B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2C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2D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2E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2F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27530D" w:rsidRPr="001F3CB4" w14:paraId="7EEFDD3A" w14:textId="77777777" w:rsidTr="00975C26">
        <w:trPr>
          <w:trHeight w:val="132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31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20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32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33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34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35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36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37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38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39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7EEFDD3B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sz w:val="24"/>
          <w:szCs w:val="24"/>
        </w:rPr>
      </w:pPr>
    </w:p>
    <w:p w14:paraId="7EEFDD3C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Arial" w:hAnsi="Arial" w:cs="Arial"/>
          <w:sz w:val="24"/>
          <w:szCs w:val="24"/>
        </w:rPr>
      </w:pPr>
      <w:r w:rsidRPr="001F3CB4">
        <w:rPr>
          <w:rFonts w:ascii="Arial" w:hAnsi="Arial" w:cs="Arial"/>
          <w:sz w:val="20"/>
          <w:szCs w:val="20"/>
        </w:rPr>
        <w:t>The objective of this module is to:</w:t>
      </w:r>
    </w:p>
    <w:p w14:paraId="7EEFDD3D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EEFDD3E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323" w:lineRule="exact"/>
        <w:rPr>
          <w:rFonts w:ascii="Arial" w:hAnsi="Arial" w:cs="Arial"/>
          <w:sz w:val="24"/>
          <w:szCs w:val="24"/>
        </w:rPr>
      </w:pPr>
    </w:p>
    <w:p w14:paraId="7EEFDD3F" w14:textId="77777777" w:rsidR="0027530D" w:rsidRPr="006C2ACF" w:rsidRDefault="006C2ACF" w:rsidP="0027530D">
      <w:pPr>
        <w:widowControl w:val="0"/>
        <w:numPr>
          <w:ilvl w:val="0"/>
          <w:numId w:val="1"/>
        </w:numPr>
        <w:tabs>
          <w:tab w:val="clear" w:pos="720"/>
          <w:tab w:val="num" w:pos="1360"/>
        </w:tabs>
        <w:overflowPunct w:val="0"/>
        <w:autoSpaceDE w:val="0"/>
        <w:autoSpaceDN w:val="0"/>
        <w:adjustRightInd w:val="0"/>
        <w:spacing w:after="0" w:line="217" w:lineRule="auto"/>
        <w:ind w:left="1360" w:right="120" w:hanging="352"/>
        <w:jc w:val="both"/>
        <w:rPr>
          <w:rFonts w:ascii="Arial" w:hAnsi="Arial" w:cs="Arial"/>
          <w:sz w:val="20"/>
          <w:szCs w:val="20"/>
        </w:rPr>
      </w:pPr>
      <w:r w:rsidRPr="006C2ACF">
        <w:rPr>
          <w:rFonts w:ascii="Arial" w:hAnsi="Arial" w:cs="Arial"/>
          <w:sz w:val="20"/>
          <w:szCs w:val="20"/>
        </w:rPr>
        <w:t>Improve your grammar, mechanics, and style.</w:t>
      </w:r>
    </w:p>
    <w:p w14:paraId="7EEFDD40" w14:textId="77777777" w:rsidR="0027530D" w:rsidRPr="001F3CB4" w:rsidRDefault="006C2ACF" w:rsidP="0027530D">
      <w:pPr>
        <w:widowControl w:val="0"/>
        <w:numPr>
          <w:ilvl w:val="0"/>
          <w:numId w:val="1"/>
        </w:numPr>
        <w:tabs>
          <w:tab w:val="clear" w:pos="720"/>
          <w:tab w:val="num" w:pos="1360"/>
        </w:tabs>
        <w:overflowPunct w:val="0"/>
        <w:autoSpaceDE w:val="0"/>
        <w:autoSpaceDN w:val="0"/>
        <w:adjustRightInd w:val="0"/>
        <w:spacing w:after="0" w:line="239" w:lineRule="auto"/>
        <w:ind w:left="1360" w:hanging="35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Increase your knowledge and skills in composing various types of business and technical communication and your confidence in written communication skills.</w:t>
      </w:r>
    </w:p>
    <w:p w14:paraId="7EEFDD41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45" w:lineRule="exact"/>
        <w:rPr>
          <w:rFonts w:ascii="Arial" w:hAnsi="Arial" w:cs="Arial"/>
          <w:sz w:val="20"/>
          <w:szCs w:val="20"/>
        </w:rPr>
      </w:pPr>
    </w:p>
    <w:p w14:paraId="7EEFDD42" w14:textId="77777777" w:rsidR="0027530D" w:rsidRDefault="006C2ACF" w:rsidP="0027530D">
      <w:pPr>
        <w:widowControl w:val="0"/>
        <w:numPr>
          <w:ilvl w:val="0"/>
          <w:numId w:val="1"/>
        </w:numPr>
        <w:tabs>
          <w:tab w:val="clear" w:pos="720"/>
          <w:tab w:val="num" w:pos="1360"/>
        </w:tabs>
        <w:overflowPunct w:val="0"/>
        <w:autoSpaceDE w:val="0"/>
        <w:autoSpaceDN w:val="0"/>
        <w:adjustRightInd w:val="0"/>
        <w:spacing w:after="0" w:line="217" w:lineRule="auto"/>
        <w:ind w:left="1360" w:right="120" w:hanging="352"/>
        <w:jc w:val="both"/>
        <w:rPr>
          <w:rFonts w:ascii="Arial" w:hAnsi="Arial" w:cs="Arial"/>
          <w:sz w:val="20"/>
          <w:szCs w:val="20"/>
        </w:rPr>
      </w:pPr>
      <w:r w:rsidRPr="00F82233">
        <w:rPr>
          <w:rFonts w:ascii="Arial" w:hAnsi="Arial" w:cs="Arial"/>
          <w:sz w:val="20"/>
          <w:szCs w:val="20"/>
        </w:rPr>
        <w:t>Produce professional caliber technical documents</w:t>
      </w:r>
      <w:r>
        <w:rPr>
          <w:rFonts w:ascii="Arial" w:hAnsi="Arial" w:cs="Arial"/>
          <w:sz w:val="20"/>
          <w:szCs w:val="20"/>
        </w:rPr>
        <w:t>.</w:t>
      </w:r>
    </w:p>
    <w:p w14:paraId="7EEFDD43" w14:textId="77777777" w:rsidR="006C2ACF" w:rsidRDefault="006C2ACF" w:rsidP="0027530D">
      <w:pPr>
        <w:widowControl w:val="0"/>
        <w:numPr>
          <w:ilvl w:val="0"/>
          <w:numId w:val="1"/>
        </w:numPr>
        <w:tabs>
          <w:tab w:val="clear" w:pos="720"/>
          <w:tab w:val="num" w:pos="1360"/>
        </w:tabs>
        <w:overflowPunct w:val="0"/>
        <w:autoSpaceDE w:val="0"/>
        <w:autoSpaceDN w:val="0"/>
        <w:adjustRightInd w:val="0"/>
        <w:spacing w:after="0" w:line="217" w:lineRule="auto"/>
        <w:ind w:left="1360" w:right="120" w:hanging="352"/>
        <w:jc w:val="both"/>
        <w:rPr>
          <w:rFonts w:ascii="Arial" w:hAnsi="Arial" w:cs="Arial"/>
          <w:sz w:val="20"/>
          <w:szCs w:val="20"/>
        </w:rPr>
      </w:pPr>
      <w:r w:rsidRPr="00F82233">
        <w:rPr>
          <w:rFonts w:ascii="Arial" w:hAnsi="Arial" w:cs="Arial"/>
          <w:sz w:val="20"/>
          <w:szCs w:val="20"/>
        </w:rPr>
        <w:t>Develop strategies for addressing multiple audiences in any given technical document, including accommodations for expert and lay audiences</w:t>
      </w:r>
      <w:r>
        <w:rPr>
          <w:rFonts w:ascii="Arial" w:hAnsi="Arial" w:cs="Arial"/>
          <w:sz w:val="20"/>
          <w:szCs w:val="20"/>
        </w:rPr>
        <w:t>.</w:t>
      </w:r>
    </w:p>
    <w:p w14:paraId="7EEFDD44" w14:textId="77777777" w:rsidR="006C2ACF" w:rsidRDefault="00C217B0" w:rsidP="0027530D">
      <w:pPr>
        <w:widowControl w:val="0"/>
        <w:numPr>
          <w:ilvl w:val="0"/>
          <w:numId w:val="1"/>
        </w:numPr>
        <w:tabs>
          <w:tab w:val="clear" w:pos="720"/>
          <w:tab w:val="num" w:pos="1360"/>
        </w:tabs>
        <w:overflowPunct w:val="0"/>
        <w:autoSpaceDE w:val="0"/>
        <w:autoSpaceDN w:val="0"/>
        <w:adjustRightInd w:val="0"/>
        <w:spacing w:after="0" w:line="217" w:lineRule="auto"/>
        <w:ind w:left="1360" w:right="120" w:hanging="352"/>
        <w:jc w:val="both"/>
        <w:rPr>
          <w:rFonts w:ascii="Arial" w:hAnsi="Arial" w:cs="Arial"/>
          <w:sz w:val="20"/>
          <w:szCs w:val="20"/>
        </w:rPr>
      </w:pPr>
      <w:r w:rsidRPr="00F82233">
        <w:rPr>
          <w:rFonts w:ascii="Arial" w:hAnsi="Arial" w:cs="Arial"/>
          <w:sz w:val="20"/>
          <w:szCs w:val="20"/>
        </w:rPr>
        <w:t>Write documents that are accessible and reader-centered</w:t>
      </w:r>
      <w:r>
        <w:rPr>
          <w:rFonts w:ascii="Arial" w:hAnsi="Arial" w:cs="Arial"/>
          <w:sz w:val="20"/>
          <w:szCs w:val="20"/>
        </w:rPr>
        <w:t>.</w:t>
      </w:r>
    </w:p>
    <w:p w14:paraId="7EEFDD45" w14:textId="77777777" w:rsidR="00C217B0" w:rsidRDefault="00C217B0" w:rsidP="0027530D">
      <w:pPr>
        <w:widowControl w:val="0"/>
        <w:numPr>
          <w:ilvl w:val="0"/>
          <w:numId w:val="1"/>
        </w:numPr>
        <w:tabs>
          <w:tab w:val="clear" w:pos="720"/>
          <w:tab w:val="num" w:pos="1360"/>
        </w:tabs>
        <w:overflowPunct w:val="0"/>
        <w:autoSpaceDE w:val="0"/>
        <w:autoSpaceDN w:val="0"/>
        <w:adjustRightInd w:val="0"/>
        <w:spacing w:after="0" w:line="217" w:lineRule="auto"/>
        <w:ind w:left="1360" w:right="120" w:hanging="35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Orchestrate elements of document design and layout strategically.</w:t>
      </w:r>
    </w:p>
    <w:p w14:paraId="7EEFDD46" w14:textId="77777777" w:rsidR="00C217B0" w:rsidRDefault="00C217B0" w:rsidP="0027530D">
      <w:pPr>
        <w:widowControl w:val="0"/>
        <w:numPr>
          <w:ilvl w:val="0"/>
          <w:numId w:val="1"/>
        </w:numPr>
        <w:tabs>
          <w:tab w:val="clear" w:pos="720"/>
          <w:tab w:val="num" w:pos="1360"/>
        </w:tabs>
        <w:overflowPunct w:val="0"/>
        <w:autoSpaceDE w:val="0"/>
        <w:autoSpaceDN w:val="0"/>
        <w:adjustRightInd w:val="0"/>
        <w:spacing w:after="0" w:line="217" w:lineRule="auto"/>
        <w:ind w:left="1360" w:right="120" w:hanging="352"/>
        <w:jc w:val="both"/>
        <w:rPr>
          <w:rFonts w:ascii="Arial" w:hAnsi="Arial" w:cs="Arial"/>
          <w:sz w:val="20"/>
          <w:szCs w:val="20"/>
        </w:rPr>
      </w:pPr>
      <w:r w:rsidRPr="00F82233">
        <w:rPr>
          <w:rFonts w:ascii="Arial" w:hAnsi="Arial" w:cs="Arial"/>
          <w:sz w:val="20"/>
          <w:szCs w:val="20"/>
        </w:rPr>
        <w:t>Integrate tables, figures, and other images into documents</w:t>
      </w:r>
    </w:p>
    <w:p w14:paraId="7EEFDD47" w14:textId="77777777" w:rsidR="00C217B0" w:rsidRDefault="00C217B0" w:rsidP="0027530D">
      <w:pPr>
        <w:widowControl w:val="0"/>
        <w:numPr>
          <w:ilvl w:val="0"/>
          <w:numId w:val="1"/>
        </w:numPr>
        <w:tabs>
          <w:tab w:val="clear" w:pos="720"/>
          <w:tab w:val="num" w:pos="1360"/>
        </w:tabs>
        <w:overflowPunct w:val="0"/>
        <w:autoSpaceDE w:val="0"/>
        <w:autoSpaceDN w:val="0"/>
        <w:adjustRightInd w:val="0"/>
        <w:spacing w:after="0" w:line="217" w:lineRule="auto"/>
        <w:ind w:left="1360" w:right="120" w:hanging="35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Describe industry standards, processes and documentation tools.</w:t>
      </w:r>
    </w:p>
    <w:p w14:paraId="7EEFDD48" w14:textId="77777777" w:rsidR="00C217B0" w:rsidRDefault="00C217B0" w:rsidP="0027530D">
      <w:pPr>
        <w:widowControl w:val="0"/>
        <w:numPr>
          <w:ilvl w:val="0"/>
          <w:numId w:val="1"/>
        </w:numPr>
        <w:tabs>
          <w:tab w:val="clear" w:pos="720"/>
          <w:tab w:val="num" w:pos="1360"/>
        </w:tabs>
        <w:overflowPunct w:val="0"/>
        <w:autoSpaceDE w:val="0"/>
        <w:autoSpaceDN w:val="0"/>
        <w:adjustRightInd w:val="0"/>
        <w:spacing w:after="0" w:line="217" w:lineRule="auto"/>
        <w:ind w:left="1360" w:right="120" w:hanging="352"/>
        <w:jc w:val="both"/>
        <w:rPr>
          <w:rFonts w:ascii="Arial" w:hAnsi="Arial" w:cs="Arial"/>
          <w:sz w:val="20"/>
          <w:szCs w:val="20"/>
        </w:rPr>
      </w:pPr>
      <w:r w:rsidRPr="00F82233">
        <w:rPr>
          <w:rFonts w:ascii="Arial" w:hAnsi="Arial" w:cs="Arial"/>
          <w:sz w:val="20"/>
          <w:szCs w:val="20"/>
        </w:rPr>
        <w:t>Critique and revise your own documents to</w:t>
      </w:r>
      <w:r>
        <w:rPr>
          <w:rFonts w:ascii="Arial" w:hAnsi="Arial" w:cs="Arial"/>
          <w:sz w:val="20"/>
          <w:szCs w:val="20"/>
        </w:rPr>
        <w:t xml:space="preserve"> ensure they fulfill their purposes</w:t>
      </w:r>
    </w:p>
    <w:p w14:paraId="7EEFDD49" w14:textId="77777777" w:rsidR="0027530D" w:rsidRPr="00E7415E" w:rsidRDefault="00C217B0" w:rsidP="00E7415E">
      <w:pPr>
        <w:widowControl w:val="0"/>
        <w:numPr>
          <w:ilvl w:val="0"/>
          <w:numId w:val="1"/>
        </w:numPr>
        <w:tabs>
          <w:tab w:val="clear" w:pos="720"/>
          <w:tab w:val="num" w:pos="1360"/>
        </w:tabs>
        <w:overflowPunct w:val="0"/>
        <w:autoSpaceDE w:val="0"/>
        <w:autoSpaceDN w:val="0"/>
        <w:adjustRightInd w:val="0"/>
        <w:spacing w:after="0" w:line="217" w:lineRule="auto"/>
        <w:ind w:left="1360" w:right="120" w:hanging="352"/>
        <w:jc w:val="both"/>
        <w:rPr>
          <w:rFonts w:ascii="Arial" w:hAnsi="Arial" w:cs="Arial"/>
          <w:sz w:val="20"/>
          <w:szCs w:val="20"/>
        </w:rPr>
        <w:sectPr w:rsidR="0027530D" w:rsidRPr="00E7415E">
          <w:pgSz w:w="12240" w:h="15840"/>
          <w:pgMar w:top="717" w:right="1300" w:bottom="444" w:left="1440" w:header="720" w:footer="720" w:gutter="0"/>
          <w:cols w:space="720" w:equalWidth="0">
            <w:col w:w="9500"/>
          </w:cols>
          <w:noEndnote/>
        </w:sectPr>
      </w:pPr>
      <w:r>
        <w:rPr>
          <w:rFonts w:ascii="Arial" w:hAnsi="Arial" w:cs="Arial"/>
          <w:sz w:val="20"/>
          <w:szCs w:val="20"/>
        </w:rPr>
        <w:t xml:space="preserve">State the various means of professional growth and advancement in technical </w:t>
      </w:r>
      <w:r w:rsidR="00E7415E">
        <w:rPr>
          <w:rFonts w:ascii="Arial" w:hAnsi="Arial" w:cs="Arial"/>
          <w:sz w:val="20"/>
          <w:szCs w:val="20"/>
        </w:rPr>
        <w:t>writing jobs.</w:t>
      </w:r>
      <w:r w:rsidR="0027530D" w:rsidRPr="001F3CB4">
        <w:rPr>
          <w:rFonts w:ascii="Arial" w:hAnsi="Arial" w:cs="Arial"/>
          <w:noProof/>
        </w:rPr>
        <w:drawing>
          <wp:anchor distT="0" distB="0" distL="114300" distR="114300" simplePos="0" relativeHeight="251654144" behindDoc="1" locked="0" layoutInCell="0" allowOverlap="1" wp14:anchorId="7EEFE014" wp14:editId="7EEFE015">
            <wp:simplePos x="0" y="0"/>
            <wp:positionH relativeFrom="column">
              <wp:posOffset>-17145</wp:posOffset>
            </wp:positionH>
            <wp:positionV relativeFrom="paragraph">
              <wp:posOffset>3425190</wp:posOffset>
            </wp:positionV>
            <wp:extent cx="5981065" cy="6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C6ED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7EEFE016" wp14:editId="7EEFE017">
                <wp:simplePos x="0" y="0"/>
                <wp:positionH relativeFrom="column">
                  <wp:posOffset>86995</wp:posOffset>
                </wp:positionH>
                <wp:positionV relativeFrom="paragraph">
                  <wp:posOffset>153035</wp:posOffset>
                </wp:positionV>
                <wp:extent cx="5942965" cy="0"/>
                <wp:effectExtent l="10795" t="10160" r="8890" b="889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5C3F2" id="Line 1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5pt,12.05pt" to="474.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" o:allowincell="f" strokeweight=".16931mm"/>
            </w:pict>
          </mc:Fallback>
        </mc:AlternateContent>
      </w:r>
      <w:r w:rsidR="009C6ED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EEFE018" wp14:editId="7EEFE019">
                <wp:simplePos x="0" y="0"/>
                <wp:positionH relativeFrom="column">
                  <wp:posOffset>6026785</wp:posOffset>
                </wp:positionH>
                <wp:positionV relativeFrom="paragraph">
                  <wp:posOffset>146685</wp:posOffset>
                </wp:positionV>
                <wp:extent cx="12700" cy="12065"/>
                <wp:effectExtent l="0" t="3810" r="0" b="3175"/>
                <wp:wrapNone/>
                <wp:docPr id="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BA451" id="Rectangle 15" o:spid="_x0000_s1026" style="position:absolute;margin-left:474.55pt;margin-top:11.55pt;width:1pt;height: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" o:allowincell="f" fillcolor="black" stroked="f"/>
            </w:pict>
          </mc:Fallback>
        </mc:AlternateContent>
      </w:r>
    </w:p>
    <w:p w14:paraId="7EEFDD4A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4"/>
          <w:szCs w:val="24"/>
        </w:rPr>
      </w:pPr>
      <w:r w:rsidRPr="001F3CB4">
        <w:rPr>
          <w:rFonts w:ascii="Arial" w:hAnsi="Arial" w:cs="Arial"/>
          <w:sz w:val="18"/>
          <w:szCs w:val="18"/>
        </w:rPr>
        <w:lastRenderedPageBreak/>
        <w:t>Asia Pacific University of Technology and Innovation</w:t>
      </w:r>
    </w:p>
    <w:p w14:paraId="7EEFDD4B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EEFDD4C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4"/>
          <w:szCs w:val="24"/>
        </w:rPr>
      </w:pPr>
    </w:p>
    <w:p w14:paraId="7EEFDD4D" w14:textId="77777777" w:rsidR="0027530D" w:rsidRPr="001F3CB4" w:rsidRDefault="0027530D" w:rsidP="0027530D">
      <w:pPr>
        <w:widowControl w:val="0"/>
        <w:numPr>
          <w:ilvl w:val="0"/>
          <w:numId w:val="2"/>
        </w:numPr>
        <w:tabs>
          <w:tab w:val="clear" w:pos="720"/>
          <w:tab w:val="num" w:pos="1000"/>
        </w:tabs>
        <w:overflowPunct w:val="0"/>
        <w:autoSpaceDE w:val="0"/>
        <w:autoSpaceDN w:val="0"/>
        <w:adjustRightInd w:val="0"/>
        <w:spacing w:after="0" w:line="239" w:lineRule="auto"/>
        <w:ind w:left="1000" w:hanging="659"/>
        <w:jc w:val="both"/>
        <w:rPr>
          <w:rFonts w:ascii="Arial" w:hAnsi="Arial" w:cs="Arial"/>
          <w:sz w:val="20"/>
          <w:szCs w:val="20"/>
        </w:rPr>
      </w:pPr>
      <w:r w:rsidRPr="001F3CB4">
        <w:rPr>
          <w:rFonts w:ascii="Arial" w:hAnsi="Arial" w:cs="Arial"/>
          <w:sz w:val="20"/>
          <w:szCs w:val="20"/>
        </w:rPr>
        <w:t xml:space="preserve">Learning outcomes: </w:t>
      </w:r>
    </w:p>
    <w:p w14:paraId="7EEFDD4E" w14:textId="77777777" w:rsidR="0027530D" w:rsidRPr="001F3CB4" w:rsidRDefault="00077D3B" w:rsidP="0027530D">
      <w:pPr>
        <w:widowControl w:val="0"/>
        <w:autoSpaceDE w:val="0"/>
        <w:autoSpaceDN w:val="0"/>
        <w:adjustRightInd w:val="0"/>
        <w:spacing w:after="0" w:line="232" w:lineRule="exact"/>
        <w:rPr>
          <w:rFonts w:ascii="Arial" w:hAnsi="Arial" w:cs="Arial"/>
          <w:sz w:val="20"/>
          <w:szCs w:val="20"/>
        </w:rPr>
      </w:pPr>
      <w:r w:rsidRPr="001F3CB4">
        <w:rPr>
          <w:rFonts w:ascii="Arial" w:hAnsi="Arial" w:cs="Arial"/>
          <w:noProof/>
        </w:rPr>
        <w:drawing>
          <wp:anchor distT="0" distB="0" distL="114300" distR="114300" simplePos="0" relativeHeight="251657216" behindDoc="1" locked="0" layoutInCell="0" allowOverlap="1" wp14:anchorId="7EEFE01A" wp14:editId="7EEFE01B">
            <wp:simplePos x="0" y="0"/>
            <wp:positionH relativeFrom="column">
              <wp:posOffset>-26073</wp:posOffset>
            </wp:positionH>
            <wp:positionV relativeFrom="paragraph">
              <wp:posOffset>123190</wp:posOffset>
            </wp:positionV>
            <wp:extent cx="6054090" cy="7454900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745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EFDD4F" w14:textId="77777777" w:rsidR="0027530D" w:rsidRPr="001F3CB4" w:rsidRDefault="0027530D" w:rsidP="0027530D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000"/>
        <w:jc w:val="both"/>
        <w:rPr>
          <w:rFonts w:ascii="Arial" w:hAnsi="Arial" w:cs="Arial"/>
          <w:sz w:val="20"/>
          <w:szCs w:val="20"/>
        </w:rPr>
      </w:pPr>
      <w:r w:rsidRPr="001F3CB4">
        <w:rPr>
          <w:rFonts w:ascii="Arial" w:hAnsi="Arial" w:cs="Arial"/>
          <w:sz w:val="20"/>
          <w:szCs w:val="20"/>
        </w:rPr>
        <w:t xml:space="preserve">At the end of the module, the student should be able to: </w:t>
      </w:r>
    </w:p>
    <w:p w14:paraId="7EEFDD50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393" w:lineRule="exact"/>
        <w:rPr>
          <w:rFonts w:ascii="Arial" w:hAnsi="Arial" w:cs="Arial"/>
          <w:sz w:val="20"/>
          <w:szCs w:val="20"/>
        </w:rPr>
      </w:pPr>
    </w:p>
    <w:p w14:paraId="7EEFDD51" w14:textId="77777777" w:rsidR="0027530D" w:rsidRPr="001F3CB4" w:rsidRDefault="0027530D" w:rsidP="0027530D">
      <w:pPr>
        <w:widowControl w:val="0"/>
        <w:numPr>
          <w:ilvl w:val="1"/>
          <w:numId w:val="2"/>
        </w:numPr>
        <w:tabs>
          <w:tab w:val="clear" w:pos="1440"/>
          <w:tab w:val="num" w:pos="1280"/>
        </w:tabs>
        <w:overflowPunct w:val="0"/>
        <w:autoSpaceDE w:val="0"/>
        <w:autoSpaceDN w:val="0"/>
        <w:adjustRightInd w:val="0"/>
        <w:spacing w:after="0" w:line="217" w:lineRule="auto"/>
        <w:ind w:left="1280" w:right="1480" w:hanging="272"/>
        <w:jc w:val="both"/>
        <w:rPr>
          <w:rFonts w:ascii="Arial" w:hAnsi="Arial" w:cs="Arial"/>
          <w:sz w:val="20"/>
          <w:szCs w:val="20"/>
        </w:rPr>
      </w:pPr>
      <w:r w:rsidRPr="001F3CB4">
        <w:rPr>
          <w:rFonts w:ascii="Arial" w:hAnsi="Arial" w:cs="Arial"/>
          <w:sz w:val="20"/>
          <w:szCs w:val="20"/>
        </w:rPr>
        <w:t xml:space="preserve">Demonstrate competence in the use of written and oral communication skills using a range of techniques (MQF1/MQF5) </w:t>
      </w:r>
    </w:p>
    <w:p w14:paraId="7EEFDD52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31" w:lineRule="exact"/>
        <w:rPr>
          <w:rFonts w:ascii="Arial" w:hAnsi="Arial" w:cs="Arial"/>
          <w:sz w:val="20"/>
          <w:szCs w:val="20"/>
        </w:rPr>
      </w:pPr>
    </w:p>
    <w:p w14:paraId="7EEFDD53" w14:textId="77777777" w:rsidR="0027530D" w:rsidRPr="001F3CB4" w:rsidRDefault="0027530D" w:rsidP="0027530D">
      <w:pPr>
        <w:widowControl w:val="0"/>
        <w:numPr>
          <w:ilvl w:val="1"/>
          <w:numId w:val="2"/>
        </w:numPr>
        <w:tabs>
          <w:tab w:val="clear" w:pos="1440"/>
          <w:tab w:val="num" w:pos="1280"/>
        </w:tabs>
        <w:overflowPunct w:val="0"/>
        <w:autoSpaceDE w:val="0"/>
        <w:autoSpaceDN w:val="0"/>
        <w:adjustRightInd w:val="0"/>
        <w:spacing w:after="0" w:line="239" w:lineRule="auto"/>
        <w:ind w:left="1280" w:hanging="272"/>
        <w:jc w:val="both"/>
        <w:rPr>
          <w:rFonts w:ascii="Arial" w:hAnsi="Arial" w:cs="Arial"/>
          <w:sz w:val="20"/>
          <w:szCs w:val="20"/>
        </w:rPr>
      </w:pPr>
      <w:r w:rsidRPr="001F3CB4">
        <w:rPr>
          <w:rFonts w:ascii="Arial" w:hAnsi="Arial" w:cs="Arial"/>
          <w:sz w:val="20"/>
          <w:szCs w:val="20"/>
        </w:rPr>
        <w:t xml:space="preserve">Consider cross cultural &amp; ethical aspects of global communication. (MQF 3 &amp; 4) </w:t>
      </w:r>
    </w:p>
    <w:p w14:paraId="7EEFDD54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31" w:lineRule="exact"/>
        <w:rPr>
          <w:rFonts w:ascii="Arial" w:hAnsi="Arial" w:cs="Arial"/>
          <w:sz w:val="20"/>
          <w:szCs w:val="20"/>
        </w:rPr>
      </w:pPr>
    </w:p>
    <w:p w14:paraId="7EEFDD55" w14:textId="77777777" w:rsidR="0027530D" w:rsidRDefault="0027530D" w:rsidP="0027530D">
      <w:pPr>
        <w:widowControl w:val="0"/>
        <w:numPr>
          <w:ilvl w:val="1"/>
          <w:numId w:val="2"/>
        </w:numPr>
        <w:tabs>
          <w:tab w:val="clear" w:pos="1440"/>
          <w:tab w:val="num" w:pos="1280"/>
        </w:tabs>
        <w:overflowPunct w:val="0"/>
        <w:autoSpaceDE w:val="0"/>
        <w:autoSpaceDN w:val="0"/>
        <w:adjustRightInd w:val="0"/>
        <w:spacing w:after="0" w:line="239" w:lineRule="auto"/>
        <w:ind w:left="1280" w:hanging="272"/>
        <w:jc w:val="both"/>
        <w:rPr>
          <w:rFonts w:ascii="Arial" w:hAnsi="Arial" w:cs="Arial"/>
          <w:sz w:val="20"/>
          <w:szCs w:val="20"/>
        </w:rPr>
      </w:pPr>
      <w:r w:rsidRPr="001F3CB4">
        <w:rPr>
          <w:rFonts w:ascii="Arial" w:hAnsi="Arial" w:cs="Arial"/>
          <w:sz w:val="20"/>
          <w:szCs w:val="20"/>
        </w:rPr>
        <w:t xml:space="preserve">Initiate self- evaluation measures to improve communication skills.  (MQF2 &amp; 7) </w:t>
      </w:r>
    </w:p>
    <w:p w14:paraId="7EEFDD56" w14:textId="77777777" w:rsidR="00CB741D" w:rsidRDefault="00CB741D" w:rsidP="00CB741D">
      <w:pPr>
        <w:pStyle w:val="ListParagraph"/>
        <w:rPr>
          <w:rFonts w:ascii="Arial" w:hAnsi="Arial" w:cs="Arial"/>
          <w:sz w:val="20"/>
          <w:szCs w:val="20"/>
        </w:rPr>
      </w:pPr>
    </w:p>
    <w:p w14:paraId="7EEFDD57" w14:textId="77777777" w:rsidR="00CB741D" w:rsidRPr="001F3CB4" w:rsidRDefault="00CB741D" w:rsidP="00CB741D">
      <w:pPr>
        <w:widowControl w:val="0"/>
        <w:numPr>
          <w:ilvl w:val="1"/>
          <w:numId w:val="2"/>
        </w:numPr>
        <w:tabs>
          <w:tab w:val="clear" w:pos="1440"/>
          <w:tab w:val="num" w:pos="1552"/>
        </w:tabs>
        <w:overflowPunct w:val="0"/>
        <w:autoSpaceDE w:val="0"/>
        <w:autoSpaceDN w:val="0"/>
        <w:adjustRightInd w:val="0"/>
        <w:spacing w:after="0" w:line="239" w:lineRule="auto"/>
        <w:ind w:left="1552" w:hanging="27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skills and knowledge to succeed in the technical communication process  (MQF1/MQF2/MQF5)</w:t>
      </w:r>
    </w:p>
    <w:p w14:paraId="7EEFDD58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EEFDD59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EEFDD5A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EEFDD5B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EEFDD5C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EEFDD5D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EEFDD5E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EEFDD5F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EEFDD60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EEFDD61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EEFDD62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EEFDD63" w14:textId="77777777" w:rsidR="0027530D" w:rsidRPr="001F3CB4" w:rsidRDefault="00542141" w:rsidP="00542141">
      <w:pPr>
        <w:widowControl w:val="0"/>
        <w:tabs>
          <w:tab w:val="left" w:pos="1410"/>
        </w:tabs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EEFDD64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EEFDD65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51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"/>
        <w:gridCol w:w="1140"/>
        <w:gridCol w:w="7540"/>
      </w:tblGrid>
      <w:tr w:rsidR="0027530D" w:rsidRPr="001F3CB4" w14:paraId="7EEFDD68" w14:textId="77777777" w:rsidTr="00FC33C9">
        <w:trPr>
          <w:trHeight w:val="23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66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8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67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MQF Learning Outcome Area</w:t>
            </w:r>
          </w:p>
        </w:tc>
      </w:tr>
      <w:tr w:rsidR="0027530D" w:rsidRPr="001F3CB4" w14:paraId="7EEFDD6B" w14:textId="77777777" w:rsidTr="00FC33C9">
        <w:trPr>
          <w:trHeight w:val="228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69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8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6A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MQF1 - Knowledge</w:t>
            </w:r>
          </w:p>
        </w:tc>
      </w:tr>
      <w:tr w:rsidR="0027530D" w:rsidRPr="001F3CB4" w14:paraId="7EEFDD6E" w14:textId="77777777" w:rsidTr="00FC33C9">
        <w:trPr>
          <w:trHeight w:val="23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6C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6D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MQF2 - Practical skills</w:t>
            </w:r>
          </w:p>
        </w:tc>
      </w:tr>
      <w:tr w:rsidR="0027530D" w:rsidRPr="001F3CB4" w14:paraId="7EEFDD71" w14:textId="77777777" w:rsidTr="00FC33C9">
        <w:trPr>
          <w:trHeight w:val="23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6F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70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MQF3 - Social skills &amp;  responsibilities</w:t>
            </w:r>
          </w:p>
        </w:tc>
      </w:tr>
      <w:tr w:rsidR="0027530D" w:rsidRPr="001F3CB4" w14:paraId="7EEFDD74" w14:textId="77777777" w:rsidTr="00FC33C9">
        <w:trPr>
          <w:trHeight w:val="23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72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73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MQF4 - Values, attitudes and professionalism</w:t>
            </w:r>
          </w:p>
        </w:tc>
      </w:tr>
      <w:tr w:rsidR="0027530D" w:rsidRPr="001F3CB4" w14:paraId="7EEFDD77" w14:textId="77777777" w:rsidTr="00FC33C9">
        <w:trPr>
          <w:trHeight w:val="23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75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76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MQF5 - Communications, leadership and team skills</w:t>
            </w:r>
          </w:p>
        </w:tc>
      </w:tr>
      <w:tr w:rsidR="0027530D" w:rsidRPr="001F3CB4" w14:paraId="7EEFDD7A" w14:textId="77777777" w:rsidTr="00FC33C9">
        <w:trPr>
          <w:trHeight w:val="23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78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79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MQF6 - Problem solving &amp; scientific skills</w:t>
            </w:r>
          </w:p>
        </w:tc>
      </w:tr>
      <w:tr w:rsidR="0027530D" w:rsidRPr="001F3CB4" w14:paraId="7EEFDD7D" w14:textId="77777777" w:rsidTr="00FC33C9">
        <w:trPr>
          <w:trHeight w:val="228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7B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8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7C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MQF7 - Information management and lifelong learning skills</w:t>
            </w:r>
          </w:p>
        </w:tc>
      </w:tr>
      <w:tr w:rsidR="0027530D" w:rsidRPr="001F3CB4" w14:paraId="7EEFDD80" w14:textId="77777777" w:rsidTr="00FC33C9">
        <w:trPr>
          <w:trHeight w:val="231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7E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7F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MQF8 - Managerial &amp; entrepreneurial skills</w:t>
            </w:r>
          </w:p>
        </w:tc>
      </w:tr>
      <w:tr w:rsidR="0027530D" w:rsidRPr="001F3CB4" w14:paraId="7EEFDD83" w14:textId="77777777" w:rsidTr="00FC33C9">
        <w:trPr>
          <w:trHeight w:val="236"/>
        </w:trPr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81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82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530D" w:rsidRPr="001F3CB4" w14:paraId="7EEFDD86" w14:textId="77777777" w:rsidTr="00FC33C9">
        <w:trPr>
          <w:trHeight w:val="214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84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right="10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8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85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Transferable Skills:</w:t>
            </w:r>
          </w:p>
        </w:tc>
      </w:tr>
      <w:tr w:rsidR="0027530D" w:rsidRPr="001F3CB4" w14:paraId="7EEFDD89" w14:textId="77777777" w:rsidTr="00FC33C9">
        <w:trPr>
          <w:trHeight w:val="461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87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88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The following employability skills are introduced (I), developed (D) and/or assessed (A):</w:t>
            </w:r>
          </w:p>
        </w:tc>
      </w:tr>
      <w:tr w:rsidR="0027530D" w:rsidRPr="001F3CB4" w14:paraId="7EEFDD8E" w14:textId="77777777" w:rsidTr="00FC33C9">
        <w:trPr>
          <w:trHeight w:val="524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8A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8B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4"/>
                <w:szCs w:val="24"/>
              </w:rPr>
              <w:t>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8C" w14:textId="77777777" w:rsidR="00CB741D" w:rsidRDefault="00CB741D" w:rsidP="00CB741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Professionalism(I, D)                          </w:t>
            </w:r>
          </w:p>
          <w:p w14:paraId="7EEFDD8D" w14:textId="77777777" w:rsidR="0027530D" w:rsidRPr="001F3CB4" w:rsidRDefault="0027530D" w:rsidP="00CB741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Innovate (I, D)</w:t>
            </w:r>
          </w:p>
        </w:tc>
      </w:tr>
      <w:tr w:rsidR="0027530D" w:rsidRPr="001F3CB4" w14:paraId="7EEFDD92" w14:textId="77777777" w:rsidTr="00FC33C9">
        <w:trPr>
          <w:trHeight w:val="283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8F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90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83" w:lineRule="exact"/>
              <w:ind w:left="90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4"/>
                <w:szCs w:val="24"/>
              </w:rPr>
              <w:t>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91" w14:textId="77777777" w:rsidR="0027530D" w:rsidRPr="001F3CB4" w:rsidRDefault="0027530D" w:rsidP="00CB741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Communicate (I,D,A)</w:t>
            </w:r>
          </w:p>
        </w:tc>
      </w:tr>
      <w:tr w:rsidR="0027530D" w:rsidRPr="001F3CB4" w14:paraId="7EEFDD95" w14:textId="77777777" w:rsidTr="00FC33C9">
        <w:trPr>
          <w:trHeight w:val="28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93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94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85" w:lineRule="exact"/>
              <w:ind w:left="90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4"/>
                <w:szCs w:val="24"/>
              </w:rPr>
              <w:t></w:t>
            </w:r>
            <w:r w:rsidR="00CB741D">
              <w:rPr>
                <w:rFonts w:ascii="Arial" w:hAnsi="Arial" w:cs="Arial"/>
                <w:sz w:val="20"/>
                <w:szCs w:val="20"/>
              </w:rPr>
              <w:t xml:space="preserve"> Creativity (I, D, A) </w:t>
            </w:r>
          </w:p>
        </w:tc>
      </w:tr>
      <w:tr w:rsidR="0027530D" w:rsidRPr="001F3CB4" w14:paraId="7EEFDD99" w14:textId="77777777" w:rsidTr="00FC33C9">
        <w:trPr>
          <w:trHeight w:val="283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96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97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83" w:lineRule="exact"/>
              <w:ind w:left="90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4"/>
                <w:szCs w:val="24"/>
              </w:rPr>
              <w:t>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98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Learn (D)</w:t>
            </w:r>
          </w:p>
        </w:tc>
      </w:tr>
      <w:tr w:rsidR="0027530D" w:rsidRPr="001F3CB4" w14:paraId="7EEFDD9C" w14:textId="77777777" w:rsidTr="00FC33C9">
        <w:trPr>
          <w:trHeight w:val="283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9A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9B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83" w:lineRule="exact"/>
              <w:ind w:left="90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4"/>
                <w:szCs w:val="24"/>
              </w:rPr>
              <w:t></w:t>
            </w:r>
            <w:r w:rsidR="00CB741D">
              <w:rPr>
                <w:rFonts w:ascii="Arial" w:hAnsi="Arial" w:cs="Arial"/>
                <w:sz w:val="20"/>
                <w:szCs w:val="20"/>
              </w:rPr>
              <w:t xml:space="preserve">  Team Work</w:t>
            </w:r>
            <w:r w:rsidRPr="001F3CB4">
              <w:rPr>
                <w:rFonts w:ascii="Arial" w:hAnsi="Arial" w:cs="Arial"/>
                <w:sz w:val="20"/>
                <w:szCs w:val="20"/>
              </w:rPr>
              <w:t xml:space="preserve"> (I)</w:t>
            </w:r>
          </w:p>
        </w:tc>
      </w:tr>
    </w:tbl>
    <w:p w14:paraId="7EEFDD9D" w14:textId="77777777" w:rsidR="0027530D" w:rsidRPr="001F3CB4" w:rsidRDefault="009C6EDE" w:rsidP="0027530D">
      <w:pPr>
        <w:widowControl w:val="0"/>
        <w:autoSpaceDE w:val="0"/>
        <w:autoSpaceDN w:val="0"/>
        <w:adjustRightInd w:val="0"/>
        <w:spacing w:after="0" w:line="22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EEFE01C" wp14:editId="7EEFE01D">
                <wp:simplePos x="0" y="0"/>
                <wp:positionH relativeFrom="column">
                  <wp:posOffset>86995</wp:posOffset>
                </wp:positionH>
                <wp:positionV relativeFrom="paragraph">
                  <wp:posOffset>144780</wp:posOffset>
                </wp:positionV>
                <wp:extent cx="5949315" cy="0"/>
                <wp:effectExtent l="10795" t="11430" r="12065" b="7620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3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EAFF4" id="Line 1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5pt,11.4pt" to="475.3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" o:allowincell="f" strokeweight=".48pt"/>
            </w:pict>
          </mc:Fallback>
        </mc:AlternateContent>
      </w:r>
    </w:p>
    <w:p w14:paraId="7EEFDD9E" w14:textId="77777777" w:rsidR="0027530D" w:rsidRPr="001F3CB4" w:rsidRDefault="0027530D" w:rsidP="0027530D">
      <w:pPr>
        <w:widowControl w:val="0"/>
        <w:numPr>
          <w:ilvl w:val="0"/>
          <w:numId w:val="3"/>
        </w:numPr>
        <w:tabs>
          <w:tab w:val="clear" w:pos="720"/>
          <w:tab w:val="num" w:pos="1000"/>
        </w:tabs>
        <w:overflowPunct w:val="0"/>
        <w:autoSpaceDE w:val="0"/>
        <w:autoSpaceDN w:val="0"/>
        <w:adjustRightInd w:val="0"/>
        <w:spacing w:after="0" w:line="239" w:lineRule="auto"/>
        <w:ind w:left="1000" w:hanging="750"/>
        <w:jc w:val="both"/>
        <w:rPr>
          <w:rFonts w:ascii="Arial" w:hAnsi="Arial" w:cs="Arial"/>
          <w:sz w:val="20"/>
          <w:szCs w:val="20"/>
        </w:rPr>
      </w:pPr>
      <w:r w:rsidRPr="001F3CB4">
        <w:rPr>
          <w:rFonts w:ascii="Arial" w:hAnsi="Arial" w:cs="Arial"/>
          <w:sz w:val="20"/>
          <w:szCs w:val="20"/>
        </w:rPr>
        <w:t xml:space="preserve">Teaching-learning and assessment strategy: </w:t>
      </w:r>
    </w:p>
    <w:p w14:paraId="7EEFDD9F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303" w:lineRule="exact"/>
        <w:rPr>
          <w:rFonts w:ascii="Arial" w:hAnsi="Arial" w:cs="Arial"/>
          <w:sz w:val="20"/>
          <w:szCs w:val="20"/>
        </w:rPr>
      </w:pPr>
    </w:p>
    <w:p w14:paraId="7EEFDDA0" w14:textId="77777777" w:rsidR="0027530D" w:rsidRPr="001F3CB4" w:rsidRDefault="0027530D" w:rsidP="0027530D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1000" w:right="1120"/>
        <w:jc w:val="both"/>
        <w:rPr>
          <w:rFonts w:ascii="Arial" w:hAnsi="Arial" w:cs="Arial"/>
          <w:sz w:val="20"/>
          <w:szCs w:val="20"/>
        </w:rPr>
      </w:pPr>
      <w:r w:rsidRPr="001F3CB4">
        <w:rPr>
          <w:rFonts w:ascii="Arial" w:hAnsi="Arial" w:cs="Arial"/>
          <w:sz w:val="20"/>
          <w:szCs w:val="20"/>
        </w:rPr>
        <w:t xml:space="preserve">The module comprises lectures and tutorials and involves individual skills within the assignment. </w:t>
      </w:r>
    </w:p>
    <w:p w14:paraId="7EEFDDA1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27530D" w:rsidRPr="001F3CB4">
          <w:pgSz w:w="12240" w:h="15840"/>
          <w:pgMar w:top="717" w:right="1300" w:bottom="444" w:left="1440" w:header="720" w:footer="720" w:gutter="0"/>
          <w:cols w:space="720" w:equalWidth="0">
            <w:col w:w="9500"/>
          </w:cols>
          <w:noEndnote/>
        </w:sectPr>
      </w:pPr>
      <w:r w:rsidRPr="001F3CB4">
        <w:rPr>
          <w:rFonts w:ascii="Arial" w:hAnsi="Arial" w:cs="Arial"/>
          <w:noProof/>
        </w:rPr>
        <w:drawing>
          <wp:anchor distT="0" distB="0" distL="114300" distR="114300" simplePos="0" relativeHeight="251655168" behindDoc="1" locked="0" layoutInCell="0" allowOverlap="1" wp14:anchorId="7EEFE01E" wp14:editId="7EEFE01F">
            <wp:simplePos x="0" y="0"/>
            <wp:positionH relativeFrom="column">
              <wp:posOffset>-17145</wp:posOffset>
            </wp:positionH>
            <wp:positionV relativeFrom="paragraph">
              <wp:posOffset>1388110</wp:posOffset>
            </wp:positionV>
            <wp:extent cx="5981065" cy="63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C6ED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EEFE020" wp14:editId="7EEFE021">
                <wp:simplePos x="0" y="0"/>
                <wp:positionH relativeFrom="column">
                  <wp:posOffset>86995</wp:posOffset>
                </wp:positionH>
                <wp:positionV relativeFrom="paragraph">
                  <wp:posOffset>86360</wp:posOffset>
                </wp:positionV>
                <wp:extent cx="5942965" cy="0"/>
                <wp:effectExtent l="10795" t="10160" r="8890" b="8890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1D5B6" id="Line 1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5pt,6.8pt" to="474.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" o:allowincell="f" strokeweight=".16931mm"/>
            </w:pict>
          </mc:Fallback>
        </mc:AlternateContent>
      </w:r>
      <w:r w:rsidR="009C6ED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EEFE022" wp14:editId="7EEFE023">
                <wp:simplePos x="0" y="0"/>
                <wp:positionH relativeFrom="column">
                  <wp:posOffset>6026785</wp:posOffset>
                </wp:positionH>
                <wp:positionV relativeFrom="paragraph">
                  <wp:posOffset>80645</wp:posOffset>
                </wp:positionV>
                <wp:extent cx="12700" cy="12065"/>
                <wp:effectExtent l="0" t="4445" r="0" b="2540"/>
                <wp:wrapNone/>
                <wp:docPr id="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682A0" id="Rectangle 20" o:spid="_x0000_s1026" style="position:absolute;margin-left:474.55pt;margin-top:6.35pt;width:1pt;height: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" o:allowincell="f" fillcolor="black" stroked="f"/>
            </w:pict>
          </mc:Fallback>
        </mc:AlternateContent>
      </w:r>
    </w:p>
    <w:p w14:paraId="7EEFDDA2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EEFDDA3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EEFDDA4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EEFDDA5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EEFDDA6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EEFDDA7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EEFDDA8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EEFDDA9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EEFDDAA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EEFDDAB" w14:textId="77777777" w:rsidR="0027530D" w:rsidRPr="001F3CB4" w:rsidRDefault="0027530D" w:rsidP="00077D3B">
      <w:pPr>
        <w:widowControl w:val="0"/>
        <w:tabs>
          <w:tab w:val="num" w:pos="72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27530D" w:rsidRPr="001F3CB4">
          <w:type w:val="continuous"/>
          <w:pgSz w:w="12240" w:h="15840"/>
          <w:pgMar w:top="717" w:right="2620" w:bottom="444" w:left="1440" w:header="720" w:footer="720" w:gutter="0"/>
          <w:cols w:space="720" w:equalWidth="0">
            <w:col w:w="8180"/>
          </w:cols>
          <w:noEndnote/>
        </w:sectPr>
      </w:pPr>
    </w:p>
    <w:p w14:paraId="7EEFDDAC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4"/>
          <w:szCs w:val="24"/>
        </w:rPr>
      </w:pPr>
      <w:bookmarkStart w:id="1" w:name="page5"/>
      <w:bookmarkEnd w:id="1"/>
      <w:r w:rsidRPr="001F3CB4">
        <w:rPr>
          <w:rFonts w:ascii="Arial" w:hAnsi="Arial" w:cs="Arial"/>
          <w:sz w:val="18"/>
          <w:szCs w:val="18"/>
        </w:rPr>
        <w:lastRenderedPageBreak/>
        <w:t>Asia Pacific University of Technology and Innovation</w:t>
      </w:r>
    </w:p>
    <w:p w14:paraId="7EEFDDAD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 w:rsidRPr="001F3CB4">
        <w:rPr>
          <w:rFonts w:ascii="Arial" w:hAnsi="Arial" w:cs="Arial"/>
          <w:noProof/>
        </w:rPr>
        <w:drawing>
          <wp:anchor distT="0" distB="0" distL="114300" distR="114300" simplePos="0" relativeHeight="251656192" behindDoc="1" locked="0" layoutInCell="0" allowOverlap="1" wp14:anchorId="7EEFE024" wp14:editId="7EEFE025">
            <wp:simplePos x="0" y="0"/>
            <wp:positionH relativeFrom="column">
              <wp:posOffset>-17145</wp:posOffset>
            </wp:positionH>
            <wp:positionV relativeFrom="paragraph">
              <wp:posOffset>15875</wp:posOffset>
            </wp:positionV>
            <wp:extent cx="5981065" cy="63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EFDDAE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97" w:lineRule="exact"/>
        <w:rPr>
          <w:rFonts w:ascii="Arial" w:hAnsi="Arial" w:cs="Arial"/>
          <w:sz w:val="24"/>
          <w:szCs w:val="24"/>
        </w:rPr>
      </w:pPr>
    </w:p>
    <w:tbl>
      <w:tblPr>
        <w:tblW w:w="9411" w:type="dxa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"/>
        <w:gridCol w:w="803"/>
        <w:gridCol w:w="562"/>
        <w:gridCol w:w="180"/>
        <w:gridCol w:w="402"/>
        <w:gridCol w:w="281"/>
        <w:gridCol w:w="562"/>
        <w:gridCol w:w="863"/>
        <w:gridCol w:w="2126"/>
        <w:gridCol w:w="562"/>
        <w:gridCol w:w="582"/>
        <w:gridCol w:w="281"/>
        <w:gridCol w:w="562"/>
        <w:gridCol w:w="863"/>
      </w:tblGrid>
      <w:tr w:rsidR="0027530D" w:rsidRPr="001F3CB4" w14:paraId="7EEFDDB7" w14:textId="77777777" w:rsidTr="00055C02">
        <w:trPr>
          <w:trHeight w:val="243"/>
        </w:trPr>
        <w:tc>
          <w:tcPr>
            <w:tcW w:w="78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EFDDAF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20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154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7EEFDDB0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Synopsis:</w:t>
            </w:r>
          </w:p>
        </w:tc>
        <w:tc>
          <w:tcPr>
            <w:tcW w:w="4234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7EEFDDB1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7EEFDDB2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7EEFDDB3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7EEFDDB4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7EEFDDB5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EEFDDB6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530D" w:rsidRPr="001F3CB4" w14:paraId="7EEFDDBA" w14:textId="77777777" w:rsidTr="00542141">
        <w:trPr>
          <w:trHeight w:val="617"/>
        </w:trPr>
        <w:tc>
          <w:tcPr>
            <w:tcW w:w="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EFDDB8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29" w:type="dxa"/>
            <w:gridSpan w:val="1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DB9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The purpose of this module is to provide students with an introduction to the study and</w:t>
            </w:r>
          </w:p>
        </w:tc>
      </w:tr>
      <w:tr w:rsidR="0027530D" w:rsidRPr="001F3CB4" w14:paraId="7EEFDDBD" w14:textId="77777777" w:rsidTr="00542141">
        <w:trPr>
          <w:trHeight w:val="375"/>
        </w:trPr>
        <w:tc>
          <w:tcPr>
            <w:tcW w:w="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EFDDBB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29" w:type="dxa"/>
            <w:gridSpan w:val="1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DBC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transferable skills necessary for the satisfactory completion of a higher education business</w:t>
            </w:r>
          </w:p>
        </w:tc>
      </w:tr>
      <w:tr w:rsidR="0027530D" w:rsidRPr="001F3CB4" w14:paraId="7EEFDDC0" w14:textId="77777777" w:rsidTr="00542141">
        <w:trPr>
          <w:trHeight w:val="375"/>
        </w:trPr>
        <w:tc>
          <w:tcPr>
            <w:tcW w:w="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EFDDBE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29" w:type="dxa"/>
            <w:gridSpan w:val="1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DBF" w14:textId="77777777" w:rsidR="0027530D" w:rsidRPr="001F3CB4" w:rsidRDefault="00542141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Course</w:t>
            </w:r>
            <w:r w:rsidR="0027530D" w:rsidRPr="001F3CB4">
              <w:rPr>
                <w:rFonts w:ascii="Arial" w:hAnsi="Arial" w:cs="Arial"/>
                <w:sz w:val="20"/>
                <w:szCs w:val="20"/>
              </w:rPr>
              <w:t xml:space="preserve"> and subsequent employment and career development.  In particular the module will</w:t>
            </w:r>
          </w:p>
        </w:tc>
      </w:tr>
      <w:tr w:rsidR="0027530D" w:rsidRPr="001F3CB4" w14:paraId="7EEFDDC3" w14:textId="77777777" w:rsidTr="00542141">
        <w:trPr>
          <w:trHeight w:val="375"/>
        </w:trPr>
        <w:tc>
          <w:tcPr>
            <w:tcW w:w="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EFDDC1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29" w:type="dxa"/>
            <w:gridSpan w:val="1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DC2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focus on communication, numeracy and I.T. skills.   Self- Evaluation of communication will</w:t>
            </w:r>
          </w:p>
        </w:tc>
      </w:tr>
      <w:tr w:rsidR="0027530D" w:rsidRPr="001F3CB4" w14:paraId="7EEFDDCB" w14:textId="77777777" w:rsidTr="00542141">
        <w:trPr>
          <w:trHeight w:val="375"/>
        </w:trPr>
        <w:tc>
          <w:tcPr>
            <w:tcW w:w="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EFDDC4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7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C5" w14:textId="77777777" w:rsidR="0027530D" w:rsidRPr="001F3CB4" w:rsidRDefault="00542141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Introduced</w:t>
            </w:r>
            <w:r w:rsidR="0027530D" w:rsidRPr="001F3CB4">
              <w:rPr>
                <w:rFonts w:ascii="Arial" w:hAnsi="Arial" w:cs="Arial"/>
                <w:sz w:val="20"/>
                <w:szCs w:val="20"/>
              </w:rPr>
              <w:t xml:space="preserve"> through this module.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C6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C7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C8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C9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DCA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530D" w:rsidRPr="001F3CB4" w14:paraId="7EEFDDCE" w14:textId="77777777" w:rsidTr="00542141">
        <w:trPr>
          <w:trHeight w:val="375"/>
        </w:trPr>
        <w:tc>
          <w:tcPr>
            <w:tcW w:w="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EFDDCC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29" w:type="dxa"/>
            <w:gridSpan w:val="1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DCD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Topics  covered  in the module will be drawn  from: introduction to the University learning</w:t>
            </w:r>
          </w:p>
        </w:tc>
      </w:tr>
      <w:tr w:rsidR="0027530D" w:rsidRPr="001F3CB4" w14:paraId="7EEFDDD1" w14:textId="77777777" w:rsidTr="00542141">
        <w:trPr>
          <w:trHeight w:val="375"/>
        </w:trPr>
        <w:tc>
          <w:tcPr>
            <w:tcW w:w="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EFDDCF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29" w:type="dxa"/>
            <w:gridSpan w:val="1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DD0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environment  (e.g.  library  induction,  accessing  on-line  resources,  IT  including  the  use  of</w:t>
            </w:r>
          </w:p>
        </w:tc>
      </w:tr>
      <w:tr w:rsidR="0027530D" w:rsidRPr="001F3CB4" w14:paraId="7EEFDDD4" w14:textId="77777777" w:rsidTr="00542141">
        <w:trPr>
          <w:trHeight w:val="375"/>
        </w:trPr>
        <w:tc>
          <w:tcPr>
            <w:tcW w:w="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EFDDD2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29" w:type="dxa"/>
            <w:gridSpan w:val="1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DD3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Word/Excel/PowerPoint/Internet/Outlook,  etc.);  research  skills  and  referencing;  developing</w:t>
            </w:r>
          </w:p>
        </w:tc>
      </w:tr>
      <w:tr w:rsidR="0027530D" w:rsidRPr="001F3CB4" w14:paraId="7EEFDDD7" w14:textId="77777777" w:rsidTr="00542141">
        <w:trPr>
          <w:trHeight w:val="375"/>
        </w:trPr>
        <w:tc>
          <w:tcPr>
            <w:tcW w:w="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EFDDD5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29" w:type="dxa"/>
            <w:gridSpan w:val="1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DD6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lines  of  argument  and  enquiry;  written  communication  skills  (e.g.  report  writing,  essays,</w:t>
            </w:r>
          </w:p>
        </w:tc>
      </w:tr>
      <w:tr w:rsidR="0027530D" w:rsidRPr="001F3CB4" w14:paraId="7EEFDDDA" w14:textId="77777777" w:rsidTr="00542141">
        <w:trPr>
          <w:trHeight w:val="376"/>
        </w:trPr>
        <w:tc>
          <w:tcPr>
            <w:tcW w:w="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EFDDD8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29" w:type="dxa"/>
            <w:gridSpan w:val="1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DD9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business letters, CV compilation; other recruitment communication – letters of application,</w:t>
            </w:r>
          </w:p>
        </w:tc>
      </w:tr>
      <w:tr w:rsidR="0027530D" w:rsidRPr="001F3CB4" w14:paraId="7EEFDDDD" w14:textId="77777777" w:rsidTr="00542141">
        <w:trPr>
          <w:trHeight w:val="375"/>
        </w:trPr>
        <w:tc>
          <w:tcPr>
            <w:tcW w:w="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EFDDDB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29" w:type="dxa"/>
            <w:gridSpan w:val="1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DDC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 xml:space="preserve">application  forms;  working  in  group  and  group  motivation  and  </w:t>
            </w:r>
            <w:r w:rsidR="00E71ED1" w:rsidRPr="001F3CB4">
              <w:rPr>
                <w:rFonts w:ascii="Arial" w:hAnsi="Arial" w:cs="Arial"/>
                <w:sz w:val="20"/>
                <w:szCs w:val="20"/>
              </w:rPr>
              <w:t>behavior</w:t>
            </w:r>
            <w:r w:rsidRPr="001F3CB4">
              <w:rPr>
                <w:rFonts w:ascii="Arial" w:hAnsi="Arial" w:cs="Arial"/>
                <w:sz w:val="20"/>
                <w:szCs w:val="20"/>
              </w:rPr>
              <w:t>;  managing  the</w:t>
            </w:r>
          </w:p>
        </w:tc>
      </w:tr>
      <w:tr w:rsidR="0027530D" w:rsidRPr="001F3CB4" w14:paraId="7EEFDDE0" w14:textId="77777777" w:rsidTr="00542141">
        <w:trPr>
          <w:trHeight w:val="375"/>
        </w:trPr>
        <w:tc>
          <w:tcPr>
            <w:tcW w:w="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EFDDDE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29" w:type="dxa"/>
            <w:gridSpan w:val="1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DDF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 xml:space="preserve">meeting process (agenda/minutes, </w:t>
            </w:r>
            <w:r w:rsidR="00C2065F" w:rsidRPr="001F3CB4">
              <w:rPr>
                <w:rFonts w:ascii="Arial" w:hAnsi="Arial" w:cs="Arial"/>
                <w:sz w:val="20"/>
                <w:szCs w:val="20"/>
              </w:rPr>
              <w:t>etc.</w:t>
            </w:r>
            <w:r w:rsidRPr="001F3CB4">
              <w:rPr>
                <w:rFonts w:ascii="Arial" w:hAnsi="Arial" w:cs="Arial"/>
                <w:sz w:val="20"/>
                <w:szCs w:val="20"/>
              </w:rPr>
              <w:t>); oral communications(e.g. presentations, interviews</w:t>
            </w:r>
          </w:p>
        </w:tc>
      </w:tr>
      <w:tr w:rsidR="0027530D" w:rsidRPr="001F3CB4" w14:paraId="7EEFDDE6" w14:textId="77777777" w:rsidTr="00542141">
        <w:trPr>
          <w:trHeight w:val="375"/>
        </w:trPr>
        <w:tc>
          <w:tcPr>
            <w:tcW w:w="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EFDDE1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E2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 xml:space="preserve">techniques; body language, </w:t>
            </w:r>
            <w:r w:rsidR="00C2065F" w:rsidRPr="001F3CB4">
              <w:rPr>
                <w:rFonts w:ascii="Arial" w:hAnsi="Arial" w:cs="Arial"/>
                <w:sz w:val="20"/>
                <w:szCs w:val="20"/>
              </w:rPr>
              <w:t>etc.</w:t>
            </w:r>
            <w:r w:rsidRPr="001F3CB4">
              <w:rPr>
                <w:rFonts w:ascii="Arial" w:hAnsi="Arial" w:cs="Arial"/>
                <w:sz w:val="20"/>
                <w:szCs w:val="20"/>
              </w:rPr>
              <w:t>); assignment and examination techniques.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E3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E4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DE5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530D" w:rsidRPr="001F3CB4" w14:paraId="7EEFDDEF" w14:textId="77777777" w:rsidTr="00055C02">
        <w:trPr>
          <w:trHeight w:val="397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EFDDE7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E8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E9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EA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EB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EC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ED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EFDDEE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530D" w:rsidRPr="001F3CB4" w14:paraId="7EEFDDF7" w14:textId="77777777" w:rsidTr="00542141">
        <w:trPr>
          <w:trHeight w:val="223"/>
        </w:trPr>
        <w:tc>
          <w:tcPr>
            <w:tcW w:w="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EFDDF0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right="20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577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F1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Mode of Delivery: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F2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F3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F4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DF5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DF6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530D" w:rsidRPr="001F3CB4" w14:paraId="7EEFDDFF" w14:textId="77777777" w:rsidTr="00542141">
        <w:trPr>
          <w:trHeight w:val="483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EFDDF8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79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F9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Lecture and Tutorial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FA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FB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FC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DFD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EFDDFE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530D" w:rsidRPr="001F3CB4" w14:paraId="7EEFDE07" w14:textId="77777777" w:rsidTr="00542141">
        <w:trPr>
          <w:trHeight w:val="226"/>
        </w:trPr>
        <w:tc>
          <w:tcPr>
            <w:tcW w:w="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EFDE00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right="20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577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01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Assessment Methods and Types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02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03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04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05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E06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530D" w:rsidRPr="001F3CB4" w14:paraId="7EEFDE0F" w14:textId="77777777" w:rsidTr="00542141">
        <w:trPr>
          <w:trHeight w:val="496"/>
        </w:trPr>
        <w:tc>
          <w:tcPr>
            <w:tcW w:w="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EFDE08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7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09" w14:textId="77777777" w:rsidR="0027530D" w:rsidRPr="001F3CB4" w:rsidRDefault="00542141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  Individual Assignment 100%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0A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0B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0C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0D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E0E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2141" w:rsidRPr="001F3CB4" w14:paraId="7EEFDE11" w14:textId="77777777" w:rsidTr="00055C02">
        <w:trPr>
          <w:gridAfter w:val="13"/>
          <w:wAfter w:w="8629" w:type="dxa"/>
          <w:trHeight w:val="252"/>
        </w:trPr>
        <w:tc>
          <w:tcPr>
            <w:tcW w:w="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EFDE10" w14:textId="77777777" w:rsidR="00542141" w:rsidRPr="001F3CB4" w:rsidRDefault="00542141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42141" w:rsidRPr="001F3CB4" w14:paraId="7EEFDE19" w14:textId="77777777" w:rsidTr="00055C02">
        <w:trPr>
          <w:gridAfter w:val="6"/>
          <w:wAfter w:w="4976" w:type="dxa"/>
          <w:trHeight w:val="235"/>
        </w:trPr>
        <w:tc>
          <w:tcPr>
            <w:tcW w:w="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EFDE12" w14:textId="77777777" w:rsidR="00542141" w:rsidRPr="001F3CB4" w:rsidRDefault="00542141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13" w14:textId="77777777" w:rsidR="00542141" w:rsidRPr="001F3CB4" w:rsidRDefault="00542141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14" w14:textId="77777777" w:rsidR="00542141" w:rsidRPr="001F3CB4" w:rsidRDefault="00542141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15" w14:textId="77777777" w:rsidR="00542141" w:rsidRPr="001F3CB4" w:rsidRDefault="00542141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16" w14:textId="77777777" w:rsidR="00542141" w:rsidRPr="001F3CB4" w:rsidRDefault="00542141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17" w14:textId="77777777" w:rsidR="00542141" w:rsidRPr="001F3CB4" w:rsidRDefault="00542141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E18" w14:textId="77777777" w:rsidR="00542141" w:rsidRPr="001F3CB4" w:rsidRDefault="00542141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27530D" w:rsidRPr="001F3CB4" w14:paraId="7EEFDE22" w14:textId="77777777" w:rsidTr="00542141">
        <w:trPr>
          <w:trHeight w:val="80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EFDE1A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E1B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E1C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E1D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E1E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E1F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E20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EFDE21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530D" w:rsidRPr="001F3CB4" w14:paraId="7EEFDE2A" w14:textId="77777777" w:rsidTr="00542141">
        <w:trPr>
          <w:trHeight w:val="223"/>
        </w:trPr>
        <w:tc>
          <w:tcPr>
            <w:tcW w:w="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EFDE23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right="20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577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24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Mapping of th</w:t>
            </w:r>
            <w:r w:rsidR="00C13D21">
              <w:rPr>
                <w:rFonts w:ascii="Arial" w:hAnsi="Arial" w:cs="Arial"/>
                <w:sz w:val="20"/>
                <w:szCs w:val="20"/>
              </w:rPr>
              <w:t>e course/module to the Program</w:t>
            </w:r>
            <w:r w:rsidRPr="001F3CB4">
              <w:rPr>
                <w:rFonts w:ascii="Arial" w:hAnsi="Arial" w:cs="Arial"/>
                <w:sz w:val="20"/>
                <w:szCs w:val="20"/>
              </w:rPr>
              <w:t xml:space="preserve"> Aims :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25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26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27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28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E29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530D" w:rsidRPr="001F3CB4" w14:paraId="7EEFDE32" w14:textId="77777777" w:rsidTr="00542141">
        <w:trPr>
          <w:trHeight w:val="239"/>
        </w:trPr>
        <w:tc>
          <w:tcPr>
            <w:tcW w:w="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EFDE2B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2C" w14:textId="77777777" w:rsidR="0027530D" w:rsidRPr="001F3CB4" w:rsidRDefault="00C13D21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 to the Program</w:t>
            </w:r>
            <w:r w:rsidR="0027530D" w:rsidRPr="001F3CB4">
              <w:rPr>
                <w:rFonts w:ascii="Arial" w:hAnsi="Arial" w:cs="Arial"/>
                <w:sz w:val="20"/>
                <w:szCs w:val="20"/>
              </w:rPr>
              <w:t xml:space="preserve"> Specification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2D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2E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2F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30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E31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530D" w:rsidRPr="001F3CB4" w14:paraId="7EEFDE3B" w14:textId="77777777" w:rsidTr="00055C02">
        <w:trPr>
          <w:trHeight w:val="16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EFDE33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E34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9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E35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E36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E37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E38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E39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EFDE3A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27530D" w:rsidRPr="001F3CB4" w14:paraId="7EEFDE42" w14:textId="77777777" w:rsidTr="00542141">
        <w:trPr>
          <w:trHeight w:val="223"/>
        </w:trPr>
        <w:tc>
          <w:tcPr>
            <w:tcW w:w="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EFDE3C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right="20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634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3D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1F3CB4">
              <w:rPr>
                <w:rFonts w:ascii="Arial" w:hAnsi="Arial" w:cs="Arial"/>
                <w:w w:val="99"/>
                <w:sz w:val="20"/>
                <w:szCs w:val="20"/>
              </w:rPr>
              <w:t>Mapping of th</w:t>
            </w:r>
            <w:r w:rsidR="00C13D21">
              <w:rPr>
                <w:rFonts w:ascii="Arial" w:hAnsi="Arial" w:cs="Arial"/>
                <w:w w:val="99"/>
                <w:sz w:val="20"/>
                <w:szCs w:val="20"/>
              </w:rPr>
              <w:t>e course/module to the Program</w:t>
            </w:r>
            <w:r w:rsidRPr="001F3CB4">
              <w:rPr>
                <w:rFonts w:ascii="Arial" w:hAnsi="Arial" w:cs="Arial"/>
                <w:w w:val="99"/>
                <w:sz w:val="20"/>
                <w:szCs w:val="20"/>
              </w:rPr>
              <w:t xml:space="preserve"> Learning Outcomes: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3E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3F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40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E41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530D" w:rsidRPr="001F3CB4" w14:paraId="7EEFDE4A" w14:textId="77777777" w:rsidTr="00542141">
        <w:trPr>
          <w:trHeight w:val="239"/>
        </w:trPr>
        <w:tc>
          <w:tcPr>
            <w:tcW w:w="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EFDE43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44" w14:textId="77777777" w:rsidR="0027530D" w:rsidRPr="001F3CB4" w:rsidRDefault="00C13D21" w:rsidP="00FC33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 to the Program</w:t>
            </w:r>
            <w:r w:rsidR="0027530D" w:rsidRPr="001F3CB4">
              <w:rPr>
                <w:rFonts w:ascii="Arial" w:hAnsi="Arial" w:cs="Arial"/>
                <w:sz w:val="20"/>
                <w:szCs w:val="20"/>
              </w:rPr>
              <w:t xml:space="preserve"> Specification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45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46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47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FDE48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FDE49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530D" w:rsidRPr="001F3CB4" w14:paraId="7EEFDE53" w14:textId="77777777" w:rsidTr="00055C02">
        <w:trPr>
          <w:trHeight w:val="163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EFDE4B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E4C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9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E4D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E4E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E4F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E50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FDE51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EFDE52" w14:textId="77777777" w:rsidR="0027530D" w:rsidRPr="001F3CB4" w:rsidRDefault="0027530D" w:rsidP="00FC3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3"/>
                <w:szCs w:val="13"/>
              </w:rPr>
            </w:pPr>
          </w:p>
        </w:tc>
      </w:tr>
    </w:tbl>
    <w:p w14:paraId="7EEFDE54" w14:textId="77777777" w:rsidR="00055C02" w:rsidRPr="001F3CB4" w:rsidRDefault="00055C02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tbl>
      <w:tblPr>
        <w:tblW w:w="9452" w:type="dxa"/>
        <w:tblInd w:w="198" w:type="dxa"/>
        <w:tblLook w:val="04A0" w:firstRow="1" w:lastRow="0" w:firstColumn="1" w:lastColumn="0" w:noHBand="0" w:noVBand="1"/>
      </w:tblPr>
      <w:tblGrid>
        <w:gridCol w:w="845"/>
        <w:gridCol w:w="6008"/>
        <w:gridCol w:w="602"/>
        <w:gridCol w:w="439"/>
        <w:gridCol w:w="457"/>
        <w:gridCol w:w="464"/>
        <w:gridCol w:w="637"/>
      </w:tblGrid>
      <w:tr w:rsidR="00731FE1" w:rsidRPr="00731FE1" w14:paraId="7EEFDE57" w14:textId="77777777" w:rsidTr="00FC33C9">
        <w:trPr>
          <w:gridAfter w:val="5"/>
          <w:wAfter w:w="2599" w:type="dxa"/>
          <w:trHeight w:val="525"/>
        </w:trPr>
        <w:tc>
          <w:tcPr>
            <w:tcW w:w="8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FDE55" w14:textId="77777777" w:rsidR="00731FE1" w:rsidRPr="00731FE1" w:rsidRDefault="00731FE1" w:rsidP="00731FE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FE1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0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EFDE56" w14:textId="77777777" w:rsidR="00731FE1" w:rsidRPr="00731FE1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FE1">
              <w:rPr>
                <w:rFonts w:ascii="Arial" w:hAnsi="Arial" w:cs="Arial"/>
                <w:color w:val="000000"/>
                <w:sz w:val="20"/>
                <w:szCs w:val="20"/>
              </w:rPr>
              <w:t>Content outline of the course/module and the SLT per topic:</w:t>
            </w:r>
          </w:p>
        </w:tc>
      </w:tr>
      <w:tr w:rsidR="007C27AA" w:rsidRPr="001F3CB4" w14:paraId="7EEFDE5F" w14:textId="77777777" w:rsidTr="00FC33C9">
        <w:trPr>
          <w:trHeight w:val="300"/>
        </w:trPr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E58" w14:textId="77777777" w:rsidR="00731FE1" w:rsidRPr="00731FE1" w:rsidRDefault="00731FE1" w:rsidP="00731F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31FE1">
              <w:rPr>
                <w:rFonts w:ascii="Arial" w:hAnsi="Arial" w:cs="Arial"/>
                <w:b/>
                <w:bCs/>
                <w:color w:val="000000"/>
              </w:rPr>
              <w:t>Week</w:t>
            </w:r>
          </w:p>
        </w:tc>
        <w:tc>
          <w:tcPr>
            <w:tcW w:w="6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E59" w14:textId="77777777" w:rsidR="00731FE1" w:rsidRPr="00731FE1" w:rsidRDefault="00731FE1" w:rsidP="00731F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31FE1">
              <w:rPr>
                <w:rFonts w:ascii="Arial" w:hAnsi="Arial" w:cs="Arial"/>
                <w:b/>
                <w:bCs/>
                <w:color w:val="000000"/>
              </w:rPr>
              <w:t>Topic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E5A" w14:textId="77777777" w:rsidR="00731FE1" w:rsidRPr="00731FE1" w:rsidRDefault="00731FE1" w:rsidP="00731FE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731FE1">
              <w:rPr>
                <w:rFonts w:ascii="Arial" w:hAnsi="Arial" w:cs="Arial"/>
                <w:b/>
                <w:bCs/>
                <w:color w:val="000000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E5B" w14:textId="77777777" w:rsidR="00731FE1" w:rsidRPr="00731FE1" w:rsidRDefault="00731FE1" w:rsidP="00731FE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731FE1">
              <w:rPr>
                <w:rFonts w:ascii="Arial" w:hAnsi="Arial" w:cs="Arial"/>
                <w:b/>
                <w:bCs/>
                <w:color w:val="000000"/>
              </w:rPr>
              <w:t>T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E5C" w14:textId="77777777" w:rsidR="00731FE1" w:rsidRPr="00731FE1" w:rsidRDefault="00731FE1" w:rsidP="00731FE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731FE1">
              <w:rPr>
                <w:rFonts w:ascii="Arial" w:hAnsi="Arial" w:cs="Arial"/>
                <w:b/>
                <w:bCs/>
                <w:color w:val="000000"/>
              </w:rPr>
              <w:t>P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E5D" w14:textId="77777777" w:rsidR="00731FE1" w:rsidRPr="00731FE1" w:rsidRDefault="00731FE1" w:rsidP="00731FE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731FE1">
              <w:rPr>
                <w:rFonts w:ascii="Arial" w:hAnsi="Arial" w:cs="Arial"/>
                <w:b/>
                <w:bCs/>
                <w:color w:val="000000"/>
              </w:rPr>
              <w:t>O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FDE5E" w14:textId="77777777" w:rsidR="00731FE1" w:rsidRPr="00731FE1" w:rsidRDefault="00731FE1" w:rsidP="00731FE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731FE1">
              <w:rPr>
                <w:rFonts w:ascii="Arial" w:hAnsi="Arial" w:cs="Arial"/>
                <w:b/>
                <w:bCs/>
                <w:color w:val="000000"/>
              </w:rPr>
              <w:t>Ind.</w:t>
            </w:r>
          </w:p>
        </w:tc>
      </w:tr>
      <w:tr w:rsidR="007C27AA" w:rsidRPr="00DB5F92" w14:paraId="7EEFDE67" w14:textId="77777777" w:rsidTr="00FC33C9">
        <w:trPr>
          <w:trHeight w:val="300"/>
        </w:trPr>
        <w:tc>
          <w:tcPr>
            <w:tcW w:w="84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EEFDE60" w14:textId="77777777" w:rsidR="00731FE1" w:rsidRPr="00DB5F92" w:rsidRDefault="00731FE1" w:rsidP="00731FE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E61" w14:textId="77777777" w:rsidR="00731FE1" w:rsidRPr="00DB5F92" w:rsidRDefault="00027657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Technical</w:t>
            </w:r>
            <w:r w:rsidR="00731FE1" w:rsidRPr="00DB5F92">
              <w:rPr>
                <w:rFonts w:ascii="Arial" w:hAnsi="Arial" w:cs="Arial"/>
                <w:color w:val="000000"/>
                <w:sz w:val="20"/>
                <w:szCs w:val="20"/>
              </w:rPr>
              <w:t xml:space="preserve"> communication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overview</w:t>
            </w:r>
          </w:p>
        </w:tc>
        <w:tc>
          <w:tcPr>
            <w:tcW w:w="6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E62" w14:textId="77777777" w:rsidR="00731FE1" w:rsidRPr="00DB5F92" w:rsidRDefault="0038342C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E63" w14:textId="77777777" w:rsidR="00731FE1" w:rsidRPr="00DB5F92" w:rsidRDefault="00394DD4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E64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E65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7EEFDE66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E6F" w14:textId="77777777" w:rsidTr="00FC33C9">
        <w:trPr>
          <w:trHeight w:val="3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E68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E69" w14:textId="77777777" w:rsidR="00731FE1" w:rsidRPr="00DB5F92" w:rsidRDefault="00E7415E" w:rsidP="00DB5F92">
            <w:pPr>
              <w:spacing w:after="0" w:line="240" w:lineRule="auto"/>
              <w:ind w:firstLineChars="300" w:firstLine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TC meaning, characteristics &amp; outcomes</w:t>
            </w: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6A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6B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6C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6D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E6E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E77" w14:textId="77777777" w:rsidTr="00FC33C9">
        <w:trPr>
          <w:trHeight w:val="3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E70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E71" w14:textId="77777777" w:rsidR="00731FE1" w:rsidRPr="00DB5F92" w:rsidRDefault="00731FE1" w:rsidP="00DB5F92">
            <w:pPr>
              <w:spacing w:after="0" w:line="240" w:lineRule="auto"/>
              <w:ind w:firstLineChars="300" w:firstLine="6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Learning methods</w:t>
            </w:r>
            <w:r w:rsidR="00E7415E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importance</w:t>
            </w: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72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73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74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75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E76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E7F" w14:textId="77777777" w:rsidTr="00FC33C9">
        <w:trPr>
          <w:trHeight w:val="3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E78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E79" w14:textId="77777777" w:rsidR="00731FE1" w:rsidRPr="00DB5F92" w:rsidRDefault="00E7415E" w:rsidP="00DB5F92">
            <w:pPr>
              <w:spacing w:after="0" w:line="240" w:lineRule="auto"/>
              <w:ind w:firstLineChars="300" w:firstLine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Additional aspects of TC, </w:t>
            </w:r>
            <w:r w:rsidR="00731FE1" w:rsidRPr="00DB5F92">
              <w:rPr>
                <w:rFonts w:ascii="Arial" w:hAnsi="Arial" w:cs="Arial"/>
                <w:color w:val="000000"/>
                <w:sz w:val="20"/>
                <w:szCs w:val="20"/>
              </w:rPr>
              <w:t>Topics to be covered</w:t>
            </w: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7A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7B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7C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7D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E7E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E87" w14:textId="77777777" w:rsidTr="00FC33C9">
        <w:trPr>
          <w:trHeight w:val="300"/>
        </w:trPr>
        <w:tc>
          <w:tcPr>
            <w:tcW w:w="84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EEFDE80" w14:textId="77777777" w:rsidR="00731FE1" w:rsidRPr="00DB5F92" w:rsidRDefault="00731FE1" w:rsidP="00731FE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E81" w14:textId="77777777" w:rsidR="00731FE1" w:rsidRPr="00DB5F92" w:rsidRDefault="00394DD4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Audience Anal</w:t>
            </w:r>
            <w:r w:rsidR="00C13D21"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sis</w:t>
            </w:r>
          </w:p>
        </w:tc>
        <w:tc>
          <w:tcPr>
            <w:tcW w:w="60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E82" w14:textId="77777777" w:rsidR="00731FE1" w:rsidRPr="00DB5F92" w:rsidRDefault="0038342C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E83" w14:textId="77777777" w:rsidR="00731FE1" w:rsidRPr="00DB5F92" w:rsidRDefault="00394DD4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E84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E85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7EEFDE86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E93" w14:textId="77777777" w:rsidTr="00FC33C9">
        <w:trPr>
          <w:trHeight w:val="9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E88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FDE89" w14:textId="77777777" w:rsidR="00731FE1" w:rsidRDefault="00394DD4" w:rsidP="00394DD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Readers and their classification</w:t>
            </w:r>
          </w:p>
          <w:p w14:paraId="7EEFDE8A" w14:textId="77777777" w:rsidR="00394DD4" w:rsidRDefault="00394DD4" w:rsidP="00394DD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Types of Audience</w:t>
            </w:r>
          </w:p>
          <w:p w14:paraId="7EEFDE8B" w14:textId="77777777" w:rsidR="00394DD4" w:rsidRDefault="00394DD4" w:rsidP="00394DD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Aud</w:t>
            </w:r>
            <w:r w:rsidR="00C13D21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ence Analysis</w:t>
            </w:r>
            <w:r w:rsidR="00E7415E">
              <w:rPr>
                <w:rFonts w:ascii="Arial" w:hAnsi="Arial" w:cs="Arial"/>
                <w:color w:val="000000"/>
                <w:sz w:val="20"/>
                <w:szCs w:val="20"/>
              </w:rPr>
              <w:t>, Factors &amp; importance</w:t>
            </w:r>
          </w:p>
          <w:p w14:paraId="7EEFDE8C" w14:textId="77777777" w:rsidR="00394DD4" w:rsidRDefault="00394DD4" w:rsidP="00394DD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Audience Adaptation</w:t>
            </w:r>
          </w:p>
          <w:p w14:paraId="7EEFDE8D" w14:textId="77777777" w:rsidR="00394DD4" w:rsidRPr="00394DD4" w:rsidRDefault="00C13D21" w:rsidP="00394DD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Audience Profile Sh</w:t>
            </w:r>
            <w:r w:rsidR="00394DD4">
              <w:rPr>
                <w:rFonts w:ascii="Arial" w:hAnsi="Arial" w:cs="Arial"/>
                <w:color w:val="000000"/>
                <w:sz w:val="20"/>
                <w:szCs w:val="20"/>
              </w:rPr>
              <w:t>eet</w:t>
            </w:r>
          </w:p>
        </w:tc>
        <w:tc>
          <w:tcPr>
            <w:tcW w:w="60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8E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8F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90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91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E92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E9B" w14:textId="77777777" w:rsidTr="00FC33C9">
        <w:trPr>
          <w:trHeight w:val="300"/>
        </w:trPr>
        <w:tc>
          <w:tcPr>
            <w:tcW w:w="84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EEFDE94" w14:textId="77777777" w:rsidR="00731FE1" w:rsidRPr="00DB5F92" w:rsidRDefault="00731FE1" w:rsidP="00731FE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E95" w14:textId="77777777" w:rsidR="00731FE1" w:rsidRPr="00DB5F92" w:rsidRDefault="00394DD4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Research Interviews</w:t>
            </w:r>
          </w:p>
        </w:tc>
        <w:tc>
          <w:tcPr>
            <w:tcW w:w="6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E96" w14:textId="77777777" w:rsidR="00731FE1" w:rsidRPr="00DB5F92" w:rsidRDefault="0038342C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E97" w14:textId="77777777" w:rsidR="00731FE1" w:rsidRPr="00DB5F92" w:rsidRDefault="00394DD4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E98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E99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7EEFDE9A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EA6" w14:textId="77777777" w:rsidTr="00FC33C9">
        <w:trPr>
          <w:trHeight w:val="3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E9C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E9D" w14:textId="77777777" w:rsidR="00731FE1" w:rsidRDefault="00394DD4" w:rsidP="00394DD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Research Tools</w:t>
            </w:r>
          </w:p>
          <w:p w14:paraId="7EEFDE9E" w14:textId="77777777" w:rsidR="00394DD4" w:rsidRDefault="00394DD4" w:rsidP="00394DD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Conducting SME Interviews</w:t>
            </w:r>
          </w:p>
          <w:p w14:paraId="7EEFDE9F" w14:textId="77777777" w:rsidR="00394DD4" w:rsidRDefault="00394DD4" w:rsidP="00394DD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Validations</w:t>
            </w:r>
          </w:p>
          <w:p w14:paraId="7EEFDEA0" w14:textId="77777777" w:rsidR="00394DD4" w:rsidRPr="00394DD4" w:rsidRDefault="00394DD4" w:rsidP="00394DD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Tips for Collecting Information from SMEs</w:t>
            </w: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A1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A2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A3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A4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EA5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EAE" w14:textId="77777777" w:rsidTr="00FC33C9">
        <w:trPr>
          <w:trHeight w:val="3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EA7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EA8" w14:textId="77777777" w:rsidR="00731FE1" w:rsidRPr="00DB5F92" w:rsidRDefault="00731FE1" w:rsidP="00DB5F92">
            <w:pPr>
              <w:spacing w:after="0" w:line="240" w:lineRule="auto"/>
              <w:ind w:firstLineChars="300" w:firstLine="60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A9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AA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AB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AC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EAD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EB6" w14:textId="77777777" w:rsidTr="00FC33C9">
        <w:trPr>
          <w:trHeight w:val="300"/>
        </w:trPr>
        <w:tc>
          <w:tcPr>
            <w:tcW w:w="84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EEFDEAF" w14:textId="77777777" w:rsidR="00731FE1" w:rsidRPr="00DB5F92" w:rsidRDefault="00731FE1" w:rsidP="00731FE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EB0" w14:textId="77777777" w:rsidR="00731FE1" w:rsidRPr="00DB5F92" w:rsidRDefault="00394DD4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Technical Writing Structure</w:t>
            </w:r>
          </w:p>
        </w:tc>
        <w:tc>
          <w:tcPr>
            <w:tcW w:w="6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EB1" w14:textId="77777777" w:rsidR="00731FE1" w:rsidRPr="00DB5F92" w:rsidRDefault="0038342C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EB2" w14:textId="77777777" w:rsidR="00731FE1" w:rsidRPr="00DB5F92" w:rsidRDefault="00FC33C9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EB3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EB4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7EEFDEB5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EC3" w14:textId="77777777" w:rsidTr="00FC33C9">
        <w:trPr>
          <w:trHeight w:val="3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EB7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EB8" w14:textId="77777777" w:rsidR="00731FE1" w:rsidRDefault="00394DD4" w:rsidP="00394DD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Information structure </w:t>
            </w:r>
          </w:p>
          <w:p w14:paraId="7EEFDEB9" w14:textId="77777777" w:rsidR="00394DD4" w:rsidRDefault="00394DD4" w:rsidP="00394DD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Understanding role of Description</w:t>
            </w:r>
          </w:p>
          <w:p w14:paraId="7EEFDEBA" w14:textId="77777777" w:rsidR="00394DD4" w:rsidRDefault="00394DD4" w:rsidP="00394DD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Hierarchical Structure </w:t>
            </w:r>
          </w:p>
          <w:p w14:paraId="7EEFDEBB" w14:textId="77777777" w:rsidR="00394DD4" w:rsidRDefault="00394DD4" w:rsidP="00394DD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(Horizontal and Vertical)</w:t>
            </w:r>
          </w:p>
          <w:p w14:paraId="7EEFDEBC" w14:textId="77777777" w:rsidR="00394DD4" w:rsidRDefault="00394DD4" w:rsidP="00394DD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(Linear and Nonlinear)</w:t>
            </w:r>
          </w:p>
          <w:p w14:paraId="7EEFDEBD" w14:textId="77777777" w:rsidR="00394DD4" w:rsidRPr="00394DD4" w:rsidRDefault="00394DD4" w:rsidP="00394DD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(Structural clash)</w:t>
            </w: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BE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BF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C0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C1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EC2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ECB" w14:textId="77777777" w:rsidTr="00FC33C9">
        <w:trPr>
          <w:trHeight w:val="3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EC4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EC5" w14:textId="77777777" w:rsidR="00731FE1" w:rsidRPr="00DB5F92" w:rsidRDefault="00731FE1" w:rsidP="00DB5F92">
            <w:pPr>
              <w:spacing w:after="0" w:line="240" w:lineRule="auto"/>
              <w:ind w:firstLineChars="300" w:firstLine="60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C6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C7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C8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C9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ECA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ED3" w14:textId="77777777" w:rsidTr="00FC33C9">
        <w:trPr>
          <w:trHeight w:val="3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ECC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ECD" w14:textId="77777777" w:rsidR="00731FE1" w:rsidRPr="00DB5F92" w:rsidRDefault="00731FE1" w:rsidP="00394DD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CE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CF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D0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D1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ED2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EDB" w14:textId="77777777" w:rsidTr="00FC33C9">
        <w:trPr>
          <w:trHeight w:val="3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ED4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ED5" w14:textId="77777777" w:rsidR="00731FE1" w:rsidRPr="00DB5F92" w:rsidRDefault="00731FE1" w:rsidP="00394DD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D6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D7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D8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D9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EDA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EE3" w14:textId="77777777" w:rsidTr="00055C02">
        <w:trPr>
          <w:trHeight w:val="7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EDC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EDD" w14:textId="77777777" w:rsidR="00731FE1" w:rsidRPr="00DB5F92" w:rsidRDefault="00731FE1" w:rsidP="00DB5F92">
            <w:pPr>
              <w:spacing w:after="0" w:line="240" w:lineRule="auto"/>
              <w:ind w:firstLineChars="300" w:firstLine="60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DE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DF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E0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E1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EE2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EF1" w14:textId="77777777" w:rsidTr="00FC33C9">
        <w:trPr>
          <w:trHeight w:val="300"/>
        </w:trPr>
        <w:tc>
          <w:tcPr>
            <w:tcW w:w="84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EEFDEE4" w14:textId="77777777" w:rsidR="00731FE1" w:rsidRPr="00DB5F92" w:rsidRDefault="00731FE1" w:rsidP="00731FE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EE5" w14:textId="77777777" w:rsidR="00FC33C9" w:rsidRDefault="00FC33C9" w:rsidP="00FC33C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Technical Writing Style</w:t>
            </w:r>
          </w:p>
          <w:p w14:paraId="7EEFDEE6" w14:textId="77777777" w:rsidR="00FC33C9" w:rsidRDefault="00FC33C9" w:rsidP="00FC33C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EEFDEE7" w14:textId="77777777" w:rsidR="00FC33C9" w:rsidRDefault="00FC33C9" w:rsidP="00FC33C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Introduction and Obj</w:t>
            </w:r>
            <w:r w:rsidR="00943595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ctives</w:t>
            </w:r>
          </w:p>
          <w:p w14:paraId="7EEFDEE8" w14:textId="77777777" w:rsidR="00FC33C9" w:rsidRDefault="00FC33C9" w:rsidP="00FC33C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Concise Communication</w:t>
            </w:r>
          </w:p>
          <w:p w14:paraId="7EEFDEE9" w14:textId="77777777" w:rsidR="00FC33C9" w:rsidRDefault="00FC33C9" w:rsidP="00FC33C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Clarity and Precision</w:t>
            </w:r>
          </w:p>
          <w:p w14:paraId="7EEFDEEA" w14:textId="77777777" w:rsidR="00FC33C9" w:rsidRDefault="00FC33C9" w:rsidP="00FC33C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American and British English</w:t>
            </w:r>
          </w:p>
          <w:p w14:paraId="7EEFDEEB" w14:textId="77777777" w:rsidR="00FC33C9" w:rsidRPr="00FC33C9" w:rsidRDefault="00FC33C9" w:rsidP="00FC33C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Style Manual</w:t>
            </w:r>
          </w:p>
        </w:tc>
        <w:tc>
          <w:tcPr>
            <w:tcW w:w="6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EEC" w14:textId="77777777" w:rsidR="00731FE1" w:rsidRPr="00DB5F92" w:rsidRDefault="0038342C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EED" w14:textId="77777777" w:rsidR="00731FE1" w:rsidRPr="00DB5F92" w:rsidRDefault="0038342C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EEE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EEF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7EEFDEF0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EF9" w14:textId="77777777" w:rsidTr="00FC33C9">
        <w:trPr>
          <w:trHeight w:val="3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EF2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EF3" w14:textId="77777777" w:rsidR="00731FE1" w:rsidRPr="00DB5F92" w:rsidRDefault="00731FE1" w:rsidP="00DB5F92">
            <w:pPr>
              <w:spacing w:after="0" w:line="240" w:lineRule="auto"/>
              <w:ind w:firstLineChars="300" w:firstLine="60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F4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F5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F6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F7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EF8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F01" w14:textId="77777777" w:rsidTr="00FC33C9">
        <w:trPr>
          <w:trHeight w:val="3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EFA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EFB" w14:textId="77777777" w:rsidR="00731FE1" w:rsidRPr="00DB5F92" w:rsidRDefault="00731FE1" w:rsidP="00FC33C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FC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FD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FE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EFF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F00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F09" w14:textId="77777777" w:rsidTr="00FC33C9">
        <w:trPr>
          <w:trHeight w:val="3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F02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F03" w14:textId="77777777" w:rsidR="00731FE1" w:rsidRPr="00DB5F92" w:rsidRDefault="00731FE1" w:rsidP="00DB5F92">
            <w:pPr>
              <w:spacing w:after="0" w:line="240" w:lineRule="auto"/>
              <w:ind w:firstLineChars="300" w:firstLine="60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04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05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06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07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F08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F11" w14:textId="77777777" w:rsidTr="00FC33C9">
        <w:trPr>
          <w:trHeight w:val="7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F0A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F0B" w14:textId="77777777" w:rsidR="00731FE1" w:rsidRPr="00DB5F92" w:rsidRDefault="00731FE1" w:rsidP="00FC33C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0C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0D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0E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0F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F10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F1E" w14:textId="77777777" w:rsidTr="00FC33C9">
        <w:trPr>
          <w:trHeight w:val="300"/>
        </w:trPr>
        <w:tc>
          <w:tcPr>
            <w:tcW w:w="84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EEFDF12" w14:textId="77777777" w:rsidR="00731FE1" w:rsidRPr="00DB5F92" w:rsidRDefault="00731FE1" w:rsidP="00731FE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F13" w14:textId="77777777" w:rsidR="00731FE1" w:rsidRDefault="00FC33C9" w:rsidP="00FC33C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Technical </w:t>
            </w:r>
            <w:r w:rsidR="00731FE1" w:rsidRPr="00DB5F92">
              <w:rPr>
                <w:rFonts w:ascii="Arial" w:hAnsi="Arial" w:cs="Arial"/>
                <w:color w:val="000000"/>
                <w:sz w:val="20"/>
                <w:szCs w:val="20"/>
              </w:rPr>
              <w:t xml:space="preserve">Communication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Editing</w:t>
            </w:r>
          </w:p>
          <w:p w14:paraId="7EEFDF14" w14:textId="77777777" w:rsidR="00FC33C9" w:rsidRDefault="00FC33C9" w:rsidP="00FC33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Introduction to Editing</w:t>
            </w:r>
          </w:p>
          <w:p w14:paraId="7EEFDF15" w14:textId="77777777" w:rsidR="00FC33C9" w:rsidRDefault="00FC33C9" w:rsidP="00FC33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Types</w:t>
            </w:r>
          </w:p>
          <w:p w14:paraId="7EEFDF16" w14:textId="77777777" w:rsidR="00FC33C9" w:rsidRDefault="00FC33C9" w:rsidP="00FC33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Technical Editor and their roles</w:t>
            </w:r>
          </w:p>
          <w:p w14:paraId="7EEFDF17" w14:textId="77777777" w:rsidR="00FC33C9" w:rsidRPr="00FC33C9" w:rsidRDefault="00FC33C9" w:rsidP="00FC33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Proof Reading</w:t>
            </w:r>
          </w:p>
          <w:p w14:paraId="7EEFDF18" w14:textId="77777777" w:rsidR="00FC33C9" w:rsidRPr="00DB5F92" w:rsidRDefault="00FC33C9" w:rsidP="00FC33C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19" w14:textId="77777777" w:rsidR="00731FE1" w:rsidRPr="00DB5F92" w:rsidRDefault="0038342C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1A" w14:textId="77777777" w:rsidR="00731FE1" w:rsidRPr="00DB5F92" w:rsidRDefault="0038342C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1B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1C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7EEFDF1D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F26" w14:textId="77777777" w:rsidTr="00FC33C9">
        <w:trPr>
          <w:trHeight w:val="3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F1F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F20" w14:textId="77777777" w:rsidR="00731FE1" w:rsidRPr="00DB5F92" w:rsidRDefault="00731FE1" w:rsidP="00FC33C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21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22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23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24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F25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F2E" w14:textId="77777777" w:rsidTr="00FC33C9">
        <w:trPr>
          <w:trHeight w:val="3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F27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F28" w14:textId="77777777" w:rsidR="00731FE1" w:rsidRPr="00DB5F92" w:rsidRDefault="00731FE1" w:rsidP="0054214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29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2A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2B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2C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F2D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F36" w14:textId="77777777" w:rsidTr="00FC33C9">
        <w:trPr>
          <w:trHeight w:val="3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F2F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F30" w14:textId="77777777" w:rsidR="00731FE1" w:rsidRPr="00DB5F92" w:rsidRDefault="00731FE1" w:rsidP="00FC33C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31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32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33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34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F35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F3E" w14:textId="77777777" w:rsidTr="00FC33C9">
        <w:trPr>
          <w:trHeight w:val="7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F37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F38" w14:textId="77777777" w:rsidR="00731FE1" w:rsidRPr="00DB5F92" w:rsidRDefault="00731FE1" w:rsidP="00FC33C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39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3A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3B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3C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F3D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F46" w14:textId="77777777" w:rsidTr="00FC33C9">
        <w:trPr>
          <w:trHeight w:val="300"/>
        </w:trPr>
        <w:tc>
          <w:tcPr>
            <w:tcW w:w="84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EEFDF3F" w14:textId="77777777" w:rsidR="00731FE1" w:rsidRPr="00DB5F92" w:rsidRDefault="00731FE1" w:rsidP="00731FE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F40" w14:textId="77777777" w:rsidR="00731FE1" w:rsidRPr="00DB5F92" w:rsidRDefault="00FC33C9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Creating a Resume and Cover Letter (CV)</w:t>
            </w:r>
          </w:p>
        </w:tc>
        <w:tc>
          <w:tcPr>
            <w:tcW w:w="6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41" w14:textId="77777777" w:rsidR="00731FE1" w:rsidRPr="00DB5F92" w:rsidRDefault="0038342C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42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43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FC33C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44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7EEFDF45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F52" w14:textId="77777777" w:rsidTr="00FC33C9">
        <w:trPr>
          <w:trHeight w:val="3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F47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F48" w14:textId="77777777" w:rsidR="00731FE1" w:rsidRDefault="00FC33C9" w:rsidP="00FC33C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is a Resume?</w:t>
            </w:r>
          </w:p>
          <w:p w14:paraId="7EEFDF49" w14:textId="77777777" w:rsidR="00FC33C9" w:rsidRDefault="00FC33C9" w:rsidP="00FC33C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Difference between a CV and a Resume</w:t>
            </w:r>
          </w:p>
          <w:p w14:paraId="7EEFDF4A" w14:textId="77777777" w:rsidR="00FC33C9" w:rsidRDefault="00FC33C9" w:rsidP="00FC33C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Cover letter and its importance</w:t>
            </w:r>
          </w:p>
          <w:p w14:paraId="7EEFDF4B" w14:textId="77777777" w:rsidR="00FC33C9" w:rsidRDefault="00FC33C9" w:rsidP="00FC33C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Ways of addressing the contents in a cover letter</w:t>
            </w:r>
          </w:p>
          <w:p w14:paraId="7EEFDF4C" w14:textId="77777777" w:rsidR="00E71ED1" w:rsidRPr="00FC33C9" w:rsidRDefault="00E71ED1" w:rsidP="00FC33C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Practical</w:t>
            </w: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4D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4E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4F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50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F51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F5A" w14:textId="77777777" w:rsidTr="00FC33C9">
        <w:trPr>
          <w:trHeight w:val="3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F53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F54" w14:textId="77777777" w:rsidR="00731FE1" w:rsidRPr="00DB5F92" w:rsidRDefault="00731FE1" w:rsidP="00DB5F92">
            <w:pPr>
              <w:spacing w:after="0" w:line="240" w:lineRule="auto"/>
              <w:ind w:firstLineChars="300" w:firstLine="60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55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56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57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58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F59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F63" w14:textId="77777777" w:rsidTr="00C13D21">
        <w:trPr>
          <w:trHeight w:val="233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F5B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FDF5C" w14:textId="77777777" w:rsidR="00731FE1" w:rsidRDefault="00731FE1" w:rsidP="00FC33C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EEFDF5D" w14:textId="77777777" w:rsidR="00FC33C9" w:rsidRPr="00DB5F92" w:rsidRDefault="00FC33C9" w:rsidP="00FC33C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5E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5F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60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61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F62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F6E" w14:textId="77777777" w:rsidTr="00FC33C9">
        <w:trPr>
          <w:trHeight w:val="300"/>
        </w:trPr>
        <w:tc>
          <w:tcPr>
            <w:tcW w:w="84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EEFDF64" w14:textId="77777777" w:rsidR="00731FE1" w:rsidRPr="00DB5F92" w:rsidRDefault="00731FE1" w:rsidP="00731FE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F65" w14:textId="77777777" w:rsidR="00731FE1" w:rsidRDefault="00FC33C9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Proposals</w:t>
            </w:r>
          </w:p>
          <w:p w14:paraId="7EEFDF66" w14:textId="77777777" w:rsidR="00FC33C9" w:rsidRDefault="00FC33C9" w:rsidP="00FC33C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Introduction to Business Proposals</w:t>
            </w:r>
          </w:p>
          <w:p w14:paraId="7EEFDF67" w14:textId="77777777" w:rsidR="00FC33C9" w:rsidRDefault="00FC33C9" w:rsidP="00FC33C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Methods of making proposals</w:t>
            </w:r>
          </w:p>
          <w:p w14:paraId="7EEFDF68" w14:textId="77777777" w:rsidR="00FC33C9" w:rsidRPr="00FC33C9" w:rsidRDefault="00E71ED1" w:rsidP="00FC33C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Practical</w:t>
            </w:r>
          </w:p>
        </w:tc>
        <w:tc>
          <w:tcPr>
            <w:tcW w:w="6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69" w14:textId="77777777" w:rsidR="00731FE1" w:rsidRPr="00DB5F92" w:rsidRDefault="0038342C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6A" w14:textId="77777777" w:rsidR="00731FE1" w:rsidRPr="00DB5F92" w:rsidRDefault="00F460E4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6B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FC33C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6C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7EEFDF6D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F76" w14:textId="77777777" w:rsidTr="00FC33C9">
        <w:trPr>
          <w:trHeight w:val="3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F6F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F70" w14:textId="77777777" w:rsidR="00731FE1" w:rsidRPr="00DB5F92" w:rsidRDefault="00731FE1" w:rsidP="00DB5F92">
            <w:pPr>
              <w:spacing w:after="0" w:line="240" w:lineRule="auto"/>
              <w:ind w:firstLineChars="300" w:firstLine="60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71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72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73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74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F75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F81" w14:textId="77777777" w:rsidTr="00FC33C9">
        <w:trPr>
          <w:trHeight w:val="300"/>
        </w:trPr>
        <w:tc>
          <w:tcPr>
            <w:tcW w:w="84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EEFDF77" w14:textId="77777777" w:rsidR="00731FE1" w:rsidRPr="00DB5F92" w:rsidRDefault="00731FE1" w:rsidP="00731FE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F78" w14:textId="77777777" w:rsidR="00731FE1" w:rsidRDefault="00FC33C9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Composing General Reports and Progress Reports</w:t>
            </w:r>
          </w:p>
          <w:p w14:paraId="7EEFDF79" w14:textId="77777777" w:rsidR="00FC33C9" w:rsidRDefault="00FC33C9" w:rsidP="00FC33C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Reports and its Types</w:t>
            </w:r>
          </w:p>
          <w:p w14:paraId="7EEFDF7A" w14:textId="77777777" w:rsidR="00FC33C9" w:rsidRDefault="00FC33C9" w:rsidP="00FC33C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Difference between a General report and Progress Reports</w:t>
            </w:r>
          </w:p>
          <w:p w14:paraId="7EEFDF7B" w14:textId="77777777" w:rsidR="00FC33C9" w:rsidRPr="00FC33C9" w:rsidRDefault="00E71ED1" w:rsidP="00FC33C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Practical</w:t>
            </w:r>
          </w:p>
        </w:tc>
        <w:tc>
          <w:tcPr>
            <w:tcW w:w="6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7C" w14:textId="77777777" w:rsidR="00731FE1" w:rsidRPr="00DB5F92" w:rsidRDefault="0038342C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7D" w14:textId="77777777" w:rsidR="00731FE1" w:rsidRPr="00DB5F92" w:rsidRDefault="0038342C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7E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38342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7F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7EEFDF80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F89" w14:textId="77777777" w:rsidTr="00FC33C9">
        <w:trPr>
          <w:trHeight w:val="3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F82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F83" w14:textId="77777777" w:rsidR="00731FE1" w:rsidRPr="00DB5F92" w:rsidRDefault="00731FE1" w:rsidP="00DB5F92">
            <w:pPr>
              <w:spacing w:after="0" w:line="240" w:lineRule="auto"/>
              <w:ind w:firstLineChars="300" w:firstLine="60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84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85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86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87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F88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F91" w14:textId="77777777" w:rsidTr="00FC33C9">
        <w:trPr>
          <w:trHeight w:val="6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F8A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FDF8B" w14:textId="77777777" w:rsidR="00731FE1" w:rsidRPr="00DB5F92" w:rsidRDefault="00731FE1" w:rsidP="00C13D21">
            <w:pPr>
              <w:spacing w:after="0" w:line="240" w:lineRule="auto"/>
              <w:ind w:firstLineChars="300" w:firstLine="60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8C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8D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8E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8F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F90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F9C" w14:textId="77777777" w:rsidTr="00FC33C9">
        <w:trPr>
          <w:trHeight w:val="300"/>
        </w:trPr>
        <w:tc>
          <w:tcPr>
            <w:tcW w:w="84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92" w14:textId="77777777" w:rsidR="00731FE1" w:rsidRPr="00DB5F92" w:rsidRDefault="00731FE1" w:rsidP="00731FE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0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F93" w14:textId="77777777" w:rsidR="00731FE1" w:rsidRDefault="00FC33C9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Systems Development Life Cycle</w:t>
            </w:r>
          </w:p>
          <w:p w14:paraId="7EEFDF94" w14:textId="77777777" w:rsidR="00FC33C9" w:rsidRDefault="00C13D21" w:rsidP="00FC33C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SDLC</w:t>
            </w:r>
            <w:r w:rsidR="00FC33C9">
              <w:rPr>
                <w:rFonts w:ascii="Arial" w:hAnsi="Arial" w:cs="Arial"/>
                <w:color w:val="000000"/>
                <w:sz w:val="20"/>
                <w:szCs w:val="20"/>
              </w:rPr>
              <w:t>- Overview</w:t>
            </w:r>
          </w:p>
          <w:p w14:paraId="7EEFDF95" w14:textId="77777777" w:rsidR="00FC33C9" w:rsidRDefault="00C13D21" w:rsidP="00FC33C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Different</w:t>
            </w:r>
            <w:r w:rsidR="00FC33C9">
              <w:rPr>
                <w:rFonts w:ascii="Arial" w:hAnsi="Arial" w:cs="Arial"/>
                <w:color w:val="000000"/>
                <w:sz w:val="20"/>
                <w:szCs w:val="20"/>
              </w:rPr>
              <w:t xml:space="preserve"> phases of SDLC</w:t>
            </w:r>
          </w:p>
          <w:p w14:paraId="7EEFDF96" w14:textId="77777777" w:rsidR="00FC33C9" w:rsidRPr="00FC33C9" w:rsidRDefault="00FC33C9" w:rsidP="00FC33C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SDLC’s </w:t>
            </w:r>
            <w:r w:rsidR="00C13D21">
              <w:rPr>
                <w:rFonts w:ascii="Arial" w:hAnsi="Arial" w:cs="Arial"/>
                <w:color w:val="000000"/>
                <w:sz w:val="20"/>
                <w:szCs w:val="20"/>
              </w:rPr>
              <w:t>Strengths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Weaknesses</w:t>
            </w:r>
          </w:p>
        </w:tc>
        <w:tc>
          <w:tcPr>
            <w:tcW w:w="6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97" w14:textId="77777777" w:rsidR="00731FE1" w:rsidRPr="00DB5F92" w:rsidRDefault="0038342C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98" w14:textId="77777777" w:rsidR="00731FE1" w:rsidRPr="00DB5F92" w:rsidRDefault="0038342C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99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9A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7EEFDF9B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FA4" w14:textId="77777777" w:rsidTr="00FC33C9">
        <w:trPr>
          <w:trHeight w:val="6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9D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FDF9E" w14:textId="77777777" w:rsidR="00731FE1" w:rsidRPr="00DB5F92" w:rsidRDefault="00731FE1" w:rsidP="00FC33C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9F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A0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A1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A2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FA3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FB0" w14:textId="77777777" w:rsidTr="00FC33C9">
        <w:trPr>
          <w:trHeight w:val="300"/>
        </w:trPr>
        <w:tc>
          <w:tcPr>
            <w:tcW w:w="84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A5" w14:textId="77777777" w:rsidR="00731FE1" w:rsidRPr="00DB5F92" w:rsidRDefault="00731FE1" w:rsidP="00731FE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0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FA6" w14:textId="77777777" w:rsidR="00731FE1" w:rsidRDefault="00C13D2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Technical</w:t>
            </w:r>
            <w:r w:rsidR="00FC33C9">
              <w:rPr>
                <w:rFonts w:ascii="Arial" w:hAnsi="Arial" w:cs="Arial"/>
                <w:color w:val="000000"/>
                <w:sz w:val="20"/>
                <w:szCs w:val="20"/>
              </w:rPr>
              <w:t xml:space="preserve"> Communication Ethics</w:t>
            </w:r>
          </w:p>
          <w:p w14:paraId="7EEFDFA7" w14:textId="77777777" w:rsidR="00FC33C9" w:rsidRDefault="00FC33C9" w:rsidP="00FC33C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What is Legal &amp;</w:t>
            </w:r>
            <w:r w:rsidR="00C13D21">
              <w:rPr>
                <w:rFonts w:ascii="Arial" w:hAnsi="Arial" w:cs="Arial"/>
                <w:color w:val="000000"/>
                <w:sz w:val="20"/>
                <w:szCs w:val="20"/>
              </w:rPr>
              <w:t>Ethical</w:t>
            </w:r>
          </w:p>
          <w:p w14:paraId="7EEFDFA8" w14:textId="77777777" w:rsidR="00FC33C9" w:rsidRDefault="00FC33C9" w:rsidP="00FC33C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Ethical Issues in Technical Communications</w:t>
            </w:r>
          </w:p>
          <w:p w14:paraId="7EEFDFA9" w14:textId="77777777" w:rsidR="00FC33C9" w:rsidRDefault="00107C9A" w:rsidP="00FC33C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What is </w:t>
            </w:r>
            <w:r w:rsidR="00FC33C9">
              <w:rPr>
                <w:rFonts w:ascii="Arial" w:hAnsi="Arial" w:cs="Arial"/>
                <w:color w:val="000000"/>
                <w:sz w:val="20"/>
                <w:szCs w:val="20"/>
              </w:rPr>
              <w:t>STC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(Society for Technical Communication)</w:t>
            </w:r>
          </w:p>
          <w:p w14:paraId="7EEFDFAA" w14:textId="77777777" w:rsidR="00107C9A" w:rsidRPr="00FC33C9" w:rsidRDefault="00107C9A" w:rsidP="00FC33C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STC code for Communicators.</w:t>
            </w:r>
          </w:p>
        </w:tc>
        <w:tc>
          <w:tcPr>
            <w:tcW w:w="6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AB" w14:textId="77777777" w:rsidR="00731FE1" w:rsidRPr="00DB5F92" w:rsidRDefault="0038342C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AC" w14:textId="77777777" w:rsidR="00731FE1" w:rsidRPr="00DB5F92" w:rsidRDefault="0038342C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AD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EFDFAE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7EEFDFAF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FB8" w14:textId="77777777" w:rsidTr="00FC33C9">
        <w:trPr>
          <w:trHeight w:val="3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B1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FB2" w14:textId="77777777" w:rsidR="00731FE1" w:rsidRPr="00DB5F92" w:rsidRDefault="00731FE1" w:rsidP="00DB5F92">
            <w:pPr>
              <w:spacing w:after="0" w:line="240" w:lineRule="auto"/>
              <w:ind w:firstLineChars="300" w:firstLine="60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B3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B4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B5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B6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FB7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FC0" w14:textId="77777777" w:rsidTr="00FC33C9">
        <w:trPr>
          <w:trHeight w:val="3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B9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FBA" w14:textId="77777777" w:rsidR="00731FE1" w:rsidRPr="00DB5F92" w:rsidRDefault="00731FE1" w:rsidP="00107C9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BB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BC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BD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BE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FBF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FC8" w14:textId="77777777" w:rsidTr="00FC33C9">
        <w:trPr>
          <w:trHeight w:val="600"/>
        </w:trPr>
        <w:tc>
          <w:tcPr>
            <w:tcW w:w="84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C1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FDFC2" w14:textId="77777777" w:rsidR="00731FE1" w:rsidRPr="00DB5F92" w:rsidRDefault="00731FE1" w:rsidP="00DB5F92">
            <w:pPr>
              <w:spacing w:after="0" w:line="240" w:lineRule="auto"/>
              <w:ind w:firstLineChars="300" w:firstLine="60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C3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C4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C5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FDFC6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FDFC7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C27AA" w:rsidRPr="00DB5F92" w14:paraId="7EEFDFD0" w14:textId="77777777" w:rsidTr="00FC33C9">
        <w:trPr>
          <w:trHeight w:val="315"/>
        </w:trPr>
        <w:tc>
          <w:tcPr>
            <w:tcW w:w="84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FC9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60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FCA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FCB" w14:textId="77777777" w:rsidR="00731FE1" w:rsidRPr="00DB5F92" w:rsidRDefault="0038342C" w:rsidP="00731FE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FCC" w14:textId="77777777" w:rsidR="00731FE1" w:rsidRPr="00DB5F92" w:rsidRDefault="0038342C" w:rsidP="00731FE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FCD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38342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FCE" w14:textId="77777777" w:rsidR="00731FE1" w:rsidRPr="00DB5F92" w:rsidRDefault="00731FE1" w:rsidP="00731F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FDFCF" w14:textId="77777777" w:rsidR="00731FE1" w:rsidRPr="00DB5F92" w:rsidRDefault="00731FE1" w:rsidP="00731FE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EEFDFD1" w14:textId="77777777" w:rsidR="0013360C" w:rsidRPr="00DB5F92" w:rsidRDefault="0013360C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9555" w:type="dxa"/>
        <w:tblInd w:w="93" w:type="dxa"/>
        <w:tblLook w:val="04A0" w:firstRow="1" w:lastRow="0" w:firstColumn="1" w:lastColumn="0" w:noHBand="0" w:noVBand="1"/>
      </w:tblPr>
      <w:tblGrid>
        <w:gridCol w:w="960"/>
        <w:gridCol w:w="4740"/>
        <w:gridCol w:w="567"/>
        <w:gridCol w:w="831"/>
        <w:gridCol w:w="222"/>
        <w:gridCol w:w="831"/>
        <w:gridCol w:w="1404"/>
      </w:tblGrid>
      <w:tr w:rsidR="001F3CB4" w:rsidRPr="00DB5F92" w14:paraId="7EEFDFD5" w14:textId="77777777" w:rsidTr="001F3CB4">
        <w:trPr>
          <w:trHeight w:val="31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EEFDFD2" w14:textId="77777777" w:rsidR="001F3CB4" w:rsidRPr="00DB5F92" w:rsidRDefault="00107C9A" w:rsidP="001F3CB4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595" w:type="dxa"/>
            <w:gridSpan w:val="6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EFDFD3" w14:textId="77777777" w:rsidR="001F3CB4" w:rsidRDefault="001F3CB4" w:rsidP="001F3CB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DB5F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>Essential Reading:</w:t>
            </w:r>
          </w:p>
          <w:p w14:paraId="7EEFDFD4" w14:textId="77777777" w:rsidR="00376366" w:rsidRPr="00DB5F92" w:rsidRDefault="00376366" w:rsidP="001F3CB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</w:tr>
      <w:tr w:rsidR="001F3CB4" w:rsidRPr="00DB5F92" w14:paraId="7EEFDFE2" w14:textId="77777777" w:rsidTr="001F3CB4">
        <w:trPr>
          <w:trHeight w:val="51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FD6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95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EFDFD7" w14:textId="77777777" w:rsidR="001F3CB4" w:rsidRDefault="00036F59" w:rsidP="00036F5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Technical Writing- Process and Product by Sharon J Gerson</w:t>
            </w:r>
            <w:r w:rsidR="00301A5D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Steven M Gerson </w:t>
            </w:r>
          </w:p>
          <w:p w14:paraId="7EEFDFD8" w14:textId="77777777" w:rsidR="00301A5D" w:rsidRDefault="00301A5D" w:rsidP="00301A5D">
            <w:pPr>
              <w:pStyle w:val="ListParagraph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301A5D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rd</w:t>
            </w:r>
            <w:r w:rsidR="00482F29">
              <w:rPr>
                <w:rFonts w:ascii="Arial" w:hAnsi="Arial" w:cs="Arial"/>
                <w:color w:val="000000"/>
                <w:sz w:val="20"/>
                <w:szCs w:val="20"/>
              </w:rPr>
              <w:t>Edition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Pearson Education</w:t>
            </w:r>
          </w:p>
          <w:p w14:paraId="7EEFDFD9" w14:textId="77777777" w:rsidR="00301A5D" w:rsidRDefault="00301A5D" w:rsidP="00301A5D">
            <w:pPr>
              <w:pStyle w:val="ListParagraph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EEFDFDA" w14:textId="77777777" w:rsidR="00301A5D" w:rsidRDefault="00301A5D" w:rsidP="00301A5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Management </w:t>
            </w:r>
            <w:r w:rsidR="00C2065F">
              <w:rPr>
                <w:rFonts w:ascii="Arial" w:hAnsi="Arial" w:cs="Arial"/>
                <w:color w:val="000000"/>
                <w:sz w:val="20"/>
                <w:szCs w:val="20"/>
              </w:rPr>
              <w:t>Communication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by James S. O’ Rourke IV and Jaba Mukherjee Gupta</w:t>
            </w:r>
          </w:p>
          <w:p w14:paraId="7EEFDFDB" w14:textId="77777777" w:rsidR="00301A5D" w:rsidRDefault="00301A5D" w:rsidP="00301A5D">
            <w:pPr>
              <w:pStyle w:val="ListParagraph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Pearson Education</w:t>
            </w:r>
          </w:p>
          <w:p w14:paraId="7EEFDFDC" w14:textId="77777777" w:rsidR="00301A5D" w:rsidRDefault="00301A5D" w:rsidP="00301A5D">
            <w:pPr>
              <w:pStyle w:val="ListParagraph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EEFDFDD" w14:textId="77777777" w:rsidR="00301A5D" w:rsidRDefault="00301A5D" w:rsidP="00301A5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Technical Report Writing Today by Daniel G. Riordan and Steven E. Pauley</w:t>
            </w:r>
          </w:p>
          <w:p w14:paraId="7EEFDFDE" w14:textId="77777777" w:rsidR="00301A5D" w:rsidRDefault="00301A5D" w:rsidP="00301A5D">
            <w:pPr>
              <w:pStyle w:val="ListParagraph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Pr="00301A5D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th</w:t>
            </w:r>
            <w:r w:rsidR="00482F29">
              <w:rPr>
                <w:rFonts w:ascii="Arial" w:hAnsi="Arial" w:cs="Arial"/>
                <w:color w:val="000000"/>
                <w:sz w:val="20"/>
                <w:szCs w:val="20"/>
              </w:rPr>
              <w:t>Edition,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Biztantra Publications.</w:t>
            </w:r>
          </w:p>
          <w:p w14:paraId="7EEFDFDF" w14:textId="77777777" w:rsidR="00301A5D" w:rsidRDefault="00301A5D" w:rsidP="00301A5D">
            <w:pPr>
              <w:pStyle w:val="ListParagraph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EEFDFE0" w14:textId="77777777" w:rsidR="00301A5D" w:rsidRDefault="00301A5D" w:rsidP="00301A5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Business Communicati</w:t>
            </w:r>
            <w:r w:rsidR="00482F29">
              <w:rPr>
                <w:rFonts w:ascii="Arial" w:hAnsi="Arial" w:cs="Arial"/>
                <w:color w:val="000000"/>
                <w:sz w:val="20"/>
                <w:szCs w:val="20"/>
              </w:rPr>
              <w:t>on Strategies by Matthukutty M. 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onipally</w:t>
            </w:r>
          </w:p>
          <w:p w14:paraId="7EEFDFE1" w14:textId="77777777" w:rsidR="00301A5D" w:rsidRPr="00036F59" w:rsidRDefault="00482F29" w:rsidP="00482F29">
            <w:pPr>
              <w:pStyle w:val="ListParagraph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Tata McGraw-</w:t>
            </w:r>
            <w:r w:rsidR="00301A5D">
              <w:rPr>
                <w:rFonts w:ascii="Arial" w:hAnsi="Arial" w:cs="Arial"/>
                <w:color w:val="000000"/>
                <w:sz w:val="20"/>
                <w:szCs w:val="20"/>
              </w:rPr>
              <w:t xml:space="preserve">Hill </w:t>
            </w:r>
          </w:p>
        </w:tc>
      </w:tr>
      <w:tr w:rsidR="001F3CB4" w:rsidRPr="00DB5F92" w14:paraId="7EEFDFE5" w14:textId="77777777" w:rsidTr="001F3CB4">
        <w:trPr>
          <w:trHeight w:val="52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FE3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95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EFDFE4" w14:textId="77777777" w:rsidR="001F3CB4" w:rsidRPr="00DB5F92" w:rsidRDefault="001F3CB4" w:rsidP="0037636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F3CB4" w:rsidRPr="00DB5F92" w14:paraId="7EEFDFF3" w14:textId="77777777" w:rsidTr="001F3CB4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FE6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DFE7" w14:textId="77777777" w:rsidR="00376366" w:rsidRDefault="00376366" w:rsidP="001F3CB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7EEFDFE8" w14:textId="77777777" w:rsidR="00376366" w:rsidRDefault="00376366" w:rsidP="001F3CB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7EEFDFE9" w14:textId="77777777" w:rsidR="00376366" w:rsidRDefault="00376366" w:rsidP="001F3CB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7EEFDFEA" w14:textId="77777777" w:rsidR="00376366" w:rsidRDefault="00376366" w:rsidP="001F3CB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7EEFDFEB" w14:textId="77777777" w:rsidR="00376366" w:rsidRDefault="00376366" w:rsidP="001F3CB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7EEFDFEC" w14:textId="77777777" w:rsidR="00376366" w:rsidRDefault="00376366" w:rsidP="001F3CB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7EEFDFED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DB5F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>Further Reading: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DFEE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DFEF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DFF0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DFF1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FDFF2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F3CB4" w:rsidRPr="00DB5F92" w14:paraId="7EEFDFF6" w14:textId="77777777" w:rsidTr="001F3CB4">
        <w:trPr>
          <w:trHeight w:val="51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FF4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95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EFDFF5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-Gallagher, K., 2013, Skills Development for Business and Management Students (2nd</w:t>
            </w:r>
          </w:p>
        </w:tc>
      </w:tr>
      <w:tr w:rsidR="001F3CB4" w:rsidRPr="00DB5F92" w14:paraId="7EEFDFFA" w14:textId="77777777" w:rsidTr="001F3CB4">
        <w:trPr>
          <w:trHeight w:val="52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FF7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95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EFDFF8" w14:textId="77777777" w:rsidR="001F3CB4" w:rsidRPr="00DB5F92" w:rsidRDefault="001F3CB4" w:rsidP="001F3CB4">
            <w:pPr>
              <w:spacing w:after="0" w:line="240" w:lineRule="auto"/>
              <w:ind w:firstLineChars="600" w:firstLine="1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Edition), U.K., Oxford University Press. (ISBN 978-0-19-964426-1)</w:t>
            </w:r>
          </w:p>
          <w:p w14:paraId="7EEFDFF9" w14:textId="77777777" w:rsidR="008265FA" w:rsidRPr="00DB5F92" w:rsidRDefault="008265FA" w:rsidP="001F3CB4">
            <w:pPr>
              <w:spacing w:after="0" w:line="240" w:lineRule="auto"/>
              <w:ind w:firstLineChars="600" w:firstLine="120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F3CB4" w:rsidRPr="00DB5F92" w14:paraId="7EEFE002" w14:textId="77777777" w:rsidTr="001F3CB4">
        <w:trPr>
          <w:trHeight w:val="51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DFFB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EFDFFC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-Taylor, S. 2005, Communication for Business: A Practical Approach (4th Edition),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EFDFFD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DFFE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DFFF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E000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FE001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F3CB4" w:rsidRPr="00DB5F92" w14:paraId="7EEFE00A" w14:textId="77777777" w:rsidTr="001F3CB4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EFE003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EFE004" w14:textId="77777777" w:rsidR="001F3CB4" w:rsidRPr="00DB5F92" w:rsidRDefault="001F3CB4" w:rsidP="001F3CB4">
            <w:pPr>
              <w:spacing w:after="0" w:line="240" w:lineRule="auto"/>
              <w:ind w:firstLineChars="600" w:firstLine="1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Essex, England, Person Education Ltd.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EFE005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E006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E007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E008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FE009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F3CB4" w:rsidRPr="00DB5F92" w14:paraId="7EEFE00D" w14:textId="77777777" w:rsidTr="001F3CB4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7EEFE00B" w14:textId="1B4D58B6" w:rsidR="001F3CB4" w:rsidRPr="00DB5F92" w:rsidRDefault="001F3CB4" w:rsidP="001F3CB4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566AD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95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EFE00C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Other additional information:</w:t>
            </w:r>
          </w:p>
        </w:tc>
      </w:tr>
      <w:tr w:rsidR="001F3CB4" w:rsidRPr="00DB5F92" w14:paraId="7EEFE010" w14:textId="77777777" w:rsidTr="001F3CB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EEFE00E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95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EFE00F" w14:textId="77777777" w:rsidR="001F3CB4" w:rsidRPr="00DB5F92" w:rsidRDefault="001F3CB4" w:rsidP="001F3CB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5F92">
              <w:rPr>
                <w:rFonts w:ascii="Arial" w:hAnsi="Arial" w:cs="Arial"/>
                <w:color w:val="000000"/>
                <w:sz w:val="20"/>
                <w:szCs w:val="20"/>
              </w:rPr>
              <w:t>None</w:t>
            </w:r>
          </w:p>
        </w:tc>
      </w:tr>
    </w:tbl>
    <w:p w14:paraId="7EEFE011" w14:textId="77777777" w:rsidR="0027530D" w:rsidRPr="001F3CB4" w:rsidRDefault="0027530D" w:rsidP="002753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sectPr w:rsidR="0027530D" w:rsidRPr="001F3CB4" w:rsidSect="00A21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FE028" w14:textId="77777777" w:rsidR="00E745FC" w:rsidRDefault="00E745FC" w:rsidP="00077D3B">
      <w:pPr>
        <w:spacing w:after="0" w:line="240" w:lineRule="auto"/>
      </w:pPr>
      <w:r>
        <w:separator/>
      </w:r>
    </w:p>
  </w:endnote>
  <w:endnote w:type="continuationSeparator" w:id="0">
    <w:p w14:paraId="7EEFE029" w14:textId="77777777" w:rsidR="00E745FC" w:rsidRDefault="00E745FC" w:rsidP="00077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FE026" w14:textId="77777777" w:rsidR="00E745FC" w:rsidRDefault="00E745FC" w:rsidP="00077D3B">
      <w:pPr>
        <w:spacing w:after="0" w:line="240" w:lineRule="auto"/>
      </w:pPr>
      <w:r>
        <w:separator/>
      </w:r>
    </w:p>
  </w:footnote>
  <w:footnote w:type="continuationSeparator" w:id="0">
    <w:p w14:paraId="7EEFE027" w14:textId="77777777" w:rsidR="00E745FC" w:rsidRDefault="00E745FC" w:rsidP="00077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72AE"/>
    <w:multiLevelType w:val="hybridMultilevel"/>
    <w:tmpl w:val="00006952"/>
    <w:lvl w:ilvl="0" w:tplc="00005F9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BC262D"/>
    <w:multiLevelType w:val="hybridMultilevel"/>
    <w:tmpl w:val="9F84069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25364EDF"/>
    <w:multiLevelType w:val="hybridMultilevel"/>
    <w:tmpl w:val="EBB29D6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AD15B87"/>
    <w:multiLevelType w:val="hybridMultilevel"/>
    <w:tmpl w:val="1B4A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44715"/>
    <w:multiLevelType w:val="hybridMultilevel"/>
    <w:tmpl w:val="693CA9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048C1"/>
    <w:multiLevelType w:val="hybridMultilevel"/>
    <w:tmpl w:val="D4369542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8" w15:restartNumberingAfterBreak="0">
    <w:nsid w:val="3F090ECA"/>
    <w:multiLevelType w:val="hybridMultilevel"/>
    <w:tmpl w:val="4260AA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2D479AF"/>
    <w:multiLevelType w:val="hybridMultilevel"/>
    <w:tmpl w:val="DC9E2FE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44DA13F0"/>
    <w:multiLevelType w:val="hybridMultilevel"/>
    <w:tmpl w:val="452A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92A12"/>
    <w:multiLevelType w:val="hybridMultilevel"/>
    <w:tmpl w:val="464680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6FF3448"/>
    <w:multiLevelType w:val="hybridMultilevel"/>
    <w:tmpl w:val="B2609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C2BAC"/>
    <w:multiLevelType w:val="hybridMultilevel"/>
    <w:tmpl w:val="22BC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826DA"/>
    <w:multiLevelType w:val="hybridMultilevel"/>
    <w:tmpl w:val="723AB4A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7444300B"/>
    <w:multiLevelType w:val="hybridMultilevel"/>
    <w:tmpl w:val="B14C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0229F"/>
    <w:multiLevelType w:val="hybridMultilevel"/>
    <w:tmpl w:val="AA68EB7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 w15:restartNumberingAfterBreak="0">
    <w:nsid w:val="7D963E58"/>
    <w:multiLevelType w:val="hybridMultilevel"/>
    <w:tmpl w:val="125258F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17"/>
  </w:num>
  <w:num w:numId="6">
    <w:abstractNumId w:val="14"/>
  </w:num>
  <w:num w:numId="7">
    <w:abstractNumId w:val="9"/>
  </w:num>
  <w:num w:numId="8">
    <w:abstractNumId w:val="8"/>
  </w:num>
  <w:num w:numId="9">
    <w:abstractNumId w:val="11"/>
  </w:num>
  <w:num w:numId="10">
    <w:abstractNumId w:val="3"/>
  </w:num>
  <w:num w:numId="11">
    <w:abstractNumId w:val="7"/>
  </w:num>
  <w:num w:numId="12">
    <w:abstractNumId w:val="12"/>
  </w:num>
  <w:num w:numId="13">
    <w:abstractNumId w:val="4"/>
  </w:num>
  <w:num w:numId="14">
    <w:abstractNumId w:val="10"/>
  </w:num>
  <w:num w:numId="15">
    <w:abstractNumId w:val="5"/>
  </w:num>
  <w:num w:numId="16">
    <w:abstractNumId w:val="13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5AB"/>
    <w:rsid w:val="00020AC0"/>
    <w:rsid w:val="00027657"/>
    <w:rsid w:val="000340D8"/>
    <w:rsid w:val="00036F59"/>
    <w:rsid w:val="00055C02"/>
    <w:rsid w:val="00077D3B"/>
    <w:rsid w:val="000F5A3A"/>
    <w:rsid w:val="00107C9A"/>
    <w:rsid w:val="0013360C"/>
    <w:rsid w:val="00150DA2"/>
    <w:rsid w:val="001B4B08"/>
    <w:rsid w:val="001F3CB4"/>
    <w:rsid w:val="002566AD"/>
    <w:rsid w:val="0027530D"/>
    <w:rsid w:val="002F2F52"/>
    <w:rsid w:val="00301A5D"/>
    <w:rsid w:val="00331A37"/>
    <w:rsid w:val="00367C79"/>
    <w:rsid w:val="00376366"/>
    <w:rsid w:val="0038342C"/>
    <w:rsid w:val="00394DD4"/>
    <w:rsid w:val="003C28A4"/>
    <w:rsid w:val="003F5E2C"/>
    <w:rsid w:val="00482F29"/>
    <w:rsid w:val="00487119"/>
    <w:rsid w:val="00494D07"/>
    <w:rsid w:val="004A6BBD"/>
    <w:rsid w:val="00542141"/>
    <w:rsid w:val="005D2C20"/>
    <w:rsid w:val="005E6DDD"/>
    <w:rsid w:val="00655F5D"/>
    <w:rsid w:val="006C2ACF"/>
    <w:rsid w:val="00731FE1"/>
    <w:rsid w:val="007C1D34"/>
    <w:rsid w:val="007C27AA"/>
    <w:rsid w:val="00807FCB"/>
    <w:rsid w:val="008238E6"/>
    <w:rsid w:val="008265FA"/>
    <w:rsid w:val="00843769"/>
    <w:rsid w:val="008638FA"/>
    <w:rsid w:val="00943595"/>
    <w:rsid w:val="00944039"/>
    <w:rsid w:val="00975C26"/>
    <w:rsid w:val="009B15D9"/>
    <w:rsid w:val="009C6EDE"/>
    <w:rsid w:val="00A213C8"/>
    <w:rsid w:val="00A4150F"/>
    <w:rsid w:val="00A545AB"/>
    <w:rsid w:val="00A56565"/>
    <w:rsid w:val="00B30385"/>
    <w:rsid w:val="00B34000"/>
    <w:rsid w:val="00B43563"/>
    <w:rsid w:val="00C13D21"/>
    <w:rsid w:val="00C2065F"/>
    <w:rsid w:val="00C217B0"/>
    <w:rsid w:val="00C40834"/>
    <w:rsid w:val="00CB741D"/>
    <w:rsid w:val="00CE505F"/>
    <w:rsid w:val="00D50124"/>
    <w:rsid w:val="00DA376E"/>
    <w:rsid w:val="00DB5F92"/>
    <w:rsid w:val="00DD7BB6"/>
    <w:rsid w:val="00E71ED1"/>
    <w:rsid w:val="00E7415E"/>
    <w:rsid w:val="00E745FC"/>
    <w:rsid w:val="00F017CB"/>
    <w:rsid w:val="00F460E4"/>
    <w:rsid w:val="00FC3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DC9B"/>
  <w15:docId w15:val="{4401FC4C-6B46-4D64-A586-B152124E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A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A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C2A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D3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77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D3B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3B8CFBB955F44BAABF5F8D5C6DA810" ma:contentTypeVersion="6" ma:contentTypeDescription="Create a new document." ma:contentTypeScope="" ma:versionID="f7715ae58e2d4d2a3dbe57baf4b003d0">
  <xsd:schema xmlns:xsd="http://www.w3.org/2001/XMLSchema" xmlns:xs="http://www.w3.org/2001/XMLSchema" xmlns:p="http://schemas.microsoft.com/office/2006/metadata/properties" xmlns:ns2="d4c66c1d-41bc-41c4-9e55-e58c84f56ada" xmlns:ns3="bf1b60bf-052e-4b3e-9d41-608a1429dd20" targetNamespace="http://schemas.microsoft.com/office/2006/metadata/properties" ma:root="true" ma:fieldsID="7139c03642b761a49024745403a31d89" ns2:_="" ns3:_="">
    <xsd:import namespace="d4c66c1d-41bc-41c4-9e55-e58c84f56ada"/>
    <xsd:import namespace="bf1b60bf-052e-4b3e-9d41-608a1429dd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66c1d-41bc-41c4-9e55-e58c84f56a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60bf-052e-4b3e-9d41-608a1429dd2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A2431E-2110-49FB-92A0-1CB4D99404FB}"/>
</file>

<file path=customXml/itemProps2.xml><?xml version="1.0" encoding="utf-8"?>
<ds:datastoreItem xmlns:ds="http://schemas.openxmlformats.org/officeDocument/2006/customXml" ds:itemID="{1B93E69A-B9F0-4506-83C0-ECABE7CF25F6}"/>
</file>

<file path=customXml/itemProps3.xml><?xml version="1.0" encoding="utf-8"?>
<ds:datastoreItem xmlns:ds="http://schemas.openxmlformats.org/officeDocument/2006/customXml" ds:itemID="{8DFDB34A-6BD0-424B-B0A7-C8A7AD92DD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Jyotir Moy Chatterjee [LBEF]</cp:lastModifiedBy>
  <cp:revision>3</cp:revision>
  <dcterms:created xsi:type="dcterms:W3CDTF">2023-08-06T03:33:00Z</dcterms:created>
  <dcterms:modified xsi:type="dcterms:W3CDTF">2023-09-29T08:16:00Z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0x010100233B8CFBB955F44BAABF5F8D5C6DA810</vt:lpwstr>
  </property>
</Properties>
</file>