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F394" w14:textId="4DD745C8" w:rsidR="001E0858" w:rsidRDefault="00DE41E1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DB05FD7" w14:textId="4DC4D82D" w:rsidR="001E0858" w:rsidRDefault="00DE41E1" w:rsidP="00073153">
      <w:pPr>
        <w:pStyle w:val="Heading1"/>
        <w:tabs>
          <w:tab w:val="center" w:pos="2382"/>
        </w:tabs>
      </w:pPr>
      <w:r>
        <w:t xml:space="preserve">ASSESSMENT CRITERIA </w:t>
      </w:r>
    </w:p>
    <w:p w14:paraId="1259843D" w14:textId="77777777" w:rsidR="001E0858" w:rsidRDefault="00DE41E1">
      <w:pPr>
        <w:spacing w:after="22" w:line="259" w:lineRule="auto"/>
        <w:ind w:left="451" w:firstLine="0"/>
        <w:jc w:val="left"/>
      </w:pPr>
      <w:r>
        <w:t xml:space="preserve"> </w:t>
      </w:r>
    </w:p>
    <w:p w14:paraId="0F32D66E" w14:textId="77777777" w:rsidR="001E0858" w:rsidRDefault="00DE41E1" w:rsidP="00073153">
      <w:pPr>
        <w:numPr>
          <w:ilvl w:val="0"/>
          <w:numId w:val="7"/>
        </w:numPr>
        <w:spacing w:after="120" w:line="259" w:lineRule="auto"/>
        <w:ind w:right="13" w:hanging="619"/>
        <w:jc w:val="left"/>
      </w:pPr>
      <w:r>
        <w:rPr>
          <w:u w:val="single" w:color="000000"/>
        </w:rPr>
        <w:t xml:space="preserve">Design (Pseudocode and Flowchart) </w:t>
      </w:r>
      <w:r>
        <w:rPr>
          <w:u w:val="single" w:color="000000"/>
        </w:rPr>
        <w:tab/>
        <w:t>30%</w:t>
      </w:r>
      <w:r>
        <w:t xml:space="preserve"> </w:t>
      </w:r>
    </w:p>
    <w:p w14:paraId="2C58EB44" w14:textId="77777777" w:rsidR="001E0858" w:rsidRDefault="00DE41E1">
      <w:pPr>
        <w:tabs>
          <w:tab w:val="center" w:pos="9002"/>
        </w:tabs>
        <w:spacing w:after="111"/>
        <w:ind w:left="0" w:firstLine="0"/>
        <w:jc w:val="left"/>
      </w:pPr>
      <w:r>
        <w:t xml:space="preserve">                  Detailed, logical and accurate design of programmable solution. 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A46571C" w14:textId="77777777" w:rsidR="001E0858" w:rsidRDefault="00DE41E1">
      <w:pPr>
        <w:spacing w:after="118" w:line="259" w:lineRule="auto"/>
        <w:ind w:left="1080" w:firstLine="0"/>
        <w:jc w:val="left"/>
      </w:pPr>
      <w:r>
        <w:t xml:space="preserve"> </w:t>
      </w:r>
    </w:p>
    <w:p w14:paraId="2788AAFC" w14:textId="77777777" w:rsidR="001E0858" w:rsidRDefault="00DE41E1" w:rsidP="00073153">
      <w:pPr>
        <w:numPr>
          <w:ilvl w:val="0"/>
          <w:numId w:val="7"/>
        </w:numPr>
        <w:spacing w:after="120" w:line="259" w:lineRule="auto"/>
        <w:ind w:right="13" w:hanging="619"/>
        <w:jc w:val="left"/>
      </w:pPr>
      <w:r>
        <w:rPr>
          <w:u w:val="single" w:color="000000"/>
        </w:rPr>
        <w:t xml:space="preserve">Coding / Implementation (Python code) </w:t>
      </w:r>
      <w:r>
        <w:rPr>
          <w:u w:val="single" w:color="000000"/>
        </w:rPr>
        <w:tab/>
        <w:t>30%</w:t>
      </w:r>
      <w:r>
        <w:t xml:space="preserve"> </w:t>
      </w:r>
    </w:p>
    <w:p w14:paraId="411448E8" w14:textId="77777777" w:rsidR="001E0858" w:rsidRDefault="00DE41E1">
      <w:pPr>
        <w:spacing w:line="357" w:lineRule="auto"/>
        <w:ind w:left="1090"/>
      </w:pPr>
      <w:r>
        <w:t>Application of Python programming techniques (from basic to advance); good programmi</w:t>
      </w:r>
      <w:r>
        <w:t xml:space="preserve">ng practices in implementing the solution as per design; and adequate validation meeting all system requirements with all possible additional features. </w:t>
      </w:r>
    </w:p>
    <w:p w14:paraId="423DD16F" w14:textId="77777777" w:rsidR="001E0858" w:rsidRDefault="00DE41E1">
      <w:pPr>
        <w:spacing w:after="116" w:line="259" w:lineRule="auto"/>
        <w:ind w:left="1080" w:firstLine="0"/>
        <w:jc w:val="left"/>
      </w:pPr>
      <w:r>
        <w:t xml:space="preserve"> </w:t>
      </w:r>
    </w:p>
    <w:p w14:paraId="58987167" w14:textId="77777777" w:rsidR="001E0858" w:rsidRDefault="00DE41E1" w:rsidP="00073153">
      <w:pPr>
        <w:numPr>
          <w:ilvl w:val="0"/>
          <w:numId w:val="7"/>
        </w:numPr>
        <w:spacing w:after="120" w:line="259" w:lineRule="auto"/>
        <w:ind w:right="13" w:hanging="619"/>
        <w:jc w:val="left"/>
      </w:pPr>
      <w:r>
        <w:rPr>
          <w:u w:val="single" w:color="000000"/>
        </w:rPr>
        <w:t xml:space="preserve">Documentation </w:t>
      </w:r>
      <w:r>
        <w:rPr>
          <w:u w:val="single" w:color="000000"/>
        </w:rPr>
        <w:tab/>
        <w:t>25%</w:t>
      </w:r>
      <w:r>
        <w:t xml:space="preserve"> </w:t>
      </w:r>
    </w:p>
    <w:p w14:paraId="6B4373B4" w14:textId="77777777" w:rsidR="001E0858" w:rsidRDefault="00DE41E1">
      <w:pPr>
        <w:spacing w:line="356" w:lineRule="auto"/>
        <w:ind w:left="1090"/>
      </w:pPr>
      <w:r>
        <w:t>Adherence to document standard format and structure; screen captures of input/out</w:t>
      </w:r>
      <w:r>
        <w:t xml:space="preserve">put with explanation; and inclusion of generated text files.   </w:t>
      </w:r>
      <w:r>
        <w:rPr>
          <w:b/>
        </w:rPr>
        <w:t xml:space="preserve"> </w:t>
      </w:r>
    </w:p>
    <w:p w14:paraId="15BAA0D4" w14:textId="77777777" w:rsidR="001E0858" w:rsidRDefault="00DE41E1">
      <w:pPr>
        <w:spacing w:after="116" w:line="259" w:lineRule="auto"/>
        <w:ind w:left="1080" w:firstLine="0"/>
        <w:jc w:val="left"/>
      </w:pPr>
      <w:r>
        <w:t xml:space="preserve"> </w:t>
      </w:r>
    </w:p>
    <w:p w14:paraId="33B88FCD" w14:textId="77777777" w:rsidR="001E0858" w:rsidRDefault="00DE41E1" w:rsidP="00073153">
      <w:pPr>
        <w:numPr>
          <w:ilvl w:val="0"/>
          <w:numId w:val="7"/>
        </w:numPr>
        <w:spacing w:after="120" w:line="259" w:lineRule="auto"/>
        <w:ind w:right="13" w:hanging="619"/>
        <w:jc w:val="left"/>
      </w:pPr>
      <w:r>
        <w:rPr>
          <w:u w:val="single" w:color="000000"/>
        </w:rPr>
        <w:t xml:space="preserve">Demonstration </w:t>
      </w:r>
      <w:r>
        <w:rPr>
          <w:u w:val="single" w:color="000000"/>
        </w:rPr>
        <w:tab/>
        <w:t>15%</w:t>
      </w:r>
      <w:r>
        <w:t xml:space="preserve"> </w:t>
      </w:r>
    </w:p>
    <w:p w14:paraId="4A717A72" w14:textId="77777777" w:rsidR="001E0858" w:rsidRDefault="00DE41E1">
      <w:pPr>
        <w:tabs>
          <w:tab w:val="center" w:pos="720"/>
          <w:tab w:val="center" w:pos="4322"/>
        </w:tabs>
        <w:spacing w:after="11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Ability to run, trace code, explain work done and answer questions.  </w:t>
      </w:r>
    </w:p>
    <w:p w14:paraId="7E73527C" w14:textId="77777777" w:rsidR="001E0858" w:rsidRDefault="00DE41E1">
      <w:pPr>
        <w:spacing w:after="115" w:line="259" w:lineRule="auto"/>
        <w:ind w:left="720" w:firstLine="0"/>
        <w:jc w:val="left"/>
      </w:pPr>
      <w:r>
        <w:t xml:space="preserve"> </w:t>
      </w:r>
    </w:p>
    <w:p w14:paraId="0D634FEF" w14:textId="13A6235F" w:rsidR="001E0858" w:rsidRDefault="001E0858">
      <w:pPr>
        <w:spacing w:after="19" w:line="259" w:lineRule="auto"/>
        <w:ind w:left="0" w:firstLine="0"/>
        <w:jc w:val="left"/>
      </w:pPr>
    </w:p>
    <w:p w14:paraId="35FE2AB7" w14:textId="77777777" w:rsidR="001E0858" w:rsidRDefault="00DE41E1">
      <w:pPr>
        <w:spacing w:after="0" w:line="259" w:lineRule="auto"/>
        <w:ind w:left="360" w:firstLine="0"/>
        <w:jc w:val="left"/>
      </w:pPr>
      <w:r>
        <w:t xml:space="preserve"> </w:t>
      </w:r>
    </w:p>
    <w:sectPr w:rsidR="001E08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5" w:right="1435" w:bottom="1095" w:left="1440" w:header="711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0B83" w14:textId="77777777" w:rsidR="00DE41E1" w:rsidRDefault="00DE41E1">
      <w:pPr>
        <w:spacing w:after="0" w:line="240" w:lineRule="auto"/>
      </w:pPr>
      <w:r>
        <w:separator/>
      </w:r>
    </w:p>
  </w:endnote>
  <w:endnote w:type="continuationSeparator" w:id="0">
    <w:p w14:paraId="646B4FBD" w14:textId="77777777" w:rsidR="00DE41E1" w:rsidRDefault="00DE4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D3CAA" w14:textId="77777777" w:rsidR="001E0858" w:rsidRDefault="00DE41E1">
    <w:pPr>
      <w:tabs>
        <w:tab w:val="center" w:pos="4589"/>
        <w:tab w:val="right" w:pos="903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01A8381" wp14:editId="2433DAE9">
              <wp:simplePos x="0" y="0"/>
              <wp:positionH relativeFrom="page">
                <wp:posOffset>896417</wp:posOffset>
              </wp:positionH>
              <wp:positionV relativeFrom="page">
                <wp:posOffset>10080955</wp:posOffset>
              </wp:positionV>
              <wp:extent cx="5769229" cy="6096"/>
              <wp:effectExtent l="0" t="0" r="0" b="0"/>
              <wp:wrapSquare wrapText="bothSides"/>
              <wp:docPr id="7909" name="Group 7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8130" name="Shape 8130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09" style="width:454.27pt;height:0.47998pt;position:absolute;mso-position-horizontal-relative:page;mso-position-horizontal:absolute;margin-left:70.584pt;mso-position-vertical-relative:page;margin-top:793.776pt;" coordsize="57692,60">
              <v:shape id="Shape 8131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Level 1 </w:t>
    </w:r>
    <w:r>
      <w:rPr>
        <w:sz w:val="20"/>
      </w:rPr>
      <w:tab/>
      <w:t xml:space="preserve">Asia Pacific University of Technology and Innovation </w:t>
    </w:r>
    <w:r>
      <w:rPr>
        <w:sz w:val="20"/>
      </w:rPr>
      <w:tab/>
      <w:t xml:space="preserve">2020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65929" w14:textId="77777777" w:rsidR="001E0858" w:rsidRDefault="00DE41E1">
    <w:pPr>
      <w:tabs>
        <w:tab w:val="center" w:pos="4589"/>
        <w:tab w:val="right" w:pos="903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61D776" wp14:editId="6893BA42">
              <wp:simplePos x="0" y="0"/>
              <wp:positionH relativeFrom="page">
                <wp:posOffset>896417</wp:posOffset>
              </wp:positionH>
              <wp:positionV relativeFrom="page">
                <wp:posOffset>10080955</wp:posOffset>
              </wp:positionV>
              <wp:extent cx="5769229" cy="6096"/>
              <wp:effectExtent l="0" t="0" r="0" b="0"/>
              <wp:wrapSquare wrapText="bothSides"/>
              <wp:docPr id="7864" name="Group 7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8128" name="Shape 8128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64" style="width:454.27pt;height:0.47998pt;position:absolute;mso-position-horizontal-relative:page;mso-position-horizontal:absolute;margin-left:70.584pt;mso-position-vertical-relative:page;margin-top:793.776pt;" coordsize="57692,60">
              <v:shape id="Shape 8129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Level 1 </w:t>
    </w:r>
    <w:r>
      <w:rPr>
        <w:sz w:val="20"/>
      </w:rPr>
      <w:tab/>
      <w:t xml:space="preserve">Asia Pacific University of Technology and Innovation </w:t>
    </w:r>
    <w:r>
      <w:rPr>
        <w:sz w:val="20"/>
      </w:rPr>
      <w:tab/>
      <w:t xml:space="preserve">2020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4F085" w14:textId="77777777" w:rsidR="001E0858" w:rsidRDefault="00DE41E1">
    <w:pPr>
      <w:tabs>
        <w:tab w:val="center" w:pos="4589"/>
        <w:tab w:val="right" w:pos="9030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5D6181" wp14:editId="47723814">
              <wp:simplePos x="0" y="0"/>
              <wp:positionH relativeFrom="page">
                <wp:posOffset>896417</wp:posOffset>
              </wp:positionH>
              <wp:positionV relativeFrom="page">
                <wp:posOffset>10080955</wp:posOffset>
              </wp:positionV>
              <wp:extent cx="5769229" cy="6096"/>
              <wp:effectExtent l="0" t="0" r="0" b="0"/>
              <wp:wrapSquare wrapText="bothSides"/>
              <wp:docPr id="7816" name="Group 7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8126" name="Shape 8126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816" style="width:454.27pt;height:0.47998pt;position:absolute;mso-position-horizontal-relative:page;mso-position-horizontal:absolute;margin-left:70.584pt;mso-position-vertical-relative:page;margin-top:793.776pt;" coordsize="57692,60">
              <v:shape id="Shape 8127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Level 1 </w:t>
    </w:r>
    <w:r>
      <w:rPr>
        <w:sz w:val="20"/>
      </w:rPr>
      <w:tab/>
    </w:r>
    <w:r>
      <w:rPr>
        <w:sz w:val="20"/>
      </w:rPr>
      <w:t xml:space="preserve">Asia Pacific University of Technology and Innovation </w:t>
    </w:r>
    <w:r>
      <w:rPr>
        <w:sz w:val="20"/>
      </w:rPr>
      <w:tab/>
      <w:t xml:space="preserve">2020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B3DA9" w14:textId="77777777" w:rsidR="00DE41E1" w:rsidRDefault="00DE41E1">
      <w:pPr>
        <w:spacing w:after="0" w:line="240" w:lineRule="auto"/>
      </w:pPr>
      <w:r>
        <w:separator/>
      </w:r>
    </w:p>
  </w:footnote>
  <w:footnote w:type="continuationSeparator" w:id="0">
    <w:p w14:paraId="41AD35D2" w14:textId="77777777" w:rsidR="00DE41E1" w:rsidRDefault="00DE4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6EDD5" w14:textId="77777777" w:rsidR="001E0858" w:rsidRDefault="00DE41E1">
    <w:pPr>
      <w:tabs>
        <w:tab w:val="center" w:pos="4590"/>
        <w:tab w:val="right" w:pos="9030"/>
      </w:tabs>
      <w:spacing w:after="0" w:line="259" w:lineRule="auto"/>
      <w:ind w:left="0" w:firstLine="0"/>
      <w:jc w:val="left"/>
    </w:pPr>
    <w:r>
      <w:rPr>
        <w:sz w:val="20"/>
        <w:u w:val="single" w:color="000000"/>
      </w:rPr>
      <w:t xml:space="preserve">CT108-3-1 Python Programming (PYP) </w:t>
    </w:r>
    <w:r>
      <w:rPr>
        <w:sz w:val="20"/>
        <w:u w:val="single" w:color="000000"/>
      </w:rPr>
      <w:tab/>
      <w:t xml:space="preserve">Individual Assignment </w:t>
    </w:r>
    <w:r>
      <w:rPr>
        <w:sz w:val="20"/>
        <w:u w:val="single" w:color="00000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  <w:u w:val="single" w:color="000000"/>
      </w:rPr>
      <w:t>1</w:t>
    </w:r>
    <w:r>
      <w:rPr>
        <w:sz w:val="20"/>
        <w:u w:val="single" w:color="000000"/>
      </w:rPr>
      <w:fldChar w:fldCharType="end"/>
    </w:r>
    <w:r>
      <w:rPr>
        <w:sz w:val="20"/>
        <w:u w:val="single" w:color="00000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  <w:u w:val="single" w:color="000000"/>
      </w:rPr>
      <w:t>6</w:t>
    </w:r>
    <w:r>
      <w:rPr>
        <w:sz w:val="20"/>
        <w:u w:val="single" w:color="000000"/>
      </w:rPr>
      <w:fldChar w:fldCharType="end"/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EDC6" w14:textId="77777777" w:rsidR="001E0858" w:rsidRDefault="00DE41E1">
    <w:pPr>
      <w:tabs>
        <w:tab w:val="center" w:pos="4590"/>
        <w:tab w:val="right" w:pos="9030"/>
      </w:tabs>
      <w:spacing w:after="567" w:line="259" w:lineRule="auto"/>
      <w:ind w:left="0" w:firstLine="0"/>
      <w:jc w:val="left"/>
    </w:pPr>
    <w:r>
      <w:rPr>
        <w:sz w:val="20"/>
        <w:u w:val="single" w:color="000000"/>
      </w:rPr>
      <w:t xml:space="preserve">CT108-3-1 Python Programming (PYP) </w:t>
    </w:r>
    <w:r>
      <w:rPr>
        <w:sz w:val="20"/>
        <w:u w:val="single" w:color="000000"/>
      </w:rPr>
      <w:tab/>
      <w:t xml:space="preserve">Individual Assignment </w:t>
    </w:r>
    <w:r>
      <w:rPr>
        <w:sz w:val="20"/>
        <w:u w:val="single" w:color="00000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  <w:u w:val="single" w:color="000000"/>
      </w:rPr>
      <w:t>3</w:t>
    </w:r>
    <w:r>
      <w:rPr>
        <w:sz w:val="20"/>
        <w:u w:val="single" w:color="000000"/>
      </w:rPr>
      <w:fldChar w:fldCharType="end"/>
    </w:r>
    <w:r>
      <w:rPr>
        <w:sz w:val="20"/>
        <w:u w:val="single" w:color="00000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  <w:u w:val="single" w:color="000000"/>
      </w:rPr>
      <w:t>6</w:t>
    </w:r>
    <w:r>
      <w:rPr>
        <w:sz w:val="20"/>
        <w:u w:val="single" w:color="000000"/>
      </w:rPr>
      <w:fldChar w:fldCharType="end"/>
    </w:r>
    <w:r>
      <w:rPr>
        <w:sz w:val="20"/>
      </w:rPr>
      <w:t xml:space="preserve"> </w:t>
    </w:r>
  </w:p>
  <w:p w14:paraId="09509EB3" w14:textId="77777777" w:rsidR="001E0858" w:rsidRDefault="00DE41E1">
    <w:pPr>
      <w:spacing w:after="0" w:line="259" w:lineRule="auto"/>
      <w:ind w:left="360" w:firstLine="0"/>
      <w:jc w:val="left"/>
    </w:pPr>
    <w:r>
      <w:rPr>
        <w:b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D955" w14:textId="77777777" w:rsidR="001E0858" w:rsidRDefault="00DE41E1">
    <w:pPr>
      <w:tabs>
        <w:tab w:val="center" w:pos="4590"/>
        <w:tab w:val="right" w:pos="9030"/>
      </w:tabs>
      <w:spacing w:after="0" w:line="259" w:lineRule="auto"/>
      <w:ind w:left="0" w:firstLine="0"/>
      <w:jc w:val="left"/>
    </w:pPr>
    <w:r>
      <w:rPr>
        <w:sz w:val="20"/>
        <w:u w:val="single" w:color="000000"/>
      </w:rPr>
      <w:t xml:space="preserve">CT108-3-1 Python Programming (PYP) </w:t>
    </w:r>
    <w:r>
      <w:rPr>
        <w:sz w:val="20"/>
        <w:u w:val="single" w:color="000000"/>
      </w:rPr>
      <w:tab/>
      <w:t xml:space="preserve">Individual Assignment </w:t>
    </w:r>
    <w:r>
      <w:rPr>
        <w:sz w:val="20"/>
        <w:u w:val="single" w:color="000000"/>
      </w:rPr>
      <w:tab/>
      <w:t>Pag</w:t>
    </w:r>
    <w:r>
      <w:rPr>
        <w:sz w:val="20"/>
        <w:u w:val="single" w:color="000000"/>
      </w:rPr>
      <w:t xml:space="preserve">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  <w:u w:val="single" w:color="000000"/>
      </w:rPr>
      <w:t>1</w:t>
    </w:r>
    <w:r>
      <w:rPr>
        <w:sz w:val="20"/>
        <w:u w:val="single" w:color="000000"/>
      </w:rPr>
      <w:fldChar w:fldCharType="end"/>
    </w:r>
    <w:r>
      <w:rPr>
        <w:sz w:val="20"/>
        <w:u w:val="single" w:color="00000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  <w:u w:val="single" w:color="000000"/>
      </w:rPr>
      <w:t>6</w:t>
    </w:r>
    <w:r>
      <w:rPr>
        <w:sz w:val="20"/>
        <w:u w:val="single" w:color="000000"/>
      </w:rPr>
      <w:fldChar w:fldCharType="end"/>
    </w: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607F"/>
    <w:multiLevelType w:val="hybridMultilevel"/>
    <w:tmpl w:val="4AF05F6E"/>
    <w:lvl w:ilvl="0" w:tplc="8974B9A2">
      <w:start w:val="1"/>
      <w:numFmt w:val="lowerRoman"/>
      <w:lvlText w:val="%1."/>
      <w:lvlJc w:val="left"/>
      <w:pPr>
        <w:ind w:left="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FC076E">
      <w:start w:val="1"/>
      <w:numFmt w:val="lowerLetter"/>
      <w:lvlText w:val="%2"/>
      <w:lvlJc w:val="left"/>
      <w:pPr>
        <w:ind w:left="1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186462">
      <w:start w:val="1"/>
      <w:numFmt w:val="lowerRoman"/>
      <w:lvlText w:val="%3"/>
      <w:lvlJc w:val="left"/>
      <w:pPr>
        <w:ind w:left="2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B43038">
      <w:start w:val="1"/>
      <w:numFmt w:val="decimal"/>
      <w:lvlText w:val="%4"/>
      <w:lvlJc w:val="left"/>
      <w:pPr>
        <w:ind w:left="3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7EA7FE">
      <w:start w:val="1"/>
      <w:numFmt w:val="lowerLetter"/>
      <w:lvlText w:val="%5"/>
      <w:lvlJc w:val="left"/>
      <w:pPr>
        <w:ind w:left="3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D0DAC6">
      <w:start w:val="1"/>
      <w:numFmt w:val="lowerRoman"/>
      <w:lvlText w:val="%6"/>
      <w:lvlJc w:val="left"/>
      <w:pPr>
        <w:ind w:left="4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EC089E">
      <w:start w:val="1"/>
      <w:numFmt w:val="decimal"/>
      <w:lvlText w:val="%7"/>
      <w:lvlJc w:val="left"/>
      <w:pPr>
        <w:ind w:left="5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5C0DA4">
      <w:start w:val="1"/>
      <w:numFmt w:val="lowerLetter"/>
      <w:lvlText w:val="%8"/>
      <w:lvlJc w:val="left"/>
      <w:pPr>
        <w:ind w:left="5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FC137C">
      <w:start w:val="1"/>
      <w:numFmt w:val="lowerRoman"/>
      <w:lvlText w:val="%9"/>
      <w:lvlJc w:val="left"/>
      <w:pPr>
        <w:ind w:left="6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252FEB"/>
    <w:multiLevelType w:val="hybridMultilevel"/>
    <w:tmpl w:val="19A65EE4"/>
    <w:lvl w:ilvl="0" w:tplc="DA885370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AEDD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7AA07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8063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58277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FC564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2C3F7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2C87E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8C04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F16E6B"/>
    <w:multiLevelType w:val="hybridMultilevel"/>
    <w:tmpl w:val="A4A62852"/>
    <w:lvl w:ilvl="0" w:tplc="554A7B18">
      <w:start w:val="1"/>
      <w:numFmt w:val="lowerRoman"/>
      <w:lvlText w:val="%1."/>
      <w:lvlJc w:val="left"/>
      <w:pPr>
        <w:ind w:left="1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B84492">
      <w:start w:val="1"/>
      <w:numFmt w:val="bullet"/>
      <w:lvlText w:val="-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4EA53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4EA8B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62257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E946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C4165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F46E1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7ABB5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7371DF"/>
    <w:multiLevelType w:val="hybridMultilevel"/>
    <w:tmpl w:val="7DA0F326"/>
    <w:lvl w:ilvl="0" w:tplc="B0C2975E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AA3A4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1AC59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46ACC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A4484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A657C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F8141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2452F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60088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BF1994"/>
    <w:multiLevelType w:val="hybridMultilevel"/>
    <w:tmpl w:val="D96E0794"/>
    <w:lvl w:ilvl="0" w:tplc="17323260">
      <w:start w:val="3"/>
      <w:numFmt w:val="lowerRoman"/>
      <w:lvlText w:val="%1.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5E08E4">
      <w:start w:val="1"/>
      <w:numFmt w:val="bullet"/>
      <w:lvlText w:val="-"/>
      <w:lvlJc w:val="left"/>
      <w:pPr>
        <w:ind w:left="1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DE1DB0">
      <w:start w:val="1"/>
      <w:numFmt w:val="bullet"/>
      <w:lvlText w:val="▪"/>
      <w:lvlJc w:val="left"/>
      <w:pPr>
        <w:ind w:left="22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6A68DA">
      <w:start w:val="1"/>
      <w:numFmt w:val="bullet"/>
      <w:lvlText w:val="•"/>
      <w:lvlJc w:val="left"/>
      <w:pPr>
        <w:ind w:left="29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7C550A">
      <w:start w:val="1"/>
      <w:numFmt w:val="bullet"/>
      <w:lvlText w:val="o"/>
      <w:lvlJc w:val="left"/>
      <w:pPr>
        <w:ind w:left="36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301294">
      <w:start w:val="1"/>
      <w:numFmt w:val="bullet"/>
      <w:lvlText w:val="▪"/>
      <w:lvlJc w:val="left"/>
      <w:pPr>
        <w:ind w:left="43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6CB1A4">
      <w:start w:val="1"/>
      <w:numFmt w:val="bullet"/>
      <w:lvlText w:val="•"/>
      <w:lvlJc w:val="left"/>
      <w:pPr>
        <w:ind w:left="50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603304">
      <w:start w:val="1"/>
      <w:numFmt w:val="bullet"/>
      <w:lvlText w:val="o"/>
      <w:lvlJc w:val="left"/>
      <w:pPr>
        <w:ind w:left="58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4AEC70">
      <w:start w:val="1"/>
      <w:numFmt w:val="bullet"/>
      <w:lvlText w:val="▪"/>
      <w:lvlJc w:val="left"/>
      <w:pPr>
        <w:ind w:left="65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C3532A"/>
    <w:multiLevelType w:val="hybridMultilevel"/>
    <w:tmpl w:val="83582EC8"/>
    <w:lvl w:ilvl="0" w:tplc="3D28A012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4E9C2">
      <w:start w:val="1"/>
      <w:numFmt w:val="lowerLetter"/>
      <w:lvlText w:val="%2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9C7AEC">
      <w:start w:val="1"/>
      <w:numFmt w:val="lowerRoman"/>
      <w:lvlText w:val="%3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A42016">
      <w:start w:val="1"/>
      <w:numFmt w:val="decimal"/>
      <w:lvlText w:val="%4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A84D7E">
      <w:start w:val="1"/>
      <w:numFmt w:val="lowerLetter"/>
      <w:lvlText w:val="%5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B09F04">
      <w:start w:val="1"/>
      <w:numFmt w:val="lowerRoman"/>
      <w:lvlText w:val="%6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1206F2">
      <w:start w:val="1"/>
      <w:numFmt w:val="decimal"/>
      <w:lvlText w:val="%7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FE185A">
      <w:start w:val="1"/>
      <w:numFmt w:val="lowerLetter"/>
      <w:lvlText w:val="%8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A8C636">
      <w:start w:val="1"/>
      <w:numFmt w:val="lowerRoman"/>
      <w:lvlText w:val="%9"/>
      <w:lvlJc w:val="left"/>
      <w:pPr>
        <w:ind w:left="6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5F0C87"/>
    <w:multiLevelType w:val="hybridMultilevel"/>
    <w:tmpl w:val="793C8E3E"/>
    <w:lvl w:ilvl="0" w:tplc="89D2C2C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6C0C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18E4B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2492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A00D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8E46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B400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54AA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5621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858"/>
    <w:rsid w:val="00073153"/>
    <w:rsid w:val="001E0858"/>
    <w:rsid w:val="00DE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0288"/>
  <w15:docId w15:val="{011A77D5-BCCF-47AD-9180-9A97EBA5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Sivaguru</dc:creator>
  <cp:keywords/>
  <cp:lastModifiedBy>birendra dahal</cp:lastModifiedBy>
  <cp:revision>2</cp:revision>
  <dcterms:created xsi:type="dcterms:W3CDTF">2021-09-09T13:11:00Z</dcterms:created>
  <dcterms:modified xsi:type="dcterms:W3CDTF">2021-09-09T13:11:00Z</dcterms:modified>
</cp:coreProperties>
</file>