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DA95" w14:textId="77777777" w:rsidR="00C76F8C" w:rsidRDefault="00C76F8C" w:rsidP="00A0723F">
      <w:pPr>
        <w:rPr>
          <w:b/>
          <w:u w:val="single"/>
        </w:rPr>
      </w:pPr>
    </w:p>
    <w:p w14:paraId="61EE50AE" w14:textId="77777777" w:rsidR="00C76F8C" w:rsidRDefault="00C76F8C" w:rsidP="00A0723F">
      <w:pPr>
        <w:rPr>
          <w:b/>
          <w:u w:val="single"/>
        </w:rPr>
      </w:pPr>
    </w:p>
    <w:p w14:paraId="0E9A1927" w14:textId="77777777" w:rsidR="00C76F8C" w:rsidRDefault="00C76F8C" w:rsidP="00A0723F">
      <w:pPr>
        <w:rPr>
          <w:b/>
          <w:u w:val="single"/>
        </w:rPr>
      </w:pPr>
    </w:p>
    <w:p w14:paraId="48C39CE6" w14:textId="77777777" w:rsidR="00C76F8C" w:rsidRPr="00910ADD" w:rsidRDefault="00C76F8C" w:rsidP="00A0723F">
      <w:pPr>
        <w:rPr>
          <w:b/>
          <w:u w:val="single"/>
        </w:rPr>
      </w:pPr>
    </w:p>
    <w:p w14:paraId="1366F215" w14:textId="77777777" w:rsidR="00A0723F" w:rsidRPr="00910ADD" w:rsidRDefault="00A0723F" w:rsidP="00A0723F">
      <w:pPr>
        <w:rPr>
          <w:b/>
          <w:u w:val="single"/>
        </w:rPr>
      </w:pPr>
      <w:r w:rsidRPr="00910ADD">
        <w:rPr>
          <w:b/>
          <w:u w:val="single"/>
        </w:rPr>
        <w:t xml:space="preserve">MARKS ALLOCATION AND EVALUATION </w:t>
      </w:r>
    </w:p>
    <w:p w14:paraId="6F61D0E4" w14:textId="77777777" w:rsidR="00A0723F" w:rsidRPr="00910ADD" w:rsidRDefault="00A0723F" w:rsidP="00A0723F"/>
    <w:p w14:paraId="16979CB0" w14:textId="1F167015" w:rsidR="00A0723F" w:rsidRPr="00910ADD" w:rsidRDefault="00A0723F" w:rsidP="00A0723F">
      <w:r w:rsidRPr="00910ADD">
        <w:t xml:space="preserve"> (Sections)                                                             (Maximum marks allocated for each section) </w:t>
      </w:r>
    </w:p>
    <w:p w14:paraId="5162C81B" w14:textId="77777777" w:rsidR="00A0723F" w:rsidRPr="00910ADD" w:rsidRDefault="00A0723F" w:rsidP="00A0723F"/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583"/>
        <w:gridCol w:w="4229"/>
        <w:gridCol w:w="1908"/>
        <w:gridCol w:w="1908"/>
      </w:tblGrid>
      <w:tr w:rsidR="00A0723F" w:rsidRPr="00910ADD" w14:paraId="0CBB534A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A3882D" w14:textId="77777777" w:rsidR="00A0723F" w:rsidRPr="00910ADD" w:rsidRDefault="00A0723F" w:rsidP="00044472">
            <w:pPr>
              <w:suppressAutoHyphens/>
              <w:snapToGrid w:val="0"/>
              <w:rPr>
                <w:lang w:eastAsia="ar-SA"/>
              </w:rPr>
            </w:pPr>
            <w:r w:rsidRPr="00910ADD">
              <w:t>1.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AC146A" w14:textId="77777777" w:rsidR="00A0723F" w:rsidRPr="00910ADD" w:rsidRDefault="00A0723F" w:rsidP="00044472">
            <w:pPr>
              <w:suppressAutoHyphens/>
              <w:snapToGrid w:val="0"/>
              <w:rPr>
                <w:lang w:eastAsia="ar-SA"/>
              </w:rPr>
            </w:pPr>
            <w:r w:rsidRPr="00910ADD">
              <w:t>Report Format &amp; Language Proficiency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82031" w14:textId="77777777" w:rsidR="00A0723F" w:rsidRPr="00910ADD" w:rsidRDefault="00A0723F" w:rsidP="00044472">
            <w:pPr>
              <w:suppressAutoHyphens/>
              <w:snapToGrid w:val="0"/>
              <w:jc w:val="center"/>
              <w:rPr>
                <w:highlight w:val="yellow"/>
                <w:lang w:eastAsia="ar-SA"/>
              </w:rPr>
            </w:pPr>
            <w:r w:rsidRPr="00910ADD">
              <w:t>10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D10A" w14:textId="77777777" w:rsidR="00A0723F" w:rsidRPr="00910ADD" w:rsidRDefault="00A0723F" w:rsidP="00044472">
            <w:pPr>
              <w:suppressAutoHyphens/>
              <w:snapToGrid w:val="0"/>
              <w:jc w:val="center"/>
            </w:pPr>
          </w:p>
        </w:tc>
      </w:tr>
      <w:tr w:rsidR="00A0723F" w:rsidRPr="00910ADD" w14:paraId="6066ADF3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76EB85" w14:textId="77777777" w:rsidR="00A0723F" w:rsidRPr="00910ADD" w:rsidRDefault="00A0723F" w:rsidP="00044472">
            <w:pPr>
              <w:suppressAutoHyphens/>
              <w:snapToGrid w:val="0"/>
              <w:rPr>
                <w:lang w:eastAsia="ar-SA"/>
              </w:rPr>
            </w:pPr>
            <w:r w:rsidRPr="00910ADD">
              <w:t>2.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35F22F" w14:textId="77777777" w:rsidR="00A0723F" w:rsidRPr="00910ADD" w:rsidRDefault="00A0723F" w:rsidP="00044472">
            <w:pPr>
              <w:suppressAutoHyphens/>
              <w:snapToGrid w:val="0"/>
            </w:pPr>
            <w:r w:rsidRPr="00910ADD">
              <w:t xml:space="preserve">Introduction </w:t>
            </w:r>
          </w:p>
          <w:p w14:paraId="5A98B6A3" w14:textId="77777777" w:rsidR="00A0723F" w:rsidRPr="00910ADD" w:rsidRDefault="00A0723F" w:rsidP="00A0723F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10ADD">
              <w:rPr>
                <w:rFonts w:ascii="Times New Roman" w:hAnsi="Times New Roman"/>
                <w:sz w:val="24"/>
                <w:szCs w:val="24"/>
                <w:lang w:eastAsia="ar-SA"/>
              </w:rPr>
              <w:t>Personality</w:t>
            </w:r>
          </w:p>
          <w:p w14:paraId="2FA36295" w14:textId="77777777" w:rsidR="00A0723F" w:rsidRPr="00910ADD" w:rsidRDefault="001957D9" w:rsidP="00A0723F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Traits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07" w14:textId="77777777" w:rsidR="00A0723F" w:rsidRPr="00910ADD" w:rsidRDefault="001957D9" w:rsidP="00044472">
            <w:pPr>
              <w:snapToGrid w:val="0"/>
              <w:jc w:val="center"/>
              <w:rPr>
                <w:lang w:eastAsia="ar-SA"/>
              </w:rPr>
            </w:pPr>
            <w:r>
              <w:t>1</w:t>
            </w:r>
            <w:r w:rsidR="00A45AA7">
              <w:t>0</w:t>
            </w:r>
          </w:p>
          <w:p w14:paraId="53189479" w14:textId="77777777" w:rsidR="00A0723F" w:rsidRPr="00910ADD" w:rsidRDefault="00A0723F" w:rsidP="00044472">
            <w:pPr>
              <w:suppressAutoHyphens/>
              <w:rPr>
                <w:lang w:eastAsia="ar-SA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CE2E" w14:textId="77777777" w:rsidR="00A0723F" w:rsidRPr="00910ADD" w:rsidRDefault="00A0723F" w:rsidP="00044472">
            <w:pPr>
              <w:snapToGrid w:val="0"/>
              <w:jc w:val="center"/>
            </w:pPr>
          </w:p>
        </w:tc>
      </w:tr>
      <w:tr w:rsidR="00A45AA7" w:rsidRPr="00910ADD" w14:paraId="22ED4F90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2C2B34" w14:textId="77777777" w:rsidR="00A45AA7" w:rsidRPr="00910ADD" w:rsidRDefault="00A45AA7" w:rsidP="00044472">
            <w:pPr>
              <w:suppressAutoHyphens/>
              <w:snapToGrid w:val="0"/>
            </w:pPr>
            <w:r>
              <w:t>3.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824141" w14:textId="77777777" w:rsidR="00A45AA7" w:rsidRPr="00910ADD" w:rsidRDefault="00A45AA7" w:rsidP="00044472">
            <w:pPr>
              <w:suppressAutoHyphens/>
              <w:snapToGrid w:val="0"/>
            </w:pPr>
            <w:r>
              <w:t xml:space="preserve">Objectives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52E0" w14:textId="77777777" w:rsidR="00A45AA7" w:rsidRDefault="00A45AA7" w:rsidP="00044472">
            <w:pPr>
              <w:snapToGrid w:val="0"/>
              <w:jc w:val="center"/>
            </w:pPr>
            <w:r>
              <w:t>5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234E" w14:textId="77777777" w:rsidR="00A45AA7" w:rsidRPr="00910ADD" w:rsidRDefault="00A45AA7" w:rsidP="00044472">
            <w:pPr>
              <w:snapToGrid w:val="0"/>
              <w:jc w:val="center"/>
            </w:pPr>
          </w:p>
        </w:tc>
      </w:tr>
      <w:tr w:rsidR="00A0723F" w:rsidRPr="00910ADD" w14:paraId="40A57F93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121445" w14:textId="77777777" w:rsidR="00A0723F" w:rsidRPr="00910ADD" w:rsidRDefault="00A45AA7" w:rsidP="00044472">
            <w:pPr>
              <w:suppressAutoHyphens/>
              <w:snapToGrid w:val="0"/>
              <w:rPr>
                <w:lang w:eastAsia="ar-SA"/>
              </w:rPr>
            </w:pPr>
            <w:r>
              <w:t>4</w:t>
            </w:r>
            <w:r w:rsidR="00A0723F" w:rsidRPr="00910ADD">
              <w:t>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03D16" w14:textId="77777777" w:rsidR="00A0723F" w:rsidRPr="00910ADD" w:rsidRDefault="00A45AA7" w:rsidP="00044472">
            <w:pPr>
              <w:snapToGrid w:val="0"/>
            </w:pPr>
            <w:r>
              <w:t xml:space="preserve">Methodology </w:t>
            </w:r>
          </w:p>
          <w:p w14:paraId="1B543A4E" w14:textId="77777777" w:rsidR="00A0723F" w:rsidRDefault="00A45AA7" w:rsidP="00A0723F">
            <w:pPr>
              <w:pStyle w:val="ListParagraph"/>
              <w:numPr>
                <w:ilvl w:val="0"/>
                <w:numId w:val="13"/>
              </w:numPr>
              <w:snapToGrid w:val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Primary </w:t>
            </w:r>
          </w:p>
          <w:p w14:paraId="094D767D" w14:textId="77777777" w:rsidR="00A45AA7" w:rsidRPr="00910ADD" w:rsidRDefault="00A45AA7" w:rsidP="00A0723F">
            <w:pPr>
              <w:pStyle w:val="ListParagraph"/>
              <w:numPr>
                <w:ilvl w:val="0"/>
                <w:numId w:val="13"/>
              </w:numPr>
              <w:snapToGrid w:val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Secondary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5D11" w14:textId="77777777" w:rsidR="00A0723F" w:rsidRPr="00910ADD" w:rsidRDefault="001957D9" w:rsidP="00044472">
            <w:pPr>
              <w:snapToGrid w:val="0"/>
              <w:jc w:val="center"/>
              <w:rPr>
                <w:lang w:eastAsia="ar-SA"/>
              </w:rPr>
            </w:pPr>
            <w:r>
              <w:t>10</w:t>
            </w:r>
          </w:p>
          <w:p w14:paraId="2A4A5634" w14:textId="77777777" w:rsidR="00A0723F" w:rsidRPr="00910ADD" w:rsidRDefault="00A0723F" w:rsidP="00044472">
            <w:pPr>
              <w:suppressAutoHyphens/>
              <w:rPr>
                <w:lang w:eastAsia="ar-SA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DAA4" w14:textId="77777777" w:rsidR="00A0723F" w:rsidRPr="00910ADD" w:rsidRDefault="00A0723F" w:rsidP="00044472">
            <w:pPr>
              <w:snapToGrid w:val="0"/>
              <w:jc w:val="center"/>
            </w:pPr>
          </w:p>
        </w:tc>
      </w:tr>
      <w:tr w:rsidR="00A0723F" w:rsidRPr="00910ADD" w14:paraId="44CE1F61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1BF482" w14:textId="77777777" w:rsidR="00A0723F" w:rsidRPr="00910ADD" w:rsidRDefault="00A45AA7" w:rsidP="00044472">
            <w:pPr>
              <w:suppressAutoHyphens/>
              <w:snapToGrid w:val="0"/>
              <w:rPr>
                <w:lang w:eastAsia="ar-SA"/>
              </w:rPr>
            </w:pPr>
            <w:r>
              <w:t>5</w:t>
            </w:r>
            <w:r w:rsidR="00A0723F" w:rsidRPr="00910ADD">
              <w:t>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7FF6D1" w14:textId="77777777" w:rsidR="00A0723F" w:rsidRPr="00910ADD" w:rsidRDefault="00A45AA7" w:rsidP="00044472">
            <w:pPr>
              <w:snapToGrid w:val="0"/>
            </w:pPr>
            <w:r>
              <w:t xml:space="preserve">Research </w:t>
            </w:r>
          </w:p>
          <w:p w14:paraId="6F2C96BA" w14:textId="77777777" w:rsidR="00A0723F" w:rsidRPr="00A45AA7" w:rsidRDefault="00A0723F" w:rsidP="00A45AA7">
            <w:pPr>
              <w:snapToGrid w:val="0"/>
            </w:pPr>
            <w:r w:rsidRPr="00A45AA7">
              <w:t xml:space="preserve">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F3F81" w14:textId="77777777" w:rsidR="00A0723F" w:rsidRPr="00910ADD" w:rsidRDefault="001957D9" w:rsidP="00044472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t>15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FAED" w14:textId="77777777" w:rsidR="00A0723F" w:rsidRPr="00910ADD" w:rsidRDefault="00A0723F" w:rsidP="00044472">
            <w:pPr>
              <w:suppressAutoHyphens/>
              <w:snapToGrid w:val="0"/>
              <w:jc w:val="center"/>
            </w:pPr>
          </w:p>
        </w:tc>
      </w:tr>
      <w:tr w:rsidR="00A45AA7" w:rsidRPr="00910ADD" w14:paraId="004AD3DF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69871" w14:textId="77777777" w:rsidR="00A45AA7" w:rsidRDefault="00A45AA7" w:rsidP="00044472">
            <w:pPr>
              <w:suppressAutoHyphens/>
              <w:snapToGrid w:val="0"/>
            </w:pPr>
            <w:r>
              <w:t>6.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2F679" w14:textId="77777777" w:rsidR="00A45AA7" w:rsidRDefault="00A45AA7" w:rsidP="00044472">
            <w:pPr>
              <w:snapToGrid w:val="0"/>
            </w:pPr>
            <w:r>
              <w:t xml:space="preserve">Results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6E7A" w14:textId="77777777" w:rsidR="00A45AA7" w:rsidRDefault="001957D9" w:rsidP="00044472">
            <w:pPr>
              <w:suppressAutoHyphens/>
              <w:snapToGrid w:val="0"/>
              <w:jc w:val="center"/>
            </w:pPr>
            <w:r>
              <w:t>20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1515" w14:textId="77777777" w:rsidR="00A45AA7" w:rsidRPr="00910ADD" w:rsidRDefault="00A45AA7" w:rsidP="00044472">
            <w:pPr>
              <w:suppressAutoHyphens/>
              <w:snapToGrid w:val="0"/>
              <w:jc w:val="center"/>
            </w:pPr>
          </w:p>
        </w:tc>
      </w:tr>
      <w:tr w:rsidR="00A45AA7" w:rsidRPr="00910ADD" w14:paraId="3752304B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AED49F" w14:textId="77777777" w:rsidR="00A45AA7" w:rsidRDefault="00A45AA7" w:rsidP="00044472">
            <w:pPr>
              <w:suppressAutoHyphens/>
              <w:snapToGrid w:val="0"/>
            </w:pPr>
            <w:r>
              <w:t>7.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1FC3F6" w14:textId="77777777" w:rsidR="00A45AA7" w:rsidRDefault="00A45AA7" w:rsidP="00044472">
            <w:pPr>
              <w:snapToGrid w:val="0"/>
            </w:pPr>
            <w:r>
              <w:t xml:space="preserve">Interview experience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8151" w14:textId="77777777" w:rsidR="00A45AA7" w:rsidRDefault="001957D9" w:rsidP="00044472">
            <w:pPr>
              <w:suppressAutoHyphens/>
              <w:snapToGrid w:val="0"/>
              <w:jc w:val="center"/>
            </w:pPr>
            <w:r>
              <w:t>10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EF2C" w14:textId="77777777" w:rsidR="00A45AA7" w:rsidRPr="00910ADD" w:rsidRDefault="00A45AA7" w:rsidP="00044472">
            <w:pPr>
              <w:suppressAutoHyphens/>
              <w:snapToGrid w:val="0"/>
              <w:jc w:val="center"/>
            </w:pPr>
          </w:p>
        </w:tc>
      </w:tr>
      <w:tr w:rsidR="00A0723F" w:rsidRPr="00910ADD" w14:paraId="70BD5A4F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1387C2" w14:textId="77777777" w:rsidR="00A0723F" w:rsidRPr="00910ADD" w:rsidRDefault="00A45AA7" w:rsidP="00044472">
            <w:pPr>
              <w:suppressAutoHyphens/>
              <w:snapToGrid w:val="0"/>
              <w:rPr>
                <w:lang w:eastAsia="ar-SA"/>
              </w:rPr>
            </w:pPr>
            <w:r>
              <w:t>8</w:t>
            </w:r>
            <w:r w:rsidR="00A0723F" w:rsidRPr="00910ADD">
              <w:t>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C077F" w14:textId="77777777" w:rsidR="00A0723F" w:rsidRPr="00910ADD" w:rsidRDefault="00A0723F" w:rsidP="00044472">
            <w:pPr>
              <w:snapToGrid w:val="0"/>
              <w:rPr>
                <w:lang w:eastAsia="ar-SA"/>
              </w:rPr>
            </w:pPr>
            <w:r w:rsidRPr="00910ADD">
              <w:rPr>
                <w:lang w:eastAsia="ar-SA"/>
              </w:rPr>
              <w:t>Conclusion</w:t>
            </w:r>
          </w:p>
          <w:p w14:paraId="46C8942A" w14:textId="77777777" w:rsidR="00A0723F" w:rsidRPr="00910ADD" w:rsidRDefault="00A0723F" w:rsidP="00044472">
            <w:pPr>
              <w:suppressAutoHyphens/>
              <w:rPr>
                <w:lang w:eastAsia="ar-SA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E102" w14:textId="77777777" w:rsidR="00A0723F" w:rsidRPr="00910ADD" w:rsidRDefault="00A45AA7" w:rsidP="00A45AA7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t>5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C3B8" w14:textId="77777777" w:rsidR="00A0723F" w:rsidRPr="00910ADD" w:rsidRDefault="00A0723F" w:rsidP="00044472">
            <w:pPr>
              <w:suppressAutoHyphens/>
              <w:snapToGrid w:val="0"/>
              <w:jc w:val="center"/>
            </w:pPr>
          </w:p>
        </w:tc>
      </w:tr>
      <w:tr w:rsidR="00A45AA7" w:rsidRPr="00910ADD" w14:paraId="45B282FB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E7B31" w14:textId="77777777" w:rsidR="00A45AA7" w:rsidRDefault="00A45AA7" w:rsidP="00044472">
            <w:pPr>
              <w:suppressAutoHyphens/>
              <w:snapToGrid w:val="0"/>
            </w:pPr>
            <w:r>
              <w:t>9.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08CF42" w14:textId="77777777" w:rsidR="00A45AA7" w:rsidRPr="00910ADD" w:rsidRDefault="00A45AA7" w:rsidP="00A45AA7">
            <w:pPr>
              <w:snapToGrid w:val="0"/>
              <w:rPr>
                <w:lang w:eastAsia="ar-SA"/>
              </w:rPr>
            </w:pPr>
            <w:r w:rsidRPr="00910ADD">
              <w:t>In-text Citation &amp; References - Harvard referencing system</w:t>
            </w:r>
          </w:p>
          <w:p w14:paraId="4803E341" w14:textId="77777777" w:rsidR="00A45AA7" w:rsidRPr="00910ADD" w:rsidRDefault="00A45AA7" w:rsidP="00044472">
            <w:pPr>
              <w:snapToGrid w:val="0"/>
              <w:rPr>
                <w:lang w:eastAsia="ar-SA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0B01" w14:textId="77777777" w:rsidR="00A45AA7" w:rsidRDefault="00A45AA7" w:rsidP="00A45AA7">
            <w:pPr>
              <w:suppressAutoHyphens/>
              <w:snapToGrid w:val="0"/>
              <w:jc w:val="center"/>
            </w:pPr>
            <w:r>
              <w:t>5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0FC4" w14:textId="77777777" w:rsidR="00A45AA7" w:rsidRPr="00910ADD" w:rsidRDefault="00A45AA7" w:rsidP="00044472">
            <w:pPr>
              <w:suppressAutoHyphens/>
              <w:snapToGrid w:val="0"/>
              <w:jc w:val="center"/>
            </w:pPr>
          </w:p>
        </w:tc>
      </w:tr>
      <w:tr w:rsidR="00A45AA7" w:rsidRPr="00910ADD" w14:paraId="47F96038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7BA89" w14:textId="77777777" w:rsidR="00A45AA7" w:rsidRDefault="00A45AA7" w:rsidP="00044472">
            <w:pPr>
              <w:suppressAutoHyphens/>
              <w:snapToGrid w:val="0"/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C146C" w14:textId="77777777" w:rsidR="00A45AA7" w:rsidRPr="00A45AA7" w:rsidRDefault="00A45AA7" w:rsidP="00A45AA7">
            <w:pPr>
              <w:snapToGrid w:val="0"/>
              <w:rPr>
                <w:b/>
              </w:rPr>
            </w:pPr>
            <w:r w:rsidRPr="00A45AA7">
              <w:rPr>
                <w:b/>
              </w:rPr>
              <w:t xml:space="preserve">Total </w:t>
            </w:r>
            <w:r w:rsidR="00A41095">
              <w:rPr>
                <w:lang w:eastAsia="ar-SA"/>
              </w:rPr>
              <w:t>marks from assignment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80C7" w14:textId="77777777" w:rsidR="00A45AA7" w:rsidRDefault="001957D9" w:rsidP="00A45AA7">
            <w:pPr>
              <w:suppressAutoHyphens/>
              <w:snapToGrid w:val="0"/>
              <w:jc w:val="center"/>
            </w:pPr>
            <w:r>
              <w:t>90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A6A" w14:textId="77777777" w:rsidR="00A45AA7" w:rsidRPr="00910ADD" w:rsidRDefault="00A45AA7" w:rsidP="00044472">
            <w:pPr>
              <w:suppressAutoHyphens/>
              <w:snapToGrid w:val="0"/>
              <w:jc w:val="center"/>
            </w:pPr>
          </w:p>
        </w:tc>
      </w:tr>
      <w:tr w:rsidR="00A0723F" w:rsidRPr="00910ADD" w14:paraId="6BFC320F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D2AC5" w14:textId="77777777" w:rsidR="00A0723F" w:rsidRPr="00910ADD" w:rsidRDefault="001957D9" w:rsidP="00044472">
            <w:pPr>
              <w:suppressAutoHyphens/>
              <w:snapToGrid w:val="0"/>
            </w:pPr>
            <w:r>
              <w:t>10</w:t>
            </w:r>
            <w:r w:rsidR="00A0723F" w:rsidRPr="00910ADD">
              <w:t>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EAD05" w14:textId="77777777" w:rsidR="00A0723F" w:rsidRPr="00910ADD" w:rsidRDefault="00A0723F" w:rsidP="00044472">
            <w:pPr>
              <w:snapToGrid w:val="0"/>
            </w:pPr>
            <w:r w:rsidRPr="00910ADD">
              <w:t>Dressing appropriately for the presentation &amp; Active Participation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7068" w14:textId="77777777" w:rsidR="00A0723F" w:rsidRPr="00910ADD" w:rsidRDefault="00A41095" w:rsidP="00044472">
            <w:pPr>
              <w:suppressAutoHyphens/>
              <w:snapToGrid w:val="0"/>
              <w:jc w:val="center"/>
            </w:pPr>
            <w:r>
              <w:t>5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2C96" w14:textId="77777777" w:rsidR="00A0723F" w:rsidRPr="00910ADD" w:rsidRDefault="00A0723F" w:rsidP="00044472">
            <w:pPr>
              <w:suppressAutoHyphens/>
              <w:snapToGrid w:val="0"/>
              <w:jc w:val="center"/>
            </w:pPr>
          </w:p>
        </w:tc>
      </w:tr>
      <w:tr w:rsidR="00A41095" w:rsidRPr="00910ADD" w14:paraId="14F389A5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952CC" w14:textId="77777777" w:rsidR="00A41095" w:rsidRPr="00910ADD" w:rsidRDefault="001957D9" w:rsidP="00A41095">
            <w:pPr>
              <w:suppressAutoHyphens/>
              <w:snapToGrid w:val="0"/>
            </w:pPr>
            <w:r>
              <w:t>11</w:t>
            </w:r>
            <w:r w:rsidR="00A41095">
              <w:t>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A44EE" w14:textId="77777777" w:rsidR="00A41095" w:rsidRDefault="00A41095" w:rsidP="00A41095">
            <w:pPr>
              <w:snapToGrid w:val="0"/>
              <w:spacing w:line="256" w:lineRule="auto"/>
            </w:pPr>
            <w:r>
              <w:t>Elements of presentation (Body language, eye contact, articulation)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6316" w14:textId="77777777" w:rsidR="00A41095" w:rsidRDefault="00A41095" w:rsidP="00A41095">
            <w:pPr>
              <w:suppressAutoHyphens/>
              <w:snapToGrid w:val="0"/>
              <w:spacing w:line="256" w:lineRule="auto"/>
              <w:jc w:val="center"/>
            </w:pPr>
            <w:r>
              <w:t>5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09F3" w14:textId="77777777" w:rsidR="00A41095" w:rsidRPr="00910ADD" w:rsidRDefault="00A41095" w:rsidP="00A41095">
            <w:pPr>
              <w:suppressAutoHyphens/>
              <w:snapToGrid w:val="0"/>
              <w:jc w:val="center"/>
            </w:pPr>
          </w:p>
        </w:tc>
      </w:tr>
      <w:tr w:rsidR="00A41095" w:rsidRPr="00910ADD" w14:paraId="07717727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F434AA" w14:textId="77777777" w:rsidR="00A41095" w:rsidRPr="00910ADD" w:rsidRDefault="00A41095" w:rsidP="00A41095">
            <w:pPr>
              <w:suppressAutoHyphens/>
              <w:snapToGrid w:val="0"/>
              <w:rPr>
                <w:lang w:eastAsia="ar-SA"/>
              </w:rPr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540A9" w14:textId="77777777" w:rsidR="00A41095" w:rsidRDefault="00A41095" w:rsidP="00A41095">
            <w:pPr>
              <w:snapToGrid w:val="0"/>
              <w:spacing w:line="256" w:lineRule="auto"/>
              <w:rPr>
                <w:lang w:eastAsia="ar-SA"/>
              </w:rPr>
            </w:pPr>
            <w:r>
              <w:rPr>
                <w:lang w:eastAsia="ar-SA"/>
              </w:rPr>
              <w:t xml:space="preserve">Total marks from presentation </w:t>
            </w:r>
          </w:p>
          <w:p w14:paraId="04DE8A9C" w14:textId="77777777" w:rsidR="00A41095" w:rsidRPr="00910ADD" w:rsidRDefault="00A41095" w:rsidP="00A41095">
            <w:pPr>
              <w:snapToGrid w:val="0"/>
              <w:rPr>
                <w:lang w:eastAsia="ar-SA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835D9" w14:textId="77777777" w:rsidR="00A41095" w:rsidRPr="00910ADD" w:rsidRDefault="001957D9" w:rsidP="00A41095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A1FE" w14:textId="77777777" w:rsidR="00A41095" w:rsidRPr="00910ADD" w:rsidRDefault="00A41095" w:rsidP="00A41095">
            <w:pPr>
              <w:suppressAutoHyphens/>
              <w:snapToGrid w:val="0"/>
              <w:jc w:val="center"/>
            </w:pPr>
          </w:p>
        </w:tc>
      </w:tr>
      <w:tr w:rsidR="00A41095" w:rsidRPr="00910ADD" w14:paraId="0143A4D6" w14:textId="77777777" w:rsidTr="00044472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26F4B988" w14:textId="77777777" w:rsidR="00A41095" w:rsidRPr="00910ADD" w:rsidRDefault="00A41095" w:rsidP="00A41095">
            <w:pPr>
              <w:suppressAutoHyphens/>
              <w:snapToGrid w:val="0"/>
              <w:jc w:val="right"/>
              <w:rPr>
                <w:b/>
                <w:lang w:eastAsia="ar-SA"/>
              </w:rPr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14:paraId="157E7040" w14:textId="77777777" w:rsidR="00A41095" w:rsidRPr="00910ADD" w:rsidRDefault="00A41095" w:rsidP="00A41095">
            <w:pPr>
              <w:suppressAutoHyphens/>
              <w:snapToGrid w:val="0"/>
              <w:jc w:val="right"/>
              <w:rPr>
                <w:b/>
                <w:lang w:eastAsia="ar-SA"/>
              </w:rPr>
            </w:pPr>
            <w:r w:rsidRPr="00910ADD">
              <w:rPr>
                <w:b/>
              </w:rPr>
              <w:t>Total Marks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F28F" w14:textId="77777777" w:rsidR="00A41095" w:rsidRPr="00910ADD" w:rsidRDefault="00A41095" w:rsidP="00A41095">
            <w:pPr>
              <w:suppressAutoHyphens/>
              <w:snapToGrid w:val="0"/>
              <w:jc w:val="center"/>
              <w:rPr>
                <w:b/>
                <w:lang w:eastAsia="ar-SA"/>
              </w:rPr>
            </w:pPr>
            <w:r w:rsidRPr="00910ADD">
              <w:rPr>
                <w:b/>
              </w:rPr>
              <w:t>100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3158" w14:textId="77777777" w:rsidR="00A41095" w:rsidRPr="00910ADD" w:rsidRDefault="00A41095" w:rsidP="00A41095">
            <w:pPr>
              <w:suppressAutoHyphens/>
              <w:snapToGrid w:val="0"/>
              <w:jc w:val="center"/>
              <w:rPr>
                <w:b/>
              </w:rPr>
            </w:pPr>
          </w:p>
        </w:tc>
      </w:tr>
    </w:tbl>
    <w:p w14:paraId="1B174B22" w14:textId="77777777" w:rsidR="00A0723F" w:rsidRPr="00910ADD" w:rsidRDefault="00A0723F" w:rsidP="00A0723F">
      <w:pPr>
        <w:rPr>
          <w:lang w:eastAsia="ar-SA"/>
        </w:rPr>
      </w:pPr>
    </w:p>
    <w:p w14:paraId="67AA2354" w14:textId="77777777" w:rsidR="00A0723F" w:rsidRPr="00910ADD" w:rsidRDefault="00A0723F" w:rsidP="00A0723F">
      <w:pPr>
        <w:pStyle w:val="Heading1"/>
        <w:spacing w:line="240" w:lineRule="auto"/>
        <w:ind w:left="0"/>
        <w:rPr>
          <w:sz w:val="24"/>
          <w:szCs w:val="24"/>
        </w:rPr>
      </w:pPr>
      <w:r w:rsidRPr="00910ADD">
        <w:rPr>
          <w:sz w:val="24"/>
          <w:szCs w:val="24"/>
        </w:rPr>
        <w:tab/>
      </w:r>
    </w:p>
    <w:p w14:paraId="051A39E7" w14:textId="77777777" w:rsidR="00A0723F" w:rsidRPr="00910ADD" w:rsidRDefault="00A0723F" w:rsidP="00A0723F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5A2C0FC2" w14:textId="77777777" w:rsidR="00A0723F" w:rsidRPr="00910ADD" w:rsidRDefault="00A0723F" w:rsidP="00A0723F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67657232" w14:textId="77777777" w:rsidR="00A0723F" w:rsidRPr="00910ADD" w:rsidRDefault="00A0723F" w:rsidP="00A0723F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39DAD782" w14:textId="77777777" w:rsidR="00A0723F" w:rsidRPr="00910ADD" w:rsidRDefault="00A0723F" w:rsidP="00A0723F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1B8A6CEC" w14:textId="77777777" w:rsidR="00A0723F" w:rsidRPr="00910ADD" w:rsidRDefault="00A0723F" w:rsidP="00A0723F">
      <w:pPr>
        <w:pStyle w:val="ListParagraph"/>
        <w:ind w:left="1080"/>
        <w:jc w:val="both"/>
        <w:rPr>
          <w:rStyle w:val="apple-style-span"/>
          <w:rFonts w:ascii="Times New Roman" w:hAnsi="Times New Roman"/>
          <w:sz w:val="24"/>
          <w:szCs w:val="24"/>
        </w:rPr>
      </w:pPr>
    </w:p>
    <w:p w14:paraId="28815348" w14:textId="77777777" w:rsidR="00A0723F" w:rsidRPr="00910ADD" w:rsidRDefault="00A0723F" w:rsidP="00A0723F">
      <w:pPr>
        <w:jc w:val="both"/>
      </w:pPr>
    </w:p>
    <w:p w14:paraId="26EC8B6B" w14:textId="77777777" w:rsidR="000762DB" w:rsidRDefault="000762DB"/>
    <w:sectPr w:rsidR="000762DB" w:rsidSect="009364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1874" w14:textId="77777777" w:rsidR="009F0362" w:rsidRDefault="009F0362">
      <w:r>
        <w:separator/>
      </w:r>
    </w:p>
  </w:endnote>
  <w:endnote w:type="continuationSeparator" w:id="0">
    <w:p w14:paraId="29B76855" w14:textId="77777777" w:rsidR="009F0362" w:rsidRDefault="009F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E01C" w14:textId="77777777" w:rsidR="0075782B" w:rsidRDefault="00A41095" w:rsidP="0075782B">
    <w:pPr>
      <w:pStyle w:val="Footer"/>
      <w:rPr>
        <w:sz w:val="20"/>
      </w:rPr>
    </w:pPr>
    <w:r>
      <w:rPr>
        <w:b/>
        <w:sz w:val="16"/>
        <w:szCs w:val="16"/>
      </w:rPr>
      <w:t xml:space="preserve">LEVEL 1                     </w:t>
    </w:r>
    <w:r>
      <w:rPr>
        <w:b/>
        <w:sz w:val="16"/>
        <w:szCs w:val="16"/>
      </w:rPr>
      <w:tab/>
    </w:r>
    <w:r w:rsidRPr="00AD7764">
      <w:rPr>
        <w:b/>
        <w:sz w:val="16"/>
        <w:szCs w:val="16"/>
      </w:rPr>
      <w:t>ASIA PACIFIC UNIVERSITY OF TECHNOLOGY &amp; INNOVATION (</w:t>
    </w:r>
    <w:proofErr w:type="gramStart"/>
    <w:r w:rsidRPr="00AD7764">
      <w:rPr>
        <w:b/>
        <w:sz w:val="16"/>
        <w:szCs w:val="16"/>
      </w:rPr>
      <w:t xml:space="preserve">APU)   </w:t>
    </w:r>
    <w:proofErr w:type="gramEnd"/>
    <w:r w:rsidR="00C76F8C">
      <w:rPr>
        <w:sz w:val="20"/>
      </w:rPr>
      <w:tab/>
      <w:t>2021</w:t>
    </w:r>
  </w:p>
  <w:p w14:paraId="2C1B5888" w14:textId="77777777" w:rsidR="0075782B" w:rsidRDefault="009F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1BD5" w14:textId="77777777" w:rsidR="009F0362" w:rsidRDefault="009F0362">
      <w:r>
        <w:separator/>
      </w:r>
    </w:p>
  </w:footnote>
  <w:footnote w:type="continuationSeparator" w:id="0">
    <w:p w14:paraId="484466B5" w14:textId="77777777" w:rsidR="009F0362" w:rsidRDefault="009F0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4799" w14:textId="77777777" w:rsidR="00AA5A93" w:rsidRDefault="00A41095" w:rsidP="00AA5A93">
    <w:pPr>
      <w:pStyle w:val="Header"/>
      <w:tabs>
        <w:tab w:val="clear" w:pos="9360"/>
        <w:tab w:val="left" w:pos="8640"/>
      </w:tabs>
      <w:rPr>
        <w:sz w:val="18"/>
        <w:szCs w:val="18"/>
      </w:rPr>
    </w:pPr>
    <w:r w:rsidRPr="00AA5A93">
      <w:rPr>
        <w:sz w:val="18"/>
        <w:szCs w:val="18"/>
      </w:rPr>
      <w:t>NP-LBEF002 PERSONALITY DEVELOPMENT</w:t>
    </w:r>
    <w:r>
      <w:rPr>
        <w:sz w:val="18"/>
        <w:szCs w:val="18"/>
      </w:rPr>
      <w:t xml:space="preserve">               INDIVIDUAL ASSIGNMENT                                                     </w:t>
    </w:r>
  </w:p>
  <w:p w14:paraId="42F65BCC" w14:textId="77777777" w:rsidR="00202720" w:rsidRDefault="009F0362" w:rsidP="00AA5A93">
    <w:pPr>
      <w:pStyle w:val="Header"/>
      <w:tabs>
        <w:tab w:val="clear" w:pos="9360"/>
        <w:tab w:val="left" w:pos="8640"/>
      </w:tabs>
      <w:rPr>
        <w:sz w:val="18"/>
        <w:szCs w:val="18"/>
      </w:rPr>
    </w:pPr>
  </w:p>
  <w:p w14:paraId="002C8931" w14:textId="77777777" w:rsidR="004846B0" w:rsidRPr="00AA5A93" w:rsidRDefault="009F0362" w:rsidP="00AA5A93">
    <w:pPr>
      <w:pStyle w:val="Header"/>
      <w:tabs>
        <w:tab w:val="clear" w:pos="9360"/>
        <w:tab w:val="left" w:pos="864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 w15:restartNumberingAfterBreak="0">
    <w:nsid w:val="0A854200"/>
    <w:multiLevelType w:val="hybridMultilevel"/>
    <w:tmpl w:val="6102FFF0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B405A53"/>
    <w:multiLevelType w:val="hybridMultilevel"/>
    <w:tmpl w:val="3F2A7D18"/>
    <w:lvl w:ilvl="0" w:tplc="E4066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367B7"/>
    <w:multiLevelType w:val="singleLevel"/>
    <w:tmpl w:val="9F26F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1C87195E"/>
    <w:multiLevelType w:val="hybridMultilevel"/>
    <w:tmpl w:val="B30EB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A3A21"/>
    <w:multiLevelType w:val="hybridMultilevel"/>
    <w:tmpl w:val="9E56C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6421"/>
    <w:multiLevelType w:val="hybridMultilevel"/>
    <w:tmpl w:val="4D7CE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202AA"/>
    <w:multiLevelType w:val="hybridMultilevel"/>
    <w:tmpl w:val="A080E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D13FF"/>
    <w:multiLevelType w:val="hybridMultilevel"/>
    <w:tmpl w:val="C9FC6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C39FE"/>
    <w:multiLevelType w:val="hybridMultilevel"/>
    <w:tmpl w:val="049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27D4"/>
    <w:multiLevelType w:val="hybridMultilevel"/>
    <w:tmpl w:val="65502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F784B"/>
    <w:multiLevelType w:val="hybridMultilevel"/>
    <w:tmpl w:val="67BC0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551990"/>
    <w:multiLevelType w:val="hybridMultilevel"/>
    <w:tmpl w:val="AB9E5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577C"/>
    <w:multiLevelType w:val="hybridMultilevel"/>
    <w:tmpl w:val="BF26C048"/>
    <w:lvl w:ilvl="0" w:tplc="4274E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A5D83"/>
    <w:multiLevelType w:val="hybridMultilevel"/>
    <w:tmpl w:val="9142052A"/>
    <w:lvl w:ilvl="0" w:tplc="6762983A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4"/>
  </w:num>
  <w:num w:numId="9">
    <w:abstractNumId w:val="14"/>
  </w:num>
  <w:num w:numId="10">
    <w:abstractNumId w:val="2"/>
  </w:num>
  <w:num w:numId="11">
    <w:abstractNumId w:val="15"/>
  </w:num>
  <w:num w:numId="12">
    <w:abstractNumId w:val="8"/>
  </w:num>
  <w:num w:numId="13">
    <w:abstractNumId w:val="13"/>
  </w:num>
  <w:num w:numId="14">
    <w:abstractNumId w:val="9"/>
  </w:num>
  <w:num w:numId="15">
    <w:abstractNumId w:val="1"/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3F"/>
    <w:rsid w:val="000762DB"/>
    <w:rsid w:val="00177A53"/>
    <w:rsid w:val="001957D9"/>
    <w:rsid w:val="0023365C"/>
    <w:rsid w:val="002516C2"/>
    <w:rsid w:val="003D7D77"/>
    <w:rsid w:val="00522C9C"/>
    <w:rsid w:val="006E486B"/>
    <w:rsid w:val="007F2998"/>
    <w:rsid w:val="008B7C7F"/>
    <w:rsid w:val="0092342B"/>
    <w:rsid w:val="009F0362"/>
    <w:rsid w:val="00A0723F"/>
    <w:rsid w:val="00A41095"/>
    <w:rsid w:val="00A45AA7"/>
    <w:rsid w:val="00AA0D6D"/>
    <w:rsid w:val="00C76F8C"/>
    <w:rsid w:val="00DF1225"/>
    <w:rsid w:val="00F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F635"/>
  <w15:chartTrackingRefBased/>
  <w15:docId w15:val="{30D18BC5-21B3-4CCA-AC44-B1BFE677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0723F"/>
    <w:pPr>
      <w:keepNext/>
      <w:spacing w:line="360" w:lineRule="auto"/>
      <w:ind w:left="360"/>
      <w:jc w:val="both"/>
      <w:outlineLvl w:val="0"/>
    </w:pPr>
    <w:rPr>
      <w:b/>
      <w:bCs/>
      <w:color w:val="000000"/>
      <w:sz w:val="22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23F"/>
    <w:rPr>
      <w:rFonts w:ascii="Times New Roman" w:eastAsia="Times New Roman" w:hAnsi="Times New Roman" w:cs="Times New Roman"/>
      <w:b/>
      <w:bCs/>
      <w:color w:val="000000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A072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character" w:customStyle="1" w:styleId="apple-style-span">
    <w:name w:val="apple-style-span"/>
    <w:basedOn w:val="DefaultParagraphFont"/>
    <w:rsid w:val="00A0723F"/>
  </w:style>
  <w:style w:type="paragraph" w:styleId="Header">
    <w:name w:val="header"/>
    <w:basedOn w:val="Normal"/>
    <w:link w:val="HeaderChar"/>
    <w:uiPriority w:val="99"/>
    <w:unhideWhenUsed/>
    <w:rsid w:val="00A07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23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7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3F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birendra dahal</cp:lastModifiedBy>
  <cp:revision>10</cp:revision>
  <dcterms:created xsi:type="dcterms:W3CDTF">2020-03-29T14:23:00Z</dcterms:created>
  <dcterms:modified xsi:type="dcterms:W3CDTF">2021-09-09T11:11:00Z</dcterms:modified>
</cp:coreProperties>
</file>