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FB" w:rsidRDefault="001A6D7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099">
        <w:rPr>
          <w:sz w:val="24"/>
        </w:rPr>
        <w:t xml:space="preserve"> </w:t>
      </w:r>
      <w:r w:rsidR="00B82F75">
        <w:rPr>
          <w:sz w:val="24"/>
        </w:rPr>
        <w:t xml:space="preserve"> </w:t>
      </w:r>
    </w:p>
    <w:p w:rsidR="00E66A6A" w:rsidRDefault="00E66A6A">
      <w:pPr>
        <w:rPr>
          <w:sz w:val="24"/>
        </w:rPr>
      </w:pPr>
      <w:r>
        <w:rPr>
          <w:sz w:val="24"/>
        </w:rPr>
        <w:t>Justification of floor plan:</w:t>
      </w:r>
    </w:p>
    <w:p w:rsidR="003C7B90" w:rsidRPr="003C7B90" w:rsidRDefault="003C7B90" w:rsidP="003C7B90">
      <w:pPr>
        <w:rPr>
          <w:sz w:val="24"/>
        </w:rPr>
      </w:pPr>
      <w:r w:rsidRPr="003C7B90">
        <w:rPr>
          <w:sz w:val="24"/>
        </w:rPr>
        <w:t>The initial level of this building encompasses five distinct areas: a guest waiting section, a coffee</w:t>
      </w:r>
    </w:p>
    <w:p w:rsidR="003C7B90" w:rsidRPr="003C7B90" w:rsidRDefault="003C7B90" w:rsidP="003C7B90">
      <w:pPr>
        <w:rPr>
          <w:sz w:val="24"/>
        </w:rPr>
      </w:pPr>
      <w:r w:rsidRPr="003C7B90">
        <w:rPr>
          <w:sz w:val="24"/>
        </w:rPr>
        <w:t>shop, a gym, and restroom facilities. It also includes a waiting zone designed for clients and visitors,</w:t>
      </w:r>
    </w:p>
    <w:p w:rsidR="003C7B90" w:rsidRPr="003C7B90" w:rsidRDefault="003C7B90" w:rsidP="003C7B90">
      <w:pPr>
        <w:rPr>
          <w:sz w:val="24"/>
        </w:rPr>
      </w:pPr>
      <w:r w:rsidRPr="003C7B90">
        <w:rPr>
          <w:sz w:val="24"/>
        </w:rPr>
        <w:t>with the coffee shop serving as a relaxation area for the staff. Furthermore, the reception desk,</w:t>
      </w:r>
    </w:p>
    <w:p w:rsidR="003C7B90" w:rsidRPr="003C7B90" w:rsidRDefault="003C7B90" w:rsidP="003C7B90">
      <w:pPr>
        <w:rPr>
          <w:sz w:val="24"/>
        </w:rPr>
      </w:pPr>
      <w:r w:rsidRPr="003C7B90">
        <w:rPr>
          <w:sz w:val="24"/>
        </w:rPr>
        <w:t>positioned on this floor, plays a crucial role as the central point of communication between the</w:t>
      </w:r>
    </w:p>
    <w:p w:rsidR="003C7B90" w:rsidRPr="003C7B90" w:rsidRDefault="003C7B90" w:rsidP="003C7B90">
      <w:pPr>
        <w:rPr>
          <w:sz w:val="24"/>
        </w:rPr>
      </w:pPr>
      <w:r w:rsidRPr="003C7B90">
        <w:rPr>
          <w:sz w:val="24"/>
        </w:rPr>
        <w:t>business and its clients.</w:t>
      </w:r>
    </w:p>
    <w:p w:rsidR="003C7B90" w:rsidRPr="003C7B90" w:rsidRDefault="003C7B90" w:rsidP="003C7B90">
      <w:pPr>
        <w:rPr>
          <w:sz w:val="24"/>
        </w:rPr>
      </w:pPr>
      <w:r w:rsidRPr="003C7B90">
        <w:rPr>
          <w:sz w:val="24"/>
        </w:rPr>
        <w:t>To streamline operations effectively, a range of devices such as personal computers, closed-circuit</w:t>
      </w:r>
    </w:p>
    <w:p w:rsidR="003C7B90" w:rsidRPr="003C7B90" w:rsidRDefault="003C7B90" w:rsidP="003C7B90">
      <w:pPr>
        <w:rPr>
          <w:sz w:val="24"/>
        </w:rPr>
      </w:pPr>
      <w:r w:rsidRPr="003C7B90">
        <w:rPr>
          <w:sz w:val="24"/>
        </w:rPr>
        <w:t xml:space="preserve">television (CCTV) systems, printers, and internet-connected phones are deployed throughout </w:t>
      </w:r>
      <w:bookmarkStart w:id="0" w:name="_GoBack"/>
      <w:bookmarkEnd w:id="0"/>
      <w:r w:rsidRPr="003C7B90">
        <w:rPr>
          <w:sz w:val="24"/>
        </w:rPr>
        <w:t>the</w:t>
      </w:r>
    </w:p>
    <w:p w:rsidR="003C7B90" w:rsidRPr="003C7B90" w:rsidRDefault="003C7B90" w:rsidP="003C7B90">
      <w:pPr>
        <w:rPr>
          <w:sz w:val="24"/>
        </w:rPr>
      </w:pPr>
      <w:r w:rsidRPr="003C7B90">
        <w:rPr>
          <w:sz w:val="24"/>
        </w:rPr>
        <w:t>workspace. These devices are interconnected through a switch, which is then connected to the main</w:t>
      </w:r>
    </w:p>
    <w:p w:rsidR="003C7B90" w:rsidRPr="003C7B90" w:rsidRDefault="003C7B90" w:rsidP="003C7B90">
      <w:pPr>
        <w:rPr>
          <w:sz w:val="24"/>
        </w:rPr>
      </w:pPr>
      <w:r w:rsidRPr="003C7B90">
        <w:rPr>
          <w:sz w:val="24"/>
        </w:rPr>
        <w:t>router on the floor via voice-over-internet-phone (VOIP) technology, enabling seamless</w:t>
      </w:r>
    </w:p>
    <w:p w:rsidR="00E66A6A" w:rsidRPr="00E66A6A" w:rsidRDefault="003C7B90" w:rsidP="003C7B90">
      <w:pPr>
        <w:rPr>
          <w:sz w:val="24"/>
        </w:rPr>
      </w:pPr>
      <w:r w:rsidRPr="003C7B90">
        <w:rPr>
          <w:sz w:val="24"/>
        </w:rPr>
        <w:t>communication with the second level.</w:t>
      </w:r>
    </w:p>
    <w:sectPr w:rsidR="00E66A6A" w:rsidRPr="00E6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6A"/>
    <w:rsid w:val="001A6D7E"/>
    <w:rsid w:val="003C7B90"/>
    <w:rsid w:val="005B6099"/>
    <w:rsid w:val="006D56FB"/>
    <w:rsid w:val="009D6443"/>
    <w:rsid w:val="00B82F75"/>
    <w:rsid w:val="00E6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8EB"/>
  <w15:chartTrackingRefBased/>
  <w15:docId w15:val="{309CA291-AAFF-49C0-9598-3107F1FD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6A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A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A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6A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6A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A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2024-01-24T14:45:00Z</dcterms:created>
  <dcterms:modified xsi:type="dcterms:W3CDTF">2024-01-24T14:45:00Z</dcterms:modified>
</cp:coreProperties>
</file>