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815D78" w14:textId="091FB7F0" w:rsidR="008E2420" w:rsidRPr="002E4AE2" w:rsidRDefault="008E2420" w:rsidP="008E2420">
      <w:pPr>
        <w:pStyle w:val="Title"/>
        <w:jc w:val="center"/>
        <w:rPr>
          <w:rFonts w:ascii="Times New Roman" w:hAnsi="Times New Roman" w:cs="Times New Roman"/>
          <w:b/>
          <w:bCs/>
          <w:spacing w:val="-12"/>
          <w:sz w:val="52"/>
          <w:szCs w:val="52"/>
        </w:rPr>
      </w:pPr>
      <w:bookmarkStart w:id="0" w:name="_Hlk209613424"/>
      <w:bookmarkEnd w:id="0"/>
      <w:r w:rsidRPr="002E4AE2">
        <w:rPr>
          <w:rFonts w:ascii="Times New Roman" w:hAnsi="Times New Roman" w:cs="Times New Roman"/>
          <w:b/>
          <w:bCs/>
          <w:sz w:val="52"/>
          <w:szCs w:val="52"/>
        </w:rPr>
        <w:t>B.</w:t>
      </w:r>
      <w:r w:rsidRPr="002E4AE2">
        <w:rPr>
          <w:rFonts w:ascii="Times New Roman" w:hAnsi="Times New Roman" w:cs="Times New Roman"/>
          <w:b/>
          <w:bCs/>
          <w:spacing w:val="-12"/>
          <w:sz w:val="52"/>
          <w:szCs w:val="52"/>
        </w:rPr>
        <w:t xml:space="preserve"> </w:t>
      </w:r>
      <w:r w:rsidRPr="002E4AE2">
        <w:rPr>
          <w:rFonts w:ascii="Times New Roman" w:hAnsi="Times New Roman" w:cs="Times New Roman"/>
          <w:b/>
          <w:bCs/>
          <w:sz w:val="52"/>
          <w:szCs w:val="52"/>
        </w:rPr>
        <w:t>Tech</w:t>
      </w:r>
      <w:r w:rsidRPr="002E4AE2">
        <w:rPr>
          <w:rFonts w:ascii="Times New Roman" w:hAnsi="Times New Roman" w:cs="Times New Roman"/>
          <w:b/>
          <w:bCs/>
          <w:spacing w:val="-11"/>
          <w:sz w:val="52"/>
          <w:szCs w:val="52"/>
        </w:rPr>
        <w:t xml:space="preserve"> </w:t>
      </w:r>
      <w:r w:rsidRPr="002E4AE2">
        <w:rPr>
          <w:rFonts w:ascii="Times New Roman" w:hAnsi="Times New Roman" w:cs="Times New Roman"/>
          <w:b/>
          <w:bCs/>
          <w:sz w:val="52"/>
          <w:szCs w:val="52"/>
        </w:rPr>
        <w:t>Project</w:t>
      </w:r>
      <w:r w:rsidRPr="002E4AE2">
        <w:rPr>
          <w:rFonts w:ascii="Times New Roman" w:hAnsi="Times New Roman" w:cs="Times New Roman"/>
          <w:b/>
          <w:bCs/>
          <w:spacing w:val="-12"/>
          <w:sz w:val="52"/>
          <w:szCs w:val="52"/>
        </w:rPr>
        <w:t xml:space="preserve"> </w:t>
      </w:r>
    </w:p>
    <w:p w14:paraId="4E0EF760" w14:textId="046A5A4F" w:rsidR="008E2420" w:rsidRPr="002E4AE2" w:rsidRDefault="008E2420" w:rsidP="008E2420">
      <w:pPr>
        <w:pStyle w:val="Title"/>
        <w:jc w:val="center"/>
        <w:rPr>
          <w:rFonts w:ascii="Times New Roman" w:hAnsi="Times New Roman" w:cs="Times New Roman"/>
          <w:b/>
          <w:bCs/>
          <w:spacing w:val="-2"/>
          <w:sz w:val="32"/>
          <w:szCs w:val="32"/>
        </w:rPr>
      </w:pPr>
      <w:r w:rsidRPr="002E4AE2">
        <w:rPr>
          <w:rFonts w:ascii="Times New Roman" w:hAnsi="Times New Roman" w:cs="Times New Roman"/>
          <w:b/>
          <w:bCs/>
          <w:spacing w:val="-2"/>
          <w:sz w:val="32"/>
          <w:szCs w:val="32"/>
        </w:rPr>
        <w:t>Mid Sem Report</w:t>
      </w:r>
    </w:p>
    <w:p w14:paraId="0B2BAA94" w14:textId="77777777" w:rsidR="008E2420" w:rsidRPr="002E4AE2" w:rsidRDefault="008E2420" w:rsidP="008E2420">
      <w:pPr>
        <w:spacing w:before="210"/>
        <w:ind w:left="274" w:right="274"/>
        <w:jc w:val="center"/>
        <w:rPr>
          <w:rFonts w:ascii="Times New Roman" w:hAnsi="Times New Roman" w:cs="Times New Roman"/>
          <w:sz w:val="36"/>
          <w:szCs w:val="36"/>
        </w:rPr>
      </w:pPr>
      <w:r w:rsidRPr="002E4AE2">
        <w:rPr>
          <w:rFonts w:ascii="Times New Roman" w:hAnsi="Times New Roman" w:cs="Times New Roman"/>
          <w:spacing w:val="-5"/>
          <w:sz w:val="36"/>
          <w:szCs w:val="36"/>
        </w:rPr>
        <w:t>On</w:t>
      </w:r>
    </w:p>
    <w:p w14:paraId="7D42A410" w14:textId="6F984DCB" w:rsidR="008E2420" w:rsidRPr="002E4AE2" w:rsidRDefault="00676642" w:rsidP="008E2420">
      <w:pPr>
        <w:spacing w:before="209"/>
        <w:ind w:left="274" w:right="272"/>
        <w:jc w:val="center"/>
        <w:rPr>
          <w:rFonts w:ascii="Times New Roman" w:hAnsi="Times New Roman" w:cs="Times New Roman"/>
          <w:b/>
          <w:sz w:val="36"/>
          <w:szCs w:val="36"/>
        </w:rPr>
      </w:pPr>
      <w:bookmarkStart w:id="1" w:name="_Hlk209620525"/>
      <w:r w:rsidRPr="002E4AE2">
        <w:rPr>
          <w:rFonts w:ascii="Times New Roman" w:hAnsi="Times New Roman" w:cs="Times New Roman"/>
          <w:b/>
          <w:sz w:val="36"/>
          <w:szCs w:val="36"/>
        </w:rPr>
        <w:t>U</w:t>
      </w:r>
      <w:r w:rsidR="000D5016" w:rsidRPr="002E4AE2">
        <w:rPr>
          <w:rFonts w:ascii="Times New Roman" w:hAnsi="Times New Roman" w:cs="Times New Roman"/>
          <w:b/>
          <w:sz w:val="36"/>
          <w:szCs w:val="36"/>
        </w:rPr>
        <w:t>tilization</w:t>
      </w:r>
      <w:r w:rsidRPr="002E4AE2">
        <w:rPr>
          <w:rFonts w:ascii="Times New Roman" w:hAnsi="Times New Roman" w:cs="Times New Roman"/>
          <w:b/>
          <w:sz w:val="36"/>
          <w:szCs w:val="36"/>
        </w:rPr>
        <w:t xml:space="preserve"> of </w:t>
      </w:r>
      <w:r w:rsidR="00C7354B" w:rsidRPr="002E4AE2">
        <w:rPr>
          <w:rFonts w:ascii="Times New Roman" w:hAnsi="Times New Roman" w:cs="Times New Roman"/>
          <w:b/>
          <w:sz w:val="36"/>
          <w:szCs w:val="36"/>
        </w:rPr>
        <w:t>S</w:t>
      </w:r>
      <w:r w:rsidRPr="002E4AE2">
        <w:rPr>
          <w:rFonts w:ascii="Times New Roman" w:hAnsi="Times New Roman" w:cs="Times New Roman"/>
          <w:b/>
          <w:sz w:val="36"/>
          <w:szCs w:val="36"/>
        </w:rPr>
        <w:t xml:space="preserve">teel </w:t>
      </w:r>
      <w:r w:rsidR="00C7354B" w:rsidRPr="002E4AE2">
        <w:rPr>
          <w:rFonts w:ascii="Times New Roman" w:hAnsi="Times New Roman" w:cs="Times New Roman"/>
          <w:b/>
          <w:sz w:val="36"/>
          <w:szCs w:val="36"/>
        </w:rPr>
        <w:t>S</w:t>
      </w:r>
      <w:r w:rsidRPr="002E4AE2">
        <w:rPr>
          <w:rFonts w:ascii="Times New Roman" w:hAnsi="Times New Roman" w:cs="Times New Roman"/>
          <w:b/>
          <w:sz w:val="36"/>
          <w:szCs w:val="36"/>
        </w:rPr>
        <w:t>lag on the performance of aspha</w:t>
      </w:r>
      <w:r w:rsidR="000D5016" w:rsidRPr="002E4AE2">
        <w:rPr>
          <w:rFonts w:ascii="Times New Roman" w:hAnsi="Times New Roman" w:cs="Times New Roman"/>
          <w:b/>
          <w:sz w:val="36"/>
          <w:szCs w:val="36"/>
        </w:rPr>
        <w:t>lt mixture</w:t>
      </w:r>
    </w:p>
    <w:bookmarkEnd w:id="1"/>
    <w:p w14:paraId="009CE3C4" w14:textId="38359113" w:rsidR="008E2420" w:rsidRPr="002E4AE2" w:rsidRDefault="009E5220" w:rsidP="008E2420">
      <w:pPr>
        <w:ind w:left="274" w:right="274"/>
        <w:jc w:val="center"/>
        <w:rPr>
          <w:rFonts w:ascii="Times New Roman" w:hAnsi="Times New Roman" w:cs="Times New Roman"/>
          <w:sz w:val="36"/>
          <w:szCs w:val="36"/>
        </w:rPr>
      </w:pPr>
      <w:r w:rsidRPr="002E4AE2">
        <w:rPr>
          <w:rFonts w:ascii="Times New Roman" w:hAnsi="Times New Roman" w:cs="Times New Roman"/>
          <w:spacing w:val="-5"/>
          <w:sz w:val="36"/>
          <w:szCs w:val="36"/>
        </w:rPr>
        <w:t>By</w:t>
      </w:r>
    </w:p>
    <w:p w14:paraId="1DDA83B0" w14:textId="77777777" w:rsidR="008E2420" w:rsidRPr="002E4AE2" w:rsidRDefault="008E2420" w:rsidP="008E2420">
      <w:pPr>
        <w:pStyle w:val="BodyText"/>
        <w:jc w:val="center"/>
        <w:rPr>
          <w:b/>
          <w:bCs/>
          <w:sz w:val="36"/>
          <w:szCs w:val="36"/>
        </w:rPr>
      </w:pPr>
    </w:p>
    <w:p w14:paraId="62FAB43A" w14:textId="21C9692C" w:rsidR="008E2420" w:rsidRPr="002E4AE2" w:rsidRDefault="002E0951" w:rsidP="008E2420">
      <w:pPr>
        <w:pStyle w:val="BodyText"/>
        <w:jc w:val="center"/>
        <w:rPr>
          <w:sz w:val="32"/>
          <w:szCs w:val="32"/>
        </w:rPr>
      </w:pPr>
      <w:r w:rsidRPr="002E4AE2">
        <w:rPr>
          <w:sz w:val="32"/>
          <w:szCs w:val="32"/>
        </w:rPr>
        <w:t xml:space="preserve">Atul </w:t>
      </w:r>
      <w:r w:rsidR="009E5220" w:rsidRPr="002E4AE2">
        <w:rPr>
          <w:sz w:val="32"/>
          <w:szCs w:val="32"/>
        </w:rPr>
        <w:t>B</w:t>
      </w:r>
      <w:r w:rsidRPr="002E4AE2">
        <w:rPr>
          <w:sz w:val="32"/>
          <w:szCs w:val="32"/>
        </w:rPr>
        <w:t>aghel (220004014)</w:t>
      </w:r>
    </w:p>
    <w:p w14:paraId="46E110BD" w14:textId="77777777" w:rsidR="008E2420" w:rsidRPr="002E4AE2" w:rsidRDefault="008E2420" w:rsidP="008E2420">
      <w:pPr>
        <w:pStyle w:val="BodyText"/>
        <w:jc w:val="center"/>
        <w:rPr>
          <w:b/>
          <w:bCs/>
          <w:sz w:val="36"/>
          <w:szCs w:val="36"/>
        </w:rPr>
      </w:pPr>
    </w:p>
    <w:p w14:paraId="434C07F7" w14:textId="77777777" w:rsidR="008E2420" w:rsidRPr="002E4AE2" w:rsidRDefault="008E2420" w:rsidP="008E2420">
      <w:pPr>
        <w:pStyle w:val="BodyText"/>
        <w:jc w:val="center"/>
        <w:rPr>
          <w:b/>
          <w:bCs/>
        </w:rPr>
      </w:pPr>
      <w:r w:rsidRPr="002E4AE2">
        <w:rPr>
          <w:b/>
          <w:bCs/>
        </w:rPr>
        <w:t>Guided By</w:t>
      </w:r>
    </w:p>
    <w:p w14:paraId="56DA5862" w14:textId="77777777" w:rsidR="008E2420" w:rsidRPr="002E4AE2" w:rsidRDefault="008E2420" w:rsidP="008E2420">
      <w:pPr>
        <w:pStyle w:val="BodyText"/>
        <w:jc w:val="center"/>
        <w:rPr>
          <w:sz w:val="36"/>
          <w:szCs w:val="36"/>
        </w:rPr>
      </w:pPr>
    </w:p>
    <w:p w14:paraId="117D96A6" w14:textId="77777777" w:rsidR="008E2420" w:rsidRPr="002E4AE2" w:rsidRDefault="008E2420" w:rsidP="008E2420">
      <w:pPr>
        <w:pStyle w:val="BodyText"/>
        <w:jc w:val="center"/>
        <w:rPr>
          <w:b/>
          <w:bCs/>
          <w:sz w:val="36"/>
          <w:szCs w:val="36"/>
          <w:lang w:val="en-IN"/>
        </w:rPr>
      </w:pPr>
      <w:r w:rsidRPr="002E4AE2">
        <w:rPr>
          <w:b/>
          <w:bCs/>
          <w:sz w:val="36"/>
          <w:szCs w:val="36"/>
          <w:lang w:val="en-IN"/>
        </w:rPr>
        <w:t>Dr. Priyansh Singh</w:t>
      </w:r>
    </w:p>
    <w:p w14:paraId="1A091920" w14:textId="6CB6E944" w:rsidR="008E2420" w:rsidRPr="002E4AE2" w:rsidRDefault="008E2420" w:rsidP="008E2420">
      <w:pPr>
        <w:pStyle w:val="BodyText"/>
        <w:rPr>
          <w:sz w:val="36"/>
          <w:szCs w:val="36"/>
        </w:rPr>
      </w:pPr>
      <w:r w:rsidRPr="002E4AE2">
        <w:rPr>
          <w:sz w:val="36"/>
          <w:szCs w:val="36"/>
        </w:rPr>
        <w:tab/>
      </w:r>
      <w:r w:rsidRPr="002E4AE2">
        <w:rPr>
          <w:sz w:val="36"/>
          <w:szCs w:val="36"/>
        </w:rPr>
        <w:tab/>
      </w:r>
      <w:r w:rsidRPr="002E4AE2">
        <w:rPr>
          <w:sz w:val="36"/>
          <w:szCs w:val="36"/>
        </w:rPr>
        <w:tab/>
      </w:r>
      <w:r w:rsidRPr="002E4AE2">
        <w:rPr>
          <w:sz w:val="36"/>
          <w:szCs w:val="36"/>
        </w:rPr>
        <w:tab/>
      </w:r>
      <w:r w:rsidRPr="002E4AE2">
        <w:rPr>
          <w:sz w:val="36"/>
          <w:szCs w:val="36"/>
        </w:rPr>
        <w:tab/>
      </w:r>
      <w:r w:rsidRPr="002E4AE2">
        <w:rPr>
          <w:sz w:val="36"/>
          <w:szCs w:val="36"/>
        </w:rPr>
        <w:tab/>
      </w:r>
    </w:p>
    <w:p w14:paraId="6A15AAA7" w14:textId="37B16664" w:rsidR="008E2420" w:rsidRPr="002E4AE2" w:rsidRDefault="008E05CD" w:rsidP="008E2420">
      <w:pPr>
        <w:spacing w:line="338" w:lineRule="auto"/>
        <w:ind w:left="6" w:right="5"/>
        <w:jc w:val="center"/>
        <w:rPr>
          <w:rFonts w:ascii="Times New Roman" w:hAnsi="Times New Roman" w:cs="Times New Roman"/>
          <w:sz w:val="36"/>
          <w:szCs w:val="36"/>
          <w:u w:val="single"/>
        </w:rPr>
      </w:pPr>
      <w:r w:rsidRPr="002E4AE2">
        <w:rPr>
          <w:rFonts w:ascii="Times New Roman" w:hAnsi="Times New Roman" w:cs="Times New Roman"/>
          <w:noProof/>
          <w:sz w:val="36"/>
          <w:szCs w:val="36"/>
        </w:rPr>
        <w:drawing>
          <wp:anchor distT="0" distB="0" distL="0" distR="0" simplePos="0" relativeHeight="251659264" behindDoc="1" locked="0" layoutInCell="1" allowOverlap="1" wp14:anchorId="5001D3EA" wp14:editId="6748B9EC">
            <wp:simplePos x="0" y="0"/>
            <wp:positionH relativeFrom="margin">
              <wp:posOffset>1812290</wp:posOffset>
            </wp:positionH>
            <wp:positionV relativeFrom="paragraph">
              <wp:posOffset>709295</wp:posOffset>
            </wp:positionV>
            <wp:extent cx="2144395" cy="2068195"/>
            <wp:effectExtent l="0" t="0" r="8255" b="8255"/>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144395" cy="2068195"/>
                    </a:xfrm>
                    <a:prstGeom prst="rect">
                      <a:avLst/>
                    </a:prstGeom>
                  </pic:spPr>
                </pic:pic>
              </a:graphicData>
            </a:graphic>
            <wp14:sizeRelH relativeFrom="margin">
              <wp14:pctWidth>0</wp14:pctWidth>
            </wp14:sizeRelH>
            <wp14:sizeRelV relativeFrom="margin">
              <wp14:pctHeight>0</wp14:pctHeight>
            </wp14:sizeRelV>
          </wp:anchor>
        </w:drawing>
      </w:r>
    </w:p>
    <w:p w14:paraId="0CB9F9D5" w14:textId="2A7077D1" w:rsidR="002A148B" w:rsidRPr="002E4AE2" w:rsidRDefault="002A148B" w:rsidP="008E2420">
      <w:pPr>
        <w:spacing w:line="338" w:lineRule="auto"/>
        <w:ind w:left="6" w:right="5"/>
        <w:jc w:val="center"/>
        <w:rPr>
          <w:rFonts w:ascii="Times New Roman" w:hAnsi="Times New Roman" w:cs="Times New Roman"/>
          <w:sz w:val="36"/>
          <w:szCs w:val="36"/>
        </w:rPr>
      </w:pPr>
    </w:p>
    <w:p w14:paraId="2EB5C771" w14:textId="77777777" w:rsidR="002A148B" w:rsidRPr="002E4AE2" w:rsidRDefault="002A148B" w:rsidP="008E2420">
      <w:pPr>
        <w:spacing w:line="338" w:lineRule="auto"/>
        <w:ind w:left="6" w:right="5"/>
        <w:jc w:val="center"/>
        <w:rPr>
          <w:rFonts w:ascii="Times New Roman" w:hAnsi="Times New Roman" w:cs="Times New Roman"/>
          <w:sz w:val="36"/>
          <w:szCs w:val="36"/>
        </w:rPr>
      </w:pPr>
    </w:p>
    <w:p w14:paraId="5C40B430" w14:textId="01606FB7" w:rsidR="008E2420" w:rsidRPr="002E4AE2" w:rsidRDefault="008E2420" w:rsidP="008E2420">
      <w:pPr>
        <w:spacing w:line="338" w:lineRule="auto"/>
        <w:ind w:left="6" w:right="5"/>
        <w:jc w:val="center"/>
        <w:rPr>
          <w:rFonts w:ascii="Times New Roman" w:hAnsi="Times New Roman" w:cs="Times New Roman"/>
          <w:sz w:val="36"/>
          <w:szCs w:val="36"/>
        </w:rPr>
      </w:pPr>
      <w:r w:rsidRPr="002E4AE2">
        <w:rPr>
          <w:rFonts w:ascii="Times New Roman" w:hAnsi="Times New Roman" w:cs="Times New Roman"/>
          <w:sz w:val="36"/>
          <w:szCs w:val="36"/>
        </w:rPr>
        <w:t>Department</w:t>
      </w:r>
      <w:r w:rsidRPr="002E4AE2">
        <w:rPr>
          <w:rFonts w:ascii="Times New Roman" w:hAnsi="Times New Roman" w:cs="Times New Roman"/>
          <w:spacing w:val="-8"/>
          <w:sz w:val="36"/>
          <w:szCs w:val="36"/>
        </w:rPr>
        <w:t xml:space="preserve"> </w:t>
      </w:r>
      <w:r w:rsidRPr="002E4AE2">
        <w:rPr>
          <w:rFonts w:ascii="Times New Roman" w:hAnsi="Times New Roman" w:cs="Times New Roman"/>
          <w:sz w:val="36"/>
          <w:szCs w:val="36"/>
        </w:rPr>
        <w:t>of</w:t>
      </w:r>
      <w:r w:rsidRPr="002E4AE2">
        <w:rPr>
          <w:rFonts w:ascii="Times New Roman" w:hAnsi="Times New Roman" w:cs="Times New Roman"/>
          <w:spacing w:val="-8"/>
          <w:sz w:val="36"/>
          <w:szCs w:val="36"/>
        </w:rPr>
        <w:t xml:space="preserve"> </w:t>
      </w:r>
      <w:r w:rsidRPr="002E4AE2">
        <w:rPr>
          <w:rFonts w:ascii="Times New Roman" w:hAnsi="Times New Roman" w:cs="Times New Roman"/>
          <w:sz w:val="36"/>
          <w:szCs w:val="36"/>
        </w:rPr>
        <w:t>Civil Engineering</w:t>
      </w:r>
    </w:p>
    <w:p w14:paraId="394D8861" w14:textId="77777777" w:rsidR="008E2420" w:rsidRPr="002E4AE2" w:rsidRDefault="008E2420" w:rsidP="008E2420">
      <w:pPr>
        <w:pStyle w:val="Heading2"/>
        <w:spacing w:before="3" w:line="348" w:lineRule="auto"/>
        <w:ind w:left="1751" w:right="1749"/>
        <w:jc w:val="center"/>
        <w:rPr>
          <w:rFonts w:ascii="Times New Roman" w:hAnsi="Times New Roman" w:cs="Times New Roman"/>
          <w:color w:val="auto"/>
        </w:rPr>
      </w:pPr>
      <w:r w:rsidRPr="002E4AE2">
        <w:rPr>
          <w:rFonts w:ascii="Times New Roman" w:hAnsi="Times New Roman" w:cs="Times New Roman"/>
          <w:color w:val="auto"/>
        </w:rPr>
        <w:t>Indian</w:t>
      </w:r>
      <w:r w:rsidRPr="002E4AE2">
        <w:rPr>
          <w:rFonts w:ascii="Times New Roman" w:hAnsi="Times New Roman" w:cs="Times New Roman"/>
          <w:color w:val="auto"/>
          <w:spacing w:val="-10"/>
        </w:rPr>
        <w:t xml:space="preserve"> </w:t>
      </w:r>
      <w:r w:rsidRPr="002E4AE2">
        <w:rPr>
          <w:rFonts w:ascii="Times New Roman" w:hAnsi="Times New Roman" w:cs="Times New Roman"/>
          <w:color w:val="auto"/>
        </w:rPr>
        <w:t>Institute</w:t>
      </w:r>
      <w:r w:rsidRPr="002E4AE2">
        <w:rPr>
          <w:rFonts w:ascii="Times New Roman" w:hAnsi="Times New Roman" w:cs="Times New Roman"/>
          <w:color w:val="auto"/>
          <w:spacing w:val="-10"/>
        </w:rPr>
        <w:t xml:space="preserve"> </w:t>
      </w:r>
      <w:r w:rsidRPr="002E4AE2">
        <w:rPr>
          <w:rFonts w:ascii="Times New Roman" w:hAnsi="Times New Roman" w:cs="Times New Roman"/>
          <w:color w:val="auto"/>
        </w:rPr>
        <w:t>of</w:t>
      </w:r>
      <w:r w:rsidRPr="002E4AE2">
        <w:rPr>
          <w:rFonts w:ascii="Times New Roman" w:hAnsi="Times New Roman" w:cs="Times New Roman"/>
          <w:color w:val="auto"/>
          <w:spacing w:val="-10"/>
        </w:rPr>
        <w:t xml:space="preserve"> </w:t>
      </w:r>
      <w:r w:rsidRPr="002E4AE2">
        <w:rPr>
          <w:rFonts w:ascii="Times New Roman" w:hAnsi="Times New Roman" w:cs="Times New Roman"/>
          <w:color w:val="auto"/>
        </w:rPr>
        <w:t>Technology</w:t>
      </w:r>
      <w:r w:rsidRPr="002E4AE2">
        <w:rPr>
          <w:rFonts w:ascii="Times New Roman" w:hAnsi="Times New Roman" w:cs="Times New Roman"/>
          <w:color w:val="auto"/>
          <w:spacing w:val="-10"/>
        </w:rPr>
        <w:t xml:space="preserve"> </w:t>
      </w:r>
      <w:r w:rsidRPr="002E4AE2">
        <w:rPr>
          <w:rFonts w:ascii="Times New Roman" w:hAnsi="Times New Roman" w:cs="Times New Roman"/>
          <w:color w:val="auto"/>
        </w:rPr>
        <w:t>Indore</w:t>
      </w:r>
    </w:p>
    <w:p w14:paraId="74335639" w14:textId="43DFFB68" w:rsidR="00431278" w:rsidRPr="002E4AE2" w:rsidRDefault="008A23E6" w:rsidP="00922501">
      <w:pPr>
        <w:spacing w:after="0"/>
        <w:rPr>
          <w:rFonts w:ascii="Times New Roman" w:hAnsi="Times New Roman" w:cs="Times New Roman"/>
          <w:sz w:val="36"/>
          <w:szCs w:val="36"/>
        </w:rPr>
      </w:pPr>
      <w:r>
        <w:rPr>
          <w:rFonts w:ascii="Times New Roman" w:hAnsi="Times New Roman" w:cs="Times New Roman"/>
          <w:sz w:val="36"/>
          <w:szCs w:val="36"/>
        </w:rPr>
        <w:t xml:space="preserve">                                        (2025-26)</w:t>
      </w:r>
    </w:p>
    <w:p w14:paraId="11EED7C3" w14:textId="77777777" w:rsidR="000D237B" w:rsidRDefault="00431278" w:rsidP="00922501">
      <w:pPr>
        <w:spacing w:after="0"/>
        <w:rPr>
          <w:rFonts w:ascii="Times New Roman" w:eastAsia="Times New Roman" w:hAnsi="Times New Roman" w:cs="Times New Roman"/>
          <w:b/>
          <w:bCs/>
          <w:sz w:val="24"/>
          <w:szCs w:val="24"/>
        </w:rPr>
      </w:pPr>
      <w:r w:rsidRPr="002E4AE2">
        <w:rPr>
          <w:rFonts w:ascii="Times New Roman" w:eastAsia="Times New Roman" w:hAnsi="Times New Roman" w:cs="Times New Roman"/>
          <w:b/>
          <w:bCs/>
          <w:sz w:val="24"/>
          <w:szCs w:val="24"/>
        </w:rPr>
        <w:lastRenderedPageBreak/>
        <w:t xml:space="preserve">                       </w:t>
      </w:r>
    </w:p>
    <w:p w14:paraId="1AF95AE0" w14:textId="77777777" w:rsidR="000D237B" w:rsidRPr="0040421F" w:rsidRDefault="000D237B" w:rsidP="000D237B">
      <w:pPr>
        <w:spacing w:line="360" w:lineRule="auto"/>
        <w:jc w:val="center"/>
        <w:rPr>
          <w:rFonts w:ascii="Times New Roman" w:eastAsia="Times New Roman" w:hAnsi="Times New Roman" w:cs="Times New Roman"/>
          <w:b/>
          <w:bCs/>
          <w:sz w:val="28"/>
          <w:szCs w:val="28"/>
          <w:u w:val="single"/>
          <w:lang w:val="en-US"/>
        </w:rPr>
      </w:pPr>
      <w:r w:rsidRPr="0040421F">
        <w:rPr>
          <w:rFonts w:ascii="Times New Roman" w:eastAsia="Times New Roman" w:hAnsi="Times New Roman" w:cs="Times New Roman"/>
          <w:b/>
          <w:bCs/>
          <w:sz w:val="28"/>
          <w:szCs w:val="28"/>
          <w:u w:val="single"/>
          <w:lang w:val="en-US"/>
        </w:rPr>
        <w:t>CANDIDATE’S DECLARATION</w:t>
      </w:r>
    </w:p>
    <w:p w14:paraId="6B20047C" w14:textId="4A3501C0" w:rsidR="000D237B" w:rsidRPr="0040421F" w:rsidRDefault="000D237B" w:rsidP="000D237B">
      <w:pPr>
        <w:spacing w:line="360" w:lineRule="auto"/>
        <w:jc w:val="both"/>
        <w:rPr>
          <w:rFonts w:ascii="Times New Roman" w:eastAsia="Times New Roman" w:hAnsi="Times New Roman" w:cs="Times New Roman"/>
          <w:sz w:val="28"/>
          <w:szCs w:val="28"/>
          <w:lang w:val="en-US"/>
        </w:rPr>
      </w:pPr>
      <w:r w:rsidRPr="0040421F">
        <w:rPr>
          <w:rFonts w:ascii="Times New Roman" w:eastAsia="Times New Roman" w:hAnsi="Times New Roman" w:cs="Times New Roman"/>
          <w:sz w:val="28"/>
          <w:szCs w:val="28"/>
          <w:lang w:val="en-US"/>
        </w:rPr>
        <w:t>We hereby declare that the project entitled “</w:t>
      </w:r>
      <w:r w:rsidRPr="000D237B">
        <w:rPr>
          <w:rFonts w:ascii="Times New Roman" w:eastAsia="Times New Roman" w:hAnsi="Times New Roman" w:cs="Times New Roman"/>
          <w:sz w:val="28"/>
          <w:szCs w:val="28"/>
          <w:lang w:val="en-US"/>
        </w:rPr>
        <w:t>Utilization of Steel Slag on the performance of asphalt mixture</w:t>
      </w:r>
      <w:r w:rsidRPr="0040421F">
        <w:rPr>
          <w:rFonts w:ascii="Times New Roman" w:eastAsia="Times New Roman" w:hAnsi="Times New Roman" w:cs="Times New Roman"/>
          <w:sz w:val="28"/>
          <w:szCs w:val="28"/>
          <w:lang w:val="en-US"/>
        </w:rPr>
        <w:t>” submitted in partial fulfillment for the award of the degree of Bachelor of Technology in ‘</w:t>
      </w:r>
      <w:r>
        <w:rPr>
          <w:rFonts w:ascii="Times New Roman" w:eastAsia="Times New Roman" w:hAnsi="Times New Roman" w:cs="Times New Roman"/>
          <w:sz w:val="28"/>
          <w:szCs w:val="28"/>
          <w:lang w:val="en-US"/>
        </w:rPr>
        <w:t>Civil engineering</w:t>
      </w:r>
      <w:r w:rsidRPr="0040421F">
        <w:rPr>
          <w:rFonts w:ascii="Times New Roman" w:eastAsia="Times New Roman" w:hAnsi="Times New Roman" w:cs="Times New Roman"/>
          <w:sz w:val="28"/>
          <w:szCs w:val="28"/>
          <w:lang w:val="en-US"/>
        </w:rPr>
        <w:t xml:space="preserve">’ completed under the supervision of </w:t>
      </w:r>
      <w:r>
        <w:rPr>
          <w:rFonts w:ascii="Times New Roman" w:eastAsia="Times New Roman" w:hAnsi="Times New Roman" w:cs="Times New Roman"/>
          <w:sz w:val="28"/>
          <w:szCs w:val="28"/>
          <w:lang w:val="en-US"/>
        </w:rPr>
        <w:t xml:space="preserve">Dr. Priyansh Singh, Assistant </w:t>
      </w:r>
      <w:r w:rsidR="00D82B78">
        <w:rPr>
          <w:rFonts w:ascii="Times New Roman" w:eastAsia="Times New Roman" w:hAnsi="Times New Roman" w:cs="Times New Roman"/>
          <w:sz w:val="28"/>
          <w:szCs w:val="28"/>
          <w:lang w:val="en-US"/>
        </w:rPr>
        <w:t>P</w:t>
      </w:r>
      <w:r>
        <w:rPr>
          <w:rFonts w:ascii="Times New Roman" w:eastAsia="Times New Roman" w:hAnsi="Times New Roman" w:cs="Times New Roman"/>
          <w:sz w:val="28"/>
          <w:szCs w:val="28"/>
          <w:lang w:val="en-US"/>
        </w:rPr>
        <w:t xml:space="preserve">rofessor Civil </w:t>
      </w:r>
      <w:proofErr w:type="gramStart"/>
      <w:r>
        <w:rPr>
          <w:rFonts w:ascii="Times New Roman" w:eastAsia="Times New Roman" w:hAnsi="Times New Roman" w:cs="Times New Roman"/>
          <w:sz w:val="28"/>
          <w:szCs w:val="28"/>
          <w:lang w:val="en-US"/>
        </w:rPr>
        <w:t xml:space="preserve">Engineering </w:t>
      </w:r>
      <w:r w:rsidRPr="0040421F">
        <w:rPr>
          <w:rFonts w:ascii="Times New Roman" w:eastAsia="Times New Roman" w:hAnsi="Times New Roman" w:cs="Times New Roman"/>
          <w:sz w:val="28"/>
          <w:szCs w:val="28"/>
          <w:lang w:val="en-US"/>
        </w:rPr>
        <w:t>,</w:t>
      </w:r>
      <w:proofErr w:type="gramEnd"/>
      <w:r w:rsidRPr="0040421F">
        <w:rPr>
          <w:rFonts w:ascii="Times New Roman" w:eastAsia="Times New Roman" w:hAnsi="Times New Roman" w:cs="Times New Roman"/>
          <w:sz w:val="28"/>
          <w:szCs w:val="28"/>
          <w:lang w:val="en-US"/>
        </w:rPr>
        <w:t xml:space="preserve"> IIT Indore is an authentic work.</w:t>
      </w:r>
    </w:p>
    <w:p w14:paraId="5466AA60" w14:textId="39E7D156" w:rsidR="00223B36" w:rsidRDefault="000D237B" w:rsidP="000D237B">
      <w:pPr>
        <w:spacing w:line="360" w:lineRule="auto"/>
        <w:jc w:val="both"/>
        <w:rPr>
          <w:noProof/>
        </w:rPr>
      </w:pPr>
      <w:r w:rsidRPr="0040421F">
        <w:rPr>
          <w:rFonts w:ascii="Times New Roman" w:eastAsia="Times New Roman" w:hAnsi="Times New Roman" w:cs="Times New Roman"/>
          <w:sz w:val="28"/>
          <w:szCs w:val="28"/>
          <w:lang w:val="en-US"/>
        </w:rPr>
        <w:t>Further, I/we declare that I/we have not submitted this work for the award of any other degree elsewhere.</w:t>
      </w:r>
    </w:p>
    <w:p w14:paraId="6C9662C2" w14:textId="2F25253D" w:rsidR="000D237B" w:rsidRPr="00223B36" w:rsidRDefault="00223B36" w:rsidP="00223B36">
      <w:pPr>
        <w:spacing w:line="360" w:lineRule="auto"/>
        <w:ind w:left="2880" w:firstLine="1776"/>
        <w:jc w:val="both"/>
        <w:rPr>
          <w:rFonts w:ascii="Times New Roman" w:eastAsia="Times New Roman" w:hAnsi="Times New Roman" w:cs="Times New Roman"/>
          <w:sz w:val="28"/>
          <w:szCs w:val="28"/>
          <w:lang w:val="en-US"/>
        </w:rPr>
      </w:pPr>
      <w:r>
        <w:rPr>
          <w:noProof/>
        </w:rPr>
        <w:drawing>
          <wp:inline distT="0" distB="0" distL="0" distR="0" wp14:anchorId="65F4D68C" wp14:editId="4DD4186F">
            <wp:extent cx="747229" cy="1142552"/>
            <wp:effectExtent l="49847" t="83503" r="65088" b="84137"/>
            <wp:docPr id="2044027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biLevel thresh="50000"/>
                      <a:extLst>
                        <a:ext uri="{BEBA8EAE-BF5A-486C-A8C5-ECC9F3942E4B}">
                          <a14:imgProps xmlns:a14="http://schemas.microsoft.com/office/drawing/2010/main">
                            <a14:imgLayer r:embed="rId10">
                              <a14:imgEffect>
                                <a14:sharpenSoften amount="95000"/>
                              </a14:imgEffect>
                              <a14:imgEffect>
                                <a14:brightnessContrast bright="13000"/>
                              </a14:imgEffect>
                            </a14:imgLayer>
                          </a14:imgProps>
                        </a:ext>
                        <a:ext uri="{28A0092B-C50C-407E-A947-70E740481C1C}">
                          <a14:useLocalDpi xmlns:a14="http://schemas.microsoft.com/office/drawing/2010/main" val="0"/>
                        </a:ext>
                      </a:extLst>
                    </a:blip>
                    <a:srcRect l="33164" r="17671"/>
                    <a:stretch>
                      <a:fillRect/>
                    </a:stretch>
                  </pic:blipFill>
                  <pic:spPr bwMode="auto">
                    <a:xfrm rot="4894936">
                      <a:off x="0" y="0"/>
                      <a:ext cx="749041" cy="1145323"/>
                    </a:xfrm>
                    <a:prstGeom prst="rect">
                      <a:avLst/>
                    </a:prstGeom>
                    <a:extLst>
                      <a:ext uri="{53640926-AAD7-44D8-BBD7-CCE9431645EC}">
                        <a14:shadowObscured xmlns:a14="http://schemas.microsoft.com/office/drawing/2010/main"/>
                      </a:ext>
                    </a:extLst>
                  </pic:spPr>
                </pic:pic>
              </a:graphicData>
            </a:graphic>
          </wp:inline>
        </w:drawing>
      </w:r>
      <w:r w:rsidR="00D82B78">
        <w:rPr>
          <w:rFonts w:ascii="Times New Roman" w:eastAsia="Times New Roman" w:hAnsi="Times New Roman" w:cs="Times New Roman"/>
          <w:b/>
          <w:bCs/>
          <w:sz w:val="28"/>
          <w:szCs w:val="28"/>
          <w:lang w:val="en-US"/>
        </w:rPr>
        <w:t xml:space="preserve">                              </w:t>
      </w:r>
      <w:r>
        <w:rPr>
          <w:rFonts w:ascii="Times New Roman" w:eastAsia="Times New Roman" w:hAnsi="Times New Roman" w:cs="Times New Roman"/>
          <w:b/>
          <w:bCs/>
          <w:sz w:val="28"/>
          <w:szCs w:val="28"/>
          <w:lang w:val="en-US"/>
        </w:rPr>
        <w:t xml:space="preserve"> </w:t>
      </w:r>
      <w:r w:rsidR="000D237B" w:rsidRPr="0040421F">
        <w:rPr>
          <w:rFonts w:ascii="Times New Roman" w:eastAsia="Times New Roman" w:hAnsi="Times New Roman" w:cs="Times New Roman"/>
          <w:b/>
          <w:bCs/>
          <w:sz w:val="28"/>
          <w:szCs w:val="28"/>
          <w:lang w:val="en-US"/>
        </w:rPr>
        <w:t>Signature and name of the student(s) with date</w:t>
      </w:r>
    </w:p>
    <w:p w14:paraId="6057A9D4" w14:textId="77777777" w:rsidR="000D237B" w:rsidRPr="0040421F" w:rsidRDefault="000D237B" w:rsidP="000D237B">
      <w:pPr>
        <w:spacing w:line="360" w:lineRule="auto"/>
        <w:jc w:val="center"/>
        <w:rPr>
          <w:rFonts w:ascii="Times New Roman" w:eastAsia="Times New Roman" w:hAnsi="Times New Roman" w:cs="Times New Roman"/>
          <w:b/>
          <w:bCs/>
          <w:sz w:val="28"/>
          <w:szCs w:val="28"/>
          <w:lang w:val="en-US"/>
        </w:rPr>
      </w:pPr>
      <w:r w:rsidRPr="0040421F">
        <w:rPr>
          <w:rFonts w:ascii="Times New Roman" w:eastAsia="Times New Roman" w:hAnsi="Times New Roman" w:cs="Times New Roman"/>
          <w:b/>
          <w:bCs/>
          <w:sz w:val="28"/>
          <w:szCs w:val="28"/>
          <w:lang w:val="en-US"/>
        </w:rPr>
        <w:t>_________________________________________________________________</w:t>
      </w:r>
    </w:p>
    <w:p w14:paraId="1E1B25E0" w14:textId="77777777" w:rsidR="000D237B" w:rsidRPr="0040421F" w:rsidRDefault="000D237B" w:rsidP="000D237B">
      <w:pPr>
        <w:spacing w:line="360" w:lineRule="auto"/>
        <w:jc w:val="center"/>
        <w:rPr>
          <w:rFonts w:ascii="Times New Roman" w:eastAsia="Times New Roman" w:hAnsi="Times New Roman" w:cs="Times New Roman"/>
          <w:b/>
          <w:bCs/>
          <w:sz w:val="28"/>
          <w:szCs w:val="28"/>
          <w:u w:val="single"/>
          <w:lang w:val="en-US"/>
        </w:rPr>
      </w:pPr>
      <w:r w:rsidRPr="0040421F">
        <w:rPr>
          <w:rFonts w:ascii="Times New Roman" w:eastAsia="Times New Roman" w:hAnsi="Times New Roman" w:cs="Times New Roman"/>
          <w:b/>
          <w:bCs/>
          <w:sz w:val="28"/>
          <w:szCs w:val="28"/>
          <w:u w:val="single"/>
          <w:lang w:val="en-US"/>
        </w:rPr>
        <w:t>CERTIFICATE by BTP Guide(s)</w:t>
      </w:r>
    </w:p>
    <w:p w14:paraId="1288BF85" w14:textId="77777777" w:rsidR="000D237B" w:rsidRPr="0040421F" w:rsidRDefault="000D237B" w:rsidP="000D237B">
      <w:pPr>
        <w:spacing w:line="360" w:lineRule="auto"/>
        <w:jc w:val="both"/>
        <w:rPr>
          <w:rFonts w:ascii="Times New Roman" w:eastAsia="Times New Roman" w:hAnsi="Times New Roman" w:cs="Times New Roman"/>
          <w:sz w:val="28"/>
          <w:szCs w:val="28"/>
          <w:lang w:val="en-US"/>
        </w:rPr>
      </w:pPr>
      <w:r w:rsidRPr="0040421F">
        <w:rPr>
          <w:rFonts w:ascii="Times New Roman" w:eastAsia="Times New Roman" w:hAnsi="Times New Roman" w:cs="Times New Roman"/>
          <w:sz w:val="28"/>
          <w:szCs w:val="28"/>
          <w:lang w:val="en-US"/>
        </w:rPr>
        <w:t>It is certified that the above statement made by the students is correct to the best of my/our knowledge.</w:t>
      </w:r>
    </w:p>
    <w:p w14:paraId="23280D30" w14:textId="77777777" w:rsidR="000D237B" w:rsidRPr="0040421F" w:rsidRDefault="000D237B" w:rsidP="000D237B">
      <w:pPr>
        <w:spacing w:line="360" w:lineRule="auto"/>
        <w:jc w:val="center"/>
        <w:rPr>
          <w:rFonts w:ascii="Times New Roman" w:eastAsia="Times New Roman" w:hAnsi="Times New Roman" w:cs="Times New Roman"/>
          <w:b/>
          <w:bCs/>
          <w:sz w:val="28"/>
          <w:szCs w:val="28"/>
          <w:lang w:val="en-US"/>
        </w:rPr>
      </w:pPr>
    </w:p>
    <w:p w14:paraId="528EA2EF" w14:textId="77777777" w:rsidR="000D237B" w:rsidRPr="0040421F" w:rsidRDefault="000D237B" w:rsidP="000D237B">
      <w:pPr>
        <w:spacing w:line="360" w:lineRule="auto"/>
        <w:jc w:val="center"/>
        <w:rPr>
          <w:rFonts w:ascii="Times New Roman" w:eastAsia="Times New Roman" w:hAnsi="Times New Roman" w:cs="Times New Roman"/>
          <w:b/>
          <w:bCs/>
          <w:sz w:val="28"/>
          <w:szCs w:val="28"/>
          <w:lang w:val="en-US"/>
        </w:rPr>
      </w:pPr>
    </w:p>
    <w:p w14:paraId="450D8304" w14:textId="77777777" w:rsidR="000D237B" w:rsidRPr="0040421F" w:rsidRDefault="000D237B" w:rsidP="000D237B">
      <w:pPr>
        <w:spacing w:line="360" w:lineRule="auto"/>
        <w:jc w:val="center"/>
        <w:rPr>
          <w:rFonts w:ascii="Times New Roman" w:eastAsia="Times New Roman" w:hAnsi="Times New Roman" w:cs="Times New Roman"/>
          <w:b/>
          <w:bCs/>
          <w:sz w:val="28"/>
          <w:szCs w:val="28"/>
          <w:lang w:val="en-US"/>
        </w:rPr>
      </w:pPr>
    </w:p>
    <w:p w14:paraId="32680247" w14:textId="77777777" w:rsidR="000D237B" w:rsidRPr="0040421F" w:rsidRDefault="000D237B" w:rsidP="000D237B">
      <w:pPr>
        <w:spacing w:line="360" w:lineRule="auto"/>
        <w:jc w:val="right"/>
        <w:rPr>
          <w:rFonts w:ascii="Times New Roman" w:eastAsia="Times New Roman" w:hAnsi="Times New Roman" w:cs="Times New Roman"/>
          <w:b/>
          <w:bCs/>
          <w:sz w:val="28"/>
          <w:szCs w:val="28"/>
          <w:lang w:val="en-US"/>
        </w:rPr>
      </w:pPr>
      <w:r w:rsidRPr="0040421F">
        <w:rPr>
          <w:rFonts w:ascii="Times New Roman" w:eastAsia="Times New Roman" w:hAnsi="Times New Roman" w:cs="Times New Roman"/>
          <w:b/>
          <w:bCs/>
          <w:sz w:val="28"/>
          <w:szCs w:val="28"/>
          <w:lang w:val="en-US"/>
        </w:rPr>
        <w:t>Signature of BTP Guide(s) with dates and their designation</w:t>
      </w:r>
    </w:p>
    <w:p w14:paraId="321732F8" w14:textId="5C93579E" w:rsidR="00C30D53" w:rsidRPr="004576AA" w:rsidRDefault="000D237B" w:rsidP="004576AA">
      <w:pPr>
        <w:spacing w:line="360" w:lineRule="auto"/>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br w:type="page"/>
      </w:r>
      <w:r w:rsidR="00431278" w:rsidRPr="002E4AE2">
        <w:rPr>
          <w:rFonts w:ascii="Times New Roman" w:eastAsia="Times New Roman" w:hAnsi="Times New Roman" w:cs="Times New Roman"/>
          <w:b/>
          <w:bCs/>
          <w:sz w:val="24"/>
          <w:szCs w:val="24"/>
        </w:rPr>
        <w:lastRenderedPageBreak/>
        <w:t xml:space="preserve">                               </w:t>
      </w:r>
    </w:p>
    <w:p w14:paraId="6B39101A" w14:textId="41B928DA" w:rsidR="003A1DEC" w:rsidRPr="002E4AE2" w:rsidRDefault="00C30D53" w:rsidP="00922501">
      <w:pPr>
        <w:spacing w:after="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431278" w:rsidRPr="002E4AE2">
        <w:rPr>
          <w:rFonts w:ascii="Times New Roman" w:eastAsia="Times New Roman" w:hAnsi="Times New Roman" w:cs="Times New Roman"/>
          <w:b/>
          <w:bCs/>
          <w:sz w:val="24"/>
          <w:szCs w:val="24"/>
        </w:rPr>
        <w:t xml:space="preserve"> TABLE CONTENT</w:t>
      </w:r>
    </w:p>
    <w:p w14:paraId="22E27E41" w14:textId="77777777" w:rsidR="00431278" w:rsidRPr="002E4AE2" w:rsidRDefault="00431278" w:rsidP="00922501">
      <w:pPr>
        <w:spacing w:after="0"/>
        <w:rPr>
          <w:rFonts w:ascii="Times New Roman" w:eastAsia="Times New Roman" w:hAnsi="Times New Roman" w:cs="Times New Roman"/>
          <w:sz w:val="24"/>
          <w:szCs w:val="24"/>
        </w:rPr>
      </w:pPr>
    </w:p>
    <w:p w14:paraId="28CFCCE5" w14:textId="77777777" w:rsidR="00F65B8E" w:rsidRPr="002E4AE2" w:rsidRDefault="00F65B8E" w:rsidP="00922501">
      <w:pPr>
        <w:spacing w:after="0"/>
        <w:rPr>
          <w:rFonts w:ascii="Times New Roman" w:eastAsia="Times New Roman" w:hAnsi="Times New Roman" w:cs="Times New Roman"/>
          <w:sz w:val="24"/>
          <w:szCs w:val="24"/>
        </w:rPr>
      </w:pPr>
    </w:p>
    <w:tbl>
      <w:tblPr>
        <w:tblStyle w:val="PlainTable2"/>
        <w:tblW w:w="5000" w:type="pct"/>
        <w:tblLook w:val="04A0" w:firstRow="1" w:lastRow="0" w:firstColumn="1" w:lastColumn="0" w:noHBand="0" w:noVBand="1"/>
      </w:tblPr>
      <w:tblGrid>
        <w:gridCol w:w="847"/>
        <w:gridCol w:w="7098"/>
        <w:gridCol w:w="1081"/>
      </w:tblGrid>
      <w:tr w:rsidR="004E6187" w:rsidRPr="002E4AE2" w14:paraId="31DAB1EA" w14:textId="77777777" w:rsidTr="008A23E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69" w:type="pct"/>
          </w:tcPr>
          <w:p w14:paraId="3C83281E" w14:textId="3E83985F" w:rsidR="004E6187" w:rsidRPr="002E4AE2" w:rsidRDefault="004E6187" w:rsidP="00E26582">
            <w:pPr>
              <w:jc w:val="center"/>
              <w:rPr>
                <w:rFonts w:ascii="Times New Roman" w:eastAsia="Times New Roman" w:hAnsi="Times New Roman" w:cs="Times New Roman"/>
                <w:b w:val="0"/>
                <w:bCs w:val="0"/>
                <w:sz w:val="24"/>
                <w:szCs w:val="24"/>
              </w:rPr>
            </w:pPr>
            <w:r w:rsidRPr="002E4AE2">
              <w:rPr>
                <w:rFonts w:ascii="Times New Roman" w:eastAsia="Times New Roman" w:hAnsi="Times New Roman" w:cs="Times New Roman"/>
                <w:sz w:val="24"/>
                <w:szCs w:val="24"/>
              </w:rPr>
              <w:t>Sno.</w:t>
            </w:r>
          </w:p>
        </w:tc>
        <w:tc>
          <w:tcPr>
            <w:tcW w:w="3932" w:type="pct"/>
          </w:tcPr>
          <w:p w14:paraId="4C3AE4F1" w14:textId="5841264D" w:rsidR="004E6187" w:rsidRPr="002E4AE2" w:rsidRDefault="004E6187" w:rsidP="00E2658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2E4AE2">
              <w:rPr>
                <w:rFonts w:ascii="Times New Roman" w:eastAsia="Times New Roman" w:hAnsi="Times New Roman" w:cs="Times New Roman"/>
                <w:sz w:val="24"/>
                <w:szCs w:val="24"/>
              </w:rPr>
              <w:t>Particulars</w:t>
            </w:r>
          </w:p>
        </w:tc>
        <w:tc>
          <w:tcPr>
            <w:tcW w:w="599" w:type="pct"/>
          </w:tcPr>
          <w:p w14:paraId="0EA6D8E0" w14:textId="4BF5197E" w:rsidR="004E6187" w:rsidRPr="002E4AE2" w:rsidRDefault="004E6187" w:rsidP="0092250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2E4AE2">
              <w:rPr>
                <w:rFonts w:ascii="Times New Roman" w:eastAsia="Times New Roman" w:hAnsi="Times New Roman" w:cs="Times New Roman"/>
                <w:sz w:val="24"/>
                <w:szCs w:val="24"/>
              </w:rPr>
              <w:t>Page No</w:t>
            </w:r>
          </w:p>
        </w:tc>
      </w:tr>
      <w:tr w:rsidR="004E6187" w:rsidRPr="002E4AE2" w14:paraId="31257E41" w14:textId="77777777" w:rsidTr="008A23E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69" w:type="pct"/>
          </w:tcPr>
          <w:p w14:paraId="2DE81BC0" w14:textId="3AE2D330" w:rsidR="004E6187" w:rsidRPr="002E4AE2" w:rsidRDefault="004E6187" w:rsidP="00922501">
            <w:pPr>
              <w:rPr>
                <w:rFonts w:ascii="Times New Roman" w:eastAsia="Times New Roman" w:hAnsi="Times New Roman" w:cs="Times New Roman"/>
                <w:b w:val="0"/>
                <w:bCs w:val="0"/>
                <w:sz w:val="24"/>
                <w:szCs w:val="24"/>
              </w:rPr>
            </w:pPr>
            <w:r w:rsidRPr="002E4AE2">
              <w:rPr>
                <w:rFonts w:ascii="Times New Roman" w:eastAsia="Times New Roman" w:hAnsi="Times New Roman" w:cs="Times New Roman"/>
                <w:sz w:val="24"/>
                <w:szCs w:val="24"/>
              </w:rPr>
              <w:t>1</w:t>
            </w:r>
            <w:r w:rsidR="003E7A7F">
              <w:rPr>
                <w:rFonts w:ascii="Times New Roman" w:eastAsia="Times New Roman" w:hAnsi="Times New Roman" w:cs="Times New Roman"/>
                <w:sz w:val="24"/>
                <w:szCs w:val="24"/>
              </w:rPr>
              <w:t>.</w:t>
            </w:r>
          </w:p>
        </w:tc>
        <w:tc>
          <w:tcPr>
            <w:tcW w:w="3932" w:type="pct"/>
          </w:tcPr>
          <w:p w14:paraId="39B5F71E" w14:textId="4474F9AA" w:rsidR="004E6187" w:rsidRPr="002E4AE2" w:rsidRDefault="00922501" w:rsidP="0092250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rPr>
            </w:pPr>
            <w:r w:rsidRPr="002E4AE2">
              <w:rPr>
                <w:rFonts w:ascii="Times New Roman" w:eastAsia="Times New Roman" w:hAnsi="Times New Roman" w:cs="Times New Roman"/>
                <w:b/>
                <w:bCs/>
                <w:sz w:val="24"/>
                <w:szCs w:val="24"/>
              </w:rPr>
              <w:t>INTRODUCTION</w:t>
            </w:r>
          </w:p>
        </w:tc>
        <w:tc>
          <w:tcPr>
            <w:tcW w:w="599" w:type="pct"/>
          </w:tcPr>
          <w:p w14:paraId="3C7D6200" w14:textId="49A9D65D" w:rsidR="004E6187" w:rsidRPr="002E4AE2" w:rsidRDefault="00A31EE9" w:rsidP="0092250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4E6187" w:rsidRPr="002E4AE2" w14:paraId="670D02FB" w14:textId="77777777" w:rsidTr="008A23E6">
        <w:trPr>
          <w:trHeight w:val="454"/>
        </w:trPr>
        <w:tc>
          <w:tcPr>
            <w:cnfStyle w:val="001000000000" w:firstRow="0" w:lastRow="0" w:firstColumn="1" w:lastColumn="0" w:oddVBand="0" w:evenVBand="0" w:oddHBand="0" w:evenHBand="0" w:firstRowFirstColumn="0" w:firstRowLastColumn="0" w:lastRowFirstColumn="0" w:lastRowLastColumn="0"/>
            <w:tcW w:w="469" w:type="pct"/>
          </w:tcPr>
          <w:p w14:paraId="06695ECE" w14:textId="7EB35768" w:rsidR="004E6187" w:rsidRPr="002E4AE2" w:rsidRDefault="00490BA9" w:rsidP="00922501">
            <w:pPr>
              <w:rPr>
                <w:rFonts w:ascii="Times New Roman" w:eastAsia="Times New Roman" w:hAnsi="Times New Roman" w:cs="Times New Roman"/>
                <w:sz w:val="24"/>
                <w:szCs w:val="24"/>
              </w:rPr>
            </w:pPr>
            <w:r w:rsidRPr="002E4AE2">
              <w:rPr>
                <w:rFonts w:ascii="Times New Roman" w:eastAsia="Times New Roman" w:hAnsi="Times New Roman" w:cs="Times New Roman"/>
                <w:sz w:val="24"/>
                <w:szCs w:val="24"/>
              </w:rPr>
              <w:t>1.1</w:t>
            </w:r>
          </w:p>
        </w:tc>
        <w:tc>
          <w:tcPr>
            <w:tcW w:w="3932" w:type="pct"/>
          </w:tcPr>
          <w:p w14:paraId="22D41442" w14:textId="7D79A96C" w:rsidR="004E6187" w:rsidRPr="002E4AE2" w:rsidRDefault="003B178B" w:rsidP="0092250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E4AE2">
              <w:rPr>
                <w:rFonts w:ascii="Times New Roman" w:eastAsia="Times New Roman" w:hAnsi="Times New Roman" w:cs="Times New Roman"/>
                <w:sz w:val="24"/>
                <w:szCs w:val="24"/>
              </w:rPr>
              <w:t>Background</w:t>
            </w:r>
          </w:p>
        </w:tc>
        <w:tc>
          <w:tcPr>
            <w:tcW w:w="599" w:type="pct"/>
          </w:tcPr>
          <w:p w14:paraId="1366BA7D" w14:textId="69DB8769" w:rsidR="004E6187" w:rsidRPr="002E4AE2" w:rsidRDefault="004D2D1B" w:rsidP="0092250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4E6187" w:rsidRPr="002E4AE2" w14:paraId="3D915DC9" w14:textId="77777777" w:rsidTr="008A23E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69" w:type="pct"/>
          </w:tcPr>
          <w:p w14:paraId="79385283" w14:textId="12A37736" w:rsidR="004E6187" w:rsidRPr="002E4AE2" w:rsidRDefault="00490BA9" w:rsidP="00922501">
            <w:pPr>
              <w:rPr>
                <w:rFonts w:ascii="Times New Roman" w:eastAsia="Times New Roman" w:hAnsi="Times New Roman" w:cs="Times New Roman"/>
                <w:sz w:val="24"/>
                <w:szCs w:val="24"/>
              </w:rPr>
            </w:pPr>
            <w:r w:rsidRPr="002E4AE2">
              <w:rPr>
                <w:rFonts w:ascii="Times New Roman" w:eastAsia="Times New Roman" w:hAnsi="Times New Roman" w:cs="Times New Roman"/>
                <w:sz w:val="24"/>
                <w:szCs w:val="24"/>
              </w:rPr>
              <w:t>1.2</w:t>
            </w:r>
          </w:p>
        </w:tc>
        <w:tc>
          <w:tcPr>
            <w:tcW w:w="3932" w:type="pct"/>
          </w:tcPr>
          <w:p w14:paraId="77357AA3" w14:textId="147CDA97" w:rsidR="004E6187" w:rsidRPr="002E4AE2" w:rsidRDefault="003B178B" w:rsidP="0092250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E4AE2">
              <w:rPr>
                <w:rFonts w:ascii="Times New Roman" w:eastAsia="Times New Roman" w:hAnsi="Times New Roman" w:cs="Times New Roman"/>
                <w:sz w:val="24"/>
                <w:szCs w:val="24"/>
              </w:rPr>
              <w:t>Objective of study</w:t>
            </w:r>
          </w:p>
        </w:tc>
        <w:tc>
          <w:tcPr>
            <w:tcW w:w="599" w:type="pct"/>
          </w:tcPr>
          <w:p w14:paraId="00C26B0C" w14:textId="64E46C09" w:rsidR="004E6187" w:rsidRPr="002E4AE2" w:rsidRDefault="00A31EE9" w:rsidP="0092250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4E6187" w:rsidRPr="002E4AE2" w14:paraId="2208AF28" w14:textId="77777777" w:rsidTr="008A23E6">
        <w:trPr>
          <w:trHeight w:val="454"/>
        </w:trPr>
        <w:tc>
          <w:tcPr>
            <w:cnfStyle w:val="001000000000" w:firstRow="0" w:lastRow="0" w:firstColumn="1" w:lastColumn="0" w:oddVBand="0" w:evenVBand="0" w:oddHBand="0" w:evenHBand="0" w:firstRowFirstColumn="0" w:firstRowLastColumn="0" w:lastRowFirstColumn="0" w:lastRowLastColumn="0"/>
            <w:tcW w:w="469" w:type="pct"/>
          </w:tcPr>
          <w:p w14:paraId="0CC7CB3B" w14:textId="0345582A" w:rsidR="004E6187" w:rsidRPr="002E4AE2" w:rsidRDefault="00490BA9" w:rsidP="00922501">
            <w:pPr>
              <w:rPr>
                <w:rFonts w:ascii="Times New Roman" w:eastAsia="Times New Roman" w:hAnsi="Times New Roman" w:cs="Times New Roman"/>
                <w:sz w:val="24"/>
                <w:szCs w:val="24"/>
              </w:rPr>
            </w:pPr>
            <w:r w:rsidRPr="002E4AE2">
              <w:rPr>
                <w:rFonts w:ascii="Times New Roman" w:eastAsia="Times New Roman" w:hAnsi="Times New Roman" w:cs="Times New Roman"/>
                <w:sz w:val="24"/>
                <w:szCs w:val="24"/>
              </w:rPr>
              <w:t>1.3</w:t>
            </w:r>
          </w:p>
        </w:tc>
        <w:tc>
          <w:tcPr>
            <w:tcW w:w="3932" w:type="pct"/>
          </w:tcPr>
          <w:p w14:paraId="18803914" w14:textId="5A9DD651" w:rsidR="004E6187" w:rsidRPr="002E4AE2" w:rsidRDefault="003B178B" w:rsidP="0092250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E4AE2">
              <w:rPr>
                <w:rFonts w:ascii="Times New Roman" w:eastAsia="Times New Roman" w:hAnsi="Times New Roman" w:cs="Times New Roman"/>
                <w:sz w:val="24"/>
                <w:szCs w:val="24"/>
              </w:rPr>
              <w:t>Need of study</w:t>
            </w:r>
          </w:p>
        </w:tc>
        <w:tc>
          <w:tcPr>
            <w:tcW w:w="599" w:type="pct"/>
          </w:tcPr>
          <w:p w14:paraId="67CC41E4" w14:textId="7BFF9E66" w:rsidR="004E6187" w:rsidRPr="002E4AE2" w:rsidRDefault="00A31EE9" w:rsidP="0092250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4E6187" w:rsidRPr="002E4AE2" w14:paraId="543F6070" w14:textId="77777777" w:rsidTr="008A23E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69" w:type="pct"/>
          </w:tcPr>
          <w:p w14:paraId="42345784" w14:textId="5E40B8A0" w:rsidR="004E6187" w:rsidRPr="002E4AE2" w:rsidRDefault="00490BA9" w:rsidP="00922501">
            <w:pPr>
              <w:rPr>
                <w:rFonts w:ascii="Times New Roman" w:eastAsia="Times New Roman" w:hAnsi="Times New Roman" w:cs="Times New Roman"/>
                <w:sz w:val="24"/>
                <w:szCs w:val="24"/>
              </w:rPr>
            </w:pPr>
            <w:r w:rsidRPr="002E4AE2">
              <w:rPr>
                <w:rFonts w:ascii="Times New Roman" w:eastAsia="Times New Roman" w:hAnsi="Times New Roman" w:cs="Times New Roman"/>
                <w:sz w:val="24"/>
                <w:szCs w:val="24"/>
              </w:rPr>
              <w:t>1.4</w:t>
            </w:r>
          </w:p>
        </w:tc>
        <w:tc>
          <w:tcPr>
            <w:tcW w:w="3932" w:type="pct"/>
          </w:tcPr>
          <w:p w14:paraId="3A45DF84" w14:textId="52F655B2" w:rsidR="004E6187" w:rsidRPr="002E4AE2" w:rsidRDefault="003B178B" w:rsidP="0092250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E4AE2">
              <w:rPr>
                <w:rFonts w:ascii="Times New Roman" w:eastAsia="Times New Roman" w:hAnsi="Times New Roman" w:cs="Times New Roman"/>
                <w:sz w:val="24"/>
                <w:szCs w:val="24"/>
              </w:rPr>
              <w:t>Problem definition</w:t>
            </w:r>
          </w:p>
        </w:tc>
        <w:tc>
          <w:tcPr>
            <w:tcW w:w="599" w:type="pct"/>
          </w:tcPr>
          <w:p w14:paraId="6D0E2F74" w14:textId="5372EFD9" w:rsidR="004E6187" w:rsidRPr="002E4AE2" w:rsidRDefault="004D2D1B" w:rsidP="0092250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4E6187" w:rsidRPr="002E4AE2" w14:paraId="56BDFCA3" w14:textId="77777777" w:rsidTr="008A23E6">
        <w:trPr>
          <w:trHeight w:val="454"/>
        </w:trPr>
        <w:tc>
          <w:tcPr>
            <w:cnfStyle w:val="001000000000" w:firstRow="0" w:lastRow="0" w:firstColumn="1" w:lastColumn="0" w:oddVBand="0" w:evenVBand="0" w:oddHBand="0" w:evenHBand="0" w:firstRowFirstColumn="0" w:firstRowLastColumn="0" w:lastRowFirstColumn="0" w:lastRowLastColumn="0"/>
            <w:tcW w:w="469" w:type="pct"/>
          </w:tcPr>
          <w:p w14:paraId="4E0ECBAB" w14:textId="6ECA89D2" w:rsidR="004E6187" w:rsidRPr="002E4AE2" w:rsidRDefault="00490BA9" w:rsidP="00922501">
            <w:pPr>
              <w:rPr>
                <w:rFonts w:ascii="Times New Roman" w:eastAsia="Times New Roman" w:hAnsi="Times New Roman" w:cs="Times New Roman"/>
                <w:sz w:val="24"/>
                <w:szCs w:val="24"/>
              </w:rPr>
            </w:pPr>
            <w:r w:rsidRPr="002E4AE2">
              <w:rPr>
                <w:rFonts w:ascii="Times New Roman" w:eastAsia="Times New Roman" w:hAnsi="Times New Roman" w:cs="Times New Roman"/>
                <w:sz w:val="24"/>
                <w:szCs w:val="24"/>
              </w:rPr>
              <w:t>1.6</w:t>
            </w:r>
          </w:p>
        </w:tc>
        <w:tc>
          <w:tcPr>
            <w:tcW w:w="3932" w:type="pct"/>
          </w:tcPr>
          <w:p w14:paraId="4CCA5C0F" w14:textId="76A976C0" w:rsidR="004E6187" w:rsidRPr="002E4AE2" w:rsidRDefault="003B178B" w:rsidP="0092250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E4AE2">
              <w:rPr>
                <w:rFonts w:ascii="Times New Roman" w:eastAsia="Times New Roman" w:hAnsi="Times New Roman" w:cs="Times New Roman"/>
                <w:sz w:val="24"/>
                <w:szCs w:val="24"/>
              </w:rPr>
              <w:t>Limitations</w:t>
            </w:r>
          </w:p>
        </w:tc>
        <w:tc>
          <w:tcPr>
            <w:tcW w:w="599" w:type="pct"/>
          </w:tcPr>
          <w:p w14:paraId="28A82C73" w14:textId="1D58A299" w:rsidR="004E6187" w:rsidRPr="002E4AE2" w:rsidRDefault="004D2D1B" w:rsidP="0092250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4E6187" w:rsidRPr="002E4AE2" w14:paraId="57694AE9" w14:textId="77777777" w:rsidTr="008A23E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69" w:type="pct"/>
          </w:tcPr>
          <w:p w14:paraId="5191D048" w14:textId="6A3B9BD8" w:rsidR="004E6187" w:rsidRPr="002E4AE2" w:rsidRDefault="00490BA9" w:rsidP="00922501">
            <w:pPr>
              <w:rPr>
                <w:rFonts w:ascii="Times New Roman" w:eastAsia="Times New Roman" w:hAnsi="Times New Roman" w:cs="Times New Roman"/>
                <w:sz w:val="24"/>
                <w:szCs w:val="24"/>
              </w:rPr>
            </w:pPr>
            <w:r w:rsidRPr="002E4AE2">
              <w:rPr>
                <w:rFonts w:ascii="Times New Roman" w:eastAsia="Times New Roman" w:hAnsi="Times New Roman" w:cs="Times New Roman"/>
                <w:sz w:val="24"/>
                <w:szCs w:val="24"/>
              </w:rPr>
              <w:t>1.7</w:t>
            </w:r>
          </w:p>
        </w:tc>
        <w:tc>
          <w:tcPr>
            <w:tcW w:w="3932" w:type="pct"/>
          </w:tcPr>
          <w:p w14:paraId="3B814439" w14:textId="0C361BAB" w:rsidR="004E6187" w:rsidRPr="002E4AE2" w:rsidRDefault="003B178B" w:rsidP="0092250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E4AE2">
              <w:rPr>
                <w:rFonts w:ascii="Times New Roman" w:eastAsia="Times New Roman" w:hAnsi="Times New Roman" w:cs="Times New Roman"/>
                <w:sz w:val="24"/>
                <w:szCs w:val="24"/>
              </w:rPr>
              <w:t>Scope of work</w:t>
            </w:r>
          </w:p>
        </w:tc>
        <w:tc>
          <w:tcPr>
            <w:tcW w:w="599" w:type="pct"/>
          </w:tcPr>
          <w:p w14:paraId="61F0368B" w14:textId="1C145DB9" w:rsidR="004E6187" w:rsidRPr="002E4AE2" w:rsidRDefault="004D2D1B" w:rsidP="0092250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4E6187" w:rsidRPr="002E4AE2" w14:paraId="0316F595" w14:textId="77777777" w:rsidTr="008A23E6">
        <w:trPr>
          <w:trHeight w:val="454"/>
        </w:trPr>
        <w:tc>
          <w:tcPr>
            <w:cnfStyle w:val="001000000000" w:firstRow="0" w:lastRow="0" w:firstColumn="1" w:lastColumn="0" w:oddVBand="0" w:evenVBand="0" w:oddHBand="0" w:evenHBand="0" w:firstRowFirstColumn="0" w:firstRowLastColumn="0" w:lastRowFirstColumn="0" w:lastRowLastColumn="0"/>
            <w:tcW w:w="469" w:type="pct"/>
          </w:tcPr>
          <w:p w14:paraId="7D6BB35E" w14:textId="29F77958" w:rsidR="004E6187" w:rsidRPr="002E4AE2" w:rsidRDefault="00490BA9" w:rsidP="00922501">
            <w:pPr>
              <w:rPr>
                <w:rFonts w:ascii="Times New Roman" w:eastAsia="Times New Roman" w:hAnsi="Times New Roman" w:cs="Times New Roman"/>
                <w:b w:val="0"/>
                <w:bCs w:val="0"/>
                <w:sz w:val="24"/>
                <w:szCs w:val="24"/>
              </w:rPr>
            </w:pPr>
            <w:r w:rsidRPr="002E4AE2">
              <w:rPr>
                <w:rFonts w:ascii="Times New Roman" w:eastAsia="Times New Roman" w:hAnsi="Times New Roman" w:cs="Times New Roman"/>
                <w:sz w:val="24"/>
                <w:szCs w:val="24"/>
              </w:rPr>
              <w:t>2</w:t>
            </w:r>
            <w:r w:rsidR="003E7A7F">
              <w:rPr>
                <w:rFonts w:ascii="Times New Roman" w:eastAsia="Times New Roman" w:hAnsi="Times New Roman" w:cs="Times New Roman"/>
                <w:sz w:val="24"/>
                <w:szCs w:val="24"/>
              </w:rPr>
              <w:t>.</w:t>
            </w:r>
          </w:p>
        </w:tc>
        <w:tc>
          <w:tcPr>
            <w:tcW w:w="3932" w:type="pct"/>
          </w:tcPr>
          <w:p w14:paraId="21A72846" w14:textId="7BBA3058" w:rsidR="004E6187" w:rsidRPr="002E4AE2" w:rsidRDefault="00E26582" w:rsidP="0092250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2E4AE2">
              <w:rPr>
                <w:rFonts w:ascii="Times New Roman" w:eastAsia="Times New Roman" w:hAnsi="Times New Roman" w:cs="Times New Roman"/>
                <w:b/>
                <w:bCs/>
                <w:sz w:val="24"/>
                <w:szCs w:val="24"/>
              </w:rPr>
              <w:t>LITERATURE</w:t>
            </w:r>
          </w:p>
        </w:tc>
        <w:tc>
          <w:tcPr>
            <w:tcW w:w="599" w:type="pct"/>
          </w:tcPr>
          <w:p w14:paraId="27CD1E7A" w14:textId="7D10DDF1" w:rsidR="004E6187" w:rsidRPr="002E4AE2" w:rsidRDefault="004D2D1B" w:rsidP="0092250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4E6187" w:rsidRPr="002E4AE2" w14:paraId="57DDD11E" w14:textId="77777777" w:rsidTr="008A23E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69" w:type="pct"/>
          </w:tcPr>
          <w:p w14:paraId="22D7FEA4" w14:textId="15F6DF57" w:rsidR="004E6187" w:rsidRPr="002E4AE2" w:rsidRDefault="00490BA9" w:rsidP="00922501">
            <w:pPr>
              <w:rPr>
                <w:rFonts w:ascii="Times New Roman" w:eastAsia="Times New Roman" w:hAnsi="Times New Roman" w:cs="Times New Roman"/>
                <w:b w:val="0"/>
                <w:bCs w:val="0"/>
                <w:sz w:val="24"/>
                <w:szCs w:val="24"/>
              </w:rPr>
            </w:pPr>
            <w:r w:rsidRPr="002E4AE2">
              <w:rPr>
                <w:rFonts w:ascii="Times New Roman" w:eastAsia="Times New Roman" w:hAnsi="Times New Roman" w:cs="Times New Roman"/>
                <w:sz w:val="24"/>
                <w:szCs w:val="24"/>
              </w:rPr>
              <w:t>3</w:t>
            </w:r>
            <w:r w:rsidR="003E7A7F">
              <w:rPr>
                <w:rFonts w:ascii="Times New Roman" w:eastAsia="Times New Roman" w:hAnsi="Times New Roman" w:cs="Times New Roman"/>
                <w:sz w:val="24"/>
                <w:szCs w:val="24"/>
              </w:rPr>
              <w:t>.</w:t>
            </w:r>
          </w:p>
        </w:tc>
        <w:tc>
          <w:tcPr>
            <w:tcW w:w="3932" w:type="pct"/>
          </w:tcPr>
          <w:p w14:paraId="6F0CA762" w14:textId="358FA826" w:rsidR="004E6187" w:rsidRPr="002E4AE2" w:rsidRDefault="00E26582" w:rsidP="0092250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rPr>
            </w:pPr>
            <w:r w:rsidRPr="002E4AE2">
              <w:rPr>
                <w:rFonts w:ascii="Times New Roman" w:eastAsia="Times New Roman" w:hAnsi="Times New Roman" w:cs="Times New Roman"/>
                <w:b/>
                <w:bCs/>
                <w:sz w:val="24"/>
                <w:szCs w:val="24"/>
              </w:rPr>
              <w:t>MATERIAL AND METHODOLOGY</w:t>
            </w:r>
          </w:p>
        </w:tc>
        <w:tc>
          <w:tcPr>
            <w:tcW w:w="599" w:type="pct"/>
          </w:tcPr>
          <w:p w14:paraId="5350A52F" w14:textId="4B79F11B" w:rsidR="004E6187" w:rsidRPr="002E4AE2" w:rsidRDefault="00FE2B3E" w:rsidP="0092250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E4AE2">
              <w:rPr>
                <w:rFonts w:ascii="Times New Roman" w:eastAsia="Times New Roman" w:hAnsi="Times New Roman" w:cs="Times New Roman"/>
                <w:sz w:val="24"/>
                <w:szCs w:val="24"/>
              </w:rPr>
              <w:t>1</w:t>
            </w:r>
            <w:r w:rsidR="004D2D1B">
              <w:rPr>
                <w:rFonts w:ascii="Times New Roman" w:eastAsia="Times New Roman" w:hAnsi="Times New Roman" w:cs="Times New Roman"/>
                <w:sz w:val="24"/>
                <w:szCs w:val="24"/>
              </w:rPr>
              <w:t>2</w:t>
            </w:r>
          </w:p>
        </w:tc>
      </w:tr>
      <w:tr w:rsidR="004E6187" w:rsidRPr="002E4AE2" w14:paraId="516B2C45" w14:textId="77777777" w:rsidTr="008A23E6">
        <w:trPr>
          <w:trHeight w:val="454"/>
        </w:trPr>
        <w:tc>
          <w:tcPr>
            <w:cnfStyle w:val="001000000000" w:firstRow="0" w:lastRow="0" w:firstColumn="1" w:lastColumn="0" w:oddVBand="0" w:evenVBand="0" w:oddHBand="0" w:evenHBand="0" w:firstRowFirstColumn="0" w:firstRowLastColumn="0" w:lastRowFirstColumn="0" w:lastRowLastColumn="0"/>
            <w:tcW w:w="469" w:type="pct"/>
          </w:tcPr>
          <w:p w14:paraId="73AC4BF4" w14:textId="75C8E003" w:rsidR="004E6187" w:rsidRPr="002E4AE2" w:rsidRDefault="00490BA9" w:rsidP="00922501">
            <w:pPr>
              <w:rPr>
                <w:rFonts w:ascii="Times New Roman" w:eastAsia="Times New Roman" w:hAnsi="Times New Roman" w:cs="Times New Roman"/>
                <w:sz w:val="24"/>
                <w:szCs w:val="24"/>
              </w:rPr>
            </w:pPr>
            <w:r w:rsidRPr="002E4AE2">
              <w:rPr>
                <w:rFonts w:ascii="Times New Roman" w:eastAsia="Times New Roman" w:hAnsi="Times New Roman" w:cs="Times New Roman"/>
                <w:sz w:val="24"/>
                <w:szCs w:val="24"/>
              </w:rPr>
              <w:t>3.</w:t>
            </w:r>
            <w:r w:rsidR="00922501" w:rsidRPr="002E4AE2">
              <w:rPr>
                <w:rFonts w:ascii="Times New Roman" w:eastAsia="Times New Roman" w:hAnsi="Times New Roman" w:cs="Times New Roman"/>
                <w:sz w:val="24"/>
                <w:szCs w:val="24"/>
              </w:rPr>
              <w:t>1</w:t>
            </w:r>
          </w:p>
        </w:tc>
        <w:tc>
          <w:tcPr>
            <w:tcW w:w="3932" w:type="pct"/>
          </w:tcPr>
          <w:p w14:paraId="7907BA5B" w14:textId="23BDA77F" w:rsidR="004E6187" w:rsidRPr="002E4AE2" w:rsidRDefault="003B178B" w:rsidP="0092250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2E4AE2">
              <w:rPr>
                <w:rFonts w:ascii="Times New Roman" w:hAnsi="Times New Roman" w:cs="Times New Roman"/>
                <w:sz w:val="24"/>
                <w:szCs w:val="24"/>
              </w:rPr>
              <w:t>Steel Sl</w:t>
            </w:r>
            <w:r w:rsidR="00490BA9" w:rsidRPr="002E4AE2">
              <w:rPr>
                <w:rFonts w:ascii="Times New Roman" w:hAnsi="Times New Roman" w:cs="Times New Roman"/>
                <w:sz w:val="24"/>
                <w:szCs w:val="24"/>
              </w:rPr>
              <w:t>ag</w:t>
            </w:r>
          </w:p>
        </w:tc>
        <w:tc>
          <w:tcPr>
            <w:tcW w:w="599" w:type="pct"/>
          </w:tcPr>
          <w:p w14:paraId="33EACA99" w14:textId="24A763FF" w:rsidR="004E6187" w:rsidRPr="002E4AE2" w:rsidRDefault="00FE2B3E" w:rsidP="0092250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E4AE2">
              <w:rPr>
                <w:rFonts w:ascii="Times New Roman" w:eastAsia="Times New Roman" w:hAnsi="Times New Roman" w:cs="Times New Roman"/>
                <w:sz w:val="24"/>
                <w:szCs w:val="24"/>
              </w:rPr>
              <w:t>1</w:t>
            </w:r>
            <w:r w:rsidR="004D2D1B">
              <w:rPr>
                <w:rFonts w:ascii="Times New Roman" w:eastAsia="Times New Roman" w:hAnsi="Times New Roman" w:cs="Times New Roman"/>
                <w:sz w:val="24"/>
                <w:szCs w:val="24"/>
              </w:rPr>
              <w:t>2</w:t>
            </w:r>
          </w:p>
        </w:tc>
      </w:tr>
      <w:tr w:rsidR="004E6187" w:rsidRPr="002E4AE2" w14:paraId="500F81CB" w14:textId="77777777" w:rsidTr="008A23E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69" w:type="pct"/>
          </w:tcPr>
          <w:p w14:paraId="03F563EF" w14:textId="439D9D4B" w:rsidR="004E6187" w:rsidRPr="002E4AE2" w:rsidRDefault="00922501" w:rsidP="00922501">
            <w:pPr>
              <w:rPr>
                <w:rFonts w:ascii="Times New Roman" w:eastAsia="Times New Roman" w:hAnsi="Times New Roman" w:cs="Times New Roman"/>
                <w:sz w:val="24"/>
                <w:szCs w:val="24"/>
              </w:rPr>
            </w:pPr>
            <w:r w:rsidRPr="002E4AE2">
              <w:rPr>
                <w:rFonts w:ascii="Times New Roman" w:eastAsia="Times New Roman" w:hAnsi="Times New Roman" w:cs="Times New Roman"/>
                <w:sz w:val="24"/>
                <w:szCs w:val="24"/>
              </w:rPr>
              <w:t>3.1.1</w:t>
            </w:r>
          </w:p>
        </w:tc>
        <w:tc>
          <w:tcPr>
            <w:tcW w:w="3932" w:type="pct"/>
          </w:tcPr>
          <w:p w14:paraId="6BDEC420" w14:textId="4D1FC2E3" w:rsidR="004E6187" w:rsidRPr="002E4AE2" w:rsidRDefault="003B178B" w:rsidP="0092250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E4AE2">
              <w:rPr>
                <w:rFonts w:ascii="Times New Roman" w:eastAsia="Times New Roman" w:hAnsi="Times New Roman" w:cs="Times New Roman"/>
                <w:sz w:val="24"/>
                <w:szCs w:val="24"/>
              </w:rPr>
              <w:t>Physical and Mechanical Properties of Steel Slag</w:t>
            </w:r>
          </w:p>
        </w:tc>
        <w:tc>
          <w:tcPr>
            <w:tcW w:w="599" w:type="pct"/>
          </w:tcPr>
          <w:p w14:paraId="78076DE2" w14:textId="7697F5CA" w:rsidR="004E6187" w:rsidRPr="002E4AE2" w:rsidRDefault="004D2D1B" w:rsidP="0092250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4E6187" w:rsidRPr="002E4AE2" w14:paraId="34FBC68D" w14:textId="77777777" w:rsidTr="008A23E6">
        <w:trPr>
          <w:trHeight w:val="454"/>
        </w:trPr>
        <w:tc>
          <w:tcPr>
            <w:cnfStyle w:val="001000000000" w:firstRow="0" w:lastRow="0" w:firstColumn="1" w:lastColumn="0" w:oddVBand="0" w:evenVBand="0" w:oddHBand="0" w:evenHBand="0" w:firstRowFirstColumn="0" w:firstRowLastColumn="0" w:lastRowFirstColumn="0" w:lastRowLastColumn="0"/>
            <w:tcW w:w="469" w:type="pct"/>
          </w:tcPr>
          <w:p w14:paraId="7DF32AF9" w14:textId="15237F8D" w:rsidR="004E6187" w:rsidRPr="002E4AE2" w:rsidRDefault="00922501" w:rsidP="00922501">
            <w:pPr>
              <w:rPr>
                <w:rFonts w:ascii="Times New Roman" w:eastAsia="Times New Roman" w:hAnsi="Times New Roman" w:cs="Times New Roman"/>
                <w:sz w:val="24"/>
                <w:szCs w:val="24"/>
              </w:rPr>
            </w:pPr>
            <w:r w:rsidRPr="002E4AE2">
              <w:rPr>
                <w:rFonts w:ascii="Times New Roman" w:eastAsia="Times New Roman" w:hAnsi="Times New Roman" w:cs="Times New Roman"/>
                <w:sz w:val="24"/>
                <w:szCs w:val="24"/>
              </w:rPr>
              <w:t>3.1.2</w:t>
            </w:r>
          </w:p>
        </w:tc>
        <w:tc>
          <w:tcPr>
            <w:tcW w:w="3932" w:type="pct"/>
          </w:tcPr>
          <w:p w14:paraId="06A406B6" w14:textId="12523541" w:rsidR="004E6187" w:rsidRPr="002E4AE2" w:rsidRDefault="003B178B" w:rsidP="0092250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E4AE2">
              <w:rPr>
                <w:rFonts w:ascii="Times New Roman" w:eastAsia="Times New Roman" w:hAnsi="Times New Roman" w:cs="Times New Roman"/>
                <w:sz w:val="24"/>
                <w:szCs w:val="24"/>
              </w:rPr>
              <w:t>Chemical Composition of Steel Slag</w:t>
            </w:r>
          </w:p>
        </w:tc>
        <w:tc>
          <w:tcPr>
            <w:tcW w:w="599" w:type="pct"/>
          </w:tcPr>
          <w:p w14:paraId="74C497AD" w14:textId="7F5ACE06" w:rsidR="004E6187" w:rsidRPr="002E4AE2" w:rsidRDefault="00DA3EF4" w:rsidP="0092250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E4AE2">
              <w:rPr>
                <w:rFonts w:ascii="Times New Roman" w:eastAsia="Times New Roman" w:hAnsi="Times New Roman" w:cs="Times New Roman"/>
                <w:sz w:val="24"/>
                <w:szCs w:val="24"/>
              </w:rPr>
              <w:t>1</w:t>
            </w:r>
            <w:r w:rsidR="004D2D1B">
              <w:rPr>
                <w:rFonts w:ascii="Times New Roman" w:eastAsia="Times New Roman" w:hAnsi="Times New Roman" w:cs="Times New Roman"/>
                <w:sz w:val="24"/>
                <w:szCs w:val="24"/>
              </w:rPr>
              <w:t>3</w:t>
            </w:r>
          </w:p>
        </w:tc>
      </w:tr>
      <w:tr w:rsidR="004E6187" w:rsidRPr="002E4AE2" w14:paraId="3E6971B1" w14:textId="77777777" w:rsidTr="008A23E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69" w:type="pct"/>
          </w:tcPr>
          <w:p w14:paraId="39FCEF0E" w14:textId="3C707E1F" w:rsidR="004E6187" w:rsidRPr="002E4AE2" w:rsidRDefault="00922501" w:rsidP="00922501">
            <w:pPr>
              <w:rPr>
                <w:rFonts w:ascii="Times New Roman" w:eastAsia="Times New Roman" w:hAnsi="Times New Roman" w:cs="Times New Roman"/>
                <w:sz w:val="24"/>
                <w:szCs w:val="24"/>
              </w:rPr>
            </w:pPr>
            <w:r w:rsidRPr="002E4AE2">
              <w:rPr>
                <w:rFonts w:ascii="Times New Roman" w:eastAsia="Times New Roman" w:hAnsi="Times New Roman" w:cs="Times New Roman"/>
                <w:sz w:val="24"/>
                <w:szCs w:val="24"/>
              </w:rPr>
              <w:t>3.1.3</w:t>
            </w:r>
          </w:p>
        </w:tc>
        <w:tc>
          <w:tcPr>
            <w:tcW w:w="3932" w:type="pct"/>
          </w:tcPr>
          <w:p w14:paraId="56C94792" w14:textId="16592C30" w:rsidR="004E6187" w:rsidRPr="002E4AE2" w:rsidRDefault="003B178B" w:rsidP="009225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E4AE2">
              <w:rPr>
                <w:rFonts w:ascii="Times New Roman" w:hAnsi="Times New Roman" w:cs="Times New Roman"/>
                <w:color w:val="000000" w:themeColor="text1"/>
                <w:sz w:val="24"/>
                <w:szCs w:val="24"/>
              </w:rPr>
              <w:t>Morphological Properties of steel slag</w:t>
            </w:r>
          </w:p>
        </w:tc>
        <w:tc>
          <w:tcPr>
            <w:tcW w:w="599" w:type="pct"/>
          </w:tcPr>
          <w:p w14:paraId="376BD224" w14:textId="7CF3ADFB" w:rsidR="004E6187" w:rsidRPr="002E4AE2" w:rsidRDefault="00DA3EF4" w:rsidP="0092250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E4AE2">
              <w:rPr>
                <w:rFonts w:ascii="Times New Roman" w:eastAsia="Times New Roman" w:hAnsi="Times New Roman" w:cs="Times New Roman"/>
                <w:sz w:val="24"/>
                <w:szCs w:val="24"/>
              </w:rPr>
              <w:t>1</w:t>
            </w:r>
            <w:r w:rsidR="008750E9">
              <w:rPr>
                <w:rFonts w:ascii="Times New Roman" w:eastAsia="Times New Roman" w:hAnsi="Times New Roman" w:cs="Times New Roman"/>
                <w:sz w:val="24"/>
                <w:szCs w:val="24"/>
              </w:rPr>
              <w:t>4</w:t>
            </w:r>
          </w:p>
        </w:tc>
      </w:tr>
      <w:tr w:rsidR="004E6187" w:rsidRPr="002E4AE2" w14:paraId="607C6168" w14:textId="77777777" w:rsidTr="008A23E6">
        <w:trPr>
          <w:trHeight w:val="454"/>
        </w:trPr>
        <w:tc>
          <w:tcPr>
            <w:cnfStyle w:val="001000000000" w:firstRow="0" w:lastRow="0" w:firstColumn="1" w:lastColumn="0" w:oddVBand="0" w:evenVBand="0" w:oddHBand="0" w:evenHBand="0" w:firstRowFirstColumn="0" w:firstRowLastColumn="0" w:lastRowFirstColumn="0" w:lastRowLastColumn="0"/>
            <w:tcW w:w="469" w:type="pct"/>
          </w:tcPr>
          <w:p w14:paraId="6E3B5922" w14:textId="4BDC4B96" w:rsidR="004E6187" w:rsidRPr="002E4AE2" w:rsidRDefault="00922501" w:rsidP="00922501">
            <w:pPr>
              <w:rPr>
                <w:rFonts w:ascii="Times New Roman" w:eastAsia="Times New Roman" w:hAnsi="Times New Roman" w:cs="Times New Roman"/>
                <w:sz w:val="24"/>
                <w:szCs w:val="24"/>
              </w:rPr>
            </w:pPr>
            <w:r w:rsidRPr="002E4AE2">
              <w:rPr>
                <w:rFonts w:ascii="Times New Roman" w:eastAsia="Times New Roman" w:hAnsi="Times New Roman" w:cs="Times New Roman"/>
                <w:sz w:val="24"/>
                <w:szCs w:val="24"/>
              </w:rPr>
              <w:t>3.1.4</w:t>
            </w:r>
          </w:p>
        </w:tc>
        <w:tc>
          <w:tcPr>
            <w:tcW w:w="3932" w:type="pct"/>
          </w:tcPr>
          <w:p w14:paraId="4C8BBBE5" w14:textId="634537D2" w:rsidR="004E6187" w:rsidRPr="002E4AE2" w:rsidRDefault="00490BA9" w:rsidP="009225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sidRPr="002E4AE2">
              <w:rPr>
                <w:rFonts w:ascii="Times New Roman" w:hAnsi="Times New Roman" w:cs="Times New Roman"/>
                <w:sz w:val="24"/>
                <w:szCs w:val="24"/>
              </w:rPr>
              <w:t xml:space="preserve"> </w:t>
            </w:r>
            <w:r w:rsidR="00DA3EF4" w:rsidRPr="002E4AE2">
              <w:rPr>
                <w:rFonts w:ascii="Times New Roman" w:hAnsi="Times New Roman" w:cs="Times New Roman"/>
                <w:sz w:val="24"/>
                <w:szCs w:val="24"/>
              </w:rPr>
              <w:t>P</w:t>
            </w:r>
            <w:r w:rsidRPr="002E4AE2">
              <w:rPr>
                <w:rFonts w:ascii="Times New Roman" w:hAnsi="Times New Roman" w:cs="Times New Roman"/>
                <w:sz w:val="24"/>
                <w:szCs w:val="24"/>
              </w:rPr>
              <w:t>roperties of slag</w:t>
            </w:r>
          </w:p>
        </w:tc>
        <w:tc>
          <w:tcPr>
            <w:tcW w:w="599" w:type="pct"/>
          </w:tcPr>
          <w:p w14:paraId="75D75247" w14:textId="6C59DE1A" w:rsidR="004E6187" w:rsidRPr="002E4AE2" w:rsidRDefault="00DA3EF4" w:rsidP="0092250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E4AE2">
              <w:rPr>
                <w:rFonts w:ascii="Times New Roman" w:eastAsia="Times New Roman" w:hAnsi="Times New Roman" w:cs="Times New Roman"/>
                <w:sz w:val="24"/>
                <w:szCs w:val="24"/>
              </w:rPr>
              <w:t>1</w:t>
            </w:r>
            <w:r w:rsidR="008750E9">
              <w:rPr>
                <w:rFonts w:ascii="Times New Roman" w:eastAsia="Times New Roman" w:hAnsi="Times New Roman" w:cs="Times New Roman"/>
                <w:sz w:val="24"/>
                <w:szCs w:val="24"/>
              </w:rPr>
              <w:t>5</w:t>
            </w:r>
          </w:p>
        </w:tc>
      </w:tr>
      <w:tr w:rsidR="004E6187" w:rsidRPr="002E4AE2" w14:paraId="72138557" w14:textId="77777777" w:rsidTr="008A23E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69" w:type="pct"/>
          </w:tcPr>
          <w:p w14:paraId="72666351" w14:textId="0C5BE23D" w:rsidR="004E6187" w:rsidRPr="002E4AE2" w:rsidRDefault="00922501" w:rsidP="00922501">
            <w:pPr>
              <w:rPr>
                <w:rFonts w:ascii="Times New Roman" w:eastAsia="Times New Roman" w:hAnsi="Times New Roman" w:cs="Times New Roman"/>
                <w:sz w:val="24"/>
                <w:szCs w:val="24"/>
              </w:rPr>
            </w:pPr>
            <w:r w:rsidRPr="002E4AE2">
              <w:rPr>
                <w:rFonts w:ascii="Times New Roman" w:eastAsia="Times New Roman" w:hAnsi="Times New Roman" w:cs="Times New Roman"/>
                <w:sz w:val="24"/>
                <w:szCs w:val="24"/>
              </w:rPr>
              <w:t>3.2</w:t>
            </w:r>
          </w:p>
        </w:tc>
        <w:tc>
          <w:tcPr>
            <w:tcW w:w="3932" w:type="pct"/>
          </w:tcPr>
          <w:p w14:paraId="4127D31B" w14:textId="54ECEA12" w:rsidR="004E6187" w:rsidRPr="002E4AE2" w:rsidRDefault="00490BA9" w:rsidP="009225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E4AE2">
              <w:rPr>
                <w:rFonts w:ascii="Times New Roman" w:hAnsi="Times New Roman" w:cs="Times New Roman"/>
                <w:sz w:val="24"/>
                <w:szCs w:val="24"/>
              </w:rPr>
              <w:t>Natural aggregates</w:t>
            </w:r>
          </w:p>
        </w:tc>
        <w:tc>
          <w:tcPr>
            <w:tcW w:w="599" w:type="pct"/>
          </w:tcPr>
          <w:p w14:paraId="5CFD0772" w14:textId="0006EDB1" w:rsidR="004E6187" w:rsidRPr="002E4AE2" w:rsidRDefault="00DA3EF4" w:rsidP="0092250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E4AE2">
              <w:rPr>
                <w:rFonts w:ascii="Times New Roman" w:eastAsia="Times New Roman" w:hAnsi="Times New Roman" w:cs="Times New Roman"/>
                <w:sz w:val="24"/>
                <w:szCs w:val="24"/>
              </w:rPr>
              <w:t>1</w:t>
            </w:r>
            <w:r w:rsidR="008750E9">
              <w:rPr>
                <w:rFonts w:ascii="Times New Roman" w:eastAsia="Times New Roman" w:hAnsi="Times New Roman" w:cs="Times New Roman"/>
                <w:sz w:val="24"/>
                <w:szCs w:val="24"/>
              </w:rPr>
              <w:t>6</w:t>
            </w:r>
          </w:p>
        </w:tc>
      </w:tr>
      <w:tr w:rsidR="004E6187" w:rsidRPr="002E4AE2" w14:paraId="2B669E23" w14:textId="77777777" w:rsidTr="008A23E6">
        <w:trPr>
          <w:trHeight w:val="454"/>
        </w:trPr>
        <w:tc>
          <w:tcPr>
            <w:cnfStyle w:val="001000000000" w:firstRow="0" w:lastRow="0" w:firstColumn="1" w:lastColumn="0" w:oddVBand="0" w:evenVBand="0" w:oddHBand="0" w:evenHBand="0" w:firstRowFirstColumn="0" w:firstRowLastColumn="0" w:lastRowFirstColumn="0" w:lastRowLastColumn="0"/>
            <w:tcW w:w="469" w:type="pct"/>
          </w:tcPr>
          <w:p w14:paraId="4A977B07" w14:textId="1A64238D" w:rsidR="004E6187" w:rsidRPr="002E4AE2" w:rsidRDefault="00922501" w:rsidP="00922501">
            <w:pPr>
              <w:rPr>
                <w:rFonts w:ascii="Times New Roman" w:eastAsia="Times New Roman" w:hAnsi="Times New Roman" w:cs="Times New Roman"/>
                <w:sz w:val="24"/>
                <w:szCs w:val="24"/>
              </w:rPr>
            </w:pPr>
            <w:r w:rsidRPr="002E4AE2">
              <w:rPr>
                <w:rFonts w:ascii="Times New Roman" w:eastAsia="Times New Roman" w:hAnsi="Times New Roman" w:cs="Times New Roman"/>
                <w:sz w:val="24"/>
                <w:szCs w:val="24"/>
              </w:rPr>
              <w:t>3.3</w:t>
            </w:r>
          </w:p>
        </w:tc>
        <w:tc>
          <w:tcPr>
            <w:tcW w:w="3932" w:type="pct"/>
          </w:tcPr>
          <w:p w14:paraId="0E2ED9CB" w14:textId="672E509C" w:rsidR="004E6187" w:rsidRPr="002E4AE2" w:rsidRDefault="00490BA9" w:rsidP="009225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E4AE2">
              <w:rPr>
                <w:rFonts w:ascii="Times New Roman" w:hAnsi="Times New Roman" w:cs="Times New Roman"/>
                <w:bCs/>
                <w:sz w:val="24"/>
                <w:szCs w:val="24"/>
              </w:rPr>
              <w:t>Bitumen</w:t>
            </w:r>
          </w:p>
        </w:tc>
        <w:tc>
          <w:tcPr>
            <w:tcW w:w="599" w:type="pct"/>
          </w:tcPr>
          <w:p w14:paraId="305797C8" w14:textId="69B22505" w:rsidR="004E6187" w:rsidRPr="002E4AE2" w:rsidRDefault="00DA3EF4" w:rsidP="0092250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E4AE2">
              <w:rPr>
                <w:rFonts w:ascii="Times New Roman" w:eastAsia="Times New Roman" w:hAnsi="Times New Roman" w:cs="Times New Roman"/>
                <w:sz w:val="24"/>
                <w:szCs w:val="24"/>
              </w:rPr>
              <w:t>1</w:t>
            </w:r>
            <w:r w:rsidR="00FE2B3E" w:rsidRPr="002E4AE2">
              <w:rPr>
                <w:rFonts w:ascii="Times New Roman" w:eastAsia="Times New Roman" w:hAnsi="Times New Roman" w:cs="Times New Roman"/>
                <w:sz w:val="24"/>
                <w:szCs w:val="24"/>
              </w:rPr>
              <w:t>7</w:t>
            </w:r>
          </w:p>
        </w:tc>
      </w:tr>
      <w:tr w:rsidR="004E6187" w:rsidRPr="002E4AE2" w14:paraId="364A9D84" w14:textId="77777777" w:rsidTr="008A23E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69" w:type="pct"/>
          </w:tcPr>
          <w:p w14:paraId="1ACD6D53" w14:textId="0CA58859" w:rsidR="004E6187" w:rsidRPr="002E4AE2" w:rsidRDefault="00E26582" w:rsidP="00922501">
            <w:pPr>
              <w:rPr>
                <w:rFonts w:ascii="Times New Roman" w:eastAsia="Times New Roman" w:hAnsi="Times New Roman" w:cs="Times New Roman"/>
                <w:sz w:val="24"/>
                <w:szCs w:val="24"/>
              </w:rPr>
            </w:pPr>
            <w:r w:rsidRPr="002E4AE2">
              <w:rPr>
                <w:rFonts w:ascii="Times New Roman" w:eastAsia="Times New Roman" w:hAnsi="Times New Roman" w:cs="Times New Roman"/>
                <w:sz w:val="24"/>
                <w:szCs w:val="24"/>
              </w:rPr>
              <w:t>3.4</w:t>
            </w:r>
          </w:p>
        </w:tc>
        <w:tc>
          <w:tcPr>
            <w:tcW w:w="3932" w:type="pct"/>
          </w:tcPr>
          <w:p w14:paraId="68F425BC" w14:textId="76D75765" w:rsidR="004E6187" w:rsidRPr="002E4AE2" w:rsidRDefault="00490BA9" w:rsidP="009225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E4AE2">
              <w:rPr>
                <w:rFonts w:ascii="Times New Roman" w:hAnsi="Times New Roman" w:cs="Times New Roman"/>
                <w:sz w:val="24"/>
                <w:szCs w:val="24"/>
              </w:rPr>
              <w:t>Marshall Mix Design</w:t>
            </w:r>
          </w:p>
        </w:tc>
        <w:tc>
          <w:tcPr>
            <w:tcW w:w="599" w:type="pct"/>
          </w:tcPr>
          <w:p w14:paraId="55E7BD00" w14:textId="14667964" w:rsidR="004E6187" w:rsidRPr="002E4AE2" w:rsidRDefault="00DA3EF4" w:rsidP="0092250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E4AE2">
              <w:rPr>
                <w:rFonts w:ascii="Times New Roman" w:eastAsia="Times New Roman" w:hAnsi="Times New Roman" w:cs="Times New Roman"/>
                <w:sz w:val="24"/>
                <w:szCs w:val="24"/>
              </w:rPr>
              <w:t>1</w:t>
            </w:r>
            <w:r w:rsidR="00FE2B3E" w:rsidRPr="002E4AE2">
              <w:rPr>
                <w:rFonts w:ascii="Times New Roman" w:eastAsia="Times New Roman" w:hAnsi="Times New Roman" w:cs="Times New Roman"/>
                <w:sz w:val="24"/>
                <w:szCs w:val="24"/>
              </w:rPr>
              <w:t>8</w:t>
            </w:r>
          </w:p>
        </w:tc>
      </w:tr>
      <w:tr w:rsidR="00E26582" w:rsidRPr="002E4AE2" w14:paraId="2122F2D8" w14:textId="77777777" w:rsidTr="008A23E6">
        <w:trPr>
          <w:trHeight w:val="454"/>
        </w:trPr>
        <w:tc>
          <w:tcPr>
            <w:cnfStyle w:val="001000000000" w:firstRow="0" w:lastRow="0" w:firstColumn="1" w:lastColumn="0" w:oddVBand="0" w:evenVBand="0" w:oddHBand="0" w:evenHBand="0" w:firstRowFirstColumn="0" w:firstRowLastColumn="0" w:lastRowFirstColumn="0" w:lastRowLastColumn="0"/>
            <w:tcW w:w="469" w:type="pct"/>
          </w:tcPr>
          <w:p w14:paraId="60ACCC38" w14:textId="0A78215B" w:rsidR="00E26582" w:rsidRPr="002E4AE2" w:rsidRDefault="00E26582" w:rsidP="00922501">
            <w:pPr>
              <w:rPr>
                <w:rFonts w:ascii="Times New Roman" w:eastAsia="Times New Roman" w:hAnsi="Times New Roman" w:cs="Times New Roman"/>
                <w:sz w:val="24"/>
                <w:szCs w:val="24"/>
              </w:rPr>
            </w:pPr>
            <w:r w:rsidRPr="002E4AE2">
              <w:rPr>
                <w:rFonts w:ascii="Times New Roman" w:eastAsia="Times New Roman" w:hAnsi="Times New Roman" w:cs="Times New Roman"/>
                <w:sz w:val="24"/>
                <w:szCs w:val="24"/>
              </w:rPr>
              <w:t>4.</w:t>
            </w:r>
          </w:p>
        </w:tc>
        <w:tc>
          <w:tcPr>
            <w:tcW w:w="3932" w:type="pct"/>
          </w:tcPr>
          <w:p w14:paraId="60235CE1" w14:textId="2F22AB94" w:rsidR="00E26582" w:rsidRPr="002E4AE2" w:rsidRDefault="00E26582" w:rsidP="009225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4AE2">
              <w:rPr>
                <w:rFonts w:ascii="Times New Roman" w:hAnsi="Times New Roman" w:cs="Times New Roman"/>
                <w:sz w:val="24"/>
                <w:szCs w:val="24"/>
              </w:rPr>
              <w:t xml:space="preserve">Reference </w:t>
            </w:r>
          </w:p>
        </w:tc>
        <w:tc>
          <w:tcPr>
            <w:tcW w:w="599" w:type="pct"/>
          </w:tcPr>
          <w:p w14:paraId="47AF0A17" w14:textId="47784680" w:rsidR="00E26582" w:rsidRPr="002E4AE2" w:rsidRDefault="00FE2B3E" w:rsidP="0092250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E4AE2">
              <w:rPr>
                <w:rFonts w:ascii="Times New Roman" w:eastAsia="Times New Roman" w:hAnsi="Times New Roman" w:cs="Times New Roman"/>
                <w:sz w:val="24"/>
                <w:szCs w:val="24"/>
              </w:rPr>
              <w:t>20</w:t>
            </w:r>
          </w:p>
        </w:tc>
      </w:tr>
    </w:tbl>
    <w:p w14:paraId="0EC38759" w14:textId="77777777" w:rsidR="003A1DEC" w:rsidRPr="002E4AE2" w:rsidRDefault="003A1DEC" w:rsidP="00520027">
      <w:pPr>
        <w:spacing w:after="0"/>
        <w:jc w:val="center"/>
        <w:rPr>
          <w:rFonts w:ascii="Times New Roman" w:eastAsia="Times New Roman" w:hAnsi="Times New Roman" w:cs="Times New Roman"/>
          <w:sz w:val="24"/>
          <w:szCs w:val="24"/>
        </w:rPr>
      </w:pPr>
    </w:p>
    <w:p w14:paraId="0673A8AC" w14:textId="4B636940" w:rsidR="008D1585" w:rsidRPr="002E4AE2" w:rsidRDefault="008D1585" w:rsidP="008D1585">
      <w:pPr>
        <w:spacing w:after="0"/>
        <w:rPr>
          <w:rFonts w:ascii="Times New Roman" w:eastAsia="Times New Roman" w:hAnsi="Times New Roman" w:cs="Times New Roman"/>
          <w:sz w:val="24"/>
          <w:szCs w:val="24"/>
        </w:rPr>
      </w:pPr>
    </w:p>
    <w:p w14:paraId="74517567" w14:textId="77777777" w:rsidR="00AF5DF8" w:rsidRDefault="00AF5DF8" w:rsidP="008D1585">
      <w:pPr>
        <w:spacing w:after="0"/>
        <w:rPr>
          <w:rFonts w:ascii="Times New Roman" w:eastAsia="Times New Roman" w:hAnsi="Times New Roman" w:cs="Times New Roman"/>
          <w:sz w:val="24"/>
          <w:szCs w:val="24"/>
        </w:rPr>
      </w:pPr>
    </w:p>
    <w:p w14:paraId="4C64E8B7" w14:textId="77777777" w:rsidR="00257B1B" w:rsidRDefault="00257B1B" w:rsidP="008D1585">
      <w:pPr>
        <w:spacing w:after="0"/>
        <w:rPr>
          <w:rFonts w:ascii="Times New Roman" w:eastAsia="Times New Roman" w:hAnsi="Times New Roman" w:cs="Times New Roman"/>
          <w:sz w:val="24"/>
          <w:szCs w:val="24"/>
        </w:rPr>
      </w:pPr>
    </w:p>
    <w:p w14:paraId="089A6F31" w14:textId="77777777" w:rsidR="00257B1B" w:rsidRDefault="00257B1B" w:rsidP="008D1585">
      <w:pPr>
        <w:spacing w:after="0"/>
        <w:rPr>
          <w:rFonts w:ascii="Times New Roman" w:eastAsia="Times New Roman" w:hAnsi="Times New Roman" w:cs="Times New Roman"/>
          <w:sz w:val="24"/>
          <w:szCs w:val="24"/>
        </w:rPr>
      </w:pPr>
    </w:p>
    <w:p w14:paraId="043518F0" w14:textId="77777777" w:rsidR="00257B1B" w:rsidRDefault="00257B1B" w:rsidP="008D1585">
      <w:pPr>
        <w:spacing w:after="0"/>
        <w:rPr>
          <w:rFonts w:ascii="Times New Roman" w:eastAsia="Times New Roman" w:hAnsi="Times New Roman" w:cs="Times New Roman"/>
          <w:sz w:val="24"/>
          <w:szCs w:val="24"/>
        </w:rPr>
      </w:pPr>
    </w:p>
    <w:p w14:paraId="1F3B3121" w14:textId="77777777" w:rsidR="00257B1B" w:rsidRDefault="00257B1B" w:rsidP="008D1585">
      <w:pPr>
        <w:spacing w:after="0"/>
        <w:rPr>
          <w:rFonts w:ascii="Times New Roman" w:eastAsia="Times New Roman" w:hAnsi="Times New Roman" w:cs="Times New Roman"/>
          <w:sz w:val="24"/>
          <w:szCs w:val="24"/>
        </w:rPr>
      </w:pPr>
    </w:p>
    <w:p w14:paraId="576128C1" w14:textId="77777777" w:rsidR="00257B1B" w:rsidRDefault="00257B1B" w:rsidP="008D1585">
      <w:pPr>
        <w:spacing w:after="0"/>
        <w:rPr>
          <w:rFonts w:ascii="Times New Roman" w:eastAsia="Times New Roman" w:hAnsi="Times New Roman" w:cs="Times New Roman"/>
          <w:sz w:val="24"/>
          <w:szCs w:val="24"/>
        </w:rPr>
      </w:pPr>
    </w:p>
    <w:p w14:paraId="5BB12CB3" w14:textId="77777777" w:rsidR="00257B1B" w:rsidRPr="002E4AE2" w:rsidRDefault="00257B1B" w:rsidP="008D1585">
      <w:pPr>
        <w:spacing w:after="0"/>
        <w:rPr>
          <w:rFonts w:ascii="Times New Roman" w:eastAsia="Times New Roman" w:hAnsi="Times New Roman" w:cs="Times New Roman"/>
          <w:sz w:val="24"/>
          <w:szCs w:val="24"/>
        </w:rPr>
      </w:pPr>
    </w:p>
    <w:p w14:paraId="7CD83BF4" w14:textId="7174859B" w:rsidR="00D13CD2" w:rsidRDefault="00D13CD2" w:rsidP="00E638A7">
      <w:pPr>
        <w:rPr>
          <w:rFonts w:ascii="Times New Roman" w:eastAsia="Times New Roman" w:hAnsi="Times New Roman" w:cs="Times New Roman"/>
          <w:b/>
          <w:bCs/>
          <w:sz w:val="24"/>
          <w:szCs w:val="24"/>
        </w:rPr>
      </w:pPr>
    </w:p>
    <w:p w14:paraId="0A7B587C" w14:textId="77777777" w:rsidR="003E7A7F" w:rsidRDefault="003E7A7F" w:rsidP="00E638A7">
      <w:pPr>
        <w:rPr>
          <w:rFonts w:ascii="Times New Roman" w:eastAsia="Times New Roman" w:hAnsi="Times New Roman" w:cs="Times New Roman"/>
          <w:b/>
          <w:bCs/>
          <w:sz w:val="24"/>
          <w:szCs w:val="24"/>
        </w:rPr>
      </w:pPr>
    </w:p>
    <w:p w14:paraId="0E1219F1" w14:textId="77777777" w:rsidR="003E7A7F" w:rsidRPr="002E4AE2" w:rsidRDefault="003E7A7F" w:rsidP="00E638A7">
      <w:pPr>
        <w:rPr>
          <w:rFonts w:ascii="Times New Roman" w:eastAsia="Times New Roman" w:hAnsi="Times New Roman" w:cs="Times New Roman"/>
          <w:b/>
          <w:bCs/>
          <w:sz w:val="24"/>
          <w:szCs w:val="24"/>
        </w:rPr>
      </w:pPr>
    </w:p>
    <w:p w14:paraId="2310D683" w14:textId="321F74DC" w:rsidR="00241309" w:rsidRDefault="00D13CD2" w:rsidP="00D55F45">
      <w:pPr>
        <w:rPr>
          <w:rFonts w:ascii="Times New Roman" w:eastAsia="Times New Roman" w:hAnsi="Times New Roman" w:cs="Times New Roman"/>
          <w:b/>
          <w:bCs/>
          <w:sz w:val="24"/>
          <w:szCs w:val="24"/>
        </w:rPr>
      </w:pPr>
      <w:r w:rsidRPr="002E4AE2">
        <w:rPr>
          <w:rFonts w:ascii="Times New Roman" w:eastAsia="Times New Roman" w:hAnsi="Times New Roman" w:cs="Times New Roman"/>
          <w:b/>
          <w:bCs/>
          <w:sz w:val="24"/>
          <w:szCs w:val="24"/>
        </w:rPr>
        <w:t>List of Tables</w:t>
      </w:r>
    </w:p>
    <w:tbl>
      <w:tblPr>
        <w:tblStyle w:val="PlainTable2"/>
        <w:tblW w:w="9209" w:type="dxa"/>
        <w:tblLook w:val="04A0" w:firstRow="1" w:lastRow="0" w:firstColumn="1" w:lastColumn="0" w:noHBand="0" w:noVBand="1"/>
      </w:tblPr>
      <w:tblGrid>
        <w:gridCol w:w="670"/>
        <w:gridCol w:w="2335"/>
        <w:gridCol w:w="5070"/>
        <w:gridCol w:w="1134"/>
      </w:tblGrid>
      <w:tr w:rsidR="00BC0AA7" w:rsidRPr="00241309" w14:paraId="7D86EA51" w14:textId="77777777" w:rsidTr="00D55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14:paraId="43AA459A" w14:textId="7225EBFE" w:rsidR="00BC0AA7" w:rsidRPr="00C17215" w:rsidRDefault="00BC0AA7" w:rsidP="00C17215">
            <w:pPr>
              <w:spacing w:line="360" w:lineRule="auto"/>
              <w:jc w:val="center"/>
              <w:rPr>
                <w:rFonts w:ascii="Times New Roman" w:hAnsi="Times New Roman" w:cs="Times New Roman"/>
                <w:b w:val="0"/>
                <w:bCs w:val="0"/>
                <w:sz w:val="24"/>
                <w:szCs w:val="24"/>
              </w:rPr>
            </w:pPr>
            <w:r w:rsidRPr="00C17215">
              <w:rPr>
                <w:rFonts w:ascii="Times New Roman" w:hAnsi="Times New Roman" w:cs="Times New Roman"/>
                <w:b w:val="0"/>
                <w:bCs w:val="0"/>
                <w:sz w:val="24"/>
                <w:szCs w:val="24"/>
              </w:rPr>
              <w:t>Sno.</w:t>
            </w:r>
          </w:p>
        </w:tc>
        <w:tc>
          <w:tcPr>
            <w:tcW w:w="2335" w:type="dxa"/>
          </w:tcPr>
          <w:p w14:paraId="763CF1D2" w14:textId="2F969B02" w:rsidR="00BC0AA7" w:rsidRPr="00C17215" w:rsidRDefault="00BC0AA7" w:rsidP="00C1721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17215">
              <w:rPr>
                <w:rFonts w:ascii="Times New Roman" w:hAnsi="Times New Roman" w:cs="Times New Roman"/>
                <w:b w:val="0"/>
                <w:bCs w:val="0"/>
                <w:sz w:val="24"/>
                <w:szCs w:val="24"/>
              </w:rPr>
              <w:t>Table no.</w:t>
            </w:r>
          </w:p>
        </w:tc>
        <w:tc>
          <w:tcPr>
            <w:tcW w:w="5070" w:type="dxa"/>
          </w:tcPr>
          <w:p w14:paraId="1B15ED11" w14:textId="503BF1FC" w:rsidR="00BC0AA7" w:rsidRPr="00C17215" w:rsidRDefault="00BC0AA7" w:rsidP="00C1721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17215">
              <w:rPr>
                <w:rFonts w:ascii="Times New Roman" w:hAnsi="Times New Roman" w:cs="Times New Roman"/>
                <w:b w:val="0"/>
                <w:bCs w:val="0"/>
                <w:sz w:val="24"/>
                <w:szCs w:val="24"/>
              </w:rPr>
              <w:t>Table Name</w:t>
            </w:r>
          </w:p>
        </w:tc>
        <w:tc>
          <w:tcPr>
            <w:tcW w:w="1134" w:type="dxa"/>
          </w:tcPr>
          <w:p w14:paraId="33346EAE" w14:textId="7731E215" w:rsidR="00BC0AA7" w:rsidRPr="00C17215" w:rsidRDefault="00BC0AA7" w:rsidP="00C1721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17215">
              <w:rPr>
                <w:rFonts w:ascii="Times New Roman" w:hAnsi="Times New Roman" w:cs="Times New Roman"/>
                <w:b w:val="0"/>
                <w:bCs w:val="0"/>
                <w:sz w:val="24"/>
                <w:szCs w:val="24"/>
              </w:rPr>
              <w:t>Page no.</w:t>
            </w:r>
          </w:p>
        </w:tc>
      </w:tr>
      <w:tr w:rsidR="00BC0AA7" w:rsidRPr="00241309" w14:paraId="318DB36D" w14:textId="77777777" w:rsidTr="00D5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14:paraId="5EAD03E6" w14:textId="5E86B4F3" w:rsidR="00BC0AA7" w:rsidRPr="00C17215" w:rsidRDefault="00BC0AA7" w:rsidP="00C17215">
            <w:pPr>
              <w:spacing w:line="360" w:lineRule="auto"/>
              <w:jc w:val="center"/>
              <w:rPr>
                <w:rFonts w:ascii="Times New Roman" w:hAnsi="Times New Roman" w:cs="Times New Roman"/>
                <w:b w:val="0"/>
                <w:bCs w:val="0"/>
                <w:sz w:val="24"/>
                <w:szCs w:val="24"/>
              </w:rPr>
            </w:pPr>
            <w:r w:rsidRPr="00C17215">
              <w:rPr>
                <w:rFonts w:ascii="Times New Roman" w:hAnsi="Times New Roman" w:cs="Times New Roman"/>
                <w:b w:val="0"/>
                <w:bCs w:val="0"/>
                <w:sz w:val="24"/>
                <w:szCs w:val="24"/>
              </w:rPr>
              <w:t>1.</w:t>
            </w:r>
          </w:p>
        </w:tc>
        <w:tc>
          <w:tcPr>
            <w:tcW w:w="2335" w:type="dxa"/>
          </w:tcPr>
          <w:p w14:paraId="3DEDEE7A" w14:textId="796DD822" w:rsidR="00BC0AA7" w:rsidRPr="00241309" w:rsidRDefault="00BC0AA7" w:rsidP="00C1721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1309">
              <w:rPr>
                <w:rFonts w:ascii="Times New Roman" w:hAnsi="Times New Roman" w:cs="Times New Roman"/>
                <w:sz w:val="24"/>
                <w:szCs w:val="24"/>
              </w:rPr>
              <w:t>Table 1</w:t>
            </w:r>
          </w:p>
        </w:tc>
        <w:tc>
          <w:tcPr>
            <w:tcW w:w="5070" w:type="dxa"/>
          </w:tcPr>
          <w:p w14:paraId="2E7B6998" w14:textId="22A20D88" w:rsidR="00BC0AA7" w:rsidRPr="00241309" w:rsidRDefault="00BC0AA7" w:rsidP="00C1721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1309">
              <w:rPr>
                <w:rFonts w:ascii="Times New Roman" w:hAnsi="Times New Roman" w:cs="Times New Roman"/>
                <w:sz w:val="24"/>
                <w:szCs w:val="24"/>
              </w:rPr>
              <w:t>Physical Properties Steel Slag Characteristics</w:t>
            </w:r>
            <w:r w:rsidRPr="00241309">
              <w:rPr>
                <w:rFonts w:ascii="Times New Roman" w:hAnsi="Times New Roman" w:cs="Times New Roman"/>
                <w:sz w:val="24"/>
                <w:szCs w:val="24"/>
              </w:rPr>
              <w:t>….</w:t>
            </w:r>
          </w:p>
        </w:tc>
        <w:tc>
          <w:tcPr>
            <w:tcW w:w="1134" w:type="dxa"/>
          </w:tcPr>
          <w:p w14:paraId="4F8EBA4B" w14:textId="77948841" w:rsidR="00BC0AA7" w:rsidRPr="00241309" w:rsidRDefault="00BC0AA7" w:rsidP="00C1721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1309">
              <w:rPr>
                <w:rFonts w:ascii="Times New Roman" w:hAnsi="Times New Roman" w:cs="Times New Roman"/>
                <w:sz w:val="24"/>
                <w:szCs w:val="24"/>
              </w:rPr>
              <w:t>1</w:t>
            </w:r>
            <w:r w:rsidR="006D7EEF">
              <w:rPr>
                <w:rFonts w:ascii="Times New Roman" w:hAnsi="Times New Roman" w:cs="Times New Roman"/>
                <w:sz w:val="24"/>
                <w:szCs w:val="24"/>
              </w:rPr>
              <w:t>2</w:t>
            </w:r>
          </w:p>
        </w:tc>
      </w:tr>
      <w:tr w:rsidR="00BC0AA7" w:rsidRPr="00241309" w14:paraId="64774C94" w14:textId="77777777" w:rsidTr="00D55F45">
        <w:tc>
          <w:tcPr>
            <w:cnfStyle w:val="001000000000" w:firstRow="0" w:lastRow="0" w:firstColumn="1" w:lastColumn="0" w:oddVBand="0" w:evenVBand="0" w:oddHBand="0" w:evenHBand="0" w:firstRowFirstColumn="0" w:firstRowLastColumn="0" w:lastRowFirstColumn="0" w:lastRowLastColumn="0"/>
            <w:tcW w:w="670" w:type="dxa"/>
          </w:tcPr>
          <w:p w14:paraId="242930D2" w14:textId="42BEF82F" w:rsidR="00BC0AA7" w:rsidRPr="00C17215" w:rsidRDefault="00BC0AA7" w:rsidP="00C17215">
            <w:pPr>
              <w:pStyle w:val="Caption"/>
              <w:keepNext/>
              <w:spacing w:line="360" w:lineRule="auto"/>
              <w:jc w:val="center"/>
              <w:rPr>
                <w:rFonts w:ascii="Times New Roman" w:hAnsi="Times New Roman" w:cs="Times New Roman"/>
                <w:sz w:val="24"/>
                <w:szCs w:val="24"/>
              </w:rPr>
            </w:pPr>
            <w:r w:rsidRPr="00C17215">
              <w:rPr>
                <w:rFonts w:ascii="Times New Roman" w:hAnsi="Times New Roman" w:cs="Times New Roman"/>
                <w:sz w:val="24"/>
                <w:szCs w:val="24"/>
              </w:rPr>
              <w:t>2.</w:t>
            </w:r>
          </w:p>
        </w:tc>
        <w:tc>
          <w:tcPr>
            <w:tcW w:w="2335" w:type="dxa"/>
          </w:tcPr>
          <w:p w14:paraId="2E3A8846" w14:textId="34C80B7F" w:rsidR="00BC0AA7" w:rsidRPr="00241309" w:rsidRDefault="00BC0AA7" w:rsidP="00C17215">
            <w:pPr>
              <w:pStyle w:val="Caption"/>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241309">
              <w:rPr>
                <w:rFonts w:ascii="Times New Roman" w:hAnsi="Times New Roman" w:cs="Times New Roman"/>
                <w:b w:val="0"/>
                <w:bCs w:val="0"/>
                <w:sz w:val="24"/>
                <w:szCs w:val="24"/>
              </w:rPr>
              <w:t xml:space="preserve">Table 2 </w:t>
            </w:r>
          </w:p>
        </w:tc>
        <w:tc>
          <w:tcPr>
            <w:tcW w:w="5070" w:type="dxa"/>
          </w:tcPr>
          <w:p w14:paraId="5B42A20F" w14:textId="1B33D336" w:rsidR="00BC0AA7" w:rsidRPr="00241309" w:rsidRDefault="00BC0AA7" w:rsidP="00C17215">
            <w:pPr>
              <w:pStyle w:val="Caption"/>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241309">
              <w:rPr>
                <w:rFonts w:ascii="Times New Roman" w:hAnsi="Times New Roman" w:cs="Times New Roman"/>
                <w:b w:val="0"/>
                <w:bCs w:val="0"/>
                <w:sz w:val="24"/>
                <w:szCs w:val="24"/>
              </w:rPr>
              <w:t>Chemical Composition of Durgapur Steel Plant</w:t>
            </w:r>
          </w:p>
        </w:tc>
        <w:tc>
          <w:tcPr>
            <w:tcW w:w="1134" w:type="dxa"/>
          </w:tcPr>
          <w:p w14:paraId="264FF503" w14:textId="0A3DC411" w:rsidR="00BC0AA7" w:rsidRPr="00241309" w:rsidRDefault="00BC0AA7" w:rsidP="00C17215">
            <w:pPr>
              <w:pStyle w:val="Caption"/>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241309">
              <w:rPr>
                <w:rFonts w:ascii="Times New Roman" w:hAnsi="Times New Roman" w:cs="Times New Roman"/>
                <w:b w:val="0"/>
                <w:bCs w:val="0"/>
                <w:sz w:val="24"/>
                <w:szCs w:val="24"/>
              </w:rPr>
              <w:t>1</w:t>
            </w:r>
            <w:r w:rsidR="006D7EEF">
              <w:rPr>
                <w:rFonts w:ascii="Times New Roman" w:hAnsi="Times New Roman" w:cs="Times New Roman"/>
                <w:b w:val="0"/>
                <w:bCs w:val="0"/>
                <w:sz w:val="24"/>
                <w:szCs w:val="24"/>
              </w:rPr>
              <w:t>4</w:t>
            </w:r>
          </w:p>
        </w:tc>
      </w:tr>
      <w:tr w:rsidR="00BC0AA7" w:rsidRPr="00241309" w14:paraId="33868B5D" w14:textId="77777777" w:rsidTr="00D5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14:paraId="4FC1B776" w14:textId="5061C4AA" w:rsidR="00BC0AA7" w:rsidRPr="00C17215" w:rsidRDefault="00BC0AA7" w:rsidP="00C17215">
            <w:pPr>
              <w:spacing w:line="360" w:lineRule="auto"/>
              <w:jc w:val="center"/>
              <w:rPr>
                <w:rFonts w:ascii="Times New Roman" w:hAnsi="Times New Roman" w:cs="Times New Roman"/>
                <w:b w:val="0"/>
                <w:bCs w:val="0"/>
                <w:sz w:val="24"/>
                <w:szCs w:val="24"/>
              </w:rPr>
            </w:pPr>
            <w:r w:rsidRPr="00C17215">
              <w:rPr>
                <w:rFonts w:ascii="Times New Roman" w:hAnsi="Times New Roman" w:cs="Times New Roman"/>
                <w:b w:val="0"/>
                <w:bCs w:val="0"/>
                <w:sz w:val="24"/>
                <w:szCs w:val="24"/>
              </w:rPr>
              <w:t>3.</w:t>
            </w:r>
          </w:p>
        </w:tc>
        <w:tc>
          <w:tcPr>
            <w:tcW w:w="2335" w:type="dxa"/>
          </w:tcPr>
          <w:p w14:paraId="13F38C94" w14:textId="060977C2" w:rsidR="00BC0AA7" w:rsidRPr="00241309" w:rsidRDefault="00BC0AA7" w:rsidP="00C1721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1309">
              <w:rPr>
                <w:rFonts w:ascii="Times New Roman" w:hAnsi="Times New Roman" w:cs="Times New Roman"/>
                <w:sz w:val="24"/>
                <w:szCs w:val="24"/>
              </w:rPr>
              <w:t>Table 3</w:t>
            </w:r>
          </w:p>
        </w:tc>
        <w:tc>
          <w:tcPr>
            <w:tcW w:w="5070" w:type="dxa"/>
          </w:tcPr>
          <w:p w14:paraId="55A800B5" w14:textId="28C4761A" w:rsidR="00BC0AA7" w:rsidRPr="00241309" w:rsidRDefault="00BC0AA7" w:rsidP="00C1721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1309">
              <w:rPr>
                <w:rFonts w:ascii="Times New Roman" w:hAnsi="Times New Roman" w:cs="Times New Roman"/>
                <w:sz w:val="24"/>
                <w:szCs w:val="24"/>
              </w:rPr>
              <w:t>Gradation of aggregate for Marshall mix design</w:t>
            </w:r>
          </w:p>
        </w:tc>
        <w:tc>
          <w:tcPr>
            <w:tcW w:w="1134" w:type="dxa"/>
          </w:tcPr>
          <w:p w14:paraId="29300D9A" w14:textId="73EB9BE5" w:rsidR="00BC0AA7" w:rsidRPr="00241309" w:rsidRDefault="00BC0AA7" w:rsidP="00C1721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1309">
              <w:rPr>
                <w:rFonts w:ascii="Times New Roman" w:hAnsi="Times New Roman" w:cs="Times New Roman"/>
                <w:sz w:val="24"/>
                <w:szCs w:val="24"/>
              </w:rPr>
              <w:t>1</w:t>
            </w:r>
            <w:r w:rsidR="006D7EEF">
              <w:rPr>
                <w:rFonts w:ascii="Times New Roman" w:hAnsi="Times New Roman" w:cs="Times New Roman"/>
                <w:sz w:val="24"/>
                <w:szCs w:val="24"/>
              </w:rPr>
              <w:t>6</w:t>
            </w:r>
          </w:p>
        </w:tc>
      </w:tr>
      <w:tr w:rsidR="00BC0AA7" w:rsidRPr="00241309" w14:paraId="7A096EBD" w14:textId="77777777" w:rsidTr="00D55F45">
        <w:tc>
          <w:tcPr>
            <w:cnfStyle w:val="001000000000" w:firstRow="0" w:lastRow="0" w:firstColumn="1" w:lastColumn="0" w:oddVBand="0" w:evenVBand="0" w:oddHBand="0" w:evenHBand="0" w:firstRowFirstColumn="0" w:firstRowLastColumn="0" w:lastRowFirstColumn="0" w:lastRowLastColumn="0"/>
            <w:tcW w:w="670" w:type="dxa"/>
          </w:tcPr>
          <w:p w14:paraId="4B9D2E06" w14:textId="3048B9B4" w:rsidR="00BC0AA7" w:rsidRPr="00C17215" w:rsidRDefault="00BC0AA7" w:rsidP="00C17215">
            <w:pPr>
              <w:spacing w:line="360" w:lineRule="auto"/>
              <w:jc w:val="center"/>
              <w:rPr>
                <w:rFonts w:ascii="Times New Roman" w:hAnsi="Times New Roman" w:cs="Times New Roman"/>
                <w:b w:val="0"/>
                <w:bCs w:val="0"/>
                <w:sz w:val="24"/>
                <w:szCs w:val="24"/>
              </w:rPr>
            </w:pPr>
            <w:r w:rsidRPr="00C17215">
              <w:rPr>
                <w:rFonts w:ascii="Times New Roman" w:hAnsi="Times New Roman" w:cs="Times New Roman"/>
                <w:b w:val="0"/>
                <w:bCs w:val="0"/>
                <w:sz w:val="24"/>
                <w:szCs w:val="24"/>
              </w:rPr>
              <w:t>4.</w:t>
            </w:r>
          </w:p>
        </w:tc>
        <w:tc>
          <w:tcPr>
            <w:tcW w:w="2335" w:type="dxa"/>
          </w:tcPr>
          <w:p w14:paraId="1D2B9882" w14:textId="3443F411" w:rsidR="00BC0AA7" w:rsidRPr="00241309" w:rsidRDefault="00BC0AA7" w:rsidP="00C1721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1309">
              <w:rPr>
                <w:rFonts w:ascii="Times New Roman" w:hAnsi="Times New Roman" w:cs="Times New Roman"/>
                <w:sz w:val="24"/>
                <w:szCs w:val="24"/>
              </w:rPr>
              <w:t>Table 4</w:t>
            </w:r>
          </w:p>
        </w:tc>
        <w:tc>
          <w:tcPr>
            <w:tcW w:w="5070" w:type="dxa"/>
          </w:tcPr>
          <w:p w14:paraId="67FB81B5" w14:textId="4EA4A3C5" w:rsidR="00BC0AA7" w:rsidRPr="00241309" w:rsidRDefault="00BC0AA7" w:rsidP="00C1721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1309">
              <w:rPr>
                <w:rFonts w:ascii="Times New Roman" w:hAnsi="Times New Roman" w:cs="Times New Roman"/>
                <w:sz w:val="24"/>
                <w:szCs w:val="24"/>
              </w:rPr>
              <w:t>Physical properties of VG (30) BITUMEN</w:t>
            </w:r>
          </w:p>
        </w:tc>
        <w:tc>
          <w:tcPr>
            <w:tcW w:w="1134" w:type="dxa"/>
          </w:tcPr>
          <w:p w14:paraId="36ABDB50" w14:textId="1A62442A" w:rsidR="00BC0AA7" w:rsidRPr="00241309" w:rsidRDefault="00BC0AA7" w:rsidP="00C1721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1309">
              <w:rPr>
                <w:rFonts w:ascii="Times New Roman" w:hAnsi="Times New Roman" w:cs="Times New Roman"/>
                <w:sz w:val="24"/>
                <w:szCs w:val="24"/>
              </w:rPr>
              <w:t>1</w:t>
            </w:r>
            <w:r w:rsidR="006D7EEF">
              <w:rPr>
                <w:rFonts w:ascii="Times New Roman" w:hAnsi="Times New Roman" w:cs="Times New Roman"/>
                <w:sz w:val="24"/>
                <w:szCs w:val="24"/>
              </w:rPr>
              <w:t>8</w:t>
            </w:r>
          </w:p>
        </w:tc>
      </w:tr>
    </w:tbl>
    <w:p w14:paraId="66093DA9" w14:textId="77777777" w:rsidR="00241309" w:rsidRDefault="00241309" w:rsidP="00C17215">
      <w:pPr>
        <w:spacing w:line="360" w:lineRule="auto"/>
        <w:rPr>
          <w:rFonts w:ascii="Times New Roman" w:eastAsia="Times New Roman" w:hAnsi="Times New Roman" w:cs="Times New Roman"/>
          <w:b/>
          <w:bCs/>
          <w:sz w:val="24"/>
          <w:szCs w:val="24"/>
        </w:rPr>
      </w:pPr>
    </w:p>
    <w:p w14:paraId="1772D060" w14:textId="2A9F08C0" w:rsidR="00241309" w:rsidRPr="002E4AE2" w:rsidRDefault="00D13CD2" w:rsidP="00C17215">
      <w:pPr>
        <w:spacing w:line="360" w:lineRule="auto"/>
        <w:rPr>
          <w:rFonts w:ascii="Times New Roman" w:eastAsia="Times New Roman" w:hAnsi="Times New Roman" w:cs="Times New Roman"/>
          <w:b/>
          <w:bCs/>
          <w:sz w:val="24"/>
          <w:szCs w:val="24"/>
        </w:rPr>
      </w:pPr>
      <w:r w:rsidRPr="002E4AE2">
        <w:rPr>
          <w:rFonts w:ascii="Times New Roman" w:eastAsia="Times New Roman" w:hAnsi="Times New Roman" w:cs="Times New Roman"/>
          <w:b/>
          <w:bCs/>
          <w:sz w:val="24"/>
          <w:szCs w:val="24"/>
        </w:rPr>
        <w:t>List of Figures</w:t>
      </w:r>
    </w:p>
    <w:tbl>
      <w:tblPr>
        <w:tblStyle w:val="PlainTable2"/>
        <w:tblW w:w="0" w:type="auto"/>
        <w:tblLook w:val="04A0" w:firstRow="1" w:lastRow="0" w:firstColumn="1" w:lastColumn="0" w:noHBand="0" w:noVBand="1"/>
      </w:tblPr>
      <w:tblGrid>
        <w:gridCol w:w="663"/>
        <w:gridCol w:w="1600"/>
        <w:gridCol w:w="5670"/>
        <w:gridCol w:w="1083"/>
      </w:tblGrid>
      <w:tr w:rsidR="00BC0AA7" w:rsidRPr="00241309" w14:paraId="52D4B6FC" w14:textId="77777777" w:rsidTr="00D55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4D98FFAC" w14:textId="03CA58E8" w:rsidR="00BC0AA7" w:rsidRPr="00C17215" w:rsidRDefault="00BC0AA7" w:rsidP="00C17215">
            <w:pPr>
              <w:pStyle w:val="Caption"/>
              <w:spacing w:line="360" w:lineRule="auto"/>
              <w:jc w:val="center"/>
              <w:rPr>
                <w:rFonts w:ascii="Times New Roman" w:eastAsia="Times New Roman" w:hAnsi="Times New Roman" w:cs="Times New Roman"/>
                <w:sz w:val="24"/>
                <w:szCs w:val="24"/>
              </w:rPr>
            </w:pPr>
            <w:r w:rsidRPr="00C17215">
              <w:rPr>
                <w:rFonts w:ascii="Times New Roman" w:eastAsia="Times New Roman" w:hAnsi="Times New Roman" w:cs="Times New Roman"/>
                <w:sz w:val="24"/>
                <w:szCs w:val="24"/>
              </w:rPr>
              <w:t>Sno.</w:t>
            </w:r>
          </w:p>
        </w:tc>
        <w:tc>
          <w:tcPr>
            <w:tcW w:w="1600" w:type="dxa"/>
          </w:tcPr>
          <w:p w14:paraId="01954606" w14:textId="73154229" w:rsidR="00BC0AA7" w:rsidRPr="00C17215" w:rsidRDefault="00BC0AA7" w:rsidP="00C17215">
            <w:pPr>
              <w:pStyle w:val="Caption"/>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17215">
              <w:rPr>
                <w:rFonts w:ascii="Times New Roman" w:eastAsia="Times New Roman" w:hAnsi="Times New Roman" w:cs="Times New Roman"/>
                <w:sz w:val="24"/>
                <w:szCs w:val="24"/>
              </w:rPr>
              <w:t>Figure no.</w:t>
            </w:r>
          </w:p>
        </w:tc>
        <w:tc>
          <w:tcPr>
            <w:tcW w:w="5670" w:type="dxa"/>
          </w:tcPr>
          <w:p w14:paraId="56AC142B" w14:textId="0D0FDDEE" w:rsidR="00BC0AA7" w:rsidRPr="00C17215" w:rsidRDefault="00BC0AA7" w:rsidP="00C17215">
            <w:pPr>
              <w:pStyle w:val="Caption"/>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215">
              <w:rPr>
                <w:rFonts w:ascii="Times New Roman" w:hAnsi="Times New Roman" w:cs="Times New Roman"/>
                <w:sz w:val="24"/>
                <w:szCs w:val="24"/>
              </w:rPr>
              <w:t>Fig Name</w:t>
            </w:r>
          </w:p>
        </w:tc>
        <w:tc>
          <w:tcPr>
            <w:tcW w:w="1083" w:type="dxa"/>
          </w:tcPr>
          <w:p w14:paraId="228E941C" w14:textId="298A3A55" w:rsidR="00BC0AA7" w:rsidRPr="00C17215" w:rsidRDefault="00BC0AA7" w:rsidP="00C17215">
            <w:pPr>
              <w:pStyle w:val="Caption"/>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215">
              <w:rPr>
                <w:rFonts w:ascii="Times New Roman" w:hAnsi="Times New Roman" w:cs="Times New Roman"/>
                <w:sz w:val="24"/>
                <w:szCs w:val="24"/>
              </w:rPr>
              <w:t>Page no.</w:t>
            </w:r>
          </w:p>
        </w:tc>
      </w:tr>
      <w:tr w:rsidR="00C17215" w:rsidRPr="00241309" w14:paraId="48731C37" w14:textId="77777777" w:rsidTr="00D5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06C6BBEC" w14:textId="7E2C838A" w:rsidR="00BC0AA7" w:rsidRPr="00C17215" w:rsidRDefault="00BC0AA7" w:rsidP="00C17215">
            <w:pPr>
              <w:pStyle w:val="Caption"/>
              <w:spacing w:line="360" w:lineRule="auto"/>
              <w:jc w:val="center"/>
              <w:rPr>
                <w:rFonts w:ascii="Times New Roman" w:eastAsia="Times New Roman" w:hAnsi="Times New Roman" w:cs="Times New Roman"/>
                <w:sz w:val="24"/>
                <w:szCs w:val="24"/>
              </w:rPr>
            </w:pPr>
            <w:r w:rsidRPr="00C17215">
              <w:rPr>
                <w:rFonts w:ascii="Times New Roman" w:eastAsia="Times New Roman" w:hAnsi="Times New Roman" w:cs="Times New Roman"/>
                <w:sz w:val="24"/>
                <w:szCs w:val="24"/>
              </w:rPr>
              <w:t>1.</w:t>
            </w:r>
          </w:p>
        </w:tc>
        <w:tc>
          <w:tcPr>
            <w:tcW w:w="1600" w:type="dxa"/>
          </w:tcPr>
          <w:p w14:paraId="3A317B58" w14:textId="6E03FD17" w:rsidR="00BC0AA7" w:rsidRPr="00241309" w:rsidRDefault="00BC0AA7" w:rsidP="00C17215">
            <w:pPr>
              <w:pStyle w:val="Caption"/>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bCs w:val="0"/>
                <w:sz w:val="24"/>
                <w:szCs w:val="24"/>
              </w:rPr>
            </w:pPr>
            <w:r w:rsidRPr="00241309">
              <w:rPr>
                <w:rFonts w:ascii="Times New Roman" w:eastAsia="Times New Roman" w:hAnsi="Times New Roman" w:cs="Times New Roman"/>
                <w:b w:val="0"/>
                <w:bCs w:val="0"/>
                <w:sz w:val="24"/>
                <w:szCs w:val="24"/>
              </w:rPr>
              <w:t>Fig 1</w:t>
            </w:r>
          </w:p>
        </w:tc>
        <w:tc>
          <w:tcPr>
            <w:tcW w:w="5670" w:type="dxa"/>
          </w:tcPr>
          <w:p w14:paraId="11240BE7" w14:textId="39BA468E" w:rsidR="00BC0AA7" w:rsidRPr="00241309" w:rsidRDefault="00BC0AA7" w:rsidP="00C17215">
            <w:pPr>
              <w:pStyle w:val="Caption"/>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sz w:val="24"/>
                <w:szCs w:val="24"/>
              </w:rPr>
            </w:pPr>
            <w:r w:rsidRPr="00241309">
              <w:rPr>
                <w:rFonts w:ascii="Times New Roman" w:hAnsi="Times New Roman" w:cs="Times New Roman"/>
                <w:b w:val="0"/>
                <w:bCs w:val="0"/>
                <w:sz w:val="24"/>
                <w:szCs w:val="24"/>
              </w:rPr>
              <w:t>Production processing and uses of steelmaking slag</w:t>
            </w:r>
          </w:p>
        </w:tc>
        <w:tc>
          <w:tcPr>
            <w:tcW w:w="1083" w:type="dxa"/>
          </w:tcPr>
          <w:p w14:paraId="2EE9551E" w14:textId="565B567B" w:rsidR="00BC0AA7" w:rsidRPr="00241309" w:rsidRDefault="006D7EEF" w:rsidP="00C17215">
            <w:pPr>
              <w:pStyle w:val="Caption"/>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b w:val="0"/>
                <w:bCs w:val="0"/>
                <w:sz w:val="24"/>
                <w:szCs w:val="24"/>
              </w:rPr>
              <w:t>6</w:t>
            </w:r>
          </w:p>
        </w:tc>
      </w:tr>
      <w:tr w:rsidR="00C17215" w:rsidRPr="00241309" w14:paraId="3D361C9E" w14:textId="77777777" w:rsidTr="00D55F45">
        <w:tc>
          <w:tcPr>
            <w:cnfStyle w:val="001000000000" w:firstRow="0" w:lastRow="0" w:firstColumn="1" w:lastColumn="0" w:oddVBand="0" w:evenVBand="0" w:oddHBand="0" w:evenHBand="0" w:firstRowFirstColumn="0" w:firstRowLastColumn="0" w:lastRowFirstColumn="0" w:lastRowLastColumn="0"/>
            <w:tcW w:w="663" w:type="dxa"/>
          </w:tcPr>
          <w:p w14:paraId="030E4C4A" w14:textId="20274DC0" w:rsidR="00BC0AA7" w:rsidRPr="00C17215" w:rsidRDefault="00BC0AA7" w:rsidP="00C17215">
            <w:pPr>
              <w:spacing w:line="360" w:lineRule="auto"/>
              <w:jc w:val="center"/>
              <w:rPr>
                <w:rFonts w:ascii="Times New Roman" w:eastAsia="Times New Roman" w:hAnsi="Times New Roman" w:cs="Times New Roman"/>
                <w:b w:val="0"/>
                <w:bCs w:val="0"/>
                <w:sz w:val="24"/>
                <w:szCs w:val="24"/>
              </w:rPr>
            </w:pPr>
            <w:r w:rsidRPr="00C17215">
              <w:rPr>
                <w:rFonts w:ascii="Times New Roman" w:eastAsia="Times New Roman" w:hAnsi="Times New Roman" w:cs="Times New Roman"/>
                <w:b w:val="0"/>
                <w:bCs w:val="0"/>
                <w:sz w:val="24"/>
                <w:szCs w:val="24"/>
              </w:rPr>
              <w:t>2.</w:t>
            </w:r>
          </w:p>
        </w:tc>
        <w:tc>
          <w:tcPr>
            <w:tcW w:w="1600" w:type="dxa"/>
          </w:tcPr>
          <w:p w14:paraId="080E5D30" w14:textId="75F27A47" w:rsidR="00BC0AA7" w:rsidRPr="00241309" w:rsidRDefault="00BC0AA7" w:rsidP="00C1721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41309">
              <w:rPr>
                <w:rFonts w:ascii="Times New Roman" w:eastAsia="Times New Roman" w:hAnsi="Times New Roman" w:cs="Times New Roman"/>
                <w:sz w:val="24"/>
                <w:szCs w:val="24"/>
              </w:rPr>
              <w:t>Fig 2</w:t>
            </w:r>
          </w:p>
        </w:tc>
        <w:tc>
          <w:tcPr>
            <w:tcW w:w="5670" w:type="dxa"/>
          </w:tcPr>
          <w:p w14:paraId="56917259" w14:textId="73674077" w:rsidR="00BC0AA7" w:rsidRPr="00241309" w:rsidRDefault="00BC0AA7" w:rsidP="00C1721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41309">
              <w:rPr>
                <w:rFonts w:ascii="Times New Roman" w:eastAsia="Times New Roman" w:hAnsi="Times New Roman" w:cs="Times New Roman"/>
                <w:sz w:val="24"/>
                <w:szCs w:val="24"/>
              </w:rPr>
              <w:t>Different Particle Size of Steel</w:t>
            </w:r>
            <w:r w:rsidR="00C17215">
              <w:rPr>
                <w:rFonts w:ascii="Times New Roman" w:eastAsia="Times New Roman" w:hAnsi="Times New Roman" w:cs="Times New Roman"/>
                <w:sz w:val="24"/>
                <w:szCs w:val="24"/>
              </w:rPr>
              <w:t xml:space="preserve"> </w:t>
            </w:r>
            <w:r w:rsidRPr="00241309">
              <w:rPr>
                <w:rFonts w:ascii="Times New Roman" w:eastAsia="Times New Roman" w:hAnsi="Times New Roman" w:cs="Times New Roman"/>
                <w:sz w:val="24"/>
                <w:szCs w:val="24"/>
              </w:rPr>
              <w:t>Sla</w:t>
            </w:r>
            <w:r w:rsidR="00C17215">
              <w:rPr>
                <w:rFonts w:ascii="Times New Roman" w:eastAsia="Times New Roman" w:hAnsi="Times New Roman" w:cs="Times New Roman"/>
                <w:sz w:val="24"/>
                <w:szCs w:val="24"/>
              </w:rPr>
              <w:t>g</w:t>
            </w:r>
          </w:p>
        </w:tc>
        <w:tc>
          <w:tcPr>
            <w:tcW w:w="1083" w:type="dxa"/>
          </w:tcPr>
          <w:p w14:paraId="24DC9468" w14:textId="14451372" w:rsidR="00BC0AA7" w:rsidRPr="00241309" w:rsidRDefault="00BC0AA7" w:rsidP="00C1721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41309">
              <w:rPr>
                <w:rFonts w:ascii="Times New Roman" w:eastAsia="Times New Roman" w:hAnsi="Times New Roman" w:cs="Times New Roman"/>
                <w:sz w:val="24"/>
                <w:szCs w:val="24"/>
              </w:rPr>
              <w:t>1</w:t>
            </w:r>
            <w:r w:rsidR="006D7EEF">
              <w:rPr>
                <w:rFonts w:ascii="Times New Roman" w:eastAsia="Times New Roman" w:hAnsi="Times New Roman" w:cs="Times New Roman"/>
                <w:sz w:val="24"/>
                <w:szCs w:val="24"/>
              </w:rPr>
              <w:t>3</w:t>
            </w:r>
          </w:p>
        </w:tc>
      </w:tr>
      <w:tr w:rsidR="00C17215" w:rsidRPr="00241309" w14:paraId="20D7263A" w14:textId="77777777" w:rsidTr="00D5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5FF4B423" w14:textId="5A5A6401" w:rsidR="00BC0AA7" w:rsidRPr="00C17215" w:rsidRDefault="00BC0AA7" w:rsidP="00C17215">
            <w:pPr>
              <w:spacing w:line="360" w:lineRule="auto"/>
              <w:jc w:val="center"/>
              <w:rPr>
                <w:rFonts w:ascii="Times New Roman" w:eastAsia="Times New Roman" w:hAnsi="Times New Roman" w:cs="Times New Roman"/>
                <w:b w:val="0"/>
                <w:bCs w:val="0"/>
                <w:sz w:val="24"/>
                <w:szCs w:val="24"/>
              </w:rPr>
            </w:pPr>
            <w:r w:rsidRPr="00C17215">
              <w:rPr>
                <w:rFonts w:ascii="Times New Roman" w:eastAsia="Times New Roman" w:hAnsi="Times New Roman" w:cs="Times New Roman"/>
                <w:b w:val="0"/>
                <w:bCs w:val="0"/>
                <w:sz w:val="24"/>
                <w:szCs w:val="24"/>
              </w:rPr>
              <w:t>3.</w:t>
            </w:r>
          </w:p>
        </w:tc>
        <w:tc>
          <w:tcPr>
            <w:tcW w:w="1600" w:type="dxa"/>
          </w:tcPr>
          <w:p w14:paraId="7F7E5979" w14:textId="35800722" w:rsidR="00BC0AA7" w:rsidRPr="00241309" w:rsidRDefault="00BC0AA7" w:rsidP="00C17215">
            <w:pPr>
              <w:spacing w:line="360" w:lineRule="auto"/>
              <w:ind w:left="3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41309">
              <w:rPr>
                <w:rFonts w:ascii="Times New Roman" w:eastAsia="Times New Roman" w:hAnsi="Times New Roman" w:cs="Times New Roman"/>
                <w:sz w:val="24"/>
                <w:szCs w:val="24"/>
              </w:rPr>
              <w:t>Fig 3</w:t>
            </w:r>
          </w:p>
        </w:tc>
        <w:tc>
          <w:tcPr>
            <w:tcW w:w="5670" w:type="dxa"/>
          </w:tcPr>
          <w:p w14:paraId="169CB559" w14:textId="77777777" w:rsidR="00C17215" w:rsidRDefault="00BC0AA7" w:rsidP="00C1721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41309">
              <w:rPr>
                <w:rFonts w:ascii="Times New Roman" w:hAnsi="Times New Roman" w:cs="Times New Roman"/>
                <w:color w:val="000000" w:themeColor="text1"/>
                <w:sz w:val="24"/>
                <w:szCs w:val="24"/>
              </w:rPr>
              <w:t>Energy-dispersive X-ray (EDAX)</w:t>
            </w:r>
          </w:p>
          <w:p w14:paraId="49AF7B48" w14:textId="18970C6B" w:rsidR="00BC0AA7" w:rsidRPr="00241309" w:rsidRDefault="00C17215" w:rsidP="00C1721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t>
            </w:r>
            <w:r w:rsidR="00BC0AA7" w:rsidRPr="00241309">
              <w:rPr>
                <w:rFonts w:ascii="Times New Roman" w:hAnsi="Times New Roman" w:cs="Times New Roman"/>
                <w:color w:val="000000" w:themeColor="text1"/>
                <w:sz w:val="24"/>
                <w:szCs w:val="24"/>
              </w:rPr>
              <w:t>pectroscopy of 4.75 mm and 2.36mmsize</w:t>
            </w:r>
          </w:p>
        </w:tc>
        <w:tc>
          <w:tcPr>
            <w:tcW w:w="1083" w:type="dxa"/>
          </w:tcPr>
          <w:p w14:paraId="6C194774" w14:textId="77777777" w:rsidR="00BC0AA7" w:rsidRPr="00241309" w:rsidRDefault="00BC0AA7" w:rsidP="00C1721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41309">
              <w:rPr>
                <w:rFonts w:ascii="Times New Roman" w:hAnsi="Times New Roman" w:cs="Times New Roman"/>
                <w:color w:val="000000" w:themeColor="text1"/>
                <w:sz w:val="24"/>
                <w:szCs w:val="24"/>
              </w:rPr>
              <w:t>14</w:t>
            </w:r>
          </w:p>
        </w:tc>
      </w:tr>
      <w:tr w:rsidR="00BC0AA7" w:rsidRPr="00241309" w14:paraId="24948F3B" w14:textId="77777777" w:rsidTr="00D55F45">
        <w:tc>
          <w:tcPr>
            <w:cnfStyle w:val="001000000000" w:firstRow="0" w:lastRow="0" w:firstColumn="1" w:lastColumn="0" w:oddVBand="0" w:evenVBand="0" w:oddHBand="0" w:evenHBand="0" w:firstRowFirstColumn="0" w:firstRowLastColumn="0" w:lastRowFirstColumn="0" w:lastRowLastColumn="0"/>
            <w:tcW w:w="663" w:type="dxa"/>
          </w:tcPr>
          <w:p w14:paraId="78E246EC" w14:textId="2677769B" w:rsidR="00BC0AA7" w:rsidRPr="00C17215" w:rsidRDefault="00BC0AA7" w:rsidP="00C17215">
            <w:pPr>
              <w:spacing w:line="360" w:lineRule="auto"/>
              <w:jc w:val="center"/>
              <w:rPr>
                <w:rFonts w:ascii="Times New Roman" w:eastAsia="Times New Roman" w:hAnsi="Times New Roman" w:cs="Times New Roman"/>
                <w:b w:val="0"/>
                <w:bCs w:val="0"/>
                <w:sz w:val="24"/>
                <w:szCs w:val="24"/>
              </w:rPr>
            </w:pPr>
            <w:r w:rsidRPr="00C17215">
              <w:rPr>
                <w:rFonts w:ascii="Times New Roman" w:eastAsia="Times New Roman" w:hAnsi="Times New Roman" w:cs="Times New Roman"/>
                <w:b w:val="0"/>
                <w:bCs w:val="0"/>
                <w:sz w:val="24"/>
                <w:szCs w:val="24"/>
              </w:rPr>
              <w:t>4.</w:t>
            </w:r>
          </w:p>
        </w:tc>
        <w:tc>
          <w:tcPr>
            <w:tcW w:w="1600" w:type="dxa"/>
          </w:tcPr>
          <w:p w14:paraId="71C62B45" w14:textId="0B9E72B4" w:rsidR="00BC0AA7" w:rsidRPr="00241309" w:rsidRDefault="00BC0AA7" w:rsidP="00C17215">
            <w:pPr>
              <w:spacing w:line="360" w:lineRule="auto"/>
              <w:ind w:left="27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41309">
              <w:rPr>
                <w:rFonts w:ascii="Times New Roman" w:eastAsia="Times New Roman" w:hAnsi="Times New Roman" w:cs="Times New Roman"/>
                <w:sz w:val="24"/>
                <w:szCs w:val="24"/>
              </w:rPr>
              <w:t>Fig 4</w:t>
            </w:r>
          </w:p>
        </w:tc>
        <w:tc>
          <w:tcPr>
            <w:tcW w:w="5670" w:type="dxa"/>
          </w:tcPr>
          <w:p w14:paraId="1BC7D35B" w14:textId="6A08E1AA" w:rsidR="00BC0AA7" w:rsidRPr="00241309" w:rsidRDefault="00BC0AA7" w:rsidP="00C1721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41309">
              <w:rPr>
                <w:rFonts w:ascii="Times New Roman" w:eastAsia="Times New Roman" w:hAnsi="Times New Roman" w:cs="Times New Roman"/>
                <w:sz w:val="24"/>
                <w:szCs w:val="24"/>
              </w:rPr>
              <w:t>SEM images Steel Slag</w:t>
            </w:r>
          </w:p>
        </w:tc>
        <w:tc>
          <w:tcPr>
            <w:tcW w:w="1083" w:type="dxa"/>
          </w:tcPr>
          <w:p w14:paraId="5C041B34" w14:textId="1F25454F" w:rsidR="00BC0AA7" w:rsidRPr="00241309" w:rsidRDefault="00BC0AA7" w:rsidP="00C1721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41309">
              <w:rPr>
                <w:rFonts w:ascii="Times New Roman" w:eastAsia="Times New Roman" w:hAnsi="Times New Roman" w:cs="Times New Roman"/>
                <w:sz w:val="24"/>
                <w:szCs w:val="24"/>
              </w:rPr>
              <w:t>1</w:t>
            </w:r>
            <w:r w:rsidR="006D7EEF">
              <w:rPr>
                <w:rFonts w:ascii="Times New Roman" w:eastAsia="Times New Roman" w:hAnsi="Times New Roman" w:cs="Times New Roman"/>
                <w:sz w:val="24"/>
                <w:szCs w:val="24"/>
              </w:rPr>
              <w:t>5</w:t>
            </w:r>
          </w:p>
        </w:tc>
      </w:tr>
      <w:tr w:rsidR="00BC0AA7" w:rsidRPr="00241309" w14:paraId="158BC7CA" w14:textId="77777777" w:rsidTr="00D5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72478F24" w14:textId="406EA03B" w:rsidR="00BC0AA7" w:rsidRPr="00C17215" w:rsidRDefault="00BC0AA7" w:rsidP="00C17215">
            <w:pPr>
              <w:spacing w:line="360" w:lineRule="auto"/>
              <w:jc w:val="center"/>
              <w:rPr>
                <w:rFonts w:ascii="Times New Roman" w:eastAsia="Times New Roman" w:hAnsi="Times New Roman" w:cs="Times New Roman"/>
                <w:b w:val="0"/>
                <w:bCs w:val="0"/>
                <w:sz w:val="24"/>
                <w:szCs w:val="24"/>
              </w:rPr>
            </w:pPr>
            <w:r w:rsidRPr="00C17215">
              <w:rPr>
                <w:rFonts w:ascii="Times New Roman" w:eastAsia="Times New Roman" w:hAnsi="Times New Roman" w:cs="Times New Roman"/>
                <w:b w:val="0"/>
                <w:bCs w:val="0"/>
                <w:sz w:val="24"/>
                <w:szCs w:val="24"/>
              </w:rPr>
              <w:t>5.</w:t>
            </w:r>
          </w:p>
        </w:tc>
        <w:tc>
          <w:tcPr>
            <w:tcW w:w="1600" w:type="dxa"/>
          </w:tcPr>
          <w:p w14:paraId="32A6D00B" w14:textId="58A32494" w:rsidR="00BC0AA7" w:rsidRPr="00241309" w:rsidRDefault="00BC0AA7" w:rsidP="00C17215">
            <w:pPr>
              <w:spacing w:line="360" w:lineRule="auto"/>
              <w:ind w:left="27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41309">
              <w:rPr>
                <w:rFonts w:ascii="Times New Roman" w:eastAsia="Times New Roman" w:hAnsi="Times New Roman" w:cs="Times New Roman"/>
                <w:sz w:val="24"/>
                <w:szCs w:val="24"/>
              </w:rPr>
              <w:t>Fig 5</w:t>
            </w:r>
          </w:p>
        </w:tc>
        <w:tc>
          <w:tcPr>
            <w:tcW w:w="5670" w:type="dxa"/>
          </w:tcPr>
          <w:p w14:paraId="3E4B4792" w14:textId="5FC56454" w:rsidR="00BC0AA7" w:rsidRPr="00241309" w:rsidRDefault="00BC0AA7" w:rsidP="00C1721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41309">
              <w:rPr>
                <w:rFonts w:ascii="Times New Roman" w:eastAsia="Times New Roman" w:hAnsi="Times New Roman" w:cs="Times New Roman"/>
                <w:sz w:val="24"/>
                <w:szCs w:val="24"/>
              </w:rPr>
              <w:t>Los Angeles Abrasion Test</w:t>
            </w:r>
          </w:p>
        </w:tc>
        <w:tc>
          <w:tcPr>
            <w:tcW w:w="1083" w:type="dxa"/>
          </w:tcPr>
          <w:p w14:paraId="690590AA" w14:textId="5B74AD91" w:rsidR="00BC0AA7" w:rsidRPr="00241309" w:rsidRDefault="00BC0AA7" w:rsidP="00C1721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41309">
              <w:rPr>
                <w:rFonts w:ascii="Times New Roman" w:eastAsia="Times New Roman" w:hAnsi="Times New Roman" w:cs="Times New Roman"/>
                <w:sz w:val="24"/>
                <w:szCs w:val="24"/>
              </w:rPr>
              <w:t>1</w:t>
            </w:r>
            <w:r w:rsidR="006D7EEF">
              <w:rPr>
                <w:rFonts w:ascii="Times New Roman" w:eastAsia="Times New Roman" w:hAnsi="Times New Roman" w:cs="Times New Roman"/>
                <w:sz w:val="24"/>
                <w:szCs w:val="24"/>
              </w:rPr>
              <w:t>5</w:t>
            </w:r>
          </w:p>
        </w:tc>
      </w:tr>
      <w:tr w:rsidR="00BC0AA7" w:rsidRPr="00241309" w14:paraId="7F3DC4E7" w14:textId="77777777" w:rsidTr="00D55F45">
        <w:tc>
          <w:tcPr>
            <w:cnfStyle w:val="001000000000" w:firstRow="0" w:lastRow="0" w:firstColumn="1" w:lastColumn="0" w:oddVBand="0" w:evenVBand="0" w:oddHBand="0" w:evenHBand="0" w:firstRowFirstColumn="0" w:firstRowLastColumn="0" w:lastRowFirstColumn="0" w:lastRowLastColumn="0"/>
            <w:tcW w:w="663" w:type="dxa"/>
          </w:tcPr>
          <w:p w14:paraId="2E7C57CA" w14:textId="7204049E" w:rsidR="00BC0AA7" w:rsidRPr="00C17215" w:rsidRDefault="00BC0AA7" w:rsidP="00C17215">
            <w:pPr>
              <w:spacing w:line="360" w:lineRule="auto"/>
              <w:jc w:val="center"/>
              <w:rPr>
                <w:rFonts w:ascii="Times New Roman" w:eastAsia="Times New Roman" w:hAnsi="Times New Roman" w:cs="Times New Roman"/>
                <w:b w:val="0"/>
                <w:bCs w:val="0"/>
                <w:sz w:val="24"/>
                <w:szCs w:val="24"/>
              </w:rPr>
            </w:pPr>
            <w:r w:rsidRPr="00C17215">
              <w:rPr>
                <w:rFonts w:ascii="Times New Roman" w:eastAsia="Times New Roman" w:hAnsi="Times New Roman" w:cs="Times New Roman"/>
                <w:b w:val="0"/>
                <w:bCs w:val="0"/>
                <w:sz w:val="24"/>
                <w:szCs w:val="24"/>
              </w:rPr>
              <w:t>6.</w:t>
            </w:r>
          </w:p>
        </w:tc>
        <w:tc>
          <w:tcPr>
            <w:tcW w:w="1600" w:type="dxa"/>
          </w:tcPr>
          <w:p w14:paraId="571575C8" w14:textId="22A8EB93" w:rsidR="00BC0AA7" w:rsidRPr="00241309" w:rsidRDefault="00BC0AA7" w:rsidP="00C17215">
            <w:pPr>
              <w:spacing w:line="360" w:lineRule="auto"/>
              <w:ind w:left="15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41309">
              <w:rPr>
                <w:rFonts w:ascii="Times New Roman" w:eastAsia="Times New Roman" w:hAnsi="Times New Roman" w:cs="Times New Roman"/>
                <w:sz w:val="24"/>
                <w:szCs w:val="24"/>
              </w:rPr>
              <w:t>Fig 6</w:t>
            </w:r>
          </w:p>
        </w:tc>
        <w:tc>
          <w:tcPr>
            <w:tcW w:w="5670" w:type="dxa"/>
          </w:tcPr>
          <w:p w14:paraId="7340BE31" w14:textId="23F3B28C" w:rsidR="00BC0AA7" w:rsidRPr="00241309" w:rsidRDefault="00BC0AA7" w:rsidP="00C1721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41309">
              <w:rPr>
                <w:rFonts w:ascii="Times New Roman" w:eastAsia="Times New Roman" w:hAnsi="Times New Roman" w:cs="Times New Roman"/>
                <w:sz w:val="24"/>
                <w:szCs w:val="24"/>
              </w:rPr>
              <w:t>Impact Test</w:t>
            </w:r>
          </w:p>
        </w:tc>
        <w:tc>
          <w:tcPr>
            <w:tcW w:w="1083" w:type="dxa"/>
          </w:tcPr>
          <w:p w14:paraId="15CD4787" w14:textId="442130D2" w:rsidR="00BC0AA7" w:rsidRPr="00241309" w:rsidRDefault="00BC0AA7" w:rsidP="00C1721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41309">
              <w:rPr>
                <w:rFonts w:ascii="Times New Roman" w:eastAsia="Times New Roman" w:hAnsi="Times New Roman" w:cs="Times New Roman"/>
                <w:sz w:val="24"/>
                <w:szCs w:val="24"/>
              </w:rPr>
              <w:t>1</w:t>
            </w:r>
            <w:r w:rsidR="006D7EEF">
              <w:rPr>
                <w:rFonts w:ascii="Times New Roman" w:eastAsia="Times New Roman" w:hAnsi="Times New Roman" w:cs="Times New Roman"/>
                <w:sz w:val="24"/>
                <w:szCs w:val="24"/>
              </w:rPr>
              <w:t>6</w:t>
            </w:r>
          </w:p>
        </w:tc>
      </w:tr>
      <w:tr w:rsidR="00BC0AA7" w:rsidRPr="00241309" w14:paraId="0E8CDB06" w14:textId="77777777" w:rsidTr="00D5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7FB7E154" w14:textId="613A22F3" w:rsidR="00BC0AA7" w:rsidRPr="00C17215" w:rsidRDefault="00BC0AA7" w:rsidP="00C17215">
            <w:pPr>
              <w:spacing w:line="360" w:lineRule="auto"/>
              <w:jc w:val="center"/>
              <w:rPr>
                <w:rFonts w:ascii="Times New Roman" w:eastAsia="Times New Roman" w:hAnsi="Times New Roman" w:cs="Times New Roman"/>
                <w:b w:val="0"/>
                <w:bCs w:val="0"/>
                <w:sz w:val="24"/>
                <w:szCs w:val="24"/>
              </w:rPr>
            </w:pPr>
            <w:r w:rsidRPr="00C17215">
              <w:rPr>
                <w:rFonts w:ascii="Times New Roman" w:eastAsia="Times New Roman" w:hAnsi="Times New Roman" w:cs="Times New Roman"/>
                <w:b w:val="0"/>
                <w:bCs w:val="0"/>
                <w:sz w:val="24"/>
                <w:szCs w:val="24"/>
              </w:rPr>
              <w:t>7.</w:t>
            </w:r>
          </w:p>
        </w:tc>
        <w:tc>
          <w:tcPr>
            <w:tcW w:w="1600" w:type="dxa"/>
          </w:tcPr>
          <w:p w14:paraId="3D37B160" w14:textId="4562323B" w:rsidR="00BC0AA7" w:rsidRPr="00241309" w:rsidRDefault="00BC0AA7" w:rsidP="00C17215">
            <w:pPr>
              <w:spacing w:line="360" w:lineRule="auto"/>
              <w:ind w:left="15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41309">
              <w:rPr>
                <w:rFonts w:ascii="Times New Roman" w:eastAsia="Times New Roman" w:hAnsi="Times New Roman" w:cs="Times New Roman"/>
                <w:sz w:val="24"/>
                <w:szCs w:val="24"/>
              </w:rPr>
              <w:t>Fig 7</w:t>
            </w:r>
          </w:p>
        </w:tc>
        <w:tc>
          <w:tcPr>
            <w:tcW w:w="5670" w:type="dxa"/>
          </w:tcPr>
          <w:p w14:paraId="4C4C46D4" w14:textId="2C75C5F2" w:rsidR="00BC0AA7" w:rsidRPr="00241309" w:rsidRDefault="00BC0AA7" w:rsidP="00C1721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41309">
              <w:rPr>
                <w:rFonts w:ascii="Times New Roman" w:eastAsia="Times New Roman" w:hAnsi="Times New Roman" w:cs="Times New Roman"/>
                <w:sz w:val="24"/>
                <w:szCs w:val="24"/>
              </w:rPr>
              <w:t>Gradation of Aggregate</w:t>
            </w:r>
          </w:p>
        </w:tc>
        <w:tc>
          <w:tcPr>
            <w:tcW w:w="1083" w:type="dxa"/>
          </w:tcPr>
          <w:p w14:paraId="254621D6" w14:textId="68946B89" w:rsidR="00BC0AA7" w:rsidRPr="00241309" w:rsidRDefault="00BC0AA7" w:rsidP="00C1721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41309">
              <w:rPr>
                <w:rFonts w:ascii="Times New Roman" w:eastAsia="Times New Roman" w:hAnsi="Times New Roman" w:cs="Times New Roman"/>
                <w:sz w:val="24"/>
                <w:szCs w:val="24"/>
              </w:rPr>
              <w:t>1</w:t>
            </w:r>
            <w:r w:rsidR="006D7EEF">
              <w:rPr>
                <w:rFonts w:ascii="Times New Roman" w:eastAsia="Times New Roman" w:hAnsi="Times New Roman" w:cs="Times New Roman"/>
                <w:sz w:val="24"/>
                <w:szCs w:val="24"/>
              </w:rPr>
              <w:t>7</w:t>
            </w:r>
          </w:p>
        </w:tc>
      </w:tr>
      <w:tr w:rsidR="008750E9" w:rsidRPr="00241309" w14:paraId="1AB641D2" w14:textId="77777777" w:rsidTr="00D55F45">
        <w:tc>
          <w:tcPr>
            <w:cnfStyle w:val="001000000000" w:firstRow="0" w:lastRow="0" w:firstColumn="1" w:lastColumn="0" w:oddVBand="0" w:evenVBand="0" w:oddHBand="0" w:evenHBand="0" w:firstRowFirstColumn="0" w:firstRowLastColumn="0" w:lastRowFirstColumn="0" w:lastRowLastColumn="0"/>
            <w:tcW w:w="663" w:type="dxa"/>
          </w:tcPr>
          <w:p w14:paraId="6FC09A8D" w14:textId="534C3F8E" w:rsidR="008750E9" w:rsidRPr="00C17215" w:rsidRDefault="008750E9" w:rsidP="00C17215">
            <w:pPr>
              <w:spacing w:line="360" w:lineRule="auto"/>
              <w:jc w:val="cente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 xml:space="preserve">8.          </w:t>
            </w:r>
          </w:p>
        </w:tc>
        <w:tc>
          <w:tcPr>
            <w:tcW w:w="1600" w:type="dxa"/>
          </w:tcPr>
          <w:p w14:paraId="4AF610F4" w14:textId="32C49A50" w:rsidR="008750E9" w:rsidRPr="00241309" w:rsidRDefault="008750E9" w:rsidP="00C17215">
            <w:pPr>
              <w:spacing w:line="360" w:lineRule="auto"/>
              <w:ind w:left="15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Fig 8</w:t>
            </w:r>
          </w:p>
        </w:tc>
        <w:tc>
          <w:tcPr>
            <w:tcW w:w="5670" w:type="dxa"/>
          </w:tcPr>
          <w:p w14:paraId="5CF532B0" w14:textId="25123EC4" w:rsidR="008750E9" w:rsidRPr="00241309" w:rsidRDefault="008750E9" w:rsidP="00C1721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Sample of Marshall mix design</w:t>
            </w:r>
          </w:p>
        </w:tc>
        <w:tc>
          <w:tcPr>
            <w:tcW w:w="1083" w:type="dxa"/>
          </w:tcPr>
          <w:p w14:paraId="45A65FCE" w14:textId="1A1C53EA" w:rsidR="008750E9" w:rsidRPr="00241309" w:rsidRDefault="006D7EEF" w:rsidP="00C1721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bl>
    <w:p w14:paraId="7109B6B5" w14:textId="77777777" w:rsidR="00FB737D" w:rsidRPr="002E4AE2" w:rsidRDefault="00FB737D" w:rsidP="00C17215">
      <w:pPr>
        <w:spacing w:line="360" w:lineRule="auto"/>
        <w:rPr>
          <w:rFonts w:ascii="Times New Roman" w:hAnsi="Times New Roman" w:cs="Times New Roman"/>
          <w:sz w:val="24"/>
          <w:szCs w:val="24"/>
        </w:rPr>
      </w:pPr>
    </w:p>
    <w:p w14:paraId="5EF24BC6" w14:textId="77777777" w:rsidR="00FB737D" w:rsidRPr="002E4AE2" w:rsidRDefault="00FB737D" w:rsidP="00FB737D">
      <w:pPr>
        <w:rPr>
          <w:rFonts w:ascii="Times New Roman" w:hAnsi="Times New Roman" w:cs="Times New Roman"/>
          <w:sz w:val="24"/>
          <w:szCs w:val="24"/>
        </w:rPr>
      </w:pPr>
    </w:p>
    <w:p w14:paraId="6EC96827" w14:textId="77777777" w:rsidR="00FB737D" w:rsidRPr="002E4AE2" w:rsidRDefault="00FB737D" w:rsidP="00FB737D">
      <w:pPr>
        <w:rPr>
          <w:rFonts w:ascii="Times New Roman" w:hAnsi="Times New Roman" w:cs="Times New Roman"/>
        </w:rPr>
      </w:pPr>
    </w:p>
    <w:p w14:paraId="1DEA410A" w14:textId="77777777" w:rsidR="00FB737D" w:rsidRPr="002E4AE2" w:rsidRDefault="00FB737D" w:rsidP="00FB737D">
      <w:pPr>
        <w:rPr>
          <w:rFonts w:ascii="Times New Roman" w:hAnsi="Times New Roman" w:cs="Times New Roman"/>
        </w:rPr>
      </w:pPr>
    </w:p>
    <w:p w14:paraId="4268DA4A" w14:textId="77777777" w:rsidR="00FB737D" w:rsidRPr="002E4AE2" w:rsidRDefault="00FB737D" w:rsidP="00FB737D">
      <w:pPr>
        <w:rPr>
          <w:rFonts w:ascii="Times New Roman" w:hAnsi="Times New Roman" w:cs="Times New Roman"/>
        </w:rPr>
      </w:pPr>
    </w:p>
    <w:p w14:paraId="2F9C5EDC" w14:textId="77777777" w:rsidR="00DC3A6D" w:rsidRPr="002E4AE2" w:rsidRDefault="00DC3A6D" w:rsidP="00DC3A6D">
      <w:pPr>
        <w:rPr>
          <w:rFonts w:ascii="Times New Roman" w:hAnsi="Times New Roman" w:cs="Times New Roman"/>
        </w:rPr>
      </w:pPr>
    </w:p>
    <w:p w14:paraId="0C2B3A9E" w14:textId="6C357058" w:rsidR="008E2420" w:rsidRPr="002E4AE2" w:rsidRDefault="00D13CD2" w:rsidP="00E638A7">
      <w:pPr>
        <w:rPr>
          <w:rFonts w:ascii="Times New Roman" w:eastAsia="Times New Roman" w:hAnsi="Times New Roman" w:cs="Times New Roman"/>
          <w:b/>
          <w:bCs/>
          <w:sz w:val="24"/>
          <w:szCs w:val="24"/>
        </w:rPr>
      </w:pPr>
      <w:r w:rsidRPr="002E4AE2">
        <w:rPr>
          <w:rFonts w:ascii="Times New Roman" w:eastAsia="Times New Roman" w:hAnsi="Times New Roman" w:cs="Times New Roman"/>
          <w:b/>
          <w:bCs/>
          <w:sz w:val="24"/>
          <w:szCs w:val="24"/>
        </w:rPr>
        <w:br w:type="page"/>
      </w:r>
    </w:p>
    <w:p w14:paraId="39183526" w14:textId="77777777" w:rsidR="00A4507A" w:rsidRPr="002E4AE2" w:rsidRDefault="00A4507A" w:rsidP="00A4507A">
      <w:pPr>
        <w:pStyle w:val="ListParagraph"/>
        <w:ind w:left="360"/>
        <w:rPr>
          <w:rFonts w:ascii="Times New Roman" w:hAnsi="Times New Roman" w:cs="Times New Roman"/>
          <w:b/>
          <w:bCs/>
          <w:sz w:val="32"/>
          <w:szCs w:val="32"/>
          <w:u w:val="single"/>
        </w:rPr>
      </w:pPr>
    </w:p>
    <w:p w14:paraId="7FF40690" w14:textId="71F27B4E" w:rsidR="005C6EF0" w:rsidRPr="002E4AE2" w:rsidRDefault="00CF2704" w:rsidP="00A4507A">
      <w:pPr>
        <w:pStyle w:val="ListParagraph"/>
        <w:numPr>
          <w:ilvl w:val="0"/>
          <w:numId w:val="47"/>
        </w:numPr>
        <w:rPr>
          <w:rFonts w:ascii="Times New Roman" w:hAnsi="Times New Roman" w:cs="Times New Roman"/>
          <w:b/>
          <w:bCs/>
          <w:sz w:val="32"/>
          <w:szCs w:val="32"/>
          <w:u w:val="single"/>
        </w:rPr>
      </w:pPr>
      <w:r w:rsidRPr="002E4AE2">
        <w:rPr>
          <w:rFonts w:ascii="Times New Roman" w:hAnsi="Times New Roman" w:cs="Times New Roman"/>
          <w:b/>
          <w:bCs/>
          <w:sz w:val="32"/>
          <w:szCs w:val="32"/>
          <w:u w:val="single"/>
        </w:rPr>
        <w:t>INDRODUCTION</w:t>
      </w:r>
      <w:r w:rsidR="00EB3B14" w:rsidRPr="002E4AE2">
        <w:rPr>
          <w:rFonts w:ascii="Times New Roman" w:hAnsi="Times New Roman" w:cs="Times New Roman"/>
          <w:b/>
          <w:bCs/>
          <w:sz w:val="32"/>
          <w:szCs w:val="32"/>
          <w:u w:val="single"/>
        </w:rPr>
        <w:t>:</w:t>
      </w:r>
    </w:p>
    <w:p w14:paraId="20B6F2F8" w14:textId="77777777" w:rsidR="00EB3B14" w:rsidRPr="002E4AE2" w:rsidRDefault="00EB3B14" w:rsidP="00EB3B14">
      <w:pPr>
        <w:pStyle w:val="ListParagraph"/>
        <w:ind w:left="0"/>
        <w:rPr>
          <w:rFonts w:ascii="Times New Roman" w:hAnsi="Times New Roman" w:cs="Times New Roman"/>
          <w:b/>
          <w:bCs/>
          <w:sz w:val="32"/>
          <w:szCs w:val="32"/>
        </w:rPr>
      </w:pPr>
    </w:p>
    <w:p w14:paraId="0545F5D5" w14:textId="35647C8E" w:rsidR="00CF2704" w:rsidRPr="002E4AE2" w:rsidRDefault="00520027" w:rsidP="00EB3B14">
      <w:pPr>
        <w:pStyle w:val="ListParagraph"/>
        <w:numPr>
          <w:ilvl w:val="1"/>
          <w:numId w:val="41"/>
        </w:numPr>
        <w:rPr>
          <w:rFonts w:ascii="Times New Roman" w:hAnsi="Times New Roman" w:cs="Times New Roman"/>
          <w:b/>
          <w:bCs/>
          <w:color w:val="000000" w:themeColor="text1"/>
          <w:sz w:val="24"/>
          <w:szCs w:val="24"/>
        </w:rPr>
      </w:pPr>
      <w:r w:rsidRPr="002E4AE2">
        <w:rPr>
          <w:rFonts w:ascii="Times New Roman" w:hAnsi="Times New Roman" w:cs="Times New Roman"/>
          <w:b/>
          <w:bCs/>
          <w:color w:val="000000" w:themeColor="text1"/>
          <w:sz w:val="24"/>
          <w:szCs w:val="24"/>
        </w:rPr>
        <w:t>Background</w:t>
      </w:r>
    </w:p>
    <w:p w14:paraId="2B64D4A4" w14:textId="55CF1E9B" w:rsidR="00827107" w:rsidRPr="002E4AE2" w:rsidRDefault="00827107" w:rsidP="00D913F8">
      <w:pPr>
        <w:spacing w:line="360" w:lineRule="auto"/>
        <w:jc w:val="both"/>
        <w:rPr>
          <w:rFonts w:ascii="Times New Roman" w:hAnsi="Times New Roman" w:cs="Times New Roman"/>
          <w:sz w:val="24"/>
          <w:szCs w:val="24"/>
        </w:rPr>
      </w:pPr>
      <w:r w:rsidRPr="002E4AE2">
        <w:rPr>
          <w:rFonts w:ascii="Times New Roman" w:hAnsi="Times New Roman" w:cs="Times New Roman"/>
          <w:sz w:val="24"/>
          <w:szCs w:val="24"/>
        </w:rPr>
        <w:t xml:space="preserve">A significant environmental and resource management problem in recent decades has been the enormous volumes of steel slag generated by the global steel industry, mostly </w:t>
      </w:r>
      <w:r w:rsidR="00254C7E" w:rsidRPr="00254C7E">
        <w:rPr>
          <w:rFonts w:ascii="Times New Roman" w:hAnsi="Times New Roman" w:cs="Times New Roman"/>
          <w:sz w:val="24"/>
          <w:szCs w:val="24"/>
        </w:rPr>
        <w:t>generated during smelting and refining operations</w:t>
      </w:r>
      <w:r w:rsidR="00254C7E" w:rsidRPr="00254C7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"/>
          <w:id w:val="-1455561017"/>
          <w:placeholder>
            <w:docPart w:val="DefaultPlaceholder_-1854013440"/>
          </w:placeholder>
        </w:sdtPr>
        <w:sdtContent>
          <w:r w:rsidR="000F59E1" w:rsidRPr="000F59E1">
            <w:rPr>
              <w:rFonts w:ascii="Times New Roman" w:hAnsi="Times New Roman" w:cs="Times New Roman"/>
              <w:color w:val="000000"/>
              <w:sz w:val="24"/>
              <w:szCs w:val="24"/>
            </w:rPr>
            <w:t>(Díaz-Piloneta et al., 2021)</w:t>
          </w:r>
        </w:sdtContent>
      </w:sdt>
      <w:r w:rsidRPr="002E4AE2">
        <w:rPr>
          <w:rFonts w:ascii="Times New Roman" w:hAnsi="Times New Roman" w:cs="Times New Roman"/>
          <w:sz w:val="24"/>
          <w:szCs w:val="24"/>
        </w:rPr>
        <w:t xml:space="preserve">. Significant environmental risks include heavy metals leaking into soil and groundwater, widespread land occupation, and escalating conflicts between industry and ecology over land use, as less than 30% of the world's accumulated stockpiles—which total over 1.8 billion tons—are currently recycled </w:t>
      </w:r>
      <w:sdt>
        <w:sdtPr>
          <w:rPr>
            <w:rFonts w:ascii="Times New Roman" w:hAnsi="Times New Roman" w:cs="Times New Roman"/>
            <w:color w:val="000000"/>
            <w:sz w:val="24"/>
            <w:szCs w:val="24"/>
          </w:rPr>
          <w:tag w:val="MENDELEY_CITATION_v3_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"/>
          <w:id w:val="2144386273"/>
          <w:placeholder>
            <w:docPart w:val="DefaultPlaceholder_-1854013440"/>
          </w:placeholder>
        </w:sdtPr>
        <w:sdtContent>
          <w:r w:rsidR="000F59E1" w:rsidRPr="000F59E1">
            <w:rPr>
              <w:rFonts w:ascii="Times New Roman" w:hAnsi="Times New Roman" w:cs="Times New Roman"/>
              <w:color w:val="000000"/>
              <w:sz w:val="24"/>
              <w:szCs w:val="24"/>
            </w:rPr>
            <w:t>(Annual Report 2023-</w:t>
          </w:r>
          <w:proofErr w:type="gramStart"/>
          <w:r w:rsidR="000F59E1" w:rsidRPr="000F59E1">
            <w:rPr>
              <w:rFonts w:ascii="Times New Roman" w:hAnsi="Times New Roman" w:cs="Times New Roman"/>
              <w:color w:val="000000"/>
              <w:sz w:val="24"/>
              <w:szCs w:val="24"/>
            </w:rPr>
            <w:t>24 ,</w:t>
          </w:r>
          <w:proofErr w:type="gramEnd"/>
          <w:r w:rsidR="000F59E1" w:rsidRPr="000F59E1">
            <w:rPr>
              <w:rFonts w:ascii="Times New Roman" w:hAnsi="Times New Roman" w:cs="Times New Roman"/>
              <w:color w:val="000000"/>
              <w:sz w:val="24"/>
              <w:szCs w:val="24"/>
            </w:rPr>
            <w:t xml:space="preserve"> </w:t>
          </w:r>
          <w:proofErr w:type="gramStart"/>
          <w:r w:rsidR="000F59E1" w:rsidRPr="000F59E1">
            <w:rPr>
              <w:rFonts w:ascii="Times New Roman" w:hAnsi="Times New Roman" w:cs="Times New Roman"/>
              <w:color w:val="000000"/>
              <w:sz w:val="24"/>
              <w:szCs w:val="24"/>
            </w:rPr>
            <w:t>GOI ;</w:t>
          </w:r>
          <w:proofErr w:type="gramEnd"/>
          <w:r w:rsidR="000F59E1" w:rsidRPr="000F59E1">
            <w:rPr>
              <w:rFonts w:ascii="Times New Roman" w:hAnsi="Times New Roman" w:cs="Times New Roman"/>
              <w:color w:val="000000"/>
              <w:sz w:val="24"/>
              <w:szCs w:val="24"/>
            </w:rPr>
            <w:t xml:space="preserve"> Wang et al., 2021)</w:t>
          </w:r>
        </w:sdtContent>
      </w:sdt>
    </w:p>
    <w:p w14:paraId="72CEC9FC" w14:textId="0E7D01D5" w:rsidR="00520027" w:rsidRPr="002E4AE2" w:rsidRDefault="00827107" w:rsidP="00D913F8">
      <w:pPr>
        <w:spacing w:line="360" w:lineRule="auto"/>
        <w:jc w:val="both"/>
        <w:rPr>
          <w:rFonts w:ascii="Times New Roman" w:hAnsi="Times New Roman" w:cs="Times New Roman"/>
          <w:sz w:val="24"/>
          <w:szCs w:val="24"/>
        </w:rPr>
      </w:pPr>
      <w:r w:rsidRPr="002E4AE2">
        <w:rPr>
          <w:rFonts w:ascii="Times New Roman" w:hAnsi="Times New Roman" w:cs="Times New Roman"/>
          <w:sz w:val="24"/>
          <w:szCs w:val="24"/>
        </w:rPr>
        <w:t xml:space="preserve">Around 2.3 billion tons of natural aggregates are utilized yearly for road building as a result of the transportation infrastructure's fast expansion, which puts a heavy strain on non-renewable resources and raises environmental issues </w:t>
      </w:r>
      <w:sdt>
        <w:sdtPr>
          <w:rPr>
            <w:rFonts w:ascii="Times New Roman" w:hAnsi="Times New Roman" w:cs="Times New Roman"/>
            <w:color w:val="000000"/>
            <w:sz w:val="24"/>
            <w:szCs w:val="24"/>
          </w:rPr>
          <w:tag w:val="MENDELEY_CITATION_v3_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"/>
          <w:id w:val="1803964443"/>
          <w:placeholder>
            <w:docPart w:val="DefaultPlaceholder_-1854013440"/>
          </w:placeholder>
        </w:sdtPr>
        <w:sdtContent>
          <w:r w:rsidR="000F59E1" w:rsidRPr="000F59E1">
            <w:rPr>
              <w:rFonts w:ascii="Times New Roman" w:hAnsi="Times New Roman" w:cs="Times New Roman"/>
              <w:color w:val="000000"/>
              <w:sz w:val="24"/>
              <w:szCs w:val="24"/>
            </w:rPr>
            <w:t>(Wang et al., 2021)</w:t>
          </w:r>
        </w:sdtContent>
      </w:sdt>
      <w:r w:rsidRPr="002E4AE2">
        <w:rPr>
          <w:rFonts w:ascii="Times New Roman" w:hAnsi="Times New Roman" w:cs="Times New Roman"/>
          <w:sz w:val="24"/>
          <w:szCs w:val="24"/>
        </w:rPr>
        <w:t>. This trend contradicts the main sustainability goals set out in international programs like the Sustainable Development Goals of the United Nations, which demand carbon neutrality, resource circularity, and ecosystem restoratio</w:t>
      </w:r>
      <w:r w:rsidR="00E638A7" w:rsidRPr="002E4AE2">
        <w:rPr>
          <w:rFonts w:ascii="Times New Roman" w:hAnsi="Times New Roman" w:cs="Times New Roman"/>
          <w:sz w:val="24"/>
          <w:szCs w:val="24"/>
        </w:rPr>
        <w:t xml:space="preserve">n. </w:t>
      </w:r>
      <w:r w:rsidRPr="002E4AE2">
        <w:rPr>
          <w:rFonts w:ascii="Times New Roman" w:hAnsi="Times New Roman" w:cs="Times New Roman"/>
          <w:sz w:val="24"/>
          <w:szCs w:val="24"/>
        </w:rPr>
        <w:t>In this regard, it becomes appropriate and pertinent to employ steel slag and other industrial wastes as alternative aggregates in road building.</w:t>
      </w:r>
    </w:p>
    <w:p w14:paraId="7D374D41" w14:textId="282F24BB" w:rsidR="00100294" w:rsidRPr="002E4AE2" w:rsidRDefault="00100294" w:rsidP="00D913F8">
      <w:pPr>
        <w:spacing w:line="360" w:lineRule="auto"/>
        <w:jc w:val="both"/>
        <w:rPr>
          <w:rFonts w:ascii="Times New Roman" w:hAnsi="Times New Roman" w:cs="Times New Roman"/>
          <w:sz w:val="24"/>
          <w:szCs w:val="24"/>
        </w:rPr>
      </w:pPr>
      <w:r w:rsidRPr="002E4AE2">
        <w:rPr>
          <w:rFonts w:ascii="Times New Roman" w:hAnsi="Times New Roman" w:cs="Times New Roman"/>
          <w:sz w:val="24"/>
          <w:szCs w:val="24"/>
        </w:rPr>
        <w:t xml:space="preserve">India has the second-longest road network in the world and has started a massive highway expansion and upgrade program to allow for unrestricted freight and passenger movement within the nation at a reasonable cost. Every year, an enormous </w:t>
      </w:r>
      <w:proofErr w:type="gramStart"/>
      <w:r w:rsidRPr="002E4AE2">
        <w:rPr>
          <w:rFonts w:ascii="Times New Roman" w:hAnsi="Times New Roman" w:cs="Times New Roman"/>
          <w:sz w:val="24"/>
          <w:szCs w:val="24"/>
        </w:rPr>
        <w:t>amount</w:t>
      </w:r>
      <w:proofErr w:type="gramEnd"/>
      <w:r w:rsidRPr="002E4AE2">
        <w:rPr>
          <w:rFonts w:ascii="Times New Roman" w:hAnsi="Times New Roman" w:cs="Times New Roman"/>
          <w:sz w:val="24"/>
          <w:szCs w:val="24"/>
        </w:rPr>
        <w:t xml:space="preserve"> of natural aggregates is needed for the construction and upkeep of this extensive road system. A green field project requiring 60 to 70 thousand tons of natural aggregates is needed to build a one-</w:t>
      </w:r>
      <w:r w:rsidR="00A4507A" w:rsidRPr="002E4AE2">
        <w:rPr>
          <w:rFonts w:ascii="Times New Roman" w:hAnsi="Times New Roman" w:cs="Times New Roman"/>
          <w:sz w:val="24"/>
          <w:szCs w:val="24"/>
        </w:rPr>
        <w:t>kilometre</w:t>
      </w:r>
      <w:r w:rsidRPr="002E4AE2">
        <w:rPr>
          <w:rFonts w:ascii="Times New Roman" w:hAnsi="Times New Roman" w:cs="Times New Roman"/>
          <w:sz w:val="24"/>
          <w:szCs w:val="24"/>
        </w:rPr>
        <w:t xml:space="preserve"> six-lane road.</w:t>
      </w:r>
      <w:r w:rsidRPr="002E4AE2">
        <w:rPr>
          <w:rFonts w:ascii="Times New Roman" w:eastAsia="Times New Roman" w:hAnsi="Times New Roman" w:cs="Times New Roman"/>
          <w:sz w:val="24"/>
          <w:szCs w:val="24"/>
          <w:lang w:eastAsia="en-IN"/>
        </w:rPr>
        <w:t xml:space="preserve"> </w:t>
      </w:r>
      <w:r w:rsidRPr="002E4AE2">
        <w:rPr>
          <w:rFonts w:ascii="Times New Roman" w:hAnsi="Times New Roman" w:cs="Times New Roman"/>
          <w:sz w:val="24"/>
          <w:szCs w:val="24"/>
        </w:rPr>
        <w:t>Unsustainable rock mining and quarrying practices are meeting this demand, which is having detrimental effects on the environment, including desertification, the loss of forest cover and natural habitats, and topographical changes that pollute the air, water, and land.</w:t>
      </w:r>
    </w:p>
    <w:p w14:paraId="451622A6" w14:textId="77777777" w:rsidR="00C3634E" w:rsidRPr="002E4AE2" w:rsidRDefault="00E938FB" w:rsidP="00D913F8">
      <w:pPr>
        <w:spacing w:line="360" w:lineRule="auto"/>
        <w:jc w:val="both"/>
        <w:rPr>
          <w:rFonts w:ascii="Times New Roman" w:hAnsi="Times New Roman" w:cs="Times New Roman"/>
          <w:sz w:val="24"/>
          <w:szCs w:val="24"/>
        </w:rPr>
      </w:pPr>
      <w:r w:rsidRPr="002E4AE2">
        <w:rPr>
          <w:rFonts w:ascii="Times New Roman" w:hAnsi="Times New Roman" w:cs="Times New Roman"/>
          <w:sz w:val="24"/>
          <w:szCs w:val="24"/>
        </w:rPr>
        <w:t xml:space="preserve">Given an estimated 125 million tons of steel produced annually in 2022, India is the second-largest producer of steel in the world. Every year, 19 to 20 million tons of steel slag are produced nationwide through different steel plants, with 150 to 200 kg of steel slag being produced as solid waste for every tonne of crude steel produced. </w:t>
      </w:r>
    </w:p>
    <w:p w14:paraId="20412814" w14:textId="5AD8AA9D" w:rsidR="004020F1" w:rsidRPr="002E4AE2" w:rsidRDefault="00E938FB" w:rsidP="00D913F8">
      <w:pPr>
        <w:spacing w:line="360" w:lineRule="auto"/>
        <w:jc w:val="both"/>
        <w:rPr>
          <w:rFonts w:ascii="Times New Roman" w:hAnsi="Times New Roman" w:cs="Times New Roman"/>
          <w:sz w:val="24"/>
          <w:szCs w:val="24"/>
        </w:rPr>
      </w:pPr>
      <w:r w:rsidRPr="002E4AE2">
        <w:rPr>
          <w:rFonts w:ascii="Times New Roman" w:hAnsi="Times New Roman" w:cs="Times New Roman"/>
          <w:sz w:val="24"/>
          <w:szCs w:val="24"/>
        </w:rPr>
        <w:lastRenderedPageBreak/>
        <w:t>After metal recovery, the majority of steel slag is disposed of as solid waste.</w:t>
      </w:r>
      <w:r w:rsidR="004020F1" w:rsidRPr="002E4AE2">
        <w:rPr>
          <w:rFonts w:ascii="Times New Roman" w:hAnsi="Times New Roman" w:cs="Times New Roman"/>
          <w:sz w:val="24"/>
          <w:szCs w:val="24"/>
        </w:rPr>
        <w:t xml:space="preserve"> When it comes to road construction, using steel slag as processed steel slag aggregates can be a good substitute for natural aggregates.</w:t>
      </w:r>
    </w:p>
    <w:p w14:paraId="40AD7E72" w14:textId="0D386CC4" w:rsidR="00C3634E" w:rsidRPr="002E4AE2" w:rsidRDefault="00534FF2" w:rsidP="00D913F8">
      <w:pPr>
        <w:spacing w:line="360" w:lineRule="auto"/>
        <w:jc w:val="both"/>
        <w:rPr>
          <w:rFonts w:ascii="Times New Roman" w:hAnsi="Times New Roman" w:cs="Times New Roman"/>
          <w:sz w:val="24"/>
          <w:szCs w:val="24"/>
        </w:rPr>
      </w:pPr>
      <w:r w:rsidRPr="002E4AE2">
        <w:rPr>
          <w:rFonts w:ascii="Times New Roman" w:hAnsi="Times New Roman" w:cs="Times New Roman"/>
          <w:sz w:val="24"/>
          <w:szCs w:val="24"/>
        </w:rPr>
        <w:t xml:space="preserve">Although they use a lot of energy and could negate environmental benefits, high-temperature treatments encourage the crystalline transition of expansive minerals, increasing stability </w:t>
      </w:r>
      <w:sdt>
        <w:sdtPr>
          <w:rPr>
            <w:rFonts w:ascii="Times New Roman" w:hAnsi="Times New Roman" w:cs="Times New Roman"/>
            <w:color w:val="000000"/>
            <w:sz w:val="24"/>
            <w:szCs w:val="24"/>
          </w:rPr>
          <w:tag w:val="MENDELEY_CITATION_v3_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"/>
          <w:id w:val="923766203"/>
          <w:placeholder>
            <w:docPart w:val="0E38F9EE393249DA95CD37BA9B274C41"/>
          </w:placeholder>
        </w:sdtPr>
        <w:sdtContent>
          <w:r w:rsidR="000F59E1" w:rsidRPr="000F59E1">
            <w:rPr>
              <w:rFonts w:ascii="Times New Roman" w:hAnsi="Times New Roman" w:cs="Times New Roman"/>
              <w:color w:val="000000"/>
              <w:sz w:val="24"/>
              <w:szCs w:val="24"/>
            </w:rPr>
            <w:t>(Díaz-Piloneta et al., 2021)</w:t>
          </w:r>
        </w:sdtContent>
      </w:sdt>
      <w:r w:rsidRPr="002E4AE2">
        <w:rPr>
          <w:rFonts w:ascii="Times New Roman" w:hAnsi="Times New Roman" w:cs="Times New Roman"/>
          <w:sz w:val="24"/>
          <w:szCs w:val="24"/>
        </w:rPr>
        <w:t xml:space="preserve"> .Although their widespread application is limited by their environmental cost and complexity of implementation, surface coating and cement hydration treatments can also inhibit moisture-induced expansion.</w:t>
      </w:r>
    </w:p>
    <w:p w14:paraId="078C0422" w14:textId="15AA4889" w:rsidR="00AB41BD" w:rsidRPr="002E4AE2" w:rsidRDefault="00E3711B" w:rsidP="00D913F8">
      <w:pPr>
        <w:spacing w:line="360" w:lineRule="auto"/>
        <w:rPr>
          <w:rFonts w:ascii="Times New Roman" w:hAnsi="Times New Roman" w:cs="Times New Roman"/>
          <w:sz w:val="24"/>
          <w:szCs w:val="24"/>
        </w:rPr>
      </w:pPr>
      <w:r w:rsidRPr="002E4AE2">
        <w:rPr>
          <w:rFonts w:ascii="Times New Roman" w:hAnsi="Times New Roman" w:cs="Times New Roman"/>
          <w:sz w:val="24"/>
          <w:szCs w:val="24"/>
        </w:rPr>
        <w:t>Types of Steel Slag:</w:t>
      </w:r>
    </w:p>
    <w:p w14:paraId="1F578968" w14:textId="6BCCA53E" w:rsidR="00E3711B" w:rsidRPr="002E4AE2" w:rsidRDefault="00E3711B" w:rsidP="00D913F8">
      <w:pPr>
        <w:pStyle w:val="ListParagraph"/>
        <w:numPr>
          <w:ilvl w:val="0"/>
          <w:numId w:val="46"/>
        </w:numPr>
        <w:spacing w:line="360" w:lineRule="auto"/>
        <w:rPr>
          <w:rFonts w:ascii="Times New Roman" w:hAnsi="Times New Roman" w:cs="Times New Roman"/>
          <w:sz w:val="24"/>
          <w:szCs w:val="24"/>
        </w:rPr>
      </w:pPr>
      <w:r w:rsidRPr="002E4AE2">
        <w:rPr>
          <w:rFonts w:ascii="Times New Roman" w:hAnsi="Times New Roman" w:cs="Times New Roman"/>
          <w:sz w:val="24"/>
          <w:szCs w:val="24"/>
        </w:rPr>
        <w:t>Basic Oxygen Furnace Steel Slag (BOF Slag)</w:t>
      </w:r>
    </w:p>
    <w:p w14:paraId="117211B9" w14:textId="2BB969A5" w:rsidR="00E3711B" w:rsidRPr="002E4AE2" w:rsidRDefault="00E3711B" w:rsidP="00D913F8">
      <w:pPr>
        <w:pStyle w:val="ListParagraph"/>
        <w:numPr>
          <w:ilvl w:val="0"/>
          <w:numId w:val="46"/>
        </w:numPr>
        <w:spacing w:line="360" w:lineRule="auto"/>
        <w:rPr>
          <w:rFonts w:ascii="Times New Roman" w:hAnsi="Times New Roman" w:cs="Times New Roman"/>
          <w:sz w:val="24"/>
          <w:szCs w:val="24"/>
        </w:rPr>
      </w:pPr>
      <w:r w:rsidRPr="002E4AE2">
        <w:rPr>
          <w:rFonts w:ascii="Times New Roman" w:hAnsi="Times New Roman" w:cs="Times New Roman"/>
          <w:sz w:val="24"/>
          <w:szCs w:val="24"/>
        </w:rPr>
        <w:t>Electric Arc Furnace Steel Slag (EAF Slag)</w:t>
      </w:r>
    </w:p>
    <w:p w14:paraId="199C03C1" w14:textId="5923C39F" w:rsidR="00E3711B" w:rsidRPr="002E4AE2" w:rsidRDefault="00E3711B" w:rsidP="00D913F8">
      <w:pPr>
        <w:pStyle w:val="ListParagraph"/>
        <w:numPr>
          <w:ilvl w:val="0"/>
          <w:numId w:val="46"/>
        </w:numPr>
        <w:spacing w:line="360" w:lineRule="auto"/>
        <w:rPr>
          <w:rFonts w:ascii="Times New Roman" w:hAnsi="Times New Roman" w:cs="Times New Roman"/>
          <w:sz w:val="24"/>
          <w:szCs w:val="24"/>
        </w:rPr>
      </w:pPr>
      <w:r w:rsidRPr="002E4AE2">
        <w:rPr>
          <w:rFonts w:ascii="Times New Roman" w:hAnsi="Times New Roman" w:cs="Times New Roman"/>
          <w:sz w:val="24"/>
          <w:szCs w:val="24"/>
        </w:rPr>
        <w:t>Converter Arcing Furnace Steel Slag (CONARC Slag)</w:t>
      </w:r>
    </w:p>
    <w:p w14:paraId="7E22799A" w14:textId="31DA9A86" w:rsidR="00E3711B" w:rsidRPr="002E4AE2" w:rsidRDefault="00E3711B" w:rsidP="00D913F8">
      <w:pPr>
        <w:pStyle w:val="ListParagraph"/>
        <w:numPr>
          <w:ilvl w:val="0"/>
          <w:numId w:val="46"/>
        </w:numPr>
        <w:spacing w:line="360" w:lineRule="auto"/>
        <w:rPr>
          <w:rFonts w:ascii="Times New Roman" w:hAnsi="Times New Roman" w:cs="Times New Roman"/>
          <w:sz w:val="24"/>
          <w:szCs w:val="24"/>
        </w:rPr>
      </w:pPr>
      <w:r w:rsidRPr="002E4AE2">
        <w:rPr>
          <w:rFonts w:ascii="Times New Roman" w:hAnsi="Times New Roman" w:cs="Times New Roman"/>
          <w:sz w:val="24"/>
          <w:szCs w:val="24"/>
        </w:rPr>
        <w:t>Induction Furnace Steel Slag (IF Slag)</w:t>
      </w:r>
    </w:p>
    <w:p w14:paraId="72D3E8ED" w14:textId="77777777" w:rsidR="009F36A8" w:rsidRPr="002E4AE2" w:rsidRDefault="009F36A8" w:rsidP="009F36A8">
      <w:pPr>
        <w:pStyle w:val="ListParagraph"/>
        <w:rPr>
          <w:rFonts w:ascii="Times New Roman" w:hAnsi="Times New Roman" w:cs="Times New Roman"/>
          <w:sz w:val="24"/>
          <w:szCs w:val="24"/>
        </w:rPr>
      </w:pPr>
    </w:p>
    <w:p w14:paraId="5A32F602" w14:textId="208D0F74" w:rsidR="00AB41BD" w:rsidRPr="002E4AE2" w:rsidRDefault="009F36A8" w:rsidP="00534FF2">
      <w:pPr>
        <w:rPr>
          <w:rFonts w:ascii="Times New Roman" w:hAnsi="Times New Roman" w:cs="Times New Roman"/>
          <w:sz w:val="24"/>
          <w:szCs w:val="24"/>
        </w:rPr>
      </w:pPr>
      <w:r w:rsidRPr="002E4AE2">
        <w:rPr>
          <w:rFonts w:ascii="Times New Roman" w:hAnsi="Times New Roman" w:cs="Times New Roman"/>
          <w:noProof/>
        </w:rPr>
        <w:drawing>
          <wp:inline distT="0" distB="0" distL="0" distR="0" wp14:anchorId="5E96A3BD" wp14:editId="54147841">
            <wp:extent cx="5730381" cy="2040467"/>
            <wp:effectExtent l="0" t="0" r="3810" b="0"/>
            <wp:docPr id="15230784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997" cy="2042111"/>
                    </a:xfrm>
                    <a:prstGeom prst="rect">
                      <a:avLst/>
                    </a:prstGeom>
                    <a:noFill/>
                    <a:ln>
                      <a:noFill/>
                    </a:ln>
                  </pic:spPr>
                </pic:pic>
              </a:graphicData>
            </a:graphic>
          </wp:inline>
        </w:drawing>
      </w:r>
    </w:p>
    <w:p w14:paraId="563B4CF8" w14:textId="11C5463B" w:rsidR="00DE54F8" w:rsidRPr="002E4AE2" w:rsidRDefault="009F36A8" w:rsidP="00DE54F8">
      <w:pPr>
        <w:pStyle w:val="Caption"/>
        <w:rPr>
          <w:rFonts w:ascii="Times New Roman" w:hAnsi="Times New Roman" w:cs="Times New Roman"/>
          <w:b w:val="0"/>
          <w:bCs w:val="0"/>
          <w:sz w:val="22"/>
          <w:szCs w:val="22"/>
        </w:rPr>
      </w:pPr>
      <w:r w:rsidRPr="002E4AE2">
        <w:rPr>
          <w:rFonts w:ascii="Times New Roman" w:hAnsi="Times New Roman" w:cs="Times New Roman"/>
          <w:b w:val="0"/>
          <w:bCs w:val="0"/>
          <w:sz w:val="22"/>
          <w:szCs w:val="22"/>
        </w:rPr>
        <w:t xml:space="preserve">                                    </w:t>
      </w:r>
      <w:r w:rsidR="00DE54F8" w:rsidRPr="002E4AE2">
        <w:rPr>
          <w:rFonts w:ascii="Times New Roman" w:hAnsi="Times New Roman" w:cs="Times New Roman"/>
          <w:b w:val="0"/>
          <w:bCs w:val="0"/>
          <w:sz w:val="22"/>
          <w:szCs w:val="22"/>
        </w:rPr>
        <w:t xml:space="preserve"> Fig</w:t>
      </w:r>
      <w:r w:rsidRPr="002E4AE2">
        <w:rPr>
          <w:rFonts w:ascii="Times New Roman" w:hAnsi="Times New Roman" w:cs="Times New Roman"/>
          <w:b w:val="0"/>
          <w:bCs w:val="0"/>
          <w:sz w:val="22"/>
          <w:szCs w:val="22"/>
        </w:rPr>
        <w:t xml:space="preserve"> </w:t>
      </w:r>
      <w:proofErr w:type="gramStart"/>
      <w:r w:rsidRPr="002E4AE2">
        <w:rPr>
          <w:rFonts w:ascii="Times New Roman" w:hAnsi="Times New Roman" w:cs="Times New Roman"/>
          <w:b w:val="0"/>
          <w:bCs w:val="0"/>
          <w:sz w:val="22"/>
          <w:szCs w:val="22"/>
        </w:rPr>
        <w:t xml:space="preserve">1 </w:t>
      </w:r>
      <w:r w:rsidR="00AB41BD" w:rsidRPr="002E4AE2">
        <w:rPr>
          <w:rFonts w:ascii="Times New Roman" w:hAnsi="Times New Roman" w:cs="Times New Roman"/>
          <w:b w:val="0"/>
          <w:bCs w:val="0"/>
          <w:sz w:val="22"/>
          <w:szCs w:val="22"/>
        </w:rPr>
        <w:t>:</w:t>
      </w:r>
      <w:proofErr w:type="gramEnd"/>
      <w:r w:rsidR="00AB41BD" w:rsidRPr="002E4AE2">
        <w:rPr>
          <w:rFonts w:ascii="Times New Roman" w:hAnsi="Times New Roman" w:cs="Times New Roman"/>
          <w:b w:val="0"/>
          <w:bCs w:val="0"/>
          <w:sz w:val="22"/>
          <w:szCs w:val="22"/>
        </w:rPr>
        <w:t xml:space="preserve"> Production processing and uses of steelmaking slag</w:t>
      </w:r>
    </w:p>
    <w:p w14:paraId="67C0791C" w14:textId="6906AEAF" w:rsidR="00431278" w:rsidRPr="002E4AE2" w:rsidRDefault="00534FF2" w:rsidP="00D913F8">
      <w:pPr>
        <w:spacing w:line="360" w:lineRule="auto"/>
        <w:jc w:val="both"/>
        <w:rPr>
          <w:rFonts w:ascii="Times New Roman" w:eastAsia="Times New Roman" w:hAnsi="Times New Roman" w:cs="Times New Roman"/>
          <w:sz w:val="24"/>
          <w:szCs w:val="24"/>
          <w:lang w:eastAsia="en-IN"/>
        </w:rPr>
      </w:pPr>
      <w:r w:rsidRPr="002E4AE2">
        <w:rPr>
          <w:rFonts w:ascii="Times New Roman" w:hAnsi="Times New Roman" w:cs="Times New Roman"/>
          <w:sz w:val="24"/>
          <w:szCs w:val="24"/>
        </w:rPr>
        <w:t xml:space="preserve"> Mineral carbonation is one of these novels, low-energy methods that sticks out. Free oxides are transformed into stable carbonates by reacting CO₂ with steel slag. These carbonates fill micropores and fissures and absorb a sizable portion of industrial carbon emissions </w:t>
      </w:r>
      <w:r w:rsidRPr="002E4AE2">
        <w:rPr>
          <w:rFonts w:ascii="Times New Roman" w:hAnsi="Times New Roman" w:cs="Times New Roman"/>
          <w:color w:val="000000" w:themeColor="text1"/>
          <w:sz w:val="24"/>
          <w:szCs w:val="24"/>
        </w:rPr>
        <w:t>Slag</w:t>
      </w:r>
      <w:r w:rsidRPr="002E4AE2">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"/>
          <w:id w:val="-1684277383"/>
          <w:placeholder>
            <w:docPart w:val="C0E61A6AEBD84DD3A3632AAAE4BE6575"/>
          </w:placeholder>
        </w:sdtPr>
        <w:sdtContent>
          <w:r w:rsidR="000F59E1" w:rsidRPr="000F59E1">
            <w:rPr>
              <w:rFonts w:ascii="Times New Roman" w:hAnsi="Times New Roman" w:cs="Times New Roman"/>
              <w:color w:val="000000"/>
              <w:sz w:val="24"/>
              <w:szCs w:val="24"/>
            </w:rPr>
            <w:t>(Eloneva et al., 2012)</w:t>
          </w:r>
        </w:sdtContent>
      </w:sdt>
      <w:r w:rsidRPr="002E4AE2">
        <w:rPr>
          <w:rFonts w:ascii="Times New Roman" w:hAnsi="Times New Roman" w:cs="Times New Roman"/>
          <w:sz w:val="24"/>
          <w:szCs w:val="24"/>
        </w:rPr>
        <w:t xml:space="preserve">. According to recent studies, carbonated steel slag enhances the mechanical and hydraulic qualities required for its use as a pavement material, as well </w:t>
      </w:r>
      <w:r w:rsidR="00053480" w:rsidRPr="002E4AE2">
        <w:rPr>
          <w:rFonts w:ascii="Times New Roman" w:hAnsi="Times New Roman" w:cs="Times New Roman"/>
          <w:sz w:val="24"/>
          <w:szCs w:val="24"/>
        </w:rPr>
        <w:t xml:space="preserve">volume </w:t>
      </w:r>
      <w:r w:rsidRPr="002E4AE2">
        <w:rPr>
          <w:rFonts w:ascii="Times New Roman" w:hAnsi="Times New Roman" w:cs="Times New Roman"/>
          <w:sz w:val="24"/>
          <w:szCs w:val="24"/>
        </w:rPr>
        <w:t xml:space="preserve">stability. </w:t>
      </w:r>
      <w:r w:rsidRPr="002E4AE2">
        <w:rPr>
          <w:rFonts w:ascii="Times New Roman" w:hAnsi="Times New Roman" w:cs="Times New Roman"/>
          <w:sz w:val="24"/>
          <w:szCs w:val="24"/>
        </w:rPr>
        <w:br/>
        <w:t xml:space="preserve">According to estimates, 4.7 tons of steel slag may sequester one ton of CO₂, producing 2.3 tons of CaCO₃. If this process were to be scaled up globally, it might save up to 9–10% of the greenhouse gas emissions from the iron and steel industry </w:t>
      </w:r>
      <w:sdt>
        <w:sdtPr>
          <w:rPr>
            <w:rFonts w:ascii="Times New Roman" w:hAnsi="Times New Roman" w:cs="Times New Roman"/>
            <w:color w:val="000000"/>
            <w:sz w:val="24"/>
            <w:szCs w:val="24"/>
          </w:rPr>
          <w:tag w:val="MENDELEY_CITATION_v3_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"/>
          <w:id w:val="-137499479"/>
          <w:placeholder>
            <w:docPart w:val="C0E61A6AEBD84DD3A3632AAAE4BE6575"/>
          </w:placeholder>
        </w:sdtPr>
        <w:sdtContent>
          <w:r w:rsidR="000F59E1" w:rsidRPr="000F59E1">
            <w:rPr>
              <w:rFonts w:ascii="Times New Roman" w:hAnsi="Times New Roman" w:cs="Times New Roman"/>
              <w:color w:val="000000"/>
              <w:sz w:val="24"/>
              <w:szCs w:val="24"/>
            </w:rPr>
            <w:t>(Eloneva et al., 2012)</w:t>
          </w:r>
        </w:sdtContent>
      </w:sdt>
      <w:r w:rsidRPr="002E4AE2">
        <w:rPr>
          <w:rFonts w:ascii="Times New Roman" w:hAnsi="Times New Roman" w:cs="Times New Roman"/>
          <w:sz w:val="24"/>
          <w:szCs w:val="24"/>
        </w:rPr>
        <w:t>.</w:t>
      </w:r>
      <w:r w:rsidRPr="002E4AE2">
        <w:rPr>
          <w:rFonts w:ascii="Times New Roman" w:eastAsia="Times New Roman" w:hAnsi="Times New Roman" w:cs="Times New Roman"/>
          <w:sz w:val="24"/>
          <w:szCs w:val="24"/>
          <w:lang w:eastAsia="en-IN"/>
        </w:rPr>
        <w:t xml:space="preserve"> </w:t>
      </w:r>
    </w:p>
    <w:p w14:paraId="418BA2F8" w14:textId="55ECD5C5" w:rsidR="00431278" w:rsidRPr="002E4AE2" w:rsidRDefault="00431278" w:rsidP="00D913F8">
      <w:pPr>
        <w:spacing w:line="360" w:lineRule="auto"/>
        <w:jc w:val="both"/>
        <w:rPr>
          <w:rFonts w:ascii="Times New Roman" w:hAnsi="Times New Roman" w:cs="Times New Roman"/>
          <w:sz w:val="24"/>
          <w:szCs w:val="24"/>
        </w:rPr>
      </w:pPr>
      <w:r w:rsidRPr="002E4AE2">
        <w:rPr>
          <w:rFonts w:ascii="Times New Roman" w:hAnsi="Times New Roman" w:cs="Times New Roman"/>
          <w:sz w:val="24"/>
          <w:szCs w:val="24"/>
        </w:rPr>
        <w:lastRenderedPageBreak/>
        <w:t>The carbonation process produced tufa-like materials on the surface of the BOF slag aggregate, which, when used as road base or sub-base, can hinder the drainage properties of the granular layers of the road.</w:t>
      </w:r>
      <w:r w:rsidRPr="002E4AE2">
        <w:rPr>
          <w:rFonts w:ascii="Times New Roman" w:eastAsia="Times New Roman" w:hAnsi="Times New Roman" w:cs="Times New Roman"/>
          <w:sz w:val="24"/>
          <w:szCs w:val="24"/>
          <w:lang w:eastAsia="en-IN"/>
        </w:rPr>
        <w:t xml:space="preserve"> </w:t>
      </w:r>
      <w:r w:rsidRPr="002E4AE2">
        <w:rPr>
          <w:rFonts w:ascii="Times New Roman" w:hAnsi="Times New Roman" w:cs="Times New Roman"/>
          <w:sz w:val="24"/>
          <w:szCs w:val="24"/>
        </w:rPr>
        <w:t>Steel slag carbonation reactions beneath the bituminous surface in unbounded pavement layers result in tufa precipitation.</w:t>
      </w:r>
    </w:p>
    <w:p w14:paraId="7B350661" w14:textId="7B54D081" w:rsidR="00431278" w:rsidRPr="002E4AE2" w:rsidRDefault="00534FF2" w:rsidP="00D913F8">
      <w:pPr>
        <w:spacing w:line="360" w:lineRule="auto"/>
        <w:jc w:val="both"/>
        <w:rPr>
          <w:rFonts w:ascii="Times New Roman" w:hAnsi="Times New Roman" w:cs="Times New Roman"/>
          <w:color w:val="EE0000"/>
          <w:sz w:val="24"/>
          <w:szCs w:val="24"/>
        </w:rPr>
      </w:pPr>
      <w:r w:rsidRPr="002E4AE2">
        <w:rPr>
          <w:rFonts w:ascii="Times New Roman" w:eastAsia="Times New Roman" w:hAnsi="Times New Roman" w:cs="Times New Roman"/>
          <w:sz w:val="24"/>
          <w:szCs w:val="24"/>
          <w:lang w:eastAsia="en-IN"/>
        </w:rPr>
        <w:t>Recent studies have extended the investigation to asphalt pavements, even though the majority of research to date has concentrated on carbonated steel slag as a cementitious ingredient. These studies employ advanced techniques like molecular dynamics simulations, scanning electron microscopy (SEM), and X-ray diffraction (XRD) to elucidate the microstructural mechanisms of asphalt–slag adhesion.</w:t>
      </w:r>
      <w:sdt>
        <w:sdtPr>
          <w:rPr>
            <w:rFonts w:ascii="Times New Roman" w:hAnsi="Times New Roman" w:cs="Times New Roman"/>
            <w:color w:val="000000"/>
            <w:sz w:val="24"/>
            <w:szCs w:val="24"/>
          </w:rPr>
          <w:tag w:val="MENDELEY_CITATION_v3_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"/>
          <w:id w:val="-384725279"/>
          <w:placeholder>
            <w:docPart w:val="C0E61A6AEBD84DD3A3632AAAE4BE6575"/>
          </w:placeholder>
        </w:sdtPr>
        <w:sdtContent>
          <w:r w:rsidR="000F59E1" w:rsidRPr="000F59E1">
            <w:rPr>
              <w:rFonts w:ascii="Times New Roman" w:hAnsi="Times New Roman" w:cs="Times New Roman"/>
              <w:color w:val="000000"/>
              <w:sz w:val="24"/>
              <w:szCs w:val="24"/>
            </w:rPr>
            <w:t>(Díaz-Piloneta et al., 2021)</w:t>
          </w:r>
        </w:sdtContent>
      </w:sdt>
      <w:r w:rsidRPr="002E4AE2">
        <w:rPr>
          <w:rFonts w:ascii="Times New Roman" w:hAnsi="Times New Roman" w:cs="Times New Roman"/>
          <w:color w:val="EE0000"/>
          <w:sz w:val="24"/>
          <w:szCs w:val="24"/>
        </w:rPr>
        <w:t xml:space="preserve"> </w:t>
      </w:r>
      <w:r w:rsidR="00431278" w:rsidRPr="002E4AE2">
        <w:rPr>
          <w:rFonts w:ascii="Times New Roman" w:hAnsi="Times New Roman" w:cs="Times New Roman"/>
          <w:color w:val="EE0000"/>
          <w:sz w:val="24"/>
          <w:szCs w:val="24"/>
        </w:rPr>
        <w:t>.</w:t>
      </w:r>
    </w:p>
    <w:p w14:paraId="78E896BC" w14:textId="58EBD539" w:rsidR="008E05CD" w:rsidRPr="002E4AE2" w:rsidRDefault="00534FF2" w:rsidP="00D913F8">
      <w:pPr>
        <w:spacing w:line="360" w:lineRule="auto"/>
        <w:jc w:val="both"/>
        <w:rPr>
          <w:rFonts w:ascii="Times New Roman" w:eastAsia="Times New Roman" w:hAnsi="Times New Roman" w:cs="Times New Roman"/>
          <w:sz w:val="24"/>
          <w:szCs w:val="24"/>
          <w:lang w:eastAsia="en-IN"/>
        </w:rPr>
      </w:pPr>
      <w:r w:rsidRPr="002E4AE2">
        <w:rPr>
          <w:rFonts w:ascii="Times New Roman" w:eastAsia="Times New Roman" w:hAnsi="Times New Roman" w:cs="Times New Roman"/>
          <w:sz w:val="24"/>
          <w:szCs w:val="24"/>
          <w:lang w:eastAsia="en-IN"/>
        </w:rPr>
        <w:t>These multiscale techniques link improvements in macroscopic performance, like Marshall stability, rutting resistance, and reduced water sensitivity, to nano-scale changes at the interface, offering a crucial theoretical foundation for expanding the use of steel slag in circular infrastructure systems</w:t>
      </w:r>
      <w:r w:rsidR="00AB41BD" w:rsidRPr="002E4AE2">
        <w:rPr>
          <w:rFonts w:ascii="Times New Roman" w:eastAsia="Times New Roman" w:hAnsi="Times New Roman" w:cs="Times New Roman"/>
          <w:sz w:val="24"/>
          <w:szCs w:val="24"/>
          <w:lang w:eastAsia="en-IN"/>
        </w:rPr>
        <w:t>.</w:t>
      </w:r>
    </w:p>
    <w:p w14:paraId="4A16CD77" w14:textId="38E9E157" w:rsidR="00520027" w:rsidRPr="002E4AE2" w:rsidRDefault="00520027" w:rsidP="00EB3B14">
      <w:pPr>
        <w:pStyle w:val="ListParagraph"/>
        <w:numPr>
          <w:ilvl w:val="1"/>
          <w:numId w:val="41"/>
        </w:numPr>
        <w:rPr>
          <w:rFonts w:ascii="Times New Roman" w:hAnsi="Times New Roman" w:cs="Times New Roman"/>
          <w:b/>
          <w:bCs/>
          <w:sz w:val="24"/>
          <w:szCs w:val="24"/>
        </w:rPr>
      </w:pPr>
      <w:r w:rsidRPr="002E4AE2">
        <w:rPr>
          <w:rFonts w:ascii="Times New Roman" w:hAnsi="Times New Roman" w:cs="Times New Roman"/>
          <w:b/>
          <w:bCs/>
          <w:sz w:val="24"/>
          <w:szCs w:val="24"/>
        </w:rPr>
        <w:t xml:space="preserve">Objective of Study </w:t>
      </w:r>
    </w:p>
    <w:p w14:paraId="31B74B19" w14:textId="4C6E3860" w:rsidR="00EB3B14" w:rsidRPr="002E4AE2" w:rsidRDefault="00EB3B14" w:rsidP="00D913F8">
      <w:pPr>
        <w:pStyle w:val="ListParagraph"/>
        <w:numPr>
          <w:ilvl w:val="0"/>
          <w:numId w:val="45"/>
        </w:numPr>
        <w:spacing w:after="0" w:line="360" w:lineRule="auto"/>
        <w:jc w:val="both"/>
        <w:rPr>
          <w:rFonts w:ascii="Times New Roman" w:eastAsia="Times New Roman" w:hAnsi="Times New Roman" w:cs="Times New Roman"/>
          <w:sz w:val="24"/>
          <w:szCs w:val="24"/>
          <w:lang w:eastAsia="en-IN"/>
        </w:rPr>
      </w:pPr>
      <w:r w:rsidRPr="002E4AE2">
        <w:rPr>
          <w:rFonts w:ascii="Times New Roman" w:eastAsia="Times New Roman" w:hAnsi="Times New Roman" w:cs="Times New Roman"/>
          <w:sz w:val="24"/>
          <w:szCs w:val="24"/>
          <w:lang w:eastAsia="en-IN"/>
        </w:rPr>
        <w:t>To determine</w:t>
      </w:r>
      <w:r w:rsidR="001652E4" w:rsidRPr="002E4AE2">
        <w:rPr>
          <w:rFonts w:ascii="Times New Roman" w:eastAsia="Times New Roman" w:hAnsi="Times New Roman" w:cs="Times New Roman"/>
          <w:sz w:val="24"/>
          <w:szCs w:val="24"/>
          <w:lang w:eastAsia="en-IN"/>
        </w:rPr>
        <w:t xml:space="preserve"> the </w:t>
      </w:r>
      <w:proofErr w:type="gramStart"/>
      <w:r w:rsidR="001652E4" w:rsidRPr="002E4AE2">
        <w:rPr>
          <w:rFonts w:ascii="Times New Roman" w:eastAsia="Times New Roman" w:hAnsi="Times New Roman" w:cs="Times New Roman"/>
          <w:sz w:val="24"/>
          <w:szCs w:val="24"/>
          <w:lang w:eastAsia="en-IN"/>
        </w:rPr>
        <w:t>results</w:t>
      </w:r>
      <w:r w:rsidR="00486220" w:rsidRPr="002E4AE2">
        <w:rPr>
          <w:rFonts w:ascii="Times New Roman" w:eastAsia="Times New Roman" w:hAnsi="Times New Roman" w:cs="Times New Roman"/>
          <w:sz w:val="24"/>
          <w:szCs w:val="24"/>
          <w:lang w:eastAsia="en-IN"/>
        </w:rPr>
        <w:t xml:space="preserve"> ,</w:t>
      </w:r>
      <w:proofErr w:type="gramEnd"/>
      <w:r w:rsidR="00486220" w:rsidRPr="002E4AE2">
        <w:rPr>
          <w:rFonts w:ascii="Times New Roman" w:eastAsia="Times New Roman" w:hAnsi="Times New Roman" w:cs="Times New Roman"/>
          <w:sz w:val="24"/>
          <w:szCs w:val="24"/>
          <w:lang w:eastAsia="en-IN"/>
        </w:rPr>
        <w:t xml:space="preserve"> to </w:t>
      </w:r>
      <w:r w:rsidRPr="002E4AE2">
        <w:rPr>
          <w:rFonts w:ascii="Times New Roman" w:eastAsia="Times New Roman" w:hAnsi="Times New Roman" w:cs="Times New Roman"/>
          <w:sz w:val="24"/>
          <w:szCs w:val="24"/>
          <w:lang w:eastAsia="en-IN"/>
        </w:rPr>
        <w:t>use steel slag in asphalt mixtures in place of natural aggregates.</w:t>
      </w:r>
    </w:p>
    <w:p w14:paraId="139695E8" w14:textId="261F4EDA" w:rsidR="00EB3B14" w:rsidRPr="002E4AE2" w:rsidRDefault="00EB3B14" w:rsidP="00D913F8">
      <w:pPr>
        <w:pStyle w:val="ListParagraph"/>
        <w:numPr>
          <w:ilvl w:val="0"/>
          <w:numId w:val="45"/>
        </w:numPr>
        <w:spacing w:after="0" w:line="360" w:lineRule="auto"/>
        <w:jc w:val="both"/>
        <w:rPr>
          <w:rFonts w:ascii="Times New Roman" w:eastAsia="Times New Roman" w:hAnsi="Times New Roman" w:cs="Times New Roman"/>
          <w:sz w:val="24"/>
          <w:szCs w:val="24"/>
          <w:lang w:eastAsia="en-IN"/>
        </w:rPr>
      </w:pPr>
      <w:r w:rsidRPr="002E4AE2">
        <w:rPr>
          <w:rFonts w:ascii="Times New Roman" w:eastAsia="Times New Roman" w:hAnsi="Times New Roman" w:cs="Times New Roman"/>
          <w:sz w:val="24"/>
          <w:szCs w:val="24"/>
          <w:lang w:eastAsia="en-IN"/>
        </w:rPr>
        <w:t xml:space="preserve">To </w:t>
      </w:r>
      <w:r w:rsidR="001B10BA" w:rsidRPr="002E4AE2">
        <w:rPr>
          <w:rFonts w:ascii="Times New Roman" w:eastAsia="Times New Roman" w:hAnsi="Times New Roman" w:cs="Times New Roman"/>
          <w:sz w:val="24"/>
          <w:szCs w:val="24"/>
          <w:lang w:eastAsia="en-IN"/>
        </w:rPr>
        <w:t>find</w:t>
      </w:r>
      <w:r w:rsidRPr="002E4AE2">
        <w:rPr>
          <w:rFonts w:ascii="Times New Roman" w:eastAsia="Times New Roman" w:hAnsi="Times New Roman" w:cs="Times New Roman"/>
          <w:sz w:val="24"/>
          <w:szCs w:val="24"/>
          <w:lang w:eastAsia="en-IN"/>
        </w:rPr>
        <w:t xml:space="preserve"> the mechanical and physical characteristics of steel slag.</w:t>
      </w:r>
    </w:p>
    <w:p w14:paraId="7DA06894" w14:textId="40393EF4" w:rsidR="00520027" w:rsidRPr="002E4AE2" w:rsidRDefault="00EB3B14" w:rsidP="00D913F8">
      <w:pPr>
        <w:pStyle w:val="ListParagraph"/>
        <w:numPr>
          <w:ilvl w:val="0"/>
          <w:numId w:val="45"/>
        </w:numPr>
        <w:spacing w:after="0" w:line="360" w:lineRule="auto"/>
        <w:jc w:val="both"/>
        <w:rPr>
          <w:rFonts w:ascii="Times New Roman" w:eastAsia="Times New Roman" w:hAnsi="Times New Roman" w:cs="Times New Roman"/>
          <w:sz w:val="24"/>
          <w:szCs w:val="24"/>
          <w:lang w:eastAsia="en-IN"/>
        </w:rPr>
      </w:pPr>
      <w:r w:rsidRPr="002E4AE2">
        <w:rPr>
          <w:rFonts w:ascii="Times New Roman" w:eastAsia="Times New Roman" w:hAnsi="Times New Roman" w:cs="Times New Roman"/>
          <w:sz w:val="24"/>
          <w:szCs w:val="24"/>
          <w:lang w:eastAsia="en-IN"/>
        </w:rPr>
        <w:t xml:space="preserve">To study potential treatment methods, particularly </w:t>
      </w:r>
      <w:r w:rsidR="00486220" w:rsidRPr="002E4AE2">
        <w:rPr>
          <w:rFonts w:ascii="Times New Roman" w:eastAsia="Times New Roman" w:hAnsi="Times New Roman" w:cs="Times New Roman"/>
          <w:sz w:val="24"/>
          <w:szCs w:val="24"/>
          <w:lang w:eastAsia="en-IN"/>
        </w:rPr>
        <w:t>C</w:t>
      </w:r>
      <w:r w:rsidRPr="002E4AE2">
        <w:rPr>
          <w:rFonts w:ascii="Times New Roman" w:eastAsia="Times New Roman" w:hAnsi="Times New Roman" w:cs="Times New Roman"/>
          <w:sz w:val="24"/>
          <w:szCs w:val="24"/>
          <w:lang w:eastAsia="en-IN"/>
        </w:rPr>
        <w:t>arbonation, for improving the performance of steel slag.</w:t>
      </w:r>
    </w:p>
    <w:p w14:paraId="431EF503" w14:textId="77777777" w:rsidR="00C3634E" w:rsidRPr="002E4AE2" w:rsidRDefault="00C3634E" w:rsidP="00C3634E">
      <w:pPr>
        <w:pStyle w:val="ListParagraph"/>
        <w:spacing w:after="0" w:line="240" w:lineRule="auto"/>
        <w:jc w:val="both"/>
        <w:rPr>
          <w:rFonts w:ascii="Times New Roman" w:eastAsia="Times New Roman" w:hAnsi="Times New Roman" w:cs="Times New Roman"/>
          <w:sz w:val="24"/>
          <w:szCs w:val="24"/>
          <w:lang w:eastAsia="en-IN"/>
        </w:rPr>
      </w:pPr>
    </w:p>
    <w:p w14:paraId="6E1BE4A3" w14:textId="76F2545A" w:rsidR="00520027" w:rsidRPr="002E4AE2" w:rsidRDefault="00EB3B14" w:rsidP="00AB41BD">
      <w:pPr>
        <w:pStyle w:val="ListParagraph"/>
        <w:ind w:left="0"/>
        <w:jc w:val="both"/>
        <w:rPr>
          <w:rFonts w:ascii="Times New Roman" w:hAnsi="Times New Roman" w:cs="Times New Roman"/>
          <w:b/>
          <w:bCs/>
          <w:sz w:val="24"/>
          <w:szCs w:val="24"/>
        </w:rPr>
      </w:pPr>
      <w:r w:rsidRPr="002E4AE2">
        <w:rPr>
          <w:rFonts w:ascii="Times New Roman" w:hAnsi="Times New Roman" w:cs="Times New Roman"/>
          <w:b/>
          <w:bCs/>
          <w:sz w:val="24"/>
          <w:szCs w:val="24"/>
        </w:rPr>
        <w:t xml:space="preserve">1.3 </w:t>
      </w:r>
      <w:r w:rsidR="00520027" w:rsidRPr="002E4AE2">
        <w:rPr>
          <w:rFonts w:ascii="Times New Roman" w:hAnsi="Times New Roman" w:cs="Times New Roman"/>
          <w:b/>
          <w:bCs/>
          <w:sz w:val="24"/>
          <w:szCs w:val="24"/>
        </w:rPr>
        <w:t>Need of Study</w:t>
      </w:r>
    </w:p>
    <w:p w14:paraId="58FFFA93" w14:textId="5C0FC043" w:rsidR="00EB3B14" w:rsidRPr="002E4AE2" w:rsidRDefault="00CF2704" w:rsidP="00D913F8">
      <w:pPr>
        <w:spacing w:line="360" w:lineRule="auto"/>
        <w:jc w:val="both"/>
        <w:rPr>
          <w:rFonts w:ascii="Times New Roman" w:hAnsi="Times New Roman" w:cs="Times New Roman"/>
          <w:sz w:val="24"/>
          <w:szCs w:val="24"/>
        </w:rPr>
      </w:pPr>
      <w:r w:rsidRPr="002E4AE2">
        <w:rPr>
          <w:rFonts w:ascii="Times New Roman" w:hAnsi="Times New Roman" w:cs="Times New Roman"/>
          <w:sz w:val="24"/>
          <w:szCs w:val="24"/>
        </w:rPr>
        <w:t xml:space="preserve">Superior mechanical strength, a great affinity for asphalt, and a density comparable to natural aggregates are just a few of the benefits that steel slag offers. Due to these characteristics, it is a great option for use in high-traction areas, curves, and heavy-duty sections of road pavements </w:t>
      </w:r>
      <w:sdt>
        <w:sdtPr>
          <w:rPr>
            <w:rFonts w:ascii="Times New Roman" w:hAnsi="Times New Roman" w:cs="Times New Roman"/>
            <w:color w:val="000000"/>
            <w:sz w:val="24"/>
            <w:szCs w:val="24"/>
          </w:rPr>
          <w:tag w:val="MENDELEY_CITATION_v3_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"/>
          <w:id w:val="390861789"/>
          <w:placeholder>
            <w:docPart w:val="DefaultPlaceholder_-1854013440"/>
          </w:placeholder>
        </w:sdtPr>
        <w:sdtContent>
          <w:r w:rsidR="000F59E1" w:rsidRPr="000F59E1">
            <w:rPr>
              <w:rFonts w:ascii="Times New Roman" w:hAnsi="Times New Roman" w:cs="Times New Roman"/>
              <w:color w:val="000000"/>
              <w:sz w:val="24"/>
              <w:szCs w:val="24"/>
            </w:rPr>
            <w:t>(Díaz-Piloneta et al., 2021)</w:t>
          </w:r>
        </w:sdtContent>
      </w:sdt>
      <w:r w:rsidRPr="002E4AE2">
        <w:rPr>
          <w:rFonts w:ascii="Times New Roman" w:hAnsi="Times New Roman" w:cs="Times New Roman"/>
          <w:sz w:val="24"/>
          <w:szCs w:val="24"/>
        </w:rPr>
        <w:t xml:space="preserve">. Research indicates that replacing 15–30% of natural aggregates with steel slag lowers the need for raw materials and lessens the dangers of long-term storage of industrial waste </w:t>
      </w:r>
      <w:sdt>
        <w:sdtPr>
          <w:rPr>
            <w:rFonts w:ascii="Times New Roman" w:hAnsi="Times New Roman" w:cs="Times New Roman"/>
            <w:color w:val="000000"/>
            <w:sz w:val="24"/>
            <w:szCs w:val="24"/>
          </w:rPr>
          <w:tag w:val="MENDELEY_CITATION_v3_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"/>
          <w:id w:val="203450966"/>
          <w:placeholder>
            <w:docPart w:val="DefaultPlaceholder_-1854013440"/>
          </w:placeholder>
        </w:sdtPr>
        <w:sdtContent>
          <w:r w:rsidR="000F59E1" w:rsidRPr="000F59E1">
            <w:rPr>
              <w:rFonts w:ascii="Times New Roman" w:hAnsi="Times New Roman" w:cs="Times New Roman"/>
              <w:color w:val="000000"/>
              <w:sz w:val="24"/>
              <w:szCs w:val="24"/>
            </w:rPr>
            <w:t>(Wang et al., 2021)</w:t>
          </w:r>
        </w:sdtContent>
      </w:sdt>
      <w:r w:rsidRPr="002E4AE2">
        <w:rPr>
          <w:rFonts w:ascii="Times New Roman" w:hAnsi="Times New Roman" w:cs="Times New Roman"/>
          <w:sz w:val="24"/>
          <w:szCs w:val="24"/>
        </w:rPr>
        <w:t>. This collaboration promotes a circular economy at the industry level that connects the development of resilient infrastructure, ecological preservation, and the value-adding of metallurgical waste.</w:t>
      </w:r>
    </w:p>
    <w:p w14:paraId="799FC24A" w14:textId="6CAF7377" w:rsidR="00520027" w:rsidRPr="002E4AE2" w:rsidRDefault="00EB3B14" w:rsidP="00EB3B14">
      <w:pPr>
        <w:pStyle w:val="ListParagraph"/>
        <w:ind w:left="0"/>
        <w:rPr>
          <w:rFonts w:ascii="Times New Roman" w:hAnsi="Times New Roman" w:cs="Times New Roman"/>
          <w:b/>
          <w:bCs/>
          <w:sz w:val="24"/>
          <w:szCs w:val="24"/>
        </w:rPr>
      </w:pPr>
      <w:r w:rsidRPr="002E4AE2">
        <w:rPr>
          <w:rFonts w:ascii="Times New Roman" w:hAnsi="Times New Roman" w:cs="Times New Roman"/>
          <w:b/>
          <w:bCs/>
          <w:sz w:val="24"/>
          <w:szCs w:val="24"/>
        </w:rPr>
        <w:t xml:space="preserve">1.4 </w:t>
      </w:r>
      <w:r w:rsidR="00520027" w:rsidRPr="002E4AE2">
        <w:rPr>
          <w:rFonts w:ascii="Times New Roman" w:hAnsi="Times New Roman" w:cs="Times New Roman"/>
          <w:b/>
          <w:bCs/>
          <w:sz w:val="24"/>
          <w:szCs w:val="24"/>
        </w:rPr>
        <w:t>Problem defin</w:t>
      </w:r>
      <w:r w:rsidRPr="002E4AE2">
        <w:rPr>
          <w:rFonts w:ascii="Times New Roman" w:hAnsi="Times New Roman" w:cs="Times New Roman"/>
          <w:b/>
          <w:bCs/>
          <w:sz w:val="24"/>
          <w:szCs w:val="24"/>
        </w:rPr>
        <w:t>i</w:t>
      </w:r>
      <w:r w:rsidR="00520027" w:rsidRPr="002E4AE2">
        <w:rPr>
          <w:rFonts w:ascii="Times New Roman" w:hAnsi="Times New Roman" w:cs="Times New Roman"/>
          <w:b/>
          <w:bCs/>
          <w:sz w:val="24"/>
          <w:szCs w:val="24"/>
        </w:rPr>
        <w:t>tion</w:t>
      </w:r>
    </w:p>
    <w:p w14:paraId="61CE5F9E" w14:textId="37D8F99A" w:rsidR="00007265" w:rsidRPr="002E4AE2" w:rsidRDefault="00CF2704" w:rsidP="00D913F8">
      <w:pPr>
        <w:spacing w:line="360" w:lineRule="auto"/>
        <w:jc w:val="both"/>
        <w:rPr>
          <w:rFonts w:ascii="Times New Roman" w:hAnsi="Times New Roman" w:cs="Times New Roman"/>
          <w:sz w:val="24"/>
          <w:szCs w:val="24"/>
        </w:rPr>
      </w:pPr>
      <w:r w:rsidRPr="002E4AE2">
        <w:rPr>
          <w:rFonts w:ascii="Times New Roman" w:hAnsi="Times New Roman" w:cs="Times New Roman"/>
          <w:sz w:val="24"/>
          <w:szCs w:val="24"/>
        </w:rPr>
        <w:t xml:space="preserve">Even with these benefits, there are still difficulties. High levels of free calcium oxide (CaO) and magnesium oxide (MgO) are frequently found in steel slag. These substances react easily </w:t>
      </w:r>
      <w:r w:rsidRPr="002E4AE2">
        <w:rPr>
          <w:rFonts w:ascii="Times New Roman" w:hAnsi="Times New Roman" w:cs="Times New Roman"/>
          <w:sz w:val="24"/>
          <w:szCs w:val="24"/>
        </w:rPr>
        <w:lastRenderedPageBreak/>
        <w:t xml:space="preserve">with water to generate expansion-prone products such calcium hydroxide </w:t>
      </w:r>
      <w:sdt>
        <w:sdtPr>
          <w:rPr>
            <w:rFonts w:ascii="Times New Roman" w:hAnsi="Times New Roman" w:cs="Times New Roman"/>
            <w:color w:val="000000"/>
            <w:sz w:val="24"/>
            <w:szCs w:val="24"/>
          </w:rPr>
          <w:tag w:val="MENDELEY_CITATION_v3_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"/>
          <w:id w:val="-751199542"/>
          <w:placeholder>
            <w:docPart w:val="DefaultPlaceholder_-1854013440"/>
          </w:placeholder>
        </w:sdtPr>
        <w:sdtContent>
          <w:r w:rsidR="000F59E1" w:rsidRPr="000F59E1">
            <w:rPr>
              <w:rFonts w:ascii="Times New Roman" w:hAnsi="Times New Roman" w:cs="Times New Roman"/>
              <w:color w:val="000000"/>
              <w:sz w:val="24"/>
              <w:szCs w:val="24"/>
            </w:rPr>
            <w:t>(Chen et al., 2021; Díaz-Piloneta et al., 2021)</w:t>
          </w:r>
        </w:sdtContent>
      </w:sdt>
      <w:r w:rsidRPr="002E4AE2">
        <w:rPr>
          <w:rFonts w:ascii="Times New Roman" w:hAnsi="Times New Roman" w:cs="Times New Roman"/>
          <w:sz w:val="24"/>
          <w:szCs w:val="24"/>
        </w:rPr>
        <w:t xml:space="preserve">. Volumetric instability, a loss of cohesiveness at the asphalt-aggregate interface, and a shorter pavement lifespan are the results of this process. Furthermore, under humid or wet weather conditions, the porous structure of slag increases its potential to absorb water, intensifying hydration reactions and endangering long-term adhesion with asphalt </w:t>
      </w:r>
      <w:sdt>
        <w:sdtPr>
          <w:rPr>
            <w:rFonts w:ascii="Times New Roman" w:hAnsi="Times New Roman" w:cs="Times New Roman"/>
            <w:color w:val="000000"/>
            <w:szCs w:val="24"/>
          </w:rPr>
          <w:tag w:val="MENDELEY_CITATION_v3_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"/>
          <w:id w:val="-1759051999"/>
          <w:placeholder>
            <w:docPart w:val="DefaultPlaceholder_-1854013440"/>
          </w:placeholder>
        </w:sdtPr>
        <w:sdtContent>
          <w:r w:rsidR="000F59E1" w:rsidRPr="000F59E1">
            <w:rPr>
              <w:rFonts w:eastAsia="Times New Roman"/>
              <w:color w:val="000000"/>
            </w:rPr>
            <w:t>(Sun &amp; Wang, 2024)</w:t>
          </w:r>
        </w:sdtContent>
      </w:sdt>
      <w:r w:rsidR="00941D42" w:rsidRPr="002E4AE2">
        <w:rPr>
          <w:rFonts w:ascii="Times New Roman" w:hAnsi="Times New Roman" w:cs="Times New Roman"/>
          <w:sz w:val="24"/>
          <w:szCs w:val="24"/>
        </w:rPr>
        <w:t>.</w:t>
      </w:r>
    </w:p>
    <w:p w14:paraId="45370F68" w14:textId="76B94C5E" w:rsidR="00007265" w:rsidRPr="002E4AE2" w:rsidRDefault="00053480" w:rsidP="00007265">
      <w:pPr>
        <w:rPr>
          <w:rFonts w:ascii="Times New Roman" w:eastAsia="Times New Roman" w:hAnsi="Times New Roman" w:cs="Times New Roman"/>
          <w:b/>
          <w:bCs/>
          <w:sz w:val="24"/>
          <w:szCs w:val="24"/>
          <w:lang w:eastAsia="en-IN"/>
        </w:rPr>
      </w:pPr>
      <w:r w:rsidRPr="002E4AE2">
        <w:rPr>
          <w:rFonts w:ascii="Times New Roman" w:eastAsia="Times New Roman" w:hAnsi="Times New Roman" w:cs="Times New Roman"/>
          <w:b/>
          <w:bCs/>
          <w:sz w:val="24"/>
          <w:szCs w:val="24"/>
          <w:lang w:eastAsia="en-IN"/>
        </w:rPr>
        <w:t>1.5 Limitations</w:t>
      </w:r>
    </w:p>
    <w:p w14:paraId="391C0EDF" w14:textId="7BAED88F" w:rsidR="00EB3B14" w:rsidRPr="002E4AE2" w:rsidRDefault="00007265" w:rsidP="00D913F8">
      <w:pPr>
        <w:spacing w:line="360" w:lineRule="auto"/>
        <w:jc w:val="both"/>
        <w:rPr>
          <w:rFonts w:ascii="Times New Roman" w:hAnsi="Times New Roman" w:cs="Times New Roman"/>
          <w:color w:val="000000"/>
          <w:sz w:val="24"/>
          <w:szCs w:val="24"/>
        </w:rPr>
      </w:pPr>
      <w:r w:rsidRPr="002E4AE2">
        <w:rPr>
          <w:rFonts w:ascii="Times New Roman" w:hAnsi="Times New Roman" w:cs="Times New Roman"/>
          <w:sz w:val="24"/>
          <w:szCs w:val="24"/>
        </w:rPr>
        <w:t xml:space="preserve">Temperature, humidity, particle size, reaction time, and CO2 concentration are some of the process factors that influence the carbonation </w:t>
      </w:r>
      <w:r w:rsidR="00D913F8" w:rsidRPr="002E4AE2">
        <w:rPr>
          <w:rFonts w:ascii="Times New Roman" w:hAnsi="Times New Roman" w:cs="Times New Roman"/>
          <w:sz w:val="24"/>
          <w:szCs w:val="24"/>
        </w:rPr>
        <w:t>reaction;</w:t>
      </w:r>
      <w:r w:rsidRPr="002E4AE2">
        <w:rPr>
          <w:rFonts w:ascii="Times New Roman" w:hAnsi="Times New Roman" w:cs="Times New Roman"/>
          <w:sz w:val="24"/>
          <w:szCs w:val="24"/>
        </w:rPr>
        <w:t xml:space="preserve"> to maximize efficiency and reduce expenses, these elements must be under control </w:t>
      </w:r>
      <w:sdt>
        <w:sdtPr>
          <w:rPr>
            <w:rFonts w:ascii="Times New Roman" w:hAnsi="Times New Roman" w:cs="Times New Roman"/>
            <w:color w:val="000000"/>
            <w:sz w:val="24"/>
            <w:szCs w:val="24"/>
          </w:rPr>
          <w:tag w:val="MENDELEY_CITATION_v3_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"/>
          <w:id w:val="-682901637"/>
          <w:placeholder>
            <w:docPart w:val="D56A897E17F64D14A25F3793DC1FD4C1"/>
          </w:placeholder>
        </w:sdtPr>
        <w:sdtContent>
          <w:r w:rsidR="000F59E1" w:rsidRPr="000F59E1">
            <w:rPr>
              <w:rFonts w:eastAsia="Times New Roman"/>
              <w:color w:val="000000"/>
              <w:sz w:val="24"/>
            </w:rPr>
            <w:t>(Yadav &amp; Mehra).</w:t>
          </w:r>
        </w:sdtContent>
      </w:sdt>
      <w:r w:rsidR="00D913F8" w:rsidRPr="002E4AE2">
        <w:rPr>
          <w:rFonts w:ascii="Times New Roman" w:hAnsi="Times New Roman" w:cs="Times New Roman"/>
          <w:color w:val="000000"/>
          <w:sz w:val="24"/>
          <w:szCs w:val="24"/>
        </w:rPr>
        <w:t xml:space="preserve"> </w:t>
      </w:r>
      <w:r w:rsidR="00084369" w:rsidRPr="002E4AE2">
        <w:rPr>
          <w:rFonts w:ascii="Times New Roman" w:hAnsi="Times New Roman" w:cs="Times New Roman"/>
          <w:sz w:val="24"/>
          <w:szCs w:val="24"/>
        </w:rPr>
        <w:t>Treatments like surface coating and high-temperature stabilization are expensive and energy-intensive, despite their effectiveness.</w:t>
      </w:r>
      <w:r w:rsidR="00D913F8" w:rsidRPr="002E4AE2">
        <w:rPr>
          <w:rFonts w:ascii="Times New Roman" w:hAnsi="Times New Roman" w:cs="Times New Roman"/>
          <w:color w:val="000000"/>
          <w:sz w:val="24"/>
          <w:szCs w:val="24"/>
        </w:rPr>
        <w:t xml:space="preserve"> </w:t>
      </w:r>
      <w:r w:rsidR="00084369" w:rsidRPr="002E4AE2">
        <w:rPr>
          <w:rFonts w:ascii="Times New Roman" w:hAnsi="Times New Roman" w:cs="Times New Roman"/>
          <w:color w:val="000000"/>
          <w:sz w:val="24"/>
          <w:szCs w:val="24"/>
        </w:rPr>
        <w:t>There are currently few large-scale uses of carbonated steel slag in asphalt pavements, and more research is required to determine its long-term field performance.</w:t>
      </w:r>
    </w:p>
    <w:p w14:paraId="04D4B33A" w14:textId="4C589CEE" w:rsidR="00520027" w:rsidRPr="002E4AE2" w:rsidRDefault="00EB3B14" w:rsidP="00EB3B14">
      <w:pPr>
        <w:rPr>
          <w:rFonts w:ascii="Times New Roman" w:eastAsia="Times New Roman" w:hAnsi="Times New Roman" w:cs="Times New Roman"/>
          <w:b/>
          <w:bCs/>
          <w:sz w:val="24"/>
          <w:szCs w:val="24"/>
          <w:lang w:eastAsia="en-IN"/>
        </w:rPr>
      </w:pPr>
      <w:r w:rsidRPr="002E4AE2">
        <w:rPr>
          <w:rFonts w:ascii="Times New Roman" w:eastAsia="Times New Roman" w:hAnsi="Times New Roman" w:cs="Times New Roman"/>
          <w:b/>
          <w:bCs/>
          <w:sz w:val="24"/>
          <w:szCs w:val="24"/>
          <w:lang w:eastAsia="en-IN"/>
        </w:rPr>
        <w:t>1.</w:t>
      </w:r>
      <w:r w:rsidR="003A1DEC" w:rsidRPr="002E4AE2">
        <w:rPr>
          <w:rFonts w:ascii="Times New Roman" w:eastAsia="Times New Roman" w:hAnsi="Times New Roman" w:cs="Times New Roman"/>
          <w:b/>
          <w:bCs/>
          <w:sz w:val="24"/>
          <w:szCs w:val="24"/>
          <w:lang w:eastAsia="en-IN"/>
        </w:rPr>
        <w:t>6</w:t>
      </w:r>
      <w:r w:rsidRPr="002E4AE2">
        <w:rPr>
          <w:rFonts w:ascii="Times New Roman" w:eastAsia="Times New Roman" w:hAnsi="Times New Roman" w:cs="Times New Roman"/>
          <w:b/>
          <w:bCs/>
          <w:sz w:val="24"/>
          <w:szCs w:val="24"/>
          <w:lang w:eastAsia="en-IN"/>
        </w:rPr>
        <w:t xml:space="preserve"> </w:t>
      </w:r>
      <w:r w:rsidR="00520027" w:rsidRPr="002E4AE2">
        <w:rPr>
          <w:rFonts w:ascii="Times New Roman" w:eastAsia="Times New Roman" w:hAnsi="Times New Roman" w:cs="Times New Roman"/>
          <w:b/>
          <w:bCs/>
          <w:sz w:val="24"/>
          <w:szCs w:val="24"/>
          <w:lang w:eastAsia="en-IN"/>
        </w:rPr>
        <w:t>Scope of Work</w:t>
      </w:r>
    </w:p>
    <w:p w14:paraId="4C2BFD57" w14:textId="1A2A3EC9" w:rsidR="00A4507A" w:rsidRPr="002E4AE2" w:rsidRDefault="00CF2704" w:rsidP="00D913F8">
      <w:pPr>
        <w:spacing w:line="360" w:lineRule="auto"/>
        <w:jc w:val="both"/>
        <w:rPr>
          <w:rFonts w:ascii="Times New Roman" w:hAnsi="Times New Roman" w:cs="Times New Roman"/>
          <w:sz w:val="24"/>
          <w:szCs w:val="24"/>
        </w:rPr>
      </w:pPr>
      <w:r w:rsidRPr="002E4AE2">
        <w:rPr>
          <w:rFonts w:ascii="Times New Roman" w:hAnsi="Times New Roman" w:cs="Times New Roman"/>
          <w:sz w:val="24"/>
          <w:szCs w:val="24"/>
        </w:rPr>
        <w:t xml:space="preserve">Steel slag, especially after carbonization, can be used in place of natural aggregates to reduce environmental effect and increase road pavement durability </w:t>
      </w:r>
      <w:sdt>
        <w:sdtPr>
          <w:rPr>
            <w:rFonts w:ascii="Times New Roman" w:hAnsi="Times New Roman" w:cs="Times New Roman"/>
            <w:color w:val="000000"/>
            <w:szCs w:val="24"/>
          </w:rPr>
          <w:tag w:val="MENDELEY_CITATION_v3_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"/>
          <w:id w:val="-1868515405"/>
          <w:placeholder>
            <w:docPart w:val="DefaultPlaceholder_-1854013440"/>
          </w:placeholder>
        </w:sdtPr>
        <w:sdtContent>
          <w:r w:rsidR="000F59E1" w:rsidRPr="000F59E1">
            <w:rPr>
              <w:rFonts w:eastAsia="Times New Roman"/>
              <w:color w:val="000000"/>
            </w:rPr>
            <w:t>(Díaz-Piloneta et al., 2021; Sun &amp; Wang, 2024)</w:t>
          </w:r>
        </w:sdtContent>
      </w:sdt>
      <w:r w:rsidRPr="002E4AE2">
        <w:rPr>
          <w:rFonts w:ascii="Times New Roman" w:hAnsi="Times New Roman" w:cs="Times New Roman"/>
          <w:sz w:val="24"/>
          <w:szCs w:val="24"/>
        </w:rPr>
        <w:t xml:space="preserve"> Steel slag's use as an aggregate in asphalt mixtures contributes to concrete engineering innovation in the quest for carbon neutrality and resource efficiency as industrialized nations work to reach next-decade climate and sustainability targets.</w:t>
      </w:r>
    </w:p>
    <w:p w14:paraId="33C1509C" w14:textId="77777777" w:rsidR="00D913F8" w:rsidRPr="002E4AE2" w:rsidRDefault="00D913F8" w:rsidP="00D913F8">
      <w:pPr>
        <w:spacing w:line="360" w:lineRule="auto"/>
        <w:jc w:val="both"/>
        <w:rPr>
          <w:rFonts w:ascii="Times New Roman" w:hAnsi="Times New Roman" w:cs="Times New Roman"/>
          <w:sz w:val="24"/>
          <w:szCs w:val="24"/>
        </w:rPr>
      </w:pPr>
    </w:p>
    <w:p w14:paraId="6039723B" w14:textId="77777777" w:rsidR="00D913F8" w:rsidRPr="002E4AE2" w:rsidRDefault="00D913F8" w:rsidP="00D913F8">
      <w:pPr>
        <w:spacing w:line="360" w:lineRule="auto"/>
        <w:jc w:val="both"/>
        <w:rPr>
          <w:rFonts w:ascii="Times New Roman" w:hAnsi="Times New Roman" w:cs="Times New Roman"/>
          <w:sz w:val="24"/>
          <w:szCs w:val="24"/>
        </w:rPr>
      </w:pPr>
    </w:p>
    <w:p w14:paraId="2ECDDABE" w14:textId="77777777" w:rsidR="00D913F8" w:rsidRPr="002E4AE2" w:rsidRDefault="00D913F8" w:rsidP="00D913F8">
      <w:pPr>
        <w:spacing w:line="360" w:lineRule="auto"/>
        <w:jc w:val="both"/>
        <w:rPr>
          <w:rFonts w:ascii="Times New Roman" w:hAnsi="Times New Roman" w:cs="Times New Roman"/>
          <w:sz w:val="24"/>
          <w:szCs w:val="24"/>
        </w:rPr>
      </w:pPr>
    </w:p>
    <w:p w14:paraId="764E993C" w14:textId="77777777" w:rsidR="00D913F8" w:rsidRPr="002E4AE2" w:rsidRDefault="00D913F8" w:rsidP="00D913F8">
      <w:pPr>
        <w:spacing w:line="360" w:lineRule="auto"/>
        <w:jc w:val="both"/>
        <w:rPr>
          <w:rFonts w:ascii="Times New Roman" w:hAnsi="Times New Roman" w:cs="Times New Roman"/>
          <w:sz w:val="24"/>
          <w:szCs w:val="24"/>
        </w:rPr>
      </w:pPr>
    </w:p>
    <w:p w14:paraId="48D36874" w14:textId="77777777" w:rsidR="00D913F8" w:rsidRPr="002E4AE2" w:rsidRDefault="00D913F8" w:rsidP="00D913F8">
      <w:pPr>
        <w:spacing w:line="360" w:lineRule="auto"/>
        <w:jc w:val="both"/>
        <w:rPr>
          <w:rFonts w:ascii="Times New Roman" w:hAnsi="Times New Roman" w:cs="Times New Roman"/>
          <w:sz w:val="24"/>
          <w:szCs w:val="24"/>
        </w:rPr>
      </w:pPr>
    </w:p>
    <w:p w14:paraId="499AFE0A" w14:textId="77777777" w:rsidR="00D913F8" w:rsidRPr="002E4AE2" w:rsidRDefault="00D913F8" w:rsidP="00D913F8">
      <w:pPr>
        <w:spacing w:line="360" w:lineRule="auto"/>
        <w:jc w:val="both"/>
        <w:rPr>
          <w:rFonts w:ascii="Times New Roman" w:hAnsi="Times New Roman" w:cs="Times New Roman"/>
          <w:sz w:val="24"/>
          <w:szCs w:val="24"/>
        </w:rPr>
      </w:pPr>
    </w:p>
    <w:p w14:paraId="4B35B175" w14:textId="77777777" w:rsidR="00D913F8" w:rsidRPr="002E4AE2" w:rsidRDefault="00D913F8" w:rsidP="00D913F8">
      <w:pPr>
        <w:spacing w:line="360" w:lineRule="auto"/>
        <w:jc w:val="both"/>
        <w:rPr>
          <w:rFonts w:ascii="Times New Roman" w:hAnsi="Times New Roman" w:cs="Times New Roman"/>
          <w:sz w:val="24"/>
          <w:szCs w:val="24"/>
        </w:rPr>
      </w:pPr>
    </w:p>
    <w:p w14:paraId="35BE6913" w14:textId="77777777" w:rsidR="00D913F8" w:rsidRPr="002E4AE2" w:rsidRDefault="00D913F8" w:rsidP="00D913F8">
      <w:pPr>
        <w:spacing w:line="360" w:lineRule="auto"/>
        <w:jc w:val="both"/>
        <w:rPr>
          <w:rFonts w:ascii="Times New Roman" w:hAnsi="Times New Roman" w:cs="Times New Roman"/>
          <w:sz w:val="24"/>
          <w:szCs w:val="24"/>
        </w:rPr>
      </w:pPr>
    </w:p>
    <w:p w14:paraId="6114E848" w14:textId="77777777" w:rsidR="00D913F8" w:rsidRPr="002E4AE2" w:rsidRDefault="00D913F8" w:rsidP="00D913F8">
      <w:pPr>
        <w:spacing w:line="360" w:lineRule="auto"/>
        <w:jc w:val="both"/>
        <w:rPr>
          <w:rFonts w:ascii="Times New Roman" w:hAnsi="Times New Roman" w:cs="Times New Roman"/>
          <w:sz w:val="24"/>
          <w:szCs w:val="24"/>
        </w:rPr>
      </w:pPr>
    </w:p>
    <w:p w14:paraId="606AE55E" w14:textId="08840307" w:rsidR="008B13B1" w:rsidRPr="002E4AE2" w:rsidRDefault="007B2EDD" w:rsidP="00D913F8">
      <w:pPr>
        <w:pStyle w:val="ListParagraph"/>
        <w:numPr>
          <w:ilvl w:val="0"/>
          <w:numId w:val="47"/>
        </w:numPr>
        <w:rPr>
          <w:rFonts w:ascii="Times New Roman" w:hAnsi="Times New Roman" w:cs="Times New Roman"/>
          <w:b/>
          <w:bCs/>
          <w:sz w:val="32"/>
          <w:szCs w:val="32"/>
          <w:u w:val="single"/>
        </w:rPr>
      </w:pPr>
      <w:r w:rsidRPr="002E4AE2">
        <w:rPr>
          <w:rFonts w:ascii="Times New Roman" w:hAnsi="Times New Roman" w:cs="Times New Roman"/>
          <w:b/>
          <w:bCs/>
          <w:sz w:val="32"/>
          <w:szCs w:val="32"/>
          <w:u w:val="single"/>
        </w:rPr>
        <w:lastRenderedPageBreak/>
        <w:t>LITERATURE REVIEW</w:t>
      </w:r>
      <w:r w:rsidR="00D913F8" w:rsidRPr="002E4AE2">
        <w:rPr>
          <w:rFonts w:ascii="Times New Roman" w:hAnsi="Times New Roman" w:cs="Times New Roman"/>
          <w:b/>
          <w:bCs/>
          <w:sz w:val="32"/>
          <w:szCs w:val="32"/>
          <w:u w:val="single"/>
        </w:rPr>
        <w:t>:</w:t>
      </w:r>
    </w:p>
    <w:p w14:paraId="444C4B1C" w14:textId="4B74D79E" w:rsidR="00C267EA" w:rsidRPr="002E4AE2" w:rsidRDefault="00C267EA" w:rsidP="00D913F8">
      <w:pPr>
        <w:spacing w:line="360" w:lineRule="auto"/>
        <w:jc w:val="both"/>
        <w:rPr>
          <w:rFonts w:ascii="Times New Roman" w:hAnsi="Times New Roman" w:cs="Times New Roman"/>
          <w:color w:val="000000" w:themeColor="text1"/>
          <w:sz w:val="24"/>
          <w:szCs w:val="24"/>
        </w:rPr>
      </w:pPr>
      <w:r w:rsidRPr="002E4AE2">
        <w:rPr>
          <w:rFonts w:ascii="Times New Roman" w:hAnsi="Times New Roman" w:cs="Times New Roman"/>
          <w:color w:val="000000" w:themeColor="text1"/>
          <w:sz w:val="24"/>
          <w:szCs w:val="24"/>
        </w:rPr>
        <w:t>Large-scale garbage removal and handling is costly and will undoubtedly have an effect on the environment. However, a portion of the waste or byproducts might be utilized for recycling, creating new goods, or as a building component. Since the steel and iron sector is one of the biggest waste disposal businesses, steelmakers benefit from the study and application of steel slag aggregates since it provides engineers with a high-performing raw material. Since steel slag aggregate is a by-product of the local steel industry, a proven product, and a high-quality material for use in the building sector, it should no longer be regarded as waste.</w:t>
      </w:r>
    </w:p>
    <w:p w14:paraId="58A55AE9" w14:textId="77777777" w:rsidR="00C267EA" w:rsidRPr="002E4AE2" w:rsidRDefault="00C267EA" w:rsidP="00D913F8">
      <w:pPr>
        <w:spacing w:line="360" w:lineRule="auto"/>
        <w:jc w:val="both"/>
        <w:rPr>
          <w:rFonts w:ascii="Times New Roman" w:hAnsi="Times New Roman" w:cs="Times New Roman"/>
          <w:color w:val="000000" w:themeColor="text1"/>
          <w:sz w:val="24"/>
          <w:szCs w:val="24"/>
        </w:rPr>
      </w:pPr>
      <w:r w:rsidRPr="002E4AE2">
        <w:rPr>
          <w:rFonts w:ascii="Times New Roman" w:hAnsi="Times New Roman" w:cs="Times New Roman"/>
          <w:color w:val="000000" w:themeColor="text1"/>
          <w:sz w:val="24"/>
          <w:szCs w:val="24"/>
        </w:rPr>
        <w:t>Steel slag was regarded as a waste product and was cast in massive stocks of over 4 million tons since Saudi Arabia's steel industry started in 1982. Beginning in 1994–1995, the SSA used a promotion mechanism in the construction industry.</w:t>
      </w:r>
    </w:p>
    <w:p w14:paraId="539C9CE7" w14:textId="6895BEA4" w:rsidR="002F22E5" w:rsidRPr="002E4AE2" w:rsidRDefault="00C267EA" w:rsidP="00D913F8">
      <w:pPr>
        <w:spacing w:line="360" w:lineRule="auto"/>
        <w:jc w:val="both"/>
        <w:rPr>
          <w:rFonts w:ascii="Times New Roman" w:hAnsi="Times New Roman" w:cs="Times New Roman"/>
          <w:color w:val="000000" w:themeColor="text1"/>
          <w:sz w:val="24"/>
          <w:szCs w:val="24"/>
        </w:rPr>
      </w:pPr>
      <w:r w:rsidRPr="002E4AE2">
        <w:rPr>
          <w:rFonts w:ascii="Times New Roman" w:hAnsi="Times New Roman" w:cs="Times New Roman"/>
          <w:color w:val="000000" w:themeColor="text1"/>
          <w:sz w:val="24"/>
          <w:szCs w:val="24"/>
        </w:rPr>
        <w:t xml:space="preserve">A by-product of the steel production process, steel slag has a complicated chemical composition made up primarily of oxides and silicates that are created when different steel additives oxidize. The Electric Arc Furnace (EAF) process and the Basic Oxygen Furnace (BOF) process are the two main ways that steel is produced. Slag products, including copper slag, coal slag, blast furnace slag, and others, have found profitable use in cement manufacturing, abrasive manufacturing, and civil </w:t>
      </w:r>
      <w:r w:rsidR="00053480" w:rsidRPr="002E4AE2">
        <w:rPr>
          <w:rFonts w:ascii="Times New Roman" w:hAnsi="Times New Roman" w:cs="Times New Roman"/>
          <w:color w:val="000000" w:themeColor="text1"/>
          <w:sz w:val="24"/>
          <w:szCs w:val="24"/>
        </w:rPr>
        <w:t>construction. According</w:t>
      </w:r>
      <w:r w:rsidRPr="002E4AE2">
        <w:rPr>
          <w:rFonts w:ascii="Times New Roman" w:hAnsi="Times New Roman" w:cs="Times New Roman"/>
          <w:color w:val="000000" w:themeColor="text1"/>
          <w:sz w:val="24"/>
          <w:szCs w:val="24"/>
        </w:rPr>
        <w:t xml:space="preserve"> to </w:t>
      </w:r>
      <w:sdt>
        <w:sdtPr>
          <w:rPr>
            <w:rFonts w:ascii="Times New Roman" w:hAnsi="Times New Roman" w:cs="Times New Roman"/>
            <w:color w:val="000000"/>
            <w:sz w:val="24"/>
            <w:szCs w:val="24"/>
          </w:rPr>
          <w:tag w:val="MENDELEY_CITATION_v3_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"/>
          <w:id w:val="624973061"/>
          <w:placeholder>
            <w:docPart w:val="DefaultPlaceholder_-1854013440"/>
          </w:placeholder>
        </w:sdtPr>
        <w:sdtContent>
          <w:r w:rsidR="000F59E1" w:rsidRPr="000F59E1">
            <w:rPr>
              <w:rFonts w:ascii="Times New Roman" w:hAnsi="Times New Roman" w:cs="Times New Roman"/>
              <w:color w:val="000000"/>
              <w:sz w:val="24"/>
              <w:szCs w:val="24"/>
            </w:rPr>
            <w:t>(Zumrawi, n.d.)</w:t>
          </w:r>
        </w:sdtContent>
      </w:sdt>
      <w:r w:rsidRPr="002E4AE2">
        <w:rPr>
          <w:rFonts w:ascii="Times New Roman" w:hAnsi="Times New Roman" w:cs="Times New Roman"/>
          <w:color w:val="EE0000"/>
          <w:sz w:val="24"/>
          <w:szCs w:val="24"/>
        </w:rPr>
        <w:t xml:space="preserve"> </w:t>
      </w:r>
      <w:r w:rsidRPr="002E4AE2">
        <w:rPr>
          <w:rFonts w:ascii="Times New Roman" w:hAnsi="Times New Roman" w:cs="Times New Roman"/>
          <w:color w:val="000000" w:themeColor="text1"/>
          <w:sz w:val="24"/>
          <w:szCs w:val="24"/>
        </w:rPr>
        <w:t>steel slag could be a viable substitute for aggregate for concrete when creating an asphalt mixture.</w:t>
      </w:r>
    </w:p>
    <w:p w14:paraId="6B1F45D2" w14:textId="15216D3B" w:rsidR="008E2420" w:rsidRPr="002E4AE2" w:rsidRDefault="00C267EA" w:rsidP="00D913F8">
      <w:pPr>
        <w:spacing w:line="360" w:lineRule="auto"/>
        <w:jc w:val="both"/>
        <w:rPr>
          <w:rFonts w:ascii="Times New Roman" w:hAnsi="Times New Roman" w:cs="Times New Roman"/>
          <w:color w:val="000000" w:themeColor="text1"/>
          <w:sz w:val="24"/>
          <w:szCs w:val="24"/>
        </w:rPr>
      </w:pPr>
      <w:r w:rsidRPr="002E4AE2">
        <w:rPr>
          <w:rFonts w:ascii="Times New Roman" w:hAnsi="Times New Roman" w:cs="Times New Roman"/>
          <w:color w:val="000000" w:themeColor="text1"/>
          <w:sz w:val="24"/>
          <w:szCs w:val="24"/>
        </w:rPr>
        <w:t>Uses of Steel</w:t>
      </w:r>
      <w:r w:rsidR="00A11CCC" w:rsidRPr="002E4AE2">
        <w:rPr>
          <w:rFonts w:ascii="Times New Roman" w:hAnsi="Times New Roman" w:cs="Times New Roman"/>
          <w:color w:val="000000" w:themeColor="text1"/>
          <w:sz w:val="24"/>
          <w:szCs w:val="24"/>
        </w:rPr>
        <w:t xml:space="preserve"> </w:t>
      </w:r>
      <w:r w:rsidRPr="002E4AE2">
        <w:rPr>
          <w:rFonts w:ascii="Times New Roman" w:hAnsi="Times New Roman" w:cs="Times New Roman"/>
          <w:color w:val="000000" w:themeColor="text1"/>
          <w:sz w:val="24"/>
          <w:szCs w:val="24"/>
        </w:rPr>
        <w:t>assert</w:t>
      </w:r>
      <w:r w:rsidRPr="002E4AE2">
        <w:rPr>
          <w:rFonts w:ascii="Times New Roman" w:hAnsi="Times New Roman" w:cs="Times New Roman"/>
          <w:color w:val="EE0000"/>
          <w:sz w:val="24"/>
          <w:szCs w:val="24"/>
        </w:rPr>
        <w:t xml:space="preserve"> </w:t>
      </w:r>
      <w:r w:rsidRPr="002E4AE2">
        <w:rPr>
          <w:rFonts w:ascii="Times New Roman" w:hAnsi="Times New Roman" w:cs="Times New Roman"/>
          <w:color w:val="000000" w:themeColor="text1"/>
          <w:sz w:val="24"/>
          <w:szCs w:val="24"/>
        </w:rPr>
        <w:t>that there is a dearth of research on the engineering characteristics of steel slag</w:t>
      </w:r>
      <w:r w:rsidR="007A0677" w:rsidRPr="002E4AE2">
        <w:rPr>
          <w:rFonts w:ascii="Times New Roman" w:hAnsi="Times New Roman" w:cs="Times New Roman"/>
          <w:color w:val="000000" w:themeColor="text1"/>
          <w:sz w:val="24"/>
          <w:szCs w:val="24"/>
        </w:rPr>
        <w:t>.</w:t>
      </w:r>
      <w:r w:rsidR="00915CD7" w:rsidRPr="002E4AE2">
        <w:rPr>
          <w:rFonts w:ascii="Times New Roman" w:hAnsi="Times New Roman" w:cs="Times New Roman"/>
          <w:color w:val="000000" w:themeColor="text1"/>
          <w:sz w:val="24"/>
          <w:szCs w:val="24"/>
        </w:rPr>
        <w:t xml:space="preserve"> </w:t>
      </w:r>
      <w:r w:rsidRPr="002E4AE2">
        <w:rPr>
          <w:rFonts w:ascii="Times New Roman" w:hAnsi="Times New Roman" w:cs="Times New Roman"/>
          <w:color w:val="000000" w:themeColor="text1"/>
          <w:sz w:val="24"/>
          <w:szCs w:val="24"/>
        </w:rPr>
        <w:t xml:space="preserve">Applications of civil </w:t>
      </w:r>
      <w:bookmarkStart w:id="2" w:name="_Ref209432842"/>
      <w:r w:rsidR="00380215" w:rsidRPr="002E4AE2">
        <w:rPr>
          <w:rFonts w:ascii="Times New Roman" w:hAnsi="Times New Roman" w:cs="Times New Roman"/>
          <w:color w:val="000000" w:themeColor="text1"/>
          <w:sz w:val="24"/>
          <w:szCs w:val="24"/>
        </w:rPr>
        <w:t>engineering:</w:t>
      </w:r>
      <w:r w:rsidR="00084369" w:rsidRPr="002E4AE2">
        <w:rPr>
          <w:rFonts w:ascii="Times New Roman" w:hAnsi="Times New Roman" w:cs="Times New Roman"/>
          <w:color w:val="000000" w:themeColor="text1"/>
          <w:sz w:val="24"/>
          <w:szCs w:val="24"/>
        </w:rPr>
        <w:t xml:space="preserve"> </w:t>
      </w:r>
      <w:r w:rsidRPr="002E4AE2">
        <w:rPr>
          <w:rFonts w:ascii="Times New Roman" w:hAnsi="Times New Roman" w:cs="Times New Roman"/>
          <w:color w:val="000000" w:themeColor="text1"/>
          <w:sz w:val="24"/>
          <w:szCs w:val="24"/>
        </w:rPr>
        <w:t xml:space="preserve">Production of </w:t>
      </w:r>
      <w:bookmarkEnd w:id="2"/>
      <w:r w:rsidR="00380215" w:rsidRPr="002E4AE2">
        <w:rPr>
          <w:rFonts w:ascii="Times New Roman" w:hAnsi="Times New Roman" w:cs="Times New Roman"/>
          <w:color w:val="000000" w:themeColor="text1"/>
          <w:sz w:val="24"/>
          <w:szCs w:val="24"/>
        </w:rPr>
        <w:t>cement,</w:t>
      </w:r>
      <w:r w:rsidR="00084369" w:rsidRPr="002E4AE2">
        <w:rPr>
          <w:rFonts w:ascii="Times New Roman" w:hAnsi="Times New Roman" w:cs="Times New Roman"/>
          <w:color w:val="000000" w:themeColor="text1"/>
          <w:sz w:val="24"/>
          <w:szCs w:val="24"/>
        </w:rPr>
        <w:t xml:space="preserve"> A</w:t>
      </w:r>
      <w:r w:rsidRPr="002E4AE2">
        <w:rPr>
          <w:rFonts w:ascii="Times New Roman" w:hAnsi="Times New Roman" w:cs="Times New Roman"/>
          <w:color w:val="000000" w:themeColor="text1"/>
          <w:sz w:val="24"/>
          <w:szCs w:val="24"/>
        </w:rPr>
        <w:t xml:space="preserve">ggregate for </w:t>
      </w:r>
      <w:r w:rsidR="00380215" w:rsidRPr="002E4AE2">
        <w:rPr>
          <w:rFonts w:ascii="Times New Roman" w:hAnsi="Times New Roman" w:cs="Times New Roman"/>
          <w:color w:val="000000" w:themeColor="text1"/>
          <w:sz w:val="24"/>
          <w:szCs w:val="24"/>
        </w:rPr>
        <w:t>concrete,</w:t>
      </w:r>
      <w:r w:rsidR="00E93F67" w:rsidRPr="002E4AE2">
        <w:rPr>
          <w:rFonts w:ascii="Times New Roman" w:hAnsi="Times New Roman" w:cs="Times New Roman"/>
          <w:color w:val="000000" w:themeColor="text1"/>
          <w:sz w:val="24"/>
          <w:szCs w:val="24"/>
        </w:rPr>
        <w:t xml:space="preserve"> </w:t>
      </w:r>
      <w:r w:rsidRPr="002E4AE2">
        <w:rPr>
          <w:rFonts w:ascii="Times New Roman" w:hAnsi="Times New Roman" w:cs="Times New Roman"/>
          <w:color w:val="000000" w:themeColor="text1"/>
          <w:sz w:val="24"/>
          <w:szCs w:val="24"/>
        </w:rPr>
        <w:t xml:space="preserve">aggregate for </w:t>
      </w:r>
      <w:r w:rsidR="00380215" w:rsidRPr="002E4AE2">
        <w:rPr>
          <w:rFonts w:ascii="Times New Roman" w:hAnsi="Times New Roman" w:cs="Times New Roman"/>
          <w:color w:val="000000" w:themeColor="text1"/>
          <w:sz w:val="24"/>
          <w:szCs w:val="24"/>
        </w:rPr>
        <w:t>asphalt,</w:t>
      </w:r>
      <w:r w:rsidR="00084369" w:rsidRPr="002E4AE2">
        <w:rPr>
          <w:rFonts w:ascii="Times New Roman" w:hAnsi="Times New Roman" w:cs="Times New Roman"/>
          <w:color w:val="000000" w:themeColor="text1"/>
          <w:sz w:val="24"/>
          <w:szCs w:val="24"/>
        </w:rPr>
        <w:t xml:space="preserve"> </w:t>
      </w:r>
      <w:r w:rsidRPr="002E4AE2">
        <w:rPr>
          <w:rFonts w:ascii="Times New Roman" w:hAnsi="Times New Roman" w:cs="Times New Roman"/>
          <w:color w:val="000000" w:themeColor="text1"/>
          <w:sz w:val="24"/>
          <w:szCs w:val="24"/>
        </w:rPr>
        <w:t xml:space="preserve">Sub-bases and road </w:t>
      </w:r>
      <w:r w:rsidR="00380215" w:rsidRPr="002E4AE2">
        <w:rPr>
          <w:rFonts w:ascii="Times New Roman" w:hAnsi="Times New Roman" w:cs="Times New Roman"/>
          <w:color w:val="000000" w:themeColor="text1"/>
          <w:sz w:val="24"/>
          <w:szCs w:val="24"/>
        </w:rPr>
        <w:t>bases,</w:t>
      </w:r>
      <w:r w:rsidR="00E93F67" w:rsidRPr="002E4AE2">
        <w:rPr>
          <w:rFonts w:ascii="Times New Roman" w:hAnsi="Times New Roman" w:cs="Times New Roman"/>
          <w:color w:val="000000" w:themeColor="text1"/>
          <w:sz w:val="24"/>
          <w:szCs w:val="24"/>
        </w:rPr>
        <w:t xml:space="preserve"> </w:t>
      </w:r>
      <w:r w:rsidRPr="002E4AE2">
        <w:rPr>
          <w:rFonts w:ascii="Times New Roman" w:hAnsi="Times New Roman" w:cs="Times New Roman"/>
          <w:color w:val="000000" w:themeColor="text1"/>
          <w:sz w:val="24"/>
          <w:szCs w:val="24"/>
        </w:rPr>
        <w:t>Stabilization of soil</w:t>
      </w:r>
      <w:r w:rsidR="00A67C9E" w:rsidRPr="002E4AE2">
        <w:rPr>
          <w:rFonts w:ascii="Times New Roman" w:hAnsi="Times New Roman" w:cs="Times New Roman"/>
          <w:color w:val="000000" w:themeColor="text1"/>
          <w:sz w:val="24"/>
          <w:szCs w:val="24"/>
        </w:rPr>
        <w:t xml:space="preserve">. </w:t>
      </w:r>
      <w:r w:rsidRPr="002E4AE2">
        <w:rPr>
          <w:rFonts w:ascii="Times New Roman" w:hAnsi="Times New Roman" w:cs="Times New Roman"/>
          <w:color w:val="000000" w:themeColor="text1"/>
          <w:sz w:val="24"/>
          <w:szCs w:val="24"/>
        </w:rPr>
        <w:t>Applications for other purposes:</w:t>
      </w:r>
      <w:r w:rsidR="00084369" w:rsidRPr="002E4AE2">
        <w:rPr>
          <w:rFonts w:ascii="Times New Roman" w:hAnsi="Times New Roman" w:cs="Times New Roman"/>
          <w:color w:val="000000" w:themeColor="text1"/>
          <w:sz w:val="24"/>
          <w:szCs w:val="24"/>
        </w:rPr>
        <w:t xml:space="preserve"> </w:t>
      </w:r>
      <w:r w:rsidRPr="002E4AE2">
        <w:rPr>
          <w:rFonts w:ascii="Times New Roman" w:hAnsi="Times New Roman" w:cs="Times New Roman"/>
          <w:color w:val="000000" w:themeColor="text1"/>
          <w:sz w:val="24"/>
          <w:szCs w:val="24"/>
        </w:rPr>
        <w:t>Steelmaking</w:t>
      </w:r>
      <w:r w:rsidR="00084369" w:rsidRPr="002E4AE2">
        <w:rPr>
          <w:rFonts w:ascii="Times New Roman" w:hAnsi="Times New Roman" w:cs="Times New Roman"/>
          <w:color w:val="000000" w:themeColor="text1"/>
          <w:sz w:val="24"/>
          <w:szCs w:val="24"/>
        </w:rPr>
        <w:t>,</w:t>
      </w:r>
      <w:r w:rsidRPr="002E4AE2">
        <w:rPr>
          <w:rFonts w:ascii="Times New Roman" w:hAnsi="Times New Roman" w:cs="Times New Roman"/>
          <w:color w:val="000000" w:themeColor="text1"/>
          <w:sz w:val="24"/>
          <w:szCs w:val="24"/>
        </w:rPr>
        <w:t xml:space="preserve"> Production of fertilizer</w:t>
      </w:r>
      <w:r w:rsidR="00084369" w:rsidRPr="002E4AE2">
        <w:rPr>
          <w:rFonts w:ascii="Times New Roman" w:hAnsi="Times New Roman" w:cs="Times New Roman"/>
          <w:color w:val="000000" w:themeColor="text1"/>
          <w:sz w:val="24"/>
          <w:szCs w:val="24"/>
        </w:rPr>
        <w:t>,</w:t>
      </w:r>
      <w:r w:rsidRPr="002E4AE2">
        <w:rPr>
          <w:rFonts w:ascii="Times New Roman" w:hAnsi="Times New Roman" w:cs="Times New Roman"/>
          <w:color w:val="000000" w:themeColor="text1"/>
          <w:sz w:val="24"/>
          <w:szCs w:val="24"/>
        </w:rPr>
        <w:t xml:space="preserve"> Waterway </w:t>
      </w:r>
      <w:r w:rsidR="00380215" w:rsidRPr="002E4AE2">
        <w:rPr>
          <w:rFonts w:ascii="Times New Roman" w:hAnsi="Times New Roman" w:cs="Times New Roman"/>
          <w:color w:val="000000" w:themeColor="text1"/>
          <w:sz w:val="24"/>
          <w:szCs w:val="24"/>
        </w:rPr>
        <w:t>linings, Daily</w:t>
      </w:r>
      <w:r w:rsidRPr="002E4AE2">
        <w:rPr>
          <w:rFonts w:ascii="Times New Roman" w:hAnsi="Times New Roman" w:cs="Times New Roman"/>
          <w:color w:val="000000" w:themeColor="text1"/>
          <w:sz w:val="24"/>
          <w:szCs w:val="24"/>
        </w:rPr>
        <w:t xml:space="preserve"> coverage for landfills</w:t>
      </w:r>
      <w:r w:rsidR="00084369" w:rsidRPr="002E4AE2">
        <w:rPr>
          <w:rFonts w:ascii="Times New Roman" w:hAnsi="Times New Roman" w:cs="Times New Roman"/>
          <w:color w:val="000000" w:themeColor="text1"/>
          <w:sz w:val="24"/>
          <w:szCs w:val="24"/>
        </w:rPr>
        <w:t>,</w:t>
      </w:r>
      <w:r w:rsidRPr="002E4AE2">
        <w:rPr>
          <w:rFonts w:ascii="Times New Roman" w:hAnsi="Times New Roman" w:cs="Times New Roman"/>
          <w:color w:val="000000" w:themeColor="text1"/>
          <w:sz w:val="24"/>
          <w:szCs w:val="24"/>
        </w:rPr>
        <w:t xml:space="preserve"> Ballast for railroads</w:t>
      </w:r>
    </w:p>
    <w:p w14:paraId="64737F8A" w14:textId="09D374E8" w:rsidR="00C267EA" w:rsidRPr="002E4AE2" w:rsidRDefault="00C267EA" w:rsidP="00D913F8">
      <w:pPr>
        <w:spacing w:line="360" w:lineRule="auto"/>
        <w:jc w:val="both"/>
        <w:rPr>
          <w:rFonts w:ascii="Times New Roman" w:hAnsi="Times New Roman" w:cs="Times New Roman"/>
          <w:color w:val="000000" w:themeColor="text1"/>
          <w:sz w:val="24"/>
          <w:szCs w:val="24"/>
        </w:rPr>
      </w:pPr>
      <w:r w:rsidRPr="002E4AE2">
        <w:rPr>
          <w:rFonts w:ascii="Times New Roman" w:hAnsi="Times New Roman" w:cs="Times New Roman"/>
          <w:color w:val="000000" w:themeColor="text1"/>
          <w:sz w:val="24"/>
          <w:szCs w:val="24"/>
        </w:rPr>
        <w:t>Various environmental uses A certain percentage of steel slag is used for other purposes. For instance, a large amount of BOF slag is recycled during the steelmaking process by being charged directly into the blast furnace or basic furnace for oxygen. the impact of charging BOF slag into basic-oxygen and blast furnaces on the furnaces' performance and efficiency. Steel slag can also be used as a fertilizer for soil. Due to its high phosphorous concentration (P2O5&gt;4%), steel slag (BOF slag, EAF slag, and ladle slag) has been utilized as a soil fertilizer. However, this use has recently been restricted due to the decline in the phosphorus level of contemporary steelmaking slag.</w:t>
      </w:r>
    </w:p>
    <w:p w14:paraId="49F3BE50" w14:textId="5C8A1641" w:rsidR="00A67C9E" w:rsidRPr="002E4AE2" w:rsidRDefault="00250EF4" w:rsidP="00D913F8">
      <w:pPr>
        <w:spacing w:line="360" w:lineRule="auto"/>
        <w:jc w:val="both"/>
        <w:rPr>
          <w:rFonts w:ascii="Times New Roman" w:hAnsi="Times New Roman" w:cs="Times New Roman"/>
          <w:color w:val="000000" w:themeColor="text1"/>
          <w:sz w:val="24"/>
          <w:szCs w:val="24"/>
        </w:rPr>
      </w:pPr>
      <w:r w:rsidRPr="002E4AE2">
        <w:rPr>
          <w:rFonts w:ascii="Times New Roman" w:hAnsi="Times New Roman" w:cs="Times New Roman"/>
          <w:color w:val="000000" w:themeColor="text1"/>
          <w:sz w:val="24"/>
          <w:szCs w:val="24"/>
        </w:rPr>
        <w:lastRenderedPageBreak/>
        <w:t xml:space="preserve">Coarse steel slag aggregate has also been utilized in Europe as railroad ballast and as a waterway liner in road building </w:t>
      </w:r>
      <w:sdt>
        <w:sdtPr>
          <w:rPr>
            <w:rFonts w:ascii="Times New Roman" w:hAnsi="Times New Roman" w:cs="Times New Roman"/>
            <w:color w:val="000000"/>
            <w:sz w:val="24"/>
            <w:szCs w:val="24"/>
          </w:rPr>
          <w:tag w:val="MENDELEY_CITATION_v3_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"/>
          <w:id w:val="-1238475757"/>
          <w:placeholder>
            <w:docPart w:val="DefaultPlaceholder_-1854013440"/>
          </w:placeholder>
        </w:sdtPr>
        <w:sdtContent>
          <w:r w:rsidR="000F59E1" w:rsidRPr="000F59E1">
            <w:rPr>
              <w:rFonts w:ascii="Times New Roman" w:hAnsi="Times New Roman" w:cs="Times New Roman"/>
              <w:color w:val="000000"/>
              <w:sz w:val="24"/>
              <w:szCs w:val="24"/>
            </w:rPr>
            <w:t>(Fronek et al., 2012)</w:t>
          </w:r>
        </w:sdtContent>
      </w:sdt>
      <w:r w:rsidRPr="002E4AE2">
        <w:rPr>
          <w:rFonts w:ascii="Times New Roman" w:hAnsi="Times New Roman" w:cs="Times New Roman"/>
          <w:color w:val="EE0000"/>
          <w:sz w:val="24"/>
          <w:szCs w:val="24"/>
        </w:rPr>
        <w:t xml:space="preserve"> </w:t>
      </w:r>
      <w:r w:rsidR="00A10970" w:rsidRPr="002E4AE2">
        <w:rPr>
          <w:rFonts w:ascii="Times New Roman" w:hAnsi="Times New Roman" w:cs="Times New Roman"/>
          <w:sz w:val="24"/>
          <w:szCs w:val="24"/>
        </w:rPr>
        <w:t>.</w:t>
      </w:r>
      <w:r w:rsidRPr="002E4AE2">
        <w:rPr>
          <w:rFonts w:ascii="Times New Roman" w:hAnsi="Times New Roman" w:cs="Times New Roman"/>
          <w:color w:val="000000" w:themeColor="text1"/>
          <w:sz w:val="24"/>
          <w:szCs w:val="24"/>
        </w:rPr>
        <w:t xml:space="preserve">A small portion of the surplus steel slag in the United States is utilized to build landfill covers on a regular basis. Steel slag's primary uses in civil engineering can be categorized into three main areas: </w:t>
      </w:r>
    </w:p>
    <w:p w14:paraId="682F40A2" w14:textId="08290B86" w:rsidR="00A67C9E" w:rsidRPr="002E4AE2" w:rsidRDefault="00250EF4" w:rsidP="00D913F8">
      <w:pPr>
        <w:spacing w:line="360" w:lineRule="auto"/>
        <w:ind w:left="720" w:hanging="720"/>
        <w:jc w:val="both"/>
        <w:rPr>
          <w:rFonts w:ascii="Times New Roman" w:hAnsi="Times New Roman" w:cs="Times New Roman"/>
          <w:color w:val="000000" w:themeColor="text1"/>
          <w:sz w:val="24"/>
          <w:szCs w:val="24"/>
        </w:rPr>
      </w:pPr>
      <w:r w:rsidRPr="002E4AE2">
        <w:rPr>
          <w:rFonts w:ascii="Times New Roman" w:hAnsi="Times New Roman" w:cs="Times New Roman"/>
          <w:color w:val="000000" w:themeColor="text1"/>
          <w:sz w:val="24"/>
          <w:szCs w:val="24"/>
        </w:rPr>
        <w:t xml:space="preserve">1) </w:t>
      </w:r>
      <w:r w:rsidR="00EC63EF" w:rsidRPr="002E4AE2">
        <w:rPr>
          <w:rFonts w:ascii="Times New Roman" w:hAnsi="Times New Roman" w:cs="Times New Roman"/>
          <w:color w:val="000000" w:themeColor="text1"/>
          <w:sz w:val="24"/>
          <w:szCs w:val="24"/>
        </w:rPr>
        <w:t>T</w:t>
      </w:r>
      <w:r w:rsidRPr="002E4AE2">
        <w:rPr>
          <w:rFonts w:ascii="Times New Roman" w:hAnsi="Times New Roman" w:cs="Times New Roman"/>
          <w:color w:val="000000" w:themeColor="text1"/>
          <w:sz w:val="24"/>
          <w:szCs w:val="24"/>
        </w:rPr>
        <w:t xml:space="preserve">he cement and concrete industry; </w:t>
      </w:r>
    </w:p>
    <w:p w14:paraId="6AC2CC34" w14:textId="543F8CD7" w:rsidR="00A67C9E" w:rsidRPr="002E4AE2" w:rsidRDefault="00250EF4" w:rsidP="00D913F8">
      <w:pPr>
        <w:spacing w:line="360" w:lineRule="auto"/>
        <w:jc w:val="both"/>
        <w:rPr>
          <w:rFonts w:ascii="Times New Roman" w:hAnsi="Times New Roman" w:cs="Times New Roman"/>
          <w:color w:val="000000" w:themeColor="text1"/>
          <w:sz w:val="24"/>
          <w:szCs w:val="24"/>
        </w:rPr>
      </w:pPr>
      <w:r w:rsidRPr="002E4AE2">
        <w:rPr>
          <w:rFonts w:ascii="Times New Roman" w:hAnsi="Times New Roman" w:cs="Times New Roman"/>
          <w:color w:val="000000" w:themeColor="text1"/>
          <w:sz w:val="24"/>
          <w:szCs w:val="24"/>
        </w:rPr>
        <w:t xml:space="preserve">2) </w:t>
      </w:r>
      <w:r w:rsidR="00EC63EF" w:rsidRPr="002E4AE2">
        <w:rPr>
          <w:rFonts w:ascii="Times New Roman" w:hAnsi="Times New Roman" w:cs="Times New Roman"/>
          <w:color w:val="000000" w:themeColor="text1"/>
          <w:sz w:val="24"/>
          <w:szCs w:val="24"/>
        </w:rPr>
        <w:t>Ro</w:t>
      </w:r>
      <w:r w:rsidRPr="002E4AE2">
        <w:rPr>
          <w:rFonts w:ascii="Times New Roman" w:hAnsi="Times New Roman" w:cs="Times New Roman"/>
          <w:color w:val="000000" w:themeColor="text1"/>
          <w:sz w:val="24"/>
          <w:szCs w:val="24"/>
        </w:rPr>
        <w:t xml:space="preserve">ad construction; </w:t>
      </w:r>
    </w:p>
    <w:p w14:paraId="553F43CE" w14:textId="26E491B1" w:rsidR="007D3214" w:rsidRPr="002E4AE2" w:rsidRDefault="00250EF4" w:rsidP="00D913F8">
      <w:pPr>
        <w:spacing w:line="360" w:lineRule="auto"/>
        <w:jc w:val="both"/>
        <w:rPr>
          <w:rFonts w:ascii="Times New Roman" w:hAnsi="Times New Roman" w:cs="Times New Roman"/>
          <w:color w:val="000000" w:themeColor="text1"/>
          <w:sz w:val="24"/>
          <w:szCs w:val="24"/>
        </w:rPr>
      </w:pPr>
      <w:r w:rsidRPr="002E4AE2">
        <w:rPr>
          <w:rFonts w:ascii="Times New Roman" w:hAnsi="Times New Roman" w:cs="Times New Roman"/>
          <w:color w:val="000000" w:themeColor="text1"/>
          <w:sz w:val="24"/>
          <w:szCs w:val="24"/>
        </w:rPr>
        <w:t xml:space="preserve">3) </w:t>
      </w:r>
      <w:r w:rsidR="00A11CCC" w:rsidRPr="002E4AE2">
        <w:rPr>
          <w:rFonts w:ascii="Times New Roman" w:hAnsi="Times New Roman" w:cs="Times New Roman"/>
          <w:color w:val="000000" w:themeColor="text1"/>
          <w:sz w:val="24"/>
          <w:szCs w:val="24"/>
        </w:rPr>
        <w:t>G</w:t>
      </w:r>
      <w:r w:rsidRPr="002E4AE2">
        <w:rPr>
          <w:rFonts w:ascii="Times New Roman" w:hAnsi="Times New Roman" w:cs="Times New Roman"/>
          <w:color w:val="000000" w:themeColor="text1"/>
          <w:sz w:val="24"/>
          <w:szCs w:val="24"/>
        </w:rPr>
        <w:t xml:space="preserve">eotechnical applications, which include soil stabilization and embankment building. </w:t>
      </w:r>
    </w:p>
    <w:p w14:paraId="370799D5" w14:textId="581FC116" w:rsidR="00250EF4" w:rsidRPr="002E4AE2" w:rsidRDefault="00250EF4" w:rsidP="00D913F8">
      <w:pPr>
        <w:spacing w:line="360" w:lineRule="auto"/>
        <w:jc w:val="both"/>
        <w:rPr>
          <w:rFonts w:ascii="Times New Roman" w:hAnsi="Times New Roman" w:cs="Times New Roman"/>
          <w:color w:val="000000" w:themeColor="text1"/>
          <w:sz w:val="24"/>
          <w:szCs w:val="24"/>
        </w:rPr>
      </w:pPr>
      <w:r w:rsidRPr="002E4AE2">
        <w:rPr>
          <w:rFonts w:ascii="Times New Roman" w:hAnsi="Times New Roman" w:cs="Times New Roman"/>
          <w:color w:val="000000" w:themeColor="text1"/>
          <w:sz w:val="24"/>
          <w:szCs w:val="24"/>
        </w:rPr>
        <w:t>The following sections provide a quick summary of the reported studies on various applications.</w:t>
      </w:r>
    </w:p>
    <w:p w14:paraId="3E2E98AC" w14:textId="77777777" w:rsidR="00250EF4" w:rsidRPr="002E4AE2" w:rsidRDefault="00250EF4" w:rsidP="00D913F8">
      <w:pPr>
        <w:spacing w:line="360" w:lineRule="auto"/>
        <w:jc w:val="both"/>
        <w:rPr>
          <w:rFonts w:ascii="Times New Roman" w:hAnsi="Times New Roman" w:cs="Times New Roman"/>
          <w:color w:val="000000" w:themeColor="text1"/>
          <w:sz w:val="24"/>
          <w:szCs w:val="24"/>
        </w:rPr>
      </w:pPr>
      <w:r w:rsidRPr="002E4AE2">
        <w:rPr>
          <w:rFonts w:ascii="Times New Roman" w:hAnsi="Times New Roman" w:cs="Times New Roman"/>
          <w:color w:val="000000" w:themeColor="text1"/>
          <w:sz w:val="24"/>
          <w:szCs w:val="24"/>
        </w:rPr>
        <w:t>In the base course of roads, steel slag has been utilized with success. In particular, steel slag is successfully used as an aggregate for coating and base pavement flexible in Europe, Canada, Australia, and the USA, where it is not seen as industrial waste but rather as a valuable building material. 17 businesses in 29 US states produce steel slag. Both steel (BOF or EAF) slag is the preferred material, according to special specifications, a sufficient record of its applications, and performance on significant projects worldwide.</w:t>
      </w:r>
    </w:p>
    <w:p w14:paraId="13C4006F" w14:textId="367CA853" w:rsidR="00250EF4" w:rsidRPr="002E4AE2" w:rsidRDefault="00250EF4" w:rsidP="00D913F8">
      <w:pPr>
        <w:spacing w:line="360" w:lineRule="auto"/>
        <w:jc w:val="both"/>
        <w:rPr>
          <w:rFonts w:ascii="Times New Roman" w:hAnsi="Times New Roman" w:cs="Times New Roman"/>
          <w:color w:val="000000" w:themeColor="text1"/>
          <w:sz w:val="24"/>
          <w:szCs w:val="24"/>
        </w:rPr>
      </w:pPr>
      <w:r w:rsidRPr="002E4AE2">
        <w:rPr>
          <w:rFonts w:ascii="Times New Roman" w:hAnsi="Times New Roman" w:cs="Times New Roman"/>
          <w:color w:val="000000" w:themeColor="text1"/>
          <w:sz w:val="24"/>
          <w:szCs w:val="24"/>
        </w:rPr>
        <w:t>One of the benefits of employing steel slag asphalt concrete in Batlimore</w:t>
      </w:r>
      <w:r w:rsidRPr="002E4AE2">
        <w:rPr>
          <w:rFonts w:ascii="Times New Roman" w:hAnsi="Times New Roman" w:cs="Times New Roman"/>
          <w:color w:val="EE0000"/>
          <w:sz w:val="24"/>
          <w:szCs w:val="24"/>
        </w:rPr>
        <w:t>.</w:t>
      </w:r>
      <w:r w:rsidRPr="002E4AE2">
        <w:rPr>
          <w:rFonts w:ascii="Times New Roman" w:hAnsi="Times New Roman" w:cs="Times New Roman"/>
          <w:color w:val="000000" w:themeColor="text1"/>
          <w:sz w:val="24"/>
          <w:szCs w:val="24"/>
        </w:rPr>
        <w:t xml:space="preserve">, is its strong skid resistance, which is offered throughout the duration of the pavement's life in both wet and dry situations. Between test sections 1979 and 1981, SSA and asphalt mixtures were utilized to create a surface layer that was 1 to 1.25 inches thick on some Indiana highways. Six distinct combinations of </w:t>
      </w:r>
      <w:proofErr w:type="gramStart"/>
      <w:r w:rsidRPr="002E4AE2">
        <w:rPr>
          <w:rFonts w:ascii="Times New Roman" w:hAnsi="Times New Roman" w:cs="Times New Roman"/>
          <w:color w:val="000000" w:themeColor="text1"/>
          <w:sz w:val="24"/>
          <w:szCs w:val="24"/>
        </w:rPr>
        <w:t>coarse</w:t>
      </w:r>
      <w:proofErr w:type="gramEnd"/>
      <w:r w:rsidRPr="002E4AE2">
        <w:rPr>
          <w:rFonts w:ascii="Times New Roman" w:hAnsi="Times New Roman" w:cs="Times New Roman"/>
          <w:color w:val="000000" w:themeColor="text1"/>
          <w:sz w:val="24"/>
          <w:szCs w:val="24"/>
        </w:rPr>
        <w:t xml:space="preserve"> and fine aggregate were used to create asphalt, resulting in mixtures with a broad variety of grades and amounts of steel slag coarse aggregate.</w:t>
      </w:r>
    </w:p>
    <w:p w14:paraId="3CCCC42E" w14:textId="72ED762F" w:rsidR="008E2420" w:rsidRPr="002E4AE2" w:rsidRDefault="00BC1D37" w:rsidP="00D913F8">
      <w:pPr>
        <w:spacing w:line="360" w:lineRule="auto"/>
        <w:jc w:val="both"/>
        <w:rPr>
          <w:rFonts w:ascii="Times New Roman" w:hAnsi="Times New Roman" w:cs="Times New Roman"/>
          <w:color w:val="000000" w:themeColor="text1"/>
          <w:sz w:val="24"/>
          <w:szCs w:val="24"/>
        </w:rPr>
      </w:pPr>
      <w:r w:rsidRPr="002E4AE2">
        <w:rPr>
          <w:rFonts w:ascii="Times New Roman" w:hAnsi="Times New Roman" w:cs="Times New Roman"/>
          <w:color w:val="000000" w:themeColor="text1"/>
          <w:sz w:val="24"/>
          <w:szCs w:val="24"/>
        </w:rPr>
        <w:t>According to surveys, steel slag from road surfaces has long-term skid resistance qualities that are at least as excellent as those of similar road surfaces made of natural aggregates under comparable traffic situations. In nations with high ambient temperatures, which seriously impair asphalt surfaces, Steel Slag Aggregate (SSA) has also been utilized with success. Singapore, Malaysia, Australia, South Africa, Saudi Arabia, and Italy are only a few of the warm-weather nations that have already attained the outstanding qualities of steel slag asphalt.</w:t>
      </w:r>
    </w:p>
    <w:p w14:paraId="060DB84C" w14:textId="13D48C6D" w:rsidR="002F22E5" w:rsidRPr="002E4AE2" w:rsidRDefault="00BC1D37" w:rsidP="00D913F8">
      <w:pPr>
        <w:spacing w:line="360" w:lineRule="auto"/>
        <w:jc w:val="both"/>
        <w:rPr>
          <w:rFonts w:ascii="Times New Roman" w:hAnsi="Times New Roman" w:cs="Times New Roman"/>
          <w:color w:val="EE0000"/>
          <w:sz w:val="24"/>
          <w:szCs w:val="24"/>
        </w:rPr>
      </w:pPr>
      <w:r w:rsidRPr="002E4AE2">
        <w:rPr>
          <w:rFonts w:ascii="Times New Roman" w:hAnsi="Times New Roman" w:cs="Times New Roman"/>
          <w:color w:val="000000" w:themeColor="text1"/>
          <w:sz w:val="24"/>
          <w:szCs w:val="24"/>
        </w:rPr>
        <w:t xml:space="preserve">In applications involving Hot Mix Asphalt (HMA) surface mixtures, steel slag has become the perfect aggregate. Steel slag's characteristics make it a top surface aggregate for skid-resistant applications, where friction is a crucial safety factor in pavement design for the general public </w:t>
      </w:r>
      <w:r w:rsidRPr="002E4AE2">
        <w:rPr>
          <w:rFonts w:ascii="Times New Roman" w:hAnsi="Times New Roman" w:cs="Times New Roman"/>
          <w:color w:val="000000" w:themeColor="text1"/>
          <w:sz w:val="24"/>
          <w:szCs w:val="24"/>
        </w:rPr>
        <w:lastRenderedPageBreak/>
        <w:t xml:space="preserve">that drive. Steel slag has established itself as a premium surface aggregate with the advancement and use of super pave technology across the US and the continued growth of Stone Matrix Asphalt (SMA) mixes for high traffic and axle-loading applications. </w:t>
      </w:r>
      <w:r w:rsidR="007A0677" w:rsidRPr="002E4AE2">
        <w:rPr>
          <w:rFonts w:ascii="Times New Roman" w:hAnsi="Times New Roman" w:cs="Times New Roman"/>
          <w:color w:val="000000" w:themeColor="text1"/>
          <w:sz w:val="24"/>
          <w:szCs w:val="24"/>
        </w:rPr>
        <w:t xml:space="preserve">In addition, steel slag is still widely used in seal coating and cold patching applications. </w:t>
      </w:r>
      <w:r w:rsidR="007A0677" w:rsidRPr="002E4AE2">
        <w:rPr>
          <w:rFonts w:ascii="Times New Roman" w:hAnsi="Times New Roman" w:cs="Times New Roman"/>
          <w:color w:val="000000" w:themeColor="text1"/>
          <w:sz w:val="24"/>
          <w:szCs w:val="24"/>
        </w:rPr>
        <w:br/>
        <w:t>Steel slag coarse aggregate SMA pavement, which is renowned for its durability and resilience, was used to create the new surface of the Indianapolis Motor Speedway in 2005</w:t>
      </w:r>
      <w:r w:rsidR="00E93F67" w:rsidRPr="002E4AE2">
        <w:rPr>
          <w:rFonts w:ascii="Times New Roman" w:hAnsi="Times New Roman" w:cs="Times New Roman"/>
          <w:color w:val="000000" w:themeColor="text1"/>
          <w:sz w:val="24"/>
          <w:szCs w:val="24"/>
        </w:rPr>
        <w:t>. They choose steel slag, like DOT and many other users, due to its remarkable friction qualities, durability, and long lifespan. The horizontal shear loads caused by cars speeding into the curves at 200 miles per hour are too great for any regular pavement. However, steel slag can, which is why the track officials decided to use it as the pavement's coarse material.</w:t>
      </w:r>
    </w:p>
    <w:p w14:paraId="671D3759" w14:textId="65FBDE55" w:rsidR="00EC6BF9" w:rsidRPr="002E4AE2" w:rsidRDefault="00E93F67" w:rsidP="00D913F8">
      <w:pPr>
        <w:spacing w:line="360" w:lineRule="auto"/>
        <w:jc w:val="both"/>
        <w:rPr>
          <w:rFonts w:ascii="Times New Roman" w:hAnsi="Times New Roman" w:cs="Times New Roman"/>
          <w:color w:val="000000" w:themeColor="text1"/>
          <w:sz w:val="24"/>
          <w:szCs w:val="24"/>
        </w:rPr>
      </w:pPr>
      <w:r w:rsidRPr="002E4AE2">
        <w:rPr>
          <w:rFonts w:ascii="Times New Roman" w:hAnsi="Times New Roman" w:cs="Times New Roman"/>
          <w:color w:val="000000" w:themeColor="text1"/>
          <w:sz w:val="24"/>
          <w:szCs w:val="24"/>
        </w:rPr>
        <w:t>In a similar vein, Colorado state transportation officials selected steel slag coarse aggregate to replace the picturesque I-70 through Glenwood Canyon because they desired a pavement that would be stable, long-lasting, and high-friction. Truck traffic hammering and straining the I-70 corridor can be accommodated by the lengthy ascent and descent over the mountains encircling Glenwood Canyon. Outside the biggest stone quarry in Illinois, which is close to Chicago, only steel slag SMA pavement can sustain the truck traffic. The steel slag SMA pavement at the intersection of Williams and Margaret Streets was named the strongest intersection in the world by the Asphalt Institute. Steel slag is a sustainable, renewable, recycled aggregate that should be used the next time you pick asphalt pavement for your driveway, parking lot, parking area, or access road.</w:t>
      </w:r>
    </w:p>
    <w:p w14:paraId="6A3F0F68" w14:textId="77777777" w:rsidR="00084369" w:rsidRPr="002E4AE2" w:rsidRDefault="00084369" w:rsidP="00D913F8">
      <w:pPr>
        <w:spacing w:line="360" w:lineRule="auto"/>
        <w:rPr>
          <w:rFonts w:ascii="Times New Roman" w:hAnsi="Times New Roman" w:cs="Times New Roman"/>
          <w:color w:val="000000" w:themeColor="text1"/>
          <w:sz w:val="32"/>
          <w:szCs w:val="32"/>
        </w:rPr>
      </w:pPr>
    </w:p>
    <w:p w14:paraId="48000E4B" w14:textId="77777777" w:rsidR="000223F4" w:rsidRDefault="000223F4" w:rsidP="00CF2704">
      <w:pPr>
        <w:rPr>
          <w:rFonts w:ascii="Times New Roman" w:hAnsi="Times New Roman" w:cs="Times New Roman"/>
          <w:color w:val="000000" w:themeColor="text1"/>
          <w:sz w:val="32"/>
          <w:szCs w:val="32"/>
        </w:rPr>
      </w:pPr>
    </w:p>
    <w:p w14:paraId="6EF054F7" w14:textId="77777777" w:rsidR="007045D5" w:rsidRDefault="007045D5" w:rsidP="00CF2704">
      <w:pPr>
        <w:rPr>
          <w:rFonts w:ascii="Times New Roman" w:hAnsi="Times New Roman" w:cs="Times New Roman"/>
          <w:color w:val="000000" w:themeColor="text1"/>
          <w:sz w:val="32"/>
          <w:szCs w:val="32"/>
        </w:rPr>
      </w:pPr>
    </w:p>
    <w:p w14:paraId="1C80F936" w14:textId="77777777" w:rsidR="007045D5" w:rsidRDefault="007045D5" w:rsidP="00CF2704">
      <w:pPr>
        <w:rPr>
          <w:rFonts w:ascii="Times New Roman" w:hAnsi="Times New Roman" w:cs="Times New Roman"/>
          <w:color w:val="000000" w:themeColor="text1"/>
          <w:sz w:val="32"/>
          <w:szCs w:val="32"/>
        </w:rPr>
      </w:pPr>
    </w:p>
    <w:p w14:paraId="6CA9D2E8" w14:textId="77777777" w:rsidR="007045D5" w:rsidRDefault="007045D5" w:rsidP="00CF2704">
      <w:pPr>
        <w:rPr>
          <w:rFonts w:ascii="Times New Roman" w:hAnsi="Times New Roman" w:cs="Times New Roman"/>
          <w:color w:val="000000" w:themeColor="text1"/>
          <w:sz w:val="32"/>
          <w:szCs w:val="32"/>
        </w:rPr>
      </w:pPr>
    </w:p>
    <w:p w14:paraId="7164A334" w14:textId="77777777" w:rsidR="007045D5" w:rsidRDefault="007045D5" w:rsidP="00CF2704">
      <w:pPr>
        <w:rPr>
          <w:rFonts w:ascii="Times New Roman" w:hAnsi="Times New Roman" w:cs="Times New Roman"/>
          <w:color w:val="000000" w:themeColor="text1"/>
          <w:sz w:val="32"/>
          <w:szCs w:val="32"/>
        </w:rPr>
      </w:pPr>
    </w:p>
    <w:p w14:paraId="76E4DE04" w14:textId="77777777" w:rsidR="007045D5" w:rsidRDefault="007045D5" w:rsidP="00CF2704">
      <w:pPr>
        <w:rPr>
          <w:rFonts w:ascii="Times New Roman" w:hAnsi="Times New Roman" w:cs="Times New Roman"/>
          <w:color w:val="000000" w:themeColor="text1"/>
          <w:sz w:val="32"/>
          <w:szCs w:val="32"/>
        </w:rPr>
      </w:pPr>
    </w:p>
    <w:p w14:paraId="6499220E" w14:textId="77777777" w:rsidR="007045D5" w:rsidRDefault="007045D5" w:rsidP="00CF2704">
      <w:pPr>
        <w:rPr>
          <w:rFonts w:ascii="Times New Roman" w:hAnsi="Times New Roman" w:cs="Times New Roman"/>
          <w:color w:val="000000" w:themeColor="text1"/>
          <w:sz w:val="32"/>
          <w:szCs w:val="32"/>
        </w:rPr>
      </w:pPr>
    </w:p>
    <w:p w14:paraId="10728B2D" w14:textId="77777777" w:rsidR="007045D5" w:rsidRDefault="007045D5" w:rsidP="00CF2704">
      <w:pPr>
        <w:rPr>
          <w:rFonts w:ascii="Times New Roman" w:hAnsi="Times New Roman" w:cs="Times New Roman"/>
          <w:color w:val="000000" w:themeColor="text1"/>
          <w:sz w:val="32"/>
          <w:szCs w:val="32"/>
        </w:rPr>
      </w:pPr>
    </w:p>
    <w:p w14:paraId="07254C63" w14:textId="5C0C38F6" w:rsidR="007045D5" w:rsidRPr="002740C9" w:rsidRDefault="00DD1522" w:rsidP="007045D5">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 xml:space="preserve">3. </w:t>
      </w:r>
      <w:r w:rsidR="007045D5" w:rsidRPr="002740C9">
        <w:rPr>
          <w:rFonts w:ascii="Times New Roman" w:hAnsi="Times New Roman" w:cs="Times New Roman"/>
          <w:b/>
          <w:bCs/>
          <w:sz w:val="32"/>
          <w:szCs w:val="32"/>
          <w:u w:val="single"/>
        </w:rPr>
        <w:t>MATERIAL AND METHODOLOGY:</w:t>
      </w:r>
    </w:p>
    <w:p w14:paraId="3CF034F4" w14:textId="77777777" w:rsidR="007045D5" w:rsidRPr="002E4AE2" w:rsidRDefault="007045D5" w:rsidP="007045D5">
      <w:pPr>
        <w:rPr>
          <w:rFonts w:ascii="Times New Roman" w:hAnsi="Times New Roman" w:cs="Times New Roman"/>
          <w:b/>
          <w:bCs/>
          <w:sz w:val="24"/>
          <w:szCs w:val="24"/>
        </w:rPr>
      </w:pPr>
      <w:r w:rsidRPr="002E4AE2">
        <w:rPr>
          <w:rFonts w:ascii="Times New Roman" w:hAnsi="Times New Roman" w:cs="Times New Roman"/>
          <w:b/>
          <w:bCs/>
          <w:sz w:val="24"/>
          <w:szCs w:val="24"/>
        </w:rPr>
        <w:t xml:space="preserve">3.1 Steel Slag </w:t>
      </w:r>
    </w:p>
    <w:p w14:paraId="662C36F3" w14:textId="77777777" w:rsidR="007045D5" w:rsidRDefault="007045D5" w:rsidP="007045D5">
      <w:pPr>
        <w:spacing w:after="0" w:line="360" w:lineRule="auto"/>
        <w:jc w:val="both"/>
        <w:rPr>
          <w:rFonts w:ascii="Times New Roman" w:eastAsia="Times New Roman" w:hAnsi="Times New Roman" w:cs="Times New Roman"/>
          <w:sz w:val="24"/>
          <w:szCs w:val="24"/>
          <w:lang w:eastAsia="en-IN"/>
        </w:rPr>
      </w:pPr>
      <w:r w:rsidRPr="002E4AE2">
        <w:rPr>
          <w:rFonts w:ascii="Times New Roman" w:eastAsia="Times New Roman" w:hAnsi="Times New Roman" w:cs="Times New Roman"/>
          <w:sz w:val="24"/>
          <w:szCs w:val="24"/>
          <w:lang w:eastAsia="en-IN"/>
        </w:rPr>
        <w:t>Steel Slag is regarded as industrial waste and is created as a byproduct of the steelmaking process. The production of steel generates a substantial amount of waste, typically between two and four tons, which is made up of solids, liquids, and gases. When scrap is melted to create steel in an electric arc furnace (EAF) or electric induction furnace, or when iron is converted to steel using a basic oxygen furnace (BOF), steel slag is a byproduct.</w:t>
      </w:r>
    </w:p>
    <w:p w14:paraId="41BAE6DA" w14:textId="77777777" w:rsidR="004560A7" w:rsidRDefault="004560A7" w:rsidP="007045D5">
      <w:pPr>
        <w:spacing w:after="0" w:line="360" w:lineRule="auto"/>
        <w:jc w:val="both"/>
        <w:rPr>
          <w:rFonts w:ascii="Times New Roman" w:eastAsia="Times New Roman" w:hAnsi="Times New Roman" w:cs="Times New Roman"/>
          <w:sz w:val="24"/>
          <w:szCs w:val="24"/>
          <w:lang w:eastAsia="en-IN"/>
        </w:rPr>
      </w:pPr>
    </w:p>
    <w:p w14:paraId="4944FEF7" w14:textId="4FB2D0B8" w:rsidR="007045D5" w:rsidRPr="002E4AE2" w:rsidRDefault="007045D5" w:rsidP="007045D5">
      <w:pPr>
        <w:rPr>
          <w:rFonts w:ascii="Times New Roman" w:hAnsi="Times New Roman" w:cs="Times New Roman"/>
          <w:b/>
          <w:bCs/>
          <w:sz w:val="24"/>
          <w:szCs w:val="24"/>
        </w:rPr>
      </w:pPr>
      <w:r w:rsidRPr="002E4AE2">
        <w:rPr>
          <w:rFonts w:ascii="Times New Roman" w:hAnsi="Times New Roman" w:cs="Times New Roman"/>
          <w:b/>
          <w:bCs/>
          <w:sz w:val="24"/>
          <w:szCs w:val="24"/>
        </w:rPr>
        <w:t>3.1.</w:t>
      </w:r>
      <w:r w:rsidR="00254C47">
        <w:rPr>
          <w:rFonts w:ascii="Times New Roman" w:hAnsi="Times New Roman" w:cs="Times New Roman"/>
          <w:b/>
          <w:bCs/>
          <w:sz w:val="24"/>
          <w:szCs w:val="24"/>
        </w:rPr>
        <w:t>1</w:t>
      </w:r>
      <w:r w:rsidRPr="002E4AE2">
        <w:rPr>
          <w:rFonts w:ascii="Times New Roman" w:hAnsi="Times New Roman" w:cs="Times New Roman"/>
          <w:b/>
          <w:bCs/>
          <w:sz w:val="24"/>
          <w:szCs w:val="24"/>
        </w:rPr>
        <w:t xml:space="preserve"> </w:t>
      </w:r>
      <w:r>
        <w:rPr>
          <w:rFonts w:ascii="Times New Roman" w:hAnsi="Times New Roman" w:cs="Times New Roman"/>
          <w:b/>
          <w:bCs/>
          <w:sz w:val="24"/>
          <w:szCs w:val="24"/>
        </w:rPr>
        <w:t xml:space="preserve">Physical </w:t>
      </w:r>
      <w:r w:rsidRPr="002E4AE2">
        <w:rPr>
          <w:rFonts w:ascii="Times New Roman" w:hAnsi="Times New Roman" w:cs="Times New Roman"/>
          <w:b/>
          <w:bCs/>
          <w:sz w:val="24"/>
          <w:szCs w:val="24"/>
        </w:rPr>
        <w:t xml:space="preserve">Properties of </w:t>
      </w:r>
      <w:r>
        <w:rPr>
          <w:rFonts w:ascii="Times New Roman" w:hAnsi="Times New Roman" w:cs="Times New Roman"/>
          <w:b/>
          <w:bCs/>
          <w:sz w:val="24"/>
          <w:szCs w:val="24"/>
        </w:rPr>
        <w:t>S</w:t>
      </w:r>
      <w:r w:rsidRPr="002E4AE2">
        <w:rPr>
          <w:rFonts w:ascii="Times New Roman" w:hAnsi="Times New Roman" w:cs="Times New Roman"/>
          <w:b/>
          <w:bCs/>
          <w:sz w:val="24"/>
          <w:szCs w:val="24"/>
        </w:rPr>
        <w:t xml:space="preserve">lag: </w:t>
      </w:r>
    </w:p>
    <w:p w14:paraId="76F618C7" w14:textId="77777777" w:rsidR="007045D5" w:rsidRPr="002E4AE2" w:rsidRDefault="007045D5" w:rsidP="007045D5">
      <w:pPr>
        <w:spacing w:line="360" w:lineRule="auto"/>
        <w:jc w:val="both"/>
        <w:rPr>
          <w:rFonts w:ascii="Times New Roman" w:hAnsi="Times New Roman" w:cs="Times New Roman"/>
          <w:sz w:val="24"/>
          <w:szCs w:val="24"/>
        </w:rPr>
      </w:pPr>
      <w:r w:rsidRPr="002E4AE2">
        <w:rPr>
          <w:rFonts w:ascii="Times New Roman" w:hAnsi="Times New Roman" w:cs="Times New Roman"/>
          <w:sz w:val="24"/>
          <w:szCs w:val="24"/>
        </w:rPr>
        <w:t xml:space="preserve">Instead of evaluating the cementitious qualities of steel slag, the majority of research in the literature concentrates on its chemical properties and mineralogy. Research in this field is obviously needed, as evidenced by the lack of study of the geotechnical features of steel slag, such as its compaction characteristics and shear strength parameters. </w:t>
      </w:r>
      <w:r w:rsidRPr="002E4AE2">
        <w:rPr>
          <w:rFonts w:ascii="Times New Roman" w:hAnsi="Times New Roman" w:cs="Times New Roman"/>
          <w:bCs/>
          <w:sz w:val="24"/>
          <w:szCs w:val="24"/>
        </w:rPr>
        <w:t xml:space="preserve">The Steel slag used in these experiments was provided by Durgapur steel plant which is integrated steel production facility in West Bengal, India. </w:t>
      </w:r>
    </w:p>
    <w:p w14:paraId="5A217C55" w14:textId="77777777" w:rsidR="007045D5" w:rsidRDefault="007045D5" w:rsidP="007045D5">
      <w:pPr>
        <w:spacing w:after="0" w:line="360" w:lineRule="auto"/>
        <w:jc w:val="both"/>
        <w:rPr>
          <w:rFonts w:ascii="Times New Roman" w:hAnsi="Times New Roman" w:cs="Times New Roman"/>
          <w:sz w:val="24"/>
          <w:szCs w:val="24"/>
        </w:rPr>
      </w:pPr>
      <w:r w:rsidRPr="002E4AE2">
        <w:rPr>
          <w:rFonts w:ascii="Times New Roman" w:eastAsia="Times New Roman" w:hAnsi="Times New Roman" w:cs="Times New Roman"/>
          <w:sz w:val="24"/>
          <w:szCs w:val="24"/>
          <w:lang w:eastAsia="en-IN"/>
        </w:rPr>
        <w:t xml:space="preserve">A substance's specific gravity is a measure of how heavy or light it is in relation to a standard material. </w:t>
      </w:r>
      <w:r w:rsidRPr="002E4AE2">
        <w:rPr>
          <w:rFonts w:ascii="Times New Roman" w:hAnsi="Times New Roman" w:cs="Times New Roman"/>
          <w:sz w:val="24"/>
          <w:szCs w:val="24"/>
        </w:rPr>
        <w:t>Particles having more specific gravity are more stable and stronger.</w:t>
      </w:r>
      <w:r w:rsidRPr="002E4AE2">
        <w:rPr>
          <w:rFonts w:ascii="Times New Roman" w:eastAsia="Times New Roman" w:hAnsi="Times New Roman" w:cs="Times New Roman"/>
          <w:sz w:val="24"/>
          <w:szCs w:val="24"/>
          <w:lang w:eastAsia="en-IN"/>
        </w:rPr>
        <w:t xml:space="preserve"> </w:t>
      </w:r>
      <w:r w:rsidRPr="002E4AE2">
        <w:rPr>
          <w:rFonts w:ascii="Times New Roman" w:hAnsi="Times New Roman" w:cs="Times New Roman"/>
          <w:sz w:val="24"/>
          <w:szCs w:val="24"/>
        </w:rPr>
        <w:t xml:space="preserve">The </w:t>
      </w:r>
      <w:proofErr w:type="spellStart"/>
      <w:r w:rsidRPr="002E4AE2">
        <w:rPr>
          <w:rFonts w:ascii="Times New Roman" w:hAnsi="Times New Roman" w:cs="Times New Roman"/>
          <w:sz w:val="24"/>
          <w:szCs w:val="24"/>
        </w:rPr>
        <w:t>behavior</w:t>
      </w:r>
      <w:proofErr w:type="spellEnd"/>
      <w:r w:rsidRPr="002E4AE2">
        <w:rPr>
          <w:rFonts w:ascii="Times New Roman" w:hAnsi="Times New Roman" w:cs="Times New Roman"/>
          <w:sz w:val="24"/>
          <w:szCs w:val="24"/>
        </w:rPr>
        <w:t xml:space="preserve"> of a soil mass under external loads cannot be inferred from specific gravity alone. Hydrometer analysis and soil mineral classification both benefit from specific gravity</w:t>
      </w:r>
      <w:r w:rsidRPr="002E4AE2">
        <w:rPr>
          <w:rFonts w:ascii="Times New Roman" w:hAnsi="Times New Roman" w:cs="Times New Roman"/>
          <w:color w:val="BF8F00" w:themeColor="accent4" w:themeShade="BF"/>
          <w:sz w:val="24"/>
          <w:szCs w:val="24"/>
        </w:rPr>
        <w:t xml:space="preserve">. </w:t>
      </w:r>
      <w:r w:rsidRPr="002E4AE2">
        <w:rPr>
          <w:rFonts w:ascii="Times New Roman" w:hAnsi="Times New Roman" w:cs="Times New Roman"/>
          <w:sz w:val="24"/>
          <w:szCs w:val="24"/>
        </w:rPr>
        <w:t>For calculating the hydraulic gradient, it is helpful. It may be better to use kerosene instead of distilled water for soils that contain soluble salts</w:t>
      </w:r>
      <w:r w:rsidRPr="002E4AE2">
        <w:rPr>
          <w:rFonts w:ascii="Times New Roman" w:hAnsi="Times New Roman" w:cs="Times New Roman"/>
          <w:color w:val="BF8F00" w:themeColor="accent4" w:themeShade="BF"/>
          <w:sz w:val="24"/>
          <w:szCs w:val="24"/>
        </w:rPr>
        <w:t xml:space="preserve">. </w:t>
      </w:r>
      <w:r w:rsidRPr="002E4AE2">
        <w:rPr>
          <w:rFonts w:ascii="Times New Roman" w:hAnsi="Times New Roman" w:cs="Times New Roman"/>
          <w:sz w:val="24"/>
          <w:szCs w:val="24"/>
        </w:rPr>
        <w:t>Water content of slag is found by oven dry method. In this method slag sample is oven dried at 105</w:t>
      </w:r>
      <w:r>
        <w:rPr>
          <w:rFonts w:ascii="Times New Roman" w:hAnsi="Times New Roman" w:cs="Times New Roman"/>
          <w:sz w:val="24"/>
          <w:szCs w:val="24"/>
        </w:rPr>
        <w:t xml:space="preserve"> </w:t>
      </w:r>
      <w:r>
        <w:rPr>
          <w:rFonts w:ascii="GreekC" w:hAnsi="GreekC" w:cs="Times New Roman"/>
          <w:sz w:val="24"/>
          <w:szCs w:val="24"/>
        </w:rPr>
        <w:t>°</w:t>
      </w:r>
      <w:r w:rsidRPr="002E4AE2">
        <w:rPr>
          <w:rFonts w:ascii="Times New Roman" w:hAnsi="Times New Roman" w:cs="Times New Roman"/>
          <w:sz w:val="24"/>
          <w:szCs w:val="24"/>
        </w:rPr>
        <w:t>C to 110</w:t>
      </w:r>
      <w:r>
        <w:rPr>
          <w:rFonts w:ascii="Times New Roman" w:hAnsi="Times New Roman" w:cs="Times New Roman"/>
          <w:sz w:val="24"/>
          <w:szCs w:val="24"/>
        </w:rPr>
        <w:t xml:space="preserve"> </w:t>
      </w:r>
      <w:r>
        <w:rPr>
          <w:rFonts w:ascii="GreekC" w:hAnsi="GreekC" w:cs="Times New Roman"/>
          <w:sz w:val="24"/>
          <w:szCs w:val="24"/>
        </w:rPr>
        <w:t>°</w:t>
      </w:r>
      <w:r w:rsidRPr="002E4AE2">
        <w:rPr>
          <w:rFonts w:ascii="Times New Roman" w:hAnsi="Times New Roman" w:cs="Times New Roman"/>
          <w:sz w:val="24"/>
          <w:szCs w:val="24"/>
        </w:rPr>
        <w:t>C for twenty-four hours. IS-2386 part5.</w:t>
      </w:r>
    </w:p>
    <w:p w14:paraId="7716BC7B" w14:textId="77777777" w:rsidR="00727294" w:rsidRPr="002E4AE2" w:rsidRDefault="00727294" w:rsidP="007045D5">
      <w:pPr>
        <w:spacing w:after="0" w:line="360" w:lineRule="auto"/>
        <w:jc w:val="both"/>
        <w:rPr>
          <w:rFonts w:ascii="Times New Roman" w:hAnsi="Times New Roman" w:cs="Times New Roman"/>
          <w:sz w:val="24"/>
          <w:szCs w:val="24"/>
        </w:rPr>
      </w:pPr>
    </w:p>
    <w:p w14:paraId="51ABB466" w14:textId="53EDA985" w:rsidR="007045D5" w:rsidRPr="002E4AE2" w:rsidRDefault="007045D5" w:rsidP="007045D5">
      <w:pPr>
        <w:jc w:val="center"/>
        <w:rPr>
          <w:rFonts w:ascii="Times New Roman" w:hAnsi="Times New Roman" w:cs="Times New Roman"/>
          <w:sz w:val="24"/>
          <w:szCs w:val="24"/>
        </w:rPr>
      </w:pPr>
      <w:r w:rsidRPr="002E4AE2">
        <w:rPr>
          <w:rFonts w:ascii="Times New Roman" w:hAnsi="Times New Roman" w:cs="Times New Roman"/>
          <w:sz w:val="24"/>
          <w:szCs w:val="24"/>
        </w:rPr>
        <w:t xml:space="preserve">Table </w:t>
      </w:r>
      <w:r w:rsidR="003E7A7F">
        <w:rPr>
          <w:rFonts w:ascii="Times New Roman" w:hAnsi="Times New Roman" w:cs="Times New Roman"/>
          <w:sz w:val="24"/>
          <w:szCs w:val="24"/>
        </w:rPr>
        <w:t>1</w:t>
      </w:r>
      <w:r w:rsidRPr="002E4AE2">
        <w:rPr>
          <w:rFonts w:ascii="Times New Roman" w:hAnsi="Times New Roman" w:cs="Times New Roman"/>
          <w:sz w:val="24"/>
          <w:szCs w:val="24"/>
        </w:rPr>
        <w:t xml:space="preserve">: </w:t>
      </w:r>
      <w:r>
        <w:rPr>
          <w:rFonts w:ascii="Times New Roman" w:hAnsi="Times New Roman" w:cs="Times New Roman"/>
          <w:sz w:val="24"/>
          <w:szCs w:val="24"/>
        </w:rPr>
        <w:t xml:space="preserve">Physical properties </w:t>
      </w:r>
      <w:r w:rsidRPr="002E4AE2">
        <w:rPr>
          <w:rFonts w:ascii="Times New Roman" w:hAnsi="Times New Roman" w:cs="Times New Roman"/>
          <w:sz w:val="24"/>
          <w:szCs w:val="24"/>
        </w:rPr>
        <w:t>Steel Slag Characteristics</w:t>
      </w:r>
    </w:p>
    <w:tbl>
      <w:tblPr>
        <w:tblStyle w:val="TableGrid"/>
        <w:tblW w:w="9072" w:type="dxa"/>
        <w:tblInd w:w="-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
        <w:gridCol w:w="206"/>
        <w:gridCol w:w="2516"/>
        <w:gridCol w:w="3034"/>
        <w:gridCol w:w="2666"/>
      </w:tblGrid>
      <w:tr w:rsidR="007045D5" w:rsidRPr="002E4AE2" w14:paraId="14166745" w14:textId="77777777" w:rsidTr="006937B3">
        <w:trPr>
          <w:trHeight w:val="686"/>
        </w:trPr>
        <w:tc>
          <w:tcPr>
            <w:tcW w:w="856" w:type="dxa"/>
            <w:gridSpan w:val="2"/>
            <w:tcBorders>
              <w:bottom w:val="single" w:sz="4" w:space="0" w:color="auto"/>
            </w:tcBorders>
          </w:tcPr>
          <w:p w14:paraId="43349FFF"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S</w:t>
            </w:r>
            <w:r>
              <w:rPr>
                <w:rFonts w:ascii="Times New Roman" w:hAnsi="Times New Roman" w:cs="Times New Roman"/>
                <w:sz w:val="24"/>
                <w:szCs w:val="24"/>
              </w:rPr>
              <w:t xml:space="preserve">. </w:t>
            </w:r>
            <w:r w:rsidRPr="002E4AE2">
              <w:rPr>
                <w:rFonts w:ascii="Times New Roman" w:hAnsi="Times New Roman" w:cs="Times New Roman"/>
                <w:sz w:val="24"/>
                <w:szCs w:val="24"/>
              </w:rPr>
              <w:t>no.</w:t>
            </w:r>
          </w:p>
        </w:tc>
        <w:tc>
          <w:tcPr>
            <w:tcW w:w="2516" w:type="dxa"/>
            <w:tcBorders>
              <w:bottom w:val="single" w:sz="4" w:space="0" w:color="auto"/>
            </w:tcBorders>
          </w:tcPr>
          <w:p w14:paraId="54EAC58A"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Characteristics</w:t>
            </w:r>
          </w:p>
        </w:tc>
        <w:tc>
          <w:tcPr>
            <w:tcW w:w="3034" w:type="dxa"/>
            <w:tcBorders>
              <w:bottom w:val="single" w:sz="4" w:space="0" w:color="auto"/>
            </w:tcBorders>
          </w:tcPr>
          <w:p w14:paraId="4DA9190C"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Coarse Steel Slag (9.5-4.5mm)</w:t>
            </w:r>
          </w:p>
        </w:tc>
        <w:tc>
          <w:tcPr>
            <w:tcW w:w="2666" w:type="dxa"/>
            <w:tcBorders>
              <w:bottom w:val="single" w:sz="4" w:space="0" w:color="auto"/>
            </w:tcBorders>
          </w:tcPr>
          <w:p w14:paraId="6B32B9FF"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Fine Steel Slag (4.75-2.36mm)</w:t>
            </w:r>
          </w:p>
        </w:tc>
      </w:tr>
      <w:tr w:rsidR="007045D5" w:rsidRPr="002E4AE2" w14:paraId="1D556C7F" w14:textId="77777777" w:rsidTr="006937B3">
        <w:trPr>
          <w:trHeight w:val="542"/>
        </w:trPr>
        <w:tc>
          <w:tcPr>
            <w:tcW w:w="650" w:type="dxa"/>
            <w:tcBorders>
              <w:top w:val="single" w:sz="4" w:space="0" w:color="auto"/>
            </w:tcBorders>
          </w:tcPr>
          <w:p w14:paraId="3A8490D1" w14:textId="77777777" w:rsidR="007045D5" w:rsidRPr="002E4AE2" w:rsidRDefault="007045D5" w:rsidP="006937B3">
            <w:pPr>
              <w:spacing w:line="360" w:lineRule="auto"/>
              <w:jc w:val="center"/>
              <w:rPr>
                <w:rFonts w:ascii="Times New Roman" w:hAnsi="Times New Roman" w:cs="Times New Roman"/>
                <w:sz w:val="24"/>
                <w:szCs w:val="24"/>
              </w:rPr>
            </w:pPr>
            <w:r w:rsidRPr="002E4AE2">
              <w:rPr>
                <w:rFonts w:ascii="Times New Roman" w:hAnsi="Times New Roman" w:cs="Times New Roman"/>
                <w:sz w:val="24"/>
                <w:szCs w:val="24"/>
              </w:rPr>
              <w:t>1.</w:t>
            </w:r>
          </w:p>
        </w:tc>
        <w:tc>
          <w:tcPr>
            <w:tcW w:w="2722" w:type="dxa"/>
            <w:gridSpan w:val="2"/>
            <w:tcBorders>
              <w:top w:val="single" w:sz="4" w:space="0" w:color="auto"/>
            </w:tcBorders>
          </w:tcPr>
          <w:p w14:paraId="0AB47819" w14:textId="77777777" w:rsidR="007045D5" w:rsidRPr="002E4AE2" w:rsidRDefault="007045D5" w:rsidP="006937B3">
            <w:pPr>
              <w:spacing w:line="360" w:lineRule="auto"/>
              <w:jc w:val="center"/>
              <w:rPr>
                <w:rFonts w:ascii="Times New Roman" w:hAnsi="Times New Roman" w:cs="Times New Roman"/>
                <w:sz w:val="24"/>
                <w:szCs w:val="24"/>
              </w:rPr>
            </w:pPr>
            <w:r w:rsidRPr="002E4AE2">
              <w:rPr>
                <w:rFonts w:ascii="Times New Roman" w:hAnsi="Times New Roman" w:cs="Times New Roman"/>
                <w:sz w:val="24"/>
                <w:szCs w:val="24"/>
              </w:rPr>
              <w:t>Bulk Specific gravity</w:t>
            </w:r>
          </w:p>
        </w:tc>
        <w:tc>
          <w:tcPr>
            <w:tcW w:w="3034" w:type="dxa"/>
            <w:tcBorders>
              <w:top w:val="single" w:sz="4" w:space="0" w:color="auto"/>
            </w:tcBorders>
          </w:tcPr>
          <w:p w14:paraId="48700636" w14:textId="77777777" w:rsidR="007045D5" w:rsidRPr="002E4AE2" w:rsidRDefault="007045D5" w:rsidP="006937B3">
            <w:pPr>
              <w:spacing w:line="360" w:lineRule="auto"/>
              <w:jc w:val="center"/>
              <w:rPr>
                <w:rFonts w:ascii="Times New Roman" w:hAnsi="Times New Roman" w:cs="Times New Roman"/>
                <w:sz w:val="24"/>
                <w:szCs w:val="24"/>
              </w:rPr>
            </w:pPr>
            <w:r w:rsidRPr="002E4AE2">
              <w:rPr>
                <w:rFonts w:ascii="Times New Roman" w:hAnsi="Times New Roman" w:cs="Times New Roman"/>
                <w:sz w:val="24"/>
                <w:szCs w:val="24"/>
              </w:rPr>
              <w:t>2.35</w:t>
            </w:r>
          </w:p>
        </w:tc>
        <w:tc>
          <w:tcPr>
            <w:tcW w:w="2666" w:type="dxa"/>
            <w:tcBorders>
              <w:top w:val="single" w:sz="4" w:space="0" w:color="auto"/>
            </w:tcBorders>
          </w:tcPr>
          <w:p w14:paraId="0CAB2920" w14:textId="77777777" w:rsidR="007045D5" w:rsidRPr="002E4AE2" w:rsidRDefault="007045D5" w:rsidP="006937B3">
            <w:pPr>
              <w:spacing w:line="360" w:lineRule="auto"/>
              <w:jc w:val="center"/>
              <w:rPr>
                <w:rFonts w:ascii="Times New Roman" w:hAnsi="Times New Roman" w:cs="Times New Roman"/>
                <w:sz w:val="24"/>
                <w:szCs w:val="24"/>
              </w:rPr>
            </w:pPr>
            <w:r w:rsidRPr="002E4AE2">
              <w:rPr>
                <w:rFonts w:ascii="Times New Roman" w:hAnsi="Times New Roman" w:cs="Times New Roman"/>
                <w:sz w:val="24"/>
                <w:szCs w:val="24"/>
              </w:rPr>
              <w:t>2.38</w:t>
            </w:r>
          </w:p>
        </w:tc>
      </w:tr>
      <w:tr w:rsidR="007045D5" w:rsidRPr="002E4AE2" w14:paraId="799C687C" w14:textId="77777777" w:rsidTr="006937B3">
        <w:trPr>
          <w:trHeight w:val="422"/>
        </w:trPr>
        <w:tc>
          <w:tcPr>
            <w:tcW w:w="650" w:type="dxa"/>
          </w:tcPr>
          <w:p w14:paraId="712FFCA1" w14:textId="77777777" w:rsidR="007045D5" w:rsidRPr="002E4AE2" w:rsidRDefault="007045D5" w:rsidP="006937B3">
            <w:pPr>
              <w:spacing w:line="360" w:lineRule="auto"/>
              <w:jc w:val="center"/>
              <w:rPr>
                <w:rFonts w:ascii="Times New Roman" w:hAnsi="Times New Roman" w:cs="Times New Roman"/>
                <w:sz w:val="24"/>
                <w:szCs w:val="24"/>
              </w:rPr>
            </w:pPr>
            <w:r w:rsidRPr="002E4AE2">
              <w:rPr>
                <w:rFonts w:ascii="Times New Roman" w:hAnsi="Times New Roman" w:cs="Times New Roman"/>
                <w:sz w:val="24"/>
                <w:szCs w:val="24"/>
              </w:rPr>
              <w:t>2.</w:t>
            </w:r>
          </w:p>
        </w:tc>
        <w:tc>
          <w:tcPr>
            <w:tcW w:w="2722" w:type="dxa"/>
            <w:gridSpan w:val="2"/>
          </w:tcPr>
          <w:p w14:paraId="58FBAB0A" w14:textId="77777777" w:rsidR="007045D5" w:rsidRPr="002E4AE2" w:rsidRDefault="007045D5" w:rsidP="006937B3">
            <w:pPr>
              <w:spacing w:line="360" w:lineRule="auto"/>
              <w:jc w:val="center"/>
              <w:rPr>
                <w:rFonts w:ascii="Times New Roman" w:hAnsi="Times New Roman" w:cs="Times New Roman"/>
                <w:sz w:val="24"/>
                <w:szCs w:val="24"/>
              </w:rPr>
            </w:pPr>
            <w:r w:rsidRPr="002E4AE2">
              <w:rPr>
                <w:rFonts w:ascii="Times New Roman" w:hAnsi="Times New Roman" w:cs="Times New Roman"/>
                <w:sz w:val="24"/>
                <w:szCs w:val="24"/>
              </w:rPr>
              <w:t>Apparent Specific gravity</w:t>
            </w:r>
          </w:p>
        </w:tc>
        <w:tc>
          <w:tcPr>
            <w:tcW w:w="3034" w:type="dxa"/>
          </w:tcPr>
          <w:p w14:paraId="49DD96E4" w14:textId="77777777" w:rsidR="007045D5" w:rsidRPr="002E4AE2" w:rsidRDefault="007045D5" w:rsidP="006937B3">
            <w:pPr>
              <w:spacing w:line="360" w:lineRule="auto"/>
              <w:jc w:val="center"/>
              <w:rPr>
                <w:rFonts w:ascii="Times New Roman" w:hAnsi="Times New Roman" w:cs="Times New Roman"/>
                <w:sz w:val="24"/>
                <w:szCs w:val="24"/>
              </w:rPr>
            </w:pPr>
            <w:r w:rsidRPr="002E4AE2">
              <w:rPr>
                <w:rFonts w:ascii="Times New Roman" w:hAnsi="Times New Roman" w:cs="Times New Roman"/>
                <w:sz w:val="24"/>
                <w:szCs w:val="24"/>
              </w:rPr>
              <w:t>2.54</w:t>
            </w:r>
          </w:p>
        </w:tc>
        <w:tc>
          <w:tcPr>
            <w:tcW w:w="2666" w:type="dxa"/>
          </w:tcPr>
          <w:p w14:paraId="54F2971F" w14:textId="77777777" w:rsidR="007045D5" w:rsidRPr="002E4AE2" w:rsidRDefault="007045D5" w:rsidP="006937B3">
            <w:pPr>
              <w:spacing w:line="360" w:lineRule="auto"/>
              <w:jc w:val="center"/>
              <w:rPr>
                <w:rFonts w:ascii="Times New Roman" w:hAnsi="Times New Roman" w:cs="Times New Roman"/>
                <w:sz w:val="24"/>
                <w:szCs w:val="24"/>
              </w:rPr>
            </w:pPr>
            <w:r w:rsidRPr="002E4AE2">
              <w:rPr>
                <w:rFonts w:ascii="Times New Roman" w:hAnsi="Times New Roman" w:cs="Times New Roman"/>
                <w:sz w:val="24"/>
                <w:szCs w:val="24"/>
              </w:rPr>
              <w:t>2.64</w:t>
            </w:r>
          </w:p>
        </w:tc>
      </w:tr>
      <w:tr w:rsidR="007045D5" w:rsidRPr="002E4AE2" w14:paraId="72652CAF" w14:textId="77777777" w:rsidTr="006937B3">
        <w:trPr>
          <w:trHeight w:val="415"/>
        </w:trPr>
        <w:tc>
          <w:tcPr>
            <w:tcW w:w="650" w:type="dxa"/>
          </w:tcPr>
          <w:p w14:paraId="0061504A" w14:textId="77777777" w:rsidR="007045D5" w:rsidRPr="002E4AE2" w:rsidRDefault="007045D5" w:rsidP="006937B3">
            <w:pPr>
              <w:spacing w:line="360" w:lineRule="auto"/>
              <w:jc w:val="center"/>
              <w:rPr>
                <w:rFonts w:ascii="Times New Roman" w:hAnsi="Times New Roman" w:cs="Times New Roman"/>
                <w:sz w:val="24"/>
                <w:szCs w:val="24"/>
              </w:rPr>
            </w:pPr>
            <w:r w:rsidRPr="002E4AE2">
              <w:rPr>
                <w:rFonts w:ascii="Times New Roman" w:hAnsi="Times New Roman" w:cs="Times New Roman"/>
                <w:sz w:val="24"/>
                <w:szCs w:val="24"/>
              </w:rPr>
              <w:t>3.</w:t>
            </w:r>
          </w:p>
        </w:tc>
        <w:tc>
          <w:tcPr>
            <w:tcW w:w="2722" w:type="dxa"/>
            <w:gridSpan w:val="2"/>
          </w:tcPr>
          <w:p w14:paraId="3051E872" w14:textId="77777777" w:rsidR="007045D5" w:rsidRPr="002E4AE2" w:rsidRDefault="007045D5" w:rsidP="006937B3">
            <w:pPr>
              <w:spacing w:line="360" w:lineRule="auto"/>
              <w:jc w:val="center"/>
              <w:rPr>
                <w:rFonts w:ascii="Times New Roman" w:hAnsi="Times New Roman" w:cs="Times New Roman"/>
                <w:sz w:val="24"/>
                <w:szCs w:val="24"/>
              </w:rPr>
            </w:pPr>
            <w:r w:rsidRPr="002E4AE2">
              <w:rPr>
                <w:rFonts w:ascii="Times New Roman" w:hAnsi="Times New Roman" w:cs="Times New Roman"/>
                <w:sz w:val="24"/>
                <w:szCs w:val="24"/>
              </w:rPr>
              <w:t>Water absorption</w:t>
            </w:r>
          </w:p>
        </w:tc>
        <w:tc>
          <w:tcPr>
            <w:tcW w:w="3034" w:type="dxa"/>
          </w:tcPr>
          <w:p w14:paraId="514F34C8" w14:textId="77777777" w:rsidR="007045D5" w:rsidRPr="002E4AE2" w:rsidRDefault="007045D5" w:rsidP="006937B3">
            <w:pPr>
              <w:spacing w:line="360" w:lineRule="auto"/>
              <w:jc w:val="center"/>
              <w:rPr>
                <w:rFonts w:ascii="Times New Roman" w:hAnsi="Times New Roman" w:cs="Times New Roman"/>
                <w:sz w:val="24"/>
                <w:szCs w:val="24"/>
              </w:rPr>
            </w:pPr>
            <w:r w:rsidRPr="002E4AE2">
              <w:rPr>
                <w:rFonts w:ascii="Times New Roman" w:hAnsi="Times New Roman" w:cs="Times New Roman"/>
                <w:sz w:val="24"/>
                <w:szCs w:val="24"/>
              </w:rPr>
              <w:t>3.24%</w:t>
            </w:r>
          </w:p>
        </w:tc>
        <w:tc>
          <w:tcPr>
            <w:tcW w:w="2666" w:type="dxa"/>
          </w:tcPr>
          <w:p w14:paraId="66A8BCF0" w14:textId="77777777" w:rsidR="007045D5" w:rsidRPr="002E4AE2" w:rsidRDefault="007045D5" w:rsidP="006937B3">
            <w:pPr>
              <w:spacing w:line="360" w:lineRule="auto"/>
              <w:jc w:val="center"/>
              <w:rPr>
                <w:rFonts w:ascii="Times New Roman" w:hAnsi="Times New Roman" w:cs="Times New Roman"/>
                <w:sz w:val="24"/>
                <w:szCs w:val="24"/>
              </w:rPr>
            </w:pPr>
            <w:r w:rsidRPr="002E4AE2">
              <w:rPr>
                <w:rFonts w:ascii="Times New Roman" w:hAnsi="Times New Roman" w:cs="Times New Roman"/>
                <w:sz w:val="24"/>
                <w:szCs w:val="24"/>
              </w:rPr>
              <w:t>4.26%</w:t>
            </w:r>
          </w:p>
        </w:tc>
      </w:tr>
    </w:tbl>
    <w:p w14:paraId="2E702C30" w14:textId="77777777" w:rsidR="007045D5" w:rsidRDefault="007045D5" w:rsidP="007045D5">
      <w:pPr>
        <w:spacing w:after="0" w:line="360" w:lineRule="auto"/>
        <w:jc w:val="both"/>
        <w:rPr>
          <w:rFonts w:ascii="Times New Roman" w:eastAsia="Times New Roman" w:hAnsi="Times New Roman" w:cs="Times New Roman"/>
          <w:sz w:val="24"/>
          <w:szCs w:val="24"/>
          <w:lang w:eastAsia="en-IN"/>
        </w:rPr>
      </w:pPr>
    </w:p>
    <w:p w14:paraId="78F2E5C6" w14:textId="77777777" w:rsidR="00B21FC3" w:rsidRDefault="007045D5" w:rsidP="00B21FC3">
      <w:pPr>
        <w:keepNext/>
        <w:spacing w:after="0" w:line="360" w:lineRule="auto"/>
        <w:jc w:val="center"/>
      </w:pPr>
      <w:r>
        <w:rPr>
          <w:noProof/>
        </w:rPr>
        <w:lastRenderedPageBreak/>
        <w:drawing>
          <wp:inline distT="0" distB="0" distL="0" distR="0" wp14:anchorId="5E701012" wp14:editId="0C2575DB">
            <wp:extent cx="3513221" cy="2735533"/>
            <wp:effectExtent l="0" t="0" r="0" b="0"/>
            <wp:docPr id="27079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16944" cy="2738432"/>
                    </a:xfrm>
                    <a:prstGeom prst="rect">
                      <a:avLst/>
                    </a:prstGeom>
                    <a:noFill/>
                    <a:ln>
                      <a:noFill/>
                    </a:ln>
                  </pic:spPr>
                </pic:pic>
              </a:graphicData>
            </a:graphic>
          </wp:inline>
        </w:drawing>
      </w:r>
    </w:p>
    <w:p w14:paraId="2B5DD57C" w14:textId="3F8122F1" w:rsidR="00B21FC3" w:rsidRDefault="00B21FC3" w:rsidP="00B21FC3">
      <w:pPr>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w:t>
      </w:r>
      <w:r w:rsidR="007F18EA">
        <w:rPr>
          <w:rFonts w:ascii="Times New Roman" w:eastAsia="Times New Roman" w:hAnsi="Times New Roman" w:cs="Times New Roman"/>
          <w:sz w:val="24"/>
          <w:szCs w:val="24"/>
          <w:lang w:eastAsia="en-IN"/>
        </w:rPr>
        <w:t xml:space="preserve"> 2:</w:t>
      </w:r>
      <w:r w:rsidR="009E373C">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Different particle size of steel slag</w:t>
      </w:r>
    </w:p>
    <w:p w14:paraId="205BF599" w14:textId="49D3CA44" w:rsidR="007045D5" w:rsidRDefault="007045D5" w:rsidP="00B21FC3">
      <w:pPr>
        <w:pStyle w:val="Caption"/>
        <w:jc w:val="center"/>
        <w:rPr>
          <w:rFonts w:ascii="Times New Roman" w:eastAsia="Times New Roman" w:hAnsi="Times New Roman" w:cs="Times New Roman"/>
          <w:sz w:val="24"/>
          <w:szCs w:val="24"/>
          <w:lang w:eastAsia="en-IN"/>
        </w:rPr>
      </w:pPr>
    </w:p>
    <w:p w14:paraId="5785106C" w14:textId="06E019FD" w:rsidR="007045D5" w:rsidRPr="002E4AE2" w:rsidRDefault="00254C47" w:rsidP="007045D5">
      <w:pPr>
        <w:rPr>
          <w:rFonts w:ascii="Times New Roman" w:hAnsi="Times New Roman" w:cs="Times New Roman"/>
          <w:b/>
          <w:bCs/>
          <w:sz w:val="24"/>
          <w:szCs w:val="24"/>
        </w:rPr>
      </w:pPr>
      <w:bookmarkStart w:id="3" w:name="_Hlk209608628"/>
      <w:r>
        <w:rPr>
          <w:rFonts w:ascii="Times New Roman" w:hAnsi="Times New Roman" w:cs="Times New Roman"/>
          <w:b/>
          <w:bCs/>
          <w:sz w:val="24"/>
          <w:szCs w:val="24"/>
        </w:rPr>
        <w:t>3.</w:t>
      </w:r>
      <w:r w:rsidR="004560A7">
        <w:rPr>
          <w:rFonts w:ascii="Times New Roman" w:hAnsi="Times New Roman" w:cs="Times New Roman"/>
          <w:b/>
          <w:bCs/>
          <w:sz w:val="24"/>
          <w:szCs w:val="24"/>
        </w:rPr>
        <w:t xml:space="preserve">1.2 </w:t>
      </w:r>
      <w:r w:rsidR="007045D5" w:rsidRPr="002E4AE2">
        <w:rPr>
          <w:rFonts w:ascii="Times New Roman" w:hAnsi="Times New Roman" w:cs="Times New Roman"/>
          <w:b/>
          <w:bCs/>
          <w:sz w:val="24"/>
          <w:szCs w:val="24"/>
        </w:rPr>
        <w:t>Chemical Composition of Steel Slag</w:t>
      </w:r>
      <w:bookmarkEnd w:id="3"/>
    </w:p>
    <w:p w14:paraId="26D3E823" w14:textId="329D1199" w:rsidR="007045D5" w:rsidRPr="002E4AE2" w:rsidRDefault="007045D5" w:rsidP="007045D5">
      <w:pPr>
        <w:spacing w:line="360" w:lineRule="auto"/>
        <w:jc w:val="both"/>
        <w:rPr>
          <w:rFonts w:ascii="Times New Roman" w:hAnsi="Times New Roman" w:cs="Times New Roman"/>
          <w:b/>
          <w:bCs/>
          <w:sz w:val="24"/>
          <w:szCs w:val="24"/>
        </w:rPr>
      </w:pPr>
      <w:r w:rsidRPr="002E4AE2">
        <w:rPr>
          <w:rFonts w:ascii="Times New Roman" w:hAnsi="Times New Roman" w:cs="Times New Roman"/>
          <w:color w:val="000000" w:themeColor="text1"/>
          <w:sz w:val="24"/>
          <w:szCs w:val="24"/>
        </w:rPr>
        <w:t xml:space="preserve">Chemical components of steel slag </w:t>
      </w:r>
      <w:proofErr w:type="gramStart"/>
      <w:r w:rsidRPr="002E4AE2">
        <w:rPr>
          <w:rFonts w:ascii="Times New Roman" w:hAnsi="Times New Roman" w:cs="Times New Roman"/>
          <w:color w:val="000000" w:themeColor="text1"/>
          <w:sz w:val="24"/>
          <w:szCs w:val="24"/>
        </w:rPr>
        <w:t>is</w:t>
      </w:r>
      <w:proofErr w:type="gramEnd"/>
      <w:r w:rsidRPr="002E4AE2">
        <w:rPr>
          <w:rFonts w:ascii="Times New Roman" w:hAnsi="Times New Roman" w:cs="Times New Roman"/>
          <w:color w:val="000000" w:themeColor="text1"/>
          <w:sz w:val="24"/>
          <w:szCs w:val="24"/>
        </w:rPr>
        <w:t xml:space="preserve"> crucial for determining its suitability for use into asphalt mixes. Aggregates' density, durability, and adhesion to binder are all determined by their chemical composition. The use of Basic Oxygen Furnace Slag (BOFS) in asphalt mixtures may be restricted by the higher concentration of free lime in BOFS compared to Electric Arc Furnace Slag (EAFS). </w:t>
      </w:r>
      <w:sdt>
        <w:sdtPr>
          <w:rPr>
            <w:rFonts w:ascii="Times New Roman" w:hAnsi="Times New Roman" w:cs="Times New Roman"/>
            <w:color w:val="000000"/>
            <w:szCs w:val="24"/>
          </w:rPr>
          <w:tag w:val="MENDELEY_CITATION_v3_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"/>
          <w:id w:val="-1687051771"/>
          <w:placeholder>
            <w:docPart w:val="6FB9BEF452B049B6A9F2D68FFB4E5D06"/>
          </w:placeholder>
        </w:sdtPr>
        <w:sdtContent>
          <w:r w:rsidR="000F59E1" w:rsidRPr="000F59E1">
            <w:rPr>
              <w:rFonts w:eastAsia="Times New Roman"/>
              <w:color w:val="000000"/>
            </w:rPr>
            <w:t>(Yildirim &amp; Prezzi, 2011).</w:t>
          </w:r>
        </w:sdtContent>
      </w:sdt>
      <w:r w:rsidRPr="002E4AE2">
        <w:rPr>
          <w:rFonts w:ascii="Times New Roman" w:hAnsi="Times New Roman" w:cs="Times New Roman"/>
          <w:color w:val="000000" w:themeColor="text1"/>
          <w:sz w:val="24"/>
          <w:szCs w:val="24"/>
        </w:rPr>
        <w:t>Table displays the chemical components found in steel slag. The alkaline properties of steel slag enhance its ability to adhere to bitumen, which is acidic in nature. This ensures a stronger bond between steel slag and bitumen in asphalt mixes (</w:t>
      </w:r>
      <w:sdt>
        <w:sdtPr>
          <w:rPr>
            <w:rFonts w:ascii="Times New Roman" w:hAnsi="Times New Roman" w:cs="Times New Roman"/>
            <w:color w:val="000000"/>
            <w:sz w:val="24"/>
            <w:szCs w:val="24"/>
          </w:rPr>
          <w:tag w:val="MENDELEY_CITATION_v3_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"/>
          <w:id w:val="-1394816115"/>
          <w:placeholder>
            <w:docPart w:val="6FB9BEF452B049B6A9F2D68FFB4E5D06"/>
          </w:placeholder>
        </w:sdtPr>
        <w:sdtContent>
          <w:r w:rsidR="000F59E1" w:rsidRPr="000F59E1">
            <w:rPr>
              <w:rFonts w:ascii="Times New Roman" w:hAnsi="Times New Roman" w:cs="Times New Roman"/>
              <w:color w:val="000000"/>
              <w:sz w:val="24"/>
              <w:szCs w:val="24"/>
            </w:rPr>
            <w:t>(Aziz et al., 2014; Ye et al., 2019)</w:t>
          </w:r>
        </w:sdtContent>
      </w:sdt>
      <w:r w:rsidRPr="002E4AE2">
        <w:rPr>
          <w:rFonts w:ascii="Times New Roman" w:hAnsi="Times New Roman" w:cs="Times New Roman"/>
          <w:color w:val="EE0000"/>
          <w:sz w:val="24"/>
          <w:szCs w:val="24"/>
        </w:rPr>
        <w:t xml:space="preserve"> </w:t>
      </w:r>
      <w:r w:rsidRPr="002E4AE2">
        <w:rPr>
          <w:rFonts w:ascii="Times New Roman" w:hAnsi="Times New Roman" w:cs="Times New Roman"/>
          <w:sz w:val="24"/>
          <w:szCs w:val="24"/>
        </w:rPr>
        <w:t>.</w:t>
      </w:r>
      <w:r w:rsidRPr="002E4AE2">
        <w:rPr>
          <w:rFonts w:ascii="Times New Roman" w:hAnsi="Times New Roman" w:cs="Times New Roman"/>
          <w:color w:val="EE0000"/>
          <w:sz w:val="24"/>
          <w:szCs w:val="24"/>
        </w:rPr>
        <w:t xml:space="preserve"> </w:t>
      </w:r>
      <w:r w:rsidRPr="002E4AE2">
        <w:rPr>
          <w:rFonts w:ascii="Times New Roman" w:hAnsi="Times New Roman" w:cs="Times New Roman"/>
          <w:color w:val="000000" w:themeColor="text1"/>
          <w:sz w:val="24"/>
          <w:szCs w:val="24"/>
        </w:rPr>
        <w:t xml:space="preserve">Steel slag is appropriate for use as a pavement material because of its chemical properties and toxicity levels, which are below allowable limits. </w:t>
      </w:r>
      <w:sdt>
        <w:sdtPr>
          <w:rPr>
            <w:rFonts w:ascii="Times New Roman" w:hAnsi="Times New Roman" w:cs="Times New Roman"/>
            <w:color w:val="000000"/>
            <w:sz w:val="24"/>
            <w:szCs w:val="24"/>
          </w:rPr>
          <w:tag w:val="MENDELEY_CITATION_v3_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"/>
          <w:id w:val="-1897496848"/>
          <w:placeholder>
            <w:docPart w:val="6FB9BEF452B049B6A9F2D68FFB4E5D06"/>
          </w:placeholder>
        </w:sdtPr>
        <w:sdtContent>
          <w:r w:rsidR="000F59E1" w:rsidRPr="000F59E1">
            <w:rPr>
              <w:rFonts w:ascii="Times New Roman" w:hAnsi="Times New Roman" w:cs="Times New Roman"/>
              <w:color w:val="000000"/>
              <w:sz w:val="24"/>
              <w:szCs w:val="24"/>
            </w:rPr>
            <w:t>(Asi et al., 2007)</w:t>
          </w:r>
        </w:sdtContent>
      </w:sdt>
      <w:r w:rsidRPr="002E4AE2">
        <w:rPr>
          <w:rFonts w:ascii="Times New Roman" w:hAnsi="Times New Roman" w:cs="Times New Roman"/>
          <w:color w:val="000000" w:themeColor="text1"/>
          <w:sz w:val="24"/>
          <w:szCs w:val="24"/>
        </w:rPr>
        <w:t xml:space="preserve"> .The primary chemical components of slags include calcium oxide (CaO), magnesia (MgO), silicon dioxide (SiO2), and iron oxide (FeO). </w:t>
      </w:r>
    </w:p>
    <w:p w14:paraId="2A7D5C96" w14:textId="77777777" w:rsidR="007045D5" w:rsidRPr="002E4AE2" w:rsidRDefault="007045D5" w:rsidP="007045D5">
      <w:pPr>
        <w:spacing w:line="360" w:lineRule="auto"/>
        <w:jc w:val="both"/>
        <w:rPr>
          <w:rFonts w:ascii="Times New Roman" w:hAnsi="Times New Roman" w:cs="Times New Roman"/>
          <w:color w:val="000000" w:themeColor="text1"/>
          <w:sz w:val="24"/>
          <w:szCs w:val="24"/>
        </w:rPr>
      </w:pPr>
      <w:r w:rsidRPr="002E4AE2">
        <w:rPr>
          <w:rFonts w:ascii="Times New Roman" w:hAnsi="Times New Roman" w:cs="Times New Roman"/>
          <w:color w:val="000000" w:themeColor="text1"/>
          <w:sz w:val="24"/>
          <w:szCs w:val="24"/>
        </w:rPr>
        <w:t>Energy Dispersive X-Ray Analysis (EDAX), also known as EDS or EDX is an analytical technique coupled with scanning electron microscopy (SEM) that identifies and quantifies the elemental composition of material. When a specimen is bombarded with an electron beam, it emits characteristics X-Rays corresponding to the energy levels of the elements present. By detecting and analysing these X-Rays, Edax provides both qualitative and semi-qualitative data an elemental composition.</w:t>
      </w:r>
    </w:p>
    <w:p w14:paraId="2655A01D" w14:textId="0D947139" w:rsidR="007045D5" w:rsidRDefault="007045D5" w:rsidP="007045D5">
      <w:pPr>
        <w:spacing w:line="360" w:lineRule="auto"/>
        <w:jc w:val="both"/>
        <w:rPr>
          <w:rFonts w:ascii="Times New Roman" w:hAnsi="Times New Roman" w:cs="Times New Roman"/>
          <w:color w:val="000000" w:themeColor="text1"/>
          <w:sz w:val="24"/>
          <w:szCs w:val="24"/>
        </w:rPr>
      </w:pPr>
      <w:r w:rsidRPr="002E4AE2">
        <w:rPr>
          <w:rFonts w:ascii="Times New Roman" w:hAnsi="Times New Roman" w:cs="Times New Roman"/>
          <w:color w:val="000000" w:themeColor="text1"/>
          <w:sz w:val="24"/>
          <w:szCs w:val="24"/>
        </w:rPr>
        <w:t xml:space="preserve">The chemical composition of steel slag which was obtained from the Durgapur Steel Plant was analysed using Energy Dispersive X-Ray Analysis (EDAX). The results revealed that the slag </w:t>
      </w:r>
      <w:r w:rsidRPr="002E4AE2">
        <w:rPr>
          <w:rFonts w:ascii="Times New Roman" w:hAnsi="Times New Roman" w:cs="Times New Roman"/>
          <w:color w:val="000000" w:themeColor="text1"/>
          <w:sz w:val="24"/>
          <w:szCs w:val="24"/>
        </w:rPr>
        <w:lastRenderedPageBreak/>
        <w:t>samples contain a sufficient amount of iron (Fe), calcium (Ca), oxygen(O) and aluminium (Al</w:t>
      </w:r>
      <w:proofErr w:type="gramStart"/>
      <w:r w:rsidRPr="002E4AE2">
        <w:rPr>
          <w:rFonts w:ascii="Times New Roman" w:hAnsi="Times New Roman" w:cs="Times New Roman"/>
          <w:color w:val="000000" w:themeColor="text1"/>
          <w:sz w:val="24"/>
          <w:szCs w:val="24"/>
        </w:rPr>
        <w:t>) .</w:t>
      </w:r>
      <w:proofErr w:type="gramEnd"/>
      <w:r w:rsidRPr="002E4AE2">
        <w:rPr>
          <w:rFonts w:ascii="Times New Roman" w:hAnsi="Times New Roman" w:cs="Times New Roman"/>
          <w:color w:val="000000" w:themeColor="text1"/>
          <w:sz w:val="24"/>
          <w:szCs w:val="24"/>
        </w:rPr>
        <w:t xml:space="preserve"> As we can see from </w:t>
      </w:r>
      <w:r w:rsidR="004576AA">
        <w:rPr>
          <w:rFonts w:ascii="Times New Roman" w:hAnsi="Times New Roman" w:cs="Times New Roman"/>
          <w:color w:val="000000" w:themeColor="text1"/>
          <w:sz w:val="24"/>
          <w:szCs w:val="24"/>
        </w:rPr>
        <w:t>Fig3 and Table 2</w:t>
      </w:r>
      <w:r w:rsidRPr="002E4AE2">
        <w:rPr>
          <w:rFonts w:ascii="Times New Roman" w:hAnsi="Times New Roman" w:cs="Times New Roman"/>
          <w:color w:val="000000" w:themeColor="text1"/>
          <w:sz w:val="24"/>
          <w:szCs w:val="24"/>
        </w:rPr>
        <w:t xml:space="preserve"> that, the composition varies with particle size 2.36mm fraction shows higher oxygen and silicon content, while the 9.5mm fraction is richer in iron (42.94%) and calcium (6.50%), whereas 4.75mm exhibits the highest aluminium 19.6% and calcium 7.13 content, which suggests diversity in slag chemistry depending on particle size distribution. Such variations are crucial because that influence the mechanical, chemical and durability characteristics of slag.</w:t>
      </w:r>
    </w:p>
    <w:p w14:paraId="3DEC4629" w14:textId="5556F187" w:rsidR="007045D5" w:rsidRPr="002E4AE2" w:rsidRDefault="007045D5" w:rsidP="007045D5">
      <w:pPr>
        <w:pStyle w:val="Caption"/>
        <w:keepNext/>
        <w:jc w:val="center"/>
        <w:rPr>
          <w:rFonts w:ascii="Times New Roman" w:hAnsi="Times New Roman" w:cs="Times New Roman"/>
          <w:b w:val="0"/>
          <w:bCs w:val="0"/>
          <w:sz w:val="24"/>
          <w:szCs w:val="24"/>
        </w:rPr>
      </w:pPr>
      <w:r w:rsidRPr="002E4AE2">
        <w:rPr>
          <w:rFonts w:ascii="Times New Roman" w:hAnsi="Times New Roman" w:cs="Times New Roman"/>
          <w:b w:val="0"/>
          <w:bCs w:val="0"/>
          <w:sz w:val="24"/>
          <w:szCs w:val="24"/>
        </w:rPr>
        <w:t xml:space="preserve">Table </w:t>
      </w:r>
      <w:r w:rsidR="00727294">
        <w:rPr>
          <w:rFonts w:ascii="Times New Roman" w:hAnsi="Times New Roman" w:cs="Times New Roman"/>
          <w:b w:val="0"/>
          <w:bCs w:val="0"/>
          <w:sz w:val="24"/>
          <w:szCs w:val="24"/>
        </w:rPr>
        <w:t>2</w:t>
      </w:r>
      <w:r w:rsidRPr="002E4AE2">
        <w:rPr>
          <w:rFonts w:ascii="Times New Roman" w:hAnsi="Times New Roman" w:cs="Times New Roman"/>
          <w:b w:val="0"/>
          <w:bCs w:val="0"/>
          <w:sz w:val="24"/>
          <w:szCs w:val="24"/>
        </w:rPr>
        <w:t>:  Chemical Composition of Durgapur Steel Plant</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
        <w:gridCol w:w="2650"/>
        <w:gridCol w:w="1872"/>
        <w:gridCol w:w="1872"/>
        <w:gridCol w:w="1810"/>
      </w:tblGrid>
      <w:tr w:rsidR="007045D5" w:rsidRPr="002E4AE2" w14:paraId="06FF0DEE" w14:textId="77777777" w:rsidTr="006937B3">
        <w:trPr>
          <w:jc w:val="center"/>
        </w:trPr>
        <w:tc>
          <w:tcPr>
            <w:tcW w:w="812" w:type="dxa"/>
            <w:vMerge w:val="restart"/>
          </w:tcPr>
          <w:p w14:paraId="2C4C73A1"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Sno.</w:t>
            </w:r>
          </w:p>
        </w:tc>
        <w:tc>
          <w:tcPr>
            <w:tcW w:w="2650" w:type="dxa"/>
            <w:vMerge w:val="restart"/>
          </w:tcPr>
          <w:p w14:paraId="0BFCAE13"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Name of Element</w:t>
            </w:r>
          </w:p>
        </w:tc>
        <w:tc>
          <w:tcPr>
            <w:tcW w:w="5554" w:type="dxa"/>
            <w:gridSpan w:val="3"/>
            <w:tcBorders>
              <w:bottom w:val="single" w:sz="4" w:space="0" w:color="auto"/>
            </w:tcBorders>
          </w:tcPr>
          <w:p w14:paraId="77AEC66C"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Sample size of Steel Slag</w:t>
            </w:r>
          </w:p>
        </w:tc>
      </w:tr>
      <w:tr w:rsidR="007045D5" w:rsidRPr="002E4AE2" w14:paraId="668184A4" w14:textId="77777777" w:rsidTr="006937B3">
        <w:trPr>
          <w:jc w:val="center"/>
        </w:trPr>
        <w:tc>
          <w:tcPr>
            <w:tcW w:w="812" w:type="dxa"/>
            <w:vMerge/>
            <w:tcBorders>
              <w:bottom w:val="single" w:sz="4" w:space="0" w:color="auto"/>
            </w:tcBorders>
          </w:tcPr>
          <w:p w14:paraId="01C61E22" w14:textId="77777777" w:rsidR="007045D5" w:rsidRPr="002E4AE2" w:rsidRDefault="007045D5" w:rsidP="006937B3">
            <w:pPr>
              <w:jc w:val="center"/>
              <w:rPr>
                <w:rFonts w:ascii="Times New Roman" w:hAnsi="Times New Roman" w:cs="Times New Roman"/>
                <w:sz w:val="24"/>
                <w:szCs w:val="24"/>
              </w:rPr>
            </w:pPr>
          </w:p>
        </w:tc>
        <w:tc>
          <w:tcPr>
            <w:tcW w:w="2650" w:type="dxa"/>
            <w:vMerge/>
            <w:tcBorders>
              <w:bottom w:val="single" w:sz="4" w:space="0" w:color="auto"/>
            </w:tcBorders>
          </w:tcPr>
          <w:p w14:paraId="287EBA72" w14:textId="77777777" w:rsidR="007045D5" w:rsidRPr="002E4AE2" w:rsidRDefault="007045D5" w:rsidP="006937B3">
            <w:pPr>
              <w:jc w:val="center"/>
              <w:rPr>
                <w:rFonts w:ascii="Times New Roman" w:hAnsi="Times New Roman" w:cs="Times New Roman"/>
                <w:sz w:val="24"/>
                <w:szCs w:val="24"/>
              </w:rPr>
            </w:pPr>
          </w:p>
        </w:tc>
        <w:tc>
          <w:tcPr>
            <w:tcW w:w="1872" w:type="dxa"/>
            <w:tcBorders>
              <w:top w:val="single" w:sz="4" w:space="0" w:color="auto"/>
              <w:bottom w:val="single" w:sz="4" w:space="0" w:color="auto"/>
            </w:tcBorders>
          </w:tcPr>
          <w:p w14:paraId="20C374D2"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2.36mm</w:t>
            </w:r>
          </w:p>
        </w:tc>
        <w:tc>
          <w:tcPr>
            <w:tcW w:w="1872" w:type="dxa"/>
            <w:tcBorders>
              <w:top w:val="single" w:sz="4" w:space="0" w:color="auto"/>
              <w:bottom w:val="single" w:sz="4" w:space="0" w:color="auto"/>
            </w:tcBorders>
          </w:tcPr>
          <w:p w14:paraId="056558C3"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4.75mm</w:t>
            </w:r>
          </w:p>
        </w:tc>
        <w:tc>
          <w:tcPr>
            <w:tcW w:w="1810" w:type="dxa"/>
            <w:tcBorders>
              <w:top w:val="single" w:sz="4" w:space="0" w:color="auto"/>
              <w:bottom w:val="single" w:sz="4" w:space="0" w:color="auto"/>
            </w:tcBorders>
          </w:tcPr>
          <w:p w14:paraId="1C0AD45C"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9.5mm</w:t>
            </w:r>
          </w:p>
        </w:tc>
      </w:tr>
      <w:tr w:rsidR="007045D5" w:rsidRPr="002E4AE2" w14:paraId="30BF066E" w14:textId="77777777" w:rsidTr="006937B3">
        <w:trPr>
          <w:jc w:val="center"/>
        </w:trPr>
        <w:tc>
          <w:tcPr>
            <w:tcW w:w="812" w:type="dxa"/>
            <w:tcBorders>
              <w:top w:val="single" w:sz="4" w:space="0" w:color="auto"/>
            </w:tcBorders>
          </w:tcPr>
          <w:p w14:paraId="11CA82C3"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1.</w:t>
            </w:r>
          </w:p>
        </w:tc>
        <w:tc>
          <w:tcPr>
            <w:tcW w:w="2650" w:type="dxa"/>
            <w:tcBorders>
              <w:top w:val="single" w:sz="4" w:space="0" w:color="auto"/>
            </w:tcBorders>
          </w:tcPr>
          <w:p w14:paraId="21073DFF"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Ca</w:t>
            </w:r>
          </w:p>
        </w:tc>
        <w:tc>
          <w:tcPr>
            <w:tcW w:w="1872" w:type="dxa"/>
            <w:tcBorders>
              <w:top w:val="single" w:sz="4" w:space="0" w:color="auto"/>
            </w:tcBorders>
          </w:tcPr>
          <w:p w14:paraId="2DE21A3B"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4.22</w:t>
            </w:r>
          </w:p>
        </w:tc>
        <w:tc>
          <w:tcPr>
            <w:tcW w:w="1872" w:type="dxa"/>
            <w:tcBorders>
              <w:top w:val="single" w:sz="4" w:space="0" w:color="auto"/>
            </w:tcBorders>
          </w:tcPr>
          <w:p w14:paraId="561524EC"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7.13</w:t>
            </w:r>
          </w:p>
        </w:tc>
        <w:tc>
          <w:tcPr>
            <w:tcW w:w="1810" w:type="dxa"/>
            <w:tcBorders>
              <w:top w:val="single" w:sz="4" w:space="0" w:color="auto"/>
            </w:tcBorders>
          </w:tcPr>
          <w:p w14:paraId="04364343"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6.50</w:t>
            </w:r>
          </w:p>
        </w:tc>
      </w:tr>
      <w:tr w:rsidR="007045D5" w:rsidRPr="002E4AE2" w14:paraId="3C6AC326" w14:textId="77777777" w:rsidTr="006937B3">
        <w:trPr>
          <w:jc w:val="center"/>
        </w:trPr>
        <w:tc>
          <w:tcPr>
            <w:tcW w:w="812" w:type="dxa"/>
          </w:tcPr>
          <w:p w14:paraId="2B66806E"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2.</w:t>
            </w:r>
          </w:p>
        </w:tc>
        <w:tc>
          <w:tcPr>
            <w:tcW w:w="2650" w:type="dxa"/>
          </w:tcPr>
          <w:p w14:paraId="1659C6F8"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Mg</w:t>
            </w:r>
          </w:p>
        </w:tc>
        <w:tc>
          <w:tcPr>
            <w:tcW w:w="1872" w:type="dxa"/>
          </w:tcPr>
          <w:p w14:paraId="0D32C4C1"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0.45</w:t>
            </w:r>
          </w:p>
        </w:tc>
        <w:tc>
          <w:tcPr>
            <w:tcW w:w="1872" w:type="dxa"/>
          </w:tcPr>
          <w:p w14:paraId="6FB2DD7A"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3.13</w:t>
            </w:r>
          </w:p>
        </w:tc>
        <w:tc>
          <w:tcPr>
            <w:tcW w:w="1810" w:type="dxa"/>
          </w:tcPr>
          <w:p w14:paraId="3BE78875"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1.28</w:t>
            </w:r>
          </w:p>
        </w:tc>
      </w:tr>
      <w:tr w:rsidR="007045D5" w:rsidRPr="002E4AE2" w14:paraId="6E983C02" w14:textId="77777777" w:rsidTr="006937B3">
        <w:trPr>
          <w:jc w:val="center"/>
        </w:trPr>
        <w:tc>
          <w:tcPr>
            <w:tcW w:w="812" w:type="dxa"/>
          </w:tcPr>
          <w:p w14:paraId="66CD700E"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3.</w:t>
            </w:r>
          </w:p>
        </w:tc>
        <w:tc>
          <w:tcPr>
            <w:tcW w:w="2650" w:type="dxa"/>
          </w:tcPr>
          <w:p w14:paraId="7250AE76"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O</w:t>
            </w:r>
          </w:p>
        </w:tc>
        <w:tc>
          <w:tcPr>
            <w:tcW w:w="1872" w:type="dxa"/>
          </w:tcPr>
          <w:p w14:paraId="1C41DBDB"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39.</w:t>
            </w:r>
          </w:p>
        </w:tc>
        <w:tc>
          <w:tcPr>
            <w:tcW w:w="1872" w:type="dxa"/>
          </w:tcPr>
          <w:p w14:paraId="259C251F"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26.3</w:t>
            </w:r>
          </w:p>
        </w:tc>
        <w:tc>
          <w:tcPr>
            <w:tcW w:w="1810" w:type="dxa"/>
          </w:tcPr>
          <w:p w14:paraId="7248D174"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35.07</w:t>
            </w:r>
          </w:p>
        </w:tc>
      </w:tr>
      <w:tr w:rsidR="007045D5" w:rsidRPr="002E4AE2" w14:paraId="55FFBA44" w14:textId="77777777" w:rsidTr="006937B3">
        <w:trPr>
          <w:jc w:val="center"/>
        </w:trPr>
        <w:tc>
          <w:tcPr>
            <w:tcW w:w="812" w:type="dxa"/>
          </w:tcPr>
          <w:p w14:paraId="61431614"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4.</w:t>
            </w:r>
          </w:p>
        </w:tc>
        <w:tc>
          <w:tcPr>
            <w:tcW w:w="2650" w:type="dxa"/>
          </w:tcPr>
          <w:p w14:paraId="65B2F91F"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Fe</w:t>
            </w:r>
          </w:p>
        </w:tc>
        <w:tc>
          <w:tcPr>
            <w:tcW w:w="1872" w:type="dxa"/>
          </w:tcPr>
          <w:p w14:paraId="1E0BFDC5"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38</w:t>
            </w:r>
          </w:p>
        </w:tc>
        <w:tc>
          <w:tcPr>
            <w:tcW w:w="1872" w:type="dxa"/>
          </w:tcPr>
          <w:p w14:paraId="4D132A6F"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33</w:t>
            </w:r>
          </w:p>
        </w:tc>
        <w:tc>
          <w:tcPr>
            <w:tcW w:w="1810" w:type="dxa"/>
          </w:tcPr>
          <w:p w14:paraId="734FC32E"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42.94</w:t>
            </w:r>
          </w:p>
        </w:tc>
      </w:tr>
      <w:tr w:rsidR="007045D5" w:rsidRPr="002E4AE2" w14:paraId="15F0AB80" w14:textId="77777777" w:rsidTr="006937B3">
        <w:trPr>
          <w:jc w:val="center"/>
        </w:trPr>
        <w:tc>
          <w:tcPr>
            <w:tcW w:w="812" w:type="dxa"/>
          </w:tcPr>
          <w:p w14:paraId="4E999499"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5.</w:t>
            </w:r>
          </w:p>
        </w:tc>
        <w:tc>
          <w:tcPr>
            <w:tcW w:w="2650" w:type="dxa"/>
          </w:tcPr>
          <w:p w14:paraId="74E69FE0"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Al</w:t>
            </w:r>
          </w:p>
        </w:tc>
        <w:tc>
          <w:tcPr>
            <w:tcW w:w="1872" w:type="dxa"/>
          </w:tcPr>
          <w:p w14:paraId="4E903C9A"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7.21</w:t>
            </w:r>
          </w:p>
        </w:tc>
        <w:tc>
          <w:tcPr>
            <w:tcW w:w="1872" w:type="dxa"/>
          </w:tcPr>
          <w:p w14:paraId="0E71ACE6"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19.6</w:t>
            </w:r>
          </w:p>
        </w:tc>
        <w:tc>
          <w:tcPr>
            <w:tcW w:w="1810" w:type="dxa"/>
          </w:tcPr>
          <w:p w14:paraId="3A02BBF0"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6.24</w:t>
            </w:r>
          </w:p>
        </w:tc>
      </w:tr>
      <w:tr w:rsidR="007045D5" w:rsidRPr="002E4AE2" w14:paraId="07CBAE8F" w14:textId="77777777" w:rsidTr="006937B3">
        <w:trPr>
          <w:jc w:val="center"/>
        </w:trPr>
        <w:tc>
          <w:tcPr>
            <w:tcW w:w="812" w:type="dxa"/>
          </w:tcPr>
          <w:p w14:paraId="4CF001A6"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6.</w:t>
            </w:r>
          </w:p>
        </w:tc>
        <w:tc>
          <w:tcPr>
            <w:tcW w:w="2650" w:type="dxa"/>
          </w:tcPr>
          <w:p w14:paraId="2E7C2754"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Si</w:t>
            </w:r>
          </w:p>
        </w:tc>
        <w:tc>
          <w:tcPr>
            <w:tcW w:w="1872" w:type="dxa"/>
          </w:tcPr>
          <w:p w14:paraId="6BFD9C2D"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10.5</w:t>
            </w:r>
          </w:p>
        </w:tc>
        <w:tc>
          <w:tcPr>
            <w:tcW w:w="1872" w:type="dxa"/>
          </w:tcPr>
          <w:p w14:paraId="7B5D624E" w14:textId="77777777" w:rsidR="007045D5" w:rsidRPr="002E4AE2" w:rsidRDefault="007045D5" w:rsidP="006937B3">
            <w:pPr>
              <w:jc w:val="center"/>
              <w:rPr>
                <w:rFonts w:ascii="Times New Roman" w:hAnsi="Times New Roman" w:cs="Times New Roman"/>
                <w:sz w:val="24"/>
                <w:szCs w:val="24"/>
              </w:rPr>
            </w:pPr>
            <w:r w:rsidRPr="002E4AE2">
              <w:rPr>
                <w:rFonts w:ascii="Times New Roman" w:hAnsi="Times New Roman" w:cs="Times New Roman"/>
                <w:sz w:val="24"/>
                <w:szCs w:val="24"/>
              </w:rPr>
              <w:t>10.1</w:t>
            </w:r>
          </w:p>
        </w:tc>
        <w:tc>
          <w:tcPr>
            <w:tcW w:w="1810" w:type="dxa"/>
          </w:tcPr>
          <w:p w14:paraId="48914332" w14:textId="77777777" w:rsidR="007045D5" w:rsidRPr="002E4AE2" w:rsidRDefault="007045D5" w:rsidP="006937B3">
            <w:pPr>
              <w:keepNext/>
              <w:jc w:val="center"/>
              <w:rPr>
                <w:rFonts w:ascii="Times New Roman" w:hAnsi="Times New Roman" w:cs="Times New Roman"/>
                <w:sz w:val="24"/>
                <w:szCs w:val="24"/>
              </w:rPr>
            </w:pPr>
            <w:r w:rsidRPr="002E4AE2">
              <w:rPr>
                <w:rFonts w:ascii="Times New Roman" w:hAnsi="Times New Roman" w:cs="Times New Roman"/>
                <w:sz w:val="24"/>
                <w:szCs w:val="24"/>
              </w:rPr>
              <w:t>7.99</w:t>
            </w:r>
          </w:p>
        </w:tc>
      </w:tr>
    </w:tbl>
    <w:p w14:paraId="2BF44BD0" w14:textId="77777777" w:rsidR="007045D5" w:rsidRDefault="007045D5" w:rsidP="007045D5">
      <w:pPr>
        <w:spacing w:line="360" w:lineRule="auto"/>
        <w:jc w:val="both"/>
        <w:rPr>
          <w:rFonts w:ascii="Times New Roman" w:hAnsi="Times New Roman" w:cs="Times New Roman"/>
          <w:color w:val="000000" w:themeColor="text1"/>
          <w:sz w:val="24"/>
          <w:szCs w:val="24"/>
        </w:rPr>
      </w:pPr>
    </w:p>
    <w:p w14:paraId="560D3650" w14:textId="77777777" w:rsidR="007045D5" w:rsidRDefault="007045D5" w:rsidP="007045D5">
      <w:pPr>
        <w:spacing w:line="360" w:lineRule="auto"/>
        <w:jc w:val="both"/>
        <w:rPr>
          <w:rFonts w:ascii="Times New Roman" w:hAnsi="Times New Roman" w:cs="Times New Roman"/>
          <w:color w:val="000000" w:themeColor="text1"/>
          <w:sz w:val="24"/>
          <w:szCs w:val="24"/>
        </w:rPr>
      </w:pPr>
      <w:r>
        <w:rPr>
          <w:noProof/>
        </w:rPr>
        <w:drawing>
          <wp:inline distT="0" distB="0" distL="0" distR="0" wp14:anchorId="14271AF1" wp14:editId="251C5CBE">
            <wp:extent cx="5731510" cy="1845945"/>
            <wp:effectExtent l="0" t="0" r="2540" b="1905"/>
            <wp:docPr id="1312603177"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03177" name="Picture 2" descr="A screenshot of a graph&#10;&#10;AI-generated content may be incorrec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595"/>
                    <a:stretch>
                      <a:fillRect/>
                    </a:stretch>
                  </pic:blipFill>
                  <pic:spPr bwMode="auto">
                    <a:xfrm>
                      <a:off x="0" y="0"/>
                      <a:ext cx="5731510" cy="1845945"/>
                    </a:xfrm>
                    <a:prstGeom prst="rect">
                      <a:avLst/>
                    </a:prstGeom>
                    <a:noFill/>
                    <a:ln>
                      <a:noFill/>
                    </a:ln>
                    <a:extLst>
                      <a:ext uri="{53640926-AAD7-44D8-BBD7-CCE9431645EC}">
                        <a14:shadowObscured xmlns:a14="http://schemas.microsoft.com/office/drawing/2010/main"/>
                      </a:ext>
                    </a:extLst>
                  </pic:spPr>
                </pic:pic>
              </a:graphicData>
            </a:graphic>
          </wp:inline>
        </w:drawing>
      </w:r>
    </w:p>
    <w:p w14:paraId="53E98D67" w14:textId="4F7B6D37" w:rsidR="007045D5" w:rsidRDefault="00CE2F43" w:rsidP="007045D5">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391C15">
        <w:rPr>
          <w:rFonts w:ascii="Times New Roman" w:hAnsi="Times New Roman" w:cs="Times New Roman"/>
          <w:color w:val="000000" w:themeColor="text1"/>
          <w:sz w:val="24"/>
          <w:szCs w:val="24"/>
        </w:rPr>
        <w:t xml:space="preserve"> 3</w:t>
      </w:r>
      <w:r>
        <w:rPr>
          <w:rFonts w:ascii="Times New Roman" w:hAnsi="Times New Roman" w:cs="Times New Roman"/>
          <w:color w:val="000000" w:themeColor="text1"/>
          <w:sz w:val="24"/>
          <w:szCs w:val="24"/>
        </w:rPr>
        <w:t xml:space="preserve">: </w:t>
      </w:r>
      <w:r w:rsidR="007045D5" w:rsidRPr="0041478B">
        <w:rPr>
          <w:rFonts w:ascii="Times New Roman" w:hAnsi="Times New Roman" w:cs="Times New Roman"/>
          <w:color w:val="000000" w:themeColor="text1"/>
          <w:sz w:val="24"/>
          <w:szCs w:val="24"/>
        </w:rPr>
        <w:t xml:space="preserve">Energy-dispersive X-ray (EDAX) </w:t>
      </w:r>
      <w:r w:rsidR="00391C15">
        <w:rPr>
          <w:rFonts w:ascii="Times New Roman" w:hAnsi="Times New Roman" w:cs="Times New Roman"/>
          <w:color w:val="000000" w:themeColor="text1"/>
          <w:sz w:val="24"/>
          <w:szCs w:val="24"/>
        </w:rPr>
        <w:t>S</w:t>
      </w:r>
      <w:r w:rsidR="007045D5" w:rsidRPr="0041478B">
        <w:rPr>
          <w:rFonts w:ascii="Times New Roman" w:hAnsi="Times New Roman" w:cs="Times New Roman"/>
          <w:color w:val="000000" w:themeColor="text1"/>
          <w:sz w:val="24"/>
          <w:szCs w:val="24"/>
        </w:rPr>
        <w:t>pectroscopy of 4.75 mm and 2.36mm size</w:t>
      </w:r>
    </w:p>
    <w:p w14:paraId="41E2894D" w14:textId="5E51BD66" w:rsidR="007045D5" w:rsidRPr="002E4AE2" w:rsidRDefault="004560A7" w:rsidP="007045D5">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w:t>
      </w:r>
      <w:r w:rsidR="007045D5" w:rsidRPr="002E4AE2">
        <w:rPr>
          <w:rFonts w:ascii="Times New Roman" w:hAnsi="Times New Roman" w:cs="Times New Roman"/>
          <w:b/>
          <w:bCs/>
          <w:color w:val="000000" w:themeColor="text1"/>
          <w:sz w:val="24"/>
          <w:szCs w:val="24"/>
        </w:rPr>
        <w:t xml:space="preserve">.1.3 Morphological Properties of steel slag </w:t>
      </w:r>
    </w:p>
    <w:p w14:paraId="2ABA237E" w14:textId="36CC8A6C" w:rsidR="007045D5" w:rsidRPr="002E4AE2" w:rsidRDefault="007045D5" w:rsidP="007045D5">
      <w:pPr>
        <w:spacing w:line="360" w:lineRule="auto"/>
        <w:jc w:val="both"/>
        <w:rPr>
          <w:rFonts w:ascii="Times New Roman" w:hAnsi="Times New Roman" w:cs="Times New Roman"/>
          <w:b/>
          <w:bCs/>
          <w:color w:val="000000" w:themeColor="text1"/>
          <w:sz w:val="24"/>
          <w:szCs w:val="24"/>
        </w:rPr>
      </w:pPr>
      <w:r w:rsidRPr="002E4AE2">
        <w:rPr>
          <w:rFonts w:ascii="Times New Roman" w:hAnsi="Times New Roman" w:cs="Times New Roman"/>
          <w:sz w:val="24"/>
          <w:szCs w:val="24"/>
        </w:rPr>
        <w:t>The configuration and appearance of the aggregates significantly affect the mechanical properties and moisture susceptibility of asphalt mixes. Particle interlocking has an impact on rutting, which is also connected to aggregate morphologies and angularity. High stiffness and rutting resistance are the results of the asphalt mixture's strong interlocking effect caused by the angular shape of the fine aggregate.</w:t>
      </w:r>
      <w:sdt>
        <w:sdtPr>
          <w:rPr>
            <w:rFonts w:ascii="Times New Roman" w:hAnsi="Times New Roman" w:cs="Times New Roman"/>
            <w:color w:val="000000"/>
            <w:sz w:val="24"/>
            <w:szCs w:val="24"/>
          </w:rPr>
          <w:tag w:val="MENDELEY_CITATION_v3_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"/>
          <w:id w:val="2120176379"/>
          <w:placeholder>
            <w:docPart w:val="CAD12C164F2547F6BC0A718FA9589694"/>
          </w:placeholder>
        </w:sdtPr>
        <w:sdtContent>
          <w:r w:rsidR="000F59E1" w:rsidRPr="000F59E1">
            <w:rPr>
              <w:rFonts w:ascii="Times New Roman" w:hAnsi="Times New Roman" w:cs="Times New Roman"/>
              <w:color w:val="000000"/>
              <w:sz w:val="24"/>
              <w:szCs w:val="24"/>
            </w:rPr>
            <w:t>(Chen et al., 2021)</w:t>
          </w:r>
        </w:sdtContent>
      </w:sdt>
      <w:r w:rsidRPr="002E4AE2">
        <w:rPr>
          <w:rFonts w:ascii="Times New Roman" w:hAnsi="Times New Roman" w:cs="Times New Roman"/>
          <w:sz w:val="24"/>
          <w:szCs w:val="24"/>
        </w:rPr>
        <w:t xml:space="preserve"> In their study </w:t>
      </w:r>
      <w:sdt>
        <w:sdtPr>
          <w:rPr>
            <w:rFonts w:ascii="Times New Roman" w:hAnsi="Times New Roman" w:cs="Times New Roman"/>
            <w:color w:val="000000"/>
            <w:sz w:val="24"/>
            <w:szCs w:val="24"/>
          </w:rPr>
          <w:tag w:val="MENDELEY_CITATION_v3_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"/>
          <w:id w:val="679164653"/>
          <w:placeholder>
            <w:docPart w:val="CAD12C164F2547F6BC0A718FA9589694"/>
          </w:placeholder>
        </w:sdtPr>
        <w:sdtContent>
          <w:r w:rsidR="000F59E1" w:rsidRPr="000F59E1">
            <w:rPr>
              <w:rFonts w:ascii="Times New Roman" w:hAnsi="Times New Roman" w:cs="Times New Roman"/>
              <w:color w:val="000000"/>
              <w:sz w:val="24"/>
              <w:szCs w:val="24"/>
            </w:rPr>
            <w:t>(Ali Jattak et al., 2019)</w:t>
          </w:r>
        </w:sdtContent>
      </w:sdt>
      <w:r w:rsidRPr="002E4AE2">
        <w:rPr>
          <w:rFonts w:ascii="Times New Roman" w:hAnsi="Times New Roman" w:cs="Times New Roman"/>
          <w:color w:val="BF8F00" w:themeColor="accent4" w:themeShade="BF"/>
          <w:sz w:val="24"/>
          <w:szCs w:val="24"/>
        </w:rPr>
        <w:t xml:space="preserve"> </w:t>
      </w:r>
      <w:r w:rsidRPr="002E4AE2">
        <w:rPr>
          <w:rFonts w:ascii="Times New Roman" w:hAnsi="Times New Roman" w:cs="Times New Roman"/>
          <w:sz w:val="24"/>
          <w:szCs w:val="24"/>
        </w:rPr>
        <w:t xml:space="preserve">used a FESEM to analyze the physical properties of granite and steel slag. They found that steel slag's surface was more angular, rough, and porosity-rich than granite aggregates. As a result, the asphalt mixture required a higher optimal bitumen content. When compared to </w:t>
      </w:r>
      <w:r w:rsidRPr="002E4AE2">
        <w:rPr>
          <w:rFonts w:ascii="Times New Roman" w:hAnsi="Times New Roman" w:cs="Times New Roman"/>
          <w:sz w:val="24"/>
          <w:szCs w:val="24"/>
        </w:rPr>
        <w:lastRenderedPageBreak/>
        <w:t>natural aggregate, steel slag has better mechanical and physical properties because of its higher bulk specific gravity.</w:t>
      </w:r>
    </w:p>
    <w:p w14:paraId="6457E7AB" w14:textId="77777777" w:rsidR="00DD1522" w:rsidRDefault="007045D5" w:rsidP="00DD1522">
      <w:pPr>
        <w:keepNext/>
        <w:spacing w:line="360" w:lineRule="auto"/>
      </w:pPr>
      <w:r>
        <w:rPr>
          <w:noProof/>
        </w:rPr>
        <w:drawing>
          <wp:inline distT="0" distB="0" distL="0" distR="0" wp14:anchorId="5461566F" wp14:editId="353DCA59">
            <wp:extent cx="5731510" cy="1717040"/>
            <wp:effectExtent l="0" t="0" r="0" b="0"/>
            <wp:docPr id="10039375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717040"/>
                    </a:xfrm>
                    <a:prstGeom prst="rect">
                      <a:avLst/>
                    </a:prstGeom>
                    <a:noFill/>
                    <a:ln>
                      <a:noFill/>
                    </a:ln>
                  </pic:spPr>
                </pic:pic>
              </a:graphicData>
            </a:graphic>
          </wp:inline>
        </w:drawing>
      </w:r>
    </w:p>
    <w:p w14:paraId="41F06E6B" w14:textId="6D33FEDF" w:rsidR="007045D5" w:rsidRPr="00DD1522" w:rsidRDefault="00DD1522" w:rsidP="00DD1522">
      <w:pPr>
        <w:pStyle w:val="Caption"/>
        <w:rPr>
          <w:rFonts w:ascii="Times New Roman" w:hAnsi="Times New Roman" w:cs="Times New Roman"/>
          <w:b w:val="0"/>
          <w:bCs w:val="0"/>
          <w:color w:val="000000" w:themeColor="text1"/>
          <w:sz w:val="22"/>
          <w:szCs w:val="22"/>
        </w:rPr>
      </w:pPr>
      <w:r w:rsidRPr="00DD1522">
        <w:rPr>
          <w:rFonts w:ascii="Times New Roman" w:hAnsi="Times New Roman" w:cs="Times New Roman"/>
          <w:b w:val="0"/>
          <w:bCs w:val="0"/>
          <w:color w:val="000000" w:themeColor="text1"/>
          <w:sz w:val="22"/>
          <w:szCs w:val="22"/>
        </w:rPr>
        <w:t xml:space="preserve">                                                       </w:t>
      </w:r>
      <w:r w:rsidRPr="00DD1522">
        <w:rPr>
          <w:rFonts w:ascii="Times New Roman" w:hAnsi="Times New Roman" w:cs="Times New Roman"/>
          <w:b w:val="0"/>
          <w:bCs w:val="0"/>
          <w:sz w:val="22"/>
          <w:szCs w:val="22"/>
        </w:rPr>
        <w:t>Fig</w:t>
      </w:r>
      <w:r w:rsidR="00391C15">
        <w:rPr>
          <w:rFonts w:ascii="Times New Roman" w:hAnsi="Times New Roman" w:cs="Times New Roman"/>
          <w:b w:val="0"/>
          <w:bCs w:val="0"/>
          <w:sz w:val="22"/>
          <w:szCs w:val="22"/>
        </w:rPr>
        <w:t xml:space="preserve"> 4</w:t>
      </w:r>
      <w:r w:rsidRPr="00DD1522">
        <w:rPr>
          <w:rFonts w:ascii="Times New Roman" w:hAnsi="Times New Roman" w:cs="Times New Roman"/>
          <w:b w:val="0"/>
          <w:bCs w:val="0"/>
          <w:sz w:val="22"/>
          <w:szCs w:val="22"/>
        </w:rPr>
        <w:t xml:space="preserve">: </w:t>
      </w:r>
      <w:r w:rsidR="00F54F35">
        <w:rPr>
          <w:rFonts w:ascii="Times New Roman" w:hAnsi="Times New Roman" w:cs="Times New Roman"/>
          <w:b w:val="0"/>
          <w:bCs w:val="0"/>
          <w:sz w:val="22"/>
          <w:szCs w:val="22"/>
        </w:rPr>
        <w:t>SEM</w:t>
      </w:r>
      <w:r w:rsidRPr="00DD1522">
        <w:rPr>
          <w:rFonts w:ascii="Times New Roman" w:hAnsi="Times New Roman" w:cs="Times New Roman"/>
          <w:b w:val="0"/>
          <w:bCs w:val="0"/>
          <w:sz w:val="22"/>
          <w:szCs w:val="22"/>
        </w:rPr>
        <w:t xml:space="preserve"> images of Steel Slag</w:t>
      </w:r>
    </w:p>
    <w:p w14:paraId="3FC8C9F3" w14:textId="6746CD7B" w:rsidR="007045D5" w:rsidRDefault="008750E9" w:rsidP="007045D5">
      <w:pPr>
        <w:rPr>
          <w:rFonts w:ascii="Times New Roman" w:hAnsi="Times New Roman" w:cs="Times New Roman"/>
          <w:b/>
          <w:bCs/>
          <w:sz w:val="24"/>
          <w:szCs w:val="24"/>
        </w:rPr>
      </w:pPr>
      <w:r>
        <w:rPr>
          <w:rFonts w:ascii="Times New Roman" w:hAnsi="Times New Roman" w:cs="Times New Roman"/>
          <w:b/>
          <w:bCs/>
          <w:sz w:val="24"/>
          <w:szCs w:val="24"/>
        </w:rPr>
        <w:t>3.1.4 Properties of Slag</w:t>
      </w:r>
    </w:p>
    <w:p w14:paraId="14F84945" w14:textId="77777777" w:rsidR="007045D5" w:rsidRPr="00CD05E3" w:rsidRDefault="007045D5" w:rsidP="007045D5">
      <w:pPr>
        <w:rPr>
          <w:rFonts w:ascii="Times New Roman" w:hAnsi="Times New Roman" w:cs="Times New Roman"/>
          <w:sz w:val="24"/>
          <w:szCs w:val="24"/>
        </w:rPr>
      </w:pPr>
      <w:r w:rsidRPr="00CD05E3">
        <w:rPr>
          <w:rFonts w:ascii="Times New Roman" w:hAnsi="Times New Roman" w:cs="Times New Roman"/>
          <w:b/>
          <w:bCs/>
          <w:sz w:val="24"/>
          <w:szCs w:val="24"/>
        </w:rPr>
        <w:t xml:space="preserve">Abrasion value of steel slag: - </w:t>
      </w:r>
    </w:p>
    <w:p w14:paraId="141F9551" w14:textId="2A0DB591" w:rsidR="007045D5" w:rsidRDefault="006E16E5" w:rsidP="007045D5">
      <w:pPr>
        <w:spacing w:after="0" w:line="360" w:lineRule="auto"/>
        <w:jc w:val="both"/>
        <w:rPr>
          <w:rFonts w:ascii="Times New Roman" w:hAnsi="Times New Roman" w:cs="Times New Roman"/>
          <w:sz w:val="24"/>
          <w:szCs w:val="24"/>
        </w:rPr>
      </w:pPr>
      <w:r w:rsidRPr="006E16E5">
        <w:rPr>
          <w:rFonts w:ascii="Times New Roman" w:hAnsi="Times New Roman" w:cs="Times New Roman"/>
          <w:sz w:val="24"/>
          <w:szCs w:val="24"/>
        </w:rPr>
        <w:t>The abrasion value of aggregates for wearing surfaces should not be more than 30% by weight</w:t>
      </w:r>
      <w:r w:rsidR="007045D5" w:rsidRPr="002E4AE2">
        <w:rPr>
          <w:rFonts w:ascii="Times New Roman" w:hAnsi="Times New Roman" w:cs="Times New Roman"/>
          <w:sz w:val="24"/>
          <w:szCs w:val="24"/>
        </w:rPr>
        <w:t xml:space="preserve">. The aggregate abrasion value </w:t>
      </w:r>
      <w:r w:rsidRPr="006E16E5">
        <w:rPr>
          <w:rFonts w:ascii="Times New Roman" w:hAnsi="Times New Roman" w:cs="Times New Roman"/>
          <w:sz w:val="24"/>
          <w:szCs w:val="24"/>
        </w:rPr>
        <w:t>should not exceed 50% by weight of aggregates for concrete used in non-wearing surfaces, as per IS: 2386 (Part IV).</w:t>
      </w:r>
      <w:r w:rsidR="007045D5" w:rsidRPr="002E4AE2">
        <w:rPr>
          <w:rFonts w:ascii="Times New Roman" w:hAnsi="Times New Roman" w:cs="Times New Roman"/>
          <w:sz w:val="24"/>
          <w:szCs w:val="24"/>
        </w:rPr>
        <w:t xml:space="preserve"> Steel slab used which was 4.75-2.36 mm. The first sample (Durgapur Steel Plant) Percentage of wear: in average is 46 %. The abrasion value of slag </w:t>
      </w:r>
      <w:r w:rsidR="0075310A">
        <w:rPr>
          <w:rFonts w:ascii="Times New Roman" w:hAnsi="Times New Roman" w:cs="Times New Roman"/>
          <w:sz w:val="24"/>
          <w:szCs w:val="24"/>
        </w:rPr>
        <w:t>is good as per</w:t>
      </w:r>
      <w:r w:rsidR="007045D5" w:rsidRPr="002E4AE2">
        <w:rPr>
          <w:rFonts w:ascii="Times New Roman" w:hAnsi="Times New Roman" w:cs="Times New Roman"/>
          <w:sz w:val="24"/>
          <w:szCs w:val="24"/>
        </w:rPr>
        <w:t xml:space="preserve"> IS specifications th</w:t>
      </w:r>
      <w:r w:rsidR="0075310A">
        <w:rPr>
          <w:rFonts w:ascii="Times New Roman" w:hAnsi="Times New Roman" w:cs="Times New Roman"/>
          <w:sz w:val="24"/>
          <w:szCs w:val="24"/>
        </w:rPr>
        <w:t>us</w:t>
      </w:r>
      <w:r w:rsidR="007045D5" w:rsidRPr="002E4AE2">
        <w:rPr>
          <w:rFonts w:ascii="Times New Roman" w:hAnsi="Times New Roman" w:cs="Times New Roman"/>
          <w:sz w:val="24"/>
          <w:szCs w:val="24"/>
        </w:rPr>
        <w:t xml:space="preserve"> we can use this steel slag for the</w:t>
      </w:r>
      <w:r w:rsidR="0075310A">
        <w:rPr>
          <w:rFonts w:ascii="Times New Roman" w:hAnsi="Times New Roman" w:cs="Times New Roman"/>
          <w:sz w:val="24"/>
          <w:szCs w:val="24"/>
        </w:rPr>
        <w:t xml:space="preserve"> construction</w:t>
      </w:r>
      <w:r w:rsidR="007045D5" w:rsidRPr="002E4AE2">
        <w:rPr>
          <w:rFonts w:ascii="Times New Roman" w:hAnsi="Times New Roman" w:cs="Times New Roman"/>
          <w:sz w:val="24"/>
          <w:szCs w:val="24"/>
        </w:rPr>
        <w:t xml:space="preserve"> base layer in road</w:t>
      </w:r>
      <w:r w:rsidR="007045D5">
        <w:rPr>
          <w:rFonts w:ascii="Times New Roman" w:hAnsi="Times New Roman" w:cs="Times New Roman"/>
          <w:sz w:val="24"/>
          <w:szCs w:val="24"/>
        </w:rPr>
        <w:t>.</w:t>
      </w:r>
    </w:p>
    <w:p w14:paraId="74072E5F" w14:textId="77777777" w:rsidR="00CE2F43" w:rsidRDefault="007045D5" w:rsidP="00CE2F43">
      <w:pPr>
        <w:keepNext/>
        <w:spacing w:after="0" w:line="360" w:lineRule="auto"/>
        <w:jc w:val="center"/>
        <w:rPr>
          <w:rFonts w:ascii="Times New Roman" w:eastAsia="Times New Roman" w:hAnsi="Times New Roman" w:cs="Times New Roman"/>
          <w:sz w:val="24"/>
          <w:szCs w:val="24"/>
          <w:lang w:eastAsia="en-IN"/>
        </w:rPr>
      </w:pPr>
      <w:r w:rsidRPr="002E4AE2">
        <w:rPr>
          <w:rFonts w:ascii="Times New Roman" w:hAnsi="Times New Roman" w:cs="Times New Roman"/>
          <w:noProof/>
          <w:sz w:val="24"/>
          <w:szCs w:val="24"/>
        </w:rPr>
        <w:drawing>
          <wp:inline distT="0" distB="0" distL="0" distR="0" wp14:anchorId="1E8892FF" wp14:editId="787C123B">
            <wp:extent cx="2415396" cy="2039566"/>
            <wp:effectExtent l="0" t="0" r="4445" b="0"/>
            <wp:docPr id="1295985689" name="Picture 1" descr="A machine with a green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85689" name="Picture 1" descr="A machine with a green light&#10;&#10;AI-generated content may be incorrec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 t="26757" r="1288" b="2860"/>
                    <a:stretch>
                      <a:fillRect/>
                    </a:stretch>
                  </pic:blipFill>
                  <pic:spPr bwMode="auto">
                    <a:xfrm>
                      <a:off x="0" y="0"/>
                      <a:ext cx="2422642" cy="2045685"/>
                    </a:xfrm>
                    <a:prstGeom prst="rect">
                      <a:avLst/>
                    </a:prstGeom>
                    <a:noFill/>
                    <a:ln>
                      <a:noFill/>
                    </a:ln>
                    <a:extLst>
                      <a:ext uri="{53640926-AAD7-44D8-BBD7-CCE9431645EC}">
                        <a14:shadowObscured xmlns:a14="http://schemas.microsoft.com/office/drawing/2010/main"/>
                      </a:ext>
                    </a:extLst>
                  </pic:spPr>
                </pic:pic>
              </a:graphicData>
            </a:graphic>
          </wp:inline>
        </w:drawing>
      </w:r>
    </w:p>
    <w:p w14:paraId="1AAFEF36" w14:textId="0193D813" w:rsidR="007045D5" w:rsidRPr="00CE2F43" w:rsidRDefault="00CE2F43" w:rsidP="00CE2F43">
      <w:pPr>
        <w:keepNext/>
        <w:spacing w:after="0" w:line="360" w:lineRule="auto"/>
        <w:jc w:val="center"/>
        <w:rPr>
          <w:rFonts w:ascii="Times New Roman" w:eastAsia="Times New Roman" w:hAnsi="Times New Roman" w:cs="Times New Roman"/>
          <w:sz w:val="24"/>
          <w:szCs w:val="24"/>
          <w:lang w:eastAsia="en-IN"/>
        </w:rPr>
      </w:pPr>
      <w:r w:rsidRPr="00CE2F43">
        <w:rPr>
          <w:rFonts w:ascii="Times New Roman" w:hAnsi="Times New Roman" w:cs="Times New Roman"/>
        </w:rPr>
        <w:t>Fig</w:t>
      </w:r>
      <w:r w:rsidR="00391C15">
        <w:rPr>
          <w:rFonts w:ascii="Times New Roman" w:hAnsi="Times New Roman" w:cs="Times New Roman"/>
        </w:rPr>
        <w:t xml:space="preserve"> 5</w:t>
      </w:r>
      <w:r w:rsidRPr="00CE2F43">
        <w:rPr>
          <w:rFonts w:ascii="Times New Roman" w:hAnsi="Times New Roman" w:cs="Times New Roman"/>
        </w:rPr>
        <w:t>: Los Angeles Abrasion Test</w:t>
      </w:r>
    </w:p>
    <w:p w14:paraId="6A78B997" w14:textId="77777777" w:rsidR="007045D5" w:rsidRDefault="007045D5" w:rsidP="007045D5">
      <w:pPr>
        <w:spacing w:after="0" w:line="360" w:lineRule="auto"/>
        <w:jc w:val="center"/>
        <w:rPr>
          <w:rFonts w:ascii="Times New Roman" w:eastAsia="Times New Roman" w:hAnsi="Times New Roman" w:cs="Times New Roman"/>
          <w:sz w:val="24"/>
          <w:szCs w:val="24"/>
          <w:lang w:eastAsia="en-IN"/>
        </w:rPr>
      </w:pPr>
    </w:p>
    <w:p w14:paraId="3474C0EE" w14:textId="77777777" w:rsidR="007045D5" w:rsidRPr="00CD05E3" w:rsidRDefault="007045D5" w:rsidP="007045D5">
      <w:pPr>
        <w:rPr>
          <w:rFonts w:ascii="Times New Roman" w:hAnsi="Times New Roman" w:cs="Times New Roman"/>
          <w:b/>
          <w:bCs/>
          <w:sz w:val="24"/>
          <w:szCs w:val="24"/>
        </w:rPr>
      </w:pPr>
      <w:r>
        <w:rPr>
          <w:rFonts w:ascii="Times New Roman" w:hAnsi="Times New Roman" w:cs="Times New Roman"/>
          <w:b/>
          <w:bCs/>
          <w:sz w:val="24"/>
          <w:szCs w:val="24"/>
        </w:rPr>
        <w:t>I</w:t>
      </w:r>
      <w:r w:rsidRPr="002E4AE2">
        <w:rPr>
          <w:rFonts w:ascii="Times New Roman" w:hAnsi="Times New Roman" w:cs="Times New Roman"/>
          <w:b/>
          <w:bCs/>
          <w:sz w:val="24"/>
          <w:szCs w:val="24"/>
        </w:rPr>
        <w:t>mpact value</w:t>
      </w:r>
      <w:r w:rsidRPr="00CD05E3">
        <w:rPr>
          <w:rFonts w:ascii="Times New Roman" w:hAnsi="Times New Roman" w:cs="Times New Roman"/>
          <w:b/>
          <w:bCs/>
          <w:sz w:val="24"/>
          <w:szCs w:val="24"/>
        </w:rPr>
        <w:t xml:space="preserve"> of Steel slag: -</w:t>
      </w:r>
    </w:p>
    <w:p w14:paraId="7E1A3396" w14:textId="0DE771EE" w:rsidR="007045D5" w:rsidRPr="002E4AE2" w:rsidRDefault="007045D5" w:rsidP="007045D5">
      <w:pPr>
        <w:spacing w:line="360" w:lineRule="auto"/>
        <w:jc w:val="both"/>
        <w:rPr>
          <w:rFonts w:ascii="Times New Roman" w:hAnsi="Times New Roman" w:cs="Times New Roman"/>
          <w:sz w:val="24"/>
          <w:szCs w:val="24"/>
        </w:rPr>
      </w:pPr>
      <w:r w:rsidRPr="002E4AE2">
        <w:rPr>
          <w:rFonts w:ascii="Times New Roman" w:hAnsi="Times New Roman" w:cs="Times New Roman"/>
          <w:sz w:val="24"/>
          <w:szCs w:val="24"/>
        </w:rPr>
        <w:t xml:space="preserve">The aggregate impact value should </w:t>
      </w:r>
      <w:r w:rsidR="00620808">
        <w:rPr>
          <w:rFonts w:ascii="Times New Roman" w:hAnsi="Times New Roman" w:cs="Times New Roman"/>
          <w:sz w:val="24"/>
          <w:szCs w:val="24"/>
        </w:rPr>
        <w:t>be less than</w:t>
      </w:r>
      <w:r w:rsidRPr="002E4AE2">
        <w:rPr>
          <w:rFonts w:ascii="Times New Roman" w:hAnsi="Times New Roman" w:cs="Times New Roman"/>
          <w:sz w:val="24"/>
          <w:szCs w:val="24"/>
        </w:rPr>
        <w:t xml:space="preserve"> 30 </w:t>
      </w:r>
      <w:r w:rsidR="00620808">
        <w:rPr>
          <w:rFonts w:ascii="Times New Roman" w:hAnsi="Times New Roman" w:cs="Times New Roman"/>
          <w:sz w:val="24"/>
          <w:szCs w:val="24"/>
        </w:rPr>
        <w:t>%</w:t>
      </w:r>
      <w:r w:rsidRPr="002E4AE2">
        <w:rPr>
          <w:rFonts w:ascii="Times New Roman" w:hAnsi="Times New Roman" w:cs="Times New Roman"/>
          <w:sz w:val="24"/>
          <w:szCs w:val="24"/>
        </w:rPr>
        <w:t xml:space="preserve"> by weight for concrete wearing surface </w:t>
      </w:r>
      <w:proofErr w:type="spellStart"/>
      <w:r w:rsidR="00741BCC">
        <w:rPr>
          <w:rFonts w:ascii="Times New Roman" w:hAnsi="Times New Roman" w:cs="Times New Roman"/>
          <w:sz w:val="24"/>
          <w:szCs w:val="24"/>
        </w:rPr>
        <w:t>i.e</w:t>
      </w:r>
      <w:proofErr w:type="spellEnd"/>
      <w:r w:rsidRPr="002E4AE2">
        <w:rPr>
          <w:rFonts w:ascii="Times New Roman" w:hAnsi="Times New Roman" w:cs="Times New Roman"/>
          <w:sz w:val="24"/>
          <w:szCs w:val="24"/>
        </w:rPr>
        <w:t xml:space="preserve"> runways, roads, pavements, floors etc. IS: 383-1970, IS: 2386 (Part-4)</w:t>
      </w:r>
      <w:r w:rsidR="007A3AE1">
        <w:rPr>
          <w:rFonts w:ascii="Times New Roman" w:hAnsi="Times New Roman" w:cs="Times New Roman"/>
          <w:sz w:val="24"/>
          <w:szCs w:val="24"/>
        </w:rPr>
        <w:t>. After the impact value test the</w:t>
      </w:r>
      <w:r w:rsidRPr="002E4AE2">
        <w:rPr>
          <w:rFonts w:ascii="Times New Roman" w:hAnsi="Times New Roman" w:cs="Times New Roman"/>
          <w:sz w:val="24"/>
          <w:szCs w:val="24"/>
        </w:rPr>
        <w:t xml:space="preserve"> </w:t>
      </w:r>
      <w:r w:rsidR="007A3AE1">
        <w:rPr>
          <w:rFonts w:ascii="Times New Roman" w:hAnsi="Times New Roman" w:cs="Times New Roman"/>
          <w:sz w:val="24"/>
          <w:szCs w:val="24"/>
        </w:rPr>
        <w:t>a</w:t>
      </w:r>
      <w:r w:rsidRPr="002E4AE2">
        <w:rPr>
          <w:rFonts w:ascii="Times New Roman" w:hAnsi="Times New Roman" w:cs="Times New Roman"/>
          <w:sz w:val="24"/>
          <w:szCs w:val="24"/>
        </w:rPr>
        <w:t>verage impact value of steel slag is 29.51% the slag</w:t>
      </w:r>
      <w:r w:rsidR="007A3AE1">
        <w:rPr>
          <w:rFonts w:ascii="Times New Roman" w:hAnsi="Times New Roman" w:cs="Times New Roman"/>
          <w:sz w:val="24"/>
          <w:szCs w:val="24"/>
        </w:rPr>
        <w:t>, which</w:t>
      </w:r>
      <w:r w:rsidRPr="002E4AE2">
        <w:rPr>
          <w:rFonts w:ascii="Times New Roman" w:hAnsi="Times New Roman" w:cs="Times New Roman"/>
          <w:sz w:val="24"/>
          <w:szCs w:val="24"/>
        </w:rPr>
        <w:t xml:space="preserve"> </w:t>
      </w:r>
      <w:r w:rsidR="007A3AE1">
        <w:rPr>
          <w:rFonts w:ascii="Times New Roman" w:hAnsi="Times New Roman" w:cs="Times New Roman"/>
          <w:sz w:val="24"/>
          <w:szCs w:val="24"/>
        </w:rPr>
        <w:t>has</w:t>
      </w:r>
      <w:r w:rsidRPr="002E4AE2">
        <w:rPr>
          <w:rFonts w:ascii="Times New Roman" w:hAnsi="Times New Roman" w:cs="Times New Roman"/>
          <w:sz w:val="24"/>
          <w:szCs w:val="24"/>
        </w:rPr>
        <w:t xml:space="preserve"> </w:t>
      </w:r>
      <w:r w:rsidR="007A3AE1">
        <w:rPr>
          <w:rFonts w:ascii="Times New Roman" w:hAnsi="Times New Roman" w:cs="Times New Roman"/>
          <w:sz w:val="24"/>
          <w:szCs w:val="24"/>
        </w:rPr>
        <w:t>enough</w:t>
      </w:r>
      <w:r w:rsidRPr="002E4AE2">
        <w:rPr>
          <w:rFonts w:ascii="Times New Roman" w:hAnsi="Times New Roman" w:cs="Times New Roman"/>
          <w:sz w:val="24"/>
          <w:szCs w:val="24"/>
        </w:rPr>
        <w:t xml:space="preserve"> strength for impact loading as the value </w:t>
      </w:r>
      <w:r w:rsidR="007A3AE1">
        <w:rPr>
          <w:rFonts w:ascii="Times New Roman" w:hAnsi="Times New Roman" w:cs="Times New Roman"/>
          <w:sz w:val="24"/>
          <w:szCs w:val="24"/>
        </w:rPr>
        <w:t>lies</w:t>
      </w:r>
      <w:r w:rsidRPr="002E4AE2">
        <w:rPr>
          <w:rFonts w:ascii="Times New Roman" w:hAnsi="Times New Roman" w:cs="Times New Roman"/>
          <w:sz w:val="24"/>
          <w:szCs w:val="24"/>
        </w:rPr>
        <w:t xml:space="preserve"> in between the IS specified limit.</w:t>
      </w:r>
    </w:p>
    <w:p w14:paraId="32F09BCB" w14:textId="77777777" w:rsidR="00CE2F43" w:rsidRDefault="007045D5" w:rsidP="00CE2F43">
      <w:pPr>
        <w:keepNext/>
        <w:spacing w:after="0" w:line="360" w:lineRule="auto"/>
        <w:jc w:val="center"/>
        <w:rPr>
          <w:rFonts w:ascii="Times New Roman" w:eastAsia="Times New Roman" w:hAnsi="Times New Roman" w:cs="Times New Roman"/>
          <w:sz w:val="24"/>
          <w:szCs w:val="24"/>
          <w:lang w:eastAsia="en-IN"/>
        </w:rPr>
      </w:pPr>
      <w:r w:rsidRPr="002E4AE2">
        <w:rPr>
          <w:rFonts w:ascii="Times New Roman" w:hAnsi="Times New Roman" w:cs="Times New Roman"/>
          <w:noProof/>
          <w:sz w:val="24"/>
          <w:szCs w:val="24"/>
        </w:rPr>
        <w:lastRenderedPageBreak/>
        <w:drawing>
          <wp:inline distT="0" distB="0" distL="0" distR="0" wp14:anchorId="4AD45A38" wp14:editId="4F95E8B0">
            <wp:extent cx="2238703" cy="2043764"/>
            <wp:effectExtent l="0" t="0" r="0" b="0"/>
            <wp:docPr id="1507604220" name="Picture 2" descr="A machine in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04220" name="Picture 2" descr="A machine in a room&#10;&#10;AI-generated content may be incorrec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1658" t="3288" r="19808" b="2681"/>
                    <a:stretch>
                      <a:fillRect/>
                    </a:stretch>
                  </pic:blipFill>
                  <pic:spPr bwMode="auto">
                    <a:xfrm>
                      <a:off x="0" y="0"/>
                      <a:ext cx="2258000" cy="2061381"/>
                    </a:xfrm>
                    <a:prstGeom prst="rect">
                      <a:avLst/>
                    </a:prstGeom>
                    <a:noFill/>
                    <a:ln>
                      <a:noFill/>
                    </a:ln>
                    <a:extLst>
                      <a:ext uri="{53640926-AAD7-44D8-BBD7-CCE9431645EC}">
                        <a14:shadowObscured xmlns:a14="http://schemas.microsoft.com/office/drawing/2010/main"/>
                      </a:ext>
                    </a:extLst>
                  </pic:spPr>
                </pic:pic>
              </a:graphicData>
            </a:graphic>
          </wp:inline>
        </w:drawing>
      </w:r>
    </w:p>
    <w:p w14:paraId="4E3A0C7C" w14:textId="4BD63ABC" w:rsidR="007045D5" w:rsidRPr="00CE2F43" w:rsidRDefault="00CE2F43" w:rsidP="00CE2F43">
      <w:pPr>
        <w:keepNext/>
        <w:spacing w:after="0" w:line="360" w:lineRule="auto"/>
        <w:jc w:val="center"/>
        <w:rPr>
          <w:rFonts w:ascii="Times New Roman" w:hAnsi="Times New Roman" w:cs="Times New Roman"/>
        </w:rPr>
      </w:pPr>
      <w:r w:rsidRPr="00CE2F43">
        <w:rPr>
          <w:rFonts w:ascii="Times New Roman" w:hAnsi="Times New Roman" w:cs="Times New Roman"/>
        </w:rPr>
        <w:t>Fig</w:t>
      </w:r>
      <w:r w:rsidR="00391C15">
        <w:rPr>
          <w:rFonts w:ascii="Times New Roman" w:hAnsi="Times New Roman" w:cs="Times New Roman"/>
        </w:rPr>
        <w:t xml:space="preserve"> 6</w:t>
      </w:r>
      <w:r w:rsidRPr="00CE2F43">
        <w:rPr>
          <w:rFonts w:ascii="Times New Roman" w:hAnsi="Times New Roman" w:cs="Times New Roman"/>
        </w:rPr>
        <w:t>: Impact Test</w:t>
      </w:r>
    </w:p>
    <w:p w14:paraId="23FDC8CA" w14:textId="77777777" w:rsidR="007045D5" w:rsidRDefault="007045D5" w:rsidP="007045D5">
      <w:pPr>
        <w:spacing w:after="0" w:line="360" w:lineRule="auto"/>
        <w:jc w:val="center"/>
        <w:rPr>
          <w:rFonts w:ascii="Times New Roman" w:eastAsia="Times New Roman" w:hAnsi="Times New Roman" w:cs="Times New Roman"/>
          <w:sz w:val="24"/>
          <w:szCs w:val="24"/>
          <w:lang w:eastAsia="en-IN"/>
        </w:rPr>
      </w:pPr>
    </w:p>
    <w:p w14:paraId="74FB69A4" w14:textId="74A88FEF" w:rsidR="00DD1522" w:rsidRPr="00DD1522" w:rsidRDefault="007045D5" w:rsidP="00DD1522">
      <w:pPr>
        <w:pStyle w:val="ListParagraph"/>
        <w:numPr>
          <w:ilvl w:val="1"/>
          <w:numId w:val="16"/>
        </w:numPr>
        <w:rPr>
          <w:rFonts w:ascii="Times New Roman" w:hAnsi="Times New Roman" w:cs="Times New Roman"/>
          <w:b/>
          <w:bCs/>
          <w:sz w:val="24"/>
          <w:szCs w:val="24"/>
        </w:rPr>
      </w:pPr>
      <w:r>
        <w:rPr>
          <w:rFonts w:ascii="Times New Roman" w:hAnsi="Times New Roman" w:cs="Times New Roman"/>
          <w:b/>
          <w:bCs/>
          <w:sz w:val="24"/>
          <w:szCs w:val="24"/>
        </w:rPr>
        <w:t>Gradation of A</w:t>
      </w:r>
      <w:r w:rsidRPr="002E4AE2">
        <w:rPr>
          <w:rFonts w:ascii="Times New Roman" w:hAnsi="Times New Roman" w:cs="Times New Roman"/>
          <w:b/>
          <w:bCs/>
          <w:sz w:val="24"/>
          <w:szCs w:val="24"/>
        </w:rPr>
        <w:t>ggregates:</w:t>
      </w:r>
    </w:p>
    <w:p w14:paraId="6949010F" w14:textId="77777777" w:rsidR="00CE2F43" w:rsidRPr="00CE2F43" w:rsidRDefault="00CE2F43" w:rsidP="00CE2F43">
      <w:pPr>
        <w:pStyle w:val="ListParagraph"/>
        <w:spacing w:line="360" w:lineRule="auto"/>
        <w:ind w:left="480"/>
        <w:jc w:val="both"/>
        <w:rPr>
          <w:rFonts w:ascii="Times New Roman" w:hAnsi="Times New Roman" w:cs="Times New Roman"/>
          <w:bCs/>
          <w:color w:val="000000"/>
          <w:sz w:val="24"/>
          <w:szCs w:val="24"/>
        </w:rPr>
      </w:pPr>
      <w:r w:rsidRPr="00CE2F43">
        <w:rPr>
          <w:rFonts w:ascii="Times New Roman" w:hAnsi="Times New Roman" w:cs="Times New Roman"/>
          <w:bCs/>
          <w:sz w:val="24"/>
          <w:szCs w:val="24"/>
        </w:rPr>
        <w:t>The study's aggregates came from a nearby quarry and were assessed for acceptability in asphalt concrete mixtures using Indian Standards (IS: 2386</w:t>
      </w:r>
      <w:proofErr w:type="gramStart"/>
      <w:r w:rsidRPr="00CE2F43">
        <w:rPr>
          <w:rFonts w:ascii="Times New Roman" w:hAnsi="Times New Roman" w:cs="Times New Roman"/>
          <w:bCs/>
          <w:sz w:val="24"/>
          <w:szCs w:val="24"/>
        </w:rPr>
        <w:t>).Various</w:t>
      </w:r>
      <w:proofErr w:type="gramEnd"/>
      <w:r w:rsidRPr="00CE2F43">
        <w:rPr>
          <w:rFonts w:ascii="Times New Roman" w:hAnsi="Times New Roman" w:cs="Times New Roman"/>
          <w:bCs/>
          <w:sz w:val="24"/>
          <w:szCs w:val="24"/>
        </w:rPr>
        <w:t xml:space="preserve"> sizes of </w:t>
      </w:r>
      <w:proofErr w:type="gramStart"/>
      <w:r w:rsidRPr="00CE2F43">
        <w:rPr>
          <w:rFonts w:ascii="Times New Roman" w:hAnsi="Times New Roman" w:cs="Times New Roman"/>
          <w:bCs/>
          <w:sz w:val="24"/>
          <w:szCs w:val="24"/>
        </w:rPr>
        <w:t>aggregates  were</w:t>
      </w:r>
      <w:proofErr w:type="gramEnd"/>
      <w:r w:rsidRPr="00CE2F43">
        <w:rPr>
          <w:rFonts w:ascii="Times New Roman" w:hAnsi="Times New Roman" w:cs="Times New Roman"/>
          <w:bCs/>
          <w:sz w:val="24"/>
          <w:szCs w:val="24"/>
        </w:rPr>
        <w:t xml:space="preserve"> systematically separated by standard sieve. </w:t>
      </w:r>
      <w:proofErr w:type="spellStart"/>
      <w:r w:rsidRPr="00CE2F43">
        <w:rPr>
          <w:rFonts w:ascii="Times New Roman" w:hAnsi="Times New Roman" w:cs="Times New Roman"/>
          <w:bCs/>
          <w:sz w:val="24"/>
          <w:szCs w:val="24"/>
        </w:rPr>
        <w:t>Thegradation</w:t>
      </w:r>
      <w:proofErr w:type="spellEnd"/>
      <w:r w:rsidRPr="00CE2F43">
        <w:rPr>
          <w:rFonts w:ascii="Times New Roman" w:hAnsi="Times New Roman" w:cs="Times New Roman"/>
          <w:bCs/>
          <w:sz w:val="24"/>
          <w:szCs w:val="24"/>
        </w:rPr>
        <w:t xml:space="preserve"> process helps quantify the distribution of particles present. Aggregates' physical characteristics met all necessary requirements to be used in bituminous concrete</w:t>
      </w:r>
      <w:r w:rsidRPr="00CE2F43">
        <w:rPr>
          <w:rFonts w:eastAsia="Times New Roman"/>
          <w:color w:val="000000"/>
          <w:sz w:val="24"/>
        </w:rPr>
        <w:t>.</w:t>
      </w:r>
      <w:r w:rsidRPr="00CE2F43">
        <w:rPr>
          <w:rFonts w:ascii="Times New Roman" w:hAnsi="Times New Roman" w:cs="Times New Roman"/>
          <w:bCs/>
          <w:color w:val="000000"/>
          <w:sz w:val="24"/>
          <w:szCs w:val="24"/>
        </w:rPr>
        <w:t xml:space="preserve"> The physical properties of the aggregates used is given in Table No 3.</w:t>
      </w:r>
    </w:p>
    <w:p w14:paraId="5163C45B" w14:textId="1B1E9081" w:rsidR="007045D5" w:rsidRPr="002320C3" w:rsidRDefault="007045D5" w:rsidP="007045D5">
      <w:pPr>
        <w:jc w:val="center"/>
        <w:rPr>
          <w:rFonts w:ascii="Times New Roman" w:hAnsi="Times New Roman" w:cs="Times New Roman"/>
          <w:sz w:val="24"/>
          <w:szCs w:val="24"/>
        </w:rPr>
      </w:pPr>
      <w:r w:rsidRPr="002320C3">
        <w:rPr>
          <w:rFonts w:ascii="Times New Roman" w:hAnsi="Times New Roman" w:cs="Times New Roman"/>
          <w:sz w:val="24"/>
          <w:szCs w:val="24"/>
        </w:rPr>
        <w:t xml:space="preserve">Table </w:t>
      </w:r>
      <w:r w:rsidR="00391C15">
        <w:rPr>
          <w:rFonts w:ascii="Times New Roman" w:hAnsi="Times New Roman" w:cs="Times New Roman"/>
          <w:sz w:val="24"/>
          <w:szCs w:val="24"/>
        </w:rPr>
        <w:t>3</w:t>
      </w:r>
      <w:r w:rsidRPr="002320C3">
        <w:rPr>
          <w:rFonts w:ascii="Times New Roman" w:hAnsi="Times New Roman" w:cs="Times New Roman"/>
          <w:sz w:val="24"/>
          <w:szCs w:val="24"/>
        </w:rPr>
        <w:t>:</w:t>
      </w:r>
      <w:r>
        <w:rPr>
          <w:rFonts w:ascii="Times New Roman" w:hAnsi="Times New Roman" w:cs="Times New Roman"/>
          <w:sz w:val="24"/>
          <w:szCs w:val="24"/>
        </w:rPr>
        <w:t xml:space="preserve"> Gradation of aggregate for Marshall mix design</w:t>
      </w:r>
      <w:r w:rsidR="003C0D4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"/>
          <w:id w:val="1794711180"/>
          <w:placeholder>
            <w:docPart w:val="DefaultPlaceholder_-1854013440"/>
          </w:placeholder>
        </w:sdtPr>
        <w:sdtContent>
          <w:r w:rsidR="000F59E1" w:rsidRPr="000F59E1">
            <w:rPr>
              <w:rFonts w:eastAsia="Times New Roman"/>
              <w:color w:val="000000"/>
              <w:sz w:val="24"/>
            </w:rPr>
            <w:t>(MoRTH)</w:t>
          </w:r>
        </w:sdtContent>
      </w:sdt>
    </w:p>
    <w:tbl>
      <w:tblPr>
        <w:tblStyle w:val="TableGrid"/>
        <w:tblW w:w="903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782"/>
      </w:tblGrid>
      <w:tr w:rsidR="007045D5" w:rsidRPr="002E4AE2" w14:paraId="3A1E443D" w14:textId="77777777" w:rsidTr="006937B3">
        <w:trPr>
          <w:trHeight w:val="270"/>
        </w:trPr>
        <w:tc>
          <w:tcPr>
            <w:tcW w:w="4248" w:type="dxa"/>
            <w:tcBorders>
              <w:bottom w:val="single" w:sz="4" w:space="0" w:color="auto"/>
            </w:tcBorders>
          </w:tcPr>
          <w:p w14:paraId="7B70B8B0" w14:textId="77777777" w:rsidR="007045D5" w:rsidRPr="00CD05E3" w:rsidRDefault="007045D5" w:rsidP="006937B3">
            <w:pPr>
              <w:spacing w:line="360" w:lineRule="auto"/>
              <w:rPr>
                <w:rFonts w:ascii="Times New Roman" w:hAnsi="Times New Roman" w:cs="Times New Roman"/>
                <w:sz w:val="24"/>
                <w:szCs w:val="24"/>
              </w:rPr>
            </w:pPr>
            <w:r w:rsidRPr="00CD05E3">
              <w:rPr>
                <w:rFonts w:ascii="Times New Roman" w:hAnsi="Times New Roman" w:cs="Times New Roman"/>
                <w:sz w:val="24"/>
                <w:szCs w:val="24"/>
              </w:rPr>
              <w:t xml:space="preserve">                      Grading</w:t>
            </w:r>
          </w:p>
        </w:tc>
        <w:tc>
          <w:tcPr>
            <w:tcW w:w="4782" w:type="dxa"/>
            <w:tcBorders>
              <w:bottom w:val="single" w:sz="4" w:space="0" w:color="auto"/>
            </w:tcBorders>
          </w:tcPr>
          <w:p w14:paraId="2E6A2BC7" w14:textId="77777777" w:rsidR="007045D5" w:rsidRPr="00CD05E3" w:rsidRDefault="007045D5" w:rsidP="006937B3">
            <w:pPr>
              <w:spacing w:line="360" w:lineRule="auto"/>
              <w:rPr>
                <w:rFonts w:ascii="Times New Roman" w:hAnsi="Times New Roman" w:cs="Times New Roman"/>
                <w:sz w:val="24"/>
                <w:szCs w:val="24"/>
              </w:rPr>
            </w:pPr>
            <w:r w:rsidRPr="00CD05E3">
              <w:rPr>
                <w:rFonts w:ascii="Times New Roman" w:hAnsi="Times New Roman" w:cs="Times New Roman"/>
                <w:sz w:val="24"/>
                <w:szCs w:val="24"/>
              </w:rPr>
              <w:t xml:space="preserve">                                </w:t>
            </w:r>
            <w:r>
              <w:rPr>
                <w:rFonts w:ascii="Times New Roman" w:hAnsi="Times New Roman" w:cs="Times New Roman"/>
                <w:sz w:val="24"/>
                <w:szCs w:val="24"/>
              </w:rPr>
              <w:t>BC -</w:t>
            </w:r>
            <w:r w:rsidRPr="00CD05E3">
              <w:rPr>
                <w:rFonts w:ascii="Times New Roman" w:hAnsi="Times New Roman" w:cs="Times New Roman"/>
                <w:sz w:val="24"/>
                <w:szCs w:val="24"/>
              </w:rPr>
              <w:t xml:space="preserve"> 2</w:t>
            </w:r>
          </w:p>
        </w:tc>
      </w:tr>
      <w:tr w:rsidR="007045D5" w:rsidRPr="002E4AE2" w14:paraId="7910709B" w14:textId="77777777" w:rsidTr="006937B3">
        <w:trPr>
          <w:trHeight w:val="270"/>
        </w:trPr>
        <w:tc>
          <w:tcPr>
            <w:tcW w:w="4248" w:type="dxa"/>
            <w:tcBorders>
              <w:top w:val="single" w:sz="4" w:space="0" w:color="auto"/>
            </w:tcBorders>
          </w:tcPr>
          <w:p w14:paraId="362CB4EC" w14:textId="77777777" w:rsidR="007045D5" w:rsidRPr="00CD05E3" w:rsidRDefault="007045D5" w:rsidP="006937B3">
            <w:pPr>
              <w:spacing w:line="360" w:lineRule="auto"/>
              <w:jc w:val="center"/>
              <w:rPr>
                <w:rFonts w:ascii="Times New Roman" w:hAnsi="Times New Roman" w:cs="Times New Roman"/>
                <w:sz w:val="24"/>
                <w:szCs w:val="24"/>
              </w:rPr>
            </w:pPr>
            <w:r w:rsidRPr="00CD05E3">
              <w:rPr>
                <w:rFonts w:ascii="Times New Roman" w:hAnsi="Times New Roman" w:cs="Times New Roman"/>
                <w:sz w:val="24"/>
                <w:szCs w:val="24"/>
              </w:rPr>
              <w:t>Nominal aggregate size</w:t>
            </w:r>
          </w:p>
        </w:tc>
        <w:tc>
          <w:tcPr>
            <w:tcW w:w="4782" w:type="dxa"/>
            <w:tcBorders>
              <w:top w:val="single" w:sz="4" w:space="0" w:color="auto"/>
            </w:tcBorders>
          </w:tcPr>
          <w:p w14:paraId="6C2596A0" w14:textId="77777777" w:rsidR="007045D5" w:rsidRPr="00CD05E3" w:rsidRDefault="007045D5" w:rsidP="006937B3">
            <w:pPr>
              <w:spacing w:line="360" w:lineRule="auto"/>
              <w:jc w:val="center"/>
              <w:rPr>
                <w:rFonts w:ascii="Times New Roman" w:hAnsi="Times New Roman" w:cs="Times New Roman"/>
                <w:sz w:val="24"/>
                <w:szCs w:val="24"/>
              </w:rPr>
            </w:pPr>
            <w:r w:rsidRPr="00CD05E3">
              <w:rPr>
                <w:rFonts w:ascii="Times New Roman" w:hAnsi="Times New Roman" w:cs="Times New Roman"/>
                <w:sz w:val="24"/>
                <w:szCs w:val="24"/>
              </w:rPr>
              <w:t>13.2mm</w:t>
            </w:r>
          </w:p>
        </w:tc>
      </w:tr>
      <w:tr w:rsidR="007045D5" w:rsidRPr="002E4AE2" w14:paraId="5B0BD03A" w14:textId="77777777" w:rsidTr="006937B3">
        <w:trPr>
          <w:trHeight w:val="270"/>
        </w:trPr>
        <w:tc>
          <w:tcPr>
            <w:tcW w:w="4248" w:type="dxa"/>
          </w:tcPr>
          <w:p w14:paraId="06BCED83" w14:textId="77777777" w:rsidR="007045D5" w:rsidRPr="00CD05E3" w:rsidRDefault="007045D5" w:rsidP="006937B3">
            <w:pPr>
              <w:spacing w:line="360" w:lineRule="auto"/>
              <w:jc w:val="center"/>
              <w:rPr>
                <w:rFonts w:ascii="Times New Roman" w:hAnsi="Times New Roman" w:cs="Times New Roman"/>
                <w:sz w:val="24"/>
                <w:szCs w:val="24"/>
              </w:rPr>
            </w:pPr>
            <w:r w:rsidRPr="00CD05E3">
              <w:rPr>
                <w:rFonts w:ascii="Times New Roman" w:hAnsi="Times New Roman" w:cs="Times New Roman"/>
                <w:sz w:val="24"/>
                <w:szCs w:val="24"/>
              </w:rPr>
              <w:t>Layer thickness</w:t>
            </w:r>
          </w:p>
        </w:tc>
        <w:tc>
          <w:tcPr>
            <w:tcW w:w="4782" w:type="dxa"/>
          </w:tcPr>
          <w:p w14:paraId="18F0702B" w14:textId="77777777" w:rsidR="007045D5" w:rsidRPr="00CD05E3" w:rsidRDefault="007045D5" w:rsidP="006937B3">
            <w:pPr>
              <w:spacing w:line="360" w:lineRule="auto"/>
              <w:jc w:val="center"/>
              <w:rPr>
                <w:rFonts w:ascii="Times New Roman" w:hAnsi="Times New Roman" w:cs="Times New Roman"/>
                <w:sz w:val="24"/>
                <w:szCs w:val="24"/>
              </w:rPr>
            </w:pPr>
            <w:r w:rsidRPr="00CD05E3">
              <w:rPr>
                <w:rFonts w:ascii="Times New Roman" w:hAnsi="Times New Roman" w:cs="Times New Roman"/>
                <w:sz w:val="24"/>
                <w:szCs w:val="24"/>
              </w:rPr>
              <w:t>30-40mm</w:t>
            </w:r>
          </w:p>
        </w:tc>
      </w:tr>
      <w:tr w:rsidR="007045D5" w:rsidRPr="002E4AE2" w14:paraId="551E8FE8" w14:textId="77777777" w:rsidTr="006937B3">
        <w:trPr>
          <w:trHeight w:val="555"/>
        </w:trPr>
        <w:tc>
          <w:tcPr>
            <w:tcW w:w="4248" w:type="dxa"/>
          </w:tcPr>
          <w:p w14:paraId="6F401A28" w14:textId="77777777" w:rsidR="007045D5" w:rsidRPr="00CD05E3" w:rsidRDefault="007045D5" w:rsidP="006937B3">
            <w:pPr>
              <w:spacing w:line="360" w:lineRule="auto"/>
              <w:jc w:val="center"/>
              <w:rPr>
                <w:rFonts w:ascii="Times New Roman" w:hAnsi="Times New Roman" w:cs="Times New Roman"/>
                <w:sz w:val="24"/>
                <w:szCs w:val="24"/>
              </w:rPr>
            </w:pPr>
            <w:r w:rsidRPr="00CD05E3">
              <w:rPr>
                <w:rFonts w:ascii="Times New Roman" w:hAnsi="Times New Roman" w:cs="Times New Roman"/>
                <w:sz w:val="24"/>
                <w:szCs w:val="24"/>
              </w:rPr>
              <w:t>Is Sieve (mm)</w:t>
            </w:r>
          </w:p>
        </w:tc>
        <w:tc>
          <w:tcPr>
            <w:tcW w:w="4782" w:type="dxa"/>
          </w:tcPr>
          <w:p w14:paraId="09386F9D" w14:textId="77777777" w:rsidR="007045D5" w:rsidRPr="00CD05E3" w:rsidRDefault="007045D5" w:rsidP="006937B3">
            <w:pPr>
              <w:spacing w:line="360" w:lineRule="auto"/>
              <w:jc w:val="center"/>
              <w:rPr>
                <w:rFonts w:ascii="Times New Roman" w:hAnsi="Times New Roman" w:cs="Times New Roman"/>
                <w:sz w:val="24"/>
                <w:szCs w:val="24"/>
              </w:rPr>
            </w:pPr>
            <w:r w:rsidRPr="00CD05E3">
              <w:rPr>
                <w:rFonts w:ascii="Times New Roman" w:hAnsi="Times New Roman" w:cs="Times New Roman"/>
                <w:sz w:val="24"/>
                <w:szCs w:val="24"/>
              </w:rPr>
              <w:t>Cumulative % by eight of total aggregate passing</w:t>
            </w:r>
          </w:p>
        </w:tc>
      </w:tr>
      <w:tr w:rsidR="007045D5" w:rsidRPr="002E4AE2" w14:paraId="0ED75DA7" w14:textId="77777777" w:rsidTr="006937B3">
        <w:trPr>
          <w:trHeight w:val="235"/>
        </w:trPr>
        <w:tc>
          <w:tcPr>
            <w:tcW w:w="4248" w:type="dxa"/>
          </w:tcPr>
          <w:p w14:paraId="1083A820" w14:textId="77777777" w:rsidR="007045D5" w:rsidRPr="00CD05E3" w:rsidRDefault="007045D5" w:rsidP="006937B3">
            <w:pPr>
              <w:spacing w:line="360" w:lineRule="auto"/>
              <w:jc w:val="center"/>
              <w:rPr>
                <w:rFonts w:ascii="Times New Roman" w:hAnsi="Times New Roman" w:cs="Times New Roman"/>
                <w:sz w:val="24"/>
                <w:szCs w:val="24"/>
              </w:rPr>
            </w:pPr>
            <w:r w:rsidRPr="00CD05E3">
              <w:rPr>
                <w:rFonts w:ascii="Times New Roman" w:hAnsi="Times New Roman" w:cs="Times New Roman"/>
                <w:sz w:val="24"/>
                <w:szCs w:val="24"/>
              </w:rPr>
              <w:t>19</w:t>
            </w:r>
          </w:p>
        </w:tc>
        <w:tc>
          <w:tcPr>
            <w:tcW w:w="4782" w:type="dxa"/>
          </w:tcPr>
          <w:p w14:paraId="25D59C3C" w14:textId="77777777" w:rsidR="007045D5" w:rsidRPr="00CD05E3" w:rsidRDefault="007045D5" w:rsidP="006937B3">
            <w:pPr>
              <w:spacing w:line="360" w:lineRule="auto"/>
              <w:jc w:val="center"/>
              <w:rPr>
                <w:rFonts w:ascii="Times New Roman" w:hAnsi="Times New Roman" w:cs="Times New Roman"/>
                <w:sz w:val="24"/>
                <w:szCs w:val="24"/>
              </w:rPr>
            </w:pPr>
            <w:r w:rsidRPr="00CD05E3">
              <w:rPr>
                <w:rFonts w:ascii="Times New Roman" w:hAnsi="Times New Roman" w:cs="Times New Roman"/>
                <w:sz w:val="24"/>
                <w:szCs w:val="24"/>
              </w:rPr>
              <w:t>100</w:t>
            </w:r>
          </w:p>
        </w:tc>
      </w:tr>
      <w:tr w:rsidR="007045D5" w:rsidRPr="002E4AE2" w14:paraId="1A704F22" w14:textId="77777777" w:rsidTr="006937B3">
        <w:trPr>
          <w:trHeight w:val="270"/>
        </w:trPr>
        <w:tc>
          <w:tcPr>
            <w:tcW w:w="4248" w:type="dxa"/>
          </w:tcPr>
          <w:p w14:paraId="77307774" w14:textId="77777777" w:rsidR="007045D5" w:rsidRPr="00CD05E3" w:rsidRDefault="007045D5" w:rsidP="006937B3">
            <w:pPr>
              <w:spacing w:line="360" w:lineRule="auto"/>
              <w:jc w:val="center"/>
              <w:rPr>
                <w:rFonts w:ascii="Times New Roman" w:hAnsi="Times New Roman" w:cs="Times New Roman"/>
                <w:sz w:val="24"/>
                <w:szCs w:val="24"/>
              </w:rPr>
            </w:pPr>
            <w:r w:rsidRPr="00CD05E3">
              <w:rPr>
                <w:rFonts w:ascii="Times New Roman" w:hAnsi="Times New Roman" w:cs="Times New Roman"/>
                <w:sz w:val="24"/>
                <w:szCs w:val="24"/>
              </w:rPr>
              <w:t>13.2</w:t>
            </w:r>
          </w:p>
        </w:tc>
        <w:tc>
          <w:tcPr>
            <w:tcW w:w="4782" w:type="dxa"/>
          </w:tcPr>
          <w:p w14:paraId="1963884A" w14:textId="77777777" w:rsidR="007045D5" w:rsidRPr="00CD05E3" w:rsidRDefault="007045D5" w:rsidP="006937B3">
            <w:pPr>
              <w:spacing w:line="360" w:lineRule="auto"/>
              <w:jc w:val="center"/>
              <w:rPr>
                <w:rFonts w:ascii="Times New Roman" w:hAnsi="Times New Roman" w:cs="Times New Roman"/>
                <w:sz w:val="24"/>
                <w:szCs w:val="24"/>
              </w:rPr>
            </w:pPr>
            <w:r w:rsidRPr="00CD05E3">
              <w:rPr>
                <w:rFonts w:ascii="Times New Roman" w:hAnsi="Times New Roman" w:cs="Times New Roman"/>
                <w:sz w:val="24"/>
                <w:szCs w:val="24"/>
              </w:rPr>
              <w:t>90-100</w:t>
            </w:r>
          </w:p>
        </w:tc>
      </w:tr>
      <w:tr w:rsidR="007045D5" w:rsidRPr="002E4AE2" w14:paraId="46026542" w14:textId="77777777" w:rsidTr="006937B3">
        <w:trPr>
          <w:trHeight w:val="255"/>
        </w:trPr>
        <w:tc>
          <w:tcPr>
            <w:tcW w:w="4248" w:type="dxa"/>
          </w:tcPr>
          <w:p w14:paraId="6198936E" w14:textId="77777777" w:rsidR="007045D5" w:rsidRPr="00CD05E3" w:rsidRDefault="007045D5" w:rsidP="006937B3">
            <w:pPr>
              <w:spacing w:line="360" w:lineRule="auto"/>
              <w:jc w:val="center"/>
              <w:rPr>
                <w:rFonts w:ascii="Times New Roman" w:hAnsi="Times New Roman" w:cs="Times New Roman"/>
                <w:sz w:val="24"/>
                <w:szCs w:val="24"/>
              </w:rPr>
            </w:pPr>
            <w:r w:rsidRPr="00CD05E3">
              <w:rPr>
                <w:rFonts w:ascii="Times New Roman" w:hAnsi="Times New Roman" w:cs="Times New Roman"/>
                <w:sz w:val="24"/>
                <w:szCs w:val="24"/>
              </w:rPr>
              <w:t>9.5</w:t>
            </w:r>
          </w:p>
        </w:tc>
        <w:tc>
          <w:tcPr>
            <w:tcW w:w="4782" w:type="dxa"/>
          </w:tcPr>
          <w:p w14:paraId="355CD920" w14:textId="77777777" w:rsidR="007045D5" w:rsidRPr="00CD05E3" w:rsidRDefault="007045D5" w:rsidP="006937B3">
            <w:pPr>
              <w:spacing w:line="360" w:lineRule="auto"/>
              <w:jc w:val="center"/>
              <w:rPr>
                <w:rFonts w:ascii="Times New Roman" w:hAnsi="Times New Roman" w:cs="Times New Roman"/>
                <w:sz w:val="24"/>
                <w:szCs w:val="24"/>
              </w:rPr>
            </w:pPr>
            <w:r w:rsidRPr="00CD05E3">
              <w:rPr>
                <w:rFonts w:ascii="Times New Roman" w:hAnsi="Times New Roman" w:cs="Times New Roman"/>
                <w:sz w:val="24"/>
                <w:szCs w:val="24"/>
              </w:rPr>
              <w:t>70-88</w:t>
            </w:r>
          </w:p>
        </w:tc>
      </w:tr>
      <w:tr w:rsidR="007045D5" w:rsidRPr="002E4AE2" w14:paraId="029EEE8C" w14:textId="77777777" w:rsidTr="006937B3">
        <w:trPr>
          <w:trHeight w:val="255"/>
        </w:trPr>
        <w:tc>
          <w:tcPr>
            <w:tcW w:w="4248" w:type="dxa"/>
          </w:tcPr>
          <w:p w14:paraId="64F37D80" w14:textId="77777777" w:rsidR="007045D5" w:rsidRPr="00CD05E3" w:rsidRDefault="007045D5" w:rsidP="006937B3">
            <w:pPr>
              <w:spacing w:line="360" w:lineRule="auto"/>
              <w:jc w:val="center"/>
              <w:rPr>
                <w:rFonts w:ascii="Times New Roman" w:hAnsi="Times New Roman" w:cs="Times New Roman"/>
                <w:sz w:val="24"/>
                <w:szCs w:val="24"/>
              </w:rPr>
            </w:pPr>
            <w:r w:rsidRPr="00CD05E3">
              <w:rPr>
                <w:rFonts w:ascii="Times New Roman" w:hAnsi="Times New Roman" w:cs="Times New Roman"/>
                <w:sz w:val="24"/>
                <w:szCs w:val="24"/>
              </w:rPr>
              <w:t>4.75</w:t>
            </w:r>
          </w:p>
        </w:tc>
        <w:tc>
          <w:tcPr>
            <w:tcW w:w="4782" w:type="dxa"/>
          </w:tcPr>
          <w:p w14:paraId="6C22803F" w14:textId="77777777" w:rsidR="007045D5" w:rsidRPr="00CD05E3" w:rsidRDefault="007045D5" w:rsidP="006937B3">
            <w:pPr>
              <w:spacing w:line="360" w:lineRule="auto"/>
              <w:jc w:val="center"/>
              <w:rPr>
                <w:rFonts w:ascii="Times New Roman" w:hAnsi="Times New Roman" w:cs="Times New Roman"/>
                <w:sz w:val="24"/>
                <w:szCs w:val="24"/>
              </w:rPr>
            </w:pPr>
            <w:r w:rsidRPr="00CD05E3">
              <w:rPr>
                <w:rFonts w:ascii="Times New Roman" w:hAnsi="Times New Roman" w:cs="Times New Roman"/>
                <w:sz w:val="24"/>
                <w:szCs w:val="24"/>
              </w:rPr>
              <w:t>53-71</w:t>
            </w:r>
          </w:p>
        </w:tc>
      </w:tr>
      <w:tr w:rsidR="007045D5" w:rsidRPr="002E4AE2" w14:paraId="57BAC30C" w14:textId="77777777" w:rsidTr="006937B3">
        <w:trPr>
          <w:trHeight w:val="255"/>
        </w:trPr>
        <w:tc>
          <w:tcPr>
            <w:tcW w:w="4248" w:type="dxa"/>
          </w:tcPr>
          <w:p w14:paraId="26321580" w14:textId="77777777" w:rsidR="007045D5" w:rsidRPr="00CD05E3" w:rsidRDefault="007045D5" w:rsidP="006937B3">
            <w:pPr>
              <w:spacing w:line="360" w:lineRule="auto"/>
              <w:jc w:val="center"/>
              <w:rPr>
                <w:rFonts w:ascii="Times New Roman" w:hAnsi="Times New Roman" w:cs="Times New Roman"/>
                <w:sz w:val="24"/>
                <w:szCs w:val="24"/>
              </w:rPr>
            </w:pPr>
            <w:r w:rsidRPr="00CD05E3">
              <w:rPr>
                <w:rFonts w:ascii="Times New Roman" w:hAnsi="Times New Roman" w:cs="Times New Roman"/>
                <w:sz w:val="24"/>
                <w:szCs w:val="24"/>
              </w:rPr>
              <w:t>2.36</w:t>
            </w:r>
          </w:p>
        </w:tc>
        <w:tc>
          <w:tcPr>
            <w:tcW w:w="4782" w:type="dxa"/>
          </w:tcPr>
          <w:p w14:paraId="6A6FA285" w14:textId="77777777" w:rsidR="007045D5" w:rsidRPr="00CD05E3" w:rsidRDefault="007045D5" w:rsidP="006937B3">
            <w:pPr>
              <w:spacing w:line="360" w:lineRule="auto"/>
              <w:jc w:val="center"/>
              <w:rPr>
                <w:rFonts w:ascii="Times New Roman" w:hAnsi="Times New Roman" w:cs="Times New Roman"/>
                <w:sz w:val="24"/>
                <w:szCs w:val="24"/>
              </w:rPr>
            </w:pPr>
            <w:r w:rsidRPr="00CD05E3">
              <w:rPr>
                <w:rFonts w:ascii="Times New Roman" w:hAnsi="Times New Roman" w:cs="Times New Roman"/>
                <w:sz w:val="24"/>
                <w:szCs w:val="24"/>
              </w:rPr>
              <w:t>42-58</w:t>
            </w:r>
          </w:p>
        </w:tc>
      </w:tr>
      <w:tr w:rsidR="007045D5" w:rsidRPr="002E4AE2" w14:paraId="0A572F66" w14:textId="77777777" w:rsidTr="006937B3">
        <w:trPr>
          <w:trHeight w:val="255"/>
        </w:trPr>
        <w:tc>
          <w:tcPr>
            <w:tcW w:w="4248" w:type="dxa"/>
          </w:tcPr>
          <w:p w14:paraId="32D9916E" w14:textId="77777777" w:rsidR="007045D5" w:rsidRPr="00CD05E3" w:rsidRDefault="007045D5" w:rsidP="006937B3">
            <w:pPr>
              <w:spacing w:line="360" w:lineRule="auto"/>
              <w:jc w:val="center"/>
              <w:rPr>
                <w:rFonts w:ascii="Times New Roman" w:hAnsi="Times New Roman" w:cs="Times New Roman"/>
                <w:sz w:val="24"/>
                <w:szCs w:val="24"/>
              </w:rPr>
            </w:pPr>
            <w:r w:rsidRPr="00CD05E3">
              <w:rPr>
                <w:rFonts w:ascii="Times New Roman" w:hAnsi="Times New Roman" w:cs="Times New Roman"/>
                <w:sz w:val="24"/>
                <w:szCs w:val="24"/>
              </w:rPr>
              <w:t>1.18</w:t>
            </w:r>
          </w:p>
        </w:tc>
        <w:tc>
          <w:tcPr>
            <w:tcW w:w="4782" w:type="dxa"/>
          </w:tcPr>
          <w:p w14:paraId="5FACFC48" w14:textId="77777777" w:rsidR="007045D5" w:rsidRPr="00CD05E3" w:rsidRDefault="007045D5" w:rsidP="006937B3">
            <w:pPr>
              <w:spacing w:line="360" w:lineRule="auto"/>
              <w:jc w:val="center"/>
              <w:rPr>
                <w:rFonts w:ascii="Times New Roman" w:hAnsi="Times New Roman" w:cs="Times New Roman"/>
                <w:sz w:val="24"/>
                <w:szCs w:val="24"/>
              </w:rPr>
            </w:pPr>
            <w:r w:rsidRPr="00CD05E3">
              <w:rPr>
                <w:rFonts w:ascii="Times New Roman" w:hAnsi="Times New Roman" w:cs="Times New Roman"/>
                <w:sz w:val="24"/>
                <w:szCs w:val="24"/>
              </w:rPr>
              <w:t>34-48</w:t>
            </w:r>
          </w:p>
        </w:tc>
      </w:tr>
      <w:tr w:rsidR="007045D5" w:rsidRPr="002E4AE2" w14:paraId="102AE1F6" w14:textId="77777777" w:rsidTr="006937B3">
        <w:trPr>
          <w:trHeight w:val="255"/>
        </w:trPr>
        <w:tc>
          <w:tcPr>
            <w:tcW w:w="4248" w:type="dxa"/>
          </w:tcPr>
          <w:p w14:paraId="4DC21C58" w14:textId="77777777" w:rsidR="007045D5" w:rsidRPr="00CD05E3" w:rsidRDefault="007045D5" w:rsidP="006937B3">
            <w:pPr>
              <w:spacing w:line="360" w:lineRule="auto"/>
              <w:jc w:val="center"/>
              <w:rPr>
                <w:rFonts w:ascii="Times New Roman" w:hAnsi="Times New Roman" w:cs="Times New Roman"/>
                <w:sz w:val="24"/>
                <w:szCs w:val="24"/>
              </w:rPr>
            </w:pPr>
            <w:r w:rsidRPr="00CD05E3">
              <w:rPr>
                <w:rFonts w:ascii="Times New Roman" w:hAnsi="Times New Roman" w:cs="Times New Roman"/>
                <w:sz w:val="24"/>
                <w:szCs w:val="24"/>
              </w:rPr>
              <w:t>0.6</w:t>
            </w:r>
          </w:p>
        </w:tc>
        <w:tc>
          <w:tcPr>
            <w:tcW w:w="4782" w:type="dxa"/>
          </w:tcPr>
          <w:p w14:paraId="2AC62FF7" w14:textId="77777777" w:rsidR="007045D5" w:rsidRPr="00CD05E3" w:rsidRDefault="007045D5" w:rsidP="006937B3">
            <w:pPr>
              <w:spacing w:line="360" w:lineRule="auto"/>
              <w:jc w:val="center"/>
              <w:rPr>
                <w:rFonts w:ascii="Times New Roman" w:hAnsi="Times New Roman" w:cs="Times New Roman"/>
                <w:sz w:val="24"/>
                <w:szCs w:val="24"/>
              </w:rPr>
            </w:pPr>
            <w:r w:rsidRPr="00CD05E3">
              <w:rPr>
                <w:rFonts w:ascii="Times New Roman" w:hAnsi="Times New Roman" w:cs="Times New Roman"/>
                <w:sz w:val="24"/>
                <w:szCs w:val="24"/>
              </w:rPr>
              <w:t>26-38</w:t>
            </w:r>
          </w:p>
        </w:tc>
      </w:tr>
      <w:tr w:rsidR="007045D5" w:rsidRPr="002E4AE2" w14:paraId="502AE6E9" w14:textId="77777777" w:rsidTr="006937B3">
        <w:trPr>
          <w:trHeight w:val="255"/>
        </w:trPr>
        <w:tc>
          <w:tcPr>
            <w:tcW w:w="4248" w:type="dxa"/>
          </w:tcPr>
          <w:p w14:paraId="582B5BEE" w14:textId="77777777" w:rsidR="007045D5" w:rsidRPr="00CD05E3" w:rsidRDefault="007045D5" w:rsidP="006937B3">
            <w:pPr>
              <w:spacing w:line="360" w:lineRule="auto"/>
              <w:jc w:val="center"/>
              <w:rPr>
                <w:rFonts w:ascii="Times New Roman" w:hAnsi="Times New Roman" w:cs="Times New Roman"/>
                <w:sz w:val="24"/>
                <w:szCs w:val="24"/>
              </w:rPr>
            </w:pPr>
            <w:r w:rsidRPr="00CD05E3">
              <w:rPr>
                <w:rFonts w:ascii="Times New Roman" w:hAnsi="Times New Roman" w:cs="Times New Roman"/>
                <w:sz w:val="24"/>
                <w:szCs w:val="24"/>
              </w:rPr>
              <w:t>0.3</w:t>
            </w:r>
          </w:p>
        </w:tc>
        <w:tc>
          <w:tcPr>
            <w:tcW w:w="4782" w:type="dxa"/>
          </w:tcPr>
          <w:p w14:paraId="127290D5" w14:textId="77777777" w:rsidR="007045D5" w:rsidRPr="00CD05E3" w:rsidRDefault="007045D5" w:rsidP="006937B3">
            <w:pPr>
              <w:spacing w:line="360" w:lineRule="auto"/>
              <w:jc w:val="center"/>
              <w:rPr>
                <w:rFonts w:ascii="Times New Roman" w:hAnsi="Times New Roman" w:cs="Times New Roman"/>
                <w:sz w:val="24"/>
                <w:szCs w:val="24"/>
              </w:rPr>
            </w:pPr>
            <w:r w:rsidRPr="00CD05E3">
              <w:rPr>
                <w:rFonts w:ascii="Times New Roman" w:hAnsi="Times New Roman" w:cs="Times New Roman"/>
                <w:sz w:val="24"/>
                <w:szCs w:val="24"/>
              </w:rPr>
              <w:t>18-28</w:t>
            </w:r>
          </w:p>
        </w:tc>
      </w:tr>
      <w:tr w:rsidR="007045D5" w:rsidRPr="002E4AE2" w14:paraId="3686C863" w14:textId="77777777" w:rsidTr="006937B3">
        <w:trPr>
          <w:trHeight w:val="255"/>
        </w:trPr>
        <w:tc>
          <w:tcPr>
            <w:tcW w:w="4248" w:type="dxa"/>
          </w:tcPr>
          <w:p w14:paraId="18E966F1" w14:textId="77777777" w:rsidR="007045D5" w:rsidRPr="00CD05E3" w:rsidRDefault="007045D5" w:rsidP="006937B3">
            <w:pPr>
              <w:spacing w:line="360" w:lineRule="auto"/>
              <w:jc w:val="center"/>
              <w:rPr>
                <w:rFonts w:ascii="Times New Roman" w:hAnsi="Times New Roman" w:cs="Times New Roman"/>
                <w:sz w:val="24"/>
                <w:szCs w:val="24"/>
              </w:rPr>
            </w:pPr>
            <w:r w:rsidRPr="00CD05E3">
              <w:rPr>
                <w:rFonts w:ascii="Times New Roman" w:hAnsi="Times New Roman" w:cs="Times New Roman"/>
                <w:sz w:val="24"/>
                <w:szCs w:val="24"/>
              </w:rPr>
              <w:t>0.15</w:t>
            </w:r>
          </w:p>
        </w:tc>
        <w:tc>
          <w:tcPr>
            <w:tcW w:w="4782" w:type="dxa"/>
          </w:tcPr>
          <w:p w14:paraId="4D1EED6A" w14:textId="77777777" w:rsidR="007045D5" w:rsidRPr="00CD05E3" w:rsidRDefault="007045D5" w:rsidP="006937B3">
            <w:pPr>
              <w:spacing w:line="360" w:lineRule="auto"/>
              <w:jc w:val="center"/>
              <w:rPr>
                <w:rFonts w:ascii="Times New Roman" w:hAnsi="Times New Roman" w:cs="Times New Roman"/>
                <w:sz w:val="24"/>
                <w:szCs w:val="24"/>
              </w:rPr>
            </w:pPr>
            <w:r w:rsidRPr="00CD05E3">
              <w:rPr>
                <w:rFonts w:ascii="Times New Roman" w:hAnsi="Times New Roman" w:cs="Times New Roman"/>
                <w:sz w:val="24"/>
                <w:szCs w:val="24"/>
              </w:rPr>
              <w:t>12-20</w:t>
            </w:r>
          </w:p>
        </w:tc>
      </w:tr>
      <w:tr w:rsidR="007045D5" w:rsidRPr="002E4AE2" w14:paraId="0745BB43" w14:textId="77777777" w:rsidTr="006937B3">
        <w:trPr>
          <w:trHeight w:val="255"/>
        </w:trPr>
        <w:tc>
          <w:tcPr>
            <w:tcW w:w="4248" w:type="dxa"/>
          </w:tcPr>
          <w:p w14:paraId="6BC23F60" w14:textId="77777777" w:rsidR="007045D5" w:rsidRPr="00CD05E3" w:rsidRDefault="007045D5" w:rsidP="006937B3">
            <w:pPr>
              <w:spacing w:line="360" w:lineRule="auto"/>
              <w:jc w:val="center"/>
              <w:rPr>
                <w:rFonts w:ascii="Times New Roman" w:hAnsi="Times New Roman" w:cs="Times New Roman"/>
                <w:sz w:val="24"/>
                <w:szCs w:val="24"/>
              </w:rPr>
            </w:pPr>
            <w:r w:rsidRPr="00CD05E3">
              <w:rPr>
                <w:rFonts w:ascii="Times New Roman" w:hAnsi="Times New Roman" w:cs="Times New Roman"/>
                <w:sz w:val="24"/>
                <w:szCs w:val="24"/>
              </w:rPr>
              <w:t>0.075</w:t>
            </w:r>
          </w:p>
        </w:tc>
        <w:tc>
          <w:tcPr>
            <w:tcW w:w="4782" w:type="dxa"/>
          </w:tcPr>
          <w:p w14:paraId="160635AC" w14:textId="77777777" w:rsidR="007045D5" w:rsidRPr="00CD05E3" w:rsidRDefault="007045D5" w:rsidP="006937B3">
            <w:pPr>
              <w:spacing w:line="360" w:lineRule="auto"/>
              <w:jc w:val="center"/>
              <w:rPr>
                <w:rFonts w:ascii="Times New Roman" w:hAnsi="Times New Roman" w:cs="Times New Roman"/>
                <w:sz w:val="24"/>
                <w:szCs w:val="24"/>
              </w:rPr>
            </w:pPr>
            <w:r w:rsidRPr="00CD05E3">
              <w:rPr>
                <w:rFonts w:ascii="Times New Roman" w:hAnsi="Times New Roman" w:cs="Times New Roman"/>
                <w:sz w:val="24"/>
                <w:szCs w:val="24"/>
              </w:rPr>
              <w:t>4-10</w:t>
            </w:r>
          </w:p>
        </w:tc>
      </w:tr>
      <w:tr w:rsidR="007045D5" w:rsidRPr="002E4AE2" w14:paraId="228D5338" w14:textId="77777777" w:rsidTr="006937B3">
        <w:trPr>
          <w:trHeight w:val="255"/>
        </w:trPr>
        <w:tc>
          <w:tcPr>
            <w:tcW w:w="4248" w:type="dxa"/>
          </w:tcPr>
          <w:p w14:paraId="192DC086" w14:textId="77777777" w:rsidR="007045D5" w:rsidRPr="00CD05E3" w:rsidRDefault="007045D5" w:rsidP="006937B3">
            <w:pPr>
              <w:spacing w:line="360" w:lineRule="auto"/>
              <w:jc w:val="center"/>
              <w:rPr>
                <w:rFonts w:ascii="Times New Roman" w:hAnsi="Times New Roman" w:cs="Times New Roman"/>
                <w:sz w:val="24"/>
                <w:szCs w:val="24"/>
              </w:rPr>
            </w:pPr>
            <w:r w:rsidRPr="00CD05E3">
              <w:rPr>
                <w:rFonts w:ascii="Times New Roman" w:hAnsi="Times New Roman" w:cs="Times New Roman"/>
                <w:sz w:val="24"/>
                <w:szCs w:val="24"/>
              </w:rPr>
              <w:lastRenderedPageBreak/>
              <w:t>Bitumen content % by mass of total mix</w:t>
            </w:r>
          </w:p>
        </w:tc>
        <w:tc>
          <w:tcPr>
            <w:tcW w:w="4782" w:type="dxa"/>
          </w:tcPr>
          <w:p w14:paraId="0B3F9D97" w14:textId="77777777" w:rsidR="007045D5" w:rsidRPr="00CD05E3" w:rsidRDefault="007045D5" w:rsidP="006937B3">
            <w:pPr>
              <w:spacing w:line="360" w:lineRule="auto"/>
              <w:jc w:val="center"/>
              <w:rPr>
                <w:rFonts w:ascii="Times New Roman" w:hAnsi="Times New Roman" w:cs="Times New Roman"/>
                <w:sz w:val="24"/>
                <w:szCs w:val="24"/>
              </w:rPr>
            </w:pPr>
            <w:r w:rsidRPr="00CD05E3">
              <w:rPr>
                <w:rFonts w:ascii="Times New Roman" w:hAnsi="Times New Roman" w:cs="Times New Roman"/>
                <w:sz w:val="24"/>
                <w:szCs w:val="24"/>
              </w:rPr>
              <w:t>Min 5.4</w:t>
            </w:r>
          </w:p>
        </w:tc>
      </w:tr>
    </w:tbl>
    <w:p w14:paraId="22BE4903" w14:textId="77777777" w:rsidR="007045D5" w:rsidRPr="002320C3" w:rsidRDefault="007045D5" w:rsidP="007045D5">
      <w:pPr>
        <w:jc w:val="both"/>
        <w:rPr>
          <w:rFonts w:ascii="Times New Roman" w:hAnsi="Times New Roman" w:cs="Times New Roman"/>
          <w:sz w:val="24"/>
          <w:szCs w:val="24"/>
        </w:rPr>
      </w:pPr>
    </w:p>
    <w:p w14:paraId="7903BE5F" w14:textId="77777777" w:rsidR="007045D5" w:rsidRPr="002320C3" w:rsidRDefault="007045D5" w:rsidP="007045D5">
      <w:pPr>
        <w:rPr>
          <w:rFonts w:ascii="Times New Roman" w:hAnsi="Times New Roman" w:cs="Times New Roman"/>
          <w:b/>
          <w:bCs/>
          <w:sz w:val="24"/>
          <w:szCs w:val="24"/>
        </w:rPr>
      </w:pPr>
    </w:p>
    <w:p w14:paraId="1FAB2AE4" w14:textId="77777777" w:rsidR="007045D5" w:rsidRDefault="007045D5" w:rsidP="007045D5">
      <w:pPr>
        <w:jc w:val="center"/>
        <w:rPr>
          <w:rFonts w:ascii="Times New Roman" w:hAnsi="Times New Roman" w:cs="Times New Roman"/>
          <w:b/>
          <w:bCs/>
          <w:sz w:val="24"/>
          <w:szCs w:val="24"/>
        </w:rPr>
      </w:pPr>
      <w:r>
        <w:rPr>
          <w:noProof/>
        </w:rPr>
        <w:drawing>
          <wp:inline distT="0" distB="0" distL="0" distR="0" wp14:anchorId="450C99AE" wp14:editId="0F7077B7">
            <wp:extent cx="2916555" cy="2696210"/>
            <wp:effectExtent l="0" t="0" r="0" b="0"/>
            <wp:docPr id="719457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6555" cy="2696210"/>
                    </a:xfrm>
                    <a:prstGeom prst="rect">
                      <a:avLst/>
                    </a:prstGeom>
                    <a:noFill/>
                    <a:ln>
                      <a:noFill/>
                    </a:ln>
                  </pic:spPr>
                </pic:pic>
              </a:graphicData>
            </a:graphic>
          </wp:inline>
        </w:drawing>
      </w:r>
    </w:p>
    <w:p w14:paraId="1E941C51" w14:textId="77777777" w:rsidR="00CE2F43" w:rsidRDefault="00CE2F43" w:rsidP="00CE2F43">
      <w:pPr>
        <w:keepNext/>
        <w:jc w:val="center"/>
      </w:pPr>
      <w:r>
        <w:rPr>
          <w:noProof/>
        </w:rPr>
        <w:drawing>
          <wp:inline distT="0" distB="0" distL="0" distR="0" wp14:anchorId="008F49CF" wp14:editId="140F4C5D">
            <wp:extent cx="5391785" cy="2254250"/>
            <wp:effectExtent l="0" t="0" r="0" b="0"/>
            <wp:docPr id="958600104" name="Picture 4" descr="A collage of bags of see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00104" name="Picture 4" descr="A collage of bags of seeds&#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785" cy="2254250"/>
                    </a:xfrm>
                    <a:prstGeom prst="rect">
                      <a:avLst/>
                    </a:prstGeom>
                    <a:noFill/>
                    <a:ln>
                      <a:noFill/>
                    </a:ln>
                  </pic:spPr>
                </pic:pic>
              </a:graphicData>
            </a:graphic>
          </wp:inline>
        </w:drawing>
      </w:r>
    </w:p>
    <w:p w14:paraId="0499215B" w14:textId="6F6C5047" w:rsidR="007045D5" w:rsidRPr="00DD1522" w:rsidRDefault="00CE2F43" w:rsidP="00CE2F43">
      <w:pPr>
        <w:pStyle w:val="Caption"/>
        <w:jc w:val="center"/>
        <w:rPr>
          <w:rFonts w:ascii="Times New Roman" w:hAnsi="Times New Roman" w:cs="Times New Roman"/>
          <w:b w:val="0"/>
          <w:bCs w:val="0"/>
          <w:sz w:val="22"/>
          <w:szCs w:val="22"/>
        </w:rPr>
      </w:pPr>
      <w:r w:rsidRPr="00DD1522">
        <w:rPr>
          <w:rFonts w:ascii="Times New Roman" w:hAnsi="Times New Roman" w:cs="Times New Roman"/>
          <w:b w:val="0"/>
          <w:bCs w:val="0"/>
          <w:sz w:val="22"/>
          <w:szCs w:val="22"/>
        </w:rPr>
        <w:t>Fig</w:t>
      </w:r>
      <w:r w:rsidR="00391C15">
        <w:rPr>
          <w:rFonts w:ascii="Times New Roman" w:hAnsi="Times New Roman" w:cs="Times New Roman"/>
          <w:b w:val="0"/>
          <w:bCs w:val="0"/>
          <w:sz w:val="22"/>
          <w:szCs w:val="22"/>
        </w:rPr>
        <w:t xml:space="preserve"> 7</w:t>
      </w:r>
      <w:r w:rsidRPr="00DD1522">
        <w:rPr>
          <w:rFonts w:ascii="Times New Roman" w:hAnsi="Times New Roman" w:cs="Times New Roman"/>
          <w:b w:val="0"/>
          <w:bCs w:val="0"/>
          <w:sz w:val="22"/>
          <w:szCs w:val="22"/>
        </w:rPr>
        <w:t xml:space="preserve">: Gradation of Aggregate </w:t>
      </w:r>
    </w:p>
    <w:p w14:paraId="01A16034" w14:textId="34CFD577" w:rsidR="007045D5" w:rsidRDefault="007045D5" w:rsidP="007045D5">
      <w:pPr>
        <w:jc w:val="center"/>
        <w:rPr>
          <w:rFonts w:ascii="Times New Roman" w:hAnsi="Times New Roman" w:cs="Times New Roman"/>
          <w:b/>
          <w:bCs/>
          <w:sz w:val="24"/>
          <w:szCs w:val="24"/>
        </w:rPr>
      </w:pPr>
    </w:p>
    <w:p w14:paraId="26F44A96" w14:textId="77777777" w:rsidR="007045D5" w:rsidRPr="002320C3" w:rsidRDefault="007045D5" w:rsidP="007045D5">
      <w:pPr>
        <w:jc w:val="center"/>
        <w:rPr>
          <w:rFonts w:ascii="Times New Roman" w:hAnsi="Times New Roman" w:cs="Times New Roman"/>
          <w:b/>
          <w:bCs/>
          <w:sz w:val="24"/>
          <w:szCs w:val="24"/>
        </w:rPr>
      </w:pPr>
    </w:p>
    <w:p w14:paraId="04DE2FF8" w14:textId="77777777" w:rsidR="007045D5" w:rsidRPr="002E4AE2" w:rsidRDefault="007045D5" w:rsidP="007045D5">
      <w:pPr>
        <w:rPr>
          <w:rFonts w:ascii="Times New Roman" w:hAnsi="Times New Roman" w:cs="Times New Roman"/>
          <w:b/>
          <w:sz w:val="24"/>
          <w:szCs w:val="24"/>
        </w:rPr>
      </w:pPr>
      <w:r w:rsidRPr="002E4AE2">
        <w:rPr>
          <w:rFonts w:ascii="Times New Roman" w:hAnsi="Times New Roman" w:cs="Times New Roman"/>
          <w:b/>
          <w:sz w:val="24"/>
          <w:szCs w:val="24"/>
        </w:rPr>
        <w:t>3.3 BITUMEN</w:t>
      </w:r>
    </w:p>
    <w:p w14:paraId="4D2D0A0E" w14:textId="5184A8A2" w:rsidR="007045D5" w:rsidRDefault="007045D5" w:rsidP="00CE2F43">
      <w:pPr>
        <w:spacing w:line="360" w:lineRule="auto"/>
        <w:jc w:val="both"/>
        <w:rPr>
          <w:rFonts w:ascii="Times New Roman" w:hAnsi="Times New Roman" w:cs="Times New Roman"/>
          <w:bCs/>
          <w:sz w:val="24"/>
          <w:szCs w:val="24"/>
        </w:rPr>
      </w:pPr>
      <w:r w:rsidRPr="002E4AE2">
        <w:rPr>
          <w:rFonts w:ascii="Times New Roman" w:hAnsi="Times New Roman" w:cs="Times New Roman"/>
          <w:bCs/>
          <w:sz w:val="24"/>
          <w:szCs w:val="24"/>
        </w:rPr>
        <w:t xml:space="preserve">Because of its balanced viscosity and high-temperature performance qualities, VG30 grade bitumen is a popular paving binder in India, especially for building heavy-duty flexible pavements. It is made to handle heavy traffic loads in warm climates and is categorized under the viscosity grading system, which is thought to be more basic than the previous penetration-based method </w:t>
      </w:r>
      <w:sdt>
        <w:sdtPr>
          <w:rPr>
            <w:rFonts w:ascii="Times New Roman" w:hAnsi="Times New Roman" w:cs="Times New Roman"/>
            <w:bCs/>
            <w:color w:val="000000"/>
            <w:sz w:val="24"/>
            <w:szCs w:val="24"/>
          </w:rPr>
          <w:tag w:val="MENDELEY_CITATION_v3_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"/>
          <w:id w:val="397174740"/>
          <w:placeholder>
            <w:docPart w:val="96C47C0CA5BD452DB789560B0792F141"/>
          </w:placeholder>
        </w:sdtPr>
        <w:sdtContent>
          <w:r w:rsidR="000F59E1" w:rsidRPr="000F59E1">
            <w:rPr>
              <w:rFonts w:ascii="Times New Roman" w:hAnsi="Times New Roman" w:cs="Times New Roman"/>
              <w:bCs/>
              <w:color w:val="000000"/>
              <w:sz w:val="24"/>
              <w:szCs w:val="24"/>
            </w:rPr>
            <w:t>(Venkat Ramayya et al., 2016).</w:t>
          </w:r>
        </w:sdtContent>
      </w:sdt>
      <w:r w:rsidRPr="002E4AE2">
        <w:rPr>
          <w:rFonts w:ascii="Times New Roman" w:hAnsi="Times New Roman" w:cs="Times New Roman"/>
          <w:bCs/>
          <w:sz w:val="24"/>
          <w:szCs w:val="24"/>
        </w:rPr>
        <w:t xml:space="preserve">According to studies, VG30 bitumen can be successfully altered with additives to increase its resistance to rutting, short-term aging, and </w:t>
      </w:r>
      <w:r w:rsidRPr="002E4AE2">
        <w:rPr>
          <w:rFonts w:ascii="Times New Roman" w:hAnsi="Times New Roman" w:cs="Times New Roman"/>
          <w:bCs/>
          <w:sz w:val="24"/>
          <w:szCs w:val="24"/>
        </w:rPr>
        <w:lastRenderedPageBreak/>
        <w:t xml:space="preserve">temperature susceptibility, improving the performance and longevity of pavements. The bitumen used in the study is Viscosity Grade-30 (VG-30), which is provided by Tiki Tar Industries in the Halol Vadodara area. </w:t>
      </w:r>
    </w:p>
    <w:p w14:paraId="53E79034" w14:textId="77777777" w:rsidR="007045D5" w:rsidRPr="002E4AE2" w:rsidRDefault="007045D5" w:rsidP="007045D5">
      <w:pPr>
        <w:jc w:val="center"/>
        <w:rPr>
          <w:rFonts w:ascii="Times New Roman" w:hAnsi="Times New Roman" w:cs="Times New Roman"/>
          <w:bCs/>
          <w:sz w:val="24"/>
          <w:szCs w:val="24"/>
        </w:rPr>
      </w:pPr>
      <w:r w:rsidRPr="002E4AE2">
        <w:rPr>
          <w:rFonts w:ascii="Times New Roman" w:hAnsi="Times New Roman" w:cs="Times New Roman"/>
          <w:bCs/>
          <w:sz w:val="24"/>
          <w:szCs w:val="24"/>
        </w:rPr>
        <w:t>Table 4: Physical properties of VG (30) BITUMEN</w:t>
      </w:r>
    </w:p>
    <w:tbl>
      <w:tblPr>
        <w:tblStyle w:val="TableGrid"/>
        <w:tblW w:w="953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5"/>
        <w:gridCol w:w="1905"/>
        <w:gridCol w:w="1907"/>
        <w:gridCol w:w="1907"/>
        <w:gridCol w:w="1907"/>
      </w:tblGrid>
      <w:tr w:rsidR="007045D5" w:rsidRPr="002E4AE2" w14:paraId="0F5A5C16" w14:textId="77777777" w:rsidTr="006937B3">
        <w:trPr>
          <w:trHeight w:val="592"/>
        </w:trPr>
        <w:tc>
          <w:tcPr>
            <w:tcW w:w="1905" w:type="dxa"/>
            <w:tcBorders>
              <w:bottom w:val="single" w:sz="4" w:space="0" w:color="auto"/>
            </w:tcBorders>
          </w:tcPr>
          <w:p w14:paraId="759401EA" w14:textId="77777777" w:rsidR="007045D5" w:rsidRPr="00CD05E3" w:rsidRDefault="007045D5" w:rsidP="006937B3">
            <w:pPr>
              <w:jc w:val="center"/>
              <w:rPr>
                <w:rFonts w:ascii="Times New Roman" w:hAnsi="Times New Roman" w:cs="Times New Roman"/>
                <w:bCs/>
                <w:sz w:val="24"/>
                <w:szCs w:val="24"/>
              </w:rPr>
            </w:pPr>
            <w:proofErr w:type="spellStart"/>
            <w:proofErr w:type="gramStart"/>
            <w:r w:rsidRPr="00CD05E3">
              <w:rPr>
                <w:rFonts w:ascii="Times New Roman" w:hAnsi="Times New Roman" w:cs="Times New Roman"/>
                <w:bCs/>
                <w:sz w:val="24"/>
                <w:szCs w:val="24"/>
              </w:rPr>
              <w:t>S.No</w:t>
            </w:r>
            <w:proofErr w:type="spellEnd"/>
            <w:proofErr w:type="gramEnd"/>
          </w:p>
        </w:tc>
        <w:tc>
          <w:tcPr>
            <w:tcW w:w="1905" w:type="dxa"/>
            <w:tcBorders>
              <w:bottom w:val="single" w:sz="4" w:space="0" w:color="auto"/>
            </w:tcBorders>
          </w:tcPr>
          <w:p w14:paraId="4A1A64D8" w14:textId="77777777" w:rsidR="007045D5" w:rsidRPr="00CD05E3" w:rsidRDefault="007045D5" w:rsidP="006937B3">
            <w:pPr>
              <w:jc w:val="center"/>
              <w:rPr>
                <w:rFonts w:ascii="Times New Roman" w:hAnsi="Times New Roman" w:cs="Times New Roman"/>
                <w:bCs/>
                <w:sz w:val="24"/>
                <w:szCs w:val="24"/>
              </w:rPr>
            </w:pPr>
            <w:r w:rsidRPr="00CD05E3">
              <w:rPr>
                <w:rFonts w:ascii="Times New Roman" w:hAnsi="Times New Roman" w:cs="Times New Roman"/>
                <w:bCs/>
                <w:sz w:val="24"/>
                <w:szCs w:val="24"/>
              </w:rPr>
              <w:t>Property</w:t>
            </w:r>
          </w:p>
        </w:tc>
        <w:tc>
          <w:tcPr>
            <w:tcW w:w="1907" w:type="dxa"/>
            <w:tcBorders>
              <w:bottom w:val="single" w:sz="4" w:space="0" w:color="auto"/>
            </w:tcBorders>
          </w:tcPr>
          <w:p w14:paraId="719B8F9A" w14:textId="77777777" w:rsidR="007045D5" w:rsidRPr="00CD05E3" w:rsidRDefault="007045D5" w:rsidP="006937B3">
            <w:pPr>
              <w:jc w:val="center"/>
              <w:rPr>
                <w:rFonts w:ascii="Times New Roman" w:hAnsi="Times New Roman" w:cs="Times New Roman"/>
                <w:bCs/>
                <w:sz w:val="24"/>
                <w:szCs w:val="24"/>
              </w:rPr>
            </w:pPr>
            <w:r w:rsidRPr="00CD05E3">
              <w:rPr>
                <w:rFonts w:ascii="Times New Roman" w:hAnsi="Times New Roman" w:cs="Times New Roman"/>
                <w:bCs/>
                <w:sz w:val="24"/>
                <w:szCs w:val="24"/>
              </w:rPr>
              <w:t xml:space="preserve">Paving Grade </w:t>
            </w:r>
          </w:p>
          <w:p w14:paraId="77E0FEAD" w14:textId="77777777" w:rsidR="007045D5" w:rsidRPr="00CD05E3" w:rsidRDefault="007045D5" w:rsidP="006937B3">
            <w:pPr>
              <w:jc w:val="center"/>
              <w:rPr>
                <w:rFonts w:ascii="Times New Roman" w:hAnsi="Times New Roman" w:cs="Times New Roman"/>
                <w:bCs/>
                <w:sz w:val="24"/>
                <w:szCs w:val="24"/>
              </w:rPr>
            </w:pPr>
            <w:r w:rsidRPr="00CD05E3">
              <w:rPr>
                <w:rFonts w:ascii="Times New Roman" w:hAnsi="Times New Roman" w:cs="Times New Roman"/>
                <w:bCs/>
                <w:sz w:val="24"/>
                <w:szCs w:val="24"/>
              </w:rPr>
              <w:t>(Vg 30)</w:t>
            </w:r>
          </w:p>
        </w:tc>
        <w:tc>
          <w:tcPr>
            <w:tcW w:w="1907" w:type="dxa"/>
            <w:tcBorders>
              <w:bottom w:val="single" w:sz="4" w:space="0" w:color="auto"/>
            </w:tcBorders>
          </w:tcPr>
          <w:p w14:paraId="0D973D3E" w14:textId="77777777" w:rsidR="007045D5" w:rsidRPr="00CD05E3" w:rsidRDefault="007045D5" w:rsidP="006937B3">
            <w:pPr>
              <w:jc w:val="center"/>
              <w:rPr>
                <w:rFonts w:ascii="Times New Roman" w:hAnsi="Times New Roman" w:cs="Times New Roman"/>
                <w:bCs/>
                <w:sz w:val="24"/>
                <w:szCs w:val="24"/>
              </w:rPr>
            </w:pPr>
            <w:r w:rsidRPr="00CD05E3">
              <w:rPr>
                <w:rFonts w:ascii="Times New Roman" w:hAnsi="Times New Roman" w:cs="Times New Roman"/>
                <w:bCs/>
                <w:sz w:val="24"/>
                <w:szCs w:val="24"/>
              </w:rPr>
              <w:t>Result</w:t>
            </w:r>
          </w:p>
        </w:tc>
        <w:tc>
          <w:tcPr>
            <w:tcW w:w="1907" w:type="dxa"/>
            <w:tcBorders>
              <w:bottom w:val="single" w:sz="4" w:space="0" w:color="auto"/>
            </w:tcBorders>
          </w:tcPr>
          <w:p w14:paraId="7E1539E1" w14:textId="77777777" w:rsidR="007045D5" w:rsidRPr="00CD05E3" w:rsidRDefault="007045D5" w:rsidP="006937B3">
            <w:pPr>
              <w:jc w:val="center"/>
              <w:rPr>
                <w:rFonts w:ascii="Times New Roman" w:hAnsi="Times New Roman" w:cs="Times New Roman"/>
                <w:bCs/>
                <w:sz w:val="24"/>
                <w:szCs w:val="24"/>
              </w:rPr>
            </w:pPr>
            <w:r w:rsidRPr="00CD05E3">
              <w:rPr>
                <w:rFonts w:ascii="Times New Roman" w:hAnsi="Times New Roman" w:cs="Times New Roman"/>
                <w:bCs/>
                <w:sz w:val="24"/>
                <w:szCs w:val="24"/>
              </w:rPr>
              <w:t xml:space="preserve">Method Of </w:t>
            </w:r>
            <w:proofErr w:type="gramStart"/>
            <w:r w:rsidRPr="00CD05E3">
              <w:rPr>
                <w:rFonts w:ascii="Times New Roman" w:hAnsi="Times New Roman" w:cs="Times New Roman"/>
                <w:bCs/>
                <w:sz w:val="24"/>
                <w:szCs w:val="24"/>
              </w:rPr>
              <w:t>Test(</w:t>
            </w:r>
            <w:proofErr w:type="gramEnd"/>
            <w:r w:rsidRPr="00CD05E3">
              <w:rPr>
                <w:rFonts w:ascii="Times New Roman" w:hAnsi="Times New Roman" w:cs="Times New Roman"/>
                <w:bCs/>
                <w:sz w:val="24"/>
                <w:szCs w:val="24"/>
              </w:rPr>
              <w:t>Is-Code)</w:t>
            </w:r>
          </w:p>
        </w:tc>
      </w:tr>
      <w:tr w:rsidR="007045D5" w:rsidRPr="002E4AE2" w14:paraId="2CF01EEB" w14:textId="77777777" w:rsidTr="006937B3">
        <w:trPr>
          <w:trHeight w:val="352"/>
        </w:trPr>
        <w:tc>
          <w:tcPr>
            <w:tcW w:w="1905" w:type="dxa"/>
            <w:tcBorders>
              <w:top w:val="single" w:sz="4" w:space="0" w:color="auto"/>
            </w:tcBorders>
          </w:tcPr>
          <w:p w14:paraId="188B6879" w14:textId="77777777" w:rsidR="007045D5" w:rsidRPr="002E4AE2" w:rsidRDefault="007045D5" w:rsidP="006937B3">
            <w:pPr>
              <w:jc w:val="center"/>
              <w:rPr>
                <w:rFonts w:ascii="Times New Roman" w:hAnsi="Times New Roman" w:cs="Times New Roman"/>
                <w:bCs/>
                <w:sz w:val="24"/>
                <w:szCs w:val="24"/>
              </w:rPr>
            </w:pPr>
            <w:r w:rsidRPr="002E4AE2">
              <w:rPr>
                <w:rFonts w:ascii="Times New Roman" w:hAnsi="Times New Roman" w:cs="Times New Roman"/>
                <w:bCs/>
                <w:sz w:val="24"/>
                <w:szCs w:val="24"/>
              </w:rPr>
              <w:t>1.</w:t>
            </w:r>
          </w:p>
        </w:tc>
        <w:tc>
          <w:tcPr>
            <w:tcW w:w="1905" w:type="dxa"/>
            <w:tcBorders>
              <w:top w:val="single" w:sz="4" w:space="0" w:color="auto"/>
            </w:tcBorders>
          </w:tcPr>
          <w:p w14:paraId="3733B171" w14:textId="77777777" w:rsidR="007045D5" w:rsidRPr="002E4AE2" w:rsidRDefault="007045D5" w:rsidP="006937B3">
            <w:pPr>
              <w:jc w:val="center"/>
              <w:rPr>
                <w:rFonts w:ascii="Times New Roman" w:hAnsi="Times New Roman" w:cs="Times New Roman"/>
                <w:bCs/>
                <w:sz w:val="24"/>
                <w:szCs w:val="24"/>
              </w:rPr>
            </w:pPr>
            <w:r w:rsidRPr="002E4AE2">
              <w:rPr>
                <w:rFonts w:ascii="Times New Roman" w:hAnsi="Times New Roman" w:cs="Times New Roman"/>
                <w:bCs/>
                <w:sz w:val="24"/>
                <w:szCs w:val="24"/>
              </w:rPr>
              <w:t>Ductility</w:t>
            </w:r>
          </w:p>
        </w:tc>
        <w:tc>
          <w:tcPr>
            <w:tcW w:w="1907" w:type="dxa"/>
            <w:tcBorders>
              <w:top w:val="single" w:sz="4" w:space="0" w:color="auto"/>
            </w:tcBorders>
          </w:tcPr>
          <w:p w14:paraId="552AFA77" w14:textId="77777777" w:rsidR="007045D5" w:rsidRPr="002E4AE2" w:rsidRDefault="007045D5" w:rsidP="006937B3">
            <w:pPr>
              <w:jc w:val="center"/>
              <w:rPr>
                <w:rFonts w:ascii="Times New Roman" w:hAnsi="Times New Roman" w:cs="Times New Roman"/>
                <w:bCs/>
                <w:sz w:val="24"/>
                <w:szCs w:val="24"/>
              </w:rPr>
            </w:pPr>
            <w:r w:rsidRPr="002E4AE2">
              <w:rPr>
                <w:rFonts w:ascii="Times New Roman" w:hAnsi="Times New Roman" w:cs="Times New Roman"/>
                <w:bCs/>
                <w:sz w:val="24"/>
                <w:szCs w:val="24"/>
              </w:rPr>
              <w:t>40(min)</w:t>
            </w:r>
          </w:p>
        </w:tc>
        <w:tc>
          <w:tcPr>
            <w:tcW w:w="1907" w:type="dxa"/>
            <w:tcBorders>
              <w:top w:val="single" w:sz="4" w:space="0" w:color="auto"/>
            </w:tcBorders>
          </w:tcPr>
          <w:p w14:paraId="6CD78CD5" w14:textId="77777777" w:rsidR="007045D5" w:rsidRPr="002E4AE2" w:rsidRDefault="007045D5" w:rsidP="006937B3">
            <w:pPr>
              <w:jc w:val="center"/>
              <w:rPr>
                <w:rFonts w:ascii="Times New Roman" w:hAnsi="Times New Roman" w:cs="Times New Roman"/>
                <w:bCs/>
                <w:sz w:val="24"/>
                <w:szCs w:val="24"/>
              </w:rPr>
            </w:pPr>
            <w:r w:rsidRPr="002E4AE2">
              <w:rPr>
                <w:rFonts w:ascii="Times New Roman" w:hAnsi="Times New Roman" w:cs="Times New Roman"/>
                <w:bCs/>
                <w:sz w:val="24"/>
                <w:szCs w:val="24"/>
              </w:rPr>
              <w:t>100(cm)</w:t>
            </w:r>
          </w:p>
        </w:tc>
        <w:tc>
          <w:tcPr>
            <w:tcW w:w="1907" w:type="dxa"/>
            <w:tcBorders>
              <w:top w:val="single" w:sz="4" w:space="0" w:color="auto"/>
            </w:tcBorders>
          </w:tcPr>
          <w:p w14:paraId="2442ACE9" w14:textId="77777777" w:rsidR="007045D5" w:rsidRPr="002E4AE2" w:rsidRDefault="007045D5" w:rsidP="006937B3">
            <w:pPr>
              <w:jc w:val="center"/>
              <w:rPr>
                <w:rFonts w:ascii="Times New Roman" w:hAnsi="Times New Roman" w:cs="Times New Roman"/>
                <w:bCs/>
                <w:sz w:val="24"/>
                <w:szCs w:val="24"/>
              </w:rPr>
            </w:pPr>
            <w:r w:rsidRPr="002E4AE2">
              <w:rPr>
                <w:rFonts w:ascii="Times New Roman" w:hAnsi="Times New Roman" w:cs="Times New Roman"/>
                <w:bCs/>
                <w:sz w:val="24"/>
                <w:szCs w:val="24"/>
              </w:rPr>
              <w:t>IS 1208</w:t>
            </w:r>
          </w:p>
        </w:tc>
      </w:tr>
      <w:tr w:rsidR="007045D5" w:rsidRPr="002E4AE2" w14:paraId="2FC9CF29" w14:textId="77777777" w:rsidTr="006937B3">
        <w:trPr>
          <w:trHeight w:val="360"/>
        </w:trPr>
        <w:tc>
          <w:tcPr>
            <w:tcW w:w="1905" w:type="dxa"/>
          </w:tcPr>
          <w:p w14:paraId="12DEE0A9" w14:textId="77777777" w:rsidR="007045D5" w:rsidRPr="002E4AE2" w:rsidRDefault="007045D5" w:rsidP="006937B3">
            <w:pPr>
              <w:jc w:val="center"/>
              <w:rPr>
                <w:rFonts w:ascii="Times New Roman" w:hAnsi="Times New Roman" w:cs="Times New Roman"/>
                <w:bCs/>
                <w:sz w:val="24"/>
                <w:szCs w:val="24"/>
              </w:rPr>
            </w:pPr>
            <w:r w:rsidRPr="002E4AE2">
              <w:rPr>
                <w:rFonts w:ascii="Times New Roman" w:hAnsi="Times New Roman" w:cs="Times New Roman"/>
                <w:bCs/>
                <w:sz w:val="24"/>
                <w:szCs w:val="24"/>
              </w:rPr>
              <w:t>2.</w:t>
            </w:r>
          </w:p>
        </w:tc>
        <w:tc>
          <w:tcPr>
            <w:tcW w:w="1905" w:type="dxa"/>
          </w:tcPr>
          <w:p w14:paraId="0B5D6B38" w14:textId="77777777" w:rsidR="007045D5" w:rsidRPr="002E4AE2" w:rsidRDefault="007045D5" w:rsidP="006937B3">
            <w:pPr>
              <w:jc w:val="center"/>
              <w:rPr>
                <w:rFonts w:ascii="Times New Roman" w:hAnsi="Times New Roman" w:cs="Times New Roman"/>
                <w:bCs/>
                <w:sz w:val="24"/>
                <w:szCs w:val="24"/>
              </w:rPr>
            </w:pPr>
            <w:r w:rsidRPr="002E4AE2">
              <w:rPr>
                <w:rFonts w:ascii="Times New Roman" w:hAnsi="Times New Roman" w:cs="Times New Roman"/>
                <w:bCs/>
                <w:sz w:val="24"/>
                <w:szCs w:val="24"/>
              </w:rPr>
              <w:t>Penetration</w:t>
            </w:r>
          </w:p>
        </w:tc>
        <w:tc>
          <w:tcPr>
            <w:tcW w:w="1907" w:type="dxa"/>
          </w:tcPr>
          <w:p w14:paraId="19E7032F" w14:textId="77777777" w:rsidR="007045D5" w:rsidRPr="002E4AE2" w:rsidRDefault="007045D5" w:rsidP="006937B3">
            <w:pPr>
              <w:jc w:val="center"/>
              <w:rPr>
                <w:rFonts w:ascii="Times New Roman" w:hAnsi="Times New Roman" w:cs="Times New Roman"/>
                <w:bCs/>
                <w:sz w:val="24"/>
                <w:szCs w:val="24"/>
              </w:rPr>
            </w:pPr>
            <w:r w:rsidRPr="002E4AE2">
              <w:rPr>
                <w:rFonts w:ascii="Times New Roman" w:hAnsi="Times New Roman" w:cs="Times New Roman"/>
                <w:bCs/>
                <w:sz w:val="24"/>
                <w:szCs w:val="24"/>
              </w:rPr>
              <w:t>45(min)</w:t>
            </w:r>
          </w:p>
        </w:tc>
        <w:tc>
          <w:tcPr>
            <w:tcW w:w="1907" w:type="dxa"/>
          </w:tcPr>
          <w:p w14:paraId="4E71F29F" w14:textId="77777777" w:rsidR="007045D5" w:rsidRPr="002E4AE2" w:rsidRDefault="007045D5" w:rsidP="006937B3">
            <w:pPr>
              <w:jc w:val="center"/>
              <w:rPr>
                <w:rFonts w:ascii="Times New Roman" w:hAnsi="Times New Roman" w:cs="Times New Roman"/>
                <w:bCs/>
                <w:sz w:val="24"/>
                <w:szCs w:val="24"/>
              </w:rPr>
            </w:pPr>
            <w:r w:rsidRPr="002E4AE2">
              <w:rPr>
                <w:rFonts w:ascii="Times New Roman" w:hAnsi="Times New Roman" w:cs="Times New Roman"/>
                <w:bCs/>
                <w:sz w:val="24"/>
                <w:szCs w:val="24"/>
              </w:rPr>
              <w:t>6.7mm</w:t>
            </w:r>
          </w:p>
        </w:tc>
        <w:tc>
          <w:tcPr>
            <w:tcW w:w="1907" w:type="dxa"/>
          </w:tcPr>
          <w:p w14:paraId="0475A1B8" w14:textId="77777777" w:rsidR="007045D5" w:rsidRPr="002E4AE2" w:rsidRDefault="007045D5" w:rsidP="006937B3">
            <w:pPr>
              <w:jc w:val="center"/>
              <w:rPr>
                <w:rFonts w:ascii="Times New Roman" w:hAnsi="Times New Roman" w:cs="Times New Roman"/>
                <w:bCs/>
                <w:sz w:val="24"/>
                <w:szCs w:val="24"/>
              </w:rPr>
            </w:pPr>
            <w:r w:rsidRPr="002E4AE2">
              <w:rPr>
                <w:rFonts w:ascii="Times New Roman" w:hAnsi="Times New Roman" w:cs="Times New Roman"/>
                <w:bCs/>
                <w:sz w:val="24"/>
                <w:szCs w:val="24"/>
              </w:rPr>
              <w:t>IS 1203</w:t>
            </w:r>
          </w:p>
        </w:tc>
      </w:tr>
      <w:tr w:rsidR="007045D5" w:rsidRPr="002E4AE2" w14:paraId="10EEA3DD" w14:textId="77777777" w:rsidTr="006937B3">
        <w:trPr>
          <w:trHeight w:val="352"/>
        </w:trPr>
        <w:tc>
          <w:tcPr>
            <w:tcW w:w="1905" w:type="dxa"/>
          </w:tcPr>
          <w:p w14:paraId="6C1D1E06" w14:textId="77777777" w:rsidR="007045D5" w:rsidRPr="002E4AE2" w:rsidRDefault="007045D5" w:rsidP="006937B3">
            <w:pPr>
              <w:jc w:val="center"/>
              <w:rPr>
                <w:rFonts w:ascii="Times New Roman" w:hAnsi="Times New Roman" w:cs="Times New Roman"/>
                <w:bCs/>
                <w:sz w:val="24"/>
                <w:szCs w:val="24"/>
              </w:rPr>
            </w:pPr>
            <w:r w:rsidRPr="002E4AE2">
              <w:rPr>
                <w:rFonts w:ascii="Times New Roman" w:hAnsi="Times New Roman" w:cs="Times New Roman"/>
                <w:bCs/>
                <w:sz w:val="24"/>
                <w:szCs w:val="24"/>
              </w:rPr>
              <w:t>3.</w:t>
            </w:r>
          </w:p>
        </w:tc>
        <w:tc>
          <w:tcPr>
            <w:tcW w:w="1905" w:type="dxa"/>
          </w:tcPr>
          <w:p w14:paraId="3415CCFC" w14:textId="77777777" w:rsidR="007045D5" w:rsidRPr="002E4AE2" w:rsidRDefault="007045D5" w:rsidP="006937B3">
            <w:pPr>
              <w:rPr>
                <w:rFonts w:ascii="Times New Roman" w:hAnsi="Times New Roman" w:cs="Times New Roman"/>
                <w:bCs/>
                <w:sz w:val="24"/>
                <w:szCs w:val="24"/>
              </w:rPr>
            </w:pPr>
            <w:r w:rsidRPr="002E4AE2">
              <w:rPr>
                <w:rFonts w:ascii="Times New Roman" w:hAnsi="Times New Roman" w:cs="Times New Roman"/>
                <w:bCs/>
                <w:sz w:val="24"/>
                <w:szCs w:val="24"/>
              </w:rPr>
              <w:t>Viscosity</w:t>
            </w:r>
            <w:r w:rsidRPr="002E4AE2">
              <w:rPr>
                <w:rFonts w:ascii="Times New Roman" w:hAnsi="Times New Roman" w:cs="Times New Roman"/>
                <w:bCs/>
                <w:sz w:val="24"/>
                <w:szCs w:val="24"/>
                <w:rtl/>
                <w:lang w:bidi="he-IL"/>
              </w:rPr>
              <w:t>֯</w:t>
            </w:r>
            <w:r w:rsidRPr="002E4AE2">
              <w:rPr>
                <w:rFonts w:ascii="Times New Roman" w:hAnsi="Times New Roman" w:cs="Times New Roman"/>
                <w:bCs/>
                <w:sz w:val="24"/>
                <w:szCs w:val="24"/>
              </w:rPr>
              <w:t>(135°C)</w:t>
            </w:r>
          </w:p>
        </w:tc>
        <w:tc>
          <w:tcPr>
            <w:tcW w:w="1907" w:type="dxa"/>
          </w:tcPr>
          <w:p w14:paraId="43659C50" w14:textId="77777777" w:rsidR="007045D5" w:rsidRPr="002E4AE2" w:rsidRDefault="007045D5" w:rsidP="006937B3">
            <w:pPr>
              <w:rPr>
                <w:rFonts w:ascii="Times New Roman" w:hAnsi="Times New Roman" w:cs="Times New Roman"/>
                <w:bCs/>
                <w:sz w:val="24"/>
                <w:szCs w:val="24"/>
              </w:rPr>
            </w:pPr>
            <w:r w:rsidRPr="002E4AE2">
              <w:rPr>
                <w:rFonts w:ascii="Times New Roman" w:hAnsi="Times New Roman" w:cs="Times New Roman"/>
                <w:bCs/>
                <w:sz w:val="24"/>
                <w:szCs w:val="24"/>
              </w:rPr>
              <w:t xml:space="preserve">    350(min)</w:t>
            </w:r>
          </w:p>
        </w:tc>
        <w:tc>
          <w:tcPr>
            <w:tcW w:w="1907" w:type="dxa"/>
          </w:tcPr>
          <w:p w14:paraId="2C2A8ED1" w14:textId="77777777" w:rsidR="007045D5" w:rsidRPr="002E4AE2" w:rsidRDefault="007045D5" w:rsidP="006937B3">
            <w:pPr>
              <w:jc w:val="center"/>
              <w:rPr>
                <w:rFonts w:ascii="Times New Roman" w:hAnsi="Times New Roman" w:cs="Times New Roman"/>
                <w:bCs/>
                <w:sz w:val="24"/>
                <w:szCs w:val="24"/>
              </w:rPr>
            </w:pPr>
            <w:r w:rsidRPr="002E4AE2">
              <w:rPr>
                <w:rFonts w:ascii="Times New Roman" w:hAnsi="Times New Roman" w:cs="Times New Roman"/>
                <w:bCs/>
                <w:sz w:val="24"/>
                <w:szCs w:val="24"/>
              </w:rPr>
              <w:t>692mpa.S</w:t>
            </w:r>
          </w:p>
        </w:tc>
        <w:tc>
          <w:tcPr>
            <w:tcW w:w="1907" w:type="dxa"/>
          </w:tcPr>
          <w:p w14:paraId="77B5B506" w14:textId="77777777" w:rsidR="007045D5" w:rsidRPr="002E4AE2" w:rsidRDefault="007045D5" w:rsidP="006937B3">
            <w:pPr>
              <w:jc w:val="center"/>
              <w:rPr>
                <w:rFonts w:ascii="Times New Roman" w:hAnsi="Times New Roman" w:cs="Times New Roman"/>
                <w:bCs/>
                <w:sz w:val="24"/>
                <w:szCs w:val="24"/>
              </w:rPr>
            </w:pPr>
            <w:r w:rsidRPr="002E4AE2">
              <w:rPr>
                <w:rFonts w:ascii="Times New Roman" w:hAnsi="Times New Roman" w:cs="Times New Roman"/>
                <w:bCs/>
                <w:sz w:val="24"/>
                <w:szCs w:val="24"/>
              </w:rPr>
              <w:t>IS 1206 (Part 3)</w:t>
            </w:r>
          </w:p>
        </w:tc>
      </w:tr>
      <w:tr w:rsidR="007045D5" w:rsidRPr="002E4AE2" w14:paraId="303BB98F" w14:textId="77777777" w:rsidTr="006937B3">
        <w:trPr>
          <w:trHeight w:val="352"/>
        </w:trPr>
        <w:tc>
          <w:tcPr>
            <w:tcW w:w="1905" w:type="dxa"/>
          </w:tcPr>
          <w:p w14:paraId="2E11125A" w14:textId="77777777" w:rsidR="007045D5" w:rsidRPr="002E4AE2" w:rsidRDefault="007045D5" w:rsidP="006937B3">
            <w:pPr>
              <w:jc w:val="center"/>
              <w:rPr>
                <w:rFonts w:ascii="Times New Roman" w:hAnsi="Times New Roman" w:cs="Times New Roman"/>
                <w:bCs/>
                <w:sz w:val="24"/>
                <w:szCs w:val="24"/>
              </w:rPr>
            </w:pPr>
            <w:r w:rsidRPr="002E4AE2">
              <w:rPr>
                <w:rFonts w:ascii="Times New Roman" w:hAnsi="Times New Roman" w:cs="Times New Roman"/>
                <w:bCs/>
                <w:sz w:val="24"/>
                <w:szCs w:val="24"/>
              </w:rPr>
              <w:t>4.</w:t>
            </w:r>
          </w:p>
        </w:tc>
        <w:tc>
          <w:tcPr>
            <w:tcW w:w="1905" w:type="dxa"/>
          </w:tcPr>
          <w:p w14:paraId="5FF9E1F5" w14:textId="77777777" w:rsidR="007045D5" w:rsidRPr="002E4AE2" w:rsidRDefault="007045D5" w:rsidP="006937B3">
            <w:pPr>
              <w:jc w:val="center"/>
              <w:rPr>
                <w:rFonts w:ascii="Times New Roman" w:hAnsi="Times New Roman" w:cs="Times New Roman"/>
                <w:bCs/>
                <w:sz w:val="24"/>
                <w:szCs w:val="24"/>
              </w:rPr>
            </w:pPr>
            <w:r w:rsidRPr="002E4AE2">
              <w:rPr>
                <w:rFonts w:ascii="Times New Roman" w:hAnsi="Times New Roman" w:cs="Times New Roman"/>
                <w:bCs/>
                <w:sz w:val="24"/>
                <w:szCs w:val="24"/>
              </w:rPr>
              <w:t>Softening Point</w:t>
            </w:r>
          </w:p>
        </w:tc>
        <w:tc>
          <w:tcPr>
            <w:tcW w:w="1907" w:type="dxa"/>
          </w:tcPr>
          <w:p w14:paraId="105E56FD" w14:textId="77777777" w:rsidR="007045D5" w:rsidRPr="002E4AE2" w:rsidRDefault="007045D5" w:rsidP="006937B3">
            <w:pPr>
              <w:jc w:val="center"/>
              <w:rPr>
                <w:rFonts w:ascii="Times New Roman" w:hAnsi="Times New Roman" w:cs="Times New Roman"/>
                <w:bCs/>
                <w:sz w:val="24"/>
                <w:szCs w:val="24"/>
              </w:rPr>
            </w:pPr>
            <w:r w:rsidRPr="002E4AE2">
              <w:rPr>
                <w:rFonts w:ascii="Times New Roman" w:hAnsi="Times New Roman" w:cs="Times New Roman"/>
                <w:bCs/>
                <w:sz w:val="24"/>
                <w:szCs w:val="24"/>
              </w:rPr>
              <w:t>47°C(min)</w:t>
            </w:r>
          </w:p>
        </w:tc>
        <w:tc>
          <w:tcPr>
            <w:tcW w:w="1907" w:type="dxa"/>
          </w:tcPr>
          <w:p w14:paraId="0E3BD95E" w14:textId="77777777" w:rsidR="007045D5" w:rsidRPr="002E4AE2" w:rsidRDefault="007045D5" w:rsidP="006937B3">
            <w:pPr>
              <w:jc w:val="center"/>
              <w:rPr>
                <w:rFonts w:ascii="Times New Roman" w:hAnsi="Times New Roman" w:cs="Times New Roman"/>
                <w:bCs/>
                <w:sz w:val="24"/>
                <w:szCs w:val="24"/>
              </w:rPr>
            </w:pPr>
            <w:r w:rsidRPr="002E4AE2">
              <w:rPr>
                <w:rFonts w:ascii="Times New Roman" w:hAnsi="Times New Roman" w:cs="Times New Roman"/>
                <w:bCs/>
                <w:sz w:val="24"/>
                <w:szCs w:val="24"/>
              </w:rPr>
              <w:t>53.2°C</w:t>
            </w:r>
          </w:p>
        </w:tc>
        <w:tc>
          <w:tcPr>
            <w:tcW w:w="1907" w:type="dxa"/>
          </w:tcPr>
          <w:p w14:paraId="290E9A21" w14:textId="77777777" w:rsidR="007045D5" w:rsidRPr="002E4AE2" w:rsidRDefault="007045D5" w:rsidP="006937B3">
            <w:pPr>
              <w:jc w:val="center"/>
              <w:rPr>
                <w:rFonts w:ascii="Times New Roman" w:hAnsi="Times New Roman" w:cs="Times New Roman"/>
                <w:bCs/>
                <w:sz w:val="24"/>
                <w:szCs w:val="24"/>
              </w:rPr>
            </w:pPr>
            <w:r w:rsidRPr="002E4AE2">
              <w:rPr>
                <w:rFonts w:ascii="Times New Roman" w:hAnsi="Times New Roman" w:cs="Times New Roman"/>
                <w:bCs/>
                <w:sz w:val="24"/>
                <w:szCs w:val="24"/>
              </w:rPr>
              <w:t>IS  1205</w:t>
            </w:r>
          </w:p>
        </w:tc>
      </w:tr>
      <w:tr w:rsidR="007045D5" w:rsidRPr="002E4AE2" w14:paraId="136A0926" w14:textId="77777777" w:rsidTr="006937B3">
        <w:trPr>
          <w:trHeight w:val="360"/>
        </w:trPr>
        <w:tc>
          <w:tcPr>
            <w:tcW w:w="1905" w:type="dxa"/>
          </w:tcPr>
          <w:p w14:paraId="7E4A670E" w14:textId="77777777" w:rsidR="007045D5" w:rsidRPr="002E4AE2" w:rsidRDefault="007045D5" w:rsidP="006937B3">
            <w:pPr>
              <w:jc w:val="center"/>
              <w:rPr>
                <w:rFonts w:ascii="Times New Roman" w:hAnsi="Times New Roman" w:cs="Times New Roman"/>
                <w:bCs/>
                <w:sz w:val="24"/>
                <w:szCs w:val="24"/>
              </w:rPr>
            </w:pPr>
            <w:r w:rsidRPr="002E4AE2">
              <w:rPr>
                <w:rFonts w:ascii="Times New Roman" w:hAnsi="Times New Roman" w:cs="Times New Roman"/>
                <w:bCs/>
                <w:sz w:val="24"/>
                <w:szCs w:val="24"/>
              </w:rPr>
              <w:t>5.</w:t>
            </w:r>
          </w:p>
        </w:tc>
        <w:tc>
          <w:tcPr>
            <w:tcW w:w="1905" w:type="dxa"/>
          </w:tcPr>
          <w:p w14:paraId="07608890" w14:textId="77777777" w:rsidR="007045D5" w:rsidRPr="002E4AE2" w:rsidRDefault="007045D5" w:rsidP="006937B3">
            <w:pPr>
              <w:jc w:val="center"/>
              <w:rPr>
                <w:rFonts w:ascii="Times New Roman" w:hAnsi="Times New Roman" w:cs="Times New Roman"/>
                <w:bCs/>
                <w:sz w:val="24"/>
                <w:szCs w:val="24"/>
              </w:rPr>
            </w:pPr>
            <w:r w:rsidRPr="002E4AE2">
              <w:rPr>
                <w:rFonts w:ascii="Times New Roman" w:hAnsi="Times New Roman" w:cs="Times New Roman"/>
                <w:bCs/>
                <w:sz w:val="24"/>
                <w:szCs w:val="24"/>
              </w:rPr>
              <w:t>Flash And fire</w:t>
            </w:r>
          </w:p>
        </w:tc>
        <w:tc>
          <w:tcPr>
            <w:tcW w:w="1907" w:type="dxa"/>
          </w:tcPr>
          <w:p w14:paraId="1D63B52F" w14:textId="77777777" w:rsidR="007045D5" w:rsidRPr="002E4AE2" w:rsidRDefault="007045D5" w:rsidP="006937B3">
            <w:pPr>
              <w:jc w:val="center"/>
              <w:rPr>
                <w:rFonts w:ascii="Times New Roman" w:hAnsi="Times New Roman" w:cs="Times New Roman"/>
                <w:bCs/>
                <w:sz w:val="24"/>
                <w:szCs w:val="24"/>
              </w:rPr>
            </w:pPr>
            <w:r w:rsidRPr="002E4AE2">
              <w:rPr>
                <w:rFonts w:ascii="Times New Roman" w:hAnsi="Times New Roman" w:cs="Times New Roman"/>
                <w:bCs/>
                <w:sz w:val="24"/>
                <w:szCs w:val="24"/>
              </w:rPr>
              <w:t>220°C(min)</w:t>
            </w:r>
          </w:p>
        </w:tc>
        <w:tc>
          <w:tcPr>
            <w:tcW w:w="1907" w:type="dxa"/>
          </w:tcPr>
          <w:p w14:paraId="152AA0BF" w14:textId="77777777" w:rsidR="007045D5" w:rsidRPr="002E4AE2" w:rsidRDefault="007045D5" w:rsidP="006937B3">
            <w:pPr>
              <w:jc w:val="center"/>
              <w:rPr>
                <w:rFonts w:ascii="Times New Roman" w:hAnsi="Times New Roman" w:cs="Times New Roman"/>
                <w:bCs/>
                <w:sz w:val="24"/>
                <w:szCs w:val="24"/>
              </w:rPr>
            </w:pPr>
            <w:r w:rsidRPr="002E4AE2">
              <w:rPr>
                <w:rFonts w:ascii="Times New Roman" w:hAnsi="Times New Roman" w:cs="Times New Roman"/>
                <w:bCs/>
                <w:sz w:val="24"/>
                <w:szCs w:val="24"/>
              </w:rPr>
              <w:t>265°C</w:t>
            </w:r>
          </w:p>
        </w:tc>
        <w:tc>
          <w:tcPr>
            <w:tcW w:w="1907" w:type="dxa"/>
          </w:tcPr>
          <w:p w14:paraId="1F657C9B" w14:textId="77777777" w:rsidR="007045D5" w:rsidRPr="002E4AE2" w:rsidRDefault="007045D5" w:rsidP="006937B3">
            <w:pPr>
              <w:jc w:val="center"/>
              <w:rPr>
                <w:rFonts w:ascii="Times New Roman" w:hAnsi="Times New Roman" w:cs="Times New Roman"/>
                <w:bCs/>
                <w:sz w:val="24"/>
                <w:szCs w:val="24"/>
              </w:rPr>
            </w:pPr>
            <w:r w:rsidRPr="002E4AE2">
              <w:rPr>
                <w:rFonts w:ascii="Times New Roman" w:hAnsi="Times New Roman" w:cs="Times New Roman"/>
                <w:bCs/>
                <w:sz w:val="24"/>
                <w:szCs w:val="24"/>
              </w:rPr>
              <w:t>IS 1448</w:t>
            </w:r>
          </w:p>
        </w:tc>
      </w:tr>
      <w:tr w:rsidR="007045D5" w:rsidRPr="002E4AE2" w14:paraId="2D2A9C8A" w14:textId="77777777" w:rsidTr="006937B3">
        <w:trPr>
          <w:trHeight w:val="352"/>
        </w:trPr>
        <w:tc>
          <w:tcPr>
            <w:tcW w:w="1905" w:type="dxa"/>
          </w:tcPr>
          <w:p w14:paraId="65EDAB2D" w14:textId="77777777" w:rsidR="007045D5" w:rsidRPr="002E4AE2" w:rsidRDefault="007045D5" w:rsidP="006937B3">
            <w:pPr>
              <w:jc w:val="center"/>
              <w:rPr>
                <w:rFonts w:ascii="Times New Roman" w:hAnsi="Times New Roman" w:cs="Times New Roman"/>
                <w:bCs/>
                <w:sz w:val="24"/>
                <w:szCs w:val="24"/>
              </w:rPr>
            </w:pPr>
            <w:r w:rsidRPr="002E4AE2">
              <w:rPr>
                <w:rFonts w:ascii="Times New Roman" w:hAnsi="Times New Roman" w:cs="Times New Roman"/>
                <w:bCs/>
                <w:sz w:val="24"/>
                <w:szCs w:val="24"/>
              </w:rPr>
              <w:t>6.</w:t>
            </w:r>
          </w:p>
        </w:tc>
        <w:tc>
          <w:tcPr>
            <w:tcW w:w="1905" w:type="dxa"/>
          </w:tcPr>
          <w:p w14:paraId="69CCDC46" w14:textId="77777777" w:rsidR="007045D5" w:rsidRPr="002E4AE2" w:rsidRDefault="007045D5" w:rsidP="006937B3">
            <w:pPr>
              <w:jc w:val="center"/>
              <w:rPr>
                <w:rFonts w:ascii="Times New Roman" w:hAnsi="Times New Roman" w:cs="Times New Roman"/>
                <w:bCs/>
                <w:sz w:val="24"/>
                <w:szCs w:val="24"/>
              </w:rPr>
            </w:pPr>
            <w:r w:rsidRPr="002E4AE2">
              <w:rPr>
                <w:rFonts w:ascii="Times New Roman" w:hAnsi="Times New Roman" w:cs="Times New Roman"/>
                <w:bCs/>
                <w:sz w:val="24"/>
                <w:szCs w:val="24"/>
              </w:rPr>
              <w:t>Solubility</w:t>
            </w:r>
          </w:p>
        </w:tc>
        <w:tc>
          <w:tcPr>
            <w:tcW w:w="1907" w:type="dxa"/>
          </w:tcPr>
          <w:p w14:paraId="732B5E17" w14:textId="77777777" w:rsidR="007045D5" w:rsidRPr="002E4AE2" w:rsidRDefault="007045D5" w:rsidP="006937B3">
            <w:pPr>
              <w:jc w:val="center"/>
              <w:rPr>
                <w:rFonts w:ascii="Times New Roman" w:hAnsi="Times New Roman" w:cs="Times New Roman"/>
                <w:bCs/>
                <w:sz w:val="24"/>
                <w:szCs w:val="24"/>
              </w:rPr>
            </w:pPr>
            <w:r w:rsidRPr="002E4AE2">
              <w:rPr>
                <w:rFonts w:ascii="Times New Roman" w:hAnsi="Times New Roman" w:cs="Times New Roman"/>
                <w:bCs/>
                <w:sz w:val="24"/>
                <w:szCs w:val="24"/>
              </w:rPr>
              <w:t>99%(min)</w:t>
            </w:r>
          </w:p>
        </w:tc>
        <w:tc>
          <w:tcPr>
            <w:tcW w:w="1907" w:type="dxa"/>
          </w:tcPr>
          <w:p w14:paraId="61C59170" w14:textId="77777777" w:rsidR="007045D5" w:rsidRPr="002E4AE2" w:rsidRDefault="007045D5" w:rsidP="006937B3">
            <w:pPr>
              <w:jc w:val="center"/>
              <w:rPr>
                <w:rFonts w:ascii="Times New Roman" w:hAnsi="Times New Roman" w:cs="Times New Roman"/>
                <w:bCs/>
                <w:sz w:val="24"/>
                <w:szCs w:val="24"/>
              </w:rPr>
            </w:pPr>
            <w:r w:rsidRPr="002E4AE2">
              <w:rPr>
                <w:rFonts w:ascii="Times New Roman" w:hAnsi="Times New Roman" w:cs="Times New Roman"/>
                <w:bCs/>
                <w:sz w:val="24"/>
                <w:szCs w:val="24"/>
              </w:rPr>
              <w:t>&gt;99.0%</w:t>
            </w:r>
          </w:p>
        </w:tc>
        <w:tc>
          <w:tcPr>
            <w:tcW w:w="1907" w:type="dxa"/>
          </w:tcPr>
          <w:p w14:paraId="736963E7" w14:textId="77777777" w:rsidR="007045D5" w:rsidRPr="002E4AE2" w:rsidRDefault="007045D5" w:rsidP="006937B3">
            <w:pPr>
              <w:jc w:val="center"/>
              <w:rPr>
                <w:rFonts w:ascii="Times New Roman" w:hAnsi="Times New Roman" w:cs="Times New Roman"/>
                <w:bCs/>
                <w:sz w:val="24"/>
                <w:szCs w:val="24"/>
              </w:rPr>
            </w:pPr>
            <w:r w:rsidRPr="002E4AE2">
              <w:rPr>
                <w:rFonts w:ascii="Times New Roman" w:hAnsi="Times New Roman" w:cs="Times New Roman"/>
                <w:bCs/>
                <w:sz w:val="24"/>
                <w:szCs w:val="24"/>
              </w:rPr>
              <w:t>IS 1216</w:t>
            </w:r>
          </w:p>
        </w:tc>
      </w:tr>
      <w:tr w:rsidR="007045D5" w:rsidRPr="002E4AE2" w14:paraId="05129D62" w14:textId="77777777" w:rsidTr="006937B3">
        <w:trPr>
          <w:trHeight w:val="352"/>
        </w:trPr>
        <w:tc>
          <w:tcPr>
            <w:tcW w:w="1905" w:type="dxa"/>
          </w:tcPr>
          <w:p w14:paraId="56C42B47" w14:textId="77777777" w:rsidR="007045D5" w:rsidRPr="002E4AE2" w:rsidRDefault="007045D5" w:rsidP="006937B3">
            <w:pPr>
              <w:jc w:val="center"/>
              <w:rPr>
                <w:rFonts w:ascii="Times New Roman" w:hAnsi="Times New Roman" w:cs="Times New Roman"/>
                <w:bCs/>
                <w:sz w:val="24"/>
                <w:szCs w:val="24"/>
              </w:rPr>
            </w:pPr>
            <w:r w:rsidRPr="002E4AE2">
              <w:rPr>
                <w:rFonts w:ascii="Times New Roman" w:hAnsi="Times New Roman" w:cs="Times New Roman"/>
                <w:bCs/>
                <w:sz w:val="24"/>
                <w:szCs w:val="24"/>
              </w:rPr>
              <w:t>7.</w:t>
            </w:r>
          </w:p>
        </w:tc>
        <w:tc>
          <w:tcPr>
            <w:tcW w:w="1905" w:type="dxa"/>
          </w:tcPr>
          <w:p w14:paraId="3EBD3822" w14:textId="77777777" w:rsidR="007045D5" w:rsidRPr="002E4AE2" w:rsidRDefault="007045D5" w:rsidP="006937B3">
            <w:pPr>
              <w:jc w:val="center"/>
              <w:rPr>
                <w:rFonts w:ascii="Times New Roman" w:hAnsi="Times New Roman" w:cs="Times New Roman"/>
                <w:bCs/>
                <w:sz w:val="24"/>
                <w:szCs w:val="24"/>
              </w:rPr>
            </w:pPr>
            <w:r w:rsidRPr="002E4AE2">
              <w:rPr>
                <w:rFonts w:ascii="Times New Roman" w:hAnsi="Times New Roman" w:cs="Times New Roman"/>
                <w:bCs/>
                <w:sz w:val="24"/>
                <w:szCs w:val="24"/>
              </w:rPr>
              <w:t>Specific Gravity</w:t>
            </w:r>
          </w:p>
        </w:tc>
        <w:tc>
          <w:tcPr>
            <w:tcW w:w="1907" w:type="dxa"/>
          </w:tcPr>
          <w:p w14:paraId="7C1F350F" w14:textId="77777777" w:rsidR="007045D5" w:rsidRPr="002E4AE2" w:rsidRDefault="007045D5" w:rsidP="006937B3">
            <w:pPr>
              <w:jc w:val="center"/>
              <w:rPr>
                <w:rFonts w:ascii="Times New Roman" w:hAnsi="Times New Roman" w:cs="Times New Roman"/>
                <w:bCs/>
                <w:sz w:val="24"/>
                <w:szCs w:val="24"/>
              </w:rPr>
            </w:pPr>
            <w:r w:rsidRPr="002E4AE2">
              <w:rPr>
                <w:rFonts w:ascii="Times New Roman" w:hAnsi="Times New Roman" w:cs="Times New Roman"/>
                <w:bCs/>
                <w:sz w:val="24"/>
                <w:szCs w:val="24"/>
              </w:rPr>
              <w:t>1.02</w:t>
            </w:r>
          </w:p>
        </w:tc>
        <w:tc>
          <w:tcPr>
            <w:tcW w:w="1907" w:type="dxa"/>
          </w:tcPr>
          <w:p w14:paraId="54436FF1" w14:textId="77777777" w:rsidR="007045D5" w:rsidRPr="002E4AE2" w:rsidRDefault="007045D5" w:rsidP="006937B3">
            <w:pPr>
              <w:jc w:val="center"/>
              <w:rPr>
                <w:rFonts w:ascii="Times New Roman" w:hAnsi="Times New Roman" w:cs="Times New Roman"/>
                <w:bCs/>
                <w:sz w:val="24"/>
                <w:szCs w:val="24"/>
              </w:rPr>
            </w:pPr>
            <w:r w:rsidRPr="002E4AE2">
              <w:rPr>
                <w:rFonts w:ascii="Times New Roman" w:hAnsi="Times New Roman" w:cs="Times New Roman"/>
                <w:bCs/>
                <w:sz w:val="24"/>
                <w:szCs w:val="24"/>
              </w:rPr>
              <w:t>1.01</w:t>
            </w:r>
          </w:p>
        </w:tc>
        <w:tc>
          <w:tcPr>
            <w:tcW w:w="1907" w:type="dxa"/>
          </w:tcPr>
          <w:p w14:paraId="3A2A552E" w14:textId="77777777" w:rsidR="007045D5" w:rsidRPr="002E4AE2" w:rsidRDefault="007045D5" w:rsidP="006937B3">
            <w:pPr>
              <w:jc w:val="center"/>
              <w:rPr>
                <w:rFonts w:ascii="Times New Roman" w:hAnsi="Times New Roman" w:cs="Times New Roman"/>
                <w:bCs/>
                <w:sz w:val="24"/>
                <w:szCs w:val="24"/>
              </w:rPr>
            </w:pPr>
            <w:r w:rsidRPr="002E4AE2">
              <w:rPr>
                <w:rFonts w:ascii="Times New Roman" w:hAnsi="Times New Roman" w:cs="Times New Roman"/>
                <w:bCs/>
                <w:sz w:val="24"/>
                <w:szCs w:val="24"/>
              </w:rPr>
              <w:t>IS 1202</w:t>
            </w:r>
          </w:p>
        </w:tc>
      </w:tr>
    </w:tbl>
    <w:p w14:paraId="362C59A5" w14:textId="77777777" w:rsidR="007045D5" w:rsidRPr="002E4AE2" w:rsidRDefault="007045D5" w:rsidP="007045D5">
      <w:pPr>
        <w:jc w:val="both"/>
        <w:rPr>
          <w:rFonts w:ascii="Times New Roman" w:hAnsi="Times New Roman" w:cs="Times New Roman"/>
          <w:sz w:val="24"/>
          <w:szCs w:val="24"/>
        </w:rPr>
      </w:pPr>
    </w:p>
    <w:p w14:paraId="5E77ECC0" w14:textId="77777777" w:rsidR="007045D5" w:rsidRPr="002E4AE2" w:rsidRDefault="007045D5" w:rsidP="007045D5">
      <w:pPr>
        <w:pStyle w:val="ListParagraph"/>
        <w:numPr>
          <w:ilvl w:val="1"/>
          <w:numId w:val="20"/>
        </w:numPr>
        <w:rPr>
          <w:rFonts w:ascii="Times New Roman" w:hAnsi="Times New Roman" w:cs="Times New Roman"/>
          <w:b/>
          <w:bCs/>
          <w:sz w:val="24"/>
          <w:szCs w:val="24"/>
        </w:rPr>
      </w:pPr>
      <w:r w:rsidRPr="002E4AE2">
        <w:rPr>
          <w:rFonts w:ascii="Times New Roman" w:hAnsi="Times New Roman" w:cs="Times New Roman"/>
          <w:b/>
          <w:bCs/>
          <w:sz w:val="24"/>
          <w:szCs w:val="24"/>
        </w:rPr>
        <w:t>Marshall Mix Design</w:t>
      </w:r>
    </w:p>
    <w:p w14:paraId="39C26B79" w14:textId="77777777" w:rsidR="007045D5" w:rsidRPr="002E4AE2" w:rsidRDefault="007045D5" w:rsidP="007045D5">
      <w:pPr>
        <w:pStyle w:val="ListParagraph"/>
        <w:ind w:left="360"/>
        <w:rPr>
          <w:rFonts w:ascii="Times New Roman" w:hAnsi="Times New Roman" w:cs="Times New Roman"/>
          <w:b/>
          <w:bCs/>
          <w:sz w:val="24"/>
          <w:szCs w:val="24"/>
        </w:rPr>
      </w:pPr>
    </w:p>
    <w:p w14:paraId="72A1E61C" w14:textId="72014803" w:rsidR="007045D5" w:rsidRDefault="007045D5" w:rsidP="009B7632">
      <w:pPr>
        <w:pStyle w:val="ListParagraph"/>
        <w:spacing w:line="360" w:lineRule="auto"/>
        <w:ind w:left="360"/>
        <w:rPr>
          <w:rFonts w:ascii="Times New Roman" w:hAnsi="Times New Roman" w:cs="Times New Roman"/>
          <w:sz w:val="24"/>
          <w:szCs w:val="24"/>
        </w:rPr>
      </w:pPr>
      <w:r w:rsidRPr="002E4AE2">
        <w:rPr>
          <w:rFonts w:ascii="Times New Roman" w:hAnsi="Times New Roman" w:cs="Times New Roman"/>
          <w:sz w:val="24"/>
          <w:szCs w:val="24"/>
        </w:rPr>
        <w:t xml:space="preserve">Three types of each HMA mixtures will be produced with five different asphalt concentrations of </w:t>
      </w:r>
      <w:proofErr w:type="gramStart"/>
      <w:r w:rsidRPr="002E4AE2">
        <w:rPr>
          <w:rFonts w:ascii="Times New Roman" w:hAnsi="Times New Roman" w:cs="Times New Roman"/>
          <w:sz w:val="24"/>
          <w:szCs w:val="24"/>
        </w:rPr>
        <w:t>5 ,</w:t>
      </w:r>
      <w:proofErr w:type="gramEnd"/>
      <w:r w:rsidRPr="002E4AE2">
        <w:rPr>
          <w:rFonts w:ascii="Times New Roman" w:hAnsi="Times New Roman" w:cs="Times New Roman"/>
          <w:sz w:val="24"/>
          <w:szCs w:val="24"/>
        </w:rPr>
        <w:t xml:space="preserve"> 5.5, </w:t>
      </w:r>
      <w:proofErr w:type="gramStart"/>
      <w:r w:rsidRPr="002E4AE2">
        <w:rPr>
          <w:rFonts w:ascii="Times New Roman" w:hAnsi="Times New Roman" w:cs="Times New Roman"/>
          <w:sz w:val="24"/>
          <w:szCs w:val="24"/>
        </w:rPr>
        <w:t>6 ,</w:t>
      </w:r>
      <w:proofErr w:type="gramEnd"/>
      <w:r w:rsidRPr="002E4AE2">
        <w:rPr>
          <w:rFonts w:ascii="Times New Roman" w:hAnsi="Times New Roman" w:cs="Times New Roman"/>
          <w:sz w:val="24"/>
          <w:szCs w:val="24"/>
        </w:rPr>
        <w:t xml:space="preserve"> 6.5 and 7% by weight of the total aggregates, in accordance with </w:t>
      </w:r>
      <w:sdt>
        <w:sdtPr>
          <w:rPr>
            <w:rFonts w:ascii="Times New Roman" w:hAnsi="Times New Roman" w:cs="Times New Roman"/>
            <w:color w:val="000000"/>
            <w:sz w:val="24"/>
            <w:szCs w:val="24"/>
          </w:rPr>
          <w:tag w:val="MENDELEY_CITATION_v3_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"/>
          <w:id w:val="-182986520"/>
          <w:placeholder>
            <w:docPart w:val="B859D32054394273991FB93298CDF730"/>
          </w:placeholder>
        </w:sdtPr>
        <w:sdtContent>
          <w:r w:rsidR="000F59E1" w:rsidRPr="000F59E1">
            <w:rPr>
              <w:rFonts w:ascii="Times New Roman" w:eastAsia="Times New Roman" w:hAnsi="Times New Roman" w:cs="Times New Roman"/>
              <w:color w:val="000000"/>
              <w:sz w:val="24"/>
            </w:rPr>
            <w:t>(MoRTH)</w:t>
          </w:r>
        </w:sdtContent>
      </w:sdt>
      <w:r w:rsidRPr="002E4AE2">
        <w:rPr>
          <w:rFonts w:ascii="Times New Roman" w:hAnsi="Times New Roman" w:cs="Times New Roman"/>
          <w:sz w:val="24"/>
          <w:szCs w:val="24"/>
        </w:rPr>
        <w:t>. First</w:t>
      </w:r>
      <w:r w:rsidR="009B7632">
        <w:rPr>
          <w:rFonts w:ascii="Times New Roman" w:hAnsi="Times New Roman" w:cs="Times New Roman"/>
          <w:sz w:val="24"/>
          <w:szCs w:val="24"/>
        </w:rPr>
        <w:t xml:space="preserve"> sample as shown in fig </w:t>
      </w:r>
      <w:proofErr w:type="gramStart"/>
      <w:r w:rsidR="009B7632">
        <w:rPr>
          <w:rFonts w:ascii="Times New Roman" w:hAnsi="Times New Roman" w:cs="Times New Roman"/>
          <w:sz w:val="24"/>
          <w:szCs w:val="24"/>
        </w:rPr>
        <w:t xml:space="preserve">8 </w:t>
      </w:r>
      <w:r w:rsidRPr="002E4AE2">
        <w:rPr>
          <w:rFonts w:ascii="Times New Roman" w:hAnsi="Times New Roman" w:cs="Times New Roman"/>
          <w:sz w:val="24"/>
          <w:szCs w:val="24"/>
        </w:rPr>
        <w:t>,</w:t>
      </w:r>
      <w:proofErr w:type="gramEnd"/>
      <w:r w:rsidRPr="002E4AE2">
        <w:rPr>
          <w:rFonts w:ascii="Times New Roman" w:hAnsi="Times New Roman" w:cs="Times New Roman"/>
          <w:sz w:val="24"/>
          <w:szCs w:val="24"/>
        </w:rPr>
        <w:t xml:space="preserve"> a control mix (CM) with 100% natural aggregate was produced. Further, steel slag incorporated HMA mixes w</w:t>
      </w:r>
      <w:r w:rsidR="009B7632">
        <w:rPr>
          <w:rFonts w:ascii="Times New Roman" w:hAnsi="Times New Roman" w:cs="Times New Roman"/>
          <w:sz w:val="24"/>
          <w:szCs w:val="24"/>
        </w:rPr>
        <w:t xml:space="preserve">ill be </w:t>
      </w:r>
      <w:r w:rsidRPr="002E4AE2">
        <w:rPr>
          <w:rFonts w:ascii="Times New Roman" w:hAnsi="Times New Roman" w:cs="Times New Roman"/>
          <w:sz w:val="24"/>
          <w:szCs w:val="24"/>
        </w:rPr>
        <w:t xml:space="preserve">prepared, respectively, by replacing 30% of the CNA that passes through a sieve size of 19 mm and is retained on pan. The specifications of each HMA mixture are represented in Table 3. The graded aggregates weighing 1.2 kilograms will be heated in an oven for 24 hours at 150–170°C, aggregates and asphalt would be mixed properly at 150–165°C until they coat uniformly. The heated asphalt mixture will be then put into the Marshall mold and compacted by automatic Marshall compactor with 75 compaction blows on each side to generate three specimens for each asphalt content. After that their dimensions, specific gravity, and other volumetric parameters, namely air voids (Va), voids in mineral aggregates (VMA), and asphalt-filled voids (VFA), will be measured following the guidelines provided by the </w:t>
      </w:r>
      <w:sdt>
        <w:sdtPr>
          <w:rPr>
            <w:rFonts w:ascii="Times New Roman" w:hAnsi="Times New Roman" w:cs="Times New Roman"/>
            <w:strike/>
            <w:color w:val="000000"/>
            <w:sz w:val="24"/>
            <w:szCs w:val="24"/>
          </w:rPr>
          <w:tag w:val="MENDELEY_CITATION_v3_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"/>
          <w:id w:val="1394704522"/>
          <w:placeholder>
            <w:docPart w:val="B859D32054394273991FB93298CDF730"/>
          </w:placeholder>
        </w:sdtPr>
        <w:sdtEndPr>
          <w:rPr>
            <w:strike w:val="0"/>
          </w:rPr>
        </w:sdtEndPr>
        <w:sdtContent>
          <w:r w:rsidR="000F59E1" w:rsidRPr="000F59E1">
            <w:rPr>
              <w:rFonts w:ascii="Times New Roman" w:hAnsi="Times New Roman" w:cs="Times New Roman"/>
              <w:color w:val="000000"/>
              <w:sz w:val="24"/>
              <w:szCs w:val="24"/>
            </w:rPr>
            <w:t>(Standard, 2019)</w:t>
          </w:r>
        </w:sdtContent>
      </w:sdt>
      <w:r w:rsidRPr="002E4AE2">
        <w:rPr>
          <w:rFonts w:ascii="Times New Roman" w:hAnsi="Times New Roman" w:cs="Times New Roman"/>
          <w:sz w:val="24"/>
          <w:szCs w:val="24"/>
        </w:rPr>
        <w:t xml:space="preserve">. </w:t>
      </w:r>
      <w:r w:rsidR="000D237B">
        <w:rPr>
          <w:rFonts w:ascii="Times New Roman" w:hAnsi="Times New Roman" w:cs="Times New Roman"/>
          <w:sz w:val="24"/>
          <w:szCs w:val="24"/>
        </w:rPr>
        <w:t>T</w:t>
      </w:r>
      <w:r w:rsidRPr="002E4AE2">
        <w:rPr>
          <w:rFonts w:ascii="Times New Roman" w:hAnsi="Times New Roman" w:cs="Times New Roman"/>
          <w:sz w:val="24"/>
          <w:szCs w:val="24"/>
        </w:rPr>
        <w:t>he test set up for Marshall stability and flow value test. Before being loaded into the Marshall stability machine to evaluate their Marshall stability and flow value, the HMA specimens were submerged in a 60°C water bath for 30 minutes.</w:t>
      </w:r>
    </w:p>
    <w:p w14:paraId="4805A241" w14:textId="77777777" w:rsidR="007045D5" w:rsidRDefault="007045D5" w:rsidP="007045D5">
      <w:pPr>
        <w:pStyle w:val="ListParagraph"/>
        <w:spacing w:line="360" w:lineRule="auto"/>
        <w:ind w:left="360"/>
        <w:jc w:val="both"/>
        <w:rPr>
          <w:rFonts w:ascii="Times New Roman" w:hAnsi="Times New Roman" w:cs="Times New Roman"/>
          <w:sz w:val="24"/>
          <w:szCs w:val="24"/>
        </w:rPr>
      </w:pPr>
    </w:p>
    <w:p w14:paraId="1B2E689D" w14:textId="77777777" w:rsidR="007045D5" w:rsidRPr="00CD05E3" w:rsidRDefault="007045D5" w:rsidP="007045D5">
      <w:pPr>
        <w:pStyle w:val="ListParagraph"/>
        <w:spacing w:line="360" w:lineRule="auto"/>
        <w:ind w:left="360"/>
        <w:jc w:val="both"/>
        <w:rPr>
          <w:rFonts w:ascii="Times New Roman" w:hAnsi="Times New Roman" w:cs="Times New Roman"/>
          <w:sz w:val="24"/>
          <w:szCs w:val="24"/>
        </w:rPr>
      </w:pPr>
    </w:p>
    <w:p w14:paraId="067EDE93" w14:textId="2791D223" w:rsidR="007045D5" w:rsidRPr="002E4AE2" w:rsidRDefault="00C30D53" w:rsidP="00CF2704">
      <w:pPr>
        <w:rPr>
          <w:rFonts w:ascii="Times New Roman" w:hAnsi="Times New Roman" w:cs="Times New Roman"/>
          <w:color w:val="000000" w:themeColor="text1"/>
          <w:sz w:val="32"/>
          <w:szCs w:val="32"/>
        </w:rPr>
      </w:pPr>
      <w:r>
        <w:rPr>
          <w:noProof/>
        </w:rPr>
        <w:lastRenderedPageBreak/>
        <mc:AlternateContent>
          <mc:Choice Requires="wps">
            <w:drawing>
              <wp:anchor distT="0" distB="0" distL="114300" distR="114300" simplePos="0" relativeHeight="251662336" behindDoc="0" locked="0" layoutInCell="1" allowOverlap="1" wp14:anchorId="20375824" wp14:editId="059DF66A">
                <wp:simplePos x="0" y="0"/>
                <wp:positionH relativeFrom="column">
                  <wp:posOffset>775335</wp:posOffset>
                </wp:positionH>
                <wp:positionV relativeFrom="paragraph">
                  <wp:posOffset>3896360</wp:posOffset>
                </wp:positionV>
                <wp:extent cx="3711575" cy="635"/>
                <wp:effectExtent l="0" t="0" r="0" b="0"/>
                <wp:wrapTopAndBottom/>
                <wp:docPr id="941127064" name="Text Box 1"/>
                <wp:cNvGraphicFramePr/>
                <a:graphic xmlns:a="http://schemas.openxmlformats.org/drawingml/2006/main">
                  <a:graphicData uri="http://schemas.microsoft.com/office/word/2010/wordprocessingShape">
                    <wps:wsp>
                      <wps:cNvSpPr txBox="1"/>
                      <wps:spPr>
                        <a:xfrm>
                          <a:off x="0" y="0"/>
                          <a:ext cx="3711575" cy="635"/>
                        </a:xfrm>
                        <a:prstGeom prst="rect">
                          <a:avLst/>
                        </a:prstGeom>
                        <a:solidFill>
                          <a:prstClr val="white"/>
                        </a:solidFill>
                        <a:ln>
                          <a:noFill/>
                        </a:ln>
                      </wps:spPr>
                      <wps:txbx>
                        <w:txbxContent>
                          <w:p w14:paraId="02F3B345" w14:textId="4E4A3502" w:rsidR="00C30D53" w:rsidRPr="002D0D1A" w:rsidRDefault="002D0D1A" w:rsidP="00C30D53">
                            <w:pPr>
                              <w:pStyle w:val="Caption"/>
                              <w:rPr>
                                <w:rFonts w:ascii="Times New Roman" w:hAnsi="Times New Roman" w:cs="Times New Roman"/>
                                <w:b w:val="0"/>
                                <w:bCs w:val="0"/>
                                <w:noProof/>
                                <w:color w:val="auto"/>
                                <w:sz w:val="22"/>
                                <w:szCs w:val="22"/>
                              </w:rPr>
                            </w:pPr>
                            <w:r w:rsidRPr="002D0D1A">
                              <w:rPr>
                                <w:rFonts w:ascii="Times New Roman" w:hAnsi="Times New Roman" w:cs="Times New Roman"/>
                                <w:b w:val="0"/>
                                <w:bCs w:val="0"/>
                                <w:noProof/>
                                <w:color w:val="auto"/>
                                <w:sz w:val="22"/>
                                <w:szCs w:val="22"/>
                              </w:rPr>
                              <w:t xml:space="preserve">                    </w:t>
                            </w:r>
                            <w:r w:rsidR="00C30D53" w:rsidRPr="002D0D1A">
                              <w:rPr>
                                <w:rFonts w:ascii="Times New Roman" w:hAnsi="Times New Roman" w:cs="Times New Roman"/>
                                <w:b w:val="0"/>
                                <w:bCs w:val="0"/>
                                <w:color w:val="auto"/>
                                <w:sz w:val="22"/>
                                <w:szCs w:val="22"/>
                              </w:rPr>
                              <w:t xml:space="preserve">Fig </w:t>
                            </w:r>
                            <w:r w:rsidR="000D237B">
                              <w:rPr>
                                <w:rFonts w:ascii="Times New Roman" w:hAnsi="Times New Roman" w:cs="Times New Roman"/>
                                <w:b w:val="0"/>
                                <w:bCs w:val="0"/>
                                <w:color w:val="auto"/>
                                <w:sz w:val="22"/>
                                <w:szCs w:val="22"/>
                              </w:rPr>
                              <w:t>8</w:t>
                            </w:r>
                            <w:r w:rsidR="00C30D53" w:rsidRPr="002D0D1A">
                              <w:rPr>
                                <w:rFonts w:ascii="Times New Roman" w:hAnsi="Times New Roman" w:cs="Times New Roman"/>
                                <w:b w:val="0"/>
                                <w:bCs w:val="0"/>
                                <w:color w:val="auto"/>
                                <w:sz w:val="22"/>
                                <w:szCs w:val="22"/>
                              </w:rPr>
                              <w:t>:  Samples of Marshall mix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375824" id="_x0000_t202" coordsize="21600,21600" o:spt="202" path="m,l,21600r21600,l21600,xe">
                <v:stroke joinstyle="miter"/>
                <v:path gradientshapeok="t" o:connecttype="rect"/>
              </v:shapetype>
              <v:shape id="Text Box 1" o:spid="_x0000_s1026" type="#_x0000_t202" style="position:absolute;margin-left:61.05pt;margin-top:306.8pt;width:292.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" stroked="f">
                <v:textbox style="mso-fit-shape-to-text:t" inset="0,0,0,0">
                  <w:txbxContent>
                    <w:p w14:paraId="02F3B345" w14:textId="4E4A3502" w:rsidR="00C30D53" w:rsidRPr="002D0D1A" w:rsidRDefault="002D0D1A" w:rsidP="00C30D53">
                      <w:pPr>
                        <w:pStyle w:val="Caption"/>
                        <w:rPr>
                          <w:rFonts w:ascii="Times New Roman" w:hAnsi="Times New Roman" w:cs="Times New Roman"/>
                          <w:b w:val="0"/>
                          <w:bCs w:val="0"/>
                          <w:noProof/>
                          <w:color w:val="auto"/>
                          <w:sz w:val="22"/>
                          <w:szCs w:val="22"/>
                        </w:rPr>
                      </w:pPr>
                      <w:r w:rsidRPr="002D0D1A">
                        <w:rPr>
                          <w:rFonts w:ascii="Times New Roman" w:hAnsi="Times New Roman" w:cs="Times New Roman"/>
                          <w:b w:val="0"/>
                          <w:bCs w:val="0"/>
                          <w:noProof/>
                          <w:color w:val="auto"/>
                          <w:sz w:val="22"/>
                          <w:szCs w:val="22"/>
                        </w:rPr>
                        <w:t xml:space="preserve">                    </w:t>
                      </w:r>
                      <w:r w:rsidR="00C30D53" w:rsidRPr="002D0D1A">
                        <w:rPr>
                          <w:rFonts w:ascii="Times New Roman" w:hAnsi="Times New Roman" w:cs="Times New Roman"/>
                          <w:b w:val="0"/>
                          <w:bCs w:val="0"/>
                          <w:color w:val="auto"/>
                          <w:sz w:val="22"/>
                          <w:szCs w:val="22"/>
                        </w:rPr>
                        <w:t xml:space="preserve">Fig </w:t>
                      </w:r>
                      <w:r w:rsidR="000D237B">
                        <w:rPr>
                          <w:rFonts w:ascii="Times New Roman" w:hAnsi="Times New Roman" w:cs="Times New Roman"/>
                          <w:b w:val="0"/>
                          <w:bCs w:val="0"/>
                          <w:color w:val="auto"/>
                          <w:sz w:val="22"/>
                          <w:szCs w:val="22"/>
                        </w:rPr>
                        <w:t>8</w:t>
                      </w:r>
                      <w:r w:rsidR="00C30D53" w:rsidRPr="002D0D1A">
                        <w:rPr>
                          <w:rFonts w:ascii="Times New Roman" w:hAnsi="Times New Roman" w:cs="Times New Roman"/>
                          <w:b w:val="0"/>
                          <w:bCs w:val="0"/>
                          <w:color w:val="auto"/>
                          <w:sz w:val="22"/>
                          <w:szCs w:val="22"/>
                        </w:rPr>
                        <w:t>:  Samples of Marshall mix design</w:t>
                      </w:r>
                    </w:p>
                  </w:txbxContent>
                </v:textbox>
                <w10:wrap type="topAndBottom"/>
              </v:shape>
            </w:pict>
          </mc:Fallback>
        </mc:AlternateContent>
      </w:r>
      <w:r>
        <w:rPr>
          <w:noProof/>
        </w:rPr>
        <w:drawing>
          <wp:anchor distT="0" distB="0" distL="114300" distR="114300" simplePos="0" relativeHeight="251660288" behindDoc="0" locked="0" layoutInCell="1" allowOverlap="1" wp14:anchorId="018A2A91" wp14:editId="50F44C2B">
            <wp:simplePos x="0" y="0"/>
            <wp:positionH relativeFrom="column">
              <wp:posOffset>711835</wp:posOffset>
            </wp:positionH>
            <wp:positionV relativeFrom="paragraph">
              <wp:posOffset>64135</wp:posOffset>
            </wp:positionV>
            <wp:extent cx="3839210" cy="3711575"/>
            <wp:effectExtent l="6667" t="0" r="0" b="0"/>
            <wp:wrapTopAndBottom/>
            <wp:docPr id="81887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17832" r="15178" b="13663"/>
                    <a:stretch>
                      <a:fillRect/>
                    </a:stretch>
                  </pic:blipFill>
                  <pic:spPr bwMode="auto">
                    <a:xfrm rot="5400000">
                      <a:off x="0" y="0"/>
                      <a:ext cx="3839210" cy="3711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81154D" w14:textId="77777777" w:rsidR="000223F4" w:rsidRDefault="000223F4" w:rsidP="00CF2704">
      <w:pPr>
        <w:rPr>
          <w:rFonts w:ascii="Times New Roman" w:hAnsi="Times New Roman" w:cs="Times New Roman"/>
          <w:color w:val="000000" w:themeColor="text1"/>
          <w:sz w:val="32"/>
          <w:szCs w:val="32"/>
        </w:rPr>
      </w:pPr>
    </w:p>
    <w:p w14:paraId="6E9BA69F" w14:textId="77777777" w:rsidR="00C30D53" w:rsidRDefault="00C30D53" w:rsidP="00CF2704">
      <w:pPr>
        <w:rPr>
          <w:rFonts w:ascii="Times New Roman" w:hAnsi="Times New Roman" w:cs="Times New Roman"/>
          <w:color w:val="000000" w:themeColor="text1"/>
          <w:sz w:val="32"/>
          <w:szCs w:val="32"/>
        </w:rPr>
      </w:pPr>
    </w:p>
    <w:p w14:paraId="75201F64" w14:textId="77777777" w:rsidR="00C30D53" w:rsidRDefault="00C30D53" w:rsidP="00CF2704">
      <w:pPr>
        <w:rPr>
          <w:rFonts w:ascii="Times New Roman" w:hAnsi="Times New Roman" w:cs="Times New Roman"/>
          <w:color w:val="000000" w:themeColor="text1"/>
          <w:sz w:val="32"/>
          <w:szCs w:val="32"/>
        </w:rPr>
      </w:pPr>
    </w:p>
    <w:p w14:paraId="6700767C" w14:textId="77777777" w:rsidR="00C30D53" w:rsidRDefault="00C30D53" w:rsidP="00CF2704">
      <w:pPr>
        <w:rPr>
          <w:rFonts w:ascii="Times New Roman" w:hAnsi="Times New Roman" w:cs="Times New Roman"/>
          <w:color w:val="000000" w:themeColor="text1"/>
          <w:sz w:val="32"/>
          <w:szCs w:val="32"/>
        </w:rPr>
      </w:pPr>
    </w:p>
    <w:p w14:paraId="6090B053" w14:textId="77777777" w:rsidR="00C30D53" w:rsidRDefault="00C30D53" w:rsidP="00CF2704">
      <w:pPr>
        <w:rPr>
          <w:rFonts w:ascii="Times New Roman" w:hAnsi="Times New Roman" w:cs="Times New Roman"/>
          <w:color w:val="000000" w:themeColor="text1"/>
          <w:sz w:val="32"/>
          <w:szCs w:val="32"/>
        </w:rPr>
      </w:pPr>
    </w:p>
    <w:p w14:paraId="2A8B76E0" w14:textId="77777777" w:rsidR="00C30D53" w:rsidRDefault="00C30D53" w:rsidP="00CF2704">
      <w:pPr>
        <w:rPr>
          <w:rFonts w:ascii="Times New Roman" w:hAnsi="Times New Roman" w:cs="Times New Roman"/>
          <w:color w:val="000000" w:themeColor="text1"/>
          <w:sz w:val="32"/>
          <w:szCs w:val="32"/>
        </w:rPr>
      </w:pPr>
    </w:p>
    <w:p w14:paraId="42B17FD9" w14:textId="77777777" w:rsidR="00C30D53" w:rsidRDefault="00C30D53" w:rsidP="00CF2704">
      <w:pPr>
        <w:rPr>
          <w:rFonts w:ascii="Times New Roman" w:hAnsi="Times New Roman" w:cs="Times New Roman"/>
          <w:color w:val="000000" w:themeColor="text1"/>
          <w:sz w:val="32"/>
          <w:szCs w:val="32"/>
        </w:rPr>
      </w:pPr>
    </w:p>
    <w:p w14:paraId="5EF1FDF3" w14:textId="77777777" w:rsidR="00C30D53" w:rsidRDefault="00C30D53" w:rsidP="00CF2704">
      <w:pPr>
        <w:rPr>
          <w:rFonts w:ascii="Times New Roman" w:hAnsi="Times New Roman" w:cs="Times New Roman"/>
          <w:color w:val="000000" w:themeColor="text1"/>
          <w:sz w:val="32"/>
          <w:szCs w:val="32"/>
        </w:rPr>
      </w:pPr>
    </w:p>
    <w:p w14:paraId="4486D62C" w14:textId="77777777" w:rsidR="00C30D53" w:rsidRDefault="00C30D53" w:rsidP="00CF2704">
      <w:pPr>
        <w:rPr>
          <w:rFonts w:ascii="Times New Roman" w:hAnsi="Times New Roman" w:cs="Times New Roman"/>
          <w:color w:val="000000" w:themeColor="text1"/>
          <w:sz w:val="32"/>
          <w:szCs w:val="32"/>
        </w:rPr>
      </w:pPr>
    </w:p>
    <w:p w14:paraId="57268B9A" w14:textId="77777777" w:rsidR="00C30D53" w:rsidRDefault="00C30D53" w:rsidP="00CF2704">
      <w:pPr>
        <w:rPr>
          <w:rFonts w:ascii="Times New Roman" w:hAnsi="Times New Roman" w:cs="Times New Roman"/>
          <w:color w:val="000000" w:themeColor="text1"/>
          <w:sz w:val="32"/>
          <w:szCs w:val="32"/>
        </w:rPr>
      </w:pPr>
    </w:p>
    <w:p w14:paraId="627EF5BE" w14:textId="77777777" w:rsidR="00C30D53" w:rsidRDefault="00C30D53" w:rsidP="00CF2704">
      <w:pPr>
        <w:rPr>
          <w:rFonts w:ascii="Times New Roman" w:hAnsi="Times New Roman" w:cs="Times New Roman"/>
          <w:color w:val="000000" w:themeColor="text1"/>
          <w:sz w:val="32"/>
          <w:szCs w:val="32"/>
        </w:rPr>
      </w:pPr>
    </w:p>
    <w:p w14:paraId="4F46422B" w14:textId="77777777" w:rsidR="00C30D53" w:rsidRPr="002E4AE2" w:rsidRDefault="00C30D53" w:rsidP="00CF2704">
      <w:pPr>
        <w:rPr>
          <w:rFonts w:ascii="Times New Roman" w:hAnsi="Times New Roman" w:cs="Times New Roman"/>
          <w:color w:val="000000" w:themeColor="text1"/>
          <w:sz w:val="32"/>
          <w:szCs w:val="32"/>
        </w:rPr>
      </w:pPr>
    </w:p>
    <w:p w14:paraId="029F0BD9" w14:textId="1686CE8E" w:rsidR="00CD05E3" w:rsidRPr="002E4AE2" w:rsidRDefault="00CD05E3" w:rsidP="00D02FB8">
      <w:pPr>
        <w:jc w:val="both"/>
        <w:rPr>
          <w:rFonts w:ascii="Times New Roman" w:hAnsi="Times New Roman" w:cs="Times New Roman"/>
          <w:color w:val="00B0F0"/>
          <w:sz w:val="36"/>
          <w:szCs w:val="36"/>
        </w:rPr>
      </w:pPr>
    </w:p>
    <w:p w14:paraId="4A6AA524" w14:textId="51F49CCF" w:rsidR="004D0FBA" w:rsidRPr="004576AA" w:rsidRDefault="004576AA" w:rsidP="007045D5">
      <w:pPr>
        <w:jc w:val="both"/>
        <w:rPr>
          <w:rFonts w:ascii="Times New Roman" w:hAnsi="Times New Roman" w:cs="Times New Roman"/>
          <w:b/>
          <w:bCs/>
          <w:sz w:val="28"/>
          <w:szCs w:val="28"/>
          <w:u w:val="single"/>
        </w:rPr>
      </w:pPr>
      <w:r w:rsidRPr="004576AA">
        <w:rPr>
          <w:rFonts w:ascii="Times New Roman" w:hAnsi="Times New Roman" w:cs="Times New Roman"/>
          <w:b/>
          <w:bCs/>
          <w:sz w:val="28"/>
          <w:szCs w:val="28"/>
          <w:u w:val="single"/>
        </w:rPr>
        <w:t>REFERENCES: -</w:t>
      </w:r>
    </w:p>
    <w:p w14:paraId="7FF86C90" w14:textId="77777777" w:rsidR="005E0D23" w:rsidRPr="00CD05E3" w:rsidRDefault="005E0D23" w:rsidP="00CD05E3">
      <w:pPr>
        <w:numPr>
          <w:ilvl w:val="0"/>
          <w:numId w:val="1"/>
        </w:numPr>
        <w:spacing w:line="360" w:lineRule="auto"/>
        <w:jc w:val="both"/>
        <w:rPr>
          <w:rFonts w:ascii="Times New Roman" w:hAnsi="Times New Roman" w:cs="Times New Roman"/>
          <w:sz w:val="24"/>
          <w:szCs w:val="24"/>
        </w:rPr>
      </w:pPr>
      <w:r w:rsidRPr="00CD05E3">
        <w:rPr>
          <w:rFonts w:ascii="Times New Roman" w:hAnsi="Times New Roman" w:cs="Times New Roman"/>
          <w:sz w:val="24"/>
          <w:szCs w:val="24"/>
        </w:rPr>
        <w:t xml:space="preserve">Díaz-Piloneta, M., </w:t>
      </w:r>
      <w:proofErr w:type="spellStart"/>
      <w:r w:rsidRPr="00CD05E3">
        <w:rPr>
          <w:rFonts w:ascii="Times New Roman" w:hAnsi="Times New Roman" w:cs="Times New Roman"/>
          <w:sz w:val="24"/>
          <w:szCs w:val="24"/>
        </w:rPr>
        <w:t>Terrados</w:t>
      </w:r>
      <w:proofErr w:type="spellEnd"/>
      <w:r w:rsidRPr="00CD05E3">
        <w:rPr>
          <w:rFonts w:ascii="Times New Roman" w:hAnsi="Times New Roman" w:cs="Times New Roman"/>
          <w:sz w:val="24"/>
          <w:szCs w:val="24"/>
        </w:rPr>
        <w:t>-Cristos, M., Álvarez-Cabal, J. V., Vergara-González, E. (2021). Comprehensive Analysis of Steel Slag as Aggregate for Road Construction: Experimental Testing and Environmental Impact Assessment. </w:t>
      </w:r>
      <w:r w:rsidRPr="00CD05E3">
        <w:rPr>
          <w:rFonts w:ascii="Times New Roman" w:hAnsi="Times New Roman" w:cs="Times New Roman"/>
          <w:i/>
          <w:iCs/>
          <w:sz w:val="24"/>
          <w:szCs w:val="24"/>
        </w:rPr>
        <w:t>Materials (Basel)</w:t>
      </w:r>
      <w:r w:rsidRPr="00CD05E3">
        <w:rPr>
          <w:rFonts w:ascii="Times New Roman" w:hAnsi="Times New Roman" w:cs="Times New Roman"/>
          <w:sz w:val="24"/>
          <w:szCs w:val="24"/>
        </w:rPr>
        <w:t>, 14(13):3587.</w:t>
      </w:r>
    </w:p>
    <w:p w14:paraId="53F7F41F" w14:textId="3E59C281" w:rsidR="00F53383" w:rsidRPr="00CD05E3" w:rsidRDefault="005E0D23" w:rsidP="00CD05E3">
      <w:pPr>
        <w:numPr>
          <w:ilvl w:val="0"/>
          <w:numId w:val="1"/>
        </w:numPr>
        <w:spacing w:line="360" w:lineRule="auto"/>
        <w:jc w:val="both"/>
        <w:rPr>
          <w:rFonts w:ascii="Times New Roman" w:hAnsi="Times New Roman" w:cs="Times New Roman"/>
          <w:sz w:val="24"/>
          <w:szCs w:val="24"/>
        </w:rPr>
      </w:pPr>
      <w:r w:rsidRPr="00CD05E3">
        <w:rPr>
          <w:rFonts w:ascii="Times New Roman" w:hAnsi="Times New Roman" w:cs="Times New Roman"/>
          <w:sz w:val="24"/>
          <w:szCs w:val="24"/>
        </w:rPr>
        <w:t>Sun, Y., Wang, J. (2024). Accelerated Carbonation of Steel Slag and Their Valorisation.</w:t>
      </w:r>
    </w:p>
    <w:p w14:paraId="16721617" w14:textId="6A5D34C8" w:rsidR="00F53383" w:rsidRPr="00CD05E3" w:rsidRDefault="00F53383" w:rsidP="00CD05E3">
      <w:pPr>
        <w:numPr>
          <w:ilvl w:val="0"/>
          <w:numId w:val="1"/>
        </w:numPr>
        <w:spacing w:line="360" w:lineRule="auto"/>
        <w:jc w:val="both"/>
        <w:rPr>
          <w:rFonts w:ascii="Times New Roman" w:hAnsi="Times New Roman" w:cs="Times New Roman"/>
          <w:sz w:val="24"/>
          <w:szCs w:val="24"/>
        </w:rPr>
      </w:pPr>
      <w:r w:rsidRPr="00CD05E3">
        <w:rPr>
          <w:rFonts w:ascii="Times New Roman" w:hAnsi="Times New Roman" w:cs="Times New Roman"/>
          <w:sz w:val="24"/>
          <w:szCs w:val="24"/>
        </w:rPr>
        <w:t>Chen </w:t>
      </w:r>
      <w:proofErr w:type="spellStart"/>
      <w:r w:rsidRPr="00CD05E3">
        <w:rPr>
          <w:rFonts w:ascii="Times New Roman" w:hAnsi="Times New Roman" w:cs="Times New Roman"/>
          <w:sz w:val="24"/>
          <w:szCs w:val="24"/>
        </w:rPr>
        <w:t>Z.Cang</w:t>
      </w:r>
      <w:proofErr w:type="spellEnd"/>
      <w:r w:rsidRPr="00CD05E3">
        <w:rPr>
          <w:rFonts w:ascii="Times New Roman" w:hAnsi="Times New Roman" w:cs="Times New Roman"/>
          <w:sz w:val="24"/>
          <w:szCs w:val="24"/>
        </w:rPr>
        <w:t> </w:t>
      </w:r>
      <w:proofErr w:type="spellStart"/>
      <w:r w:rsidRPr="00CD05E3">
        <w:rPr>
          <w:rFonts w:ascii="Times New Roman" w:hAnsi="Times New Roman" w:cs="Times New Roman"/>
          <w:sz w:val="24"/>
          <w:szCs w:val="24"/>
        </w:rPr>
        <w:t>Z.Yang</w:t>
      </w:r>
      <w:proofErr w:type="spellEnd"/>
      <w:r w:rsidRPr="00CD05E3">
        <w:rPr>
          <w:rFonts w:ascii="Times New Roman" w:hAnsi="Times New Roman" w:cs="Times New Roman"/>
          <w:sz w:val="24"/>
          <w:szCs w:val="24"/>
        </w:rPr>
        <w:t> </w:t>
      </w:r>
      <w:proofErr w:type="spellStart"/>
      <w:r w:rsidRPr="00CD05E3">
        <w:rPr>
          <w:rFonts w:ascii="Times New Roman" w:hAnsi="Times New Roman" w:cs="Times New Roman"/>
          <w:sz w:val="24"/>
          <w:szCs w:val="24"/>
        </w:rPr>
        <w:t>F.Zhang</w:t>
      </w:r>
      <w:proofErr w:type="spellEnd"/>
      <w:r w:rsidRPr="00CD05E3">
        <w:rPr>
          <w:rFonts w:ascii="Times New Roman" w:hAnsi="Times New Roman" w:cs="Times New Roman"/>
          <w:sz w:val="24"/>
          <w:szCs w:val="24"/>
        </w:rPr>
        <w:t> </w:t>
      </w:r>
      <w:proofErr w:type="spellStart"/>
      <w:r w:rsidRPr="00CD05E3">
        <w:rPr>
          <w:rFonts w:ascii="Times New Roman" w:hAnsi="Times New Roman" w:cs="Times New Roman"/>
          <w:sz w:val="24"/>
          <w:szCs w:val="24"/>
        </w:rPr>
        <w:t>J.Zhang</w:t>
      </w:r>
      <w:proofErr w:type="spellEnd"/>
      <w:r w:rsidRPr="00CD05E3">
        <w:rPr>
          <w:rFonts w:ascii="Times New Roman" w:hAnsi="Times New Roman" w:cs="Times New Roman"/>
          <w:sz w:val="24"/>
          <w:szCs w:val="24"/>
        </w:rPr>
        <w:t> L.(2021a). Carbonation of Steelmaking Slag Presents an Opportunity for Carbon Neutral: A Review. </w:t>
      </w:r>
      <w:r w:rsidRPr="00CD05E3">
        <w:rPr>
          <w:rFonts w:ascii="Times New Roman" w:hAnsi="Times New Roman" w:cs="Times New Roman"/>
          <w:i/>
          <w:iCs/>
          <w:sz w:val="24"/>
          <w:szCs w:val="24"/>
        </w:rPr>
        <w:t>J. CO2 Util.</w:t>
      </w:r>
      <w:r w:rsidRPr="00CD05E3">
        <w:rPr>
          <w:rFonts w:ascii="Times New Roman" w:hAnsi="Times New Roman" w:cs="Times New Roman"/>
          <w:sz w:val="24"/>
          <w:szCs w:val="24"/>
        </w:rPr>
        <w:t>54, 101738. 10.1016/j.jcou.2021.101738</w:t>
      </w:r>
    </w:p>
    <w:p w14:paraId="61AE66EB" w14:textId="3861AE8D" w:rsidR="00F53383" w:rsidRPr="00CD05E3" w:rsidRDefault="00F53383" w:rsidP="00CD05E3">
      <w:pPr>
        <w:pStyle w:val="ListParagraph"/>
        <w:numPr>
          <w:ilvl w:val="0"/>
          <w:numId w:val="1"/>
        </w:numPr>
        <w:spacing w:line="360" w:lineRule="auto"/>
        <w:jc w:val="both"/>
        <w:rPr>
          <w:rFonts w:ascii="Times New Roman" w:hAnsi="Times New Roman" w:cs="Times New Roman"/>
          <w:sz w:val="24"/>
          <w:szCs w:val="24"/>
        </w:rPr>
      </w:pPr>
      <w:r w:rsidRPr="00CD05E3">
        <w:rPr>
          <w:rFonts w:ascii="Times New Roman" w:hAnsi="Times New Roman" w:cs="Times New Roman"/>
          <w:sz w:val="24"/>
          <w:szCs w:val="24"/>
        </w:rPr>
        <w:t xml:space="preserve">Zhang </w:t>
      </w:r>
      <w:proofErr w:type="spellStart"/>
      <w:r w:rsidRPr="00CD05E3">
        <w:rPr>
          <w:rFonts w:ascii="Times New Roman" w:hAnsi="Times New Roman" w:cs="Times New Roman"/>
          <w:sz w:val="24"/>
          <w:szCs w:val="24"/>
        </w:rPr>
        <w:t>F.Wang</w:t>
      </w:r>
      <w:proofErr w:type="spellEnd"/>
      <w:r w:rsidRPr="00CD05E3">
        <w:rPr>
          <w:rFonts w:ascii="Times New Roman" w:hAnsi="Times New Roman" w:cs="Times New Roman"/>
          <w:sz w:val="24"/>
          <w:szCs w:val="24"/>
        </w:rPr>
        <w:t xml:space="preserve"> </w:t>
      </w:r>
      <w:proofErr w:type="spellStart"/>
      <w:r w:rsidRPr="00CD05E3">
        <w:rPr>
          <w:rFonts w:ascii="Times New Roman" w:hAnsi="Times New Roman" w:cs="Times New Roman"/>
          <w:sz w:val="24"/>
          <w:szCs w:val="24"/>
        </w:rPr>
        <w:t>D.Cannone</w:t>
      </w:r>
      <w:proofErr w:type="spellEnd"/>
      <w:r w:rsidRPr="00CD05E3">
        <w:rPr>
          <w:rFonts w:ascii="Times New Roman" w:hAnsi="Times New Roman" w:cs="Times New Roman"/>
          <w:sz w:val="24"/>
          <w:szCs w:val="24"/>
        </w:rPr>
        <w:t xml:space="preserve"> Falchetto </w:t>
      </w:r>
      <w:proofErr w:type="spellStart"/>
      <w:r w:rsidRPr="00CD05E3">
        <w:rPr>
          <w:rFonts w:ascii="Times New Roman" w:hAnsi="Times New Roman" w:cs="Times New Roman"/>
          <w:sz w:val="24"/>
          <w:szCs w:val="24"/>
        </w:rPr>
        <w:t>A.Cao</w:t>
      </w:r>
      <w:proofErr w:type="spellEnd"/>
      <w:r w:rsidRPr="00CD05E3">
        <w:rPr>
          <w:rFonts w:ascii="Times New Roman" w:hAnsi="Times New Roman" w:cs="Times New Roman"/>
          <w:sz w:val="24"/>
          <w:szCs w:val="24"/>
        </w:rPr>
        <w:t xml:space="preserve"> Y.(2024). Microwave </w:t>
      </w:r>
      <w:proofErr w:type="spellStart"/>
      <w:r w:rsidRPr="00CD05E3">
        <w:rPr>
          <w:rFonts w:ascii="Times New Roman" w:hAnsi="Times New Roman" w:cs="Times New Roman"/>
          <w:sz w:val="24"/>
          <w:szCs w:val="24"/>
        </w:rPr>
        <w:t>Deicing</w:t>
      </w:r>
      <w:proofErr w:type="spellEnd"/>
      <w:r w:rsidRPr="00CD05E3">
        <w:rPr>
          <w:rFonts w:ascii="Times New Roman" w:hAnsi="Times New Roman" w:cs="Times New Roman"/>
          <w:sz w:val="24"/>
          <w:szCs w:val="24"/>
        </w:rPr>
        <w:t xml:space="preserve"> Properties and Carbon Emissions Assessment of Asphalt Mixtures Containing Steel Slag Towards Resource Conservation and Waste Reuse. Sci. Total Environ.912, 169189. 10.1016/j.scitotenv.2023.169189</w:t>
      </w:r>
    </w:p>
    <w:p w14:paraId="73AC1293" w14:textId="231B1982" w:rsidR="00F53383" w:rsidRPr="00CD05E3" w:rsidRDefault="00F53383" w:rsidP="00CD05E3">
      <w:pPr>
        <w:pStyle w:val="ListParagraph"/>
        <w:numPr>
          <w:ilvl w:val="0"/>
          <w:numId w:val="1"/>
        </w:numPr>
        <w:spacing w:line="360" w:lineRule="auto"/>
        <w:jc w:val="both"/>
        <w:rPr>
          <w:rFonts w:ascii="Times New Roman" w:hAnsi="Times New Roman" w:cs="Times New Roman"/>
          <w:sz w:val="24"/>
          <w:szCs w:val="24"/>
        </w:rPr>
      </w:pPr>
      <w:r w:rsidRPr="00CD05E3">
        <w:rPr>
          <w:rFonts w:ascii="Times New Roman" w:hAnsi="Times New Roman" w:cs="Times New Roman"/>
          <w:sz w:val="24"/>
          <w:szCs w:val="24"/>
        </w:rPr>
        <w:t xml:space="preserve">Azadi </w:t>
      </w:r>
      <w:proofErr w:type="spellStart"/>
      <w:r w:rsidRPr="00CD05E3">
        <w:rPr>
          <w:rFonts w:ascii="Times New Roman" w:hAnsi="Times New Roman" w:cs="Times New Roman"/>
          <w:sz w:val="24"/>
          <w:szCs w:val="24"/>
        </w:rPr>
        <w:t>M.Edraki</w:t>
      </w:r>
      <w:proofErr w:type="spellEnd"/>
      <w:r w:rsidRPr="00CD05E3">
        <w:rPr>
          <w:rFonts w:ascii="Times New Roman" w:hAnsi="Times New Roman" w:cs="Times New Roman"/>
          <w:sz w:val="24"/>
          <w:szCs w:val="24"/>
        </w:rPr>
        <w:t xml:space="preserve"> </w:t>
      </w:r>
      <w:proofErr w:type="spellStart"/>
      <w:r w:rsidRPr="00CD05E3">
        <w:rPr>
          <w:rFonts w:ascii="Times New Roman" w:hAnsi="Times New Roman" w:cs="Times New Roman"/>
          <w:sz w:val="24"/>
          <w:szCs w:val="24"/>
        </w:rPr>
        <w:t>M.Farhang</w:t>
      </w:r>
      <w:proofErr w:type="spellEnd"/>
      <w:r w:rsidRPr="00CD05E3">
        <w:rPr>
          <w:rFonts w:ascii="Times New Roman" w:hAnsi="Times New Roman" w:cs="Times New Roman"/>
          <w:sz w:val="24"/>
          <w:szCs w:val="24"/>
        </w:rPr>
        <w:t xml:space="preserve"> </w:t>
      </w:r>
      <w:proofErr w:type="spellStart"/>
      <w:r w:rsidRPr="00CD05E3">
        <w:rPr>
          <w:rFonts w:ascii="Times New Roman" w:hAnsi="Times New Roman" w:cs="Times New Roman"/>
          <w:sz w:val="24"/>
          <w:szCs w:val="24"/>
        </w:rPr>
        <w:t>F.Ahn</w:t>
      </w:r>
      <w:proofErr w:type="spellEnd"/>
      <w:r w:rsidRPr="00CD05E3">
        <w:rPr>
          <w:rFonts w:ascii="Times New Roman" w:hAnsi="Times New Roman" w:cs="Times New Roman"/>
          <w:sz w:val="24"/>
          <w:szCs w:val="24"/>
        </w:rPr>
        <w:t xml:space="preserve"> J.(2019). Opportunities for Mineral Carbonation in Australia’s Mining Industry. Sustainability11, 1250. 10.3390/su11051250</w:t>
      </w:r>
    </w:p>
    <w:p w14:paraId="0F479C2A" w14:textId="6BA4DD28" w:rsidR="005E0D23" w:rsidRPr="00CD05E3" w:rsidRDefault="00F53383" w:rsidP="00CD05E3">
      <w:pPr>
        <w:pStyle w:val="ListParagraph"/>
        <w:numPr>
          <w:ilvl w:val="0"/>
          <w:numId w:val="1"/>
        </w:numPr>
        <w:spacing w:line="360" w:lineRule="auto"/>
        <w:jc w:val="both"/>
        <w:rPr>
          <w:rFonts w:ascii="Times New Roman" w:hAnsi="Times New Roman" w:cs="Times New Roman"/>
          <w:sz w:val="24"/>
          <w:szCs w:val="24"/>
        </w:rPr>
      </w:pPr>
      <w:r w:rsidRPr="00CD05E3">
        <w:rPr>
          <w:rFonts w:ascii="Times New Roman" w:hAnsi="Times New Roman" w:cs="Times New Roman"/>
          <w:sz w:val="24"/>
          <w:szCs w:val="24"/>
        </w:rPr>
        <w:t>Eloneva </w:t>
      </w:r>
      <w:proofErr w:type="spellStart"/>
      <w:r w:rsidRPr="00CD05E3">
        <w:rPr>
          <w:rFonts w:ascii="Times New Roman" w:hAnsi="Times New Roman" w:cs="Times New Roman"/>
          <w:sz w:val="24"/>
          <w:szCs w:val="24"/>
        </w:rPr>
        <w:t>S.Said</w:t>
      </w:r>
      <w:proofErr w:type="spellEnd"/>
      <w:r w:rsidRPr="00CD05E3">
        <w:rPr>
          <w:rFonts w:ascii="Times New Roman" w:hAnsi="Times New Roman" w:cs="Times New Roman"/>
          <w:sz w:val="24"/>
          <w:szCs w:val="24"/>
        </w:rPr>
        <w:t> </w:t>
      </w:r>
      <w:proofErr w:type="spellStart"/>
      <w:r w:rsidRPr="00CD05E3">
        <w:rPr>
          <w:rFonts w:ascii="Times New Roman" w:hAnsi="Times New Roman" w:cs="Times New Roman"/>
          <w:sz w:val="24"/>
          <w:szCs w:val="24"/>
        </w:rPr>
        <w:t>A.Fogelholm</w:t>
      </w:r>
      <w:proofErr w:type="spellEnd"/>
      <w:r w:rsidRPr="00CD05E3">
        <w:rPr>
          <w:rFonts w:ascii="Times New Roman" w:hAnsi="Times New Roman" w:cs="Times New Roman"/>
          <w:sz w:val="24"/>
          <w:szCs w:val="24"/>
        </w:rPr>
        <w:t> C.-</w:t>
      </w:r>
      <w:proofErr w:type="spellStart"/>
      <w:r w:rsidRPr="00CD05E3">
        <w:rPr>
          <w:rFonts w:ascii="Times New Roman" w:hAnsi="Times New Roman" w:cs="Times New Roman"/>
          <w:sz w:val="24"/>
          <w:szCs w:val="24"/>
        </w:rPr>
        <w:t>J.Zevenhoven</w:t>
      </w:r>
      <w:proofErr w:type="spellEnd"/>
      <w:r w:rsidRPr="00CD05E3">
        <w:rPr>
          <w:rFonts w:ascii="Times New Roman" w:hAnsi="Times New Roman" w:cs="Times New Roman"/>
          <w:sz w:val="24"/>
          <w:szCs w:val="24"/>
        </w:rPr>
        <w:t> R.(2012). Preliminary Assessment of a Method Utilizing Carbon Dioxide and Steelmaking Slags to Produce Precipitated Calcium Carbonate. </w:t>
      </w:r>
      <w:r w:rsidRPr="00CD05E3">
        <w:rPr>
          <w:rFonts w:ascii="Times New Roman" w:hAnsi="Times New Roman" w:cs="Times New Roman"/>
          <w:i/>
          <w:iCs/>
          <w:sz w:val="24"/>
          <w:szCs w:val="24"/>
        </w:rPr>
        <w:t>Appl. Energy</w:t>
      </w:r>
      <w:r w:rsidRPr="00CD05E3">
        <w:rPr>
          <w:rFonts w:ascii="Times New Roman" w:hAnsi="Times New Roman" w:cs="Times New Roman"/>
          <w:sz w:val="24"/>
          <w:szCs w:val="24"/>
        </w:rPr>
        <w:t>90, 329–334. 10.1016/j.apenergy.2011.05.045</w:t>
      </w:r>
      <w:r w:rsidR="005E0D23" w:rsidRPr="00CD05E3">
        <w:rPr>
          <w:rFonts w:ascii="Times New Roman" w:hAnsi="Times New Roman" w:cs="Times New Roman"/>
          <w:sz w:val="24"/>
          <w:szCs w:val="24"/>
        </w:rPr>
        <w:t>Pan, J., et al. (2014, 2017, 2020). Carbon mineralization with industrial wastes. </w:t>
      </w:r>
    </w:p>
    <w:p w14:paraId="5208ADEC" w14:textId="77777777" w:rsidR="00F53383" w:rsidRPr="00CD05E3" w:rsidRDefault="00F53383" w:rsidP="00CD05E3">
      <w:pPr>
        <w:numPr>
          <w:ilvl w:val="0"/>
          <w:numId w:val="1"/>
        </w:numPr>
        <w:spacing w:line="360" w:lineRule="auto"/>
        <w:jc w:val="both"/>
        <w:rPr>
          <w:rFonts w:ascii="Times New Roman" w:hAnsi="Times New Roman" w:cs="Times New Roman"/>
          <w:sz w:val="24"/>
          <w:szCs w:val="24"/>
        </w:rPr>
      </w:pPr>
      <w:r w:rsidRPr="00CD05E3">
        <w:rPr>
          <w:rFonts w:ascii="Times New Roman" w:hAnsi="Times New Roman" w:cs="Times New Roman"/>
          <w:sz w:val="24"/>
          <w:szCs w:val="24"/>
        </w:rPr>
        <w:t>Mei </w:t>
      </w:r>
      <w:proofErr w:type="spellStart"/>
      <w:r w:rsidRPr="00CD05E3">
        <w:rPr>
          <w:rFonts w:ascii="Times New Roman" w:hAnsi="Times New Roman" w:cs="Times New Roman"/>
          <w:sz w:val="24"/>
          <w:szCs w:val="24"/>
        </w:rPr>
        <w:t>X.Zhao</w:t>
      </w:r>
      <w:proofErr w:type="spellEnd"/>
      <w:r w:rsidRPr="00CD05E3">
        <w:rPr>
          <w:rFonts w:ascii="Times New Roman" w:hAnsi="Times New Roman" w:cs="Times New Roman"/>
          <w:sz w:val="24"/>
          <w:szCs w:val="24"/>
        </w:rPr>
        <w:t> </w:t>
      </w:r>
      <w:proofErr w:type="spellStart"/>
      <w:r w:rsidRPr="00CD05E3">
        <w:rPr>
          <w:rFonts w:ascii="Times New Roman" w:hAnsi="Times New Roman" w:cs="Times New Roman"/>
          <w:sz w:val="24"/>
          <w:szCs w:val="24"/>
        </w:rPr>
        <w:t>Q.Min</w:t>
      </w:r>
      <w:proofErr w:type="spellEnd"/>
      <w:r w:rsidRPr="00CD05E3">
        <w:rPr>
          <w:rFonts w:ascii="Times New Roman" w:hAnsi="Times New Roman" w:cs="Times New Roman"/>
          <w:sz w:val="24"/>
          <w:szCs w:val="24"/>
        </w:rPr>
        <w:t> </w:t>
      </w:r>
      <w:proofErr w:type="spellStart"/>
      <w:r w:rsidRPr="00CD05E3">
        <w:rPr>
          <w:rFonts w:ascii="Times New Roman" w:hAnsi="Times New Roman" w:cs="Times New Roman"/>
          <w:sz w:val="24"/>
          <w:szCs w:val="24"/>
        </w:rPr>
        <w:t>Y.Liu</w:t>
      </w:r>
      <w:proofErr w:type="spellEnd"/>
      <w:r w:rsidRPr="00CD05E3">
        <w:rPr>
          <w:rFonts w:ascii="Times New Roman" w:hAnsi="Times New Roman" w:cs="Times New Roman"/>
          <w:sz w:val="24"/>
          <w:szCs w:val="24"/>
        </w:rPr>
        <w:t> </w:t>
      </w:r>
      <w:proofErr w:type="spellStart"/>
      <w:r w:rsidRPr="00CD05E3">
        <w:rPr>
          <w:rFonts w:ascii="Times New Roman" w:hAnsi="Times New Roman" w:cs="Times New Roman"/>
          <w:sz w:val="24"/>
          <w:szCs w:val="24"/>
        </w:rPr>
        <w:t>C.Saxén</w:t>
      </w:r>
      <w:proofErr w:type="spellEnd"/>
      <w:r w:rsidRPr="00CD05E3">
        <w:rPr>
          <w:rFonts w:ascii="Times New Roman" w:hAnsi="Times New Roman" w:cs="Times New Roman"/>
          <w:sz w:val="24"/>
          <w:szCs w:val="24"/>
        </w:rPr>
        <w:t> </w:t>
      </w:r>
      <w:proofErr w:type="spellStart"/>
      <w:r w:rsidRPr="00CD05E3">
        <w:rPr>
          <w:rFonts w:ascii="Times New Roman" w:hAnsi="Times New Roman" w:cs="Times New Roman"/>
          <w:sz w:val="24"/>
          <w:szCs w:val="24"/>
        </w:rPr>
        <w:t>H.Zevenhoven</w:t>
      </w:r>
      <w:proofErr w:type="spellEnd"/>
      <w:r w:rsidRPr="00CD05E3">
        <w:rPr>
          <w:rFonts w:ascii="Times New Roman" w:hAnsi="Times New Roman" w:cs="Times New Roman"/>
          <w:sz w:val="24"/>
          <w:szCs w:val="24"/>
        </w:rPr>
        <w:t xml:space="preserve"> R.(2022). Phase Transition and Dissolution </w:t>
      </w:r>
      <w:proofErr w:type="spellStart"/>
      <w:r w:rsidRPr="00CD05E3">
        <w:rPr>
          <w:rFonts w:ascii="Times New Roman" w:hAnsi="Times New Roman" w:cs="Times New Roman"/>
          <w:sz w:val="24"/>
          <w:szCs w:val="24"/>
        </w:rPr>
        <w:t>Behavior</w:t>
      </w:r>
      <w:proofErr w:type="spellEnd"/>
      <w:r w:rsidRPr="00CD05E3">
        <w:rPr>
          <w:rFonts w:ascii="Times New Roman" w:hAnsi="Times New Roman" w:cs="Times New Roman"/>
          <w:sz w:val="24"/>
          <w:szCs w:val="24"/>
        </w:rPr>
        <w:t xml:space="preserve"> of Ca/Mg-Bearing Silicates of Steel Slag in Acidic Solutions for Integration With Carbon Sequestration. </w:t>
      </w:r>
      <w:r w:rsidRPr="00CD05E3">
        <w:rPr>
          <w:rFonts w:ascii="Times New Roman" w:hAnsi="Times New Roman" w:cs="Times New Roman"/>
          <w:i/>
          <w:iCs/>
          <w:sz w:val="24"/>
          <w:szCs w:val="24"/>
        </w:rPr>
        <w:t>Process Saf. Environ. Prot.</w:t>
      </w:r>
      <w:r w:rsidRPr="00CD05E3">
        <w:rPr>
          <w:rFonts w:ascii="Times New Roman" w:hAnsi="Times New Roman" w:cs="Times New Roman"/>
          <w:sz w:val="24"/>
          <w:szCs w:val="24"/>
        </w:rPr>
        <w:t>159, 221–231. 10.1016/j.psep.2021.12.062</w:t>
      </w:r>
    </w:p>
    <w:p w14:paraId="7F94BD0C" w14:textId="77777777" w:rsidR="00F53383" w:rsidRPr="00CD05E3" w:rsidRDefault="00F53383" w:rsidP="00CD05E3">
      <w:pPr>
        <w:numPr>
          <w:ilvl w:val="0"/>
          <w:numId w:val="1"/>
        </w:numPr>
        <w:spacing w:line="360" w:lineRule="auto"/>
        <w:jc w:val="both"/>
        <w:rPr>
          <w:rFonts w:ascii="Times New Roman" w:hAnsi="Times New Roman" w:cs="Times New Roman"/>
          <w:sz w:val="24"/>
          <w:szCs w:val="24"/>
        </w:rPr>
      </w:pPr>
      <w:r w:rsidRPr="00CD05E3">
        <w:rPr>
          <w:rFonts w:ascii="Times New Roman" w:hAnsi="Times New Roman" w:cs="Times New Roman"/>
          <w:sz w:val="24"/>
          <w:szCs w:val="24"/>
        </w:rPr>
        <w:t>Wang </w:t>
      </w:r>
      <w:proofErr w:type="spellStart"/>
      <w:r w:rsidRPr="00CD05E3">
        <w:rPr>
          <w:rFonts w:ascii="Times New Roman" w:hAnsi="Times New Roman" w:cs="Times New Roman"/>
          <w:sz w:val="24"/>
          <w:szCs w:val="24"/>
        </w:rPr>
        <w:t>J.Zhong</w:t>
      </w:r>
      <w:proofErr w:type="spellEnd"/>
      <w:r w:rsidRPr="00CD05E3">
        <w:rPr>
          <w:rFonts w:ascii="Times New Roman" w:hAnsi="Times New Roman" w:cs="Times New Roman"/>
          <w:sz w:val="24"/>
          <w:szCs w:val="24"/>
        </w:rPr>
        <w:t> </w:t>
      </w:r>
      <w:proofErr w:type="spellStart"/>
      <w:r w:rsidRPr="00CD05E3">
        <w:rPr>
          <w:rFonts w:ascii="Times New Roman" w:hAnsi="Times New Roman" w:cs="Times New Roman"/>
          <w:sz w:val="24"/>
          <w:szCs w:val="24"/>
        </w:rPr>
        <w:t>M.Wu</w:t>
      </w:r>
      <w:proofErr w:type="spellEnd"/>
      <w:r w:rsidRPr="00CD05E3">
        <w:rPr>
          <w:rFonts w:ascii="Times New Roman" w:hAnsi="Times New Roman" w:cs="Times New Roman"/>
          <w:sz w:val="24"/>
          <w:szCs w:val="24"/>
        </w:rPr>
        <w:t> </w:t>
      </w:r>
      <w:proofErr w:type="spellStart"/>
      <w:r w:rsidRPr="00CD05E3">
        <w:rPr>
          <w:rFonts w:ascii="Times New Roman" w:hAnsi="Times New Roman" w:cs="Times New Roman"/>
          <w:sz w:val="24"/>
          <w:szCs w:val="24"/>
        </w:rPr>
        <w:t>P.Wen</w:t>
      </w:r>
      <w:proofErr w:type="spellEnd"/>
      <w:r w:rsidRPr="00CD05E3">
        <w:rPr>
          <w:rFonts w:ascii="Times New Roman" w:hAnsi="Times New Roman" w:cs="Times New Roman"/>
          <w:sz w:val="24"/>
          <w:szCs w:val="24"/>
        </w:rPr>
        <w:t> </w:t>
      </w:r>
      <w:proofErr w:type="spellStart"/>
      <w:r w:rsidRPr="00CD05E3">
        <w:rPr>
          <w:rFonts w:ascii="Times New Roman" w:hAnsi="Times New Roman" w:cs="Times New Roman"/>
          <w:sz w:val="24"/>
          <w:szCs w:val="24"/>
        </w:rPr>
        <w:t>S.Huang</w:t>
      </w:r>
      <w:proofErr w:type="spellEnd"/>
      <w:r w:rsidRPr="00CD05E3">
        <w:rPr>
          <w:rFonts w:ascii="Times New Roman" w:hAnsi="Times New Roman" w:cs="Times New Roman"/>
          <w:sz w:val="24"/>
          <w:szCs w:val="24"/>
        </w:rPr>
        <w:t> </w:t>
      </w:r>
      <w:proofErr w:type="spellStart"/>
      <w:r w:rsidRPr="00CD05E3">
        <w:rPr>
          <w:rFonts w:ascii="Times New Roman" w:hAnsi="Times New Roman" w:cs="Times New Roman"/>
          <w:sz w:val="24"/>
          <w:szCs w:val="24"/>
        </w:rPr>
        <w:t>L.Ning</w:t>
      </w:r>
      <w:proofErr w:type="spellEnd"/>
      <w:r w:rsidRPr="00CD05E3">
        <w:rPr>
          <w:rFonts w:ascii="Times New Roman" w:hAnsi="Times New Roman" w:cs="Times New Roman"/>
          <w:sz w:val="24"/>
          <w:szCs w:val="24"/>
        </w:rPr>
        <w:t> P.(2021c). A Review of the Application of Steel Slag in CO2 Fixation. </w:t>
      </w:r>
      <w:proofErr w:type="spellStart"/>
      <w:r w:rsidRPr="00CD05E3">
        <w:rPr>
          <w:rFonts w:ascii="Times New Roman" w:hAnsi="Times New Roman" w:cs="Times New Roman"/>
          <w:i/>
          <w:iCs/>
          <w:sz w:val="24"/>
          <w:szCs w:val="24"/>
        </w:rPr>
        <w:t>ChemBioEng</w:t>
      </w:r>
      <w:proofErr w:type="spellEnd"/>
      <w:r w:rsidRPr="00CD05E3">
        <w:rPr>
          <w:rFonts w:ascii="Times New Roman" w:hAnsi="Times New Roman" w:cs="Times New Roman"/>
          <w:i/>
          <w:iCs/>
          <w:sz w:val="24"/>
          <w:szCs w:val="24"/>
        </w:rPr>
        <w:t xml:space="preserve"> Rev.</w:t>
      </w:r>
      <w:r w:rsidRPr="00CD05E3">
        <w:rPr>
          <w:rFonts w:ascii="Times New Roman" w:hAnsi="Times New Roman" w:cs="Times New Roman"/>
          <w:sz w:val="24"/>
          <w:szCs w:val="24"/>
        </w:rPr>
        <w:t>8, 189–199. 10.1002/cben.202000021</w:t>
      </w:r>
    </w:p>
    <w:p w14:paraId="1F50300D" w14:textId="625038D0" w:rsidR="00F53383" w:rsidRPr="00CD05E3" w:rsidRDefault="00F53383" w:rsidP="00CD05E3">
      <w:pPr>
        <w:numPr>
          <w:ilvl w:val="0"/>
          <w:numId w:val="1"/>
        </w:numPr>
        <w:spacing w:line="360" w:lineRule="auto"/>
        <w:jc w:val="both"/>
        <w:rPr>
          <w:rFonts w:ascii="Times New Roman" w:hAnsi="Times New Roman" w:cs="Times New Roman"/>
          <w:sz w:val="24"/>
          <w:szCs w:val="24"/>
        </w:rPr>
      </w:pPr>
      <w:r w:rsidRPr="00CD05E3">
        <w:rPr>
          <w:rFonts w:ascii="Times New Roman" w:hAnsi="Times New Roman" w:cs="Times New Roman"/>
          <w:sz w:val="24"/>
          <w:szCs w:val="24"/>
        </w:rPr>
        <w:t>Yadav </w:t>
      </w:r>
      <w:proofErr w:type="spellStart"/>
      <w:r w:rsidRPr="00CD05E3">
        <w:rPr>
          <w:rFonts w:ascii="Times New Roman" w:hAnsi="Times New Roman" w:cs="Times New Roman"/>
          <w:sz w:val="24"/>
          <w:szCs w:val="24"/>
        </w:rPr>
        <w:t>S.Mehra</w:t>
      </w:r>
      <w:proofErr w:type="spellEnd"/>
      <w:r w:rsidRPr="00CD05E3">
        <w:rPr>
          <w:rFonts w:ascii="Times New Roman" w:hAnsi="Times New Roman" w:cs="Times New Roman"/>
          <w:sz w:val="24"/>
          <w:szCs w:val="24"/>
        </w:rPr>
        <w:t> A.(2021). A Review on </w:t>
      </w:r>
      <w:r w:rsidRPr="00CD05E3">
        <w:rPr>
          <w:rFonts w:ascii="Times New Roman" w:hAnsi="Times New Roman" w:cs="Times New Roman"/>
          <w:i/>
          <w:iCs/>
          <w:sz w:val="24"/>
          <w:szCs w:val="24"/>
        </w:rPr>
        <w:t>Ex Situ</w:t>
      </w:r>
      <w:r w:rsidRPr="00CD05E3">
        <w:rPr>
          <w:rFonts w:ascii="Times New Roman" w:hAnsi="Times New Roman" w:cs="Times New Roman"/>
          <w:sz w:val="24"/>
          <w:szCs w:val="24"/>
        </w:rPr>
        <w:t> Mineral Carbonation. </w:t>
      </w:r>
      <w:r w:rsidRPr="00CD05E3">
        <w:rPr>
          <w:rFonts w:ascii="Times New Roman" w:hAnsi="Times New Roman" w:cs="Times New Roman"/>
          <w:i/>
          <w:iCs/>
          <w:sz w:val="24"/>
          <w:szCs w:val="24"/>
        </w:rPr>
        <w:t xml:space="preserve">Environ. Sci. </w:t>
      </w:r>
      <w:proofErr w:type="spellStart"/>
      <w:r w:rsidRPr="00CD05E3">
        <w:rPr>
          <w:rFonts w:ascii="Times New Roman" w:hAnsi="Times New Roman" w:cs="Times New Roman"/>
          <w:i/>
          <w:iCs/>
          <w:sz w:val="24"/>
          <w:szCs w:val="24"/>
        </w:rPr>
        <w:t>Pollut</w:t>
      </w:r>
      <w:proofErr w:type="spellEnd"/>
      <w:r w:rsidRPr="00CD05E3">
        <w:rPr>
          <w:rFonts w:ascii="Times New Roman" w:hAnsi="Times New Roman" w:cs="Times New Roman"/>
          <w:i/>
          <w:iCs/>
          <w:sz w:val="24"/>
          <w:szCs w:val="24"/>
        </w:rPr>
        <w:t>. Res.</w:t>
      </w:r>
      <w:r w:rsidRPr="00CD05E3">
        <w:rPr>
          <w:rFonts w:ascii="Times New Roman" w:hAnsi="Times New Roman" w:cs="Times New Roman"/>
          <w:sz w:val="24"/>
          <w:szCs w:val="24"/>
        </w:rPr>
        <w:t>28, 12202–12231. 10.1007/s11356-020-12049-4</w:t>
      </w:r>
    </w:p>
    <w:p w14:paraId="1E3872A0" w14:textId="69586056" w:rsidR="00AC6A91" w:rsidRPr="00CD05E3" w:rsidRDefault="005E0D23" w:rsidP="00CD05E3">
      <w:pPr>
        <w:numPr>
          <w:ilvl w:val="0"/>
          <w:numId w:val="1"/>
        </w:numPr>
        <w:spacing w:line="360" w:lineRule="auto"/>
        <w:jc w:val="both"/>
        <w:rPr>
          <w:rFonts w:ascii="Times New Roman" w:hAnsi="Times New Roman" w:cs="Times New Roman"/>
          <w:sz w:val="24"/>
          <w:szCs w:val="24"/>
        </w:rPr>
      </w:pPr>
      <w:r w:rsidRPr="00CD05E3">
        <w:rPr>
          <w:rFonts w:ascii="Times New Roman" w:hAnsi="Times New Roman" w:cs="Times New Roman"/>
          <w:sz w:val="24"/>
          <w:szCs w:val="24"/>
        </w:rPr>
        <w:t>Ministry of India (2023). Steel slag production statistics. </w:t>
      </w:r>
      <w:r w:rsidRPr="00CD05E3">
        <w:rPr>
          <w:rFonts w:ascii="Times New Roman" w:hAnsi="Times New Roman" w:cs="Times New Roman"/>
          <w:i/>
          <w:iCs/>
          <w:sz w:val="24"/>
          <w:szCs w:val="24"/>
        </w:rPr>
        <w:t>Frontiers in Soil Science</w:t>
      </w:r>
    </w:p>
    <w:p w14:paraId="761D6281" w14:textId="63FA3704" w:rsidR="00E93F67" w:rsidRPr="00CD05E3" w:rsidRDefault="00E93F67" w:rsidP="00CD05E3">
      <w:pPr>
        <w:pStyle w:val="ListParagraph"/>
        <w:numPr>
          <w:ilvl w:val="0"/>
          <w:numId w:val="1"/>
        </w:numPr>
        <w:spacing w:line="360" w:lineRule="auto"/>
        <w:jc w:val="both"/>
        <w:rPr>
          <w:rFonts w:ascii="Times New Roman" w:hAnsi="Times New Roman" w:cs="Times New Roman"/>
          <w:sz w:val="24"/>
          <w:szCs w:val="24"/>
        </w:rPr>
      </w:pPr>
      <w:r w:rsidRPr="00CD05E3">
        <w:rPr>
          <w:rFonts w:ascii="Times New Roman" w:hAnsi="Times New Roman" w:cs="Times New Roman"/>
          <w:sz w:val="24"/>
          <w:szCs w:val="24"/>
        </w:rPr>
        <w:lastRenderedPageBreak/>
        <w:t>Magdi M. E. Zumrawi, Faiza O. A. Khalill, “Experimental Study of Steel Slag Used as Aggregate in Asphalt Mixture”, International Scholarly and Scientific Research &amp; Innovation 9(6) 2015 scholar.waset.org/1999.3/10002247</w:t>
      </w:r>
    </w:p>
    <w:p w14:paraId="7B3F336F" w14:textId="7B3136A6" w:rsidR="00E93F67" w:rsidRPr="00CD05E3" w:rsidRDefault="00250309" w:rsidP="00CD05E3">
      <w:pPr>
        <w:pStyle w:val="ListParagraph"/>
        <w:numPr>
          <w:ilvl w:val="0"/>
          <w:numId w:val="1"/>
        </w:numPr>
        <w:spacing w:line="360" w:lineRule="auto"/>
        <w:jc w:val="both"/>
        <w:rPr>
          <w:rFonts w:ascii="Times New Roman" w:hAnsi="Times New Roman" w:cs="Times New Roman"/>
          <w:sz w:val="24"/>
          <w:szCs w:val="24"/>
        </w:rPr>
      </w:pPr>
      <w:r w:rsidRPr="00CD05E3">
        <w:rPr>
          <w:rFonts w:ascii="Times New Roman" w:hAnsi="Times New Roman" w:cs="Times New Roman"/>
          <w:sz w:val="24"/>
          <w:szCs w:val="24"/>
        </w:rPr>
        <w:t>Irem Zeynep Yildirim, Monica Prezzi “Use of Steel Slag in Subgrade Applications” FHWA/IN/JTRP-2009/32, SPR-3129, 10/09 JTRP-2009/32 INDOT Office of Research and Development West Lafayette, IN 47906</w:t>
      </w:r>
    </w:p>
    <w:p w14:paraId="638B6027" w14:textId="2F0C17D9" w:rsidR="00250309" w:rsidRPr="00CD05E3" w:rsidRDefault="00250309" w:rsidP="00CD05E3">
      <w:pPr>
        <w:pStyle w:val="ListParagraph"/>
        <w:numPr>
          <w:ilvl w:val="0"/>
          <w:numId w:val="1"/>
        </w:numPr>
        <w:spacing w:line="360" w:lineRule="auto"/>
        <w:jc w:val="both"/>
        <w:rPr>
          <w:rFonts w:ascii="Times New Roman" w:hAnsi="Times New Roman" w:cs="Times New Roman"/>
          <w:sz w:val="24"/>
          <w:szCs w:val="24"/>
        </w:rPr>
      </w:pPr>
      <w:r w:rsidRPr="00CD05E3">
        <w:rPr>
          <w:rFonts w:ascii="Times New Roman" w:hAnsi="Times New Roman" w:cs="Times New Roman"/>
          <w:sz w:val="24"/>
          <w:szCs w:val="24"/>
        </w:rPr>
        <w:t xml:space="preserve">Khan, Z.A., </w:t>
      </w:r>
      <w:proofErr w:type="spellStart"/>
      <w:r w:rsidRPr="00CD05E3">
        <w:rPr>
          <w:rFonts w:ascii="Times New Roman" w:hAnsi="Times New Roman" w:cs="Times New Roman"/>
          <w:sz w:val="24"/>
          <w:szCs w:val="24"/>
        </w:rPr>
        <w:t>Malkawi</w:t>
      </w:r>
      <w:proofErr w:type="spellEnd"/>
      <w:r w:rsidRPr="00CD05E3">
        <w:rPr>
          <w:rFonts w:ascii="Times New Roman" w:hAnsi="Times New Roman" w:cs="Times New Roman"/>
          <w:sz w:val="24"/>
          <w:szCs w:val="24"/>
        </w:rPr>
        <w:t>, R.H., Al-</w:t>
      </w:r>
      <w:proofErr w:type="spellStart"/>
      <w:r w:rsidRPr="00CD05E3">
        <w:rPr>
          <w:rFonts w:ascii="Times New Roman" w:hAnsi="Times New Roman" w:cs="Times New Roman"/>
          <w:sz w:val="24"/>
          <w:szCs w:val="24"/>
        </w:rPr>
        <w:t>Ofi</w:t>
      </w:r>
      <w:proofErr w:type="spellEnd"/>
      <w:r w:rsidRPr="00CD05E3">
        <w:rPr>
          <w:rFonts w:ascii="Times New Roman" w:hAnsi="Times New Roman" w:cs="Times New Roman"/>
          <w:sz w:val="24"/>
          <w:szCs w:val="24"/>
        </w:rPr>
        <w:t>, K.A., Khan, N. 2002. Review of Steel Slag Utilization in Saudi Arabia. 6th Saudi Engineering Conference. KFUPM, Dhahran, Saudi Arabia</w:t>
      </w:r>
    </w:p>
    <w:p w14:paraId="7E1B2E1D" w14:textId="78FC7C3F" w:rsidR="00671452" w:rsidRPr="00CD05E3" w:rsidRDefault="00B41EC0" w:rsidP="00CD05E3">
      <w:pPr>
        <w:pStyle w:val="ListParagraph"/>
        <w:numPr>
          <w:ilvl w:val="0"/>
          <w:numId w:val="1"/>
        </w:numPr>
        <w:spacing w:line="360" w:lineRule="auto"/>
        <w:jc w:val="both"/>
        <w:rPr>
          <w:rFonts w:ascii="Times New Roman" w:hAnsi="Times New Roman" w:cs="Times New Roman"/>
          <w:sz w:val="24"/>
          <w:szCs w:val="24"/>
        </w:rPr>
      </w:pPr>
      <w:r w:rsidRPr="00CD05E3">
        <w:rPr>
          <w:rFonts w:ascii="Times New Roman" w:hAnsi="Times New Roman" w:cs="Times New Roman"/>
          <w:sz w:val="24"/>
          <w:szCs w:val="24"/>
        </w:rPr>
        <w:t>Irem Zeynep Yildirim and Monica Prezzi. Chemical, Mineralogical, and Morphological Properties of Steel Slag. Advances in Civil Engineering, 2011:1–13, 2011. ISSN 1687-8086.</w:t>
      </w:r>
    </w:p>
    <w:p w14:paraId="68284D75" w14:textId="17FAE671" w:rsidR="00CD0607" w:rsidRPr="00CD05E3" w:rsidRDefault="00CD0607" w:rsidP="00CD05E3">
      <w:pPr>
        <w:pStyle w:val="ListParagraph"/>
        <w:numPr>
          <w:ilvl w:val="0"/>
          <w:numId w:val="1"/>
        </w:numPr>
        <w:spacing w:line="360" w:lineRule="auto"/>
        <w:jc w:val="both"/>
        <w:rPr>
          <w:rFonts w:ascii="Times New Roman" w:hAnsi="Times New Roman" w:cs="Times New Roman"/>
          <w:sz w:val="24"/>
          <w:szCs w:val="24"/>
        </w:rPr>
      </w:pPr>
      <w:r w:rsidRPr="00CD05E3">
        <w:rPr>
          <w:rFonts w:ascii="Times New Roman" w:hAnsi="Times New Roman" w:cs="Times New Roman"/>
          <w:sz w:val="24"/>
          <w:szCs w:val="24"/>
        </w:rPr>
        <w:t xml:space="preserve">Aziz, M. M. A., </w:t>
      </w:r>
      <w:proofErr w:type="spellStart"/>
      <w:r w:rsidRPr="00CD05E3">
        <w:rPr>
          <w:rFonts w:ascii="Times New Roman" w:hAnsi="Times New Roman" w:cs="Times New Roman"/>
          <w:sz w:val="24"/>
          <w:szCs w:val="24"/>
        </w:rPr>
        <w:t>Hainin</w:t>
      </w:r>
      <w:proofErr w:type="spellEnd"/>
      <w:r w:rsidRPr="00CD05E3">
        <w:rPr>
          <w:rFonts w:ascii="Times New Roman" w:hAnsi="Times New Roman" w:cs="Times New Roman"/>
          <w:sz w:val="24"/>
          <w:szCs w:val="24"/>
        </w:rPr>
        <w:t>, M. R., Yaacob, H., Ali, Z., Chang, F. L., &amp; Adnan, A. M. (2014). Characterisation and utilisation of steel slag for the construction of roads and highways. Materials Research Innovations, 18(sup6), S6-255.</w:t>
      </w:r>
    </w:p>
    <w:p w14:paraId="6303911A" w14:textId="741DF8FC" w:rsidR="00671452" w:rsidRPr="00CD05E3" w:rsidRDefault="008560EC" w:rsidP="00CD05E3">
      <w:pPr>
        <w:pStyle w:val="ListParagraph"/>
        <w:numPr>
          <w:ilvl w:val="0"/>
          <w:numId w:val="1"/>
        </w:numPr>
        <w:spacing w:line="360" w:lineRule="auto"/>
        <w:jc w:val="both"/>
        <w:rPr>
          <w:rFonts w:ascii="Times New Roman" w:hAnsi="Times New Roman" w:cs="Times New Roman"/>
          <w:sz w:val="24"/>
          <w:szCs w:val="24"/>
        </w:rPr>
      </w:pPr>
      <w:r w:rsidRPr="00CD05E3">
        <w:rPr>
          <w:rFonts w:ascii="Times New Roman" w:hAnsi="Times New Roman" w:cs="Times New Roman"/>
          <w:sz w:val="24"/>
          <w:szCs w:val="24"/>
        </w:rPr>
        <w:t>Noureldin A.S., McDaniel R.S. (1990) Evaluation of surface mixtures of steel slag and asphalt, Transportation Research Record, 1269(1269), 133-149.</w:t>
      </w:r>
    </w:p>
    <w:p w14:paraId="58B92BAB" w14:textId="0AF92D32" w:rsidR="008560EC" w:rsidRPr="00CD05E3" w:rsidRDefault="008560EC" w:rsidP="00CD05E3">
      <w:pPr>
        <w:pStyle w:val="ListParagraph"/>
        <w:numPr>
          <w:ilvl w:val="0"/>
          <w:numId w:val="1"/>
        </w:numPr>
        <w:spacing w:line="360" w:lineRule="auto"/>
        <w:jc w:val="both"/>
        <w:rPr>
          <w:rFonts w:ascii="Times New Roman" w:hAnsi="Times New Roman" w:cs="Times New Roman"/>
          <w:sz w:val="24"/>
          <w:szCs w:val="24"/>
        </w:rPr>
      </w:pPr>
      <w:r w:rsidRPr="00CD05E3">
        <w:rPr>
          <w:rFonts w:ascii="Times New Roman" w:hAnsi="Times New Roman" w:cs="Times New Roman"/>
          <w:sz w:val="24"/>
          <w:szCs w:val="24"/>
        </w:rPr>
        <w:t>Taha, R., Sirin, O., &amp; Sadek, H. (2014). Recycling of Local Qatar’s Steel Slag and Gravel Deposits in Road Construction.</w:t>
      </w:r>
    </w:p>
    <w:p w14:paraId="016856B2" w14:textId="460BB414" w:rsidR="008560EC" w:rsidRPr="00CD05E3" w:rsidRDefault="008560EC" w:rsidP="00CD05E3">
      <w:pPr>
        <w:pStyle w:val="ListParagraph"/>
        <w:numPr>
          <w:ilvl w:val="0"/>
          <w:numId w:val="1"/>
        </w:numPr>
        <w:spacing w:line="360" w:lineRule="auto"/>
        <w:jc w:val="both"/>
        <w:rPr>
          <w:rFonts w:ascii="Times New Roman" w:hAnsi="Times New Roman" w:cs="Times New Roman"/>
          <w:sz w:val="24"/>
          <w:szCs w:val="24"/>
        </w:rPr>
      </w:pPr>
      <w:r w:rsidRPr="00CD05E3">
        <w:rPr>
          <w:rFonts w:ascii="Times New Roman" w:hAnsi="Times New Roman" w:cs="Times New Roman"/>
          <w:sz w:val="24"/>
          <w:szCs w:val="24"/>
        </w:rPr>
        <w:t xml:space="preserve">Asi, I. M., </w:t>
      </w:r>
      <w:proofErr w:type="spellStart"/>
      <w:r w:rsidRPr="00CD05E3">
        <w:rPr>
          <w:rFonts w:ascii="Times New Roman" w:hAnsi="Times New Roman" w:cs="Times New Roman"/>
          <w:sz w:val="24"/>
          <w:szCs w:val="24"/>
        </w:rPr>
        <w:t>Qasrawi</w:t>
      </w:r>
      <w:proofErr w:type="spellEnd"/>
      <w:r w:rsidRPr="00CD05E3">
        <w:rPr>
          <w:rFonts w:ascii="Times New Roman" w:hAnsi="Times New Roman" w:cs="Times New Roman"/>
          <w:sz w:val="24"/>
          <w:szCs w:val="24"/>
        </w:rPr>
        <w:t>, H. Y., &amp; Shalabi, F. I. (2007). Use of steel slag aggregate in asphalt concrete mixes. Canadian Journal of Civil Engineering, 34(8), 902-911</w:t>
      </w:r>
    </w:p>
    <w:p w14:paraId="1D9AE123" w14:textId="07161C94" w:rsidR="00B8599C" w:rsidRPr="00CD05E3" w:rsidRDefault="00B8599C" w:rsidP="00CD05E3">
      <w:pPr>
        <w:pStyle w:val="ListParagraph"/>
        <w:numPr>
          <w:ilvl w:val="0"/>
          <w:numId w:val="1"/>
        </w:numPr>
        <w:spacing w:line="360" w:lineRule="auto"/>
        <w:jc w:val="both"/>
        <w:rPr>
          <w:rFonts w:ascii="Times New Roman" w:hAnsi="Times New Roman" w:cs="Times New Roman"/>
          <w:sz w:val="24"/>
          <w:szCs w:val="24"/>
        </w:rPr>
      </w:pPr>
      <w:proofErr w:type="spellStart"/>
      <w:r w:rsidRPr="00CD05E3">
        <w:rPr>
          <w:rFonts w:ascii="Times New Roman" w:hAnsi="Times New Roman" w:cs="Times New Roman"/>
          <w:sz w:val="24"/>
          <w:szCs w:val="24"/>
        </w:rPr>
        <w:t>Adegoloye</w:t>
      </w:r>
      <w:proofErr w:type="spellEnd"/>
      <w:r w:rsidRPr="00CD05E3">
        <w:rPr>
          <w:rFonts w:ascii="Times New Roman" w:hAnsi="Times New Roman" w:cs="Times New Roman"/>
          <w:sz w:val="24"/>
          <w:szCs w:val="24"/>
        </w:rPr>
        <w:t xml:space="preserve">, G., </w:t>
      </w:r>
      <w:proofErr w:type="spellStart"/>
      <w:r w:rsidRPr="00CD05E3">
        <w:rPr>
          <w:rFonts w:ascii="Times New Roman" w:hAnsi="Times New Roman" w:cs="Times New Roman"/>
          <w:sz w:val="24"/>
          <w:szCs w:val="24"/>
        </w:rPr>
        <w:t>Beaucour</w:t>
      </w:r>
      <w:proofErr w:type="spellEnd"/>
      <w:r w:rsidRPr="00CD05E3">
        <w:rPr>
          <w:rFonts w:ascii="Times New Roman" w:hAnsi="Times New Roman" w:cs="Times New Roman"/>
          <w:sz w:val="24"/>
          <w:szCs w:val="24"/>
        </w:rPr>
        <w:t xml:space="preserve">, A. L., </w:t>
      </w:r>
      <w:proofErr w:type="spellStart"/>
      <w:r w:rsidRPr="00CD05E3">
        <w:rPr>
          <w:rFonts w:ascii="Times New Roman" w:hAnsi="Times New Roman" w:cs="Times New Roman"/>
          <w:sz w:val="24"/>
          <w:szCs w:val="24"/>
        </w:rPr>
        <w:t>Ortola</w:t>
      </w:r>
      <w:proofErr w:type="spellEnd"/>
      <w:r w:rsidRPr="00CD05E3">
        <w:rPr>
          <w:rFonts w:ascii="Times New Roman" w:hAnsi="Times New Roman" w:cs="Times New Roman"/>
          <w:sz w:val="24"/>
          <w:szCs w:val="24"/>
        </w:rPr>
        <w:t xml:space="preserve">, S., &amp; </w:t>
      </w:r>
      <w:proofErr w:type="spellStart"/>
      <w:r w:rsidRPr="00CD05E3">
        <w:rPr>
          <w:rFonts w:ascii="Times New Roman" w:hAnsi="Times New Roman" w:cs="Times New Roman"/>
          <w:sz w:val="24"/>
          <w:szCs w:val="24"/>
        </w:rPr>
        <w:t>Noumowé</w:t>
      </w:r>
      <w:proofErr w:type="spellEnd"/>
      <w:r w:rsidRPr="00CD05E3">
        <w:rPr>
          <w:rFonts w:ascii="Times New Roman" w:hAnsi="Times New Roman" w:cs="Times New Roman"/>
          <w:sz w:val="24"/>
          <w:szCs w:val="24"/>
        </w:rPr>
        <w:t>, A. (2015). Concretes made of EAF slag and AOD slag aggregates from stainless steel process: mechanical properties and durability. Construction and Building Materials, 76, 313-321.</w:t>
      </w:r>
    </w:p>
    <w:p w14:paraId="51CCBAF6" w14:textId="3DAED111" w:rsidR="00B8599C" w:rsidRPr="00CD05E3" w:rsidRDefault="00B8599C" w:rsidP="00CD05E3">
      <w:pPr>
        <w:pStyle w:val="ListParagraph"/>
        <w:numPr>
          <w:ilvl w:val="0"/>
          <w:numId w:val="1"/>
        </w:numPr>
        <w:spacing w:line="360" w:lineRule="auto"/>
        <w:jc w:val="both"/>
        <w:rPr>
          <w:rFonts w:ascii="Times New Roman" w:hAnsi="Times New Roman" w:cs="Times New Roman"/>
          <w:sz w:val="24"/>
          <w:szCs w:val="24"/>
        </w:rPr>
      </w:pPr>
      <w:r w:rsidRPr="00CD05E3">
        <w:rPr>
          <w:rFonts w:ascii="Times New Roman" w:hAnsi="Times New Roman" w:cs="Times New Roman"/>
          <w:sz w:val="24"/>
          <w:szCs w:val="24"/>
        </w:rPr>
        <w:t>Hesami, S., Ameri, M., Goli, H., &amp; Akbari, A. (2015). Laboratory investigation of moisture susceptibility of warm-mix asphalt mixtures containing steel slag aggregates. International Journal of Pavement Engineering, 16(8), 745-759.</w:t>
      </w:r>
    </w:p>
    <w:p w14:paraId="1B2E37C8" w14:textId="77777777" w:rsidR="00B8599C" w:rsidRPr="00CD05E3" w:rsidRDefault="00B8599C" w:rsidP="00CD05E3">
      <w:pPr>
        <w:pStyle w:val="ListParagraph"/>
        <w:numPr>
          <w:ilvl w:val="0"/>
          <w:numId w:val="1"/>
        </w:numPr>
        <w:spacing w:line="360" w:lineRule="auto"/>
        <w:jc w:val="both"/>
        <w:rPr>
          <w:rFonts w:ascii="Times New Roman" w:hAnsi="Times New Roman" w:cs="Times New Roman"/>
          <w:sz w:val="24"/>
          <w:szCs w:val="24"/>
        </w:rPr>
      </w:pPr>
      <w:r w:rsidRPr="00CD05E3">
        <w:rPr>
          <w:rFonts w:ascii="Times New Roman" w:hAnsi="Times New Roman" w:cs="Times New Roman"/>
          <w:sz w:val="24"/>
          <w:szCs w:val="24"/>
        </w:rPr>
        <w:t xml:space="preserve">Jattak, Z. A., Hassan, N. A., </w:t>
      </w:r>
      <w:proofErr w:type="spellStart"/>
      <w:r w:rsidRPr="00CD05E3">
        <w:rPr>
          <w:rFonts w:ascii="Times New Roman" w:hAnsi="Times New Roman" w:cs="Times New Roman"/>
          <w:sz w:val="24"/>
          <w:szCs w:val="24"/>
        </w:rPr>
        <w:t>Shukry</w:t>
      </w:r>
      <w:proofErr w:type="spellEnd"/>
      <w:r w:rsidRPr="00CD05E3">
        <w:rPr>
          <w:rFonts w:ascii="Times New Roman" w:hAnsi="Times New Roman" w:cs="Times New Roman"/>
          <w:sz w:val="24"/>
          <w:szCs w:val="24"/>
        </w:rPr>
        <w:t xml:space="preserve">, N. A. M., Satar, M. K. I. M., Warid, M. N. M., Nor, H. </w:t>
      </w:r>
    </w:p>
    <w:p w14:paraId="571EC494" w14:textId="77777777" w:rsidR="00B8599C" w:rsidRPr="00CD05E3" w:rsidRDefault="00B8599C" w:rsidP="00CD05E3">
      <w:pPr>
        <w:pStyle w:val="ListParagraph"/>
        <w:numPr>
          <w:ilvl w:val="0"/>
          <w:numId w:val="1"/>
        </w:numPr>
        <w:spacing w:line="360" w:lineRule="auto"/>
        <w:jc w:val="both"/>
        <w:rPr>
          <w:rFonts w:ascii="Times New Roman" w:hAnsi="Times New Roman" w:cs="Times New Roman"/>
          <w:sz w:val="24"/>
          <w:szCs w:val="24"/>
        </w:rPr>
      </w:pPr>
      <w:r w:rsidRPr="00CD05E3">
        <w:rPr>
          <w:rFonts w:ascii="Times New Roman" w:hAnsi="Times New Roman" w:cs="Times New Roman"/>
          <w:sz w:val="24"/>
          <w:szCs w:val="24"/>
        </w:rPr>
        <w:t xml:space="preserve">M., &amp; Yunus, N. Z. M. (2019, January). Characterization of industrial by-products </w:t>
      </w:r>
    </w:p>
    <w:p w14:paraId="52684233" w14:textId="77777777" w:rsidR="00B8599C" w:rsidRPr="00CD05E3" w:rsidRDefault="00B8599C" w:rsidP="00CD05E3">
      <w:pPr>
        <w:pStyle w:val="ListParagraph"/>
        <w:numPr>
          <w:ilvl w:val="0"/>
          <w:numId w:val="1"/>
        </w:numPr>
        <w:spacing w:line="360" w:lineRule="auto"/>
        <w:jc w:val="both"/>
        <w:rPr>
          <w:rFonts w:ascii="Times New Roman" w:hAnsi="Times New Roman" w:cs="Times New Roman"/>
          <w:sz w:val="24"/>
          <w:szCs w:val="24"/>
        </w:rPr>
      </w:pPr>
      <w:r w:rsidRPr="00CD05E3">
        <w:rPr>
          <w:rFonts w:ascii="Times New Roman" w:hAnsi="Times New Roman" w:cs="Times New Roman"/>
          <w:sz w:val="24"/>
          <w:szCs w:val="24"/>
        </w:rPr>
        <w:t xml:space="preserve">as asphalt paving material. In IOP Conference Series: Earth and Environmental </w:t>
      </w:r>
    </w:p>
    <w:p w14:paraId="3FAC698F" w14:textId="04C06F9B" w:rsidR="00B8599C" w:rsidRPr="00CD05E3" w:rsidRDefault="00B8599C" w:rsidP="00CD05E3">
      <w:pPr>
        <w:pStyle w:val="ListParagraph"/>
        <w:numPr>
          <w:ilvl w:val="0"/>
          <w:numId w:val="1"/>
        </w:numPr>
        <w:spacing w:line="360" w:lineRule="auto"/>
        <w:jc w:val="both"/>
        <w:rPr>
          <w:rFonts w:ascii="Times New Roman" w:hAnsi="Times New Roman" w:cs="Times New Roman"/>
          <w:sz w:val="24"/>
          <w:szCs w:val="24"/>
        </w:rPr>
      </w:pPr>
      <w:r w:rsidRPr="00CD05E3">
        <w:rPr>
          <w:rFonts w:ascii="Times New Roman" w:hAnsi="Times New Roman" w:cs="Times New Roman"/>
          <w:sz w:val="24"/>
          <w:szCs w:val="24"/>
        </w:rPr>
        <w:t>Science (Vol. 220, No. 1, p. 012012). IOP Publishing.</w:t>
      </w:r>
    </w:p>
    <w:p w14:paraId="34C5576E" w14:textId="01B2C334" w:rsidR="00B8599C" w:rsidRPr="00CD05E3" w:rsidRDefault="00B8599C" w:rsidP="00CD05E3">
      <w:pPr>
        <w:pStyle w:val="ListParagraph"/>
        <w:numPr>
          <w:ilvl w:val="0"/>
          <w:numId w:val="1"/>
        </w:numPr>
        <w:spacing w:line="360" w:lineRule="auto"/>
        <w:jc w:val="both"/>
        <w:rPr>
          <w:rFonts w:ascii="Times New Roman" w:hAnsi="Times New Roman" w:cs="Times New Roman"/>
          <w:sz w:val="24"/>
          <w:szCs w:val="24"/>
        </w:rPr>
      </w:pPr>
      <w:r w:rsidRPr="00CD05E3">
        <w:rPr>
          <w:rFonts w:ascii="Times New Roman" w:hAnsi="Times New Roman" w:cs="Times New Roman"/>
          <w:sz w:val="24"/>
          <w:szCs w:val="24"/>
        </w:rPr>
        <w:t xml:space="preserve">Lim, J. S., Cheah, C. B., &amp; Ramli, M. B. (2019). The setting </w:t>
      </w:r>
      <w:proofErr w:type="spellStart"/>
      <w:r w:rsidRPr="00CD05E3">
        <w:rPr>
          <w:rFonts w:ascii="Times New Roman" w:hAnsi="Times New Roman" w:cs="Times New Roman"/>
          <w:sz w:val="24"/>
          <w:szCs w:val="24"/>
        </w:rPr>
        <w:t>behavior</w:t>
      </w:r>
      <w:proofErr w:type="spellEnd"/>
      <w:r w:rsidRPr="00CD05E3">
        <w:rPr>
          <w:rFonts w:ascii="Times New Roman" w:hAnsi="Times New Roman" w:cs="Times New Roman"/>
          <w:sz w:val="24"/>
          <w:szCs w:val="24"/>
        </w:rPr>
        <w:t xml:space="preserve">, mechanical properties and drying shrinkage of ternary blended concrete containing granite quarry </w:t>
      </w:r>
      <w:r w:rsidRPr="00CD05E3">
        <w:rPr>
          <w:rFonts w:ascii="Times New Roman" w:hAnsi="Times New Roman" w:cs="Times New Roman"/>
          <w:sz w:val="24"/>
          <w:szCs w:val="24"/>
        </w:rPr>
        <w:lastRenderedPageBreak/>
        <w:t>dust and processed steel slag aggregate. Construction and Building Materials, 215, 447-461.</w:t>
      </w:r>
    </w:p>
    <w:p w14:paraId="5D9A3EFD" w14:textId="0EB20EE8" w:rsidR="00B8599C" w:rsidRPr="00CD05E3" w:rsidRDefault="00B8599C" w:rsidP="00CD05E3">
      <w:pPr>
        <w:pStyle w:val="ListParagraph"/>
        <w:numPr>
          <w:ilvl w:val="0"/>
          <w:numId w:val="1"/>
        </w:numPr>
        <w:spacing w:line="360" w:lineRule="auto"/>
        <w:jc w:val="both"/>
        <w:rPr>
          <w:rFonts w:ascii="Times New Roman" w:hAnsi="Times New Roman" w:cs="Times New Roman"/>
          <w:sz w:val="24"/>
          <w:szCs w:val="24"/>
        </w:rPr>
      </w:pPr>
      <w:r w:rsidRPr="00CD05E3">
        <w:rPr>
          <w:rFonts w:ascii="Times New Roman" w:hAnsi="Times New Roman" w:cs="Times New Roman"/>
          <w:sz w:val="24"/>
          <w:szCs w:val="24"/>
        </w:rPr>
        <w:t xml:space="preserve">Manso, J. M., Polanco, J. A., </w:t>
      </w:r>
      <w:proofErr w:type="spellStart"/>
      <w:r w:rsidRPr="00CD05E3">
        <w:rPr>
          <w:rFonts w:ascii="Times New Roman" w:hAnsi="Times New Roman" w:cs="Times New Roman"/>
          <w:sz w:val="24"/>
          <w:szCs w:val="24"/>
        </w:rPr>
        <w:t>Losanez</w:t>
      </w:r>
      <w:proofErr w:type="spellEnd"/>
      <w:r w:rsidRPr="00CD05E3">
        <w:rPr>
          <w:rFonts w:ascii="Times New Roman" w:hAnsi="Times New Roman" w:cs="Times New Roman"/>
          <w:sz w:val="24"/>
          <w:szCs w:val="24"/>
        </w:rPr>
        <w:t>, M., &amp; Gonzalez, J. J. (2006). Durability of concrete made with EAF slag as aggregate. Cement and concrete composites, 28(6), 528- 534.</w:t>
      </w:r>
    </w:p>
    <w:p w14:paraId="4616F0FE" w14:textId="2CF05F9F" w:rsidR="00B8599C" w:rsidRPr="00CD05E3" w:rsidRDefault="00B8599C" w:rsidP="00CD05E3">
      <w:pPr>
        <w:pStyle w:val="ListParagraph"/>
        <w:numPr>
          <w:ilvl w:val="0"/>
          <w:numId w:val="1"/>
        </w:numPr>
        <w:spacing w:line="360" w:lineRule="auto"/>
        <w:jc w:val="both"/>
        <w:rPr>
          <w:rFonts w:ascii="Times New Roman" w:hAnsi="Times New Roman" w:cs="Times New Roman"/>
          <w:sz w:val="24"/>
          <w:szCs w:val="24"/>
        </w:rPr>
      </w:pPr>
      <w:r w:rsidRPr="00CD05E3">
        <w:rPr>
          <w:rFonts w:ascii="Times New Roman" w:hAnsi="Times New Roman" w:cs="Times New Roman"/>
          <w:sz w:val="24"/>
          <w:szCs w:val="24"/>
        </w:rPr>
        <w:t>Wang, G., Wang, Y., &amp; Gao, Z. (2010). Use of steel slag as a granular material: volume expansion prediction and usability criteria. Journal of Hazardous Materials, 184(1- 3), 555-560.</w:t>
      </w:r>
    </w:p>
    <w:p w14:paraId="6ACD51F2" w14:textId="6EBF0A13" w:rsidR="00B8599C" w:rsidRPr="00CD05E3" w:rsidRDefault="00B8599C" w:rsidP="00CD05E3">
      <w:pPr>
        <w:pStyle w:val="ListParagraph"/>
        <w:numPr>
          <w:ilvl w:val="0"/>
          <w:numId w:val="1"/>
        </w:numPr>
        <w:spacing w:line="360" w:lineRule="auto"/>
        <w:jc w:val="both"/>
        <w:rPr>
          <w:rFonts w:ascii="Times New Roman" w:hAnsi="Times New Roman" w:cs="Times New Roman"/>
          <w:sz w:val="24"/>
          <w:szCs w:val="24"/>
        </w:rPr>
      </w:pPr>
      <w:r w:rsidRPr="00CD05E3">
        <w:rPr>
          <w:rFonts w:ascii="Times New Roman" w:hAnsi="Times New Roman" w:cs="Times New Roman"/>
          <w:sz w:val="24"/>
          <w:szCs w:val="24"/>
        </w:rPr>
        <w:t>Ye, Y., Wu, S., Li, C., Kong, D., &amp; Shu, B. (2019). Morphological Discrepancy of Various Basic Oxygen Furnace Steel Slags and Road Performance of Corresponding Asphalt Mixtures. Materials, 12(14), 2322</w:t>
      </w:r>
    </w:p>
    <w:p w14:paraId="32E9A0FC" w14:textId="6A3423E5" w:rsidR="00B8599C" w:rsidRPr="00CD05E3" w:rsidRDefault="00B8599C" w:rsidP="00CD05E3">
      <w:pPr>
        <w:pStyle w:val="ListParagraph"/>
        <w:numPr>
          <w:ilvl w:val="0"/>
          <w:numId w:val="1"/>
        </w:numPr>
        <w:spacing w:line="360" w:lineRule="auto"/>
        <w:jc w:val="both"/>
        <w:rPr>
          <w:rFonts w:ascii="Times New Roman" w:hAnsi="Times New Roman" w:cs="Times New Roman"/>
          <w:sz w:val="24"/>
          <w:szCs w:val="24"/>
        </w:rPr>
      </w:pPr>
      <w:r w:rsidRPr="00CD05E3">
        <w:rPr>
          <w:rFonts w:ascii="Times New Roman" w:hAnsi="Times New Roman" w:cs="Times New Roman"/>
          <w:sz w:val="24"/>
          <w:szCs w:val="24"/>
        </w:rPr>
        <w:t xml:space="preserve">Yildirim, I. Z., &amp; Prezzi, M. (2011). Chemical, mineralogical, and morphological properties of steel slag. Adv </w:t>
      </w:r>
      <w:proofErr w:type="spellStart"/>
      <w:r w:rsidRPr="00CD05E3">
        <w:rPr>
          <w:rFonts w:ascii="Times New Roman" w:hAnsi="Times New Roman" w:cs="Times New Roman"/>
          <w:sz w:val="24"/>
          <w:szCs w:val="24"/>
        </w:rPr>
        <w:t>Civ</w:t>
      </w:r>
      <w:proofErr w:type="spellEnd"/>
      <w:r w:rsidRPr="00CD05E3">
        <w:rPr>
          <w:rFonts w:ascii="Times New Roman" w:hAnsi="Times New Roman" w:cs="Times New Roman"/>
          <w:sz w:val="24"/>
          <w:szCs w:val="24"/>
        </w:rPr>
        <w:t xml:space="preserve"> Eng.</w:t>
      </w:r>
    </w:p>
    <w:p w14:paraId="00DBBF16" w14:textId="69F7A1EC" w:rsidR="00671452" w:rsidRPr="00CD05E3" w:rsidRDefault="00DE54F8" w:rsidP="00CD05E3">
      <w:pPr>
        <w:pStyle w:val="ListParagraph"/>
        <w:numPr>
          <w:ilvl w:val="0"/>
          <w:numId w:val="1"/>
        </w:numPr>
        <w:spacing w:line="360" w:lineRule="auto"/>
        <w:rPr>
          <w:rFonts w:ascii="Times New Roman" w:hAnsi="Times New Roman" w:cs="Times New Roman"/>
          <w:sz w:val="24"/>
          <w:szCs w:val="24"/>
        </w:rPr>
      </w:pPr>
      <w:r w:rsidRPr="00CD05E3">
        <w:rPr>
          <w:rFonts w:ascii="Times New Roman" w:hAnsi="Times New Roman" w:cs="Times New Roman"/>
          <w:sz w:val="24"/>
          <w:szCs w:val="24"/>
        </w:rPr>
        <w:t>Fig</w:t>
      </w:r>
      <w:r w:rsidR="009F36A8" w:rsidRPr="00CD05E3">
        <w:rPr>
          <w:rFonts w:ascii="Times New Roman" w:hAnsi="Times New Roman" w:cs="Times New Roman"/>
          <w:sz w:val="24"/>
          <w:szCs w:val="24"/>
        </w:rPr>
        <w:t xml:space="preserve"> 1:</w:t>
      </w:r>
      <w:r w:rsidRPr="00CD05E3">
        <w:rPr>
          <w:rFonts w:ascii="Times New Roman" w:hAnsi="Times New Roman" w:cs="Times New Roman"/>
          <w:sz w:val="24"/>
          <w:szCs w:val="24"/>
        </w:rPr>
        <w:t xml:space="preserve"> </w:t>
      </w:r>
      <w:hyperlink r:id="rId20" w:history="1">
        <w:r w:rsidRPr="00CD05E3">
          <w:rPr>
            <w:rStyle w:val="Hyperlink"/>
            <w:rFonts w:ascii="Times New Roman" w:hAnsi="Times New Roman" w:cs="Times New Roman"/>
            <w:sz w:val="24"/>
            <w:szCs w:val="24"/>
          </w:rPr>
          <w:t>https://www.ispatguru.com/steel-making-slag/1000/</w:t>
        </w:r>
      </w:hyperlink>
      <w:r w:rsidRPr="00CD05E3">
        <w:rPr>
          <w:rFonts w:ascii="Times New Roman" w:hAnsi="Times New Roman" w:cs="Times New Roman"/>
          <w:sz w:val="24"/>
          <w:szCs w:val="24"/>
        </w:rPr>
        <w:t xml:space="preserve"> </w:t>
      </w:r>
    </w:p>
    <w:sectPr w:rsidR="00671452" w:rsidRPr="00CD05E3">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466C03" w14:textId="77777777" w:rsidR="008C4707" w:rsidRDefault="008C4707" w:rsidP="00B11D91">
      <w:pPr>
        <w:spacing w:after="0" w:line="240" w:lineRule="auto"/>
      </w:pPr>
      <w:r>
        <w:separator/>
      </w:r>
    </w:p>
  </w:endnote>
  <w:endnote w:type="continuationSeparator" w:id="0">
    <w:p w14:paraId="5CB875B2" w14:textId="77777777" w:rsidR="008C4707" w:rsidRDefault="008C4707" w:rsidP="00B11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reekC">
    <w:panose1 w:val="00000400000000000000"/>
    <w:charset w:val="00"/>
    <w:family w:val="auto"/>
    <w:pitch w:val="variable"/>
    <w:sig w:usb0="20002A87" w:usb1="00000000"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7212472"/>
      <w:docPartObj>
        <w:docPartGallery w:val="Page Numbers (Bottom of Page)"/>
        <w:docPartUnique/>
      </w:docPartObj>
    </w:sdtPr>
    <w:sdtEndPr>
      <w:rPr>
        <w:noProof/>
      </w:rPr>
    </w:sdtEndPr>
    <w:sdtContent>
      <w:p w14:paraId="422E75C5" w14:textId="1D2E02A3" w:rsidR="006B31AA" w:rsidRDefault="006B31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AEC88C" w14:textId="77777777" w:rsidR="00B11D91" w:rsidRDefault="00B11D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0BC8C1" w14:textId="77777777" w:rsidR="008C4707" w:rsidRDefault="008C4707" w:rsidP="00B11D91">
      <w:pPr>
        <w:spacing w:after="0" w:line="240" w:lineRule="auto"/>
      </w:pPr>
      <w:r>
        <w:separator/>
      </w:r>
    </w:p>
  </w:footnote>
  <w:footnote w:type="continuationSeparator" w:id="0">
    <w:p w14:paraId="19C3E683" w14:textId="77777777" w:rsidR="008C4707" w:rsidRDefault="008C4707" w:rsidP="00B11D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36704"/>
    <w:multiLevelType w:val="hybridMultilevel"/>
    <w:tmpl w:val="885EE756"/>
    <w:lvl w:ilvl="0" w:tplc="63869B9A">
      <w:start w:val="1"/>
      <w:numFmt w:val="decimal"/>
      <w:lvlText w:val="%1)"/>
      <w:lvlJc w:val="left"/>
      <w:pPr>
        <w:ind w:left="470" w:hanging="360"/>
      </w:pPr>
      <w:rPr>
        <w:rFonts w:hint="default"/>
      </w:rPr>
    </w:lvl>
    <w:lvl w:ilvl="1" w:tplc="40090019" w:tentative="1">
      <w:start w:val="1"/>
      <w:numFmt w:val="lowerLetter"/>
      <w:lvlText w:val="%2."/>
      <w:lvlJc w:val="left"/>
      <w:pPr>
        <w:ind w:left="1495" w:hanging="360"/>
      </w:pPr>
    </w:lvl>
    <w:lvl w:ilvl="2" w:tplc="4009001B" w:tentative="1">
      <w:start w:val="1"/>
      <w:numFmt w:val="lowerRoman"/>
      <w:lvlText w:val="%3."/>
      <w:lvlJc w:val="right"/>
      <w:pPr>
        <w:ind w:left="2215" w:hanging="180"/>
      </w:pPr>
    </w:lvl>
    <w:lvl w:ilvl="3" w:tplc="4009000F" w:tentative="1">
      <w:start w:val="1"/>
      <w:numFmt w:val="decimal"/>
      <w:lvlText w:val="%4."/>
      <w:lvlJc w:val="left"/>
      <w:pPr>
        <w:ind w:left="2935" w:hanging="360"/>
      </w:pPr>
    </w:lvl>
    <w:lvl w:ilvl="4" w:tplc="40090019" w:tentative="1">
      <w:start w:val="1"/>
      <w:numFmt w:val="lowerLetter"/>
      <w:lvlText w:val="%5."/>
      <w:lvlJc w:val="left"/>
      <w:pPr>
        <w:ind w:left="3655" w:hanging="360"/>
      </w:pPr>
    </w:lvl>
    <w:lvl w:ilvl="5" w:tplc="4009001B" w:tentative="1">
      <w:start w:val="1"/>
      <w:numFmt w:val="lowerRoman"/>
      <w:lvlText w:val="%6."/>
      <w:lvlJc w:val="right"/>
      <w:pPr>
        <w:ind w:left="4375" w:hanging="180"/>
      </w:pPr>
    </w:lvl>
    <w:lvl w:ilvl="6" w:tplc="4009000F" w:tentative="1">
      <w:start w:val="1"/>
      <w:numFmt w:val="decimal"/>
      <w:lvlText w:val="%7."/>
      <w:lvlJc w:val="left"/>
      <w:pPr>
        <w:ind w:left="5095" w:hanging="360"/>
      </w:pPr>
    </w:lvl>
    <w:lvl w:ilvl="7" w:tplc="40090019" w:tentative="1">
      <w:start w:val="1"/>
      <w:numFmt w:val="lowerLetter"/>
      <w:lvlText w:val="%8."/>
      <w:lvlJc w:val="left"/>
      <w:pPr>
        <w:ind w:left="5815" w:hanging="360"/>
      </w:pPr>
    </w:lvl>
    <w:lvl w:ilvl="8" w:tplc="4009001B" w:tentative="1">
      <w:start w:val="1"/>
      <w:numFmt w:val="lowerRoman"/>
      <w:lvlText w:val="%9."/>
      <w:lvlJc w:val="right"/>
      <w:pPr>
        <w:ind w:left="6535" w:hanging="180"/>
      </w:pPr>
    </w:lvl>
  </w:abstractNum>
  <w:abstractNum w:abstractNumId="1" w15:restartNumberingAfterBreak="0">
    <w:nsid w:val="01D74B84"/>
    <w:multiLevelType w:val="multilevel"/>
    <w:tmpl w:val="B16C2BA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D65257"/>
    <w:multiLevelType w:val="hybridMultilevel"/>
    <w:tmpl w:val="99CCABDA"/>
    <w:lvl w:ilvl="0" w:tplc="CD76E83A">
      <w:start w:val="1"/>
      <w:numFmt w:val="decimal"/>
      <w:lvlText w:val="%1)"/>
      <w:lvlJc w:val="left"/>
      <w:pPr>
        <w:ind w:left="830" w:hanging="360"/>
      </w:pPr>
      <w:rPr>
        <w:rFonts w:hint="default"/>
      </w:rPr>
    </w:lvl>
    <w:lvl w:ilvl="1" w:tplc="40090019" w:tentative="1">
      <w:start w:val="1"/>
      <w:numFmt w:val="lowerLetter"/>
      <w:lvlText w:val="%2."/>
      <w:lvlJc w:val="left"/>
      <w:pPr>
        <w:ind w:left="1550" w:hanging="360"/>
      </w:pPr>
    </w:lvl>
    <w:lvl w:ilvl="2" w:tplc="4009001B" w:tentative="1">
      <w:start w:val="1"/>
      <w:numFmt w:val="lowerRoman"/>
      <w:lvlText w:val="%3."/>
      <w:lvlJc w:val="right"/>
      <w:pPr>
        <w:ind w:left="2270" w:hanging="180"/>
      </w:pPr>
    </w:lvl>
    <w:lvl w:ilvl="3" w:tplc="4009000F" w:tentative="1">
      <w:start w:val="1"/>
      <w:numFmt w:val="decimal"/>
      <w:lvlText w:val="%4."/>
      <w:lvlJc w:val="left"/>
      <w:pPr>
        <w:ind w:left="2990" w:hanging="360"/>
      </w:pPr>
    </w:lvl>
    <w:lvl w:ilvl="4" w:tplc="40090019" w:tentative="1">
      <w:start w:val="1"/>
      <w:numFmt w:val="lowerLetter"/>
      <w:lvlText w:val="%5."/>
      <w:lvlJc w:val="left"/>
      <w:pPr>
        <w:ind w:left="3710" w:hanging="360"/>
      </w:pPr>
    </w:lvl>
    <w:lvl w:ilvl="5" w:tplc="4009001B" w:tentative="1">
      <w:start w:val="1"/>
      <w:numFmt w:val="lowerRoman"/>
      <w:lvlText w:val="%6."/>
      <w:lvlJc w:val="right"/>
      <w:pPr>
        <w:ind w:left="4430" w:hanging="180"/>
      </w:pPr>
    </w:lvl>
    <w:lvl w:ilvl="6" w:tplc="4009000F" w:tentative="1">
      <w:start w:val="1"/>
      <w:numFmt w:val="decimal"/>
      <w:lvlText w:val="%7."/>
      <w:lvlJc w:val="left"/>
      <w:pPr>
        <w:ind w:left="5150" w:hanging="360"/>
      </w:pPr>
    </w:lvl>
    <w:lvl w:ilvl="7" w:tplc="40090019" w:tentative="1">
      <w:start w:val="1"/>
      <w:numFmt w:val="lowerLetter"/>
      <w:lvlText w:val="%8."/>
      <w:lvlJc w:val="left"/>
      <w:pPr>
        <w:ind w:left="5870" w:hanging="360"/>
      </w:pPr>
    </w:lvl>
    <w:lvl w:ilvl="8" w:tplc="4009001B" w:tentative="1">
      <w:start w:val="1"/>
      <w:numFmt w:val="lowerRoman"/>
      <w:lvlText w:val="%9."/>
      <w:lvlJc w:val="right"/>
      <w:pPr>
        <w:ind w:left="6590" w:hanging="180"/>
      </w:pPr>
    </w:lvl>
  </w:abstractNum>
  <w:abstractNum w:abstractNumId="3" w15:restartNumberingAfterBreak="0">
    <w:nsid w:val="04071FCF"/>
    <w:multiLevelType w:val="hybridMultilevel"/>
    <w:tmpl w:val="A8E60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1C1B28"/>
    <w:multiLevelType w:val="hybridMultilevel"/>
    <w:tmpl w:val="77383920"/>
    <w:lvl w:ilvl="0" w:tplc="53D6A286">
      <w:start w:val="7"/>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E97698F"/>
    <w:multiLevelType w:val="hybridMultilevel"/>
    <w:tmpl w:val="E4FE676E"/>
    <w:lvl w:ilvl="0" w:tplc="4009000F">
      <w:start w:val="1"/>
      <w:numFmt w:val="decimal"/>
      <w:lvlText w:val="%1."/>
      <w:lvlJc w:val="left"/>
      <w:pPr>
        <w:ind w:left="775" w:hanging="360"/>
      </w:pPr>
    </w:lvl>
    <w:lvl w:ilvl="1" w:tplc="40090019" w:tentative="1">
      <w:start w:val="1"/>
      <w:numFmt w:val="lowerLetter"/>
      <w:lvlText w:val="%2."/>
      <w:lvlJc w:val="left"/>
      <w:pPr>
        <w:ind w:left="1495" w:hanging="360"/>
      </w:pPr>
    </w:lvl>
    <w:lvl w:ilvl="2" w:tplc="4009001B" w:tentative="1">
      <w:start w:val="1"/>
      <w:numFmt w:val="lowerRoman"/>
      <w:lvlText w:val="%3."/>
      <w:lvlJc w:val="right"/>
      <w:pPr>
        <w:ind w:left="2215" w:hanging="180"/>
      </w:pPr>
    </w:lvl>
    <w:lvl w:ilvl="3" w:tplc="4009000F" w:tentative="1">
      <w:start w:val="1"/>
      <w:numFmt w:val="decimal"/>
      <w:lvlText w:val="%4."/>
      <w:lvlJc w:val="left"/>
      <w:pPr>
        <w:ind w:left="2935" w:hanging="360"/>
      </w:pPr>
    </w:lvl>
    <w:lvl w:ilvl="4" w:tplc="40090019" w:tentative="1">
      <w:start w:val="1"/>
      <w:numFmt w:val="lowerLetter"/>
      <w:lvlText w:val="%5."/>
      <w:lvlJc w:val="left"/>
      <w:pPr>
        <w:ind w:left="3655" w:hanging="360"/>
      </w:pPr>
    </w:lvl>
    <w:lvl w:ilvl="5" w:tplc="4009001B" w:tentative="1">
      <w:start w:val="1"/>
      <w:numFmt w:val="lowerRoman"/>
      <w:lvlText w:val="%6."/>
      <w:lvlJc w:val="right"/>
      <w:pPr>
        <w:ind w:left="4375" w:hanging="180"/>
      </w:pPr>
    </w:lvl>
    <w:lvl w:ilvl="6" w:tplc="4009000F" w:tentative="1">
      <w:start w:val="1"/>
      <w:numFmt w:val="decimal"/>
      <w:lvlText w:val="%7."/>
      <w:lvlJc w:val="left"/>
      <w:pPr>
        <w:ind w:left="5095" w:hanging="360"/>
      </w:pPr>
    </w:lvl>
    <w:lvl w:ilvl="7" w:tplc="40090019" w:tentative="1">
      <w:start w:val="1"/>
      <w:numFmt w:val="lowerLetter"/>
      <w:lvlText w:val="%8."/>
      <w:lvlJc w:val="left"/>
      <w:pPr>
        <w:ind w:left="5815" w:hanging="360"/>
      </w:pPr>
    </w:lvl>
    <w:lvl w:ilvl="8" w:tplc="4009001B" w:tentative="1">
      <w:start w:val="1"/>
      <w:numFmt w:val="lowerRoman"/>
      <w:lvlText w:val="%9."/>
      <w:lvlJc w:val="right"/>
      <w:pPr>
        <w:ind w:left="6535" w:hanging="180"/>
      </w:pPr>
    </w:lvl>
  </w:abstractNum>
  <w:abstractNum w:abstractNumId="6" w15:restartNumberingAfterBreak="0">
    <w:nsid w:val="103314E5"/>
    <w:multiLevelType w:val="hybridMultilevel"/>
    <w:tmpl w:val="83862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CF5ACF"/>
    <w:multiLevelType w:val="multilevel"/>
    <w:tmpl w:val="B05E9F6C"/>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1F80FDD"/>
    <w:multiLevelType w:val="multilevel"/>
    <w:tmpl w:val="7A22CF7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D0B5AF3"/>
    <w:multiLevelType w:val="hybridMultilevel"/>
    <w:tmpl w:val="C6B24AD8"/>
    <w:lvl w:ilvl="0" w:tplc="7BEA268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EF309F5"/>
    <w:multiLevelType w:val="hybridMultilevel"/>
    <w:tmpl w:val="F54CE6F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06C1790"/>
    <w:multiLevelType w:val="multilevel"/>
    <w:tmpl w:val="74CE7952"/>
    <w:lvl w:ilvl="0">
      <w:start w:val="3"/>
      <w:numFmt w:val="decimal"/>
      <w:lvlText w:val="%1"/>
      <w:lvlJc w:val="left"/>
      <w:pPr>
        <w:ind w:left="480" w:hanging="480"/>
      </w:pPr>
      <w:rPr>
        <w:rFonts w:hint="default"/>
      </w:rPr>
    </w:lvl>
    <w:lvl w:ilvl="1">
      <w:start w:val="2"/>
      <w:numFmt w:val="decimal"/>
      <w:lvlText w:val="%1.1"/>
      <w:lvlJc w:val="left"/>
      <w:pPr>
        <w:ind w:left="480" w:hanging="480"/>
      </w:pPr>
      <w:rPr>
        <w:rFonts w:hint="default"/>
      </w:rPr>
    </w:lvl>
    <w:lvl w:ilvl="2">
      <w:start w:val="1"/>
      <w:numFmt w:val="decimal"/>
      <w:lvlText w:val="%1.1.1"/>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0EB1955"/>
    <w:multiLevelType w:val="hybridMultilevel"/>
    <w:tmpl w:val="723835E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34A0C2E"/>
    <w:multiLevelType w:val="hybridMultilevel"/>
    <w:tmpl w:val="35E610B4"/>
    <w:lvl w:ilvl="0" w:tplc="40090017">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244237E2"/>
    <w:multiLevelType w:val="multilevel"/>
    <w:tmpl w:val="7A22CF7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5376307"/>
    <w:multiLevelType w:val="hybridMultilevel"/>
    <w:tmpl w:val="99586A9C"/>
    <w:lvl w:ilvl="0" w:tplc="307EB2E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26902578"/>
    <w:multiLevelType w:val="hybridMultilevel"/>
    <w:tmpl w:val="5E9A8F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7CC7565"/>
    <w:multiLevelType w:val="hybridMultilevel"/>
    <w:tmpl w:val="6FF4779C"/>
    <w:lvl w:ilvl="0" w:tplc="0D98EFAE">
      <w:start w:val="1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BFC3021"/>
    <w:multiLevelType w:val="multilevel"/>
    <w:tmpl w:val="7A22CF7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CE626A1"/>
    <w:multiLevelType w:val="multilevel"/>
    <w:tmpl w:val="7A22CF7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EB20D7B"/>
    <w:multiLevelType w:val="multilevel"/>
    <w:tmpl w:val="990875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07A656D"/>
    <w:multiLevelType w:val="hybridMultilevel"/>
    <w:tmpl w:val="8A0EAADC"/>
    <w:lvl w:ilvl="0" w:tplc="7C1A8FE4">
      <w:start w:val="1"/>
      <w:numFmt w:val="decimal"/>
      <w:lvlText w:val="%1."/>
      <w:lvlJc w:val="left"/>
      <w:pPr>
        <w:ind w:left="720" w:hanging="360"/>
      </w:pPr>
      <w:rPr>
        <w:rFonts w:hint="default"/>
        <w:color w:val="EE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6286593"/>
    <w:multiLevelType w:val="hybridMultilevel"/>
    <w:tmpl w:val="294A515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D3600A5"/>
    <w:multiLevelType w:val="multilevel"/>
    <w:tmpl w:val="4C48DDA4"/>
    <w:lvl w:ilvl="0">
      <w:start w:val="3"/>
      <w:numFmt w:val="none"/>
      <w:lvlText w:val="2"/>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D3F4AA5"/>
    <w:multiLevelType w:val="multilevel"/>
    <w:tmpl w:val="C4D4898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D843676"/>
    <w:multiLevelType w:val="hybridMultilevel"/>
    <w:tmpl w:val="0464DD14"/>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26" w15:restartNumberingAfterBreak="0">
    <w:nsid w:val="3E3D5D65"/>
    <w:multiLevelType w:val="hybridMultilevel"/>
    <w:tmpl w:val="C7BAA05A"/>
    <w:lvl w:ilvl="0" w:tplc="63869B9A">
      <w:start w:val="1"/>
      <w:numFmt w:val="decimal"/>
      <w:lvlText w:val="%1)"/>
      <w:lvlJc w:val="left"/>
      <w:pPr>
        <w:ind w:left="415" w:hanging="360"/>
      </w:pPr>
      <w:rPr>
        <w:rFonts w:hint="default"/>
      </w:rPr>
    </w:lvl>
    <w:lvl w:ilvl="1" w:tplc="40090019" w:tentative="1">
      <w:start w:val="1"/>
      <w:numFmt w:val="lowerLetter"/>
      <w:lvlText w:val="%2."/>
      <w:lvlJc w:val="left"/>
      <w:pPr>
        <w:ind w:left="1135" w:hanging="360"/>
      </w:pPr>
    </w:lvl>
    <w:lvl w:ilvl="2" w:tplc="4009001B" w:tentative="1">
      <w:start w:val="1"/>
      <w:numFmt w:val="lowerRoman"/>
      <w:lvlText w:val="%3."/>
      <w:lvlJc w:val="right"/>
      <w:pPr>
        <w:ind w:left="1855" w:hanging="180"/>
      </w:pPr>
    </w:lvl>
    <w:lvl w:ilvl="3" w:tplc="4009000F" w:tentative="1">
      <w:start w:val="1"/>
      <w:numFmt w:val="decimal"/>
      <w:lvlText w:val="%4."/>
      <w:lvlJc w:val="left"/>
      <w:pPr>
        <w:ind w:left="2575" w:hanging="360"/>
      </w:pPr>
    </w:lvl>
    <w:lvl w:ilvl="4" w:tplc="40090019" w:tentative="1">
      <w:start w:val="1"/>
      <w:numFmt w:val="lowerLetter"/>
      <w:lvlText w:val="%5."/>
      <w:lvlJc w:val="left"/>
      <w:pPr>
        <w:ind w:left="3295" w:hanging="360"/>
      </w:pPr>
    </w:lvl>
    <w:lvl w:ilvl="5" w:tplc="4009001B" w:tentative="1">
      <w:start w:val="1"/>
      <w:numFmt w:val="lowerRoman"/>
      <w:lvlText w:val="%6."/>
      <w:lvlJc w:val="right"/>
      <w:pPr>
        <w:ind w:left="4015" w:hanging="180"/>
      </w:pPr>
    </w:lvl>
    <w:lvl w:ilvl="6" w:tplc="4009000F" w:tentative="1">
      <w:start w:val="1"/>
      <w:numFmt w:val="decimal"/>
      <w:lvlText w:val="%7."/>
      <w:lvlJc w:val="left"/>
      <w:pPr>
        <w:ind w:left="4735" w:hanging="360"/>
      </w:pPr>
    </w:lvl>
    <w:lvl w:ilvl="7" w:tplc="40090019" w:tentative="1">
      <w:start w:val="1"/>
      <w:numFmt w:val="lowerLetter"/>
      <w:lvlText w:val="%8."/>
      <w:lvlJc w:val="left"/>
      <w:pPr>
        <w:ind w:left="5455" w:hanging="360"/>
      </w:pPr>
    </w:lvl>
    <w:lvl w:ilvl="8" w:tplc="4009001B" w:tentative="1">
      <w:start w:val="1"/>
      <w:numFmt w:val="lowerRoman"/>
      <w:lvlText w:val="%9."/>
      <w:lvlJc w:val="right"/>
      <w:pPr>
        <w:ind w:left="6175" w:hanging="180"/>
      </w:pPr>
    </w:lvl>
  </w:abstractNum>
  <w:abstractNum w:abstractNumId="27" w15:restartNumberingAfterBreak="0">
    <w:nsid w:val="3F556E45"/>
    <w:multiLevelType w:val="multilevel"/>
    <w:tmpl w:val="5386C9C6"/>
    <w:lvl w:ilvl="0">
      <w:start w:val="1"/>
      <w:numFmt w:val="decimal"/>
      <w:lvlText w:val="%1."/>
      <w:lvlJc w:val="left"/>
      <w:pPr>
        <w:ind w:left="36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8" w15:restartNumberingAfterBreak="0">
    <w:nsid w:val="40F83914"/>
    <w:multiLevelType w:val="hybridMultilevel"/>
    <w:tmpl w:val="2438E18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43B96214"/>
    <w:multiLevelType w:val="hybridMultilevel"/>
    <w:tmpl w:val="4DD07E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3EB408E"/>
    <w:multiLevelType w:val="multilevel"/>
    <w:tmpl w:val="74CE7952"/>
    <w:lvl w:ilvl="0">
      <w:start w:val="3"/>
      <w:numFmt w:val="decimal"/>
      <w:lvlText w:val="%1"/>
      <w:lvlJc w:val="left"/>
      <w:pPr>
        <w:ind w:left="480" w:hanging="480"/>
      </w:pPr>
      <w:rPr>
        <w:rFonts w:hint="default"/>
      </w:rPr>
    </w:lvl>
    <w:lvl w:ilvl="1">
      <w:start w:val="2"/>
      <w:numFmt w:val="decimal"/>
      <w:lvlText w:val="%1.1"/>
      <w:lvlJc w:val="left"/>
      <w:pPr>
        <w:ind w:left="480" w:hanging="480"/>
      </w:pPr>
      <w:rPr>
        <w:rFonts w:hint="default"/>
      </w:rPr>
    </w:lvl>
    <w:lvl w:ilvl="2">
      <w:start w:val="1"/>
      <w:numFmt w:val="decimal"/>
      <w:lvlText w:val="%1.1.1"/>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4662D45"/>
    <w:multiLevelType w:val="multilevel"/>
    <w:tmpl w:val="7A22CF7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5B4466E"/>
    <w:multiLevelType w:val="hybridMultilevel"/>
    <w:tmpl w:val="B644F8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7567B53"/>
    <w:multiLevelType w:val="multilevel"/>
    <w:tmpl w:val="4C48DDA4"/>
    <w:lvl w:ilvl="0">
      <w:start w:val="3"/>
      <w:numFmt w:val="none"/>
      <w:lvlText w:val="2"/>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8CE5822"/>
    <w:multiLevelType w:val="hybridMultilevel"/>
    <w:tmpl w:val="AFC83BAE"/>
    <w:lvl w:ilvl="0" w:tplc="4009000F">
      <w:start w:val="1"/>
      <w:numFmt w:val="decimal"/>
      <w:lvlText w:val="%1."/>
      <w:lvlJc w:val="left"/>
      <w:pPr>
        <w:ind w:left="775" w:hanging="360"/>
      </w:pPr>
    </w:lvl>
    <w:lvl w:ilvl="1" w:tplc="40090019" w:tentative="1">
      <w:start w:val="1"/>
      <w:numFmt w:val="lowerLetter"/>
      <w:lvlText w:val="%2."/>
      <w:lvlJc w:val="left"/>
      <w:pPr>
        <w:ind w:left="1495" w:hanging="360"/>
      </w:pPr>
    </w:lvl>
    <w:lvl w:ilvl="2" w:tplc="4009001B" w:tentative="1">
      <w:start w:val="1"/>
      <w:numFmt w:val="lowerRoman"/>
      <w:lvlText w:val="%3."/>
      <w:lvlJc w:val="right"/>
      <w:pPr>
        <w:ind w:left="2215" w:hanging="180"/>
      </w:pPr>
    </w:lvl>
    <w:lvl w:ilvl="3" w:tplc="4009000F" w:tentative="1">
      <w:start w:val="1"/>
      <w:numFmt w:val="decimal"/>
      <w:lvlText w:val="%4."/>
      <w:lvlJc w:val="left"/>
      <w:pPr>
        <w:ind w:left="2935" w:hanging="360"/>
      </w:pPr>
    </w:lvl>
    <w:lvl w:ilvl="4" w:tplc="40090019" w:tentative="1">
      <w:start w:val="1"/>
      <w:numFmt w:val="lowerLetter"/>
      <w:lvlText w:val="%5."/>
      <w:lvlJc w:val="left"/>
      <w:pPr>
        <w:ind w:left="3655" w:hanging="360"/>
      </w:pPr>
    </w:lvl>
    <w:lvl w:ilvl="5" w:tplc="4009001B" w:tentative="1">
      <w:start w:val="1"/>
      <w:numFmt w:val="lowerRoman"/>
      <w:lvlText w:val="%6."/>
      <w:lvlJc w:val="right"/>
      <w:pPr>
        <w:ind w:left="4375" w:hanging="180"/>
      </w:pPr>
    </w:lvl>
    <w:lvl w:ilvl="6" w:tplc="4009000F" w:tentative="1">
      <w:start w:val="1"/>
      <w:numFmt w:val="decimal"/>
      <w:lvlText w:val="%7."/>
      <w:lvlJc w:val="left"/>
      <w:pPr>
        <w:ind w:left="5095" w:hanging="360"/>
      </w:pPr>
    </w:lvl>
    <w:lvl w:ilvl="7" w:tplc="40090019" w:tentative="1">
      <w:start w:val="1"/>
      <w:numFmt w:val="lowerLetter"/>
      <w:lvlText w:val="%8."/>
      <w:lvlJc w:val="left"/>
      <w:pPr>
        <w:ind w:left="5815" w:hanging="360"/>
      </w:pPr>
    </w:lvl>
    <w:lvl w:ilvl="8" w:tplc="4009001B" w:tentative="1">
      <w:start w:val="1"/>
      <w:numFmt w:val="lowerRoman"/>
      <w:lvlText w:val="%9."/>
      <w:lvlJc w:val="right"/>
      <w:pPr>
        <w:ind w:left="6535" w:hanging="180"/>
      </w:pPr>
    </w:lvl>
  </w:abstractNum>
  <w:abstractNum w:abstractNumId="35" w15:restartNumberingAfterBreak="0">
    <w:nsid w:val="493E0797"/>
    <w:multiLevelType w:val="hybridMultilevel"/>
    <w:tmpl w:val="B78E6A44"/>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36" w15:restartNumberingAfterBreak="0">
    <w:nsid w:val="4CDD129E"/>
    <w:multiLevelType w:val="hybridMultilevel"/>
    <w:tmpl w:val="B8E25F2C"/>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37" w15:restartNumberingAfterBreak="0">
    <w:nsid w:val="4D836CDE"/>
    <w:multiLevelType w:val="hybridMultilevel"/>
    <w:tmpl w:val="C6BEFBC2"/>
    <w:lvl w:ilvl="0" w:tplc="366AE09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4E2B7FE5"/>
    <w:multiLevelType w:val="hybridMultilevel"/>
    <w:tmpl w:val="35FE9C7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55E45ED8"/>
    <w:multiLevelType w:val="multilevel"/>
    <w:tmpl w:val="7A22CF7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66E0E45"/>
    <w:multiLevelType w:val="hybridMultilevel"/>
    <w:tmpl w:val="00784FDA"/>
    <w:lvl w:ilvl="0" w:tplc="63869B9A">
      <w:start w:val="1"/>
      <w:numFmt w:val="decimal"/>
      <w:lvlText w:val="%1)"/>
      <w:lvlJc w:val="left"/>
      <w:pPr>
        <w:ind w:left="415" w:hanging="360"/>
      </w:pPr>
      <w:rPr>
        <w:rFonts w:hint="default"/>
      </w:rPr>
    </w:lvl>
    <w:lvl w:ilvl="1" w:tplc="40090019" w:tentative="1">
      <w:start w:val="1"/>
      <w:numFmt w:val="lowerLetter"/>
      <w:lvlText w:val="%2."/>
      <w:lvlJc w:val="left"/>
      <w:pPr>
        <w:ind w:left="1135" w:hanging="360"/>
      </w:pPr>
    </w:lvl>
    <w:lvl w:ilvl="2" w:tplc="4009001B" w:tentative="1">
      <w:start w:val="1"/>
      <w:numFmt w:val="lowerRoman"/>
      <w:lvlText w:val="%3."/>
      <w:lvlJc w:val="right"/>
      <w:pPr>
        <w:ind w:left="1855" w:hanging="180"/>
      </w:pPr>
    </w:lvl>
    <w:lvl w:ilvl="3" w:tplc="4009000F" w:tentative="1">
      <w:start w:val="1"/>
      <w:numFmt w:val="decimal"/>
      <w:lvlText w:val="%4."/>
      <w:lvlJc w:val="left"/>
      <w:pPr>
        <w:ind w:left="2575" w:hanging="360"/>
      </w:pPr>
    </w:lvl>
    <w:lvl w:ilvl="4" w:tplc="40090019" w:tentative="1">
      <w:start w:val="1"/>
      <w:numFmt w:val="lowerLetter"/>
      <w:lvlText w:val="%5."/>
      <w:lvlJc w:val="left"/>
      <w:pPr>
        <w:ind w:left="3295" w:hanging="360"/>
      </w:pPr>
    </w:lvl>
    <w:lvl w:ilvl="5" w:tplc="4009001B" w:tentative="1">
      <w:start w:val="1"/>
      <w:numFmt w:val="lowerRoman"/>
      <w:lvlText w:val="%6."/>
      <w:lvlJc w:val="right"/>
      <w:pPr>
        <w:ind w:left="4015" w:hanging="180"/>
      </w:pPr>
    </w:lvl>
    <w:lvl w:ilvl="6" w:tplc="4009000F" w:tentative="1">
      <w:start w:val="1"/>
      <w:numFmt w:val="decimal"/>
      <w:lvlText w:val="%7."/>
      <w:lvlJc w:val="left"/>
      <w:pPr>
        <w:ind w:left="4735" w:hanging="360"/>
      </w:pPr>
    </w:lvl>
    <w:lvl w:ilvl="7" w:tplc="40090019" w:tentative="1">
      <w:start w:val="1"/>
      <w:numFmt w:val="lowerLetter"/>
      <w:lvlText w:val="%8."/>
      <w:lvlJc w:val="left"/>
      <w:pPr>
        <w:ind w:left="5455" w:hanging="360"/>
      </w:pPr>
    </w:lvl>
    <w:lvl w:ilvl="8" w:tplc="4009001B" w:tentative="1">
      <w:start w:val="1"/>
      <w:numFmt w:val="lowerRoman"/>
      <w:lvlText w:val="%9."/>
      <w:lvlJc w:val="right"/>
      <w:pPr>
        <w:ind w:left="6175" w:hanging="180"/>
      </w:pPr>
    </w:lvl>
  </w:abstractNum>
  <w:abstractNum w:abstractNumId="41" w15:restartNumberingAfterBreak="0">
    <w:nsid w:val="5BD40B5A"/>
    <w:multiLevelType w:val="multilevel"/>
    <w:tmpl w:val="6634413E"/>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5C8B7EBB"/>
    <w:multiLevelType w:val="hybridMultilevel"/>
    <w:tmpl w:val="DBC49A0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F8530A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60C814C7"/>
    <w:multiLevelType w:val="hybridMultilevel"/>
    <w:tmpl w:val="9EC0DD62"/>
    <w:lvl w:ilvl="0" w:tplc="4009000F">
      <w:start w:val="1"/>
      <w:numFmt w:val="decimal"/>
      <w:lvlText w:val="%1."/>
      <w:lvlJc w:val="left"/>
      <w:pPr>
        <w:ind w:left="775" w:hanging="360"/>
      </w:pPr>
    </w:lvl>
    <w:lvl w:ilvl="1" w:tplc="40090019" w:tentative="1">
      <w:start w:val="1"/>
      <w:numFmt w:val="lowerLetter"/>
      <w:lvlText w:val="%2."/>
      <w:lvlJc w:val="left"/>
      <w:pPr>
        <w:ind w:left="1495" w:hanging="360"/>
      </w:pPr>
    </w:lvl>
    <w:lvl w:ilvl="2" w:tplc="4009001B" w:tentative="1">
      <w:start w:val="1"/>
      <w:numFmt w:val="lowerRoman"/>
      <w:lvlText w:val="%3."/>
      <w:lvlJc w:val="right"/>
      <w:pPr>
        <w:ind w:left="2215" w:hanging="180"/>
      </w:pPr>
    </w:lvl>
    <w:lvl w:ilvl="3" w:tplc="4009000F" w:tentative="1">
      <w:start w:val="1"/>
      <w:numFmt w:val="decimal"/>
      <w:lvlText w:val="%4."/>
      <w:lvlJc w:val="left"/>
      <w:pPr>
        <w:ind w:left="2935" w:hanging="360"/>
      </w:pPr>
    </w:lvl>
    <w:lvl w:ilvl="4" w:tplc="40090019" w:tentative="1">
      <w:start w:val="1"/>
      <w:numFmt w:val="lowerLetter"/>
      <w:lvlText w:val="%5."/>
      <w:lvlJc w:val="left"/>
      <w:pPr>
        <w:ind w:left="3655" w:hanging="360"/>
      </w:pPr>
    </w:lvl>
    <w:lvl w:ilvl="5" w:tplc="4009001B" w:tentative="1">
      <w:start w:val="1"/>
      <w:numFmt w:val="lowerRoman"/>
      <w:lvlText w:val="%6."/>
      <w:lvlJc w:val="right"/>
      <w:pPr>
        <w:ind w:left="4375" w:hanging="180"/>
      </w:pPr>
    </w:lvl>
    <w:lvl w:ilvl="6" w:tplc="4009000F" w:tentative="1">
      <w:start w:val="1"/>
      <w:numFmt w:val="decimal"/>
      <w:lvlText w:val="%7."/>
      <w:lvlJc w:val="left"/>
      <w:pPr>
        <w:ind w:left="5095" w:hanging="360"/>
      </w:pPr>
    </w:lvl>
    <w:lvl w:ilvl="7" w:tplc="40090019" w:tentative="1">
      <w:start w:val="1"/>
      <w:numFmt w:val="lowerLetter"/>
      <w:lvlText w:val="%8."/>
      <w:lvlJc w:val="left"/>
      <w:pPr>
        <w:ind w:left="5815" w:hanging="360"/>
      </w:pPr>
    </w:lvl>
    <w:lvl w:ilvl="8" w:tplc="4009001B" w:tentative="1">
      <w:start w:val="1"/>
      <w:numFmt w:val="lowerRoman"/>
      <w:lvlText w:val="%9."/>
      <w:lvlJc w:val="right"/>
      <w:pPr>
        <w:ind w:left="6535" w:hanging="180"/>
      </w:pPr>
    </w:lvl>
  </w:abstractNum>
  <w:abstractNum w:abstractNumId="45" w15:restartNumberingAfterBreak="0">
    <w:nsid w:val="65FF3BCE"/>
    <w:multiLevelType w:val="hybridMultilevel"/>
    <w:tmpl w:val="F54CE6F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87C2979"/>
    <w:multiLevelType w:val="hybridMultilevel"/>
    <w:tmpl w:val="A0CE9096"/>
    <w:lvl w:ilvl="0" w:tplc="4009000F">
      <w:start w:val="1"/>
      <w:numFmt w:val="decimal"/>
      <w:lvlText w:val="%1."/>
      <w:lvlJc w:val="left"/>
      <w:pPr>
        <w:ind w:left="775" w:hanging="360"/>
      </w:pPr>
    </w:lvl>
    <w:lvl w:ilvl="1" w:tplc="40090019" w:tentative="1">
      <w:start w:val="1"/>
      <w:numFmt w:val="lowerLetter"/>
      <w:lvlText w:val="%2."/>
      <w:lvlJc w:val="left"/>
      <w:pPr>
        <w:ind w:left="1495" w:hanging="360"/>
      </w:pPr>
    </w:lvl>
    <w:lvl w:ilvl="2" w:tplc="4009001B" w:tentative="1">
      <w:start w:val="1"/>
      <w:numFmt w:val="lowerRoman"/>
      <w:lvlText w:val="%3."/>
      <w:lvlJc w:val="right"/>
      <w:pPr>
        <w:ind w:left="2215" w:hanging="180"/>
      </w:pPr>
    </w:lvl>
    <w:lvl w:ilvl="3" w:tplc="4009000F" w:tentative="1">
      <w:start w:val="1"/>
      <w:numFmt w:val="decimal"/>
      <w:lvlText w:val="%4."/>
      <w:lvlJc w:val="left"/>
      <w:pPr>
        <w:ind w:left="2935" w:hanging="360"/>
      </w:pPr>
    </w:lvl>
    <w:lvl w:ilvl="4" w:tplc="40090019" w:tentative="1">
      <w:start w:val="1"/>
      <w:numFmt w:val="lowerLetter"/>
      <w:lvlText w:val="%5."/>
      <w:lvlJc w:val="left"/>
      <w:pPr>
        <w:ind w:left="3655" w:hanging="360"/>
      </w:pPr>
    </w:lvl>
    <w:lvl w:ilvl="5" w:tplc="4009001B" w:tentative="1">
      <w:start w:val="1"/>
      <w:numFmt w:val="lowerRoman"/>
      <w:lvlText w:val="%6."/>
      <w:lvlJc w:val="right"/>
      <w:pPr>
        <w:ind w:left="4375" w:hanging="180"/>
      </w:pPr>
    </w:lvl>
    <w:lvl w:ilvl="6" w:tplc="4009000F" w:tentative="1">
      <w:start w:val="1"/>
      <w:numFmt w:val="decimal"/>
      <w:lvlText w:val="%7."/>
      <w:lvlJc w:val="left"/>
      <w:pPr>
        <w:ind w:left="5095" w:hanging="360"/>
      </w:pPr>
    </w:lvl>
    <w:lvl w:ilvl="7" w:tplc="40090019" w:tentative="1">
      <w:start w:val="1"/>
      <w:numFmt w:val="lowerLetter"/>
      <w:lvlText w:val="%8."/>
      <w:lvlJc w:val="left"/>
      <w:pPr>
        <w:ind w:left="5815" w:hanging="360"/>
      </w:pPr>
    </w:lvl>
    <w:lvl w:ilvl="8" w:tplc="4009001B" w:tentative="1">
      <w:start w:val="1"/>
      <w:numFmt w:val="lowerRoman"/>
      <w:lvlText w:val="%9."/>
      <w:lvlJc w:val="right"/>
      <w:pPr>
        <w:ind w:left="6535" w:hanging="180"/>
      </w:pPr>
    </w:lvl>
  </w:abstractNum>
  <w:abstractNum w:abstractNumId="47" w15:restartNumberingAfterBreak="0">
    <w:nsid w:val="69537127"/>
    <w:multiLevelType w:val="multilevel"/>
    <w:tmpl w:val="7A22CF7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10219B1"/>
    <w:multiLevelType w:val="multilevel"/>
    <w:tmpl w:val="4C48DDA4"/>
    <w:lvl w:ilvl="0">
      <w:start w:val="3"/>
      <w:numFmt w:val="none"/>
      <w:lvlText w:val="2"/>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457794B"/>
    <w:multiLevelType w:val="hybridMultilevel"/>
    <w:tmpl w:val="1362D87A"/>
    <w:lvl w:ilvl="0" w:tplc="63869B9A">
      <w:start w:val="1"/>
      <w:numFmt w:val="decimal"/>
      <w:lvlText w:val="%1)"/>
      <w:lvlJc w:val="left"/>
      <w:pPr>
        <w:ind w:left="470" w:hanging="360"/>
      </w:pPr>
      <w:rPr>
        <w:rFonts w:hint="default"/>
      </w:rPr>
    </w:lvl>
    <w:lvl w:ilvl="1" w:tplc="40090019" w:tentative="1">
      <w:start w:val="1"/>
      <w:numFmt w:val="lowerLetter"/>
      <w:lvlText w:val="%2."/>
      <w:lvlJc w:val="left"/>
      <w:pPr>
        <w:ind w:left="1495" w:hanging="360"/>
      </w:pPr>
    </w:lvl>
    <w:lvl w:ilvl="2" w:tplc="4009001B" w:tentative="1">
      <w:start w:val="1"/>
      <w:numFmt w:val="lowerRoman"/>
      <w:lvlText w:val="%3."/>
      <w:lvlJc w:val="right"/>
      <w:pPr>
        <w:ind w:left="2215" w:hanging="180"/>
      </w:pPr>
    </w:lvl>
    <w:lvl w:ilvl="3" w:tplc="4009000F" w:tentative="1">
      <w:start w:val="1"/>
      <w:numFmt w:val="decimal"/>
      <w:lvlText w:val="%4."/>
      <w:lvlJc w:val="left"/>
      <w:pPr>
        <w:ind w:left="2935" w:hanging="360"/>
      </w:pPr>
    </w:lvl>
    <w:lvl w:ilvl="4" w:tplc="40090019" w:tentative="1">
      <w:start w:val="1"/>
      <w:numFmt w:val="lowerLetter"/>
      <w:lvlText w:val="%5."/>
      <w:lvlJc w:val="left"/>
      <w:pPr>
        <w:ind w:left="3655" w:hanging="360"/>
      </w:pPr>
    </w:lvl>
    <w:lvl w:ilvl="5" w:tplc="4009001B" w:tentative="1">
      <w:start w:val="1"/>
      <w:numFmt w:val="lowerRoman"/>
      <w:lvlText w:val="%6."/>
      <w:lvlJc w:val="right"/>
      <w:pPr>
        <w:ind w:left="4375" w:hanging="180"/>
      </w:pPr>
    </w:lvl>
    <w:lvl w:ilvl="6" w:tplc="4009000F" w:tentative="1">
      <w:start w:val="1"/>
      <w:numFmt w:val="decimal"/>
      <w:lvlText w:val="%7."/>
      <w:lvlJc w:val="left"/>
      <w:pPr>
        <w:ind w:left="5095" w:hanging="360"/>
      </w:pPr>
    </w:lvl>
    <w:lvl w:ilvl="7" w:tplc="40090019" w:tentative="1">
      <w:start w:val="1"/>
      <w:numFmt w:val="lowerLetter"/>
      <w:lvlText w:val="%8."/>
      <w:lvlJc w:val="left"/>
      <w:pPr>
        <w:ind w:left="5815" w:hanging="360"/>
      </w:pPr>
    </w:lvl>
    <w:lvl w:ilvl="8" w:tplc="4009001B" w:tentative="1">
      <w:start w:val="1"/>
      <w:numFmt w:val="lowerRoman"/>
      <w:lvlText w:val="%9."/>
      <w:lvlJc w:val="right"/>
      <w:pPr>
        <w:ind w:left="6535" w:hanging="180"/>
      </w:pPr>
    </w:lvl>
  </w:abstractNum>
  <w:abstractNum w:abstractNumId="50" w15:restartNumberingAfterBreak="0">
    <w:nsid w:val="7DCD67A4"/>
    <w:multiLevelType w:val="hybridMultilevel"/>
    <w:tmpl w:val="B508660E"/>
    <w:lvl w:ilvl="0" w:tplc="40090017">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970280289">
    <w:abstractNumId w:val="1"/>
  </w:num>
  <w:num w:numId="2" w16cid:durableId="2013869637">
    <w:abstractNumId w:val="25"/>
  </w:num>
  <w:num w:numId="3" w16cid:durableId="1345522863">
    <w:abstractNumId w:val="36"/>
  </w:num>
  <w:num w:numId="4" w16cid:durableId="1258368244">
    <w:abstractNumId w:val="34"/>
  </w:num>
  <w:num w:numId="5" w16cid:durableId="1253315750">
    <w:abstractNumId w:val="44"/>
  </w:num>
  <w:num w:numId="6" w16cid:durableId="381562732">
    <w:abstractNumId w:val="5"/>
  </w:num>
  <w:num w:numId="7" w16cid:durableId="630593115">
    <w:abstractNumId w:val="46"/>
  </w:num>
  <w:num w:numId="8" w16cid:durableId="1869759993">
    <w:abstractNumId w:val="40"/>
  </w:num>
  <w:num w:numId="9" w16cid:durableId="535774959">
    <w:abstractNumId w:val="6"/>
  </w:num>
  <w:num w:numId="10" w16cid:durableId="4132711">
    <w:abstractNumId w:val="3"/>
  </w:num>
  <w:num w:numId="11" w16cid:durableId="1853228899">
    <w:abstractNumId w:val="0"/>
  </w:num>
  <w:num w:numId="12" w16cid:durableId="1963264079">
    <w:abstractNumId w:val="49"/>
  </w:num>
  <w:num w:numId="13" w16cid:durableId="1953704441">
    <w:abstractNumId w:val="26"/>
  </w:num>
  <w:num w:numId="14" w16cid:durableId="1085032194">
    <w:abstractNumId w:val="2"/>
  </w:num>
  <w:num w:numId="15" w16cid:durableId="380640222">
    <w:abstractNumId w:val="35"/>
  </w:num>
  <w:num w:numId="16" w16cid:durableId="437526791">
    <w:abstractNumId w:val="8"/>
  </w:num>
  <w:num w:numId="17" w16cid:durableId="1960986299">
    <w:abstractNumId w:val="9"/>
  </w:num>
  <w:num w:numId="18" w16cid:durableId="409811376">
    <w:abstractNumId w:val="32"/>
  </w:num>
  <w:num w:numId="19" w16cid:durableId="2020228690">
    <w:abstractNumId w:val="50"/>
  </w:num>
  <w:num w:numId="20" w16cid:durableId="1260018804">
    <w:abstractNumId w:val="24"/>
  </w:num>
  <w:num w:numId="21" w16cid:durableId="1846243986">
    <w:abstractNumId w:val="28"/>
  </w:num>
  <w:num w:numId="22" w16cid:durableId="1841774113">
    <w:abstractNumId w:val="16"/>
  </w:num>
  <w:num w:numId="23" w16cid:durableId="256983509">
    <w:abstractNumId w:val="12"/>
  </w:num>
  <w:num w:numId="24" w16cid:durableId="1392341805">
    <w:abstractNumId w:val="43"/>
  </w:num>
  <w:num w:numId="25" w16cid:durableId="976762380">
    <w:abstractNumId w:val="14"/>
  </w:num>
  <w:num w:numId="26" w16cid:durableId="1233739012">
    <w:abstractNumId w:val="19"/>
  </w:num>
  <w:num w:numId="27" w16cid:durableId="1808014023">
    <w:abstractNumId w:val="47"/>
  </w:num>
  <w:num w:numId="28" w16cid:durableId="2045398626">
    <w:abstractNumId w:val="39"/>
  </w:num>
  <w:num w:numId="29" w16cid:durableId="1413238210">
    <w:abstractNumId w:val="30"/>
  </w:num>
  <w:num w:numId="30" w16cid:durableId="378676416">
    <w:abstractNumId w:val="11"/>
  </w:num>
  <w:num w:numId="31" w16cid:durableId="28529081">
    <w:abstractNumId w:val="7"/>
  </w:num>
  <w:num w:numId="32" w16cid:durableId="1543785881">
    <w:abstractNumId w:val="18"/>
  </w:num>
  <w:num w:numId="33" w16cid:durableId="813551">
    <w:abstractNumId w:val="31"/>
  </w:num>
  <w:num w:numId="34" w16cid:durableId="1473062725">
    <w:abstractNumId w:val="33"/>
  </w:num>
  <w:num w:numId="35" w16cid:durableId="478571224">
    <w:abstractNumId w:val="41"/>
  </w:num>
  <w:num w:numId="36" w16cid:durableId="243881577">
    <w:abstractNumId w:val="21"/>
  </w:num>
  <w:num w:numId="37" w16cid:durableId="555943034">
    <w:abstractNumId w:val="23"/>
  </w:num>
  <w:num w:numId="38" w16cid:durableId="1554192929">
    <w:abstractNumId w:val="4"/>
  </w:num>
  <w:num w:numId="39" w16cid:durableId="1110468213">
    <w:abstractNumId w:val="48"/>
  </w:num>
  <w:num w:numId="40" w16cid:durableId="218591412">
    <w:abstractNumId w:val="17"/>
  </w:num>
  <w:num w:numId="41" w16cid:durableId="538081370">
    <w:abstractNumId w:val="20"/>
  </w:num>
  <w:num w:numId="42" w16cid:durableId="360203855">
    <w:abstractNumId w:val="27"/>
  </w:num>
  <w:num w:numId="43" w16cid:durableId="710765615">
    <w:abstractNumId w:val="13"/>
  </w:num>
  <w:num w:numId="44" w16cid:durableId="1938097599">
    <w:abstractNumId w:val="15"/>
  </w:num>
  <w:num w:numId="45" w16cid:durableId="1405223859">
    <w:abstractNumId w:val="29"/>
  </w:num>
  <w:num w:numId="46" w16cid:durableId="1495413463">
    <w:abstractNumId w:val="37"/>
  </w:num>
  <w:num w:numId="47" w16cid:durableId="2040692694">
    <w:abstractNumId w:val="38"/>
  </w:num>
  <w:num w:numId="48" w16cid:durableId="1520120670">
    <w:abstractNumId w:val="45"/>
  </w:num>
  <w:num w:numId="49" w16cid:durableId="787088708">
    <w:abstractNumId w:val="22"/>
  </w:num>
  <w:num w:numId="50" w16cid:durableId="305819184">
    <w:abstractNumId w:val="42"/>
  </w:num>
  <w:num w:numId="51" w16cid:durableId="9705969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704"/>
    <w:rsid w:val="000067A2"/>
    <w:rsid w:val="00007265"/>
    <w:rsid w:val="00010B1B"/>
    <w:rsid w:val="000215B3"/>
    <w:rsid w:val="000223F4"/>
    <w:rsid w:val="00037A94"/>
    <w:rsid w:val="00040FEF"/>
    <w:rsid w:val="00041D07"/>
    <w:rsid w:val="0005270F"/>
    <w:rsid w:val="00053480"/>
    <w:rsid w:val="000567D8"/>
    <w:rsid w:val="00077FFB"/>
    <w:rsid w:val="00080BA0"/>
    <w:rsid w:val="00080E3E"/>
    <w:rsid w:val="00084057"/>
    <w:rsid w:val="00084369"/>
    <w:rsid w:val="00085531"/>
    <w:rsid w:val="0008690A"/>
    <w:rsid w:val="000A3A6E"/>
    <w:rsid w:val="000A422E"/>
    <w:rsid w:val="000A4EAA"/>
    <w:rsid w:val="000A7B2E"/>
    <w:rsid w:val="000B1920"/>
    <w:rsid w:val="000C0491"/>
    <w:rsid w:val="000D237B"/>
    <w:rsid w:val="000D44A1"/>
    <w:rsid w:val="000D4535"/>
    <w:rsid w:val="000D5016"/>
    <w:rsid w:val="000E5A06"/>
    <w:rsid w:val="000F59E1"/>
    <w:rsid w:val="000F750D"/>
    <w:rsid w:val="000F7CF0"/>
    <w:rsid w:val="00100294"/>
    <w:rsid w:val="00102963"/>
    <w:rsid w:val="00114EE0"/>
    <w:rsid w:val="001150A4"/>
    <w:rsid w:val="0012365D"/>
    <w:rsid w:val="001332ED"/>
    <w:rsid w:val="0013656A"/>
    <w:rsid w:val="001440FD"/>
    <w:rsid w:val="00155E9B"/>
    <w:rsid w:val="0016109E"/>
    <w:rsid w:val="001652E4"/>
    <w:rsid w:val="001A1CBD"/>
    <w:rsid w:val="001B10BA"/>
    <w:rsid w:val="001C342E"/>
    <w:rsid w:val="001D467D"/>
    <w:rsid w:val="001D5367"/>
    <w:rsid w:val="001F2426"/>
    <w:rsid w:val="002042B9"/>
    <w:rsid w:val="002200AA"/>
    <w:rsid w:val="00223B36"/>
    <w:rsid w:val="00241309"/>
    <w:rsid w:val="002447B5"/>
    <w:rsid w:val="00250309"/>
    <w:rsid w:val="00250EF4"/>
    <w:rsid w:val="00254C47"/>
    <w:rsid w:val="00254C7E"/>
    <w:rsid w:val="00255E62"/>
    <w:rsid w:val="00256D42"/>
    <w:rsid w:val="00257B1B"/>
    <w:rsid w:val="00264431"/>
    <w:rsid w:val="0027775E"/>
    <w:rsid w:val="002862D1"/>
    <w:rsid w:val="002A148B"/>
    <w:rsid w:val="002A7A9B"/>
    <w:rsid w:val="002B73D4"/>
    <w:rsid w:val="002C0B4E"/>
    <w:rsid w:val="002D0D1A"/>
    <w:rsid w:val="002D38C6"/>
    <w:rsid w:val="002D3C7B"/>
    <w:rsid w:val="002D655F"/>
    <w:rsid w:val="002E0951"/>
    <w:rsid w:val="002E4AE2"/>
    <w:rsid w:val="002E64EB"/>
    <w:rsid w:val="002F22E5"/>
    <w:rsid w:val="00301B90"/>
    <w:rsid w:val="003177D0"/>
    <w:rsid w:val="003278EE"/>
    <w:rsid w:val="00333676"/>
    <w:rsid w:val="00335594"/>
    <w:rsid w:val="00340443"/>
    <w:rsid w:val="0036670D"/>
    <w:rsid w:val="0036711F"/>
    <w:rsid w:val="00376C6C"/>
    <w:rsid w:val="00380215"/>
    <w:rsid w:val="003907A7"/>
    <w:rsid w:val="00391C15"/>
    <w:rsid w:val="003A0F50"/>
    <w:rsid w:val="003A1A1B"/>
    <w:rsid w:val="003A1DEC"/>
    <w:rsid w:val="003A6F96"/>
    <w:rsid w:val="003B05F9"/>
    <w:rsid w:val="003B178B"/>
    <w:rsid w:val="003C0D45"/>
    <w:rsid w:val="003C2544"/>
    <w:rsid w:val="003C3C9E"/>
    <w:rsid w:val="003C77D6"/>
    <w:rsid w:val="003E243E"/>
    <w:rsid w:val="003E7A7F"/>
    <w:rsid w:val="003F2663"/>
    <w:rsid w:val="003F2A3E"/>
    <w:rsid w:val="003F2F2E"/>
    <w:rsid w:val="004020F1"/>
    <w:rsid w:val="004033E8"/>
    <w:rsid w:val="00425ACF"/>
    <w:rsid w:val="00431278"/>
    <w:rsid w:val="0043345A"/>
    <w:rsid w:val="00447AFD"/>
    <w:rsid w:val="004560A7"/>
    <w:rsid w:val="004576AA"/>
    <w:rsid w:val="00474B41"/>
    <w:rsid w:val="004774A9"/>
    <w:rsid w:val="00486220"/>
    <w:rsid w:val="004878E3"/>
    <w:rsid w:val="004909EF"/>
    <w:rsid w:val="00490BA9"/>
    <w:rsid w:val="004B6568"/>
    <w:rsid w:val="004C44DE"/>
    <w:rsid w:val="004D0FBA"/>
    <w:rsid w:val="004D2D1B"/>
    <w:rsid w:val="004D3CBC"/>
    <w:rsid w:val="004D6976"/>
    <w:rsid w:val="004E6187"/>
    <w:rsid w:val="004F075F"/>
    <w:rsid w:val="004F54C1"/>
    <w:rsid w:val="004F7A50"/>
    <w:rsid w:val="004F7ECB"/>
    <w:rsid w:val="00500061"/>
    <w:rsid w:val="005000BB"/>
    <w:rsid w:val="00516E3B"/>
    <w:rsid w:val="00520027"/>
    <w:rsid w:val="0052250F"/>
    <w:rsid w:val="00534FF2"/>
    <w:rsid w:val="00544372"/>
    <w:rsid w:val="00557B55"/>
    <w:rsid w:val="00572B6B"/>
    <w:rsid w:val="00576EF2"/>
    <w:rsid w:val="005907CF"/>
    <w:rsid w:val="00591071"/>
    <w:rsid w:val="00596B91"/>
    <w:rsid w:val="005A78A1"/>
    <w:rsid w:val="005B0FA6"/>
    <w:rsid w:val="005B114D"/>
    <w:rsid w:val="005B26DF"/>
    <w:rsid w:val="005B551C"/>
    <w:rsid w:val="005B761C"/>
    <w:rsid w:val="005C4FF3"/>
    <w:rsid w:val="005C6EF0"/>
    <w:rsid w:val="005E0D23"/>
    <w:rsid w:val="00620808"/>
    <w:rsid w:val="0064108E"/>
    <w:rsid w:val="00643030"/>
    <w:rsid w:val="00671452"/>
    <w:rsid w:val="00673DFC"/>
    <w:rsid w:val="006745B7"/>
    <w:rsid w:val="00676642"/>
    <w:rsid w:val="006811A2"/>
    <w:rsid w:val="0068134D"/>
    <w:rsid w:val="00694B5F"/>
    <w:rsid w:val="006A3B63"/>
    <w:rsid w:val="006A4773"/>
    <w:rsid w:val="006A6B1C"/>
    <w:rsid w:val="006A7854"/>
    <w:rsid w:val="006B31AA"/>
    <w:rsid w:val="006C0AE2"/>
    <w:rsid w:val="006C189D"/>
    <w:rsid w:val="006C197E"/>
    <w:rsid w:val="006C418E"/>
    <w:rsid w:val="006D3DD0"/>
    <w:rsid w:val="006D7EEF"/>
    <w:rsid w:val="006E16E5"/>
    <w:rsid w:val="006E749A"/>
    <w:rsid w:val="006F0706"/>
    <w:rsid w:val="006F4103"/>
    <w:rsid w:val="007045D5"/>
    <w:rsid w:val="007126FA"/>
    <w:rsid w:val="00721D57"/>
    <w:rsid w:val="007236BD"/>
    <w:rsid w:val="00727294"/>
    <w:rsid w:val="0074170F"/>
    <w:rsid w:val="00741BCC"/>
    <w:rsid w:val="0075310A"/>
    <w:rsid w:val="007537C2"/>
    <w:rsid w:val="007712E3"/>
    <w:rsid w:val="00771D07"/>
    <w:rsid w:val="00783E2B"/>
    <w:rsid w:val="007A0677"/>
    <w:rsid w:val="007A3AE1"/>
    <w:rsid w:val="007B2EDD"/>
    <w:rsid w:val="007B316B"/>
    <w:rsid w:val="007C03BD"/>
    <w:rsid w:val="007D2252"/>
    <w:rsid w:val="007D3214"/>
    <w:rsid w:val="007F18EA"/>
    <w:rsid w:val="007F6AA5"/>
    <w:rsid w:val="00800602"/>
    <w:rsid w:val="00800831"/>
    <w:rsid w:val="00800E8B"/>
    <w:rsid w:val="00802A3C"/>
    <w:rsid w:val="00805FA7"/>
    <w:rsid w:val="00814977"/>
    <w:rsid w:val="00814D65"/>
    <w:rsid w:val="00824280"/>
    <w:rsid w:val="00824DEB"/>
    <w:rsid w:val="00825100"/>
    <w:rsid w:val="00827107"/>
    <w:rsid w:val="00831A2D"/>
    <w:rsid w:val="00835903"/>
    <w:rsid w:val="00855713"/>
    <w:rsid w:val="008560EC"/>
    <w:rsid w:val="00861269"/>
    <w:rsid w:val="00862D1B"/>
    <w:rsid w:val="00867F4A"/>
    <w:rsid w:val="008750E9"/>
    <w:rsid w:val="00882C68"/>
    <w:rsid w:val="008863AB"/>
    <w:rsid w:val="008A23E6"/>
    <w:rsid w:val="008A5B30"/>
    <w:rsid w:val="008A668C"/>
    <w:rsid w:val="008B13B1"/>
    <w:rsid w:val="008B5231"/>
    <w:rsid w:val="008C4707"/>
    <w:rsid w:val="008D0894"/>
    <w:rsid w:val="008D1585"/>
    <w:rsid w:val="008E05CD"/>
    <w:rsid w:val="008E2420"/>
    <w:rsid w:val="008F5529"/>
    <w:rsid w:val="00900E04"/>
    <w:rsid w:val="00915CD7"/>
    <w:rsid w:val="00922501"/>
    <w:rsid w:val="00924461"/>
    <w:rsid w:val="00926CFC"/>
    <w:rsid w:val="009332E2"/>
    <w:rsid w:val="009341BF"/>
    <w:rsid w:val="00941D42"/>
    <w:rsid w:val="00986AF8"/>
    <w:rsid w:val="009A50EE"/>
    <w:rsid w:val="009B30F6"/>
    <w:rsid w:val="009B7632"/>
    <w:rsid w:val="009C17FD"/>
    <w:rsid w:val="009D3E32"/>
    <w:rsid w:val="009D62C9"/>
    <w:rsid w:val="009E373C"/>
    <w:rsid w:val="009E5220"/>
    <w:rsid w:val="009E53DF"/>
    <w:rsid w:val="009E6611"/>
    <w:rsid w:val="009F36A8"/>
    <w:rsid w:val="00A050F4"/>
    <w:rsid w:val="00A10970"/>
    <w:rsid w:val="00A11CCC"/>
    <w:rsid w:val="00A11D60"/>
    <w:rsid w:val="00A13373"/>
    <w:rsid w:val="00A2568C"/>
    <w:rsid w:val="00A2772E"/>
    <w:rsid w:val="00A31C21"/>
    <w:rsid w:val="00A31EE9"/>
    <w:rsid w:val="00A4507A"/>
    <w:rsid w:val="00A57F7C"/>
    <w:rsid w:val="00A66AF5"/>
    <w:rsid w:val="00A67C9E"/>
    <w:rsid w:val="00A91CF6"/>
    <w:rsid w:val="00A93EE5"/>
    <w:rsid w:val="00A97474"/>
    <w:rsid w:val="00AA3C43"/>
    <w:rsid w:val="00AB3352"/>
    <w:rsid w:val="00AB41BD"/>
    <w:rsid w:val="00AB6A73"/>
    <w:rsid w:val="00AC5D69"/>
    <w:rsid w:val="00AC6A91"/>
    <w:rsid w:val="00AC717F"/>
    <w:rsid w:val="00AD36CD"/>
    <w:rsid w:val="00AD5662"/>
    <w:rsid w:val="00AF0314"/>
    <w:rsid w:val="00AF0E62"/>
    <w:rsid w:val="00AF5DF8"/>
    <w:rsid w:val="00B006F1"/>
    <w:rsid w:val="00B11D91"/>
    <w:rsid w:val="00B12CB8"/>
    <w:rsid w:val="00B1305C"/>
    <w:rsid w:val="00B21FC3"/>
    <w:rsid w:val="00B3080C"/>
    <w:rsid w:val="00B41EC0"/>
    <w:rsid w:val="00B42F01"/>
    <w:rsid w:val="00B51443"/>
    <w:rsid w:val="00B574A1"/>
    <w:rsid w:val="00B63927"/>
    <w:rsid w:val="00B65B92"/>
    <w:rsid w:val="00B70676"/>
    <w:rsid w:val="00B84BCE"/>
    <w:rsid w:val="00B8599C"/>
    <w:rsid w:val="00B9311C"/>
    <w:rsid w:val="00B968FA"/>
    <w:rsid w:val="00BA5F70"/>
    <w:rsid w:val="00BC0AA7"/>
    <w:rsid w:val="00BC1D37"/>
    <w:rsid w:val="00BC4A98"/>
    <w:rsid w:val="00BE1381"/>
    <w:rsid w:val="00BE7DAC"/>
    <w:rsid w:val="00BF360A"/>
    <w:rsid w:val="00C00A5F"/>
    <w:rsid w:val="00C11834"/>
    <w:rsid w:val="00C1327D"/>
    <w:rsid w:val="00C16585"/>
    <w:rsid w:val="00C17215"/>
    <w:rsid w:val="00C267EA"/>
    <w:rsid w:val="00C30D53"/>
    <w:rsid w:val="00C353AC"/>
    <w:rsid w:val="00C3634E"/>
    <w:rsid w:val="00C40D1F"/>
    <w:rsid w:val="00C55D16"/>
    <w:rsid w:val="00C564C6"/>
    <w:rsid w:val="00C5746A"/>
    <w:rsid w:val="00C62FBA"/>
    <w:rsid w:val="00C7354B"/>
    <w:rsid w:val="00C77263"/>
    <w:rsid w:val="00CA1890"/>
    <w:rsid w:val="00CA4C68"/>
    <w:rsid w:val="00CA6BEF"/>
    <w:rsid w:val="00CD05E3"/>
    <w:rsid w:val="00CD0607"/>
    <w:rsid w:val="00CD326E"/>
    <w:rsid w:val="00CD3712"/>
    <w:rsid w:val="00CD3C16"/>
    <w:rsid w:val="00CE0066"/>
    <w:rsid w:val="00CE171C"/>
    <w:rsid w:val="00CE2F43"/>
    <w:rsid w:val="00CF2704"/>
    <w:rsid w:val="00D02FB8"/>
    <w:rsid w:val="00D11B8F"/>
    <w:rsid w:val="00D126A7"/>
    <w:rsid w:val="00D13CD2"/>
    <w:rsid w:val="00D34B2A"/>
    <w:rsid w:val="00D36412"/>
    <w:rsid w:val="00D477DE"/>
    <w:rsid w:val="00D50DC9"/>
    <w:rsid w:val="00D55F45"/>
    <w:rsid w:val="00D64929"/>
    <w:rsid w:val="00D77ECD"/>
    <w:rsid w:val="00D82B78"/>
    <w:rsid w:val="00D83660"/>
    <w:rsid w:val="00D8569E"/>
    <w:rsid w:val="00D913F8"/>
    <w:rsid w:val="00D91508"/>
    <w:rsid w:val="00DA04D8"/>
    <w:rsid w:val="00DA1764"/>
    <w:rsid w:val="00DA3EF4"/>
    <w:rsid w:val="00DA589A"/>
    <w:rsid w:val="00DA5B45"/>
    <w:rsid w:val="00DB50F1"/>
    <w:rsid w:val="00DC3A6D"/>
    <w:rsid w:val="00DC6B09"/>
    <w:rsid w:val="00DD1522"/>
    <w:rsid w:val="00DE0328"/>
    <w:rsid w:val="00DE54F8"/>
    <w:rsid w:val="00DF6776"/>
    <w:rsid w:val="00E00611"/>
    <w:rsid w:val="00E10CA4"/>
    <w:rsid w:val="00E14BA3"/>
    <w:rsid w:val="00E2067E"/>
    <w:rsid w:val="00E20B22"/>
    <w:rsid w:val="00E244F8"/>
    <w:rsid w:val="00E26582"/>
    <w:rsid w:val="00E27EB1"/>
    <w:rsid w:val="00E35730"/>
    <w:rsid w:val="00E3711B"/>
    <w:rsid w:val="00E43581"/>
    <w:rsid w:val="00E51D64"/>
    <w:rsid w:val="00E61E21"/>
    <w:rsid w:val="00E638A7"/>
    <w:rsid w:val="00E64456"/>
    <w:rsid w:val="00E66918"/>
    <w:rsid w:val="00E81C07"/>
    <w:rsid w:val="00E86471"/>
    <w:rsid w:val="00E91540"/>
    <w:rsid w:val="00E938FB"/>
    <w:rsid w:val="00E93F67"/>
    <w:rsid w:val="00EA0B79"/>
    <w:rsid w:val="00EA45F4"/>
    <w:rsid w:val="00EA5684"/>
    <w:rsid w:val="00EB0236"/>
    <w:rsid w:val="00EB39FF"/>
    <w:rsid w:val="00EB3B14"/>
    <w:rsid w:val="00EC63EF"/>
    <w:rsid w:val="00EC6BF9"/>
    <w:rsid w:val="00ED1BE4"/>
    <w:rsid w:val="00ED6281"/>
    <w:rsid w:val="00EE5883"/>
    <w:rsid w:val="00EF3854"/>
    <w:rsid w:val="00F0536C"/>
    <w:rsid w:val="00F058C8"/>
    <w:rsid w:val="00F32453"/>
    <w:rsid w:val="00F417FA"/>
    <w:rsid w:val="00F50239"/>
    <w:rsid w:val="00F53383"/>
    <w:rsid w:val="00F54F35"/>
    <w:rsid w:val="00F60B50"/>
    <w:rsid w:val="00F61480"/>
    <w:rsid w:val="00F633E0"/>
    <w:rsid w:val="00F65B8E"/>
    <w:rsid w:val="00F65EF9"/>
    <w:rsid w:val="00F70E61"/>
    <w:rsid w:val="00F725D7"/>
    <w:rsid w:val="00F85254"/>
    <w:rsid w:val="00FA0316"/>
    <w:rsid w:val="00FA4A89"/>
    <w:rsid w:val="00FB2448"/>
    <w:rsid w:val="00FB737D"/>
    <w:rsid w:val="00FC5A8E"/>
    <w:rsid w:val="00FE2B3E"/>
    <w:rsid w:val="00FE437D"/>
    <w:rsid w:val="00FF3BE9"/>
    <w:rsid w:val="00FF45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FC543D"/>
  <w15:chartTrackingRefBased/>
  <w15:docId w15:val="{0B8AC6FB-60F1-4350-90A6-53792C149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1"/>
        <w:szCs w:val="21"/>
        <w:lang w:val="en-IN"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0E04"/>
  </w:style>
  <w:style w:type="paragraph" w:styleId="Heading1">
    <w:name w:val="heading 1"/>
    <w:basedOn w:val="Normal"/>
    <w:next w:val="Normal"/>
    <w:link w:val="Heading1Char"/>
    <w:uiPriority w:val="9"/>
    <w:qFormat/>
    <w:rsid w:val="00900E0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900E0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900E0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900E0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900E0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900E0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900E04"/>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900E04"/>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900E04"/>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0E0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900E0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semiHidden/>
    <w:rsid w:val="00900E0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900E0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900E0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900E0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900E0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900E0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900E0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unhideWhenUsed/>
    <w:qFormat/>
    <w:rsid w:val="00900E0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900E0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900E0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900E0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900E04"/>
    <w:rPr>
      <w:caps/>
      <w:color w:val="404040" w:themeColor="text1" w:themeTint="BF"/>
      <w:spacing w:val="20"/>
      <w:sz w:val="28"/>
      <w:szCs w:val="28"/>
    </w:rPr>
  </w:style>
  <w:style w:type="character" w:styleId="Strong">
    <w:name w:val="Strong"/>
    <w:basedOn w:val="DefaultParagraphFont"/>
    <w:uiPriority w:val="22"/>
    <w:qFormat/>
    <w:rsid w:val="00900E04"/>
    <w:rPr>
      <w:b/>
      <w:bCs/>
    </w:rPr>
  </w:style>
  <w:style w:type="character" w:styleId="Emphasis">
    <w:name w:val="Emphasis"/>
    <w:basedOn w:val="DefaultParagraphFont"/>
    <w:uiPriority w:val="20"/>
    <w:qFormat/>
    <w:rsid w:val="00900E04"/>
    <w:rPr>
      <w:i/>
      <w:iCs/>
      <w:color w:val="000000" w:themeColor="text1"/>
    </w:rPr>
  </w:style>
  <w:style w:type="paragraph" w:styleId="NoSpacing">
    <w:name w:val="No Spacing"/>
    <w:uiPriority w:val="1"/>
    <w:qFormat/>
    <w:rsid w:val="00900E04"/>
    <w:pPr>
      <w:spacing w:after="0" w:line="240" w:lineRule="auto"/>
    </w:pPr>
  </w:style>
  <w:style w:type="paragraph" w:styleId="Quote">
    <w:name w:val="Quote"/>
    <w:basedOn w:val="Normal"/>
    <w:next w:val="Normal"/>
    <w:link w:val="QuoteChar"/>
    <w:uiPriority w:val="29"/>
    <w:qFormat/>
    <w:rsid w:val="00900E0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900E0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900E0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900E0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900E04"/>
    <w:rPr>
      <w:i/>
      <w:iCs/>
      <w:color w:val="595959" w:themeColor="text1" w:themeTint="A6"/>
    </w:rPr>
  </w:style>
  <w:style w:type="character" w:styleId="IntenseEmphasis">
    <w:name w:val="Intense Emphasis"/>
    <w:basedOn w:val="DefaultParagraphFont"/>
    <w:uiPriority w:val="21"/>
    <w:qFormat/>
    <w:rsid w:val="00900E04"/>
    <w:rPr>
      <w:b/>
      <w:bCs/>
      <w:i/>
      <w:iCs/>
      <w:caps w:val="0"/>
      <w:smallCaps w:val="0"/>
      <w:strike w:val="0"/>
      <w:dstrike w:val="0"/>
      <w:color w:val="ED7D31" w:themeColor="accent2"/>
    </w:rPr>
  </w:style>
  <w:style w:type="character" w:styleId="SubtleReference">
    <w:name w:val="Subtle Reference"/>
    <w:basedOn w:val="DefaultParagraphFont"/>
    <w:uiPriority w:val="31"/>
    <w:qFormat/>
    <w:rsid w:val="00900E0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00E04"/>
    <w:rPr>
      <w:b/>
      <w:bCs/>
      <w:caps w:val="0"/>
      <w:smallCaps/>
      <w:color w:val="auto"/>
      <w:spacing w:val="0"/>
      <w:u w:val="single"/>
    </w:rPr>
  </w:style>
  <w:style w:type="character" w:styleId="BookTitle">
    <w:name w:val="Book Title"/>
    <w:basedOn w:val="DefaultParagraphFont"/>
    <w:uiPriority w:val="33"/>
    <w:qFormat/>
    <w:rsid w:val="00900E04"/>
    <w:rPr>
      <w:b/>
      <w:bCs/>
      <w:caps w:val="0"/>
      <w:smallCaps/>
      <w:spacing w:val="0"/>
    </w:rPr>
  </w:style>
  <w:style w:type="paragraph" w:styleId="TOCHeading">
    <w:name w:val="TOC Heading"/>
    <w:basedOn w:val="Heading1"/>
    <w:next w:val="Normal"/>
    <w:uiPriority w:val="39"/>
    <w:unhideWhenUsed/>
    <w:qFormat/>
    <w:rsid w:val="00900E04"/>
    <w:pPr>
      <w:outlineLvl w:val="9"/>
    </w:pPr>
  </w:style>
  <w:style w:type="paragraph" w:styleId="ListParagraph">
    <w:name w:val="List Paragraph"/>
    <w:basedOn w:val="Normal"/>
    <w:uiPriority w:val="34"/>
    <w:qFormat/>
    <w:rsid w:val="00CF2704"/>
    <w:pPr>
      <w:ind w:left="720"/>
      <w:contextualSpacing/>
    </w:pPr>
  </w:style>
  <w:style w:type="paragraph" w:styleId="BodyText">
    <w:name w:val="Body Text"/>
    <w:basedOn w:val="Normal"/>
    <w:link w:val="BodyTextChar"/>
    <w:uiPriority w:val="1"/>
    <w:qFormat/>
    <w:rsid w:val="008E2420"/>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E2420"/>
    <w:rPr>
      <w:rFonts w:ascii="Times New Roman" w:eastAsia="Times New Roman" w:hAnsi="Times New Roman" w:cs="Times New Roman"/>
      <w:sz w:val="24"/>
      <w:szCs w:val="24"/>
      <w:lang w:val="en-US"/>
    </w:rPr>
  </w:style>
  <w:style w:type="character" w:styleId="PlaceholderText">
    <w:name w:val="Placeholder Text"/>
    <w:basedOn w:val="DefaultParagraphFont"/>
    <w:uiPriority w:val="99"/>
    <w:semiHidden/>
    <w:rsid w:val="000F7CF0"/>
    <w:rPr>
      <w:color w:val="666666"/>
    </w:rPr>
  </w:style>
  <w:style w:type="table" w:styleId="TableGrid">
    <w:name w:val="Table Grid"/>
    <w:basedOn w:val="TableNormal"/>
    <w:uiPriority w:val="39"/>
    <w:rsid w:val="004C44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C44D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E51D64"/>
    <w:rPr>
      <w:sz w:val="16"/>
      <w:szCs w:val="16"/>
    </w:rPr>
  </w:style>
  <w:style w:type="paragraph" w:styleId="CommentText">
    <w:name w:val="annotation text"/>
    <w:basedOn w:val="Normal"/>
    <w:link w:val="CommentTextChar"/>
    <w:uiPriority w:val="99"/>
    <w:semiHidden/>
    <w:unhideWhenUsed/>
    <w:rsid w:val="00E51D64"/>
    <w:pPr>
      <w:spacing w:line="240" w:lineRule="auto"/>
    </w:pPr>
    <w:rPr>
      <w:sz w:val="20"/>
      <w:szCs w:val="20"/>
    </w:rPr>
  </w:style>
  <w:style w:type="character" w:customStyle="1" w:styleId="CommentTextChar">
    <w:name w:val="Comment Text Char"/>
    <w:basedOn w:val="DefaultParagraphFont"/>
    <w:link w:val="CommentText"/>
    <w:uiPriority w:val="99"/>
    <w:semiHidden/>
    <w:rsid w:val="00E51D64"/>
    <w:rPr>
      <w:sz w:val="20"/>
      <w:szCs w:val="20"/>
    </w:rPr>
  </w:style>
  <w:style w:type="paragraph" w:styleId="CommentSubject">
    <w:name w:val="annotation subject"/>
    <w:basedOn w:val="CommentText"/>
    <w:next w:val="CommentText"/>
    <w:link w:val="CommentSubjectChar"/>
    <w:uiPriority w:val="99"/>
    <w:semiHidden/>
    <w:unhideWhenUsed/>
    <w:rsid w:val="00E51D64"/>
    <w:rPr>
      <w:b/>
      <w:bCs/>
    </w:rPr>
  </w:style>
  <w:style w:type="character" w:customStyle="1" w:styleId="CommentSubjectChar">
    <w:name w:val="Comment Subject Char"/>
    <w:basedOn w:val="CommentTextChar"/>
    <w:link w:val="CommentSubject"/>
    <w:uiPriority w:val="99"/>
    <w:semiHidden/>
    <w:rsid w:val="00E51D64"/>
    <w:rPr>
      <w:b/>
      <w:bCs/>
      <w:sz w:val="20"/>
      <w:szCs w:val="20"/>
    </w:rPr>
  </w:style>
  <w:style w:type="paragraph" w:styleId="Header">
    <w:name w:val="header"/>
    <w:basedOn w:val="Normal"/>
    <w:link w:val="HeaderChar"/>
    <w:uiPriority w:val="99"/>
    <w:unhideWhenUsed/>
    <w:rsid w:val="00B11D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1D91"/>
  </w:style>
  <w:style w:type="paragraph" w:styleId="Footer">
    <w:name w:val="footer"/>
    <w:basedOn w:val="Normal"/>
    <w:link w:val="FooterChar"/>
    <w:uiPriority w:val="99"/>
    <w:unhideWhenUsed/>
    <w:rsid w:val="00B11D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1D91"/>
  </w:style>
  <w:style w:type="paragraph" w:styleId="TOC2">
    <w:name w:val="toc 2"/>
    <w:basedOn w:val="Normal"/>
    <w:next w:val="Normal"/>
    <w:autoRedefine/>
    <w:uiPriority w:val="39"/>
    <w:unhideWhenUsed/>
    <w:rsid w:val="00A11D60"/>
    <w:pPr>
      <w:spacing w:after="100"/>
      <w:ind w:left="210"/>
    </w:pPr>
  </w:style>
  <w:style w:type="character" w:styleId="Hyperlink">
    <w:name w:val="Hyperlink"/>
    <w:basedOn w:val="DefaultParagraphFont"/>
    <w:uiPriority w:val="99"/>
    <w:unhideWhenUsed/>
    <w:rsid w:val="00A11D60"/>
    <w:rPr>
      <w:color w:val="0563C1" w:themeColor="hyperlink"/>
      <w:u w:val="single"/>
    </w:rPr>
  </w:style>
  <w:style w:type="character" w:styleId="UnresolvedMention">
    <w:name w:val="Unresolved Mention"/>
    <w:basedOn w:val="DefaultParagraphFont"/>
    <w:uiPriority w:val="99"/>
    <w:semiHidden/>
    <w:unhideWhenUsed/>
    <w:rsid w:val="00DE54F8"/>
    <w:rPr>
      <w:color w:val="605E5C"/>
      <w:shd w:val="clear" w:color="auto" w:fill="E1DFDD"/>
    </w:rPr>
  </w:style>
  <w:style w:type="table" w:styleId="PlainTable2">
    <w:name w:val="Plain Table 2"/>
    <w:basedOn w:val="TableNormal"/>
    <w:uiPriority w:val="42"/>
    <w:rsid w:val="008A23E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A23E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9953">
      <w:marLeft w:val="480"/>
      <w:marRight w:val="0"/>
      <w:marTop w:val="0"/>
      <w:marBottom w:val="0"/>
      <w:divBdr>
        <w:top w:val="none" w:sz="0" w:space="0" w:color="auto"/>
        <w:left w:val="none" w:sz="0" w:space="0" w:color="auto"/>
        <w:bottom w:val="none" w:sz="0" w:space="0" w:color="auto"/>
        <w:right w:val="none" w:sz="0" w:space="0" w:color="auto"/>
      </w:divBdr>
    </w:div>
    <w:div w:id="5912510">
      <w:marLeft w:val="480"/>
      <w:marRight w:val="0"/>
      <w:marTop w:val="0"/>
      <w:marBottom w:val="0"/>
      <w:divBdr>
        <w:top w:val="none" w:sz="0" w:space="0" w:color="auto"/>
        <w:left w:val="none" w:sz="0" w:space="0" w:color="auto"/>
        <w:bottom w:val="none" w:sz="0" w:space="0" w:color="auto"/>
        <w:right w:val="none" w:sz="0" w:space="0" w:color="auto"/>
      </w:divBdr>
    </w:div>
    <w:div w:id="8261154">
      <w:marLeft w:val="480"/>
      <w:marRight w:val="0"/>
      <w:marTop w:val="0"/>
      <w:marBottom w:val="0"/>
      <w:divBdr>
        <w:top w:val="none" w:sz="0" w:space="0" w:color="auto"/>
        <w:left w:val="none" w:sz="0" w:space="0" w:color="auto"/>
        <w:bottom w:val="none" w:sz="0" w:space="0" w:color="auto"/>
        <w:right w:val="none" w:sz="0" w:space="0" w:color="auto"/>
      </w:divBdr>
    </w:div>
    <w:div w:id="13315324">
      <w:marLeft w:val="480"/>
      <w:marRight w:val="0"/>
      <w:marTop w:val="0"/>
      <w:marBottom w:val="0"/>
      <w:divBdr>
        <w:top w:val="none" w:sz="0" w:space="0" w:color="auto"/>
        <w:left w:val="none" w:sz="0" w:space="0" w:color="auto"/>
        <w:bottom w:val="none" w:sz="0" w:space="0" w:color="auto"/>
        <w:right w:val="none" w:sz="0" w:space="0" w:color="auto"/>
      </w:divBdr>
    </w:div>
    <w:div w:id="24406839">
      <w:marLeft w:val="480"/>
      <w:marRight w:val="0"/>
      <w:marTop w:val="0"/>
      <w:marBottom w:val="0"/>
      <w:divBdr>
        <w:top w:val="none" w:sz="0" w:space="0" w:color="auto"/>
        <w:left w:val="none" w:sz="0" w:space="0" w:color="auto"/>
        <w:bottom w:val="none" w:sz="0" w:space="0" w:color="auto"/>
        <w:right w:val="none" w:sz="0" w:space="0" w:color="auto"/>
      </w:divBdr>
    </w:div>
    <w:div w:id="43068894">
      <w:marLeft w:val="480"/>
      <w:marRight w:val="0"/>
      <w:marTop w:val="0"/>
      <w:marBottom w:val="0"/>
      <w:divBdr>
        <w:top w:val="none" w:sz="0" w:space="0" w:color="auto"/>
        <w:left w:val="none" w:sz="0" w:space="0" w:color="auto"/>
        <w:bottom w:val="none" w:sz="0" w:space="0" w:color="auto"/>
        <w:right w:val="none" w:sz="0" w:space="0" w:color="auto"/>
      </w:divBdr>
    </w:div>
    <w:div w:id="56974026">
      <w:marLeft w:val="480"/>
      <w:marRight w:val="0"/>
      <w:marTop w:val="0"/>
      <w:marBottom w:val="0"/>
      <w:divBdr>
        <w:top w:val="none" w:sz="0" w:space="0" w:color="auto"/>
        <w:left w:val="none" w:sz="0" w:space="0" w:color="auto"/>
        <w:bottom w:val="none" w:sz="0" w:space="0" w:color="auto"/>
        <w:right w:val="none" w:sz="0" w:space="0" w:color="auto"/>
      </w:divBdr>
    </w:div>
    <w:div w:id="59598555">
      <w:marLeft w:val="480"/>
      <w:marRight w:val="0"/>
      <w:marTop w:val="0"/>
      <w:marBottom w:val="0"/>
      <w:divBdr>
        <w:top w:val="none" w:sz="0" w:space="0" w:color="auto"/>
        <w:left w:val="none" w:sz="0" w:space="0" w:color="auto"/>
        <w:bottom w:val="none" w:sz="0" w:space="0" w:color="auto"/>
        <w:right w:val="none" w:sz="0" w:space="0" w:color="auto"/>
      </w:divBdr>
    </w:div>
    <w:div w:id="59835790">
      <w:marLeft w:val="480"/>
      <w:marRight w:val="0"/>
      <w:marTop w:val="0"/>
      <w:marBottom w:val="0"/>
      <w:divBdr>
        <w:top w:val="none" w:sz="0" w:space="0" w:color="auto"/>
        <w:left w:val="none" w:sz="0" w:space="0" w:color="auto"/>
        <w:bottom w:val="none" w:sz="0" w:space="0" w:color="auto"/>
        <w:right w:val="none" w:sz="0" w:space="0" w:color="auto"/>
      </w:divBdr>
    </w:div>
    <w:div w:id="61567353">
      <w:marLeft w:val="480"/>
      <w:marRight w:val="0"/>
      <w:marTop w:val="0"/>
      <w:marBottom w:val="0"/>
      <w:divBdr>
        <w:top w:val="none" w:sz="0" w:space="0" w:color="auto"/>
        <w:left w:val="none" w:sz="0" w:space="0" w:color="auto"/>
        <w:bottom w:val="none" w:sz="0" w:space="0" w:color="auto"/>
        <w:right w:val="none" w:sz="0" w:space="0" w:color="auto"/>
      </w:divBdr>
    </w:div>
    <w:div w:id="64498103">
      <w:marLeft w:val="480"/>
      <w:marRight w:val="0"/>
      <w:marTop w:val="0"/>
      <w:marBottom w:val="0"/>
      <w:divBdr>
        <w:top w:val="none" w:sz="0" w:space="0" w:color="auto"/>
        <w:left w:val="none" w:sz="0" w:space="0" w:color="auto"/>
        <w:bottom w:val="none" w:sz="0" w:space="0" w:color="auto"/>
        <w:right w:val="none" w:sz="0" w:space="0" w:color="auto"/>
      </w:divBdr>
    </w:div>
    <w:div w:id="64957591">
      <w:marLeft w:val="480"/>
      <w:marRight w:val="0"/>
      <w:marTop w:val="0"/>
      <w:marBottom w:val="0"/>
      <w:divBdr>
        <w:top w:val="none" w:sz="0" w:space="0" w:color="auto"/>
        <w:left w:val="none" w:sz="0" w:space="0" w:color="auto"/>
        <w:bottom w:val="none" w:sz="0" w:space="0" w:color="auto"/>
        <w:right w:val="none" w:sz="0" w:space="0" w:color="auto"/>
      </w:divBdr>
    </w:div>
    <w:div w:id="67315156">
      <w:marLeft w:val="480"/>
      <w:marRight w:val="0"/>
      <w:marTop w:val="0"/>
      <w:marBottom w:val="0"/>
      <w:divBdr>
        <w:top w:val="none" w:sz="0" w:space="0" w:color="auto"/>
        <w:left w:val="none" w:sz="0" w:space="0" w:color="auto"/>
        <w:bottom w:val="none" w:sz="0" w:space="0" w:color="auto"/>
        <w:right w:val="none" w:sz="0" w:space="0" w:color="auto"/>
      </w:divBdr>
    </w:div>
    <w:div w:id="78409288">
      <w:marLeft w:val="480"/>
      <w:marRight w:val="0"/>
      <w:marTop w:val="0"/>
      <w:marBottom w:val="0"/>
      <w:divBdr>
        <w:top w:val="none" w:sz="0" w:space="0" w:color="auto"/>
        <w:left w:val="none" w:sz="0" w:space="0" w:color="auto"/>
        <w:bottom w:val="none" w:sz="0" w:space="0" w:color="auto"/>
        <w:right w:val="none" w:sz="0" w:space="0" w:color="auto"/>
      </w:divBdr>
    </w:div>
    <w:div w:id="81949884">
      <w:marLeft w:val="480"/>
      <w:marRight w:val="0"/>
      <w:marTop w:val="0"/>
      <w:marBottom w:val="0"/>
      <w:divBdr>
        <w:top w:val="none" w:sz="0" w:space="0" w:color="auto"/>
        <w:left w:val="none" w:sz="0" w:space="0" w:color="auto"/>
        <w:bottom w:val="none" w:sz="0" w:space="0" w:color="auto"/>
        <w:right w:val="none" w:sz="0" w:space="0" w:color="auto"/>
      </w:divBdr>
    </w:div>
    <w:div w:id="83429198">
      <w:marLeft w:val="480"/>
      <w:marRight w:val="0"/>
      <w:marTop w:val="0"/>
      <w:marBottom w:val="0"/>
      <w:divBdr>
        <w:top w:val="none" w:sz="0" w:space="0" w:color="auto"/>
        <w:left w:val="none" w:sz="0" w:space="0" w:color="auto"/>
        <w:bottom w:val="none" w:sz="0" w:space="0" w:color="auto"/>
        <w:right w:val="none" w:sz="0" w:space="0" w:color="auto"/>
      </w:divBdr>
    </w:div>
    <w:div w:id="84303088">
      <w:marLeft w:val="480"/>
      <w:marRight w:val="0"/>
      <w:marTop w:val="0"/>
      <w:marBottom w:val="0"/>
      <w:divBdr>
        <w:top w:val="none" w:sz="0" w:space="0" w:color="auto"/>
        <w:left w:val="none" w:sz="0" w:space="0" w:color="auto"/>
        <w:bottom w:val="none" w:sz="0" w:space="0" w:color="auto"/>
        <w:right w:val="none" w:sz="0" w:space="0" w:color="auto"/>
      </w:divBdr>
    </w:div>
    <w:div w:id="84696866">
      <w:marLeft w:val="480"/>
      <w:marRight w:val="0"/>
      <w:marTop w:val="0"/>
      <w:marBottom w:val="0"/>
      <w:divBdr>
        <w:top w:val="none" w:sz="0" w:space="0" w:color="auto"/>
        <w:left w:val="none" w:sz="0" w:space="0" w:color="auto"/>
        <w:bottom w:val="none" w:sz="0" w:space="0" w:color="auto"/>
        <w:right w:val="none" w:sz="0" w:space="0" w:color="auto"/>
      </w:divBdr>
    </w:div>
    <w:div w:id="89745478">
      <w:marLeft w:val="480"/>
      <w:marRight w:val="0"/>
      <w:marTop w:val="0"/>
      <w:marBottom w:val="0"/>
      <w:divBdr>
        <w:top w:val="none" w:sz="0" w:space="0" w:color="auto"/>
        <w:left w:val="none" w:sz="0" w:space="0" w:color="auto"/>
        <w:bottom w:val="none" w:sz="0" w:space="0" w:color="auto"/>
        <w:right w:val="none" w:sz="0" w:space="0" w:color="auto"/>
      </w:divBdr>
    </w:div>
    <w:div w:id="98718035">
      <w:marLeft w:val="480"/>
      <w:marRight w:val="0"/>
      <w:marTop w:val="0"/>
      <w:marBottom w:val="0"/>
      <w:divBdr>
        <w:top w:val="none" w:sz="0" w:space="0" w:color="auto"/>
        <w:left w:val="none" w:sz="0" w:space="0" w:color="auto"/>
        <w:bottom w:val="none" w:sz="0" w:space="0" w:color="auto"/>
        <w:right w:val="none" w:sz="0" w:space="0" w:color="auto"/>
      </w:divBdr>
    </w:div>
    <w:div w:id="104085394">
      <w:marLeft w:val="480"/>
      <w:marRight w:val="0"/>
      <w:marTop w:val="0"/>
      <w:marBottom w:val="0"/>
      <w:divBdr>
        <w:top w:val="none" w:sz="0" w:space="0" w:color="auto"/>
        <w:left w:val="none" w:sz="0" w:space="0" w:color="auto"/>
        <w:bottom w:val="none" w:sz="0" w:space="0" w:color="auto"/>
        <w:right w:val="none" w:sz="0" w:space="0" w:color="auto"/>
      </w:divBdr>
    </w:div>
    <w:div w:id="106585385">
      <w:marLeft w:val="480"/>
      <w:marRight w:val="0"/>
      <w:marTop w:val="0"/>
      <w:marBottom w:val="0"/>
      <w:divBdr>
        <w:top w:val="none" w:sz="0" w:space="0" w:color="auto"/>
        <w:left w:val="none" w:sz="0" w:space="0" w:color="auto"/>
        <w:bottom w:val="none" w:sz="0" w:space="0" w:color="auto"/>
        <w:right w:val="none" w:sz="0" w:space="0" w:color="auto"/>
      </w:divBdr>
    </w:div>
    <w:div w:id="108819215">
      <w:marLeft w:val="480"/>
      <w:marRight w:val="0"/>
      <w:marTop w:val="0"/>
      <w:marBottom w:val="0"/>
      <w:divBdr>
        <w:top w:val="none" w:sz="0" w:space="0" w:color="auto"/>
        <w:left w:val="none" w:sz="0" w:space="0" w:color="auto"/>
        <w:bottom w:val="none" w:sz="0" w:space="0" w:color="auto"/>
        <w:right w:val="none" w:sz="0" w:space="0" w:color="auto"/>
      </w:divBdr>
    </w:div>
    <w:div w:id="118574412">
      <w:marLeft w:val="480"/>
      <w:marRight w:val="0"/>
      <w:marTop w:val="0"/>
      <w:marBottom w:val="0"/>
      <w:divBdr>
        <w:top w:val="none" w:sz="0" w:space="0" w:color="auto"/>
        <w:left w:val="none" w:sz="0" w:space="0" w:color="auto"/>
        <w:bottom w:val="none" w:sz="0" w:space="0" w:color="auto"/>
        <w:right w:val="none" w:sz="0" w:space="0" w:color="auto"/>
      </w:divBdr>
    </w:div>
    <w:div w:id="120849958">
      <w:marLeft w:val="480"/>
      <w:marRight w:val="0"/>
      <w:marTop w:val="0"/>
      <w:marBottom w:val="0"/>
      <w:divBdr>
        <w:top w:val="none" w:sz="0" w:space="0" w:color="auto"/>
        <w:left w:val="none" w:sz="0" w:space="0" w:color="auto"/>
        <w:bottom w:val="none" w:sz="0" w:space="0" w:color="auto"/>
        <w:right w:val="none" w:sz="0" w:space="0" w:color="auto"/>
      </w:divBdr>
    </w:div>
    <w:div w:id="128786336">
      <w:marLeft w:val="480"/>
      <w:marRight w:val="0"/>
      <w:marTop w:val="0"/>
      <w:marBottom w:val="0"/>
      <w:divBdr>
        <w:top w:val="none" w:sz="0" w:space="0" w:color="auto"/>
        <w:left w:val="none" w:sz="0" w:space="0" w:color="auto"/>
        <w:bottom w:val="none" w:sz="0" w:space="0" w:color="auto"/>
        <w:right w:val="none" w:sz="0" w:space="0" w:color="auto"/>
      </w:divBdr>
    </w:div>
    <w:div w:id="131480417">
      <w:marLeft w:val="480"/>
      <w:marRight w:val="0"/>
      <w:marTop w:val="0"/>
      <w:marBottom w:val="0"/>
      <w:divBdr>
        <w:top w:val="none" w:sz="0" w:space="0" w:color="auto"/>
        <w:left w:val="none" w:sz="0" w:space="0" w:color="auto"/>
        <w:bottom w:val="none" w:sz="0" w:space="0" w:color="auto"/>
        <w:right w:val="none" w:sz="0" w:space="0" w:color="auto"/>
      </w:divBdr>
    </w:div>
    <w:div w:id="131676169">
      <w:marLeft w:val="480"/>
      <w:marRight w:val="0"/>
      <w:marTop w:val="0"/>
      <w:marBottom w:val="0"/>
      <w:divBdr>
        <w:top w:val="none" w:sz="0" w:space="0" w:color="auto"/>
        <w:left w:val="none" w:sz="0" w:space="0" w:color="auto"/>
        <w:bottom w:val="none" w:sz="0" w:space="0" w:color="auto"/>
        <w:right w:val="none" w:sz="0" w:space="0" w:color="auto"/>
      </w:divBdr>
    </w:div>
    <w:div w:id="140390796">
      <w:marLeft w:val="480"/>
      <w:marRight w:val="0"/>
      <w:marTop w:val="0"/>
      <w:marBottom w:val="0"/>
      <w:divBdr>
        <w:top w:val="none" w:sz="0" w:space="0" w:color="auto"/>
        <w:left w:val="none" w:sz="0" w:space="0" w:color="auto"/>
        <w:bottom w:val="none" w:sz="0" w:space="0" w:color="auto"/>
        <w:right w:val="none" w:sz="0" w:space="0" w:color="auto"/>
      </w:divBdr>
    </w:div>
    <w:div w:id="145439084">
      <w:marLeft w:val="480"/>
      <w:marRight w:val="0"/>
      <w:marTop w:val="0"/>
      <w:marBottom w:val="0"/>
      <w:divBdr>
        <w:top w:val="none" w:sz="0" w:space="0" w:color="auto"/>
        <w:left w:val="none" w:sz="0" w:space="0" w:color="auto"/>
        <w:bottom w:val="none" w:sz="0" w:space="0" w:color="auto"/>
        <w:right w:val="none" w:sz="0" w:space="0" w:color="auto"/>
      </w:divBdr>
    </w:div>
    <w:div w:id="146752620">
      <w:marLeft w:val="480"/>
      <w:marRight w:val="0"/>
      <w:marTop w:val="0"/>
      <w:marBottom w:val="0"/>
      <w:divBdr>
        <w:top w:val="none" w:sz="0" w:space="0" w:color="auto"/>
        <w:left w:val="none" w:sz="0" w:space="0" w:color="auto"/>
        <w:bottom w:val="none" w:sz="0" w:space="0" w:color="auto"/>
        <w:right w:val="none" w:sz="0" w:space="0" w:color="auto"/>
      </w:divBdr>
    </w:div>
    <w:div w:id="147018115">
      <w:marLeft w:val="480"/>
      <w:marRight w:val="0"/>
      <w:marTop w:val="0"/>
      <w:marBottom w:val="0"/>
      <w:divBdr>
        <w:top w:val="none" w:sz="0" w:space="0" w:color="auto"/>
        <w:left w:val="none" w:sz="0" w:space="0" w:color="auto"/>
        <w:bottom w:val="none" w:sz="0" w:space="0" w:color="auto"/>
        <w:right w:val="none" w:sz="0" w:space="0" w:color="auto"/>
      </w:divBdr>
    </w:div>
    <w:div w:id="149097814">
      <w:marLeft w:val="480"/>
      <w:marRight w:val="0"/>
      <w:marTop w:val="0"/>
      <w:marBottom w:val="0"/>
      <w:divBdr>
        <w:top w:val="none" w:sz="0" w:space="0" w:color="auto"/>
        <w:left w:val="none" w:sz="0" w:space="0" w:color="auto"/>
        <w:bottom w:val="none" w:sz="0" w:space="0" w:color="auto"/>
        <w:right w:val="none" w:sz="0" w:space="0" w:color="auto"/>
      </w:divBdr>
    </w:div>
    <w:div w:id="149174227">
      <w:marLeft w:val="480"/>
      <w:marRight w:val="0"/>
      <w:marTop w:val="0"/>
      <w:marBottom w:val="0"/>
      <w:divBdr>
        <w:top w:val="none" w:sz="0" w:space="0" w:color="auto"/>
        <w:left w:val="none" w:sz="0" w:space="0" w:color="auto"/>
        <w:bottom w:val="none" w:sz="0" w:space="0" w:color="auto"/>
        <w:right w:val="none" w:sz="0" w:space="0" w:color="auto"/>
      </w:divBdr>
    </w:div>
    <w:div w:id="152264533">
      <w:marLeft w:val="480"/>
      <w:marRight w:val="0"/>
      <w:marTop w:val="0"/>
      <w:marBottom w:val="0"/>
      <w:divBdr>
        <w:top w:val="none" w:sz="0" w:space="0" w:color="auto"/>
        <w:left w:val="none" w:sz="0" w:space="0" w:color="auto"/>
        <w:bottom w:val="none" w:sz="0" w:space="0" w:color="auto"/>
        <w:right w:val="none" w:sz="0" w:space="0" w:color="auto"/>
      </w:divBdr>
    </w:div>
    <w:div w:id="153691654">
      <w:marLeft w:val="480"/>
      <w:marRight w:val="0"/>
      <w:marTop w:val="0"/>
      <w:marBottom w:val="0"/>
      <w:divBdr>
        <w:top w:val="none" w:sz="0" w:space="0" w:color="auto"/>
        <w:left w:val="none" w:sz="0" w:space="0" w:color="auto"/>
        <w:bottom w:val="none" w:sz="0" w:space="0" w:color="auto"/>
        <w:right w:val="none" w:sz="0" w:space="0" w:color="auto"/>
      </w:divBdr>
    </w:div>
    <w:div w:id="159590127">
      <w:marLeft w:val="480"/>
      <w:marRight w:val="0"/>
      <w:marTop w:val="0"/>
      <w:marBottom w:val="0"/>
      <w:divBdr>
        <w:top w:val="none" w:sz="0" w:space="0" w:color="auto"/>
        <w:left w:val="none" w:sz="0" w:space="0" w:color="auto"/>
        <w:bottom w:val="none" w:sz="0" w:space="0" w:color="auto"/>
        <w:right w:val="none" w:sz="0" w:space="0" w:color="auto"/>
      </w:divBdr>
    </w:div>
    <w:div w:id="167061309">
      <w:marLeft w:val="480"/>
      <w:marRight w:val="0"/>
      <w:marTop w:val="0"/>
      <w:marBottom w:val="0"/>
      <w:divBdr>
        <w:top w:val="none" w:sz="0" w:space="0" w:color="auto"/>
        <w:left w:val="none" w:sz="0" w:space="0" w:color="auto"/>
        <w:bottom w:val="none" w:sz="0" w:space="0" w:color="auto"/>
        <w:right w:val="none" w:sz="0" w:space="0" w:color="auto"/>
      </w:divBdr>
    </w:div>
    <w:div w:id="169225336">
      <w:marLeft w:val="480"/>
      <w:marRight w:val="0"/>
      <w:marTop w:val="0"/>
      <w:marBottom w:val="0"/>
      <w:divBdr>
        <w:top w:val="none" w:sz="0" w:space="0" w:color="auto"/>
        <w:left w:val="none" w:sz="0" w:space="0" w:color="auto"/>
        <w:bottom w:val="none" w:sz="0" w:space="0" w:color="auto"/>
        <w:right w:val="none" w:sz="0" w:space="0" w:color="auto"/>
      </w:divBdr>
    </w:div>
    <w:div w:id="172111286">
      <w:marLeft w:val="480"/>
      <w:marRight w:val="0"/>
      <w:marTop w:val="0"/>
      <w:marBottom w:val="0"/>
      <w:divBdr>
        <w:top w:val="none" w:sz="0" w:space="0" w:color="auto"/>
        <w:left w:val="none" w:sz="0" w:space="0" w:color="auto"/>
        <w:bottom w:val="none" w:sz="0" w:space="0" w:color="auto"/>
        <w:right w:val="none" w:sz="0" w:space="0" w:color="auto"/>
      </w:divBdr>
    </w:div>
    <w:div w:id="175653735">
      <w:marLeft w:val="480"/>
      <w:marRight w:val="0"/>
      <w:marTop w:val="0"/>
      <w:marBottom w:val="0"/>
      <w:divBdr>
        <w:top w:val="none" w:sz="0" w:space="0" w:color="auto"/>
        <w:left w:val="none" w:sz="0" w:space="0" w:color="auto"/>
        <w:bottom w:val="none" w:sz="0" w:space="0" w:color="auto"/>
        <w:right w:val="none" w:sz="0" w:space="0" w:color="auto"/>
      </w:divBdr>
    </w:div>
    <w:div w:id="177886359">
      <w:marLeft w:val="480"/>
      <w:marRight w:val="0"/>
      <w:marTop w:val="0"/>
      <w:marBottom w:val="0"/>
      <w:divBdr>
        <w:top w:val="none" w:sz="0" w:space="0" w:color="auto"/>
        <w:left w:val="none" w:sz="0" w:space="0" w:color="auto"/>
        <w:bottom w:val="none" w:sz="0" w:space="0" w:color="auto"/>
        <w:right w:val="none" w:sz="0" w:space="0" w:color="auto"/>
      </w:divBdr>
    </w:div>
    <w:div w:id="177962025">
      <w:marLeft w:val="480"/>
      <w:marRight w:val="0"/>
      <w:marTop w:val="0"/>
      <w:marBottom w:val="0"/>
      <w:divBdr>
        <w:top w:val="none" w:sz="0" w:space="0" w:color="auto"/>
        <w:left w:val="none" w:sz="0" w:space="0" w:color="auto"/>
        <w:bottom w:val="none" w:sz="0" w:space="0" w:color="auto"/>
        <w:right w:val="none" w:sz="0" w:space="0" w:color="auto"/>
      </w:divBdr>
    </w:div>
    <w:div w:id="178399837">
      <w:marLeft w:val="480"/>
      <w:marRight w:val="0"/>
      <w:marTop w:val="0"/>
      <w:marBottom w:val="0"/>
      <w:divBdr>
        <w:top w:val="none" w:sz="0" w:space="0" w:color="auto"/>
        <w:left w:val="none" w:sz="0" w:space="0" w:color="auto"/>
        <w:bottom w:val="none" w:sz="0" w:space="0" w:color="auto"/>
        <w:right w:val="none" w:sz="0" w:space="0" w:color="auto"/>
      </w:divBdr>
    </w:div>
    <w:div w:id="179701842">
      <w:marLeft w:val="480"/>
      <w:marRight w:val="0"/>
      <w:marTop w:val="0"/>
      <w:marBottom w:val="0"/>
      <w:divBdr>
        <w:top w:val="none" w:sz="0" w:space="0" w:color="auto"/>
        <w:left w:val="none" w:sz="0" w:space="0" w:color="auto"/>
        <w:bottom w:val="none" w:sz="0" w:space="0" w:color="auto"/>
        <w:right w:val="none" w:sz="0" w:space="0" w:color="auto"/>
      </w:divBdr>
    </w:div>
    <w:div w:id="198124633">
      <w:marLeft w:val="480"/>
      <w:marRight w:val="0"/>
      <w:marTop w:val="0"/>
      <w:marBottom w:val="0"/>
      <w:divBdr>
        <w:top w:val="none" w:sz="0" w:space="0" w:color="auto"/>
        <w:left w:val="none" w:sz="0" w:space="0" w:color="auto"/>
        <w:bottom w:val="none" w:sz="0" w:space="0" w:color="auto"/>
        <w:right w:val="none" w:sz="0" w:space="0" w:color="auto"/>
      </w:divBdr>
    </w:div>
    <w:div w:id="198974760">
      <w:marLeft w:val="480"/>
      <w:marRight w:val="0"/>
      <w:marTop w:val="0"/>
      <w:marBottom w:val="0"/>
      <w:divBdr>
        <w:top w:val="none" w:sz="0" w:space="0" w:color="auto"/>
        <w:left w:val="none" w:sz="0" w:space="0" w:color="auto"/>
        <w:bottom w:val="none" w:sz="0" w:space="0" w:color="auto"/>
        <w:right w:val="none" w:sz="0" w:space="0" w:color="auto"/>
      </w:divBdr>
    </w:div>
    <w:div w:id="210386215">
      <w:marLeft w:val="480"/>
      <w:marRight w:val="0"/>
      <w:marTop w:val="0"/>
      <w:marBottom w:val="0"/>
      <w:divBdr>
        <w:top w:val="none" w:sz="0" w:space="0" w:color="auto"/>
        <w:left w:val="none" w:sz="0" w:space="0" w:color="auto"/>
        <w:bottom w:val="none" w:sz="0" w:space="0" w:color="auto"/>
        <w:right w:val="none" w:sz="0" w:space="0" w:color="auto"/>
      </w:divBdr>
    </w:div>
    <w:div w:id="210582169">
      <w:marLeft w:val="480"/>
      <w:marRight w:val="0"/>
      <w:marTop w:val="0"/>
      <w:marBottom w:val="0"/>
      <w:divBdr>
        <w:top w:val="none" w:sz="0" w:space="0" w:color="auto"/>
        <w:left w:val="none" w:sz="0" w:space="0" w:color="auto"/>
        <w:bottom w:val="none" w:sz="0" w:space="0" w:color="auto"/>
        <w:right w:val="none" w:sz="0" w:space="0" w:color="auto"/>
      </w:divBdr>
    </w:div>
    <w:div w:id="213927834">
      <w:marLeft w:val="480"/>
      <w:marRight w:val="0"/>
      <w:marTop w:val="0"/>
      <w:marBottom w:val="0"/>
      <w:divBdr>
        <w:top w:val="none" w:sz="0" w:space="0" w:color="auto"/>
        <w:left w:val="none" w:sz="0" w:space="0" w:color="auto"/>
        <w:bottom w:val="none" w:sz="0" w:space="0" w:color="auto"/>
        <w:right w:val="none" w:sz="0" w:space="0" w:color="auto"/>
      </w:divBdr>
    </w:div>
    <w:div w:id="219293804">
      <w:marLeft w:val="480"/>
      <w:marRight w:val="0"/>
      <w:marTop w:val="0"/>
      <w:marBottom w:val="0"/>
      <w:divBdr>
        <w:top w:val="none" w:sz="0" w:space="0" w:color="auto"/>
        <w:left w:val="none" w:sz="0" w:space="0" w:color="auto"/>
        <w:bottom w:val="none" w:sz="0" w:space="0" w:color="auto"/>
        <w:right w:val="none" w:sz="0" w:space="0" w:color="auto"/>
      </w:divBdr>
    </w:div>
    <w:div w:id="235361715">
      <w:marLeft w:val="480"/>
      <w:marRight w:val="0"/>
      <w:marTop w:val="0"/>
      <w:marBottom w:val="0"/>
      <w:divBdr>
        <w:top w:val="none" w:sz="0" w:space="0" w:color="auto"/>
        <w:left w:val="none" w:sz="0" w:space="0" w:color="auto"/>
        <w:bottom w:val="none" w:sz="0" w:space="0" w:color="auto"/>
        <w:right w:val="none" w:sz="0" w:space="0" w:color="auto"/>
      </w:divBdr>
    </w:div>
    <w:div w:id="237256679">
      <w:marLeft w:val="480"/>
      <w:marRight w:val="0"/>
      <w:marTop w:val="0"/>
      <w:marBottom w:val="0"/>
      <w:divBdr>
        <w:top w:val="none" w:sz="0" w:space="0" w:color="auto"/>
        <w:left w:val="none" w:sz="0" w:space="0" w:color="auto"/>
        <w:bottom w:val="none" w:sz="0" w:space="0" w:color="auto"/>
        <w:right w:val="none" w:sz="0" w:space="0" w:color="auto"/>
      </w:divBdr>
    </w:div>
    <w:div w:id="240532505">
      <w:marLeft w:val="480"/>
      <w:marRight w:val="0"/>
      <w:marTop w:val="0"/>
      <w:marBottom w:val="0"/>
      <w:divBdr>
        <w:top w:val="none" w:sz="0" w:space="0" w:color="auto"/>
        <w:left w:val="none" w:sz="0" w:space="0" w:color="auto"/>
        <w:bottom w:val="none" w:sz="0" w:space="0" w:color="auto"/>
        <w:right w:val="none" w:sz="0" w:space="0" w:color="auto"/>
      </w:divBdr>
    </w:div>
    <w:div w:id="241766824">
      <w:marLeft w:val="480"/>
      <w:marRight w:val="0"/>
      <w:marTop w:val="0"/>
      <w:marBottom w:val="0"/>
      <w:divBdr>
        <w:top w:val="none" w:sz="0" w:space="0" w:color="auto"/>
        <w:left w:val="none" w:sz="0" w:space="0" w:color="auto"/>
        <w:bottom w:val="none" w:sz="0" w:space="0" w:color="auto"/>
        <w:right w:val="none" w:sz="0" w:space="0" w:color="auto"/>
      </w:divBdr>
    </w:div>
    <w:div w:id="242029628">
      <w:marLeft w:val="480"/>
      <w:marRight w:val="0"/>
      <w:marTop w:val="0"/>
      <w:marBottom w:val="0"/>
      <w:divBdr>
        <w:top w:val="none" w:sz="0" w:space="0" w:color="auto"/>
        <w:left w:val="none" w:sz="0" w:space="0" w:color="auto"/>
        <w:bottom w:val="none" w:sz="0" w:space="0" w:color="auto"/>
        <w:right w:val="none" w:sz="0" w:space="0" w:color="auto"/>
      </w:divBdr>
    </w:div>
    <w:div w:id="242108233">
      <w:marLeft w:val="480"/>
      <w:marRight w:val="0"/>
      <w:marTop w:val="0"/>
      <w:marBottom w:val="0"/>
      <w:divBdr>
        <w:top w:val="none" w:sz="0" w:space="0" w:color="auto"/>
        <w:left w:val="none" w:sz="0" w:space="0" w:color="auto"/>
        <w:bottom w:val="none" w:sz="0" w:space="0" w:color="auto"/>
        <w:right w:val="none" w:sz="0" w:space="0" w:color="auto"/>
      </w:divBdr>
    </w:div>
    <w:div w:id="242491787">
      <w:marLeft w:val="480"/>
      <w:marRight w:val="0"/>
      <w:marTop w:val="0"/>
      <w:marBottom w:val="0"/>
      <w:divBdr>
        <w:top w:val="none" w:sz="0" w:space="0" w:color="auto"/>
        <w:left w:val="none" w:sz="0" w:space="0" w:color="auto"/>
        <w:bottom w:val="none" w:sz="0" w:space="0" w:color="auto"/>
        <w:right w:val="none" w:sz="0" w:space="0" w:color="auto"/>
      </w:divBdr>
    </w:div>
    <w:div w:id="251352542">
      <w:marLeft w:val="480"/>
      <w:marRight w:val="0"/>
      <w:marTop w:val="0"/>
      <w:marBottom w:val="0"/>
      <w:divBdr>
        <w:top w:val="none" w:sz="0" w:space="0" w:color="auto"/>
        <w:left w:val="none" w:sz="0" w:space="0" w:color="auto"/>
        <w:bottom w:val="none" w:sz="0" w:space="0" w:color="auto"/>
        <w:right w:val="none" w:sz="0" w:space="0" w:color="auto"/>
      </w:divBdr>
    </w:div>
    <w:div w:id="251936500">
      <w:marLeft w:val="480"/>
      <w:marRight w:val="0"/>
      <w:marTop w:val="0"/>
      <w:marBottom w:val="0"/>
      <w:divBdr>
        <w:top w:val="none" w:sz="0" w:space="0" w:color="auto"/>
        <w:left w:val="none" w:sz="0" w:space="0" w:color="auto"/>
        <w:bottom w:val="none" w:sz="0" w:space="0" w:color="auto"/>
        <w:right w:val="none" w:sz="0" w:space="0" w:color="auto"/>
      </w:divBdr>
    </w:div>
    <w:div w:id="252592964">
      <w:marLeft w:val="480"/>
      <w:marRight w:val="0"/>
      <w:marTop w:val="0"/>
      <w:marBottom w:val="0"/>
      <w:divBdr>
        <w:top w:val="none" w:sz="0" w:space="0" w:color="auto"/>
        <w:left w:val="none" w:sz="0" w:space="0" w:color="auto"/>
        <w:bottom w:val="none" w:sz="0" w:space="0" w:color="auto"/>
        <w:right w:val="none" w:sz="0" w:space="0" w:color="auto"/>
      </w:divBdr>
    </w:div>
    <w:div w:id="256209290">
      <w:marLeft w:val="480"/>
      <w:marRight w:val="0"/>
      <w:marTop w:val="0"/>
      <w:marBottom w:val="0"/>
      <w:divBdr>
        <w:top w:val="none" w:sz="0" w:space="0" w:color="auto"/>
        <w:left w:val="none" w:sz="0" w:space="0" w:color="auto"/>
        <w:bottom w:val="none" w:sz="0" w:space="0" w:color="auto"/>
        <w:right w:val="none" w:sz="0" w:space="0" w:color="auto"/>
      </w:divBdr>
    </w:div>
    <w:div w:id="259526974">
      <w:marLeft w:val="480"/>
      <w:marRight w:val="0"/>
      <w:marTop w:val="0"/>
      <w:marBottom w:val="0"/>
      <w:divBdr>
        <w:top w:val="none" w:sz="0" w:space="0" w:color="auto"/>
        <w:left w:val="none" w:sz="0" w:space="0" w:color="auto"/>
        <w:bottom w:val="none" w:sz="0" w:space="0" w:color="auto"/>
        <w:right w:val="none" w:sz="0" w:space="0" w:color="auto"/>
      </w:divBdr>
    </w:div>
    <w:div w:id="261649672">
      <w:marLeft w:val="480"/>
      <w:marRight w:val="0"/>
      <w:marTop w:val="0"/>
      <w:marBottom w:val="0"/>
      <w:divBdr>
        <w:top w:val="none" w:sz="0" w:space="0" w:color="auto"/>
        <w:left w:val="none" w:sz="0" w:space="0" w:color="auto"/>
        <w:bottom w:val="none" w:sz="0" w:space="0" w:color="auto"/>
        <w:right w:val="none" w:sz="0" w:space="0" w:color="auto"/>
      </w:divBdr>
    </w:div>
    <w:div w:id="262151290">
      <w:marLeft w:val="480"/>
      <w:marRight w:val="0"/>
      <w:marTop w:val="0"/>
      <w:marBottom w:val="0"/>
      <w:divBdr>
        <w:top w:val="none" w:sz="0" w:space="0" w:color="auto"/>
        <w:left w:val="none" w:sz="0" w:space="0" w:color="auto"/>
        <w:bottom w:val="none" w:sz="0" w:space="0" w:color="auto"/>
        <w:right w:val="none" w:sz="0" w:space="0" w:color="auto"/>
      </w:divBdr>
    </w:div>
    <w:div w:id="263417679">
      <w:marLeft w:val="480"/>
      <w:marRight w:val="0"/>
      <w:marTop w:val="0"/>
      <w:marBottom w:val="0"/>
      <w:divBdr>
        <w:top w:val="none" w:sz="0" w:space="0" w:color="auto"/>
        <w:left w:val="none" w:sz="0" w:space="0" w:color="auto"/>
        <w:bottom w:val="none" w:sz="0" w:space="0" w:color="auto"/>
        <w:right w:val="none" w:sz="0" w:space="0" w:color="auto"/>
      </w:divBdr>
    </w:div>
    <w:div w:id="263421000">
      <w:marLeft w:val="480"/>
      <w:marRight w:val="0"/>
      <w:marTop w:val="0"/>
      <w:marBottom w:val="0"/>
      <w:divBdr>
        <w:top w:val="none" w:sz="0" w:space="0" w:color="auto"/>
        <w:left w:val="none" w:sz="0" w:space="0" w:color="auto"/>
        <w:bottom w:val="none" w:sz="0" w:space="0" w:color="auto"/>
        <w:right w:val="none" w:sz="0" w:space="0" w:color="auto"/>
      </w:divBdr>
    </w:div>
    <w:div w:id="268898501">
      <w:marLeft w:val="480"/>
      <w:marRight w:val="0"/>
      <w:marTop w:val="0"/>
      <w:marBottom w:val="0"/>
      <w:divBdr>
        <w:top w:val="none" w:sz="0" w:space="0" w:color="auto"/>
        <w:left w:val="none" w:sz="0" w:space="0" w:color="auto"/>
        <w:bottom w:val="none" w:sz="0" w:space="0" w:color="auto"/>
        <w:right w:val="none" w:sz="0" w:space="0" w:color="auto"/>
      </w:divBdr>
    </w:div>
    <w:div w:id="288315470">
      <w:marLeft w:val="480"/>
      <w:marRight w:val="0"/>
      <w:marTop w:val="0"/>
      <w:marBottom w:val="0"/>
      <w:divBdr>
        <w:top w:val="none" w:sz="0" w:space="0" w:color="auto"/>
        <w:left w:val="none" w:sz="0" w:space="0" w:color="auto"/>
        <w:bottom w:val="none" w:sz="0" w:space="0" w:color="auto"/>
        <w:right w:val="none" w:sz="0" w:space="0" w:color="auto"/>
      </w:divBdr>
    </w:div>
    <w:div w:id="288632662">
      <w:marLeft w:val="480"/>
      <w:marRight w:val="0"/>
      <w:marTop w:val="0"/>
      <w:marBottom w:val="0"/>
      <w:divBdr>
        <w:top w:val="none" w:sz="0" w:space="0" w:color="auto"/>
        <w:left w:val="none" w:sz="0" w:space="0" w:color="auto"/>
        <w:bottom w:val="none" w:sz="0" w:space="0" w:color="auto"/>
        <w:right w:val="none" w:sz="0" w:space="0" w:color="auto"/>
      </w:divBdr>
    </w:div>
    <w:div w:id="296036721">
      <w:marLeft w:val="480"/>
      <w:marRight w:val="0"/>
      <w:marTop w:val="0"/>
      <w:marBottom w:val="0"/>
      <w:divBdr>
        <w:top w:val="none" w:sz="0" w:space="0" w:color="auto"/>
        <w:left w:val="none" w:sz="0" w:space="0" w:color="auto"/>
        <w:bottom w:val="none" w:sz="0" w:space="0" w:color="auto"/>
        <w:right w:val="none" w:sz="0" w:space="0" w:color="auto"/>
      </w:divBdr>
    </w:div>
    <w:div w:id="298922755">
      <w:marLeft w:val="480"/>
      <w:marRight w:val="0"/>
      <w:marTop w:val="0"/>
      <w:marBottom w:val="0"/>
      <w:divBdr>
        <w:top w:val="none" w:sz="0" w:space="0" w:color="auto"/>
        <w:left w:val="none" w:sz="0" w:space="0" w:color="auto"/>
        <w:bottom w:val="none" w:sz="0" w:space="0" w:color="auto"/>
        <w:right w:val="none" w:sz="0" w:space="0" w:color="auto"/>
      </w:divBdr>
    </w:div>
    <w:div w:id="301734483">
      <w:marLeft w:val="480"/>
      <w:marRight w:val="0"/>
      <w:marTop w:val="0"/>
      <w:marBottom w:val="0"/>
      <w:divBdr>
        <w:top w:val="none" w:sz="0" w:space="0" w:color="auto"/>
        <w:left w:val="none" w:sz="0" w:space="0" w:color="auto"/>
        <w:bottom w:val="none" w:sz="0" w:space="0" w:color="auto"/>
        <w:right w:val="none" w:sz="0" w:space="0" w:color="auto"/>
      </w:divBdr>
    </w:div>
    <w:div w:id="305092397">
      <w:marLeft w:val="480"/>
      <w:marRight w:val="0"/>
      <w:marTop w:val="0"/>
      <w:marBottom w:val="0"/>
      <w:divBdr>
        <w:top w:val="none" w:sz="0" w:space="0" w:color="auto"/>
        <w:left w:val="none" w:sz="0" w:space="0" w:color="auto"/>
        <w:bottom w:val="none" w:sz="0" w:space="0" w:color="auto"/>
        <w:right w:val="none" w:sz="0" w:space="0" w:color="auto"/>
      </w:divBdr>
    </w:div>
    <w:div w:id="311326718">
      <w:marLeft w:val="480"/>
      <w:marRight w:val="0"/>
      <w:marTop w:val="0"/>
      <w:marBottom w:val="0"/>
      <w:divBdr>
        <w:top w:val="none" w:sz="0" w:space="0" w:color="auto"/>
        <w:left w:val="none" w:sz="0" w:space="0" w:color="auto"/>
        <w:bottom w:val="none" w:sz="0" w:space="0" w:color="auto"/>
        <w:right w:val="none" w:sz="0" w:space="0" w:color="auto"/>
      </w:divBdr>
    </w:div>
    <w:div w:id="312293017">
      <w:marLeft w:val="480"/>
      <w:marRight w:val="0"/>
      <w:marTop w:val="0"/>
      <w:marBottom w:val="0"/>
      <w:divBdr>
        <w:top w:val="none" w:sz="0" w:space="0" w:color="auto"/>
        <w:left w:val="none" w:sz="0" w:space="0" w:color="auto"/>
        <w:bottom w:val="none" w:sz="0" w:space="0" w:color="auto"/>
        <w:right w:val="none" w:sz="0" w:space="0" w:color="auto"/>
      </w:divBdr>
    </w:div>
    <w:div w:id="313873063">
      <w:marLeft w:val="480"/>
      <w:marRight w:val="0"/>
      <w:marTop w:val="0"/>
      <w:marBottom w:val="0"/>
      <w:divBdr>
        <w:top w:val="none" w:sz="0" w:space="0" w:color="auto"/>
        <w:left w:val="none" w:sz="0" w:space="0" w:color="auto"/>
        <w:bottom w:val="none" w:sz="0" w:space="0" w:color="auto"/>
        <w:right w:val="none" w:sz="0" w:space="0" w:color="auto"/>
      </w:divBdr>
    </w:div>
    <w:div w:id="317611070">
      <w:marLeft w:val="480"/>
      <w:marRight w:val="0"/>
      <w:marTop w:val="0"/>
      <w:marBottom w:val="0"/>
      <w:divBdr>
        <w:top w:val="none" w:sz="0" w:space="0" w:color="auto"/>
        <w:left w:val="none" w:sz="0" w:space="0" w:color="auto"/>
        <w:bottom w:val="none" w:sz="0" w:space="0" w:color="auto"/>
        <w:right w:val="none" w:sz="0" w:space="0" w:color="auto"/>
      </w:divBdr>
    </w:div>
    <w:div w:id="317929335">
      <w:marLeft w:val="480"/>
      <w:marRight w:val="0"/>
      <w:marTop w:val="0"/>
      <w:marBottom w:val="0"/>
      <w:divBdr>
        <w:top w:val="none" w:sz="0" w:space="0" w:color="auto"/>
        <w:left w:val="none" w:sz="0" w:space="0" w:color="auto"/>
        <w:bottom w:val="none" w:sz="0" w:space="0" w:color="auto"/>
        <w:right w:val="none" w:sz="0" w:space="0" w:color="auto"/>
      </w:divBdr>
    </w:div>
    <w:div w:id="319702501">
      <w:marLeft w:val="480"/>
      <w:marRight w:val="0"/>
      <w:marTop w:val="0"/>
      <w:marBottom w:val="0"/>
      <w:divBdr>
        <w:top w:val="none" w:sz="0" w:space="0" w:color="auto"/>
        <w:left w:val="none" w:sz="0" w:space="0" w:color="auto"/>
        <w:bottom w:val="none" w:sz="0" w:space="0" w:color="auto"/>
        <w:right w:val="none" w:sz="0" w:space="0" w:color="auto"/>
      </w:divBdr>
    </w:div>
    <w:div w:id="324674497">
      <w:marLeft w:val="480"/>
      <w:marRight w:val="0"/>
      <w:marTop w:val="0"/>
      <w:marBottom w:val="0"/>
      <w:divBdr>
        <w:top w:val="none" w:sz="0" w:space="0" w:color="auto"/>
        <w:left w:val="none" w:sz="0" w:space="0" w:color="auto"/>
        <w:bottom w:val="none" w:sz="0" w:space="0" w:color="auto"/>
        <w:right w:val="none" w:sz="0" w:space="0" w:color="auto"/>
      </w:divBdr>
    </w:div>
    <w:div w:id="325325667">
      <w:marLeft w:val="480"/>
      <w:marRight w:val="0"/>
      <w:marTop w:val="0"/>
      <w:marBottom w:val="0"/>
      <w:divBdr>
        <w:top w:val="none" w:sz="0" w:space="0" w:color="auto"/>
        <w:left w:val="none" w:sz="0" w:space="0" w:color="auto"/>
        <w:bottom w:val="none" w:sz="0" w:space="0" w:color="auto"/>
        <w:right w:val="none" w:sz="0" w:space="0" w:color="auto"/>
      </w:divBdr>
    </w:div>
    <w:div w:id="328337834">
      <w:marLeft w:val="480"/>
      <w:marRight w:val="0"/>
      <w:marTop w:val="0"/>
      <w:marBottom w:val="0"/>
      <w:divBdr>
        <w:top w:val="none" w:sz="0" w:space="0" w:color="auto"/>
        <w:left w:val="none" w:sz="0" w:space="0" w:color="auto"/>
        <w:bottom w:val="none" w:sz="0" w:space="0" w:color="auto"/>
        <w:right w:val="none" w:sz="0" w:space="0" w:color="auto"/>
      </w:divBdr>
    </w:div>
    <w:div w:id="330641159">
      <w:marLeft w:val="480"/>
      <w:marRight w:val="0"/>
      <w:marTop w:val="0"/>
      <w:marBottom w:val="0"/>
      <w:divBdr>
        <w:top w:val="none" w:sz="0" w:space="0" w:color="auto"/>
        <w:left w:val="none" w:sz="0" w:space="0" w:color="auto"/>
        <w:bottom w:val="none" w:sz="0" w:space="0" w:color="auto"/>
        <w:right w:val="none" w:sz="0" w:space="0" w:color="auto"/>
      </w:divBdr>
    </w:div>
    <w:div w:id="338317761">
      <w:marLeft w:val="480"/>
      <w:marRight w:val="0"/>
      <w:marTop w:val="0"/>
      <w:marBottom w:val="0"/>
      <w:divBdr>
        <w:top w:val="none" w:sz="0" w:space="0" w:color="auto"/>
        <w:left w:val="none" w:sz="0" w:space="0" w:color="auto"/>
        <w:bottom w:val="none" w:sz="0" w:space="0" w:color="auto"/>
        <w:right w:val="none" w:sz="0" w:space="0" w:color="auto"/>
      </w:divBdr>
    </w:div>
    <w:div w:id="338504139">
      <w:marLeft w:val="480"/>
      <w:marRight w:val="0"/>
      <w:marTop w:val="0"/>
      <w:marBottom w:val="0"/>
      <w:divBdr>
        <w:top w:val="none" w:sz="0" w:space="0" w:color="auto"/>
        <w:left w:val="none" w:sz="0" w:space="0" w:color="auto"/>
        <w:bottom w:val="none" w:sz="0" w:space="0" w:color="auto"/>
        <w:right w:val="none" w:sz="0" w:space="0" w:color="auto"/>
      </w:divBdr>
    </w:div>
    <w:div w:id="339622202">
      <w:marLeft w:val="480"/>
      <w:marRight w:val="0"/>
      <w:marTop w:val="0"/>
      <w:marBottom w:val="0"/>
      <w:divBdr>
        <w:top w:val="none" w:sz="0" w:space="0" w:color="auto"/>
        <w:left w:val="none" w:sz="0" w:space="0" w:color="auto"/>
        <w:bottom w:val="none" w:sz="0" w:space="0" w:color="auto"/>
        <w:right w:val="none" w:sz="0" w:space="0" w:color="auto"/>
      </w:divBdr>
    </w:div>
    <w:div w:id="340013272">
      <w:marLeft w:val="480"/>
      <w:marRight w:val="0"/>
      <w:marTop w:val="0"/>
      <w:marBottom w:val="0"/>
      <w:divBdr>
        <w:top w:val="none" w:sz="0" w:space="0" w:color="auto"/>
        <w:left w:val="none" w:sz="0" w:space="0" w:color="auto"/>
        <w:bottom w:val="none" w:sz="0" w:space="0" w:color="auto"/>
        <w:right w:val="none" w:sz="0" w:space="0" w:color="auto"/>
      </w:divBdr>
    </w:div>
    <w:div w:id="341472140">
      <w:marLeft w:val="480"/>
      <w:marRight w:val="0"/>
      <w:marTop w:val="0"/>
      <w:marBottom w:val="0"/>
      <w:divBdr>
        <w:top w:val="none" w:sz="0" w:space="0" w:color="auto"/>
        <w:left w:val="none" w:sz="0" w:space="0" w:color="auto"/>
        <w:bottom w:val="none" w:sz="0" w:space="0" w:color="auto"/>
        <w:right w:val="none" w:sz="0" w:space="0" w:color="auto"/>
      </w:divBdr>
    </w:div>
    <w:div w:id="343215412">
      <w:marLeft w:val="480"/>
      <w:marRight w:val="0"/>
      <w:marTop w:val="0"/>
      <w:marBottom w:val="0"/>
      <w:divBdr>
        <w:top w:val="none" w:sz="0" w:space="0" w:color="auto"/>
        <w:left w:val="none" w:sz="0" w:space="0" w:color="auto"/>
        <w:bottom w:val="none" w:sz="0" w:space="0" w:color="auto"/>
        <w:right w:val="none" w:sz="0" w:space="0" w:color="auto"/>
      </w:divBdr>
    </w:div>
    <w:div w:id="343479791">
      <w:marLeft w:val="480"/>
      <w:marRight w:val="0"/>
      <w:marTop w:val="0"/>
      <w:marBottom w:val="0"/>
      <w:divBdr>
        <w:top w:val="none" w:sz="0" w:space="0" w:color="auto"/>
        <w:left w:val="none" w:sz="0" w:space="0" w:color="auto"/>
        <w:bottom w:val="none" w:sz="0" w:space="0" w:color="auto"/>
        <w:right w:val="none" w:sz="0" w:space="0" w:color="auto"/>
      </w:divBdr>
    </w:div>
    <w:div w:id="358355290">
      <w:marLeft w:val="480"/>
      <w:marRight w:val="0"/>
      <w:marTop w:val="0"/>
      <w:marBottom w:val="0"/>
      <w:divBdr>
        <w:top w:val="none" w:sz="0" w:space="0" w:color="auto"/>
        <w:left w:val="none" w:sz="0" w:space="0" w:color="auto"/>
        <w:bottom w:val="none" w:sz="0" w:space="0" w:color="auto"/>
        <w:right w:val="none" w:sz="0" w:space="0" w:color="auto"/>
      </w:divBdr>
    </w:div>
    <w:div w:id="361781085">
      <w:marLeft w:val="480"/>
      <w:marRight w:val="0"/>
      <w:marTop w:val="0"/>
      <w:marBottom w:val="0"/>
      <w:divBdr>
        <w:top w:val="none" w:sz="0" w:space="0" w:color="auto"/>
        <w:left w:val="none" w:sz="0" w:space="0" w:color="auto"/>
        <w:bottom w:val="none" w:sz="0" w:space="0" w:color="auto"/>
        <w:right w:val="none" w:sz="0" w:space="0" w:color="auto"/>
      </w:divBdr>
    </w:div>
    <w:div w:id="364060557">
      <w:marLeft w:val="480"/>
      <w:marRight w:val="0"/>
      <w:marTop w:val="0"/>
      <w:marBottom w:val="0"/>
      <w:divBdr>
        <w:top w:val="none" w:sz="0" w:space="0" w:color="auto"/>
        <w:left w:val="none" w:sz="0" w:space="0" w:color="auto"/>
        <w:bottom w:val="none" w:sz="0" w:space="0" w:color="auto"/>
        <w:right w:val="none" w:sz="0" w:space="0" w:color="auto"/>
      </w:divBdr>
    </w:div>
    <w:div w:id="364143010">
      <w:marLeft w:val="480"/>
      <w:marRight w:val="0"/>
      <w:marTop w:val="0"/>
      <w:marBottom w:val="0"/>
      <w:divBdr>
        <w:top w:val="none" w:sz="0" w:space="0" w:color="auto"/>
        <w:left w:val="none" w:sz="0" w:space="0" w:color="auto"/>
        <w:bottom w:val="none" w:sz="0" w:space="0" w:color="auto"/>
        <w:right w:val="none" w:sz="0" w:space="0" w:color="auto"/>
      </w:divBdr>
    </w:div>
    <w:div w:id="366368926">
      <w:marLeft w:val="480"/>
      <w:marRight w:val="0"/>
      <w:marTop w:val="0"/>
      <w:marBottom w:val="0"/>
      <w:divBdr>
        <w:top w:val="none" w:sz="0" w:space="0" w:color="auto"/>
        <w:left w:val="none" w:sz="0" w:space="0" w:color="auto"/>
        <w:bottom w:val="none" w:sz="0" w:space="0" w:color="auto"/>
        <w:right w:val="none" w:sz="0" w:space="0" w:color="auto"/>
      </w:divBdr>
    </w:div>
    <w:div w:id="368258654">
      <w:marLeft w:val="480"/>
      <w:marRight w:val="0"/>
      <w:marTop w:val="0"/>
      <w:marBottom w:val="0"/>
      <w:divBdr>
        <w:top w:val="none" w:sz="0" w:space="0" w:color="auto"/>
        <w:left w:val="none" w:sz="0" w:space="0" w:color="auto"/>
        <w:bottom w:val="none" w:sz="0" w:space="0" w:color="auto"/>
        <w:right w:val="none" w:sz="0" w:space="0" w:color="auto"/>
      </w:divBdr>
    </w:div>
    <w:div w:id="369064827">
      <w:marLeft w:val="480"/>
      <w:marRight w:val="0"/>
      <w:marTop w:val="0"/>
      <w:marBottom w:val="0"/>
      <w:divBdr>
        <w:top w:val="none" w:sz="0" w:space="0" w:color="auto"/>
        <w:left w:val="none" w:sz="0" w:space="0" w:color="auto"/>
        <w:bottom w:val="none" w:sz="0" w:space="0" w:color="auto"/>
        <w:right w:val="none" w:sz="0" w:space="0" w:color="auto"/>
      </w:divBdr>
    </w:div>
    <w:div w:id="372652959">
      <w:marLeft w:val="480"/>
      <w:marRight w:val="0"/>
      <w:marTop w:val="0"/>
      <w:marBottom w:val="0"/>
      <w:divBdr>
        <w:top w:val="none" w:sz="0" w:space="0" w:color="auto"/>
        <w:left w:val="none" w:sz="0" w:space="0" w:color="auto"/>
        <w:bottom w:val="none" w:sz="0" w:space="0" w:color="auto"/>
        <w:right w:val="none" w:sz="0" w:space="0" w:color="auto"/>
      </w:divBdr>
    </w:div>
    <w:div w:id="374669480">
      <w:marLeft w:val="480"/>
      <w:marRight w:val="0"/>
      <w:marTop w:val="0"/>
      <w:marBottom w:val="0"/>
      <w:divBdr>
        <w:top w:val="none" w:sz="0" w:space="0" w:color="auto"/>
        <w:left w:val="none" w:sz="0" w:space="0" w:color="auto"/>
        <w:bottom w:val="none" w:sz="0" w:space="0" w:color="auto"/>
        <w:right w:val="none" w:sz="0" w:space="0" w:color="auto"/>
      </w:divBdr>
    </w:div>
    <w:div w:id="375397803">
      <w:marLeft w:val="480"/>
      <w:marRight w:val="0"/>
      <w:marTop w:val="0"/>
      <w:marBottom w:val="0"/>
      <w:divBdr>
        <w:top w:val="none" w:sz="0" w:space="0" w:color="auto"/>
        <w:left w:val="none" w:sz="0" w:space="0" w:color="auto"/>
        <w:bottom w:val="none" w:sz="0" w:space="0" w:color="auto"/>
        <w:right w:val="none" w:sz="0" w:space="0" w:color="auto"/>
      </w:divBdr>
    </w:div>
    <w:div w:id="379212190">
      <w:marLeft w:val="480"/>
      <w:marRight w:val="0"/>
      <w:marTop w:val="0"/>
      <w:marBottom w:val="0"/>
      <w:divBdr>
        <w:top w:val="none" w:sz="0" w:space="0" w:color="auto"/>
        <w:left w:val="none" w:sz="0" w:space="0" w:color="auto"/>
        <w:bottom w:val="none" w:sz="0" w:space="0" w:color="auto"/>
        <w:right w:val="none" w:sz="0" w:space="0" w:color="auto"/>
      </w:divBdr>
    </w:div>
    <w:div w:id="379282633">
      <w:marLeft w:val="480"/>
      <w:marRight w:val="0"/>
      <w:marTop w:val="0"/>
      <w:marBottom w:val="0"/>
      <w:divBdr>
        <w:top w:val="none" w:sz="0" w:space="0" w:color="auto"/>
        <w:left w:val="none" w:sz="0" w:space="0" w:color="auto"/>
        <w:bottom w:val="none" w:sz="0" w:space="0" w:color="auto"/>
        <w:right w:val="none" w:sz="0" w:space="0" w:color="auto"/>
      </w:divBdr>
    </w:div>
    <w:div w:id="383216679">
      <w:marLeft w:val="480"/>
      <w:marRight w:val="0"/>
      <w:marTop w:val="0"/>
      <w:marBottom w:val="0"/>
      <w:divBdr>
        <w:top w:val="none" w:sz="0" w:space="0" w:color="auto"/>
        <w:left w:val="none" w:sz="0" w:space="0" w:color="auto"/>
        <w:bottom w:val="none" w:sz="0" w:space="0" w:color="auto"/>
        <w:right w:val="none" w:sz="0" w:space="0" w:color="auto"/>
      </w:divBdr>
    </w:div>
    <w:div w:id="394476131">
      <w:marLeft w:val="480"/>
      <w:marRight w:val="0"/>
      <w:marTop w:val="0"/>
      <w:marBottom w:val="0"/>
      <w:divBdr>
        <w:top w:val="none" w:sz="0" w:space="0" w:color="auto"/>
        <w:left w:val="none" w:sz="0" w:space="0" w:color="auto"/>
        <w:bottom w:val="none" w:sz="0" w:space="0" w:color="auto"/>
        <w:right w:val="none" w:sz="0" w:space="0" w:color="auto"/>
      </w:divBdr>
    </w:div>
    <w:div w:id="400446302">
      <w:marLeft w:val="480"/>
      <w:marRight w:val="0"/>
      <w:marTop w:val="0"/>
      <w:marBottom w:val="0"/>
      <w:divBdr>
        <w:top w:val="none" w:sz="0" w:space="0" w:color="auto"/>
        <w:left w:val="none" w:sz="0" w:space="0" w:color="auto"/>
        <w:bottom w:val="none" w:sz="0" w:space="0" w:color="auto"/>
        <w:right w:val="none" w:sz="0" w:space="0" w:color="auto"/>
      </w:divBdr>
    </w:div>
    <w:div w:id="400835899">
      <w:marLeft w:val="480"/>
      <w:marRight w:val="0"/>
      <w:marTop w:val="0"/>
      <w:marBottom w:val="0"/>
      <w:divBdr>
        <w:top w:val="none" w:sz="0" w:space="0" w:color="auto"/>
        <w:left w:val="none" w:sz="0" w:space="0" w:color="auto"/>
        <w:bottom w:val="none" w:sz="0" w:space="0" w:color="auto"/>
        <w:right w:val="none" w:sz="0" w:space="0" w:color="auto"/>
      </w:divBdr>
    </w:div>
    <w:div w:id="413820783">
      <w:marLeft w:val="480"/>
      <w:marRight w:val="0"/>
      <w:marTop w:val="0"/>
      <w:marBottom w:val="0"/>
      <w:divBdr>
        <w:top w:val="none" w:sz="0" w:space="0" w:color="auto"/>
        <w:left w:val="none" w:sz="0" w:space="0" w:color="auto"/>
        <w:bottom w:val="none" w:sz="0" w:space="0" w:color="auto"/>
        <w:right w:val="none" w:sz="0" w:space="0" w:color="auto"/>
      </w:divBdr>
    </w:div>
    <w:div w:id="425199785">
      <w:marLeft w:val="480"/>
      <w:marRight w:val="0"/>
      <w:marTop w:val="0"/>
      <w:marBottom w:val="0"/>
      <w:divBdr>
        <w:top w:val="none" w:sz="0" w:space="0" w:color="auto"/>
        <w:left w:val="none" w:sz="0" w:space="0" w:color="auto"/>
        <w:bottom w:val="none" w:sz="0" w:space="0" w:color="auto"/>
        <w:right w:val="none" w:sz="0" w:space="0" w:color="auto"/>
      </w:divBdr>
    </w:div>
    <w:div w:id="427964691">
      <w:marLeft w:val="480"/>
      <w:marRight w:val="0"/>
      <w:marTop w:val="0"/>
      <w:marBottom w:val="0"/>
      <w:divBdr>
        <w:top w:val="none" w:sz="0" w:space="0" w:color="auto"/>
        <w:left w:val="none" w:sz="0" w:space="0" w:color="auto"/>
        <w:bottom w:val="none" w:sz="0" w:space="0" w:color="auto"/>
        <w:right w:val="none" w:sz="0" w:space="0" w:color="auto"/>
      </w:divBdr>
    </w:div>
    <w:div w:id="431359626">
      <w:marLeft w:val="480"/>
      <w:marRight w:val="0"/>
      <w:marTop w:val="0"/>
      <w:marBottom w:val="0"/>
      <w:divBdr>
        <w:top w:val="none" w:sz="0" w:space="0" w:color="auto"/>
        <w:left w:val="none" w:sz="0" w:space="0" w:color="auto"/>
        <w:bottom w:val="none" w:sz="0" w:space="0" w:color="auto"/>
        <w:right w:val="none" w:sz="0" w:space="0" w:color="auto"/>
      </w:divBdr>
    </w:div>
    <w:div w:id="432097019">
      <w:marLeft w:val="480"/>
      <w:marRight w:val="0"/>
      <w:marTop w:val="0"/>
      <w:marBottom w:val="0"/>
      <w:divBdr>
        <w:top w:val="none" w:sz="0" w:space="0" w:color="auto"/>
        <w:left w:val="none" w:sz="0" w:space="0" w:color="auto"/>
        <w:bottom w:val="none" w:sz="0" w:space="0" w:color="auto"/>
        <w:right w:val="none" w:sz="0" w:space="0" w:color="auto"/>
      </w:divBdr>
    </w:div>
    <w:div w:id="438330609">
      <w:marLeft w:val="480"/>
      <w:marRight w:val="0"/>
      <w:marTop w:val="0"/>
      <w:marBottom w:val="0"/>
      <w:divBdr>
        <w:top w:val="none" w:sz="0" w:space="0" w:color="auto"/>
        <w:left w:val="none" w:sz="0" w:space="0" w:color="auto"/>
        <w:bottom w:val="none" w:sz="0" w:space="0" w:color="auto"/>
        <w:right w:val="none" w:sz="0" w:space="0" w:color="auto"/>
      </w:divBdr>
    </w:div>
    <w:div w:id="442500619">
      <w:marLeft w:val="480"/>
      <w:marRight w:val="0"/>
      <w:marTop w:val="0"/>
      <w:marBottom w:val="0"/>
      <w:divBdr>
        <w:top w:val="none" w:sz="0" w:space="0" w:color="auto"/>
        <w:left w:val="none" w:sz="0" w:space="0" w:color="auto"/>
        <w:bottom w:val="none" w:sz="0" w:space="0" w:color="auto"/>
        <w:right w:val="none" w:sz="0" w:space="0" w:color="auto"/>
      </w:divBdr>
    </w:div>
    <w:div w:id="443110340">
      <w:marLeft w:val="480"/>
      <w:marRight w:val="0"/>
      <w:marTop w:val="0"/>
      <w:marBottom w:val="0"/>
      <w:divBdr>
        <w:top w:val="none" w:sz="0" w:space="0" w:color="auto"/>
        <w:left w:val="none" w:sz="0" w:space="0" w:color="auto"/>
        <w:bottom w:val="none" w:sz="0" w:space="0" w:color="auto"/>
        <w:right w:val="none" w:sz="0" w:space="0" w:color="auto"/>
      </w:divBdr>
    </w:div>
    <w:div w:id="445002111">
      <w:marLeft w:val="480"/>
      <w:marRight w:val="0"/>
      <w:marTop w:val="0"/>
      <w:marBottom w:val="0"/>
      <w:divBdr>
        <w:top w:val="none" w:sz="0" w:space="0" w:color="auto"/>
        <w:left w:val="none" w:sz="0" w:space="0" w:color="auto"/>
        <w:bottom w:val="none" w:sz="0" w:space="0" w:color="auto"/>
        <w:right w:val="none" w:sz="0" w:space="0" w:color="auto"/>
      </w:divBdr>
    </w:div>
    <w:div w:id="451676144">
      <w:marLeft w:val="480"/>
      <w:marRight w:val="0"/>
      <w:marTop w:val="0"/>
      <w:marBottom w:val="0"/>
      <w:divBdr>
        <w:top w:val="none" w:sz="0" w:space="0" w:color="auto"/>
        <w:left w:val="none" w:sz="0" w:space="0" w:color="auto"/>
        <w:bottom w:val="none" w:sz="0" w:space="0" w:color="auto"/>
        <w:right w:val="none" w:sz="0" w:space="0" w:color="auto"/>
      </w:divBdr>
    </w:div>
    <w:div w:id="452334451">
      <w:marLeft w:val="480"/>
      <w:marRight w:val="0"/>
      <w:marTop w:val="0"/>
      <w:marBottom w:val="0"/>
      <w:divBdr>
        <w:top w:val="none" w:sz="0" w:space="0" w:color="auto"/>
        <w:left w:val="none" w:sz="0" w:space="0" w:color="auto"/>
        <w:bottom w:val="none" w:sz="0" w:space="0" w:color="auto"/>
        <w:right w:val="none" w:sz="0" w:space="0" w:color="auto"/>
      </w:divBdr>
    </w:div>
    <w:div w:id="458570331">
      <w:marLeft w:val="480"/>
      <w:marRight w:val="0"/>
      <w:marTop w:val="0"/>
      <w:marBottom w:val="0"/>
      <w:divBdr>
        <w:top w:val="none" w:sz="0" w:space="0" w:color="auto"/>
        <w:left w:val="none" w:sz="0" w:space="0" w:color="auto"/>
        <w:bottom w:val="none" w:sz="0" w:space="0" w:color="auto"/>
        <w:right w:val="none" w:sz="0" w:space="0" w:color="auto"/>
      </w:divBdr>
    </w:div>
    <w:div w:id="460656806">
      <w:marLeft w:val="480"/>
      <w:marRight w:val="0"/>
      <w:marTop w:val="0"/>
      <w:marBottom w:val="0"/>
      <w:divBdr>
        <w:top w:val="none" w:sz="0" w:space="0" w:color="auto"/>
        <w:left w:val="none" w:sz="0" w:space="0" w:color="auto"/>
        <w:bottom w:val="none" w:sz="0" w:space="0" w:color="auto"/>
        <w:right w:val="none" w:sz="0" w:space="0" w:color="auto"/>
      </w:divBdr>
    </w:div>
    <w:div w:id="460657482">
      <w:marLeft w:val="480"/>
      <w:marRight w:val="0"/>
      <w:marTop w:val="0"/>
      <w:marBottom w:val="0"/>
      <w:divBdr>
        <w:top w:val="none" w:sz="0" w:space="0" w:color="auto"/>
        <w:left w:val="none" w:sz="0" w:space="0" w:color="auto"/>
        <w:bottom w:val="none" w:sz="0" w:space="0" w:color="auto"/>
        <w:right w:val="none" w:sz="0" w:space="0" w:color="auto"/>
      </w:divBdr>
    </w:div>
    <w:div w:id="464471073">
      <w:marLeft w:val="480"/>
      <w:marRight w:val="0"/>
      <w:marTop w:val="0"/>
      <w:marBottom w:val="0"/>
      <w:divBdr>
        <w:top w:val="none" w:sz="0" w:space="0" w:color="auto"/>
        <w:left w:val="none" w:sz="0" w:space="0" w:color="auto"/>
        <w:bottom w:val="none" w:sz="0" w:space="0" w:color="auto"/>
        <w:right w:val="none" w:sz="0" w:space="0" w:color="auto"/>
      </w:divBdr>
    </w:div>
    <w:div w:id="465664361">
      <w:marLeft w:val="480"/>
      <w:marRight w:val="0"/>
      <w:marTop w:val="0"/>
      <w:marBottom w:val="0"/>
      <w:divBdr>
        <w:top w:val="none" w:sz="0" w:space="0" w:color="auto"/>
        <w:left w:val="none" w:sz="0" w:space="0" w:color="auto"/>
        <w:bottom w:val="none" w:sz="0" w:space="0" w:color="auto"/>
        <w:right w:val="none" w:sz="0" w:space="0" w:color="auto"/>
      </w:divBdr>
    </w:div>
    <w:div w:id="467822880">
      <w:marLeft w:val="480"/>
      <w:marRight w:val="0"/>
      <w:marTop w:val="0"/>
      <w:marBottom w:val="0"/>
      <w:divBdr>
        <w:top w:val="none" w:sz="0" w:space="0" w:color="auto"/>
        <w:left w:val="none" w:sz="0" w:space="0" w:color="auto"/>
        <w:bottom w:val="none" w:sz="0" w:space="0" w:color="auto"/>
        <w:right w:val="none" w:sz="0" w:space="0" w:color="auto"/>
      </w:divBdr>
    </w:div>
    <w:div w:id="472598592">
      <w:marLeft w:val="480"/>
      <w:marRight w:val="0"/>
      <w:marTop w:val="0"/>
      <w:marBottom w:val="0"/>
      <w:divBdr>
        <w:top w:val="none" w:sz="0" w:space="0" w:color="auto"/>
        <w:left w:val="none" w:sz="0" w:space="0" w:color="auto"/>
        <w:bottom w:val="none" w:sz="0" w:space="0" w:color="auto"/>
        <w:right w:val="none" w:sz="0" w:space="0" w:color="auto"/>
      </w:divBdr>
    </w:div>
    <w:div w:id="477384098">
      <w:marLeft w:val="480"/>
      <w:marRight w:val="0"/>
      <w:marTop w:val="0"/>
      <w:marBottom w:val="0"/>
      <w:divBdr>
        <w:top w:val="none" w:sz="0" w:space="0" w:color="auto"/>
        <w:left w:val="none" w:sz="0" w:space="0" w:color="auto"/>
        <w:bottom w:val="none" w:sz="0" w:space="0" w:color="auto"/>
        <w:right w:val="none" w:sz="0" w:space="0" w:color="auto"/>
      </w:divBdr>
    </w:div>
    <w:div w:id="483592945">
      <w:marLeft w:val="480"/>
      <w:marRight w:val="0"/>
      <w:marTop w:val="0"/>
      <w:marBottom w:val="0"/>
      <w:divBdr>
        <w:top w:val="none" w:sz="0" w:space="0" w:color="auto"/>
        <w:left w:val="none" w:sz="0" w:space="0" w:color="auto"/>
        <w:bottom w:val="none" w:sz="0" w:space="0" w:color="auto"/>
        <w:right w:val="none" w:sz="0" w:space="0" w:color="auto"/>
      </w:divBdr>
    </w:div>
    <w:div w:id="483859468">
      <w:marLeft w:val="480"/>
      <w:marRight w:val="0"/>
      <w:marTop w:val="0"/>
      <w:marBottom w:val="0"/>
      <w:divBdr>
        <w:top w:val="none" w:sz="0" w:space="0" w:color="auto"/>
        <w:left w:val="none" w:sz="0" w:space="0" w:color="auto"/>
        <w:bottom w:val="none" w:sz="0" w:space="0" w:color="auto"/>
        <w:right w:val="none" w:sz="0" w:space="0" w:color="auto"/>
      </w:divBdr>
    </w:div>
    <w:div w:id="484931842">
      <w:marLeft w:val="480"/>
      <w:marRight w:val="0"/>
      <w:marTop w:val="0"/>
      <w:marBottom w:val="0"/>
      <w:divBdr>
        <w:top w:val="none" w:sz="0" w:space="0" w:color="auto"/>
        <w:left w:val="none" w:sz="0" w:space="0" w:color="auto"/>
        <w:bottom w:val="none" w:sz="0" w:space="0" w:color="auto"/>
        <w:right w:val="none" w:sz="0" w:space="0" w:color="auto"/>
      </w:divBdr>
    </w:div>
    <w:div w:id="493763615">
      <w:marLeft w:val="480"/>
      <w:marRight w:val="0"/>
      <w:marTop w:val="0"/>
      <w:marBottom w:val="0"/>
      <w:divBdr>
        <w:top w:val="none" w:sz="0" w:space="0" w:color="auto"/>
        <w:left w:val="none" w:sz="0" w:space="0" w:color="auto"/>
        <w:bottom w:val="none" w:sz="0" w:space="0" w:color="auto"/>
        <w:right w:val="none" w:sz="0" w:space="0" w:color="auto"/>
      </w:divBdr>
    </w:div>
    <w:div w:id="495417809">
      <w:marLeft w:val="480"/>
      <w:marRight w:val="0"/>
      <w:marTop w:val="0"/>
      <w:marBottom w:val="0"/>
      <w:divBdr>
        <w:top w:val="none" w:sz="0" w:space="0" w:color="auto"/>
        <w:left w:val="none" w:sz="0" w:space="0" w:color="auto"/>
        <w:bottom w:val="none" w:sz="0" w:space="0" w:color="auto"/>
        <w:right w:val="none" w:sz="0" w:space="0" w:color="auto"/>
      </w:divBdr>
    </w:div>
    <w:div w:id="502016932">
      <w:marLeft w:val="480"/>
      <w:marRight w:val="0"/>
      <w:marTop w:val="0"/>
      <w:marBottom w:val="0"/>
      <w:divBdr>
        <w:top w:val="none" w:sz="0" w:space="0" w:color="auto"/>
        <w:left w:val="none" w:sz="0" w:space="0" w:color="auto"/>
        <w:bottom w:val="none" w:sz="0" w:space="0" w:color="auto"/>
        <w:right w:val="none" w:sz="0" w:space="0" w:color="auto"/>
      </w:divBdr>
    </w:div>
    <w:div w:id="506678566">
      <w:marLeft w:val="480"/>
      <w:marRight w:val="0"/>
      <w:marTop w:val="0"/>
      <w:marBottom w:val="0"/>
      <w:divBdr>
        <w:top w:val="none" w:sz="0" w:space="0" w:color="auto"/>
        <w:left w:val="none" w:sz="0" w:space="0" w:color="auto"/>
        <w:bottom w:val="none" w:sz="0" w:space="0" w:color="auto"/>
        <w:right w:val="none" w:sz="0" w:space="0" w:color="auto"/>
      </w:divBdr>
    </w:div>
    <w:div w:id="508327168">
      <w:marLeft w:val="480"/>
      <w:marRight w:val="0"/>
      <w:marTop w:val="0"/>
      <w:marBottom w:val="0"/>
      <w:divBdr>
        <w:top w:val="none" w:sz="0" w:space="0" w:color="auto"/>
        <w:left w:val="none" w:sz="0" w:space="0" w:color="auto"/>
        <w:bottom w:val="none" w:sz="0" w:space="0" w:color="auto"/>
        <w:right w:val="none" w:sz="0" w:space="0" w:color="auto"/>
      </w:divBdr>
    </w:div>
    <w:div w:id="511605682">
      <w:marLeft w:val="480"/>
      <w:marRight w:val="0"/>
      <w:marTop w:val="0"/>
      <w:marBottom w:val="0"/>
      <w:divBdr>
        <w:top w:val="none" w:sz="0" w:space="0" w:color="auto"/>
        <w:left w:val="none" w:sz="0" w:space="0" w:color="auto"/>
        <w:bottom w:val="none" w:sz="0" w:space="0" w:color="auto"/>
        <w:right w:val="none" w:sz="0" w:space="0" w:color="auto"/>
      </w:divBdr>
    </w:div>
    <w:div w:id="512837230">
      <w:marLeft w:val="480"/>
      <w:marRight w:val="0"/>
      <w:marTop w:val="0"/>
      <w:marBottom w:val="0"/>
      <w:divBdr>
        <w:top w:val="none" w:sz="0" w:space="0" w:color="auto"/>
        <w:left w:val="none" w:sz="0" w:space="0" w:color="auto"/>
        <w:bottom w:val="none" w:sz="0" w:space="0" w:color="auto"/>
        <w:right w:val="none" w:sz="0" w:space="0" w:color="auto"/>
      </w:divBdr>
    </w:div>
    <w:div w:id="518854938">
      <w:marLeft w:val="480"/>
      <w:marRight w:val="0"/>
      <w:marTop w:val="0"/>
      <w:marBottom w:val="0"/>
      <w:divBdr>
        <w:top w:val="none" w:sz="0" w:space="0" w:color="auto"/>
        <w:left w:val="none" w:sz="0" w:space="0" w:color="auto"/>
        <w:bottom w:val="none" w:sz="0" w:space="0" w:color="auto"/>
        <w:right w:val="none" w:sz="0" w:space="0" w:color="auto"/>
      </w:divBdr>
    </w:div>
    <w:div w:id="519902844">
      <w:marLeft w:val="480"/>
      <w:marRight w:val="0"/>
      <w:marTop w:val="0"/>
      <w:marBottom w:val="0"/>
      <w:divBdr>
        <w:top w:val="none" w:sz="0" w:space="0" w:color="auto"/>
        <w:left w:val="none" w:sz="0" w:space="0" w:color="auto"/>
        <w:bottom w:val="none" w:sz="0" w:space="0" w:color="auto"/>
        <w:right w:val="none" w:sz="0" w:space="0" w:color="auto"/>
      </w:divBdr>
    </w:div>
    <w:div w:id="526530856">
      <w:marLeft w:val="480"/>
      <w:marRight w:val="0"/>
      <w:marTop w:val="0"/>
      <w:marBottom w:val="0"/>
      <w:divBdr>
        <w:top w:val="none" w:sz="0" w:space="0" w:color="auto"/>
        <w:left w:val="none" w:sz="0" w:space="0" w:color="auto"/>
        <w:bottom w:val="none" w:sz="0" w:space="0" w:color="auto"/>
        <w:right w:val="none" w:sz="0" w:space="0" w:color="auto"/>
      </w:divBdr>
    </w:div>
    <w:div w:id="526792787">
      <w:marLeft w:val="480"/>
      <w:marRight w:val="0"/>
      <w:marTop w:val="0"/>
      <w:marBottom w:val="0"/>
      <w:divBdr>
        <w:top w:val="none" w:sz="0" w:space="0" w:color="auto"/>
        <w:left w:val="none" w:sz="0" w:space="0" w:color="auto"/>
        <w:bottom w:val="none" w:sz="0" w:space="0" w:color="auto"/>
        <w:right w:val="none" w:sz="0" w:space="0" w:color="auto"/>
      </w:divBdr>
    </w:div>
    <w:div w:id="529992728">
      <w:marLeft w:val="480"/>
      <w:marRight w:val="0"/>
      <w:marTop w:val="0"/>
      <w:marBottom w:val="0"/>
      <w:divBdr>
        <w:top w:val="none" w:sz="0" w:space="0" w:color="auto"/>
        <w:left w:val="none" w:sz="0" w:space="0" w:color="auto"/>
        <w:bottom w:val="none" w:sz="0" w:space="0" w:color="auto"/>
        <w:right w:val="none" w:sz="0" w:space="0" w:color="auto"/>
      </w:divBdr>
    </w:div>
    <w:div w:id="530612111">
      <w:marLeft w:val="480"/>
      <w:marRight w:val="0"/>
      <w:marTop w:val="0"/>
      <w:marBottom w:val="0"/>
      <w:divBdr>
        <w:top w:val="none" w:sz="0" w:space="0" w:color="auto"/>
        <w:left w:val="none" w:sz="0" w:space="0" w:color="auto"/>
        <w:bottom w:val="none" w:sz="0" w:space="0" w:color="auto"/>
        <w:right w:val="none" w:sz="0" w:space="0" w:color="auto"/>
      </w:divBdr>
    </w:div>
    <w:div w:id="531456253">
      <w:marLeft w:val="480"/>
      <w:marRight w:val="0"/>
      <w:marTop w:val="0"/>
      <w:marBottom w:val="0"/>
      <w:divBdr>
        <w:top w:val="none" w:sz="0" w:space="0" w:color="auto"/>
        <w:left w:val="none" w:sz="0" w:space="0" w:color="auto"/>
        <w:bottom w:val="none" w:sz="0" w:space="0" w:color="auto"/>
        <w:right w:val="none" w:sz="0" w:space="0" w:color="auto"/>
      </w:divBdr>
    </w:div>
    <w:div w:id="532301696">
      <w:marLeft w:val="480"/>
      <w:marRight w:val="0"/>
      <w:marTop w:val="0"/>
      <w:marBottom w:val="0"/>
      <w:divBdr>
        <w:top w:val="none" w:sz="0" w:space="0" w:color="auto"/>
        <w:left w:val="none" w:sz="0" w:space="0" w:color="auto"/>
        <w:bottom w:val="none" w:sz="0" w:space="0" w:color="auto"/>
        <w:right w:val="none" w:sz="0" w:space="0" w:color="auto"/>
      </w:divBdr>
    </w:div>
    <w:div w:id="536772281">
      <w:marLeft w:val="480"/>
      <w:marRight w:val="0"/>
      <w:marTop w:val="0"/>
      <w:marBottom w:val="0"/>
      <w:divBdr>
        <w:top w:val="none" w:sz="0" w:space="0" w:color="auto"/>
        <w:left w:val="none" w:sz="0" w:space="0" w:color="auto"/>
        <w:bottom w:val="none" w:sz="0" w:space="0" w:color="auto"/>
        <w:right w:val="none" w:sz="0" w:space="0" w:color="auto"/>
      </w:divBdr>
    </w:div>
    <w:div w:id="537931574">
      <w:marLeft w:val="480"/>
      <w:marRight w:val="0"/>
      <w:marTop w:val="0"/>
      <w:marBottom w:val="0"/>
      <w:divBdr>
        <w:top w:val="none" w:sz="0" w:space="0" w:color="auto"/>
        <w:left w:val="none" w:sz="0" w:space="0" w:color="auto"/>
        <w:bottom w:val="none" w:sz="0" w:space="0" w:color="auto"/>
        <w:right w:val="none" w:sz="0" w:space="0" w:color="auto"/>
      </w:divBdr>
    </w:div>
    <w:div w:id="538397460">
      <w:marLeft w:val="480"/>
      <w:marRight w:val="0"/>
      <w:marTop w:val="0"/>
      <w:marBottom w:val="0"/>
      <w:divBdr>
        <w:top w:val="none" w:sz="0" w:space="0" w:color="auto"/>
        <w:left w:val="none" w:sz="0" w:space="0" w:color="auto"/>
        <w:bottom w:val="none" w:sz="0" w:space="0" w:color="auto"/>
        <w:right w:val="none" w:sz="0" w:space="0" w:color="auto"/>
      </w:divBdr>
    </w:div>
    <w:div w:id="543173106">
      <w:marLeft w:val="480"/>
      <w:marRight w:val="0"/>
      <w:marTop w:val="0"/>
      <w:marBottom w:val="0"/>
      <w:divBdr>
        <w:top w:val="none" w:sz="0" w:space="0" w:color="auto"/>
        <w:left w:val="none" w:sz="0" w:space="0" w:color="auto"/>
        <w:bottom w:val="none" w:sz="0" w:space="0" w:color="auto"/>
        <w:right w:val="none" w:sz="0" w:space="0" w:color="auto"/>
      </w:divBdr>
    </w:div>
    <w:div w:id="544217560">
      <w:marLeft w:val="480"/>
      <w:marRight w:val="0"/>
      <w:marTop w:val="0"/>
      <w:marBottom w:val="0"/>
      <w:divBdr>
        <w:top w:val="none" w:sz="0" w:space="0" w:color="auto"/>
        <w:left w:val="none" w:sz="0" w:space="0" w:color="auto"/>
        <w:bottom w:val="none" w:sz="0" w:space="0" w:color="auto"/>
        <w:right w:val="none" w:sz="0" w:space="0" w:color="auto"/>
      </w:divBdr>
    </w:div>
    <w:div w:id="550924439">
      <w:marLeft w:val="480"/>
      <w:marRight w:val="0"/>
      <w:marTop w:val="0"/>
      <w:marBottom w:val="0"/>
      <w:divBdr>
        <w:top w:val="none" w:sz="0" w:space="0" w:color="auto"/>
        <w:left w:val="none" w:sz="0" w:space="0" w:color="auto"/>
        <w:bottom w:val="none" w:sz="0" w:space="0" w:color="auto"/>
        <w:right w:val="none" w:sz="0" w:space="0" w:color="auto"/>
      </w:divBdr>
    </w:div>
    <w:div w:id="553390319">
      <w:marLeft w:val="480"/>
      <w:marRight w:val="0"/>
      <w:marTop w:val="0"/>
      <w:marBottom w:val="0"/>
      <w:divBdr>
        <w:top w:val="none" w:sz="0" w:space="0" w:color="auto"/>
        <w:left w:val="none" w:sz="0" w:space="0" w:color="auto"/>
        <w:bottom w:val="none" w:sz="0" w:space="0" w:color="auto"/>
        <w:right w:val="none" w:sz="0" w:space="0" w:color="auto"/>
      </w:divBdr>
    </w:div>
    <w:div w:id="555629198">
      <w:marLeft w:val="480"/>
      <w:marRight w:val="0"/>
      <w:marTop w:val="0"/>
      <w:marBottom w:val="0"/>
      <w:divBdr>
        <w:top w:val="none" w:sz="0" w:space="0" w:color="auto"/>
        <w:left w:val="none" w:sz="0" w:space="0" w:color="auto"/>
        <w:bottom w:val="none" w:sz="0" w:space="0" w:color="auto"/>
        <w:right w:val="none" w:sz="0" w:space="0" w:color="auto"/>
      </w:divBdr>
    </w:div>
    <w:div w:id="557277622">
      <w:marLeft w:val="480"/>
      <w:marRight w:val="0"/>
      <w:marTop w:val="0"/>
      <w:marBottom w:val="0"/>
      <w:divBdr>
        <w:top w:val="none" w:sz="0" w:space="0" w:color="auto"/>
        <w:left w:val="none" w:sz="0" w:space="0" w:color="auto"/>
        <w:bottom w:val="none" w:sz="0" w:space="0" w:color="auto"/>
        <w:right w:val="none" w:sz="0" w:space="0" w:color="auto"/>
      </w:divBdr>
    </w:div>
    <w:div w:id="562527730">
      <w:marLeft w:val="480"/>
      <w:marRight w:val="0"/>
      <w:marTop w:val="0"/>
      <w:marBottom w:val="0"/>
      <w:divBdr>
        <w:top w:val="none" w:sz="0" w:space="0" w:color="auto"/>
        <w:left w:val="none" w:sz="0" w:space="0" w:color="auto"/>
        <w:bottom w:val="none" w:sz="0" w:space="0" w:color="auto"/>
        <w:right w:val="none" w:sz="0" w:space="0" w:color="auto"/>
      </w:divBdr>
    </w:div>
    <w:div w:id="568854606">
      <w:marLeft w:val="480"/>
      <w:marRight w:val="0"/>
      <w:marTop w:val="0"/>
      <w:marBottom w:val="0"/>
      <w:divBdr>
        <w:top w:val="none" w:sz="0" w:space="0" w:color="auto"/>
        <w:left w:val="none" w:sz="0" w:space="0" w:color="auto"/>
        <w:bottom w:val="none" w:sz="0" w:space="0" w:color="auto"/>
        <w:right w:val="none" w:sz="0" w:space="0" w:color="auto"/>
      </w:divBdr>
    </w:div>
    <w:div w:id="569584815">
      <w:marLeft w:val="480"/>
      <w:marRight w:val="0"/>
      <w:marTop w:val="0"/>
      <w:marBottom w:val="0"/>
      <w:divBdr>
        <w:top w:val="none" w:sz="0" w:space="0" w:color="auto"/>
        <w:left w:val="none" w:sz="0" w:space="0" w:color="auto"/>
        <w:bottom w:val="none" w:sz="0" w:space="0" w:color="auto"/>
        <w:right w:val="none" w:sz="0" w:space="0" w:color="auto"/>
      </w:divBdr>
    </w:div>
    <w:div w:id="569929679">
      <w:marLeft w:val="480"/>
      <w:marRight w:val="0"/>
      <w:marTop w:val="0"/>
      <w:marBottom w:val="0"/>
      <w:divBdr>
        <w:top w:val="none" w:sz="0" w:space="0" w:color="auto"/>
        <w:left w:val="none" w:sz="0" w:space="0" w:color="auto"/>
        <w:bottom w:val="none" w:sz="0" w:space="0" w:color="auto"/>
        <w:right w:val="none" w:sz="0" w:space="0" w:color="auto"/>
      </w:divBdr>
    </w:div>
    <w:div w:id="573970254">
      <w:marLeft w:val="480"/>
      <w:marRight w:val="0"/>
      <w:marTop w:val="0"/>
      <w:marBottom w:val="0"/>
      <w:divBdr>
        <w:top w:val="none" w:sz="0" w:space="0" w:color="auto"/>
        <w:left w:val="none" w:sz="0" w:space="0" w:color="auto"/>
        <w:bottom w:val="none" w:sz="0" w:space="0" w:color="auto"/>
        <w:right w:val="none" w:sz="0" w:space="0" w:color="auto"/>
      </w:divBdr>
    </w:div>
    <w:div w:id="575087621">
      <w:marLeft w:val="480"/>
      <w:marRight w:val="0"/>
      <w:marTop w:val="0"/>
      <w:marBottom w:val="0"/>
      <w:divBdr>
        <w:top w:val="none" w:sz="0" w:space="0" w:color="auto"/>
        <w:left w:val="none" w:sz="0" w:space="0" w:color="auto"/>
        <w:bottom w:val="none" w:sz="0" w:space="0" w:color="auto"/>
        <w:right w:val="none" w:sz="0" w:space="0" w:color="auto"/>
      </w:divBdr>
    </w:div>
    <w:div w:id="580257785">
      <w:marLeft w:val="480"/>
      <w:marRight w:val="0"/>
      <w:marTop w:val="0"/>
      <w:marBottom w:val="0"/>
      <w:divBdr>
        <w:top w:val="none" w:sz="0" w:space="0" w:color="auto"/>
        <w:left w:val="none" w:sz="0" w:space="0" w:color="auto"/>
        <w:bottom w:val="none" w:sz="0" w:space="0" w:color="auto"/>
        <w:right w:val="none" w:sz="0" w:space="0" w:color="auto"/>
      </w:divBdr>
    </w:div>
    <w:div w:id="582498097">
      <w:marLeft w:val="480"/>
      <w:marRight w:val="0"/>
      <w:marTop w:val="0"/>
      <w:marBottom w:val="0"/>
      <w:divBdr>
        <w:top w:val="none" w:sz="0" w:space="0" w:color="auto"/>
        <w:left w:val="none" w:sz="0" w:space="0" w:color="auto"/>
        <w:bottom w:val="none" w:sz="0" w:space="0" w:color="auto"/>
        <w:right w:val="none" w:sz="0" w:space="0" w:color="auto"/>
      </w:divBdr>
    </w:div>
    <w:div w:id="584612475">
      <w:marLeft w:val="480"/>
      <w:marRight w:val="0"/>
      <w:marTop w:val="0"/>
      <w:marBottom w:val="0"/>
      <w:divBdr>
        <w:top w:val="none" w:sz="0" w:space="0" w:color="auto"/>
        <w:left w:val="none" w:sz="0" w:space="0" w:color="auto"/>
        <w:bottom w:val="none" w:sz="0" w:space="0" w:color="auto"/>
        <w:right w:val="none" w:sz="0" w:space="0" w:color="auto"/>
      </w:divBdr>
    </w:div>
    <w:div w:id="586885511">
      <w:marLeft w:val="480"/>
      <w:marRight w:val="0"/>
      <w:marTop w:val="0"/>
      <w:marBottom w:val="0"/>
      <w:divBdr>
        <w:top w:val="none" w:sz="0" w:space="0" w:color="auto"/>
        <w:left w:val="none" w:sz="0" w:space="0" w:color="auto"/>
        <w:bottom w:val="none" w:sz="0" w:space="0" w:color="auto"/>
        <w:right w:val="none" w:sz="0" w:space="0" w:color="auto"/>
      </w:divBdr>
    </w:div>
    <w:div w:id="590116149">
      <w:marLeft w:val="480"/>
      <w:marRight w:val="0"/>
      <w:marTop w:val="0"/>
      <w:marBottom w:val="0"/>
      <w:divBdr>
        <w:top w:val="none" w:sz="0" w:space="0" w:color="auto"/>
        <w:left w:val="none" w:sz="0" w:space="0" w:color="auto"/>
        <w:bottom w:val="none" w:sz="0" w:space="0" w:color="auto"/>
        <w:right w:val="none" w:sz="0" w:space="0" w:color="auto"/>
      </w:divBdr>
    </w:div>
    <w:div w:id="592321146">
      <w:marLeft w:val="480"/>
      <w:marRight w:val="0"/>
      <w:marTop w:val="0"/>
      <w:marBottom w:val="0"/>
      <w:divBdr>
        <w:top w:val="none" w:sz="0" w:space="0" w:color="auto"/>
        <w:left w:val="none" w:sz="0" w:space="0" w:color="auto"/>
        <w:bottom w:val="none" w:sz="0" w:space="0" w:color="auto"/>
        <w:right w:val="none" w:sz="0" w:space="0" w:color="auto"/>
      </w:divBdr>
    </w:div>
    <w:div w:id="599794913">
      <w:marLeft w:val="480"/>
      <w:marRight w:val="0"/>
      <w:marTop w:val="0"/>
      <w:marBottom w:val="0"/>
      <w:divBdr>
        <w:top w:val="none" w:sz="0" w:space="0" w:color="auto"/>
        <w:left w:val="none" w:sz="0" w:space="0" w:color="auto"/>
        <w:bottom w:val="none" w:sz="0" w:space="0" w:color="auto"/>
        <w:right w:val="none" w:sz="0" w:space="0" w:color="auto"/>
      </w:divBdr>
    </w:div>
    <w:div w:id="602305767">
      <w:marLeft w:val="480"/>
      <w:marRight w:val="0"/>
      <w:marTop w:val="0"/>
      <w:marBottom w:val="0"/>
      <w:divBdr>
        <w:top w:val="none" w:sz="0" w:space="0" w:color="auto"/>
        <w:left w:val="none" w:sz="0" w:space="0" w:color="auto"/>
        <w:bottom w:val="none" w:sz="0" w:space="0" w:color="auto"/>
        <w:right w:val="none" w:sz="0" w:space="0" w:color="auto"/>
      </w:divBdr>
    </w:div>
    <w:div w:id="609357372">
      <w:marLeft w:val="480"/>
      <w:marRight w:val="0"/>
      <w:marTop w:val="0"/>
      <w:marBottom w:val="0"/>
      <w:divBdr>
        <w:top w:val="none" w:sz="0" w:space="0" w:color="auto"/>
        <w:left w:val="none" w:sz="0" w:space="0" w:color="auto"/>
        <w:bottom w:val="none" w:sz="0" w:space="0" w:color="auto"/>
        <w:right w:val="none" w:sz="0" w:space="0" w:color="auto"/>
      </w:divBdr>
    </w:div>
    <w:div w:id="612131233">
      <w:marLeft w:val="480"/>
      <w:marRight w:val="0"/>
      <w:marTop w:val="0"/>
      <w:marBottom w:val="0"/>
      <w:divBdr>
        <w:top w:val="none" w:sz="0" w:space="0" w:color="auto"/>
        <w:left w:val="none" w:sz="0" w:space="0" w:color="auto"/>
        <w:bottom w:val="none" w:sz="0" w:space="0" w:color="auto"/>
        <w:right w:val="none" w:sz="0" w:space="0" w:color="auto"/>
      </w:divBdr>
    </w:div>
    <w:div w:id="613244001">
      <w:marLeft w:val="480"/>
      <w:marRight w:val="0"/>
      <w:marTop w:val="0"/>
      <w:marBottom w:val="0"/>
      <w:divBdr>
        <w:top w:val="none" w:sz="0" w:space="0" w:color="auto"/>
        <w:left w:val="none" w:sz="0" w:space="0" w:color="auto"/>
        <w:bottom w:val="none" w:sz="0" w:space="0" w:color="auto"/>
        <w:right w:val="none" w:sz="0" w:space="0" w:color="auto"/>
      </w:divBdr>
    </w:div>
    <w:div w:id="615259151">
      <w:marLeft w:val="480"/>
      <w:marRight w:val="0"/>
      <w:marTop w:val="0"/>
      <w:marBottom w:val="0"/>
      <w:divBdr>
        <w:top w:val="none" w:sz="0" w:space="0" w:color="auto"/>
        <w:left w:val="none" w:sz="0" w:space="0" w:color="auto"/>
        <w:bottom w:val="none" w:sz="0" w:space="0" w:color="auto"/>
        <w:right w:val="none" w:sz="0" w:space="0" w:color="auto"/>
      </w:divBdr>
    </w:div>
    <w:div w:id="615452089">
      <w:marLeft w:val="480"/>
      <w:marRight w:val="0"/>
      <w:marTop w:val="0"/>
      <w:marBottom w:val="0"/>
      <w:divBdr>
        <w:top w:val="none" w:sz="0" w:space="0" w:color="auto"/>
        <w:left w:val="none" w:sz="0" w:space="0" w:color="auto"/>
        <w:bottom w:val="none" w:sz="0" w:space="0" w:color="auto"/>
        <w:right w:val="none" w:sz="0" w:space="0" w:color="auto"/>
      </w:divBdr>
    </w:div>
    <w:div w:id="617494767">
      <w:marLeft w:val="480"/>
      <w:marRight w:val="0"/>
      <w:marTop w:val="0"/>
      <w:marBottom w:val="0"/>
      <w:divBdr>
        <w:top w:val="none" w:sz="0" w:space="0" w:color="auto"/>
        <w:left w:val="none" w:sz="0" w:space="0" w:color="auto"/>
        <w:bottom w:val="none" w:sz="0" w:space="0" w:color="auto"/>
        <w:right w:val="none" w:sz="0" w:space="0" w:color="auto"/>
      </w:divBdr>
    </w:div>
    <w:div w:id="619802090">
      <w:marLeft w:val="480"/>
      <w:marRight w:val="0"/>
      <w:marTop w:val="0"/>
      <w:marBottom w:val="0"/>
      <w:divBdr>
        <w:top w:val="none" w:sz="0" w:space="0" w:color="auto"/>
        <w:left w:val="none" w:sz="0" w:space="0" w:color="auto"/>
        <w:bottom w:val="none" w:sz="0" w:space="0" w:color="auto"/>
        <w:right w:val="none" w:sz="0" w:space="0" w:color="auto"/>
      </w:divBdr>
    </w:div>
    <w:div w:id="622342564">
      <w:marLeft w:val="480"/>
      <w:marRight w:val="0"/>
      <w:marTop w:val="0"/>
      <w:marBottom w:val="0"/>
      <w:divBdr>
        <w:top w:val="none" w:sz="0" w:space="0" w:color="auto"/>
        <w:left w:val="none" w:sz="0" w:space="0" w:color="auto"/>
        <w:bottom w:val="none" w:sz="0" w:space="0" w:color="auto"/>
        <w:right w:val="none" w:sz="0" w:space="0" w:color="auto"/>
      </w:divBdr>
    </w:div>
    <w:div w:id="623999130">
      <w:marLeft w:val="480"/>
      <w:marRight w:val="0"/>
      <w:marTop w:val="0"/>
      <w:marBottom w:val="0"/>
      <w:divBdr>
        <w:top w:val="none" w:sz="0" w:space="0" w:color="auto"/>
        <w:left w:val="none" w:sz="0" w:space="0" w:color="auto"/>
        <w:bottom w:val="none" w:sz="0" w:space="0" w:color="auto"/>
        <w:right w:val="none" w:sz="0" w:space="0" w:color="auto"/>
      </w:divBdr>
    </w:div>
    <w:div w:id="631977924">
      <w:marLeft w:val="480"/>
      <w:marRight w:val="0"/>
      <w:marTop w:val="0"/>
      <w:marBottom w:val="0"/>
      <w:divBdr>
        <w:top w:val="none" w:sz="0" w:space="0" w:color="auto"/>
        <w:left w:val="none" w:sz="0" w:space="0" w:color="auto"/>
        <w:bottom w:val="none" w:sz="0" w:space="0" w:color="auto"/>
        <w:right w:val="none" w:sz="0" w:space="0" w:color="auto"/>
      </w:divBdr>
    </w:div>
    <w:div w:id="638150805">
      <w:marLeft w:val="480"/>
      <w:marRight w:val="0"/>
      <w:marTop w:val="0"/>
      <w:marBottom w:val="0"/>
      <w:divBdr>
        <w:top w:val="none" w:sz="0" w:space="0" w:color="auto"/>
        <w:left w:val="none" w:sz="0" w:space="0" w:color="auto"/>
        <w:bottom w:val="none" w:sz="0" w:space="0" w:color="auto"/>
        <w:right w:val="none" w:sz="0" w:space="0" w:color="auto"/>
      </w:divBdr>
    </w:div>
    <w:div w:id="642007853">
      <w:marLeft w:val="480"/>
      <w:marRight w:val="0"/>
      <w:marTop w:val="0"/>
      <w:marBottom w:val="0"/>
      <w:divBdr>
        <w:top w:val="none" w:sz="0" w:space="0" w:color="auto"/>
        <w:left w:val="none" w:sz="0" w:space="0" w:color="auto"/>
        <w:bottom w:val="none" w:sz="0" w:space="0" w:color="auto"/>
        <w:right w:val="none" w:sz="0" w:space="0" w:color="auto"/>
      </w:divBdr>
    </w:div>
    <w:div w:id="643894458">
      <w:marLeft w:val="480"/>
      <w:marRight w:val="0"/>
      <w:marTop w:val="0"/>
      <w:marBottom w:val="0"/>
      <w:divBdr>
        <w:top w:val="none" w:sz="0" w:space="0" w:color="auto"/>
        <w:left w:val="none" w:sz="0" w:space="0" w:color="auto"/>
        <w:bottom w:val="none" w:sz="0" w:space="0" w:color="auto"/>
        <w:right w:val="none" w:sz="0" w:space="0" w:color="auto"/>
      </w:divBdr>
    </w:div>
    <w:div w:id="648747811">
      <w:marLeft w:val="480"/>
      <w:marRight w:val="0"/>
      <w:marTop w:val="0"/>
      <w:marBottom w:val="0"/>
      <w:divBdr>
        <w:top w:val="none" w:sz="0" w:space="0" w:color="auto"/>
        <w:left w:val="none" w:sz="0" w:space="0" w:color="auto"/>
        <w:bottom w:val="none" w:sz="0" w:space="0" w:color="auto"/>
        <w:right w:val="none" w:sz="0" w:space="0" w:color="auto"/>
      </w:divBdr>
    </w:div>
    <w:div w:id="652684977">
      <w:marLeft w:val="480"/>
      <w:marRight w:val="0"/>
      <w:marTop w:val="0"/>
      <w:marBottom w:val="0"/>
      <w:divBdr>
        <w:top w:val="none" w:sz="0" w:space="0" w:color="auto"/>
        <w:left w:val="none" w:sz="0" w:space="0" w:color="auto"/>
        <w:bottom w:val="none" w:sz="0" w:space="0" w:color="auto"/>
        <w:right w:val="none" w:sz="0" w:space="0" w:color="auto"/>
      </w:divBdr>
    </w:div>
    <w:div w:id="658537743">
      <w:marLeft w:val="480"/>
      <w:marRight w:val="0"/>
      <w:marTop w:val="0"/>
      <w:marBottom w:val="0"/>
      <w:divBdr>
        <w:top w:val="none" w:sz="0" w:space="0" w:color="auto"/>
        <w:left w:val="none" w:sz="0" w:space="0" w:color="auto"/>
        <w:bottom w:val="none" w:sz="0" w:space="0" w:color="auto"/>
        <w:right w:val="none" w:sz="0" w:space="0" w:color="auto"/>
      </w:divBdr>
    </w:div>
    <w:div w:id="658844616">
      <w:marLeft w:val="480"/>
      <w:marRight w:val="0"/>
      <w:marTop w:val="0"/>
      <w:marBottom w:val="0"/>
      <w:divBdr>
        <w:top w:val="none" w:sz="0" w:space="0" w:color="auto"/>
        <w:left w:val="none" w:sz="0" w:space="0" w:color="auto"/>
        <w:bottom w:val="none" w:sz="0" w:space="0" w:color="auto"/>
        <w:right w:val="none" w:sz="0" w:space="0" w:color="auto"/>
      </w:divBdr>
    </w:div>
    <w:div w:id="663163856">
      <w:marLeft w:val="480"/>
      <w:marRight w:val="0"/>
      <w:marTop w:val="0"/>
      <w:marBottom w:val="0"/>
      <w:divBdr>
        <w:top w:val="none" w:sz="0" w:space="0" w:color="auto"/>
        <w:left w:val="none" w:sz="0" w:space="0" w:color="auto"/>
        <w:bottom w:val="none" w:sz="0" w:space="0" w:color="auto"/>
        <w:right w:val="none" w:sz="0" w:space="0" w:color="auto"/>
      </w:divBdr>
    </w:div>
    <w:div w:id="664091806">
      <w:marLeft w:val="480"/>
      <w:marRight w:val="0"/>
      <w:marTop w:val="0"/>
      <w:marBottom w:val="0"/>
      <w:divBdr>
        <w:top w:val="none" w:sz="0" w:space="0" w:color="auto"/>
        <w:left w:val="none" w:sz="0" w:space="0" w:color="auto"/>
        <w:bottom w:val="none" w:sz="0" w:space="0" w:color="auto"/>
        <w:right w:val="none" w:sz="0" w:space="0" w:color="auto"/>
      </w:divBdr>
    </w:div>
    <w:div w:id="669064144">
      <w:marLeft w:val="480"/>
      <w:marRight w:val="0"/>
      <w:marTop w:val="0"/>
      <w:marBottom w:val="0"/>
      <w:divBdr>
        <w:top w:val="none" w:sz="0" w:space="0" w:color="auto"/>
        <w:left w:val="none" w:sz="0" w:space="0" w:color="auto"/>
        <w:bottom w:val="none" w:sz="0" w:space="0" w:color="auto"/>
        <w:right w:val="none" w:sz="0" w:space="0" w:color="auto"/>
      </w:divBdr>
    </w:div>
    <w:div w:id="671684276">
      <w:marLeft w:val="480"/>
      <w:marRight w:val="0"/>
      <w:marTop w:val="0"/>
      <w:marBottom w:val="0"/>
      <w:divBdr>
        <w:top w:val="none" w:sz="0" w:space="0" w:color="auto"/>
        <w:left w:val="none" w:sz="0" w:space="0" w:color="auto"/>
        <w:bottom w:val="none" w:sz="0" w:space="0" w:color="auto"/>
        <w:right w:val="none" w:sz="0" w:space="0" w:color="auto"/>
      </w:divBdr>
    </w:div>
    <w:div w:id="671952233">
      <w:marLeft w:val="480"/>
      <w:marRight w:val="0"/>
      <w:marTop w:val="0"/>
      <w:marBottom w:val="0"/>
      <w:divBdr>
        <w:top w:val="none" w:sz="0" w:space="0" w:color="auto"/>
        <w:left w:val="none" w:sz="0" w:space="0" w:color="auto"/>
        <w:bottom w:val="none" w:sz="0" w:space="0" w:color="auto"/>
        <w:right w:val="none" w:sz="0" w:space="0" w:color="auto"/>
      </w:divBdr>
    </w:div>
    <w:div w:id="674846238">
      <w:marLeft w:val="480"/>
      <w:marRight w:val="0"/>
      <w:marTop w:val="0"/>
      <w:marBottom w:val="0"/>
      <w:divBdr>
        <w:top w:val="none" w:sz="0" w:space="0" w:color="auto"/>
        <w:left w:val="none" w:sz="0" w:space="0" w:color="auto"/>
        <w:bottom w:val="none" w:sz="0" w:space="0" w:color="auto"/>
        <w:right w:val="none" w:sz="0" w:space="0" w:color="auto"/>
      </w:divBdr>
    </w:div>
    <w:div w:id="677077357">
      <w:marLeft w:val="480"/>
      <w:marRight w:val="0"/>
      <w:marTop w:val="0"/>
      <w:marBottom w:val="0"/>
      <w:divBdr>
        <w:top w:val="none" w:sz="0" w:space="0" w:color="auto"/>
        <w:left w:val="none" w:sz="0" w:space="0" w:color="auto"/>
        <w:bottom w:val="none" w:sz="0" w:space="0" w:color="auto"/>
        <w:right w:val="none" w:sz="0" w:space="0" w:color="auto"/>
      </w:divBdr>
    </w:div>
    <w:div w:id="677080218">
      <w:marLeft w:val="480"/>
      <w:marRight w:val="0"/>
      <w:marTop w:val="0"/>
      <w:marBottom w:val="0"/>
      <w:divBdr>
        <w:top w:val="none" w:sz="0" w:space="0" w:color="auto"/>
        <w:left w:val="none" w:sz="0" w:space="0" w:color="auto"/>
        <w:bottom w:val="none" w:sz="0" w:space="0" w:color="auto"/>
        <w:right w:val="none" w:sz="0" w:space="0" w:color="auto"/>
      </w:divBdr>
    </w:div>
    <w:div w:id="688875232">
      <w:marLeft w:val="480"/>
      <w:marRight w:val="0"/>
      <w:marTop w:val="0"/>
      <w:marBottom w:val="0"/>
      <w:divBdr>
        <w:top w:val="none" w:sz="0" w:space="0" w:color="auto"/>
        <w:left w:val="none" w:sz="0" w:space="0" w:color="auto"/>
        <w:bottom w:val="none" w:sz="0" w:space="0" w:color="auto"/>
        <w:right w:val="none" w:sz="0" w:space="0" w:color="auto"/>
      </w:divBdr>
    </w:div>
    <w:div w:id="693966953">
      <w:marLeft w:val="480"/>
      <w:marRight w:val="0"/>
      <w:marTop w:val="0"/>
      <w:marBottom w:val="0"/>
      <w:divBdr>
        <w:top w:val="none" w:sz="0" w:space="0" w:color="auto"/>
        <w:left w:val="none" w:sz="0" w:space="0" w:color="auto"/>
        <w:bottom w:val="none" w:sz="0" w:space="0" w:color="auto"/>
        <w:right w:val="none" w:sz="0" w:space="0" w:color="auto"/>
      </w:divBdr>
    </w:div>
    <w:div w:id="694112192">
      <w:marLeft w:val="480"/>
      <w:marRight w:val="0"/>
      <w:marTop w:val="0"/>
      <w:marBottom w:val="0"/>
      <w:divBdr>
        <w:top w:val="none" w:sz="0" w:space="0" w:color="auto"/>
        <w:left w:val="none" w:sz="0" w:space="0" w:color="auto"/>
        <w:bottom w:val="none" w:sz="0" w:space="0" w:color="auto"/>
        <w:right w:val="none" w:sz="0" w:space="0" w:color="auto"/>
      </w:divBdr>
    </w:div>
    <w:div w:id="699013708">
      <w:marLeft w:val="480"/>
      <w:marRight w:val="0"/>
      <w:marTop w:val="0"/>
      <w:marBottom w:val="0"/>
      <w:divBdr>
        <w:top w:val="none" w:sz="0" w:space="0" w:color="auto"/>
        <w:left w:val="none" w:sz="0" w:space="0" w:color="auto"/>
        <w:bottom w:val="none" w:sz="0" w:space="0" w:color="auto"/>
        <w:right w:val="none" w:sz="0" w:space="0" w:color="auto"/>
      </w:divBdr>
    </w:div>
    <w:div w:id="699090142">
      <w:marLeft w:val="480"/>
      <w:marRight w:val="0"/>
      <w:marTop w:val="0"/>
      <w:marBottom w:val="0"/>
      <w:divBdr>
        <w:top w:val="none" w:sz="0" w:space="0" w:color="auto"/>
        <w:left w:val="none" w:sz="0" w:space="0" w:color="auto"/>
        <w:bottom w:val="none" w:sz="0" w:space="0" w:color="auto"/>
        <w:right w:val="none" w:sz="0" w:space="0" w:color="auto"/>
      </w:divBdr>
    </w:div>
    <w:div w:id="700403555">
      <w:marLeft w:val="480"/>
      <w:marRight w:val="0"/>
      <w:marTop w:val="0"/>
      <w:marBottom w:val="0"/>
      <w:divBdr>
        <w:top w:val="none" w:sz="0" w:space="0" w:color="auto"/>
        <w:left w:val="none" w:sz="0" w:space="0" w:color="auto"/>
        <w:bottom w:val="none" w:sz="0" w:space="0" w:color="auto"/>
        <w:right w:val="none" w:sz="0" w:space="0" w:color="auto"/>
      </w:divBdr>
    </w:div>
    <w:div w:id="700514363">
      <w:marLeft w:val="480"/>
      <w:marRight w:val="0"/>
      <w:marTop w:val="0"/>
      <w:marBottom w:val="0"/>
      <w:divBdr>
        <w:top w:val="none" w:sz="0" w:space="0" w:color="auto"/>
        <w:left w:val="none" w:sz="0" w:space="0" w:color="auto"/>
        <w:bottom w:val="none" w:sz="0" w:space="0" w:color="auto"/>
        <w:right w:val="none" w:sz="0" w:space="0" w:color="auto"/>
      </w:divBdr>
    </w:div>
    <w:div w:id="702361484">
      <w:marLeft w:val="480"/>
      <w:marRight w:val="0"/>
      <w:marTop w:val="0"/>
      <w:marBottom w:val="0"/>
      <w:divBdr>
        <w:top w:val="none" w:sz="0" w:space="0" w:color="auto"/>
        <w:left w:val="none" w:sz="0" w:space="0" w:color="auto"/>
        <w:bottom w:val="none" w:sz="0" w:space="0" w:color="auto"/>
        <w:right w:val="none" w:sz="0" w:space="0" w:color="auto"/>
      </w:divBdr>
    </w:div>
    <w:div w:id="703679843">
      <w:marLeft w:val="480"/>
      <w:marRight w:val="0"/>
      <w:marTop w:val="0"/>
      <w:marBottom w:val="0"/>
      <w:divBdr>
        <w:top w:val="none" w:sz="0" w:space="0" w:color="auto"/>
        <w:left w:val="none" w:sz="0" w:space="0" w:color="auto"/>
        <w:bottom w:val="none" w:sz="0" w:space="0" w:color="auto"/>
        <w:right w:val="none" w:sz="0" w:space="0" w:color="auto"/>
      </w:divBdr>
    </w:div>
    <w:div w:id="707069352">
      <w:marLeft w:val="480"/>
      <w:marRight w:val="0"/>
      <w:marTop w:val="0"/>
      <w:marBottom w:val="0"/>
      <w:divBdr>
        <w:top w:val="none" w:sz="0" w:space="0" w:color="auto"/>
        <w:left w:val="none" w:sz="0" w:space="0" w:color="auto"/>
        <w:bottom w:val="none" w:sz="0" w:space="0" w:color="auto"/>
        <w:right w:val="none" w:sz="0" w:space="0" w:color="auto"/>
      </w:divBdr>
    </w:div>
    <w:div w:id="707605584">
      <w:marLeft w:val="480"/>
      <w:marRight w:val="0"/>
      <w:marTop w:val="0"/>
      <w:marBottom w:val="0"/>
      <w:divBdr>
        <w:top w:val="none" w:sz="0" w:space="0" w:color="auto"/>
        <w:left w:val="none" w:sz="0" w:space="0" w:color="auto"/>
        <w:bottom w:val="none" w:sz="0" w:space="0" w:color="auto"/>
        <w:right w:val="none" w:sz="0" w:space="0" w:color="auto"/>
      </w:divBdr>
    </w:div>
    <w:div w:id="712732524">
      <w:marLeft w:val="480"/>
      <w:marRight w:val="0"/>
      <w:marTop w:val="0"/>
      <w:marBottom w:val="0"/>
      <w:divBdr>
        <w:top w:val="none" w:sz="0" w:space="0" w:color="auto"/>
        <w:left w:val="none" w:sz="0" w:space="0" w:color="auto"/>
        <w:bottom w:val="none" w:sz="0" w:space="0" w:color="auto"/>
        <w:right w:val="none" w:sz="0" w:space="0" w:color="auto"/>
      </w:divBdr>
    </w:div>
    <w:div w:id="716858079">
      <w:marLeft w:val="480"/>
      <w:marRight w:val="0"/>
      <w:marTop w:val="0"/>
      <w:marBottom w:val="0"/>
      <w:divBdr>
        <w:top w:val="none" w:sz="0" w:space="0" w:color="auto"/>
        <w:left w:val="none" w:sz="0" w:space="0" w:color="auto"/>
        <w:bottom w:val="none" w:sz="0" w:space="0" w:color="auto"/>
        <w:right w:val="none" w:sz="0" w:space="0" w:color="auto"/>
      </w:divBdr>
    </w:div>
    <w:div w:id="719086420">
      <w:marLeft w:val="480"/>
      <w:marRight w:val="0"/>
      <w:marTop w:val="0"/>
      <w:marBottom w:val="0"/>
      <w:divBdr>
        <w:top w:val="none" w:sz="0" w:space="0" w:color="auto"/>
        <w:left w:val="none" w:sz="0" w:space="0" w:color="auto"/>
        <w:bottom w:val="none" w:sz="0" w:space="0" w:color="auto"/>
        <w:right w:val="none" w:sz="0" w:space="0" w:color="auto"/>
      </w:divBdr>
    </w:div>
    <w:div w:id="720861018">
      <w:marLeft w:val="480"/>
      <w:marRight w:val="0"/>
      <w:marTop w:val="0"/>
      <w:marBottom w:val="0"/>
      <w:divBdr>
        <w:top w:val="none" w:sz="0" w:space="0" w:color="auto"/>
        <w:left w:val="none" w:sz="0" w:space="0" w:color="auto"/>
        <w:bottom w:val="none" w:sz="0" w:space="0" w:color="auto"/>
        <w:right w:val="none" w:sz="0" w:space="0" w:color="auto"/>
      </w:divBdr>
    </w:div>
    <w:div w:id="722094138">
      <w:marLeft w:val="480"/>
      <w:marRight w:val="0"/>
      <w:marTop w:val="0"/>
      <w:marBottom w:val="0"/>
      <w:divBdr>
        <w:top w:val="none" w:sz="0" w:space="0" w:color="auto"/>
        <w:left w:val="none" w:sz="0" w:space="0" w:color="auto"/>
        <w:bottom w:val="none" w:sz="0" w:space="0" w:color="auto"/>
        <w:right w:val="none" w:sz="0" w:space="0" w:color="auto"/>
      </w:divBdr>
    </w:div>
    <w:div w:id="722142427">
      <w:marLeft w:val="480"/>
      <w:marRight w:val="0"/>
      <w:marTop w:val="0"/>
      <w:marBottom w:val="0"/>
      <w:divBdr>
        <w:top w:val="none" w:sz="0" w:space="0" w:color="auto"/>
        <w:left w:val="none" w:sz="0" w:space="0" w:color="auto"/>
        <w:bottom w:val="none" w:sz="0" w:space="0" w:color="auto"/>
        <w:right w:val="none" w:sz="0" w:space="0" w:color="auto"/>
      </w:divBdr>
    </w:div>
    <w:div w:id="731661528">
      <w:marLeft w:val="480"/>
      <w:marRight w:val="0"/>
      <w:marTop w:val="0"/>
      <w:marBottom w:val="0"/>
      <w:divBdr>
        <w:top w:val="none" w:sz="0" w:space="0" w:color="auto"/>
        <w:left w:val="none" w:sz="0" w:space="0" w:color="auto"/>
        <w:bottom w:val="none" w:sz="0" w:space="0" w:color="auto"/>
        <w:right w:val="none" w:sz="0" w:space="0" w:color="auto"/>
      </w:divBdr>
    </w:div>
    <w:div w:id="732698870">
      <w:marLeft w:val="480"/>
      <w:marRight w:val="0"/>
      <w:marTop w:val="0"/>
      <w:marBottom w:val="0"/>
      <w:divBdr>
        <w:top w:val="none" w:sz="0" w:space="0" w:color="auto"/>
        <w:left w:val="none" w:sz="0" w:space="0" w:color="auto"/>
        <w:bottom w:val="none" w:sz="0" w:space="0" w:color="auto"/>
        <w:right w:val="none" w:sz="0" w:space="0" w:color="auto"/>
      </w:divBdr>
    </w:div>
    <w:div w:id="741410712">
      <w:marLeft w:val="480"/>
      <w:marRight w:val="0"/>
      <w:marTop w:val="0"/>
      <w:marBottom w:val="0"/>
      <w:divBdr>
        <w:top w:val="none" w:sz="0" w:space="0" w:color="auto"/>
        <w:left w:val="none" w:sz="0" w:space="0" w:color="auto"/>
        <w:bottom w:val="none" w:sz="0" w:space="0" w:color="auto"/>
        <w:right w:val="none" w:sz="0" w:space="0" w:color="auto"/>
      </w:divBdr>
    </w:div>
    <w:div w:id="743332938">
      <w:marLeft w:val="480"/>
      <w:marRight w:val="0"/>
      <w:marTop w:val="0"/>
      <w:marBottom w:val="0"/>
      <w:divBdr>
        <w:top w:val="none" w:sz="0" w:space="0" w:color="auto"/>
        <w:left w:val="none" w:sz="0" w:space="0" w:color="auto"/>
        <w:bottom w:val="none" w:sz="0" w:space="0" w:color="auto"/>
        <w:right w:val="none" w:sz="0" w:space="0" w:color="auto"/>
      </w:divBdr>
    </w:div>
    <w:div w:id="744886387">
      <w:marLeft w:val="480"/>
      <w:marRight w:val="0"/>
      <w:marTop w:val="0"/>
      <w:marBottom w:val="0"/>
      <w:divBdr>
        <w:top w:val="none" w:sz="0" w:space="0" w:color="auto"/>
        <w:left w:val="none" w:sz="0" w:space="0" w:color="auto"/>
        <w:bottom w:val="none" w:sz="0" w:space="0" w:color="auto"/>
        <w:right w:val="none" w:sz="0" w:space="0" w:color="auto"/>
      </w:divBdr>
    </w:div>
    <w:div w:id="744960513">
      <w:marLeft w:val="480"/>
      <w:marRight w:val="0"/>
      <w:marTop w:val="0"/>
      <w:marBottom w:val="0"/>
      <w:divBdr>
        <w:top w:val="none" w:sz="0" w:space="0" w:color="auto"/>
        <w:left w:val="none" w:sz="0" w:space="0" w:color="auto"/>
        <w:bottom w:val="none" w:sz="0" w:space="0" w:color="auto"/>
        <w:right w:val="none" w:sz="0" w:space="0" w:color="auto"/>
      </w:divBdr>
    </w:div>
    <w:div w:id="748309737">
      <w:marLeft w:val="480"/>
      <w:marRight w:val="0"/>
      <w:marTop w:val="0"/>
      <w:marBottom w:val="0"/>
      <w:divBdr>
        <w:top w:val="none" w:sz="0" w:space="0" w:color="auto"/>
        <w:left w:val="none" w:sz="0" w:space="0" w:color="auto"/>
        <w:bottom w:val="none" w:sz="0" w:space="0" w:color="auto"/>
        <w:right w:val="none" w:sz="0" w:space="0" w:color="auto"/>
      </w:divBdr>
    </w:div>
    <w:div w:id="751663145">
      <w:marLeft w:val="480"/>
      <w:marRight w:val="0"/>
      <w:marTop w:val="0"/>
      <w:marBottom w:val="0"/>
      <w:divBdr>
        <w:top w:val="none" w:sz="0" w:space="0" w:color="auto"/>
        <w:left w:val="none" w:sz="0" w:space="0" w:color="auto"/>
        <w:bottom w:val="none" w:sz="0" w:space="0" w:color="auto"/>
        <w:right w:val="none" w:sz="0" w:space="0" w:color="auto"/>
      </w:divBdr>
    </w:div>
    <w:div w:id="758408891">
      <w:marLeft w:val="480"/>
      <w:marRight w:val="0"/>
      <w:marTop w:val="0"/>
      <w:marBottom w:val="0"/>
      <w:divBdr>
        <w:top w:val="none" w:sz="0" w:space="0" w:color="auto"/>
        <w:left w:val="none" w:sz="0" w:space="0" w:color="auto"/>
        <w:bottom w:val="none" w:sz="0" w:space="0" w:color="auto"/>
        <w:right w:val="none" w:sz="0" w:space="0" w:color="auto"/>
      </w:divBdr>
    </w:div>
    <w:div w:id="768545961">
      <w:marLeft w:val="480"/>
      <w:marRight w:val="0"/>
      <w:marTop w:val="0"/>
      <w:marBottom w:val="0"/>
      <w:divBdr>
        <w:top w:val="none" w:sz="0" w:space="0" w:color="auto"/>
        <w:left w:val="none" w:sz="0" w:space="0" w:color="auto"/>
        <w:bottom w:val="none" w:sz="0" w:space="0" w:color="auto"/>
        <w:right w:val="none" w:sz="0" w:space="0" w:color="auto"/>
      </w:divBdr>
    </w:div>
    <w:div w:id="772943819">
      <w:marLeft w:val="480"/>
      <w:marRight w:val="0"/>
      <w:marTop w:val="0"/>
      <w:marBottom w:val="0"/>
      <w:divBdr>
        <w:top w:val="none" w:sz="0" w:space="0" w:color="auto"/>
        <w:left w:val="none" w:sz="0" w:space="0" w:color="auto"/>
        <w:bottom w:val="none" w:sz="0" w:space="0" w:color="auto"/>
        <w:right w:val="none" w:sz="0" w:space="0" w:color="auto"/>
      </w:divBdr>
    </w:div>
    <w:div w:id="777022697">
      <w:marLeft w:val="480"/>
      <w:marRight w:val="0"/>
      <w:marTop w:val="0"/>
      <w:marBottom w:val="0"/>
      <w:divBdr>
        <w:top w:val="none" w:sz="0" w:space="0" w:color="auto"/>
        <w:left w:val="none" w:sz="0" w:space="0" w:color="auto"/>
        <w:bottom w:val="none" w:sz="0" w:space="0" w:color="auto"/>
        <w:right w:val="none" w:sz="0" w:space="0" w:color="auto"/>
      </w:divBdr>
    </w:div>
    <w:div w:id="782308464">
      <w:marLeft w:val="480"/>
      <w:marRight w:val="0"/>
      <w:marTop w:val="0"/>
      <w:marBottom w:val="0"/>
      <w:divBdr>
        <w:top w:val="none" w:sz="0" w:space="0" w:color="auto"/>
        <w:left w:val="none" w:sz="0" w:space="0" w:color="auto"/>
        <w:bottom w:val="none" w:sz="0" w:space="0" w:color="auto"/>
        <w:right w:val="none" w:sz="0" w:space="0" w:color="auto"/>
      </w:divBdr>
    </w:div>
    <w:div w:id="783422374">
      <w:marLeft w:val="480"/>
      <w:marRight w:val="0"/>
      <w:marTop w:val="0"/>
      <w:marBottom w:val="0"/>
      <w:divBdr>
        <w:top w:val="none" w:sz="0" w:space="0" w:color="auto"/>
        <w:left w:val="none" w:sz="0" w:space="0" w:color="auto"/>
        <w:bottom w:val="none" w:sz="0" w:space="0" w:color="auto"/>
        <w:right w:val="none" w:sz="0" w:space="0" w:color="auto"/>
      </w:divBdr>
    </w:div>
    <w:div w:id="786855189">
      <w:marLeft w:val="480"/>
      <w:marRight w:val="0"/>
      <w:marTop w:val="0"/>
      <w:marBottom w:val="0"/>
      <w:divBdr>
        <w:top w:val="none" w:sz="0" w:space="0" w:color="auto"/>
        <w:left w:val="none" w:sz="0" w:space="0" w:color="auto"/>
        <w:bottom w:val="none" w:sz="0" w:space="0" w:color="auto"/>
        <w:right w:val="none" w:sz="0" w:space="0" w:color="auto"/>
      </w:divBdr>
    </w:div>
    <w:div w:id="789278968">
      <w:marLeft w:val="480"/>
      <w:marRight w:val="0"/>
      <w:marTop w:val="0"/>
      <w:marBottom w:val="0"/>
      <w:divBdr>
        <w:top w:val="none" w:sz="0" w:space="0" w:color="auto"/>
        <w:left w:val="none" w:sz="0" w:space="0" w:color="auto"/>
        <w:bottom w:val="none" w:sz="0" w:space="0" w:color="auto"/>
        <w:right w:val="none" w:sz="0" w:space="0" w:color="auto"/>
      </w:divBdr>
    </w:div>
    <w:div w:id="791442400">
      <w:marLeft w:val="480"/>
      <w:marRight w:val="0"/>
      <w:marTop w:val="0"/>
      <w:marBottom w:val="0"/>
      <w:divBdr>
        <w:top w:val="none" w:sz="0" w:space="0" w:color="auto"/>
        <w:left w:val="none" w:sz="0" w:space="0" w:color="auto"/>
        <w:bottom w:val="none" w:sz="0" w:space="0" w:color="auto"/>
        <w:right w:val="none" w:sz="0" w:space="0" w:color="auto"/>
      </w:divBdr>
    </w:div>
    <w:div w:id="792793281">
      <w:marLeft w:val="480"/>
      <w:marRight w:val="0"/>
      <w:marTop w:val="0"/>
      <w:marBottom w:val="0"/>
      <w:divBdr>
        <w:top w:val="none" w:sz="0" w:space="0" w:color="auto"/>
        <w:left w:val="none" w:sz="0" w:space="0" w:color="auto"/>
        <w:bottom w:val="none" w:sz="0" w:space="0" w:color="auto"/>
        <w:right w:val="none" w:sz="0" w:space="0" w:color="auto"/>
      </w:divBdr>
    </w:div>
    <w:div w:id="797996616">
      <w:marLeft w:val="480"/>
      <w:marRight w:val="0"/>
      <w:marTop w:val="0"/>
      <w:marBottom w:val="0"/>
      <w:divBdr>
        <w:top w:val="none" w:sz="0" w:space="0" w:color="auto"/>
        <w:left w:val="none" w:sz="0" w:space="0" w:color="auto"/>
        <w:bottom w:val="none" w:sz="0" w:space="0" w:color="auto"/>
        <w:right w:val="none" w:sz="0" w:space="0" w:color="auto"/>
      </w:divBdr>
    </w:div>
    <w:div w:id="799106706">
      <w:marLeft w:val="480"/>
      <w:marRight w:val="0"/>
      <w:marTop w:val="0"/>
      <w:marBottom w:val="0"/>
      <w:divBdr>
        <w:top w:val="none" w:sz="0" w:space="0" w:color="auto"/>
        <w:left w:val="none" w:sz="0" w:space="0" w:color="auto"/>
        <w:bottom w:val="none" w:sz="0" w:space="0" w:color="auto"/>
        <w:right w:val="none" w:sz="0" w:space="0" w:color="auto"/>
      </w:divBdr>
    </w:div>
    <w:div w:id="801849817">
      <w:marLeft w:val="480"/>
      <w:marRight w:val="0"/>
      <w:marTop w:val="0"/>
      <w:marBottom w:val="0"/>
      <w:divBdr>
        <w:top w:val="none" w:sz="0" w:space="0" w:color="auto"/>
        <w:left w:val="none" w:sz="0" w:space="0" w:color="auto"/>
        <w:bottom w:val="none" w:sz="0" w:space="0" w:color="auto"/>
        <w:right w:val="none" w:sz="0" w:space="0" w:color="auto"/>
      </w:divBdr>
    </w:div>
    <w:div w:id="804155551">
      <w:marLeft w:val="480"/>
      <w:marRight w:val="0"/>
      <w:marTop w:val="0"/>
      <w:marBottom w:val="0"/>
      <w:divBdr>
        <w:top w:val="none" w:sz="0" w:space="0" w:color="auto"/>
        <w:left w:val="none" w:sz="0" w:space="0" w:color="auto"/>
        <w:bottom w:val="none" w:sz="0" w:space="0" w:color="auto"/>
        <w:right w:val="none" w:sz="0" w:space="0" w:color="auto"/>
      </w:divBdr>
    </w:div>
    <w:div w:id="806245674">
      <w:marLeft w:val="480"/>
      <w:marRight w:val="0"/>
      <w:marTop w:val="0"/>
      <w:marBottom w:val="0"/>
      <w:divBdr>
        <w:top w:val="none" w:sz="0" w:space="0" w:color="auto"/>
        <w:left w:val="none" w:sz="0" w:space="0" w:color="auto"/>
        <w:bottom w:val="none" w:sz="0" w:space="0" w:color="auto"/>
        <w:right w:val="none" w:sz="0" w:space="0" w:color="auto"/>
      </w:divBdr>
    </w:div>
    <w:div w:id="807746180">
      <w:marLeft w:val="480"/>
      <w:marRight w:val="0"/>
      <w:marTop w:val="0"/>
      <w:marBottom w:val="0"/>
      <w:divBdr>
        <w:top w:val="none" w:sz="0" w:space="0" w:color="auto"/>
        <w:left w:val="none" w:sz="0" w:space="0" w:color="auto"/>
        <w:bottom w:val="none" w:sz="0" w:space="0" w:color="auto"/>
        <w:right w:val="none" w:sz="0" w:space="0" w:color="auto"/>
      </w:divBdr>
    </w:div>
    <w:div w:id="812404462">
      <w:marLeft w:val="480"/>
      <w:marRight w:val="0"/>
      <w:marTop w:val="0"/>
      <w:marBottom w:val="0"/>
      <w:divBdr>
        <w:top w:val="none" w:sz="0" w:space="0" w:color="auto"/>
        <w:left w:val="none" w:sz="0" w:space="0" w:color="auto"/>
        <w:bottom w:val="none" w:sz="0" w:space="0" w:color="auto"/>
        <w:right w:val="none" w:sz="0" w:space="0" w:color="auto"/>
      </w:divBdr>
    </w:div>
    <w:div w:id="812915490">
      <w:marLeft w:val="480"/>
      <w:marRight w:val="0"/>
      <w:marTop w:val="0"/>
      <w:marBottom w:val="0"/>
      <w:divBdr>
        <w:top w:val="none" w:sz="0" w:space="0" w:color="auto"/>
        <w:left w:val="none" w:sz="0" w:space="0" w:color="auto"/>
        <w:bottom w:val="none" w:sz="0" w:space="0" w:color="auto"/>
        <w:right w:val="none" w:sz="0" w:space="0" w:color="auto"/>
      </w:divBdr>
    </w:div>
    <w:div w:id="813181071">
      <w:marLeft w:val="480"/>
      <w:marRight w:val="0"/>
      <w:marTop w:val="0"/>
      <w:marBottom w:val="0"/>
      <w:divBdr>
        <w:top w:val="none" w:sz="0" w:space="0" w:color="auto"/>
        <w:left w:val="none" w:sz="0" w:space="0" w:color="auto"/>
        <w:bottom w:val="none" w:sz="0" w:space="0" w:color="auto"/>
        <w:right w:val="none" w:sz="0" w:space="0" w:color="auto"/>
      </w:divBdr>
    </w:div>
    <w:div w:id="815343766">
      <w:marLeft w:val="480"/>
      <w:marRight w:val="0"/>
      <w:marTop w:val="0"/>
      <w:marBottom w:val="0"/>
      <w:divBdr>
        <w:top w:val="none" w:sz="0" w:space="0" w:color="auto"/>
        <w:left w:val="none" w:sz="0" w:space="0" w:color="auto"/>
        <w:bottom w:val="none" w:sz="0" w:space="0" w:color="auto"/>
        <w:right w:val="none" w:sz="0" w:space="0" w:color="auto"/>
      </w:divBdr>
    </w:div>
    <w:div w:id="816609463">
      <w:marLeft w:val="480"/>
      <w:marRight w:val="0"/>
      <w:marTop w:val="0"/>
      <w:marBottom w:val="0"/>
      <w:divBdr>
        <w:top w:val="none" w:sz="0" w:space="0" w:color="auto"/>
        <w:left w:val="none" w:sz="0" w:space="0" w:color="auto"/>
        <w:bottom w:val="none" w:sz="0" w:space="0" w:color="auto"/>
        <w:right w:val="none" w:sz="0" w:space="0" w:color="auto"/>
      </w:divBdr>
    </w:div>
    <w:div w:id="817958042">
      <w:marLeft w:val="480"/>
      <w:marRight w:val="0"/>
      <w:marTop w:val="0"/>
      <w:marBottom w:val="0"/>
      <w:divBdr>
        <w:top w:val="none" w:sz="0" w:space="0" w:color="auto"/>
        <w:left w:val="none" w:sz="0" w:space="0" w:color="auto"/>
        <w:bottom w:val="none" w:sz="0" w:space="0" w:color="auto"/>
        <w:right w:val="none" w:sz="0" w:space="0" w:color="auto"/>
      </w:divBdr>
    </w:div>
    <w:div w:id="824736624">
      <w:marLeft w:val="480"/>
      <w:marRight w:val="0"/>
      <w:marTop w:val="0"/>
      <w:marBottom w:val="0"/>
      <w:divBdr>
        <w:top w:val="none" w:sz="0" w:space="0" w:color="auto"/>
        <w:left w:val="none" w:sz="0" w:space="0" w:color="auto"/>
        <w:bottom w:val="none" w:sz="0" w:space="0" w:color="auto"/>
        <w:right w:val="none" w:sz="0" w:space="0" w:color="auto"/>
      </w:divBdr>
    </w:div>
    <w:div w:id="831677827">
      <w:marLeft w:val="480"/>
      <w:marRight w:val="0"/>
      <w:marTop w:val="0"/>
      <w:marBottom w:val="0"/>
      <w:divBdr>
        <w:top w:val="none" w:sz="0" w:space="0" w:color="auto"/>
        <w:left w:val="none" w:sz="0" w:space="0" w:color="auto"/>
        <w:bottom w:val="none" w:sz="0" w:space="0" w:color="auto"/>
        <w:right w:val="none" w:sz="0" w:space="0" w:color="auto"/>
      </w:divBdr>
    </w:div>
    <w:div w:id="834341198">
      <w:marLeft w:val="480"/>
      <w:marRight w:val="0"/>
      <w:marTop w:val="0"/>
      <w:marBottom w:val="0"/>
      <w:divBdr>
        <w:top w:val="none" w:sz="0" w:space="0" w:color="auto"/>
        <w:left w:val="none" w:sz="0" w:space="0" w:color="auto"/>
        <w:bottom w:val="none" w:sz="0" w:space="0" w:color="auto"/>
        <w:right w:val="none" w:sz="0" w:space="0" w:color="auto"/>
      </w:divBdr>
    </w:div>
    <w:div w:id="836723261">
      <w:marLeft w:val="480"/>
      <w:marRight w:val="0"/>
      <w:marTop w:val="0"/>
      <w:marBottom w:val="0"/>
      <w:divBdr>
        <w:top w:val="none" w:sz="0" w:space="0" w:color="auto"/>
        <w:left w:val="none" w:sz="0" w:space="0" w:color="auto"/>
        <w:bottom w:val="none" w:sz="0" w:space="0" w:color="auto"/>
        <w:right w:val="none" w:sz="0" w:space="0" w:color="auto"/>
      </w:divBdr>
    </w:div>
    <w:div w:id="837772269">
      <w:marLeft w:val="480"/>
      <w:marRight w:val="0"/>
      <w:marTop w:val="0"/>
      <w:marBottom w:val="0"/>
      <w:divBdr>
        <w:top w:val="none" w:sz="0" w:space="0" w:color="auto"/>
        <w:left w:val="none" w:sz="0" w:space="0" w:color="auto"/>
        <w:bottom w:val="none" w:sz="0" w:space="0" w:color="auto"/>
        <w:right w:val="none" w:sz="0" w:space="0" w:color="auto"/>
      </w:divBdr>
    </w:div>
    <w:div w:id="845826023">
      <w:marLeft w:val="480"/>
      <w:marRight w:val="0"/>
      <w:marTop w:val="0"/>
      <w:marBottom w:val="0"/>
      <w:divBdr>
        <w:top w:val="none" w:sz="0" w:space="0" w:color="auto"/>
        <w:left w:val="none" w:sz="0" w:space="0" w:color="auto"/>
        <w:bottom w:val="none" w:sz="0" w:space="0" w:color="auto"/>
        <w:right w:val="none" w:sz="0" w:space="0" w:color="auto"/>
      </w:divBdr>
    </w:div>
    <w:div w:id="859047367">
      <w:marLeft w:val="480"/>
      <w:marRight w:val="0"/>
      <w:marTop w:val="0"/>
      <w:marBottom w:val="0"/>
      <w:divBdr>
        <w:top w:val="none" w:sz="0" w:space="0" w:color="auto"/>
        <w:left w:val="none" w:sz="0" w:space="0" w:color="auto"/>
        <w:bottom w:val="none" w:sz="0" w:space="0" w:color="auto"/>
        <w:right w:val="none" w:sz="0" w:space="0" w:color="auto"/>
      </w:divBdr>
    </w:div>
    <w:div w:id="860780343">
      <w:marLeft w:val="480"/>
      <w:marRight w:val="0"/>
      <w:marTop w:val="0"/>
      <w:marBottom w:val="0"/>
      <w:divBdr>
        <w:top w:val="none" w:sz="0" w:space="0" w:color="auto"/>
        <w:left w:val="none" w:sz="0" w:space="0" w:color="auto"/>
        <w:bottom w:val="none" w:sz="0" w:space="0" w:color="auto"/>
        <w:right w:val="none" w:sz="0" w:space="0" w:color="auto"/>
      </w:divBdr>
    </w:div>
    <w:div w:id="865754812">
      <w:marLeft w:val="480"/>
      <w:marRight w:val="0"/>
      <w:marTop w:val="0"/>
      <w:marBottom w:val="0"/>
      <w:divBdr>
        <w:top w:val="none" w:sz="0" w:space="0" w:color="auto"/>
        <w:left w:val="none" w:sz="0" w:space="0" w:color="auto"/>
        <w:bottom w:val="none" w:sz="0" w:space="0" w:color="auto"/>
        <w:right w:val="none" w:sz="0" w:space="0" w:color="auto"/>
      </w:divBdr>
    </w:div>
    <w:div w:id="867793965">
      <w:marLeft w:val="480"/>
      <w:marRight w:val="0"/>
      <w:marTop w:val="0"/>
      <w:marBottom w:val="0"/>
      <w:divBdr>
        <w:top w:val="none" w:sz="0" w:space="0" w:color="auto"/>
        <w:left w:val="none" w:sz="0" w:space="0" w:color="auto"/>
        <w:bottom w:val="none" w:sz="0" w:space="0" w:color="auto"/>
        <w:right w:val="none" w:sz="0" w:space="0" w:color="auto"/>
      </w:divBdr>
    </w:div>
    <w:div w:id="873423224">
      <w:marLeft w:val="480"/>
      <w:marRight w:val="0"/>
      <w:marTop w:val="0"/>
      <w:marBottom w:val="0"/>
      <w:divBdr>
        <w:top w:val="none" w:sz="0" w:space="0" w:color="auto"/>
        <w:left w:val="none" w:sz="0" w:space="0" w:color="auto"/>
        <w:bottom w:val="none" w:sz="0" w:space="0" w:color="auto"/>
        <w:right w:val="none" w:sz="0" w:space="0" w:color="auto"/>
      </w:divBdr>
    </w:div>
    <w:div w:id="875311333">
      <w:marLeft w:val="480"/>
      <w:marRight w:val="0"/>
      <w:marTop w:val="0"/>
      <w:marBottom w:val="0"/>
      <w:divBdr>
        <w:top w:val="none" w:sz="0" w:space="0" w:color="auto"/>
        <w:left w:val="none" w:sz="0" w:space="0" w:color="auto"/>
        <w:bottom w:val="none" w:sz="0" w:space="0" w:color="auto"/>
        <w:right w:val="none" w:sz="0" w:space="0" w:color="auto"/>
      </w:divBdr>
    </w:div>
    <w:div w:id="877929875">
      <w:marLeft w:val="480"/>
      <w:marRight w:val="0"/>
      <w:marTop w:val="0"/>
      <w:marBottom w:val="0"/>
      <w:divBdr>
        <w:top w:val="none" w:sz="0" w:space="0" w:color="auto"/>
        <w:left w:val="none" w:sz="0" w:space="0" w:color="auto"/>
        <w:bottom w:val="none" w:sz="0" w:space="0" w:color="auto"/>
        <w:right w:val="none" w:sz="0" w:space="0" w:color="auto"/>
      </w:divBdr>
    </w:div>
    <w:div w:id="878779355">
      <w:marLeft w:val="480"/>
      <w:marRight w:val="0"/>
      <w:marTop w:val="0"/>
      <w:marBottom w:val="0"/>
      <w:divBdr>
        <w:top w:val="none" w:sz="0" w:space="0" w:color="auto"/>
        <w:left w:val="none" w:sz="0" w:space="0" w:color="auto"/>
        <w:bottom w:val="none" w:sz="0" w:space="0" w:color="auto"/>
        <w:right w:val="none" w:sz="0" w:space="0" w:color="auto"/>
      </w:divBdr>
    </w:div>
    <w:div w:id="879437796">
      <w:marLeft w:val="480"/>
      <w:marRight w:val="0"/>
      <w:marTop w:val="0"/>
      <w:marBottom w:val="0"/>
      <w:divBdr>
        <w:top w:val="none" w:sz="0" w:space="0" w:color="auto"/>
        <w:left w:val="none" w:sz="0" w:space="0" w:color="auto"/>
        <w:bottom w:val="none" w:sz="0" w:space="0" w:color="auto"/>
        <w:right w:val="none" w:sz="0" w:space="0" w:color="auto"/>
      </w:divBdr>
    </w:div>
    <w:div w:id="886525565">
      <w:marLeft w:val="480"/>
      <w:marRight w:val="0"/>
      <w:marTop w:val="0"/>
      <w:marBottom w:val="0"/>
      <w:divBdr>
        <w:top w:val="none" w:sz="0" w:space="0" w:color="auto"/>
        <w:left w:val="none" w:sz="0" w:space="0" w:color="auto"/>
        <w:bottom w:val="none" w:sz="0" w:space="0" w:color="auto"/>
        <w:right w:val="none" w:sz="0" w:space="0" w:color="auto"/>
      </w:divBdr>
    </w:div>
    <w:div w:id="887104352">
      <w:marLeft w:val="480"/>
      <w:marRight w:val="0"/>
      <w:marTop w:val="0"/>
      <w:marBottom w:val="0"/>
      <w:divBdr>
        <w:top w:val="none" w:sz="0" w:space="0" w:color="auto"/>
        <w:left w:val="none" w:sz="0" w:space="0" w:color="auto"/>
        <w:bottom w:val="none" w:sz="0" w:space="0" w:color="auto"/>
        <w:right w:val="none" w:sz="0" w:space="0" w:color="auto"/>
      </w:divBdr>
    </w:div>
    <w:div w:id="891816239">
      <w:marLeft w:val="480"/>
      <w:marRight w:val="0"/>
      <w:marTop w:val="0"/>
      <w:marBottom w:val="0"/>
      <w:divBdr>
        <w:top w:val="none" w:sz="0" w:space="0" w:color="auto"/>
        <w:left w:val="none" w:sz="0" w:space="0" w:color="auto"/>
        <w:bottom w:val="none" w:sz="0" w:space="0" w:color="auto"/>
        <w:right w:val="none" w:sz="0" w:space="0" w:color="auto"/>
      </w:divBdr>
    </w:div>
    <w:div w:id="899561248">
      <w:marLeft w:val="480"/>
      <w:marRight w:val="0"/>
      <w:marTop w:val="0"/>
      <w:marBottom w:val="0"/>
      <w:divBdr>
        <w:top w:val="none" w:sz="0" w:space="0" w:color="auto"/>
        <w:left w:val="none" w:sz="0" w:space="0" w:color="auto"/>
        <w:bottom w:val="none" w:sz="0" w:space="0" w:color="auto"/>
        <w:right w:val="none" w:sz="0" w:space="0" w:color="auto"/>
      </w:divBdr>
    </w:div>
    <w:div w:id="901984651">
      <w:marLeft w:val="480"/>
      <w:marRight w:val="0"/>
      <w:marTop w:val="0"/>
      <w:marBottom w:val="0"/>
      <w:divBdr>
        <w:top w:val="none" w:sz="0" w:space="0" w:color="auto"/>
        <w:left w:val="none" w:sz="0" w:space="0" w:color="auto"/>
        <w:bottom w:val="none" w:sz="0" w:space="0" w:color="auto"/>
        <w:right w:val="none" w:sz="0" w:space="0" w:color="auto"/>
      </w:divBdr>
    </w:div>
    <w:div w:id="908731632">
      <w:marLeft w:val="480"/>
      <w:marRight w:val="0"/>
      <w:marTop w:val="0"/>
      <w:marBottom w:val="0"/>
      <w:divBdr>
        <w:top w:val="none" w:sz="0" w:space="0" w:color="auto"/>
        <w:left w:val="none" w:sz="0" w:space="0" w:color="auto"/>
        <w:bottom w:val="none" w:sz="0" w:space="0" w:color="auto"/>
        <w:right w:val="none" w:sz="0" w:space="0" w:color="auto"/>
      </w:divBdr>
    </w:div>
    <w:div w:id="910114159">
      <w:marLeft w:val="480"/>
      <w:marRight w:val="0"/>
      <w:marTop w:val="0"/>
      <w:marBottom w:val="0"/>
      <w:divBdr>
        <w:top w:val="none" w:sz="0" w:space="0" w:color="auto"/>
        <w:left w:val="none" w:sz="0" w:space="0" w:color="auto"/>
        <w:bottom w:val="none" w:sz="0" w:space="0" w:color="auto"/>
        <w:right w:val="none" w:sz="0" w:space="0" w:color="auto"/>
      </w:divBdr>
    </w:div>
    <w:div w:id="917250645">
      <w:marLeft w:val="480"/>
      <w:marRight w:val="0"/>
      <w:marTop w:val="0"/>
      <w:marBottom w:val="0"/>
      <w:divBdr>
        <w:top w:val="none" w:sz="0" w:space="0" w:color="auto"/>
        <w:left w:val="none" w:sz="0" w:space="0" w:color="auto"/>
        <w:bottom w:val="none" w:sz="0" w:space="0" w:color="auto"/>
        <w:right w:val="none" w:sz="0" w:space="0" w:color="auto"/>
      </w:divBdr>
    </w:div>
    <w:div w:id="919099565">
      <w:marLeft w:val="480"/>
      <w:marRight w:val="0"/>
      <w:marTop w:val="0"/>
      <w:marBottom w:val="0"/>
      <w:divBdr>
        <w:top w:val="none" w:sz="0" w:space="0" w:color="auto"/>
        <w:left w:val="none" w:sz="0" w:space="0" w:color="auto"/>
        <w:bottom w:val="none" w:sz="0" w:space="0" w:color="auto"/>
        <w:right w:val="none" w:sz="0" w:space="0" w:color="auto"/>
      </w:divBdr>
    </w:div>
    <w:div w:id="923536287">
      <w:marLeft w:val="480"/>
      <w:marRight w:val="0"/>
      <w:marTop w:val="0"/>
      <w:marBottom w:val="0"/>
      <w:divBdr>
        <w:top w:val="none" w:sz="0" w:space="0" w:color="auto"/>
        <w:left w:val="none" w:sz="0" w:space="0" w:color="auto"/>
        <w:bottom w:val="none" w:sz="0" w:space="0" w:color="auto"/>
        <w:right w:val="none" w:sz="0" w:space="0" w:color="auto"/>
      </w:divBdr>
    </w:div>
    <w:div w:id="926302618">
      <w:marLeft w:val="480"/>
      <w:marRight w:val="0"/>
      <w:marTop w:val="0"/>
      <w:marBottom w:val="0"/>
      <w:divBdr>
        <w:top w:val="none" w:sz="0" w:space="0" w:color="auto"/>
        <w:left w:val="none" w:sz="0" w:space="0" w:color="auto"/>
        <w:bottom w:val="none" w:sz="0" w:space="0" w:color="auto"/>
        <w:right w:val="none" w:sz="0" w:space="0" w:color="auto"/>
      </w:divBdr>
    </w:div>
    <w:div w:id="927426423">
      <w:marLeft w:val="480"/>
      <w:marRight w:val="0"/>
      <w:marTop w:val="0"/>
      <w:marBottom w:val="0"/>
      <w:divBdr>
        <w:top w:val="none" w:sz="0" w:space="0" w:color="auto"/>
        <w:left w:val="none" w:sz="0" w:space="0" w:color="auto"/>
        <w:bottom w:val="none" w:sz="0" w:space="0" w:color="auto"/>
        <w:right w:val="none" w:sz="0" w:space="0" w:color="auto"/>
      </w:divBdr>
    </w:div>
    <w:div w:id="930508921">
      <w:marLeft w:val="480"/>
      <w:marRight w:val="0"/>
      <w:marTop w:val="0"/>
      <w:marBottom w:val="0"/>
      <w:divBdr>
        <w:top w:val="none" w:sz="0" w:space="0" w:color="auto"/>
        <w:left w:val="none" w:sz="0" w:space="0" w:color="auto"/>
        <w:bottom w:val="none" w:sz="0" w:space="0" w:color="auto"/>
        <w:right w:val="none" w:sz="0" w:space="0" w:color="auto"/>
      </w:divBdr>
    </w:div>
    <w:div w:id="932322349">
      <w:marLeft w:val="480"/>
      <w:marRight w:val="0"/>
      <w:marTop w:val="0"/>
      <w:marBottom w:val="0"/>
      <w:divBdr>
        <w:top w:val="none" w:sz="0" w:space="0" w:color="auto"/>
        <w:left w:val="none" w:sz="0" w:space="0" w:color="auto"/>
        <w:bottom w:val="none" w:sz="0" w:space="0" w:color="auto"/>
        <w:right w:val="none" w:sz="0" w:space="0" w:color="auto"/>
      </w:divBdr>
    </w:div>
    <w:div w:id="941885418">
      <w:marLeft w:val="480"/>
      <w:marRight w:val="0"/>
      <w:marTop w:val="0"/>
      <w:marBottom w:val="0"/>
      <w:divBdr>
        <w:top w:val="none" w:sz="0" w:space="0" w:color="auto"/>
        <w:left w:val="none" w:sz="0" w:space="0" w:color="auto"/>
        <w:bottom w:val="none" w:sz="0" w:space="0" w:color="auto"/>
        <w:right w:val="none" w:sz="0" w:space="0" w:color="auto"/>
      </w:divBdr>
    </w:div>
    <w:div w:id="947808690">
      <w:marLeft w:val="480"/>
      <w:marRight w:val="0"/>
      <w:marTop w:val="0"/>
      <w:marBottom w:val="0"/>
      <w:divBdr>
        <w:top w:val="none" w:sz="0" w:space="0" w:color="auto"/>
        <w:left w:val="none" w:sz="0" w:space="0" w:color="auto"/>
        <w:bottom w:val="none" w:sz="0" w:space="0" w:color="auto"/>
        <w:right w:val="none" w:sz="0" w:space="0" w:color="auto"/>
      </w:divBdr>
    </w:div>
    <w:div w:id="952443568">
      <w:marLeft w:val="480"/>
      <w:marRight w:val="0"/>
      <w:marTop w:val="0"/>
      <w:marBottom w:val="0"/>
      <w:divBdr>
        <w:top w:val="none" w:sz="0" w:space="0" w:color="auto"/>
        <w:left w:val="none" w:sz="0" w:space="0" w:color="auto"/>
        <w:bottom w:val="none" w:sz="0" w:space="0" w:color="auto"/>
        <w:right w:val="none" w:sz="0" w:space="0" w:color="auto"/>
      </w:divBdr>
    </w:div>
    <w:div w:id="954095624">
      <w:marLeft w:val="480"/>
      <w:marRight w:val="0"/>
      <w:marTop w:val="0"/>
      <w:marBottom w:val="0"/>
      <w:divBdr>
        <w:top w:val="none" w:sz="0" w:space="0" w:color="auto"/>
        <w:left w:val="none" w:sz="0" w:space="0" w:color="auto"/>
        <w:bottom w:val="none" w:sz="0" w:space="0" w:color="auto"/>
        <w:right w:val="none" w:sz="0" w:space="0" w:color="auto"/>
      </w:divBdr>
    </w:div>
    <w:div w:id="956374959">
      <w:marLeft w:val="480"/>
      <w:marRight w:val="0"/>
      <w:marTop w:val="0"/>
      <w:marBottom w:val="0"/>
      <w:divBdr>
        <w:top w:val="none" w:sz="0" w:space="0" w:color="auto"/>
        <w:left w:val="none" w:sz="0" w:space="0" w:color="auto"/>
        <w:bottom w:val="none" w:sz="0" w:space="0" w:color="auto"/>
        <w:right w:val="none" w:sz="0" w:space="0" w:color="auto"/>
      </w:divBdr>
    </w:div>
    <w:div w:id="966281317">
      <w:marLeft w:val="480"/>
      <w:marRight w:val="0"/>
      <w:marTop w:val="0"/>
      <w:marBottom w:val="0"/>
      <w:divBdr>
        <w:top w:val="none" w:sz="0" w:space="0" w:color="auto"/>
        <w:left w:val="none" w:sz="0" w:space="0" w:color="auto"/>
        <w:bottom w:val="none" w:sz="0" w:space="0" w:color="auto"/>
        <w:right w:val="none" w:sz="0" w:space="0" w:color="auto"/>
      </w:divBdr>
    </w:div>
    <w:div w:id="977370479">
      <w:marLeft w:val="480"/>
      <w:marRight w:val="0"/>
      <w:marTop w:val="0"/>
      <w:marBottom w:val="0"/>
      <w:divBdr>
        <w:top w:val="none" w:sz="0" w:space="0" w:color="auto"/>
        <w:left w:val="none" w:sz="0" w:space="0" w:color="auto"/>
        <w:bottom w:val="none" w:sz="0" w:space="0" w:color="auto"/>
        <w:right w:val="none" w:sz="0" w:space="0" w:color="auto"/>
      </w:divBdr>
    </w:div>
    <w:div w:id="985160124">
      <w:marLeft w:val="480"/>
      <w:marRight w:val="0"/>
      <w:marTop w:val="0"/>
      <w:marBottom w:val="0"/>
      <w:divBdr>
        <w:top w:val="none" w:sz="0" w:space="0" w:color="auto"/>
        <w:left w:val="none" w:sz="0" w:space="0" w:color="auto"/>
        <w:bottom w:val="none" w:sz="0" w:space="0" w:color="auto"/>
        <w:right w:val="none" w:sz="0" w:space="0" w:color="auto"/>
      </w:divBdr>
    </w:div>
    <w:div w:id="987326812">
      <w:marLeft w:val="480"/>
      <w:marRight w:val="0"/>
      <w:marTop w:val="0"/>
      <w:marBottom w:val="0"/>
      <w:divBdr>
        <w:top w:val="none" w:sz="0" w:space="0" w:color="auto"/>
        <w:left w:val="none" w:sz="0" w:space="0" w:color="auto"/>
        <w:bottom w:val="none" w:sz="0" w:space="0" w:color="auto"/>
        <w:right w:val="none" w:sz="0" w:space="0" w:color="auto"/>
      </w:divBdr>
    </w:div>
    <w:div w:id="990064576">
      <w:marLeft w:val="480"/>
      <w:marRight w:val="0"/>
      <w:marTop w:val="0"/>
      <w:marBottom w:val="0"/>
      <w:divBdr>
        <w:top w:val="none" w:sz="0" w:space="0" w:color="auto"/>
        <w:left w:val="none" w:sz="0" w:space="0" w:color="auto"/>
        <w:bottom w:val="none" w:sz="0" w:space="0" w:color="auto"/>
        <w:right w:val="none" w:sz="0" w:space="0" w:color="auto"/>
      </w:divBdr>
    </w:div>
    <w:div w:id="996688267">
      <w:marLeft w:val="480"/>
      <w:marRight w:val="0"/>
      <w:marTop w:val="0"/>
      <w:marBottom w:val="0"/>
      <w:divBdr>
        <w:top w:val="none" w:sz="0" w:space="0" w:color="auto"/>
        <w:left w:val="none" w:sz="0" w:space="0" w:color="auto"/>
        <w:bottom w:val="none" w:sz="0" w:space="0" w:color="auto"/>
        <w:right w:val="none" w:sz="0" w:space="0" w:color="auto"/>
      </w:divBdr>
    </w:div>
    <w:div w:id="997466639">
      <w:marLeft w:val="480"/>
      <w:marRight w:val="0"/>
      <w:marTop w:val="0"/>
      <w:marBottom w:val="0"/>
      <w:divBdr>
        <w:top w:val="none" w:sz="0" w:space="0" w:color="auto"/>
        <w:left w:val="none" w:sz="0" w:space="0" w:color="auto"/>
        <w:bottom w:val="none" w:sz="0" w:space="0" w:color="auto"/>
        <w:right w:val="none" w:sz="0" w:space="0" w:color="auto"/>
      </w:divBdr>
    </w:div>
    <w:div w:id="998267361">
      <w:marLeft w:val="480"/>
      <w:marRight w:val="0"/>
      <w:marTop w:val="0"/>
      <w:marBottom w:val="0"/>
      <w:divBdr>
        <w:top w:val="none" w:sz="0" w:space="0" w:color="auto"/>
        <w:left w:val="none" w:sz="0" w:space="0" w:color="auto"/>
        <w:bottom w:val="none" w:sz="0" w:space="0" w:color="auto"/>
        <w:right w:val="none" w:sz="0" w:space="0" w:color="auto"/>
      </w:divBdr>
    </w:div>
    <w:div w:id="1002709235">
      <w:marLeft w:val="480"/>
      <w:marRight w:val="0"/>
      <w:marTop w:val="0"/>
      <w:marBottom w:val="0"/>
      <w:divBdr>
        <w:top w:val="none" w:sz="0" w:space="0" w:color="auto"/>
        <w:left w:val="none" w:sz="0" w:space="0" w:color="auto"/>
        <w:bottom w:val="none" w:sz="0" w:space="0" w:color="auto"/>
        <w:right w:val="none" w:sz="0" w:space="0" w:color="auto"/>
      </w:divBdr>
    </w:div>
    <w:div w:id="1012801176">
      <w:marLeft w:val="480"/>
      <w:marRight w:val="0"/>
      <w:marTop w:val="0"/>
      <w:marBottom w:val="0"/>
      <w:divBdr>
        <w:top w:val="none" w:sz="0" w:space="0" w:color="auto"/>
        <w:left w:val="none" w:sz="0" w:space="0" w:color="auto"/>
        <w:bottom w:val="none" w:sz="0" w:space="0" w:color="auto"/>
        <w:right w:val="none" w:sz="0" w:space="0" w:color="auto"/>
      </w:divBdr>
    </w:div>
    <w:div w:id="1013919980">
      <w:marLeft w:val="480"/>
      <w:marRight w:val="0"/>
      <w:marTop w:val="0"/>
      <w:marBottom w:val="0"/>
      <w:divBdr>
        <w:top w:val="none" w:sz="0" w:space="0" w:color="auto"/>
        <w:left w:val="none" w:sz="0" w:space="0" w:color="auto"/>
        <w:bottom w:val="none" w:sz="0" w:space="0" w:color="auto"/>
        <w:right w:val="none" w:sz="0" w:space="0" w:color="auto"/>
      </w:divBdr>
    </w:div>
    <w:div w:id="1014453233">
      <w:marLeft w:val="480"/>
      <w:marRight w:val="0"/>
      <w:marTop w:val="0"/>
      <w:marBottom w:val="0"/>
      <w:divBdr>
        <w:top w:val="none" w:sz="0" w:space="0" w:color="auto"/>
        <w:left w:val="none" w:sz="0" w:space="0" w:color="auto"/>
        <w:bottom w:val="none" w:sz="0" w:space="0" w:color="auto"/>
        <w:right w:val="none" w:sz="0" w:space="0" w:color="auto"/>
      </w:divBdr>
    </w:div>
    <w:div w:id="1018772816">
      <w:marLeft w:val="480"/>
      <w:marRight w:val="0"/>
      <w:marTop w:val="0"/>
      <w:marBottom w:val="0"/>
      <w:divBdr>
        <w:top w:val="none" w:sz="0" w:space="0" w:color="auto"/>
        <w:left w:val="none" w:sz="0" w:space="0" w:color="auto"/>
        <w:bottom w:val="none" w:sz="0" w:space="0" w:color="auto"/>
        <w:right w:val="none" w:sz="0" w:space="0" w:color="auto"/>
      </w:divBdr>
    </w:div>
    <w:div w:id="1021780759">
      <w:marLeft w:val="480"/>
      <w:marRight w:val="0"/>
      <w:marTop w:val="0"/>
      <w:marBottom w:val="0"/>
      <w:divBdr>
        <w:top w:val="none" w:sz="0" w:space="0" w:color="auto"/>
        <w:left w:val="none" w:sz="0" w:space="0" w:color="auto"/>
        <w:bottom w:val="none" w:sz="0" w:space="0" w:color="auto"/>
        <w:right w:val="none" w:sz="0" w:space="0" w:color="auto"/>
      </w:divBdr>
    </w:div>
    <w:div w:id="1024868114">
      <w:marLeft w:val="480"/>
      <w:marRight w:val="0"/>
      <w:marTop w:val="0"/>
      <w:marBottom w:val="0"/>
      <w:divBdr>
        <w:top w:val="none" w:sz="0" w:space="0" w:color="auto"/>
        <w:left w:val="none" w:sz="0" w:space="0" w:color="auto"/>
        <w:bottom w:val="none" w:sz="0" w:space="0" w:color="auto"/>
        <w:right w:val="none" w:sz="0" w:space="0" w:color="auto"/>
      </w:divBdr>
    </w:div>
    <w:div w:id="1029334879">
      <w:marLeft w:val="480"/>
      <w:marRight w:val="0"/>
      <w:marTop w:val="0"/>
      <w:marBottom w:val="0"/>
      <w:divBdr>
        <w:top w:val="none" w:sz="0" w:space="0" w:color="auto"/>
        <w:left w:val="none" w:sz="0" w:space="0" w:color="auto"/>
        <w:bottom w:val="none" w:sz="0" w:space="0" w:color="auto"/>
        <w:right w:val="none" w:sz="0" w:space="0" w:color="auto"/>
      </w:divBdr>
    </w:div>
    <w:div w:id="1029723405">
      <w:marLeft w:val="480"/>
      <w:marRight w:val="0"/>
      <w:marTop w:val="0"/>
      <w:marBottom w:val="0"/>
      <w:divBdr>
        <w:top w:val="none" w:sz="0" w:space="0" w:color="auto"/>
        <w:left w:val="none" w:sz="0" w:space="0" w:color="auto"/>
        <w:bottom w:val="none" w:sz="0" w:space="0" w:color="auto"/>
        <w:right w:val="none" w:sz="0" w:space="0" w:color="auto"/>
      </w:divBdr>
    </w:div>
    <w:div w:id="1035080052">
      <w:marLeft w:val="480"/>
      <w:marRight w:val="0"/>
      <w:marTop w:val="0"/>
      <w:marBottom w:val="0"/>
      <w:divBdr>
        <w:top w:val="none" w:sz="0" w:space="0" w:color="auto"/>
        <w:left w:val="none" w:sz="0" w:space="0" w:color="auto"/>
        <w:bottom w:val="none" w:sz="0" w:space="0" w:color="auto"/>
        <w:right w:val="none" w:sz="0" w:space="0" w:color="auto"/>
      </w:divBdr>
    </w:div>
    <w:div w:id="1035690462">
      <w:marLeft w:val="480"/>
      <w:marRight w:val="0"/>
      <w:marTop w:val="0"/>
      <w:marBottom w:val="0"/>
      <w:divBdr>
        <w:top w:val="none" w:sz="0" w:space="0" w:color="auto"/>
        <w:left w:val="none" w:sz="0" w:space="0" w:color="auto"/>
        <w:bottom w:val="none" w:sz="0" w:space="0" w:color="auto"/>
        <w:right w:val="none" w:sz="0" w:space="0" w:color="auto"/>
      </w:divBdr>
    </w:div>
    <w:div w:id="1038748622">
      <w:marLeft w:val="480"/>
      <w:marRight w:val="0"/>
      <w:marTop w:val="0"/>
      <w:marBottom w:val="0"/>
      <w:divBdr>
        <w:top w:val="none" w:sz="0" w:space="0" w:color="auto"/>
        <w:left w:val="none" w:sz="0" w:space="0" w:color="auto"/>
        <w:bottom w:val="none" w:sz="0" w:space="0" w:color="auto"/>
        <w:right w:val="none" w:sz="0" w:space="0" w:color="auto"/>
      </w:divBdr>
    </w:div>
    <w:div w:id="1047607015">
      <w:marLeft w:val="480"/>
      <w:marRight w:val="0"/>
      <w:marTop w:val="0"/>
      <w:marBottom w:val="0"/>
      <w:divBdr>
        <w:top w:val="none" w:sz="0" w:space="0" w:color="auto"/>
        <w:left w:val="none" w:sz="0" w:space="0" w:color="auto"/>
        <w:bottom w:val="none" w:sz="0" w:space="0" w:color="auto"/>
        <w:right w:val="none" w:sz="0" w:space="0" w:color="auto"/>
      </w:divBdr>
    </w:div>
    <w:div w:id="1060323888">
      <w:marLeft w:val="480"/>
      <w:marRight w:val="0"/>
      <w:marTop w:val="0"/>
      <w:marBottom w:val="0"/>
      <w:divBdr>
        <w:top w:val="none" w:sz="0" w:space="0" w:color="auto"/>
        <w:left w:val="none" w:sz="0" w:space="0" w:color="auto"/>
        <w:bottom w:val="none" w:sz="0" w:space="0" w:color="auto"/>
        <w:right w:val="none" w:sz="0" w:space="0" w:color="auto"/>
      </w:divBdr>
    </w:div>
    <w:div w:id="1061059735">
      <w:marLeft w:val="480"/>
      <w:marRight w:val="0"/>
      <w:marTop w:val="0"/>
      <w:marBottom w:val="0"/>
      <w:divBdr>
        <w:top w:val="none" w:sz="0" w:space="0" w:color="auto"/>
        <w:left w:val="none" w:sz="0" w:space="0" w:color="auto"/>
        <w:bottom w:val="none" w:sz="0" w:space="0" w:color="auto"/>
        <w:right w:val="none" w:sz="0" w:space="0" w:color="auto"/>
      </w:divBdr>
    </w:div>
    <w:div w:id="1062486022">
      <w:marLeft w:val="480"/>
      <w:marRight w:val="0"/>
      <w:marTop w:val="0"/>
      <w:marBottom w:val="0"/>
      <w:divBdr>
        <w:top w:val="none" w:sz="0" w:space="0" w:color="auto"/>
        <w:left w:val="none" w:sz="0" w:space="0" w:color="auto"/>
        <w:bottom w:val="none" w:sz="0" w:space="0" w:color="auto"/>
        <w:right w:val="none" w:sz="0" w:space="0" w:color="auto"/>
      </w:divBdr>
    </w:div>
    <w:div w:id="1064060714">
      <w:marLeft w:val="480"/>
      <w:marRight w:val="0"/>
      <w:marTop w:val="0"/>
      <w:marBottom w:val="0"/>
      <w:divBdr>
        <w:top w:val="none" w:sz="0" w:space="0" w:color="auto"/>
        <w:left w:val="none" w:sz="0" w:space="0" w:color="auto"/>
        <w:bottom w:val="none" w:sz="0" w:space="0" w:color="auto"/>
        <w:right w:val="none" w:sz="0" w:space="0" w:color="auto"/>
      </w:divBdr>
    </w:div>
    <w:div w:id="1072119695">
      <w:marLeft w:val="480"/>
      <w:marRight w:val="0"/>
      <w:marTop w:val="0"/>
      <w:marBottom w:val="0"/>
      <w:divBdr>
        <w:top w:val="none" w:sz="0" w:space="0" w:color="auto"/>
        <w:left w:val="none" w:sz="0" w:space="0" w:color="auto"/>
        <w:bottom w:val="none" w:sz="0" w:space="0" w:color="auto"/>
        <w:right w:val="none" w:sz="0" w:space="0" w:color="auto"/>
      </w:divBdr>
    </w:div>
    <w:div w:id="1083187731">
      <w:marLeft w:val="480"/>
      <w:marRight w:val="0"/>
      <w:marTop w:val="0"/>
      <w:marBottom w:val="0"/>
      <w:divBdr>
        <w:top w:val="none" w:sz="0" w:space="0" w:color="auto"/>
        <w:left w:val="none" w:sz="0" w:space="0" w:color="auto"/>
        <w:bottom w:val="none" w:sz="0" w:space="0" w:color="auto"/>
        <w:right w:val="none" w:sz="0" w:space="0" w:color="auto"/>
      </w:divBdr>
    </w:div>
    <w:div w:id="1084914448">
      <w:marLeft w:val="480"/>
      <w:marRight w:val="0"/>
      <w:marTop w:val="0"/>
      <w:marBottom w:val="0"/>
      <w:divBdr>
        <w:top w:val="none" w:sz="0" w:space="0" w:color="auto"/>
        <w:left w:val="none" w:sz="0" w:space="0" w:color="auto"/>
        <w:bottom w:val="none" w:sz="0" w:space="0" w:color="auto"/>
        <w:right w:val="none" w:sz="0" w:space="0" w:color="auto"/>
      </w:divBdr>
    </w:div>
    <w:div w:id="1087071008">
      <w:marLeft w:val="480"/>
      <w:marRight w:val="0"/>
      <w:marTop w:val="0"/>
      <w:marBottom w:val="0"/>
      <w:divBdr>
        <w:top w:val="none" w:sz="0" w:space="0" w:color="auto"/>
        <w:left w:val="none" w:sz="0" w:space="0" w:color="auto"/>
        <w:bottom w:val="none" w:sz="0" w:space="0" w:color="auto"/>
        <w:right w:val="none" w:sz="0" w:space="0" w:color="auto"/>
      </w:divBdr>
    </w:div>
    <w:div w:id="1089812687">
      <w:marLeft w:val="480"/>
      <w:marRight w:val="0"/>
      <w:marTop w:val="0"/>
      <w:marBottom w:val="0"/>
      <w:divBdr>
        <w:top w:val="none" w:sz="0" w:space="0" w:color="auto"/>
        <w:left w:val="none" w:sz="0" w:space="0" w:color="auto"/>
        <w:bottom w:val="none" w:sz="0" w:space="0" w:color="auto"/>
        <w:right w:val="none" w:sz="0" w:space="0" w:color="auto"/>
      </w:divBdr>
    </w:div>
    <w:div w:id="1090003175">
      <w:marLeft w:val="480"/>
      <w:marRight w:val="0"/>
      <w:marTop w:val="0"/>
      <w:marBottom w:val="0"/>
      <w:divBdr>
        <w:top w:val="none" w:sz="0" w:space="0" w:color="auto"/>
        <w:left w:val="none" w:sz="0" w:space="0" w:color="auto"/>
        <w:bottom w:val="none" w:sz="0" w:space="0" w:color="auto"/>
        <w:right w:val="none" w:sz="0" w:space="0" w:color="auto"/>
      </w:divBdr>
    </w:div>
    <w:div w:id="1091969742">
      <w:marLeft w:val="480"/>
      <w:marRight w:val="0"/>
      <w:marTop w:val="0"/>
      <w:marBottom w:val="0"/>
      <w:divBdr>
        <w:top w:val="none" w:sz="0" w:space="0" w:color="auto"/>
        <w:left w:val="none" w:sz="0" w:space="0" w:color="auto"/>
        <w:bottom w:val="none" w:sz="0" w:space="0" w:color="auto"/>
        <w:right w:val="none" w:sz="0" w:space="0" w:color="auto"/>
      </w:divBdr>
    </w:div>
    <w:div w:id="1092748466">
      <w:marLeft w:val="480"/>
      <w:marRight w:val="0"/>
      <w:marTop w:val="0"/>
      <w:marBottom w:val="0"/>
      <w:divBdr>
        <w:top w:val="none" w:sz="0" w:space="0" w:color="auto"/>
        <w:left w:val="none" w:sz="0" w:space="0" w:color="auto"/>
        <w:bottom w:val="none" w:sz="0" w:space="0" w:color="auto"/>
        <w:right w:val="none" w:sz="0" w:space="0" w:color="auto"/>
      </w:divBdr>
    </w:div>
    <w:div w:id="1093211690">
      <w:marLeft w:val="480"/>
      <w:marRight w:val="0"/>
      <w:marTop w:val="0"/>
      <w:marBottom w:val="0"/>
      <w:divBdr>
        <w:top w:val="none" w:sz="0" w:space="0" w:color="auto"/>
        <w:left w:val="none" w:sz="0" w:space="0" w:color="auto"/>
        <w:bottom w:val="none" w:sz="0" w:space="0" w:color="auto"/>
        <w:right w:val="none" w:sz="0" w:space="0" w:color="auto"/>
      </w:divBdr>
    </w:div>
    <w:div w:id="1095325959">
      <w:marLeft w:val="480"/>
      <w:marRight w:val="0"/>
      <w:marTop w:val="0"/>
      <w:marBottom w:val="0"/>
      <w:divBdr>
        <w:top w:val="none" w:sz="0" w:space="0" w:color="auto"/>
        <w:left w:val="none" w:sz="0" w:space="0" w:color="auto"/>
        <w:bottom w:val="none" w:sz="0" w:space="0" w:color="auto"/>
        <w:right w:val="none" w:sz="0" w:space="0" w:color="auto"/>
      </w:divBdr>
    </w:div>
    <w:div w:id="1099107414">
      <w:marLeft w:val="480"/>
      <w:marRight w:val="0"/>
      <w:marTop w:val="0"/>
      <w:marBottom w:val="0"/>
      <w:divBdr>
        <w:top w:val="none" w:sz="0" w:space="0" w:color="auto"/>
        <w:left w:val="none" w:sz="0" w:space="0" w:color="auto"/>
        <w:bottom w:val="none" w:sz="0" w:space="0" w:color="auto"/>
        <w:right w:val="none" w:sz="0" w:space="0" w:color="auto"/>
      </w:divBdr>
    </w:div>
    <w:div w:id="1107116344">
      <w:marLeft w:val="480"/>
      <w:marRight w:val="0"/>
      <w:marTop w:val="0"/>
      <w:marBottom w:val="0"/>
      <w:divBdr>
        <w:top w:val="none" w:sz="0" w:space="0" w:color="auto"/>
        <w:left w:val="none" w:sz="0" w:space="0" w:color="auto"/>
        <w:bottom w:val="none" w:sz="0" w:space="0" w:color="auto"/>
        <w:right w:val="none" w:sz="0" w:space="0" w:color="auto"/>
      </w:divBdr>
    </w:div>
    <w:div w:id="1107502279">
      <w:marLeft w:val="480"/>
      <w:marRight w:val="0"/>
      <w:marTop w:val="0"/>
      <w:marBottom w:val="0"/>
      <w:divBdr>
        <w:top w:val="none" w:sz="0" w:space="0" w:color="auto"/>
        <w:left w:val="none" w:sz="0" w:space="0" w:color="auto"/>
        <w:bottom w:val="none" w:sz="0" w:space="0" w:color="auto"/>
        <w:right w:val="none" w:sz="0" w:space="0" w:color="auto"/>
      </w:divBdr>
    </w:div>
    <w:div w:id="1112437277">
      <w:marLeft w:val="480"/>
      <w:marRight w:val="0"/>
      <w:marTop w:val="0"/>
      <w:marBottom w:val="0"/>
      <w:divBdr>
        <w:top w:val="none" w:sz="0" w:space="0" w:color="auto"/>
        <w:left w:val="none" w:sz="0" w:space="0" w:color="auto"/>
        <w:bottom w:val="none" w:sz="0" w:space="0" w:color="auto"/>
        <w:right w:val="none" w:sz="0" w:space="0" w:color="auto"/>
      </w:divBdr>
    </w:div>
    <w:div w:id="1113793012">
      <w:marLeft w:val="480"/>
      <w:marRight w:val="0"/>
      <w:marTop w:val="0"/>
      <w:marBottom w:val="0"/>
      <w:divBdr>
        <w:top w:val="none" w:sz="0" w:space="0" w:color="auto"/>
        <w:left w:val="none" w:sz="0" w:space="0" w:color="auto"/>
        <w:bottom w:val="none" w:sz="0" w:space="0" w:color="auto"/>
        <w:right w:val="none" w:sz="0" w:space="0" w:color="auto"/>
      </w:divBdr>
    </w:div>
    <w:div w:id="1114058533">
      <w:marLeft w:val="480"/>
      <w:marRight w:val="0"/>
      <w:marTop w:val="0"/>
      <w:marBottom w:val="0"/>
      <w:divBdr>
        <w:top w:val="none" w:sz="0" w:space="0" w:color="auto"/>
        <w:left w:val="none" w:sz="0" w:space="0" w:color="auto"/>
        <w:bottom w:val="none" w:sz="0" w:space="0" w:color="auto"/>
        <w:right w:val="none" w:sz="0" w:space="0" w:color="auto"/>
      </w:divBdr>
    </w:div>
    <w:div w:id="1121804041">
      <w:marLeft w:val="480"/>
      <w:marRight w:val="0"/>
      <w:marTop w:val="0"/>
      <w:marBottom w:val="0"/>
      <w:divBdr>
        <w:top w:val="none" w:sz="0" w:space="0" w:color="auto"/>
        <w:left w:val="none" w:sz="0" w:space="0" w:color="auto"/>
        <w:bottom w:val="none" w:sz="0" w:space="0" w:color="auto"/>
        <w:right w:val="none" w:sz="0" w:space="0" w:color="auto"/>
      </w:divBdr>
    </w:div>
    <w:div w:id="1127115658">
      <w:marLeft w:val="480"/>
      <w:marRight w:val="0"/>
      <w:marTop w:val="0"/>
      <w:marBottom w:val="0"/>
      <w:divBdr>
        <w:top w:val="none" w:sz="0" w:space="0" w:color="auto"/>
        <w:left w:val="none" w:sz="0" w:space="0" w:color="auto"/>
        <w:bottom w:val="none" w:sz="0" w:space="0" w:color="auto"/>
        <w:right w:val="none" w:sz="0" w:space="0" w:color="auto"/>
      </w:divBdr>
    </w:div>
    <w:div w:id="1131750219">
      <w:marLeft w:val="480"/>
      <w:marRight w:val="0"/>
      <w:marTop w:val="0"/>
      <w:marBottom w:val="0"/>
      <w:divBdr>
        <w:top w:val="none" w:sz="0" w:space="0" w:color="auto"/>
        <w:left w:val="none" w:sz="0" w:space="0" w:color="auto"/>
        <w:bottom w:val="none" w:sz="0" w:space="0" w:color="auto"/>
        <w:right w:val="none" w:sz="0" w:space="0" w:color="auto"/>
      </w:divBdr>
    </w:div>
    <w:div w:id="1134786394">
      <w:marLeft w:val="480"/>
      <w:marRight w:val="0"/>
      <w:marTop w:val="0"/>
      <w:marBottom w:val="0"/>
      <w:divBdr>
        <w:top w:val="none" w:sz="0" w:space="0" w:color="auto"/>
        <w:left w:val="none" w:sz="0" w:space="0" w:color="auto"/>
        <w:bottom w:val="none" w:sz="0" w:space="0" w:color="auto"/>
        <w:right w:val="none" w:sz="0" w:space="0" w:color="auto"/>
      </w:divBdr>
    </w:div>
    <w:div w:id="1136722787">
      <w:marLeft w:val="480"/>
      <w:marRight w:val="0"/>
      <w:marTop w:val="0"/>
      <w:marBottom w:val="0"/>
      <w:divBdr>
        <w:top w:val="none" w:sz="0" w:space="0" w:color="auto"/>
        <w:left w:val="none" w:sz="0" w:space="0" w:color="auto"/>
        <w:bottom w:val="none" w:sz="0" w:space="0" w:color="auto"/>
        <w:right w:val="none" w:sz="0" w:space="0" w:color="auto"/>
      </w:divBdr>
    </w:div>
    <w:div w:id="1142700620">
      <w:marLeft w:val="480"/>
      <w:marRight w:val="0"/>
      <w:marTop w:val="0"/>
      <w:marBottom w:val="0"/>
      <w:divBdr>
        <w:top w:val="none" w:sz="0" w:space="0" w:color="auto"/>
        <w:left w:val="none" w:sz="0" w:space="0" w:color="auto"/>
        <w:bottom w:val="none" w:sz="0" w:space="0" w:color="auto"/>
        <w:right w:val="none" w:sz="0" w:space="0" w:color="auto"/>
      </w:divBdr>
    </w:div>
    <w:div w:id="1143236934">
      <w:marLeft w:val="480"/>
      <w:marRight w:val="0"/>
      <w:marTop w:val="0"/>
      <w:marBottom w:val="0"/>
      <w:divBdr>
        <w:top w:val="none" w:sz="0" w:space="0" w:color="auto"/>
        <w:left w:val="none" w:sz="0" w:space="0" w:color="auto"/>
        <w:bottom w:val="none" w:sz="0" w:space="0" w:color="auto"/>
        <w:right w:val="none" w:sz="0" w:space="0" w:color="auto"/>
      </w:divBdr>
    </w:div>
    <w:div w:id="1146504956">
      <w:marLeft w:val="480"/>
      <w:marRight w:val="0"/>
      <w:marTop w:val="0"/>
      <w:marBottom w:val="0"/>
      <w:divBdr>
        <w:top w:val="none" w:sz="0" w:space="0" w:color="auto"/>
        <w:left w:val="none" w:sz="0" w:space="0" w:color="auto"/>
        <w:bottom w:val="none" w:sz="0" w:space="0" w:color="auto"/>
        <w:right w:val="none" w:sz="0" w:space="0" w:color="auto"/>
      </w:divBdr>
    </w:div>
    <w:div w:id="1149249350">
      <w:marLeft w:val="480"/>
      <w:marRight w:val="0"/>
      <w:marTop w:val="0"/>
      <w:marBottom w:val="0"/>
      <w:divBdr>
        <w:top w:val="none" w:sz="0" w:space="0" w:color="auto"/>
        <w:left w:val="none" w:sz="0" w:space="0" w:color="auto"/>
        <w:bottom w:val="none" w:sz="0" w:space="0" w:color="auto"/>
        <w:right w:val="none" w:sz="0" w:space="0" w:color="auto"/>
      </w:divBdr>
    </w:div>
    <w:div w:id="1150755321">
      <w:marLeft w:val="480"/>
      <w:marRight w:val="0"/>
      <w:marTop w:val="0"/>
      <w:marBottom w:val="0"/>
      <w:divBdr>
        <w:top w:val="none" w:sz="0" w:space="0" w:color="auto"/>
        <w:left w:val="none" w:sz="0" w:space="0" w:color="auto"/>
        <w:bottom w:val="none" w:sz="0" w:space="0" w:color="auto"/>
        <w:right w:val="none" w:sz="0" w:space="0" w:color="auto"/>
      </w:divBdr>
    </w:div>
    <w:div w:id="1152987316">
      <w:marLeft w:val="480"/>
      <w:marRight w:val="0"/>
      <w:marTop w:val="0"/>
      <w:marBottom w:val="0"/>
      <w:divBdr>
        <w:top w:val="none" w:sz="0" w:space="0" w:color="auto"/>
        <w:left w:val="none" w:sz="0" w:space="0" w:color="auto"/>
        <w:bottom w:val="none" w:sz="0" w:space="0" w:color="auto"/>
        <w:right w:val="none" w:sz="0" w:space="0" w:color="auto"/>
      </w:divBdr>
    </w:div>
    <w:div w:id="1155800071">
      <w:marLeft w:val="480"/>
      <w:marRight w:val="0"/>
      <w:marTop w:val="0"/>
      <w:marBottom w:val="0"/>
      <w:divBdr>
        <w:top w:val="none" w:sz="0" w:space="0" w:color="auto"/>
        <w:left w:val="none" w:sz="0" w:space="0" w:color="auto"/>
        <w:bottom w:val="none" w:sz="0" w:space="0" w:color="auto"/>
        <w:right w:val="none" w:sz="0" w:space="0" w:color="auto"/>
      </w:divBdr>
    </w:div>
    <w:div w:id="1156916410">
      <w:marLeft w:val="480"/>
      <w:marRight w:val="0"/>
      <w:marTop w:val="0"/>
      <w:marBottom w:val="0"/>
      <w:divBdr>
        <w:top w:val="none" w:sz="0" w:space="0" w:color="auto"/>
        <w:left w:val="none" w:sz="0" w:space="0" w:color="auto"/>
        <w:bottom w:val="none" w:sz="0" w:space="0" w:color="auto"/>
        <w:right w:val="none" w:sz="0" w:space="0" w:color="auto"/>
      </w:divBdr>
    </w:div>
    <w:div w:id="1164124900">
      <w:marLeft w:val="480"/>
      <w:marRight w:val="0"/>
      <w:marTop w:val="0"/>
      <w:marBottom w:val="0"/>
      <w:divBdr>
        <w:top w:val="none" w:sz="0" w:space="0" w:color="auto"/>
        <w:left w:val="none" w:sz="0" w:space="0" w:color="auto"/>
        <w:bottom w:val="none" w:sz="0" w:space="0" w:color="auto"/>
        <w:right w:val="none" w:sz="0" w:space="0" w:color="auto"/>
      </w:divBdr>
    </w:div>
    <w:div w:id="1164784145">
      <w:marLeft w:val="480"/>
      <w:marRight w:val="0"/>
      <w:marTop w:val="0"/>
      <w:marBottom w:val="0"/>
      <w:divBdr>
        <w:top w:val="none" w:sz="0" w:space="0" w:color="auto"/>
        <w:left w:val="none" w:sz="0" w:space="0" w:color="auto"/>
        <w:bottom w:val="none" w:sz="0" w:space="0" w:color="auto"/>
        <w:right w:val="none" w:sz="0" w:space="0" w:color="auto"/>
      </w:divBdr>
    </w:div>
    <w:div w:id="1171993940">
      <w:marLeft w:val="480"/>
      <w:marRight w:val="0"/>
      <w:marTop w:val="0"/>
      <w:marBottom w:val="0"/>
      <w:divBdr>
        <w:top w:val="none" w:sz="0" w:space="0" w:color="auto"/>
        <w:left w:val="none" w:sz="0" w:space="0" w:color="auto"/>
        <w:bottom w:val="none" w:sz="0" w:space="0" w:color="auto"/>
        <w:right w:val="none" w:sz="0" w:space="0" w:color="auto"/>
      </w:divBdr>
    </w:div>
    <w:div w:id="1177577480">
      <w:marLeft w:val="480"/>
      <w:marRight w:val="0"/>
      <w:marTop w:val="0"/>
      <w:marBottom w:val="0"/>
      <w:divBdr>
        <w:top w:val="none" w:sz="0" w:space="0" w:color="auto"/>
        <w:left w:val="none" w:sz="0" w:space="0" w:color="auto"/>
        <w:bottom w:val="none" w:sz="0" w:space="0" w:color="auto"/>
        <w:right w:val="none" w:sz="0" w:space="0" w:color="auto"/>
      </w:divBdr>
    </w:div>
    <w:div w:id="1177886386">
      <w:marLeft w:val="480"/>
      <w:marRight w:val="0"/>
      <w:marTop w:val="0"/>
      <w:marBottom w:val="0"/>
      <w:divBdr>
        <w:top w:val="none" w:sz="0" w:space="0" w:color="auto"/>
        <w:left w:val="none" w:sz="0" w:space="0" w:color="auto"/>
        <w:bottom w:val="none" w:sz="0" w:space="0" w:color="auto"/>
        <w:right w:val="none" w:sz="0" w:space="0" w:color="auto"/>
      </w:divBdr>
    </w:div>
    <w:div w:id="1177959326">
      <w:marLeft w:val="480"/>
      <w:marRight w:val="0"/>
      <w:marTop w:val="0"/>
      <w:marBottom w:val="0"/>
      <w:divBdr>
        <w:top w:val="none" w:sz="0" w:space="0" w:color="auto"/>
        <w:left w:val="none" w:sz="0" w:space="0" w:color="auto"/>
        <w:bottom w:val="none" w:sz="0" w:space="0" w:color="auto"/>
        <w:right w:val="none" w:sz="0" w:space="0" w:color="auto"/>
      </w:divBdr>
    </w:div>
    <w:div w:id="1178887282">
      <w:marLeft w:val="480"/>
      <w:marRight w:val="0"/>
      <w:marTop w:val="0"/>
      <w:marBottom w:val="0"/>
      <w:divBdr>
        <w:top w:val="none" w:sz="0" w:space="0" w:color="auto"/>
        <w:left w:val="none" w:sz="0" w:space="0" w:color="auto"/>
        <w:bottom w:val="none" w:sz="0" w:space="0" w:color="auto"/>
        <w:right w:val="none" w:sz="0" w:space="0" w:color="auto"/>
      </w:divBdr>
    </w:div>
    <w:div w:id="1184633560">
      <w:marLeft w:val="480"/>
      <w:marRight w:val="0"/>
      <w:marTop w:val="0"/>
      <w:marBottom w:val="0"/>
      <w:divBdr>
        <w:top w:val="none" w:sz="0" w:space="0" w:color="auto"/>
        <w:left w:val="none" w:sz="0" w:space="0" w:color="auto"/>
        <w:bottom w:val="none" w:sz="0" w:space="0" w:color="auto"/>
        <w:right w:val="none" w:sz="0" w:space="0" w:color="auto"/>
      </w:divBdr>
    </w:div>
    <w:div w:id="1185167923">
      <w:marLeft w:val="480"/>
      <w:marRight w:val="0"/>
      <w:marTop w:val="0"/>
      <w:marBottom w:val="0"/>
      <w:divBdr>
        <w:top w:val="none" w:sz="0" w:space="0" w:color="auto"/>
        <w:left w:val="none" w:sz="0" w:space="0" w:color="auto"/>
        <w:bottom w:val="none" w:sz="0" w:space="0" w:color="auto"/>
        <w:right w:val="none" w:sz="0" w:space="0" w:color="auto"/>
      </w:divBdr>
    </w:div>
    <w:div w:id="1185247127">
      <w:marLeft w:val="480"/>
      <w:marRight w:val="0"/>
      <w:marTop w:val="0"/>
      <w:marBottom w:val="0"/>
      <w:divBdr>
        <w:top w:val="none" w:sz="0" w:space="0" w:color="auto"/>
        <w:left w:val="none" w:sz="0" w:space="0" w:color="auto"/>
        <w:bottom w:val="none" w:sz="0" w:space="0" w:color="auto"/>
        <w:right w:val="none" w:sz="0" w:space="0" w:color="auto"/>
      </w:divBdr>
    </w:div>
    <w:div w:id="1193420842">
      <w:marLeft w:val="480"/>
      <w:marRight w:val="0"/>
      <w:marTop w:val="0"/>
      <w:marBottom w:val="0"/>
      <w:divBdr>
        <w:top w:val="none" w:sz="0" w:space="0" w:color="auto"/>
        <w:left w:val="none" w:sz="0" w:space="0" w:color="auto"/>
        <w:bottom w:val="none" w:sz="0" w:space="0" w:color="auto"/>
        <w:right w:val="none" w:sz="0" w:space="0" w:color="auto"/>
      </w:divBdr>
    </w:div>
    <w:div w:id="1196189451">
      <w:marLeft w:val="480"/>
      <w:marRight w:val="0"/>
      <w:marTop w:val="0"/>
      <w:marBottom w:val="0"/>
      <w:divBdr>
        <w:top w:val="none" w:sz="0" w:space="0" w:color="auto"/>
        <w:left w:val="none" w:sz="0" w:space="0" w:color="auto"/>
        <w:bottom w:val="none" w:sz="0" w:space="0" w:color="auto"/>
        <w:right w:val="none" w:sz="0" w:space="0" w:color="auto"/>
      </w:divBdr>
    </w:div>
    <w:div w:id="1198810201">
      <w:marLeft w:val="480"/>
      <w:marRight w:val="0"/>
      <w:marTop w:val="0"/>
      <w:marBottom w:val="0"/>
      <w:divBdr>
        <w:top w:val="none" w:sz="0" w:space="0" w:color="auto"/>
        <w:left w:val="none" w:sz="0" w:space="0" w:color="auto"/>
        <w:bottom w:val="none" w:sz="0" w:space="0" w:color="auto"/>
        <w:right w:val="none" w:sz="0" w:space="0" w:color="auto"/>
      </w:divBdr>
    </w:div>
    <w:div w:id="1203858235">
      <w:marLeft w:val="480"/>
      <w:marRight w:val="0"/>
      <w:marTop w:val="0"/>
      <w:marBottom w:val="0"/>
      <w:divBdr>
        <w:top w:val="none" w:sz="0" w:space="0" w:color="auto"/>
        <w:left w:val="none" w:sz="0" w:space="0" w:color="auto"/>
        <w:bottom w:val="none" w:sz="0" w:space="0" w:color="auto"/>
        <w:right w:val="none" w:sz="0" w:space="0" w:color="auto"/>
      </w:divBdr>
    </w:div>
    <w:div w:id="1209949510">
      <w:marLeft w:val="480"/>
      <w:marRight w:val="0"/>
      <w:marTop w:val="0"/>
      <w:marBottom w:val="0"/>
      <w:divBdr>
        <w:top w:val="none" w:sz="0" w:space="0" w:color="auto"/>
        <w:left w:val="none" w:sz="0" w:space="0" w:color="auto"/>
        <w:bottom w:val="none" w:sz="0" w:space="0" w:color="auto"/>
        <w:right w:val="none" w:sz="0" w:space="0" w:color="auto"/>
      </w:divBdr>
    </w:div>
    <w:div w:id="1219052519">
      <w:marLeft w:val="480"/>
      <w:marRight w:val="0"/>
      <w:marTop w:val="0"/>
      <w:marBottom w:val="0"/>
      <w:divBdr>
        <w:top w:val="none" w:sz="0" w:space="0" w:color="auto"/>
        <w:left w:val="none" w:sz="0" w:space="0" w:color="auto"/>
        <w:bottom w:val="none" w:sz="0" w:space="0" w:color="auto"/>
        <w:right w:val="none" w:sz="0" w:space="0" w:color="auto"/>
      </w:divBdr>
    </w:div>
    <w:div w:id="1219323146">
      <w:marLeft w:val="480"/>
      <w:marRight w:val="0"/>
      <w:marTop w:val="0"/>
      <w:marBottom w:val="0"/>
      <w:divBdr>
        <w:top w:val="none" w:sz="0" w:space="0" w:color="auto"/>
        <w:left w:val="none" w:sz="0" w:space="0" w:color="auto"/>
        <w:bottom w:val="none" w:sz="0" w:space="0" w:color="auto"/>
        <w:right w:val="none" w:sz="0" w:space="0" w:color="auto"/>
      </w:divBdr>
    </w:div>
    <w:div w:id="1221670549">
      <w:marLeft w:val="480"/>
      <w:marRight w:val="0"/>
      <w:marTop w:val="0"/>
      <w:marBottom w:val="0"/>
      <w:divBdr>
        <w:top w:val="none" w:sz="0" w:space="0" w:color="auto"/>
        <w:left w:val="none" w:sz="0" w:space="0" w:color="auto"/>
        <w:bottom w:val="none" w:sz="0" w:space="0" w:color="auto"/>
        <w:right w:val="none" w:sz="0" w:space="0" w:color="auto"/>
      </w:divBdr>
    </w:div>
    <w:div w:id="1226911290">
      <w:marLeft w:val="480"/>
      <w:marRight w:val="0"/>
      <w:marTop w:val="0"/>
      <w:marBottom w:val="0"/>
      <w:divBdr>
        <w:top w:val="none" w:sz="0" w:space="0" w:color="auto"/>
        <w:left w:val="none" w:sz="0" w:space="0" w:color="auto"/>
        <w:bottom w:val="none" w:sz="0" w:space="0" w:color="auto"/>
        <w:right w:val="none" w:sz="0" w:space="0" w:color="auto"/>
      </w:divBdr>
    </w:div>
    <w:div w:id="1229995009">
      <w:marLeft w:val="480"/>
      <w:marRight w:val="0"/>
      <w:marTop w:val="0"/>
      <w:marBottom w:val="0"/>
      <w:divBdr>
        <w:top w:val="none" w:sz="0" w:space="0" w:color="auto"/>
        <w:left w:val="none" w:sz="0" w:space="0" w:color="auto"/>
        <w:bottom w:val="none" w:sz="0" w:space="0" w:color="auto"/>
        <w:right w:val="none" w:sz="0" w:space="0" w:color="auto"/>
      </w:divBdr>
    </w:div>
    <w:div w:id="1233388878">
      <w:marLeft w:val="480"/>
      <w:marRight w:val="0"/>
      <w:marTop w:val="0"/>
      <w:marBottom w:val="0"/>
      <w:divBdr>
        <w:top w:val="none" w:sz="0" w:space="0" w:color="auto"/>
        <w:left w:val="none" w:sz="0" w:space="0" w:color="auto"/>
        <w:bottom w:val="none" w:sz="0" w:space="0" w:color="auto"/>
        <w:right w:val="none" w:sz="0" w:space="0" w:color="auto"/>
      </w:divBdr>
    </w:div>
    <w:div w:id="1239170408">
      <w:marLeft w:val="480"/>
      <w:marRight w:val="0"/>
      <w:marTop w:val="0"/>
      <w:marBottom w:val="0"/>
      <w:divBdr>
        <w:top w:val="none" w:sz="0" w:space="0" w:color="auto"/>
        <w:left w:val="none" w:sz="0" w:space="0" w:color="auto"/>
        <w:bottom w:val="none" w:sz="0" w:space="0" w:color="auto"/>
        <w:right w:val="none" w:sz="0" w:space="0" w:color="auto"/>
      </w:divBdr>
    </w:div>
    <w:div w:id="1245215188">
      <w:marLeft w:val="480"/>
      <w:marRight w:val="0"/>
      <w:marTop w:val="0"/>
      <w:marBottom w:val="0"/>
      <w:divBdr>
        <w:top w:val="none" w:sz="0" w:space="0" w:color="auto"/>
        <w:left w:val="none" w:sz="0" w:space="0" w:color="auto"/>
        <w:bottom w:val="none" w:sz="0" w:space="0" w:color="auto"/>
        <w:right w:val="none" w:sz="0" w:space="0" w:color="auto"/>
      </w:divBdr>
    </w:div>
    <w:div w:id="1251693410">
      <w:marLeft w:val="480"/>
      <w:marRight w:val="0"/>
      <w:marTop w:val="0"/>
      <w:marBottom w:val="0"/>
      <w:divBdr>
        <w:top w:val="none" w:sz="0" w:space="0" w:color="auto"/>
        <w:left w:val="none" w:sz="0" w:space="0" w:color="auto"/>
        <w:bottom w:val="none" w:sz="0" w:space="0" w:color="auto"/>
        <w:right w:val="none" w:sz="0" w:space="0" w:color="auto"/>
      </w:divBdr>
    </w:div>
    <w:div w:id="1253121588">
      <w:marLeft w:val="480"/>
      <w:marRight w:val="0"/>
      <w:marTop w:val="0"/>
      <w:marBottom w:val="0"/>
      <w:divBdr>
        <w:top w:val="none" w:sz="0" w:space="0" w:color="auto"/>
        <w:left w:val="none" w:sz="0" w:space="0" w:color="auto"/>
        <w:bottom w:val="none" w:sz="0" w:space="0" w:color="auto"/>
        <w:right w:val="none" w:sz="0" w:space="0" w:color="auto"/>
      </w:divBdr>
    </w:div>
    <w:div w:id="1259020000">
      <w:marLeft w:val="480"/>
      <w:marRight w:val="0"/>
      <w:marTop w:val="0"/>
      <w:marBottom w:val="0"/>
      <w:divBdr>
        <w:top w:val="none" w:sz="0" w:space="0" w:color="auto"/>
        <w:left w:val="none" w:sz="0" w:space="0" w:color="auto"/>
        <w:bottom w:val="none" w:sz="0" w:space="0" w:color="auto"/>
        <w:right w:val="none" w:sz="0" w:space="0" w:color="auto"/>
      </w:divBdr>
    </w:div>
    <w:div w:id="1259364181">
      <w:marLeft w:val="480"/>
      <w:marRight w:val="0"/>
      <w:marTop w:val="0"/>
      <w:marBottom w:val="0"/>
      <w:divBdr>
        <w:top w:val="none" w:sz="0" w:space="0" w:color="auto"/>
        <w:left w:val="none" w:sz="0" w:space="0" w:color="auto"/>
        <w:bottom w:val="none" w:sz="0" w:space="0" w:color="auto"/>
        <w:right w:val="none" w:sz="0" w:space="0" w:color="auto"/>
      </w:divBdr>
    </w:div>
    <w:div w:id="1259412098">
      <w:marLeft w:val="480"/>
      <w:marRight w:val="0"/>
      <w:marTop w:val="0"/>
      <w:marBottom w:val="0"/>
      <w:divBdr>
        <w:top w:val="none" w:sz="0" w:space="0" w:color="auto"/>
        <w:left w:val="none" w:sz="0" w:space="0" w:color="auto"/>
        <w:bottom w:val="none" w:sz="0" w:space="0" w:color="auto"/>
        <w:right w:val="none" w:sz="0" w:space="0" w:color="auto"/>
      </w:divBdr>
    </w:div>
    <w:div w:id="1277784955">
      <w:marLeft w:val="480"/>
      <w:marRight w:val="0"/>
      <w:marTop w:val="0"/>
      <w:marBottom w:val="0"/>
      <w:divBdr>
        <w:top w:val="none" w:sz="0" w:space="0" w:color="auto"/>
        <w:left w:val="none" w:sz="0" w:space="0" w:color="auto"/>
        <w:bottom w:val="none" w:sz="0" w:space="0" w:color="auto"/>
        <w:right w:val="none" w:sz="0" w:space="0" w:color="auto"/>
      </w:divBdr>
    </w:div>
    <w:div w:id="1279337919">
      <w:marLeft w:val="480"/>
      <w:marRight w:val="0"/>
      <w:marTop w:val="0"/>
      <w:marBottom w:val="0"/>
      <w:divBdr>
        <w:top w:val="none" w:sz="0" w:space="0" w:color="auto"/>
        <w:left w:val="none" w:sz="0" w:space="0" w:color="auto"/>
        <w:bottom w:val="none" w:sz="0" w:space="0" w:color="auto"/>
        <w:right w:val="none" w:sz="0" w:space="0" w:color="auto"/>
      </w:divBdr>
    </w:div>
    <w:div w:id="1281835332">
      <w:marLeft w:val="480"/>
      <w:marRight w:val="0"/>
      <w:marTop w:val="0"/>
      <w:marBottom w:val="0"/>
      <w:divBdr>
        <w:top w:val="none" w:sz="0" w:space="0" w:color="auto"/>
        <w:left w:val="none" w:sz="0" w:space="0" w:color="auto"/>
        <w:bottom w:val="none" w:sz="0" w:space="0" w:color="auto"/>
        <w:right w:val="none" w:sz="0" w:space="0" w:color="auto"/>
      </w:divBdr>
    </w:div>
    <w:div w:id="1283800903">
      <w:marLeft w:val="480"/>
      <w:marRight w:val="0"/>
      <w:marTop w:val="0"/>
      <w:marBottom w:val="0"/>
      <w:divBdr>
        <w:top w:val="none" w:sz="0" w:space="0" w:color="auto"/>
        <w:left w:val="none" w:sz="0" w:space="0" w:color="auto"/>
        <w:bottom w:val="none" w:sz="0" w:space="0" w:color="auto"/>
        <w:right w:val="none" w:sz="0" w:space="0" w:color="auto"/>
      </w:divBdr>
    </w:div>
    <w:div w:id="1286614604">
      <w:marLeft w:val="480"/>
      <w:marRight w:val="0"/>
      <w:marTop w:val="0"/>
      <w:marBottom w:val="0"/>
      <w:divBdr>
        <w:top w:val="none" w:sz="0" w:space="0" w:color="auto"/>
        <w:left w:val="none" w:sz="0" w:space="0" w:color="auto"/>
        <w:bottom w:val="none" w:sz="0" w:space="0" w:color="auto"/>
        <w:right w:val="none" w:sz="0" w:space="0" w:color="auto"/>
      </w:divBdr>
    </w:div>
    <w:div w:id="1291016604">
      <w:marLeft w:val="480"/>
      <w:marRight w:val="0"/>
      <w:marTop w:val="0"/>
      <w:marBottom w:val="0"/>
      <w:divBdr>
        <w:top w:val="none" w:sz="0" w:space="0" w:color="auto"/>
        <w:left w:val="none" w:sz="0" w:space="0" w:color="auto"/>
        <w:bottom w:val="none" w:sz="0" w:space="0" w:color="auto"/>
        <w:right w:val="none" w:sz="0" w:space="0" w:color="auto"/>
      </w:divBdr>
    </w:div>
    <w:div w:id="1291861914">
      <w:marLeft w:val="480"/>
      <w:marRight w:val="0"/>
      <w:marTop w:val="0"/>
      <w:marBottom w:val="0"/>
      <w:divBdr>
        <w:top w:val="none" w:sz="0" w:space="0" w:color="auto"/>
        <w:left w:val="none" w:sz="0" w:space="0" w:color="auto"/>
        <w:bottom w:val="none" w:sz="0" w:space="0" w:color="auto"/>
        <w:right w:val="none" w:sz="0" w:space="0" w:color="auto"/>
      </w:divBdr>
    </w:div>
    <w:div w:id="1297293217">
      <w:marLeft w:val="480"/>
      <w:marRight w:val="0"/>
      <w:marTop w:val="0"/>
      <w:marBottom w:val="0"/>
      <w:divBdr>
        <w:top w:val="none" w:sz="0" w:space="0" w:color="auto"/>
        <w:left w:val="none" w:sz="0" w:space="0" w:color="auto"/>
        <w:bottom w:val="none" w:sz="0" w:space="0" w:color="auto"/>
        <w:right w:val="none" w:sz="0" w:space="0" w:color="auto"/>
      </w:divBdr>
    </w:div>
    <w:div w:id="1299845609">
      <w:marLeft w:val="480"/>
      <w:marRight w:val="0"/>
      <w:marTop w:val="0"/>
      <w:marBottom w:val="0"/>
      <w:divBdr>
        <w:top w:val="none" w:sz="0" w:space="0" w:color="auto"/>
        <w:left w:val="none" w:sz="0" w:space="0" w:color="auto"/>
        <w:bottom w:val="none" w:sz="0" w:space="0" w:color="auto"/>
        <w:right w:val="none" w:sz="0" w:space="0" w:color="auto"/>
      </w:divBdr>
    </w:div>
    <w:div w:id="1299917459">
      <w:marLeft w:val="480"/>
      <w:marRight w:val="0"/>
      <w:marTop w:val="0"/>
      <w:marBottom w:val="0"/>
      <w:divBdr>
        <w:top w:val="none" w:sz="0" w:space="0" w:color="auto"/>
        <w:left w:val="none" w:sz="0" w:space="0" w:color="auto"/>
        <w:bottom w:val="none" w:sz="0" w:space="0" w:color="auto"/>
        <w:right w:val="none" w:sz="0" w:space="0" w:color="auto"/>
      </w:divBdr>
    </w:div>
    <w:div w:id="1301690349">
      <w:marLeft w:val="480"/>
      <w:marRight w:val="0"/>
      <w:marTop w:val="0"/>
      <w:marBottom w:val="0"/>
      <w:divBdr>
        <w:top w:val="none" w:sz="0" w:space="0" w:color="auto"/>
        <w:left w:val="none" w:sz="0" w:space="0" w:color="auto"/>
        <w:bottom w:val="none" w:sz="0" w:space="0" w:color="auto"/>
        <w:right w:val="none" w:sz="0" w:space="0" w:color="auto"/>
      </w:divBdr>
    </w:div>
    <w:div w:id="1303459529">
      <w:marLeft w:val="480"/>
      <w:marRight w:val="0"/>
      <w:marTop w:val="0"/>
      <w:marBottom w:val="0"/>
      <w:divBdr>
        <w:top w:val="none" w:sz="0" w:space="0" w:color="auto"/>
        <w:left w:val="none" w:sz="0" w:space="0" w:color="auto"/>
        <w:bottom w:val="none" w:sz="0" w:space="0" w:color="auto"/>
        <w:right w:val="none" w:sz="0" w:space="0" w:color="auto"/>
      </w:divBdr>
    </w:div>
    <w:div w:id="1321155921">
      <w:marLeft w:val="480"/>
      <w:marRight w:val="0"/>
      <w:marTop w:val="0"/>
      <w:marBottom w:val="0"/>
      <w:divBdr>
        <w:top w:val="none" w:sz="0" w:space="0" w:color="auto"/>
        <w:left w:val="none" w:sz="0" w:space="0" w:color="auto"/>
        <w:bottom w:val="none" w:sz="0" w:space="0" w:color="auto"/>
        <w:right w:val="none" w:sz="0" w:space="0" w:color="auto"/>
      </w:divBdr>
    </w:div>
    <w:div w:id="1324158767">
      <w:marLeft w:val="480"/>
      <w:marRight w:val="0"/>
      <w:marTop w:val="0"/>
      <w:marBottom w:val="0"/>
      <w:divBdr>
        <w:top w:val="none" w:sz="0" w:space="0" w:color="auto"/>
        <w:left w:val="none" w:sz="0" w:space="0" w:color="auto"/>
        <w:bottom w:val="none" w:sz="0" w:space="0" w:color="auto"/>
        <w:right w:val="none" w:sz="0" w:space="0" w:color="auto"/>
      </w:divBdr>
    </w:div>
    <w:div w:id="1324580130">
      <w:marLeft w:val="480"/>
      <w:marRight w:val="0"/>
      <w:marTop w:val="0"/>
      <w:marBottom w:val="0"/>
      <w:divBdr>
        <w:top w:val="none" w:sz="0" w:space="0" w:color="auto"/>
        <w:left w:val="none" w:sz="0" w:space="0" w:color="auto"/>
        <w:bottom w:val="none" w:sz="0" w:space="0" w:color="auto"/>
        <w:right w:val="none" w:sz="0" w:space="0" w:color="auto"/>
      </w:divBdr>
    </w:div>
    <w:div w:id="1324772920">
      <w:marLeft w:val="480"/>
      <w:marRight w:val="0"/>
      <w:marTop w:val="0"/>
      <w:marBottom w:val="0"/>
      <w:divBdr>
        <w:top w:val="none" w:sz="0" w:space="0" w:color="auto"/>
        <w:left w:val="none" w:sz="0" w:space="0" w:color="auto"/>
        <w:bottom w:val="none" w:sz="0" w:space="0" w:color="auto"/>
        <w:right w:val="none" w:sz="0" w:space="0" w:color="auto"/>
      </w:divBdr>
    </w:div>
    <w:div w:id="1326202539">
      <w:marLeft w:val="480"/>
      <w:marRight w:val="0"/>
      <w:marTop w:val="0"/>
      <w:marBottom w:val="0"/>
      <w:divBdr>
        <w:top w:val="none" w:sz="0" w:space="0" w:color="auto"/>
        <w:left w:val="none" w:sz="0" w:space="0" w:color="auto"/>
        <w:bottom w:val="none" w:sz="0" w:space="0" w:color="auto"/>
        <w:right w:val="none" w:sz="0" w:space="0" w:color="auto"/>
      </w:divBdr>
    </w:div>
    <w:div w:id="1341271997">
      <w:marLeft w:val="480"/>
      <w:marRight w:val="0"/>
      <w:marTop w:val="0"/>
      <w:marBottom w:val="0"/>
      <w:divBdr>
        <w:top w:val="none" w:sz="0" w:space="0" w:color="auto"/>
        <w:left w:val="none" w:sz="0" w:space="0" w:color="auto"/>
        <w:bottom w:val="none" w:sz="0" w:space="0" w:color="auto"/>
        <w:right w:val="none" w:sz="0" w:space="0" w:color="auto"/>
      </w:divBdr>
    </w:div>
    <w:div w:id="1360277473">
      <w:marLeft w:val="480"/>
      <w:marRight w:val="0"/>
      <w:marTop w:val="0"/>
      <w:marBottom w:val="0"/>
      <w:divBdr>
        <w:top w:val="none" w:sz="0" w:space="0" w:color="auto"/>
        <w:left w:val="none" w:sz="0" w:space="0" w:color="auto"/>
        <w:bottom w:val="none" w:sz="0" w:space="0" w:color="auto"/>
        <w:right w:val="none" w:sz="0" w:space="0" w:color="auto"/>
      </w:divBdr>
    </w:div>
    <w:div w:id="1360669614">
      <w:marLeft w:val="480"/>
      <w:marRight w:val="0"/>
      <w:marTop w:val="0"/>
      <w:marBottom w:val="0"/>
      <w:divBdr>
        <w:top w:val="none" w:sz="0" w:space="0" w:color="auto"/>
        <w:left w:val="none" w:sz="0" w:space="0" w:color="auto"/>
        <w:bottom w:val="none" w:sz="0" w:space="0" w:color="auto"/>
        <w:right w:val="none" w:sz="0" w:space="0" w:color="auto"/>
      </w:divBdr>
    </w:div>
    <w:div w:id="1364794165">
      <w:marLeft w:val="480"/>
      <w:marRight w:val="0"/>
      <w:marTop w:val="0"/>
      <w:marBottom w:val="0"/>
      <w:divBdr>
        <w:top w:val="none" w:sz="0" w:space="0" w:color="auto"/>
        <w:left w:val="none" w:sz="0" w:space="0" w:color="auto"/>
        <w:bottom w:val="none" w:sz="0" w:space="0" w:color="auto"/>
        <w:right w:val="none" w:sz="0" w:space="0" w:color="auto"/>
      </w:divBdr>
    </w:div>
    <w:div w:id="1374765212">
      <w:marLeft w:val="480"/>
      <w:marRight w:val="0"/>
      <w:marTop w:val="0"/>
      <w:marBottom w:val="0"/>
      <w:divBdr>
        <w:top w:val="none" w:sz="0" w:space="0" w:color="auto"/>
        <w:left w:val="none" w:sz="0" w:space="0" w:color="auto"/>
        <w:bottom w:val="none" w:sz="0" w:space="0" w:color="auto"/>
        <w:right w:val="none" w:sz="0" w:space="0" w:color="auto"/>
      </w:divBdr>
    </w:div>
    <w:div w:id="1379665073">
      <w:marLeft w:val="480"/>
      <w:marRight w:val="0"/>
      <w:marTop w:val="0"/>
      <w:marBottom w:val="0"/>
      <w:divBdr>
        <w:top w:val="none" w:sz="0" w:space="0" w:color="auto"/>
        <w:left w:val="none" w:sz="0" w:space="0" w:color="auto"/>
        <w:bottom w:val="none" w:sz="0" w:space="0" w:color="auto"/>
        <w:right w:val="none" w:sz="0" w:space="0" w:color="auto"/>
      </w:divBdr>
    </w:div>
    <w:div w:id="1387676716">
      <w:marLeft w:val="480"/>
      <w:marRight w:val="0"/>
      <w:marTop w:val="0"/>
      <w:marBottom w:val="0"/>
      <w:divBdr>
        <w:top w:val="none" w:sz="0" w:space="0" w:color="auto"/>
        <w:left w:val="none" w:sz="0" w:space="0" w:color="auto"/>
        <w:bottom w:val="none" w:sz="0" w:space="0" w:color="auto"/>
        <w:right w:val="none" w:sz="0" w:space="0" w:color="auto"/>
      </w:divBdr>
    </w:div>
    <w:div w:id="1396319450">
      <w:marLeft w:val="480"/>
      <w:marRight w:val="0"/>
      <w:marTop w:val="0"/>
      <w:marBottom w:val="0"/>
      <w:divBdr>
        <w:top w:val="none" w:sz="0" w:space="0" w:color="auto"/>
        <w:left w:val="none" w:sz="0" w:space="0" w:color="auto"/>
        <w:bottom w:val="none" w:sz="0" w:space="0" w:color="auto"/>
        <w:right w:val="none" w:sz="0" w:space="0" w:color="auto"/>
      </w:divBdr>
    </w:div>
    <w:div w:id="1397389725">
      <w:marLeft w:val="480"/>
      <w:marRight w:val="0"/>
      <w:marTop w:val="0"/>
      <w:marBottom w:val="0"/>
      <w:divBdr>
        <w:top w:val="none" w:sz="0" w:space="0" w:color="auto"/>
        <w:left w:val="none" w:sz="0" w:space="0" w:color="auto"/>
        <w:bottom w:val="none" w:sz="0" w:space="0" w:color="auto"/>
        <w:right w:val="none" w:sz="0" w:space="0" w:color="auto"/>
      </w:divBdr>
    </w:div>
    <w:div w:id="1407536614">
      <w:marLeft w:val="480"/>
      <w:marRight w:val="0"/>
      <w:marTop w:val="0"/>
      <w:marBottom w:val="0"/>
      <w:divBdr>
        <w:top w:val="none" w:sz="0" w:space="0" w:color="auto"/>
        <w:left w:val="none" w:sz="0" w:space="0" w:color="auto"/>
        <w:bottom w:val="none" w:sz="0" w:space="0" w:color="auto"/>
        <w:right w:val="none" w:sz="0" w:space="0" w:color="auto"/>
      </w:divBdr>
    </w:div>
    <w:div w:id="1409810653">
      <w:marLeft w:val="480"/>
      <w:marRight w:val="0"/>
      <w:marTop w:val="0"/>
      <w:marBottom w:val="0"/>
      <w:divBdr>
        <w:top w:val="none" w:sz="0" w:space="0" w:color="auto"/>
        <w:left w:val="none" w:sz="0" w:space="0" w:color="auto"/>
        <w:bottom w:val="none" w:sz="0" w:space="0" w:color="auto"/>
        <w:right w:val="none" w:sz="0" w:space="0" w:color="auto"/>
      </w:divBdr>
    </w:div>
    <w:div w:id="1411777202">
      <w:marLeft w:val="480"/>
      <w:marRight w:val="0"/>
      <w:marTop w:val="0"/>
      <w:marBottom w:val="0"/>
      <w:divBdr>
        <w:top w:val="none" w:sz="0" w:space="0" w:color="auto"/>
        <w:left w:val="none" w:sz="0" w:space="0" w:color="auto"/>
        <w:bottom w:val="none" w:sz="0" w:space="0" w:color="auto"/>
        <w:right w:val="none" w:sz="0" w:space="0" w:color="auto"/>
      </w:divBdr>
    </w:div>
    <w:div w:id="1422028024">
      <w:marLeft w:val="480"/>
      <w:marRight w:val="0"/>
      <w:marTop w:val="0"/>
      <w:marBottom w:val="0"/>
      <w:divBdr>
        <w:top w:val="none" w:sz="0" w:space="0" w:color="auto"/>
        <w:left w:val="none" w:sz="0" w:space="0" w:color="auto"/>
        <w:bottom w:val="none" w:sz="0" w:space="0" w:color="auto"/>
        <w:right w:val="none" w:sz="0" w:space="0" w:color="auto"/>
      </w:divBdr>
    </w:div>
    <w:div w:id="1422145762">
      <w:marLeft w:val="480"/>
      <w:marRight w:val="0"/>
      <w:marTop w:val="0"/>
      <w:marBottom w:val="0"/>
      <w:divBdr>
        <w:top w:val="none" w:sz="0" w:space="0" w:color="auto"/>
        <w:left w:val="none" w:sz="0" w:space="0" w:color="auto"/>
        <w:bottom w:val="none" w:sz="0" w:space="0" w:color="auto"/>
        <w:right w:val="none" w:sz="0" w:space="0" w:color="auto"/>
      </w:divBdr>
    </w:div>
    <w:div w:id="1422213085">
      <w:marLeft w:val="480"/>
      <w:marRight w:val="0"/>
      <w:marTop w:val="0"/>
      <w:marBottom w:val="0"/>
      <w:divBdr>
        <w:top w:val="none" w:sz="0" w:space="0" w:color="auto"/>
        <w:left w:val="none" w:sz="0" w:space="0" w:color="auto"/>
        <w:bottom w:val="none" w:sz="0" w:space="0" w:color="auto"/>
        <w:right w:val="none" w:sz="0" w:space="0" w:color="auto"/>
      </w:divBdr>
    </w:div>
    <w:div w:id="1422215261">
      <w:marLeft w:val="480"/>
      <w:marRight w:val="0"/>
      <w:marTop w:val="0"/>
      <w:marBottom w:val="0"/>
      <w:divBdr>
        <w:top w:val="none" w:sz="0" w:space="0" w:color="auto"/>
        <w:left w:val="none" w:sz="0" w:space="0" w:color="auto"/>
        <w:bottom w:val="none" w:sz="0" w:space="0" w:color="auto"/>
        <w:right w:val="none" w:sz="0" w:space="0" w:color="auto"/>
      </w:divBdr>
    </w:div>
    <w:div w:id="1423990813">
      <w:marLeft w:val="480"/>
      <w:marRight w:val="0"/>
      <w:marTop w:val="0"/>
      <w:marBottom w:val="0"/>
      <w:divBdr>
        <w:top w:val="none" w:sz="0" w:space="0" w:color="auto"/>
        <w:left w:val="none" w:sz="0" w:space="0" w:color="auto"/>
        <w:bottom w:val="none" w:sz="0" w:space="0" w:color="auto"/>
        <w:right w:val="none" w:sz="0" w:space="0" w:color="auto"/>
      </w:divBdr>
    </w:div>
    <w:div w:id="1426917815">
      <w:marLeft w:val="480"/>
      <w:marRight w:val="0"/>
      <w:marTop w:val="0"/>
      <w:marBottom w:val="0"/>
      <w:divBdr>
        <w:top w:val="none" w:sz="0" w:space="0" w:color="auto"/>
        <w:left w:val="none" w:sz="0" w:space="0" w:color="auto"/>
        <w:bottom w:val="none" w:sz="0" w:space="0" w:color="auto"/>
        <w:right w:val="none" w:sz="0" w:space="0" w:color="auto"/>
      </w:divBdr>
    </w:div>
    <w:div w:id="1430659514">
      <w:marLeft w:val="480"/>
      <w:marRight w:val="0"/>
      <w:marTop w:val="0"/>
      <w:marBottom w:val="0"/>
      <w:divBdr>
        <w:top w:val="none" w:sz="0" w:space="0" w:color="auto"/>
        <w:left w:val="none" w:sz="0" w:space="0" w:color="auto"/>
        <w:bottom w:val="none" w:sz="0" w:space="0" w:color="auto"/>
        <w:right w:val="none" w:sz="0" w:space="0" w:color="auto"/>
      </w:divBdr>
    </w:div>
    <w:div w:id="1438256009">
      <w:marLeft w:val="480"/>
      <w:marRight w:val="0"/>
      <w:marTop w:val="0"/>
      <w:marBottom w:val="0"/>
      <w:divBdr>
        <w:top w:val="none" w:sz="0" w:space="0" w:color="auto"/>
        <w:left w:val="none" w:sz="0" w:space="0" w:color="auto"/>
        <w:bottom w:val="none" w:sz="0" w:space="0" w:color="auto"/>
        <w:right w:val="none" w:sz="0" w:space="0" w:color="auto"/>
      </w:divBdr>
    </w:div>
    <w:div w:id="1452674846">
      <w:marLeft w:val="480"/>
      <w:marRight w:val="0"/>
      <w:marTop w:val="0"/>
      <w:marBottom w:val="0"/>
      <w:divBdr>
        <w:top w:val="none" w:sz="0" w:space="0" w:color="auto"/>
        <w:left w:val="none" w:sz="0" w:space="0" w:color="auto"/>
        <w:bottom w:val="none" w:sz="0" w:space="0" w:color="auto"/>
        <w:right w:val="none" w:sz="0" w:space="0" w:color="auto"/>
      </w:divBdr>
      <w:divsChild>
        <w:div w:id="1706785515">
          <w:marLeft w:val="480"/>
          <w:marRight w:val="0"/>
          <w:marTop w:val="0"/>
          <w:marBottom w:val="0"/>
          <w:divBdr>
            <w:top w:val="none" w:sz="0" w:space="0" w:color="auto"/>
            <w:left w:val="none" w:sz="0" w:space="0" w:color="auto"/>
            <w:bottom w:val="none" w:sz="0" w:space="0" w:color="auto"/>
            <w:right w:val="none" w:sz="0" w:space="0" w:color="auto"/>
          </w:divBdr>
        </w:div>
        <w:div w:id="1359965452">
          <w:marLeft w:val="480"/>
          <w:marRight w:val="0"/>
          <w:marTop w:val="0"/>
          <w:marBottom w:val="0"/>
          <w:divBdr>
            <w:top w:val="none" w:sz="0" w:space="0" w:color="auto"/>
            <w:left w:val="none" w:sz="0" w:space="0" w:color="auto"/>
            <w:bottom w:val="none" w:sz="0" w:space="0" w:color="auto"/>
            <w:right w:val="none" w:sz="0" w:space="0" w:color="auto"/>
          </w:divBdr>
        </w:div>
        <w:div w:id="1754155918">
          <w:marLeft w:val="480"/>
          <w:marRight w:val="0"/>
          <w:marTop w:val="0"/>
          <w:marBottom w:val="0"/>
          <w:divBdr>
            <w:top w:val="none" w:sz="0" w:space="0" w:color="auto"/>
            <w:left w:val="none" w:sz="0" w:space="0" w:color="auto"/>
            <w:bottom w:val="none" w:sz="0" w:space="0" w:color="auto"/>
            <w:right w:val="none" w:sz="0" w:space="0" w:color="auto"/>
          </w:divBdr>
        </w:div>
        <w:div w:id="982346706">
          <w:marLeft w:val="480"/>
          <w:marRight w:val="0"/>
          <w:marTop w:val="0"/>
          <w:marBottom w:val="0"/>
          <w:divBdr>
            <w:top w:val="none" w:sz="0" w:space="0" w:color="auto"/>
            <w:left w:val="none" w:sz="0" w:space="0" w:color="auto"/>
            <w:bottom w:val="none" w:sz="0" w:space="0" w:color="auto"/>
            <w:right w:val="none" w:sz="0" w:space="0" w:color="auto"/>
          </w:divBdr>
        </w:div>
        <w:div w:id="73665784">
          <w:marLeft w:val="480"/>
          <w:marRight w:val="0"/>
          <w:marTop w:val="0"/>
          <w:marBottom w:val="0"/>
          <w:divBdr>
            <w:top w:val="none" w:sz="0" w:space="0" w:color="auto"/>
            <w:left w:val="none" w:sz="0" w:space="0" w:color="auto"/>
            <w:bottom w:val="none" w:sz="0" w:space="0" w:color="auto"/>
            <w:right w:val="none" w:sz="0" w:space="0" w:color="auto"/>
          </w:divBdr>
        </w:div>
        <w:div w:id="1821727914">
          <w:marLeft w:val="480"/>
          <w:marRight w:val="0"/>
          <w:marTop w:val="0"/>
          <w:marBottom w:val="0"/>
          <w:divBdr>
            <w:top w:val="none" w:sz="0" w:space="0" w:color="auto"/>
            <w:left w:val="none" w:sz="0" w:space="0" w:color="auto"/>
            <w:bottom w:val="none" w:sz="0" w:space="0" w:color="auto"/>
            <w:right w:val="none" w:sz="0" w:space="0" w:color="auto"/>
          </w:divBdr>
        </w:div>
        <w:div w:id="230653397">
          <w:marLeft w:val="480"/>
          <w:marRight w:val="0"/>
          <w:marTop w:val="0"/>
          <w:marBottom w:val="0"/>
          <w:divBdr>
            <w:top w:val="none" w:sz="0" w:space="0" w:color="auto"/>
            <w:left w:val="none" w:sz="0" w:space="0" w:color="auto"/>
            <w:bottom w:val="none" w:sz="0" w:space="0" w:color="auto"/>
            <w:right w:val="none" w:sz="0" w:space="0" w:color="auto"/>
          </w:divBdr>
        </w:div>
        <w:div w:id="542789054">
          <w:marLeft w:val="480"/>
          <w:marRight w:val="0"/>
          <w:marTop w:val="0"/>
          <w:marBottom w:val="0"/>
          <w:divBdr>
            <w:top w:val="none" w:sz="0" w:space="0" w:color="auto"/>
            <w:left w:val="none" w:sz="0" w:space="0" w:color="auto"/>
            <w:bottom w:val="none" w:sz="0" w:space="0" w:color="auto"/>
            <w:right w:val="none" w:sz="0" w:space="0" w:color="auto"/>
          </w:divBdr>
        </w:div>
        <w:div w:id="399912701">
          <w:marLeft w:val="480"/>
          <w:marRight w:val="0"/>
          <w:marTop w:val="0"/>
          <w:marBottom w:val="0"/>
          <w:divBdr>
            <w:top w:val="none" w:sz="0" w:space="0" w:color="auto"/>
            <w:left w:val="none" w:sz="0" w:space="0" w:color="auto"/>
            <w:bottom w:val="none" w:sz="0" w:space="0" w:color="auto"/>
            <w:right w:val="none" w:sz="0" w:space="0" w:color="auto"/>
          </w:divBdr>
        </w:div>
        <w:div w:id="393624933">
          <w:marLeft w:val="480"/>
          <w:marRight w:val="0"/>
          <w:marTop w:val="0"/>
          <w:marBottom w:val="0"/>
          <w:divBdr>
            <w:top w:val="none" w:sz="0" w:space="0" w:color="auto"/>
            <w:left w:val="none" w:sz="0" w:space="0" w:color="auto"/>
            <w:bottom w:val="none" w:sz="0" w:space="0" w:color="auto"/>
            <w:right w:val="none" w:sz="0" w:space="0" w:color="auto"/>
          </w:divBdr>
        </w:div>
        <w:div w:id="1974367918">
          <w:marLeft w:val="480"/>
          <w:marRight w:val="0"/>
          <w:marTop w:val="0"/>
          <w:marBottom w:val="0"/>
          <w:divBdr>
            <w:top w:val="none" w:sz="0" w:space="0" w:color="auto"/>
            <w:left w:val="none" w:sz="0" w:space="0" w:color="auto"/>
            <w:bottom w:val="none" w:sz="0" w:space="0" w:color="auto"/>
            <w:right w:val="none" w:sz="0" w:space="0" w:color="auto"/>
          </w:divBdr>
        </w:div>
        <w:div w:id="1688167095">
          <w:marLeft w:val="480"/>
          <w:marRight w:val="0"/>
          <w:marTop w:val="0"/>
          <w:marBottom w:val="0"/>
          <w:divBdr>
            <w:top w:val="none" w:sz="0" w:space="0" w:color="auto"/>
            <w:left w:val="none" w:sz="0" w:space="0" w:color="auto"/>
            <w:bottom w:val="none" w:sz="0" w:space="0" w:color="auto"/>
            <w:right w:val="none" w:sz="0" w:space="0" w:color="auto"/>
          </w:divBdr>
        </w:div>
        <w:div w:id="174271394">
          <w:marLeft w:val="480"/>
          <w:marRight w:val="0"/>
          <w:marTop w:val="0"/>
          <w:marBottom w:val="0"/>
          <w:divBdr>
            <w:top w:val="none" w:sz="0" w:space="0" w:color="auto"/>
            <w:left w:val="none" w:sz="0" w:space="0" w:color="auto"/>
            <w:bottom w:val="none" w:sz="0" w:space="0" w:color="auto"/>
            <w:right w:val="none" w:sz="0" w:space="0" w:color="auto"/>
          </w:divBdr>
        </w:div>
        <w:div w:id="1353072615">
          <w:marLeft w:val="480"/>
          <w:marRight w:val="0"/>
          <w:marTop w:val="0"/>
          <w:marBottom w:val="0"/>
          <w:divBdr>
            <w:top w:val="none" w:sz="0" w:space="0" w:color="auto"/>
            <w:left w:val="none" w:sz="0" w:space="0" w:color="auto"/>
            <w:bottom w:val="none" w:sz="0" w:space="0" w:color="auto"/>
            <w:right w:val="none" w:sz="0" w:space="0" w:color="auto"/>
          </w:divBdr>
        </w:div>
        <w:div w:id="702557521">
          <w:marLeft w:val="480"/>
          <w:marRight w:val="0"/>
          <w:marTop w:val="0"/>
          <w:marBottom w:val="0"/>
          <w:divBdr>
            <w:top w:val="none" w:sz="0" w:space="0" w:color="auto"/>
            <w:left w:val="none" w:sz="0" w:space="0" w:color="auto"/>
            <w:bottom w:val="none" w:sz="0" w:space="0" w:color="auto"/>
            <w:right w:val="none" w:sz="0" w:space="0" w:color="auto"/>
          </w:divBdr>
        </w:div>
        <w:div w:id="868253142">
          <w:marLeft w:val="480"/>
          <w:marRight w:val="0"/>
          <w:marTop w:val="0"/>
          <w:marBottom w:val="0"/>
          <w:divBdr>
            <w:top w:val="none" w:sz="0" w:space="0" w:color="auto"/>
            <w:left w:val="none" w:sz="0" w:space="0" w:color="auto"/>
            <w:bottom w:val="none" w:sz="0" w:space="0" w:color="auto"/>
            <w:right w:val="none" w:sz="0" w:space="0" w:color="auto"/>
          </w:divBdr>
        </w:div>
        <w:div w:id="1364597133">
          <w:marLeft w:val="480"/>
          <w:marRight w:val="0"/>
          <w:marTop w:val="0"/>
          <w:marBottom w:val="0"/>
          <w:divBdr>
            <w:top w:val="none" w:sz="0" w:space="0" w:color="auto"/>
            <w:left w:val="none" w:sz="0" w:space="0" w:color="auto"/>
            <w:bottom w:val="none" w:sz="0" w:space="0" w:color="auto"/>
            <w:right w:val="none" w:sz="0" w:space="0" w:color="auto"/>
          </w:divBdr>
        </w:div>
        <w:div w:id="1653750122">
          <w:marLeft w:val="480"/>
          <w:marRight w:val="0"/>
          <w:marTop w:val="0"/>
          <w:marBottom w:val="0"/>
          <w:divBdr>
            <w:top w:val="none" w:sz="0" w:space="0" w:color="auto"/>
            <w:left w:val="none" w:sz="0" w:space="0" w:color="auto"/>
            <w:bottom w:val="none" w:sz="0" w:space="0" w:color="auto"/>
            <w:right w:val="none" w:sz="0" w:space="0" w:color="auto"/>
          </w:divBdr>
        </w:div>
        <w:div w:id="1812095879">
          <w:marLeft w:val="480"/>
          <w:marRight w:val="0"/>
          <w:marTop w:val="0"/>
          <w:marBottom w:val="0"/>
          <w:divBdr>
            <w:top w:val="none" w:sz="0" w:space="0" w:color="auto"/>
            <w:left w:val="none" w:sz="0" w:space="0" w:color="auto"/>
            <w:bottom w:val="none" w:sz="0" w:space="0" w:color="auto"/>
            <w:right w:val="none" w:sz="0" w:space="0" w:color="auto"/>
          </w:divBdr>
        </w:div>
        <w:div w:id="19164663">
          <w:marLeft w:val="480"/>
          <w:marRight w:val="0"/>
          <w:marTop w:val="0"/>
          <w:marBottom w:val="0"/>
          <w:divBdr>
            <w:top w:val="none" w:sz="0" w:space="0" w:color="auto"/>
            <w:left w:val="none" w:sz="0" w:space="0" w:color="auto"/>
            <w:bottom w:val="none" w:sz="0" w:space="0" w:color="auto"/>
            <w:right w:val="none" w:sz="0" w:space="0" w:color="auto"/>
          </w:divBdr>
        </w:div>
        <w:div w:id="536746879">
          <w:marLeft w:val="480"/>
          <w:marRight w:val="0"/>
          <w:marTop w:val="0"/>
          <w:marBottom w:val="0"/>
          <w:divBdr>
            <w:top w:val="none" w:sz="0" w:space="0" w:color="auto"/>
            <w:left w:val="none" w:sz="0" w:space="0" w:color="auto"/>
            <w:bottom w:val="none" w:sz="0" w:space="0" w:color="auto"/>
            <w:right w:val="none" w:sz="0" w:space="0" w:color="auto"/>
          </w:divBdr>
        </w:div>
        <w:div w:id="1960335245">
          <w:marLeft w:val="480"/>
          <w:marRight w:val="0"/>
          <w:marTop w:val="0"/>
          <w:marBottom w:val="0"/>
          <w:divBdr>
            <w:top w:val="none" w:sz="0" w:space="0" w:color="auto"/>
            <w:left w:val="none" w:sz="0" w:space="0" w:color="auto"/>
            <w:bottom w:val="none" w:sz="0" w:space="0" w:color="auto"/>
            <w:right w:val="none" w:sz="0" w:space="0" w:color="auto"/>
          </w:divBdr>
        </w:div>
        <w:div w:id="926379207">
          <w:marLeft w:val="480"/>
          <w:marRight w:val="0"/>
          <w:marTop w:val="0"/>
          <w:marBottom w:val="0"/>
          <w:divBdr>
            <w:top w:val="none" w:sz="0" w:space="0" w:color="auto"/>
            <w:left w:val="none" w:sz="0" w:space="0" w:color="auto"/>
            <w:bottom w:val="none" w:sz="0" w:space="0" w:color="auto"/>
            <w:right w:val="none" w:sz="0" w:space="0" w:color="auto"/>
          </w:divBdr>
        </w:div>
        <w:div w:id="1410694015">
          <w:marLeft w:val="480"/>
          <w:marRight w:val="0"/>
          <w:marTop w:val="0"/>
          <w:marBottom w:val="0"/>
          <w:divBdr>
            <w:top w:val="none" w:sz="0" w:space="0" w:color="auto"/>
            <w:left w:val="none" w:sz="0" w:space="0" w:color="auto"/>
            <w:bottom w:val="none" w:sz="0" w:space="0" w:color="auto"/>
            <w:right w:val="none" w:sz="0" w:space="0" w:color="auto"/>
          </w:divBdr>
        </w:div>
        <w:div w:id="1052851532">
          <w:marLeft w:val="480"/>
          <w:marRight w:val="0"/>
          <w:marTop w:val="0"/>
          <w:marBottom w:val="0"/>
          <w:divBdr>
            <w:top w:val="none" w:sz="0" w:space="0" w:color="auto"/>
            <w:left w:val="none" w:sz="0" w:space="0" w:color="auto"/>
            <w:bottom w:val="none" w:sz="0" w:space="0" w:color="auto"/>
            <w:right w:val="none" w:sz="0" w:space="0" w:color="auto"/>
          </w:divBdr>
        </w:div>
        <w:div w:id="258218624">
          <w:marLeft w:val="480"/>
          <w:marRight w:val="0"/>
          <w:marTop w:val="0"/>
          <w:marBottom w:val="0"/>
          <w:divBdr>
            <w:top w:val="none" w:sz="0" w:space="0" w:color="auto"/>
            <w:left w:val="none" w:sz="0" w:space="0" w:color="auto"/>
            <w:bottom w:val="none" w:sz="0" w:space="0" w:color="auto"/>
            <w:right w:val="none" w:sz="0" w:space="0" w:color="auto"/>
          </w:divBdr>
        </w:div>
        <w:div w:id="1102993725">
          <w:marLeft w:val="480"/>
          <w:marRight w:val="0"/>
          <w:marTop w:val="0"/>
          <w:marBottom w:val="0"/>
          <w:divBdr>
            <w:top w:val="none" w:sz="0" w:space="0" w:color="auto"/>
            <w:left w:val="none" w:sz="0" w:space="0" w:color="auto"/>
            <w:bottom w:val="none" w:sz="0" w:space="0" w:color="auto"/>
            <w:right w:val="none" w:sz="0" w:space="0" w:color="auto"/>
          </w:divBdr>
        </w:div>
        <w:div w:id="2035687698">
          <w:marLeft w:val="480"/>
          <w:marRight w:val="0"/>
          <w:marTop w:val="0"/>
          <w:marBottom w:val="0"/>
          <w:divBdr>
            <w:top w:val="none" w:sz="0" w:space="0" w:color="auto"/>
            <w:left w:val="none" w:sz="0" w:space="0" w:color="auto"/>
            <w:bottom w:val="none" w:sz="0" w:space="0" w:color="auto"/>
            <w:right w:val="none" w:sz="0" w:space="0" w:color="auto"/>
          </w:divBdr>
        </w:div>
        <w:div w:id="1897735385">
          <w:marLeft w:val="480"/>
          <w:marRight w:val="0"/>
          <w:marTop w:val="0"/>
          <w:marBottom w:val="0"/>
          <w:divBdr>
            <w:top w:val="none" w:sz="0" w:space="0" w:color="auto"/>
            <w:left w:val="none" w:sz="0" w:space="0" w:color="auto"/>
            <w:bottom w:val="none" w:sz="0" w:space="0" w:color="auto"/>
            <w:right w:val="none" w:sz="0" w:space="0" w:color="auto"/>
          </w:divBdr>
        </w:div>
        <w:div w:id="1397169791">
          <w:marLeft w:val="480"/>
          <w:marRight w:val="0"/>
          <w:marTop w:val="0"/>
          <w:marBottom w:val="0"/>
          <w:divBdr>
            <w:top w:val="none" w:sz="0" w:space="0" w:color="auto"/>
            <w:left w:val="none" w:sz="0" w:space="0" w:color="auto"/>
            <w:bottom w:val="none" w:sz="0" w:space="0" w:color="auto"/>
            <w:right w:val="none" w:sz="0" w:space="0" w:color="auto"/>
          </w:divBdr>
        </w:div>
        <w:div w:id="1528713364">
          <w:marLeft w:val="480"/>
          <w:marRight w:val="0"/>
          <w:marTop w:val="0"/>
          <w:marBottom w:val="0"/>
          <w:divBdr>
            <w:top w:val="none" w:sz="0" w:space="0" w:color="auto"/>
            <w:left w:val="none" w:sz="0" w:space="0" w:color="auto"/>
            <w:bottom w:val="none" w:sz="0" w:space="0" w:color="auto"/>
            <w:right w:val="none" w:sz="0" w:space="0" w:color="auto"/>
          </w:divBdr>
        </w:div>
        <w:div w:id="338235184">
          <w:marLeft w:val="480"/>
          <w:marRight w:val="0"/>
          <w:marTop w:val="0"/>
          <w:marBottom w:val="0"/>
          <w:divBdr>
            <w:top w:val="none" w:sz="0" w:space="0" w:color="auto"/>
            <w:left w:val="none" w:sz="0" w:space="0" w:color="auto"/>
            <w:bottom w:val="none" w:sz="0" w:space="0" w:color="auto"/>
            <w:right w:val="none" w:sz="0" w:space="0" w:color="auto"/>
          </w:divBdr>
        </w:div>
        <w:div w:id="269094893">
          <w:marLeft w:val="480"/>
          <w:marRight w:val="0"/>
          <w:marTop w:val="0"/>
          <w:marBottom w:val="0"/>
          <w:divBdr>
            <w:top w:val="none" w:sz="0" w:space="0" w:color="auto"/>
            <w:left w:val="none" w:sz="0" w:space="0" w:color="auto"/>
            <w:bottom w:val="none" w:sz="0" w:space="0" w:color="auto"/>
            <w:right w:val="none" w:sz="0" w:space="0" w:color="auto"/>
          </w:divBdr>
        </w:div>
        <w:div w:id="373237979">
          <w:marLeft w:val="480"/>
          <w:marRight w:val="0"/>
          <w:marTop w:val="0"/>
          <w:marBottom w:val="0"/>
          <w:divBdr>
            <w:top w:val="none" w:sz="0" w:space="0" w:color="auto"/>
            <w:left w:val="none" w:sz="0" w:space="0" w:color="auto"/>
            <w:bottom w:val="none" w:sz="0" w:space="0" w:color="auto"/>
            <w:right w:val="none" w:sz="0" w:space="0" w:color="auto"/>
          </w:divBdr>
        </w:div>
        <w:div w:id="838351348">
          <w:marLeft w:val="480"/>
          <w:marRight w:val="0"/>
          <w:marTop w:val="0"/>
          <w:marBottom w:val="0"/>
          <w:divBdr>
            <w:top w:val="none" w:sz="0" w:space="0" w:color="auto"/>
            <w:left w:val="none" w:sz="0" w:space="0" w:color="auto"/>
            <w:bottom w:val="none" w:sz="0" w:space="0" w:color="auto"/>
            <w:right w:val="none" w:sz="0" w:space="0" w:color="auto"/>
          </w:divBdr>
        </w:div>
        <w:div w:id="340163387">
          <w:marLeft w:val="480"/>
          <w:marRight w:val="0"/>
          <w:marTop w:val="0"/>
          <w:marBottom w:val="0"/>
          <w:divBdr>
            <w:top w:val="none" w:sz="0" w:space="0" w:color="auto"/>
            <w:left w:val="none" w:sz="0" w:space="0" w:color="auto"/>
            <w:bottom w:val="none" w:sz="0" w:space="0" w:color="auto"/>
            <w:right w:val="none" w:sz="0" w:space="0" w:color="auto"/>
          </w:divBdr>
        </w:div>
        <w:div w:id="1609893578">
          <w:marLeft w:val="480"/>
          <w:marRight w:val="0"/>
          <w:marTop w:val="0"/>
          <w:marBottom w:val="0"/>
          <w:divBdr>
            <w:top w:val="none" w:sz="0" w:space="0" w:color="auto"/>
            <w:left w:val="none" w:sz="0" w:space="0" w:color="auto"/>
            <w:bottom w:val="none" w:sz="0" w:space="0" w:color="auto"/>
            <w:right w:val="none" w:sz="0" w:space="0" w:color="auto"/>
          </w:divBdr>
        </w:div>
        <w:div w:id="1073621328">
          <w:marLeft w:val="480"/>
          <w:marRight w:val="0"/>
          <w:marTop w:val="0"/>
          <w:marBottom w:val="0"/>
          <w:divBdr>
            <w:top w:val="none" w:sz="0" w:space="0" w:color="auto"/>
            <w:left w:val="none" w:sz="0" w:space="0" w:color="auto"/>
            <w:bottom w:val="none" w:sz="0" w:space="0" w:color="auto"/>
            <w:right w:val="none" w:sz="0" w:space="0" w:color="auto"/>
          </w:divBdr>
        </w:div>
        <w:div w:id="446700215">
          <w:marLeft w:val="480"/>
          <w:marRight w:val="0"/>
          <w:marTop w:val="0"/>
          <w:marBottom w:val="0"/>
          <w:divBdr>
            <w:top w:val="none" w:sz="0" w:space="0" w:color="auto"/>
            <w:left w:val="none" w:sz="0" w:space="0" w:color="auto"/>
            <w:bottom w:val="none" w:sz="0" w:space="0" w:color="auto"/>
            <w:right w:val="none" w:sz="0" w:space="0" w:color="auto"/>
          </w:divBdr>
        </w:div>
        <w:div w:id="964312229">
          <w:marLeft w:val="480"/>
          <w:marRight w:val="0"/>
          <w:marTop w:val="0"/>
          <w:marBottom w:val="0"/>
          <w:divBdr>
            <w:top w:val="none" w:sz="0" w:space="0" w:color="auto"/>
            <w:left w:val="none" w:sz="0" w:space="0" w:color="auto"/>
            <w:bottom w:val="none" w:sz="0" w:space="0" w:color="auto"/>
            <w:right w:val="none" w:sz="0" w:space="0" w:color="auto"/>
          </w:divBdr>
        </w:div>
        <w:div w:id="442766505">
          <w:marLeft w:val="480"/>
          <w:marRight w:val="0"/>
          <w:marTop w:val="0"/>
          <w:marBottom w:val="0"/>
          <w:divBdr>
            <w:top w:val="none" w:sz="0" w:space="0" w:color="auto"/>
            <w:left w:val="none" w:sz="0" w:space="0" w:color="auto"/>
            <w:bottom w:val="none" w:sz="0" w:space="0" w:color="auto"/>
            <w:right w:val="none" w:sz="0" w:space="0" w:color="auto"/>
          </w:divBdr>
        </w:div>
        <w:div w:id="899556047">
          <w:marLeft w:val="480"/>
          <w:marRight w:val="0"/>
          <w:marTop w:val="0"/>
          <w:marBottom w:val="0"/>
          <w:divBdr>
            <w:top w:val="none" w:sz="0" w:space="0" w:color="auto"/>
            <w:left w:val="none" w:sz="0" w:space="0" w:color="auto"/>
            <w:bottom w:val="none" w:sz="0" w:space="0" w:color="auto"/>
            <w:right w:val="none" w:sz="0" w:space="0" w:color="auto"/>
          </w:divBdr>
        </w:div>
        <w:div w:id="1513642150">
          <w:marLeft w:val="480"/>
          <w:marRight w:val="0"/>
          <w:marTop w:val="0"/>
          <w:marBottom w:val="0"/>
          <w:divBdr>
            <w:top w:val="none" w:sz="0" w:space="0" w:color="auto"/>
            <w:left w:val="none" w:sz="0" w:space="0" w:color="auto"/>
            <w:bottom w:val="none" w:sz="0" w:space="0" w:color="auto"/>
            <w:right w:val="none" w:sz="0" w:space="0" w:color="auto"/>
          </w:divBdr>
        </w:div>
        <w:div w:id="1196237786">
          <w:marLeft w:val="480"/>
          <w:marRight w:val="0"/>
          <w:marTop w:val="0"/>
          <w:marBottom w:val="0"/>
          <w:divBdr>
            <w:top w:val="none" w:sz="0" w:space="0" w:color="auto"/>
            <w:left w:val="none" w:sz="0" w:space="0" w:color="auto"/>
            <w:bottom w:val="none" w:sz="0" w:space="0" w:color="auto"/>
            <w:right w:val="none" w:sz="0" w:space="0" w:color="auto"/>
          </w:divBdr>
        </w:div>
        <w:div w:id="2122649846">
          <w:marLeft w:val="480"/>
          <w:marRight w:val="0"/>
          <w:marTop w:val="0"/>
          <w:marBottom w:val="0"/>
          <w:divBdr>
            <w:top w:val="none" w:sz="0" w:space="0" w:color="auto"/>
            <w:left w:val="none" w:sz="0" w:space="0" w:color="auto"/>
            <w:bottom w:val="none" w:sz="0" w:space="0" w:color="auto"/>
            <w:right w:val="none" w:sz="0" w:space="0" w:color="auto"/>
          </w:divBdr>
        </w:div>
        <w:div w:id="1012269403">
          <w:marLeft w:val="480"/>
          <w:marRight w:val="0"/>
          <w:marTop w:val="0"/>
          <w:marBottom w:val="0"/>
          <w:divBdr>
            <w:top w:val="none" w:sz="0" w:space="0" w:color="auto"/>
            <w:left w:val="none" w:sz="0" w:space="0" w:color="auto"/>
            <w:bottom w:val="none" w:sz="0" w:space="0" w:color="auto"/>
            <w:right w:val="none" w:sz="0" w:space="0" w:color="auto"/>
          </w:divBdr>
        </w:div>
        <w:div w:id="912469443">
          <w:marLeft w:val="480"/>
          <w:marRight w:val="0"/>
          <w:marTop w:val="0"/>
          <w:marBottom w:val="0"/>
          <w:divBdr>
            <w:top w:val="none" w:sz="0" w:space="0" w:color="auto"/>
            <w:left w:val="none" w:sz="0" w:space="0" w:color="auto"/>
            <w:bottom w:val="none" w:sz="0" w:space="0" w:color="auto"/>
            <w:right w:val="none" w:sz="0" w:space="0" w:color="auto"/>
          </w:divBdr>
        </w:div>
        <w:div w:id="1152722526">
          <w:marLeft w:val="480"/>
          <w:marRight w:val="0"/>
          <w:marTop w:val="0"/>
          <w:marBottom w:val="0"/>
          <w:divBdr>
            <w:top w:val="none" w:sz="0" w:space="0" w:color="auto"/>
            <w:left w:val="none" w:sz="0" w:space="0" w:color="auto"/>
            <w:bottom w:val="none" w:sz="0" w:space="0" w:color="auto"/>
            <w:right w:val="none" w:sz="0" w:space="0" w:color="auto"/>
          </w:divBdr>
        </w:div>
        <w:div w:id="303892223">
          <w:marLeft w:val="480"/>
          <w:marRight w:val="0"/>
          <w:marTop w:val="0"/>
          <w:marBottom w:val="0"/>
          <w:divBdr>
            <w:top w:val="none" w:sz="0" w:space="0" w:color="auto"/>
            <w:left w:val="none" w:sz="0" w:space="0" w:color="auto"/>
            <w:bottom w:val="none" w:sz="0" w:space="0" w:color="auto"/>
            <w:right w:val="none" w:sz="0" w:space="0" w:color="auto"/>
          </w:divBdr>
        </w:div>
        <w:div w:id="1144542302">
          <w:marLeft w:val="480"/>
          <w:marRight w:val="0"/>
          <w:marTop w:val="0"/>
          <w:marBottom w:val="0"/>
          <w:divBdr>
            <w:top w:val="none" w:sz="0" w:space="0" w:color="auto"/>
            <w:left w:val="none" w:sz="0" w:space="0" w:color="auto"/>
            <w:bottom w:val="none" w:sz="0" w:space="0" w:color="auto"/>
            <w:right w:val="none" w:sz="0" w:space="0" w:color="auto"/>
          </w:divBdr>
        </w:div>
        <w:div w:id="1383939022">
          <w:marLeft w:val="480"/>
          <w:marRight w:val="0"/>
          <w:marTop w:val="0"/>
          <w:marBottom w:val="0"/>
          <w:divBdr>
            <w:top w:val="none" w:sz="0" w:space="0" w:color="auto"/>
            <w:left w:val="none" w:sz="0" w:space="0" w:color="auto"/>
            <w:bottom w:val="none" w:sz="0" w:space="0" w:color="auto"/>
            <w:right w:val="none" w:sz="0" w:space="0" w:color="auto"/>
          </w:divBdr>
        </w:div>
        <w:div w:id="964772440">
          <w:marLeft w:val="480"/>
          <w:marRight w:val="0"/>
          <w:marTop w:val="0"/>
          <w:marBottom w:val="0"/>
          <w:divBdr>
            <w:top w:val="none" w:sz="0" w:space="0" w:color="auto"/>
            <w:left w:val="none" w:sz="0" w:space="0" w:color="auto"/>
            <w:bottom w:val="none" w:sz="0" w:space="0" w:color="auto"/>
            <w:right w:val="none" w:sz="0" w:space="0" w:color="auto"/>
          </w:divBdr>
        </w:div>
        <w:div w:id="1201477573">
          <w:marLeft w:val="480"/>
          <w:marRight w:val="0"/>
          <w:marTop w:val="0"/>
          <w:marBottom w:val="0"/>
          <w:divBdr>
            <w:top w:val="none" w:sz="0" w:space="0" w:color="auto"/>
            <w:left w:val="none" w:sz="0" w:space="0" w:color="auto"/>
            <w:bottom w:val="none" w:sz="0" w:space="0" w:color="auto"/>
            <w:right w:val="none" w:sz="0" w:space="0" w:color="auto"/>
          </w:divBdr>
        </w:div>
        <w:div w:id="157499592">
          <w:marLeft w:val="480"/>
          <w:marRight w:val="0"/>
          <w:marTop w:val="0"/>
          <w:marBottom w:val="0"/>
          <w:divBdr>
            <w:top w:val="none" w:sz="0" w:space="0" w:color="auto"/>
            <w:left w:val="none" w:sz="0" w:space="0" w:color="auto"/>
            <w:bottom w:val="none" w:sz="0" w:space="0" w:color="auto"/>
            <w:right w:val="none" w:sz="0" w:space="0" w:color="auto"/>
          </w:divBdr>
        </w:div>
        <w:div w:id="1268080716">
          <w:marLeft w:val="480"/>
          <w:marRight w:val="0"/>
          <w:marTop w:val="0"/>
          <w:marBottom w:val="0"/>
          <w:divBdr>
            <w:top w:val="none" w:sz="0" w:space="0" w:color="auto"/>
            <w:left w:val="none" w:sz="0" w:space="0" w:color="auto"/>
            <w:bottom w:val="none" w:sz="0" w:space="0" w:color="auto"/>
            <w:right w:val="none" w:sz="0" w:space="0" w:color="auto"/>
          </w:divBdr>
        </w:div>
        <w:div w:id="1543133963">
          <w:marLeft w:val="480"/>
          <w:marRight w:val="0"/>
          <w:marTop w:val="0"/>
          <w:marBottom w:val="0"/>
          <w:divBdr>
            <w:top w:val="none" w:sz="0" w:space="0" w:color="auto"/>
            <w:left w:val="none" w:sz="0" w:space="0" w:color="auto"/>
            <w:bottom w:val="none" w:sz="0" w:space="0" w:color="auto"/>
            <w:right w:val="none" w:sz="0" w:space="0" w:color="auto"/>
          </w:divBdr>
        </w:div>
        <w:div w:id="301472347">
          <w:marLeft w:val="480"/>
          <w:marRight w:val="0"/>
          <w:marTop w:val="0"/>
          <w:marBottom w:val="0"/>
          <w:divBdr>
            <w:top w:val="none" w:sz="0" w:space="0" w:color="auto"/>
            <w:left w:val="none" w:sz="0" w:space="0" w:color="auto"/>
            <w:bottom w:val="none" w:sz="0" w:space="0" w:color="auto"/>
            <w:right w:val="none" w:sz="0" w:space="0" w:color="auto"/>
          </w:divBdr>
        </w:div>
        <w:div w:id="2111703062">
          <w:marLeft w:val="480"/>
          <w:marRight w:val="0"/>
          <w:marTop w:val="0"/>
          <w:marBottom w:val="0"/>
          <w:divBdr>
            <w:top w:val="none" w:sz="0" w:space="0" w:color="auto"/>
            <w:left w:val="none" w:sz="0" w:space="0" w:color="auto"/>
            <w:bottom w:val="none" w:sz="0" w:space="0" w:color="auto"/>
            <w:right w:val="none" w:sz="0" w:space="0" w:color="auto"/>
          </w:divBdr>
        </w:div>
        <w:div w:id="1782457989">
          <w:marLeft w:val="480"/>
          <w:marRight w:val="0"/>
          <w:marTop w:val="0"/>
          <w:marBottom w:val="0"/>
          <w:divBdr>
            <w:top w:val="none" w:sz="0" w:space="0" w:color="auto"/>
            <w:left w:val="none" w:sz="0" w:space="0" w:color="auto"/>
            <w:bottom w:val="none" w:sz="0" w:space="0" w:color="auto"/>
            <w:right w:val="none" w:sz="0" w:space="0" w:color="auto"/>
          </w:divBdr>
        </w:div>
        <w:div w:id="1788769520">
          <w:marLeft w:val="480"/>
          <w:marRight w:val="0"/>
          <w:marTop w:val="0"/>
          <w:marBottom w:val="0"/>
          <w:divBdr>
            <w:top w:val="none" w:sz="0" w:space="0" w:color="auto"/>
            <w:left w:val="none" w:sz="0" w:space="0" w:color="auto"/>
            <w:bottom w:val="none" w:sz="0" w:space="0" w:color="auto"/>
            <w:right w:val="none" w:sz="0" w:space="0" w:color="auto"/>
          </w:divBdr>
        </w:div>
        <w:div w:id="1718894502">
          <w:marLeft w:val="480"/>
          <w:marRight w:val="0"/>
          <w:marTop w:val="0"/>
          <w:marBottom w:val="0"/>
          <w:divBdr>
            <w:top w:val="none" w:sz="0" w:space="0" w:color="auto"/>
            <w:left w:val="none" w:sz="0" w:space="0" w:color="auto"/>
            <w:bottom w:val="none" w:sz="0" w:space="0" w:color="auto"/>
            <w:right w:val="none" w:sz="0" w:space="0" w:color="auto"/>
          </w:divBdr>
        </w:div>
        <w:div w:id="272135120">
          <w:marLeft w:val="480"/>
          <w:marRight w:val="0"/>
          <w:marTop w:val="0"/>
          <w:marBottom w:val="0"/>
          <w:divBdr>
            <w:top w:val="none" w:sz="0" w:space="0" w:color="auto"/>
            <w:left w:val="none" w:sz="0" w:space="0" w:color="auto"/>
            <w:bottom w:val="none" w:sz="0" w:space="0" w:color="auto"/>
            <w:right w:val="none" w:sz="0" w:space="0" w:color="auto"/>
          </w:divBdr>
        </w:div>
        <w:div w:id="1340736512">
          <w:marLeft w:val="480"/>
          <w:marRight w:val="0"/>
          <w:marTop w:val="0"/>
          <w:marBottom w:val="0"/>
          <w:divBdr>
            <w:top w:val="none" w:sz="0" w:space="0" w:color="auto"/>
            <w:left w:val="none" w:sz="0" w:space="0" w:color="auto"/>
            <w:bottom w:val="none" w:sz="0" w:space="0" w:color="auto"/>
            <w:right w:val="none" w:sz="0" w:space="0" w:color="auto"/>
          </w:divBdr>
        </w:div>
        <w:div w:id="1791121397">
          <w:marLeft w:val="480"/>
          <w:marRight w:val="0"/>
          <w:marTop w:val="0"/>
          <w:marBottom w:val="0"/>
          <w:divBdr>
            <w:top w:val="none" w:sz="0" w:space="0" w:color="auto"/>
            <w:left w:val="none" w:sz="0" w:space="0" w:color="auto"/>
            <w:bottom w:val="none" w:sz="0" w:space="0" w:color="auto"/>
            <w:right w:val="none" w:sz="0" w:space="0" w:color="auto"/>
          </w:divBdr>
        </w:div>
        <w:div w:id="148132806">
          <w:marLeft w:val="480"/>
          <w:marRight w:val="0"/>
          <w:marTop w:val="0"/>
          <w:marBottom w:val="0"/>
          <w:divBdr>
            <w:top w:val="none" w:sz="0" w:space="0" w:color="auto"/>
            <w:left w:val="none" w:sz="0" w:space="0" w:color="auto"/>
            <w:bottom w:val="none" w:sz="0" w:space="0" w:color="auto"/>
            <w:right w:val="none" w:sz="0" w:space="0" w:color="auto"/>
          </w:divBdr>
        </w:div>
        <w:div w:id="1009527577">
          <w:marLeft w:val="480"/>
          <w:marRight w:val="0"/>
          <w:marTop w:val="0"/>
          <w:marBottom w:val="0"/>
          <w:divBdr>
            <w:top w:val="none" w:sz="0" w:space="0" w:color="auto"/>
            <w:left w:val="none" w:sz="0" w:space="0" w:color="auto"/>
            <w:bottom w:val="none" w:sz="0" w:space="0" w:color="auto"/>
            <w:right w:val="none" w:sz="0" w:space="0" w:color="auto"/>
          </w:divBdr>
        </w:div>
        <w:div w:id="499395691">
          <w:marLeft w:val="480"/>
          <w:marRight w:val="0"/>
          <w:marTop w:val="0"/>
          <w:marBottom w:val="0"/>
          <w:divBdr>
            <w:top w:val="none" w:sz="0" w:space="0" w:color="auto"/>
            <w:left w:val="none" w:sz="0" w:space="0" w:color="auto"/>
            <w:bottom w:val="none" w:sz="0" w:space="0" w:color="auto"/>
            <w:right w:val="none" w:sz="0" w:space="0" w:color="auto"/>
          </w:divBdr>
        </w:div>
        <w:div w:id="1007682831">
          <w:marLeft w:val="480"/>
          <w:marRight w:val="0"/>
          <w:marTop w:val="0"/>
          <w:marBottom w:val="0"/>
          <w:divBdr>
            <w:top w:val="none" w:sz="0" w:space="0" w:color="auto"/>
            <w:left w:val="none" w:sz="0" w:space="0" w:color="auto"/>
            <w:bottom w:val="none" w:sz="0" w:space="0" w:color="auto"/>
            <w:right w:val="none" w:sz="0" w:space="0" w:color="auto"/>
          </w:divBdr>
        </w:div>
        <w:div w:id="227885016">
          <w:marLeft w:val="480"/>
          <w:marRight w:val="0"/>
          <w:marTop w:val="0"/>
          <w:marBottom w:val="0"/>
          <w:divBdr>
            <w:top w:val="none" w:sz="0" w:space="0" w:color="auto"/>
            <w:left w:val="none" w:sz="0" w:space="0" w:color="auto"/>
            <w:bottom w:val="none" w:sz="0" w:space="0" w:color="auto"/>
            <w:right w:val="none" w:sz="0" w:space="0" w:color="auto"/>
          </w:divBdr>
        </w:div>
        <w:div w:id="1209948837">
          <w:marLeft w:val="480"/>
          <w:marRight w:val="0"/>
          <w:marTop w:val="0"/>
          <w:marBottom w:val="0"/>
          <w:divBdr>
            <w:top w:val="none" w:sz="0" w:space="0" w:color="auto"/>
            <w:left w:val="none" w:sz="0" w:space="0" w:color="auto"/>
            <w:bottom w:val="none" w:sz="0" w:space="0" w:color="auto"/>
            <w:right w:val="none" w:sz="0" w:space="0" w:color="auto"/>
          </w:divBdr>
        </w:div>
        <w:div w:id="1448812496">
          <w:marLeft w:val="480"/>
          <w:marRight w:val="0"/>
          <w:marTop w:val="0"/>
          <w:marBottom w:val="0"/>
          <w:divBdr>
            <w:top w:val="none" w:sz="0" w:space="0" w:color="auto"/>
            <w:left w:val="none" w:sz="0" w:space="0" w:color="auto"/>
            <w:bottom w:val="none" w:sz="0" w:space="0" w:color="auto"/>
            <w:right w:val="none" w:sz="0" w:space="0" w:color="auto"/>
          </w:divBdr>
        </w:div>
        <w:div w:id="680818503">
          <w:marLeft w:val="480"/>
          <w:marRight w:val="0"/>
          <w:marTop w:val="0"/>
          <w:marBottom w:val="0"/>
          <w:divBdr>
            <w:top w:val="none" w:sz="0" w:space="0" w:color="auto"/>
            <w:left w:val="none" w:sz="0" w:space="0" w:color="auto"/>
            <w:bottom w:val="none" w:sz="0" w:space="0" w:color="auto"/>
            <w:right w:val="none" w:sz="0" w:space="0" w:color="auto"/>
          </w:divBdr>
        </w:div>
        <w:div w:id="1408116444">
          <w:marLeft w:val="480"/>
          <w:marRight w:val="0"/>
          <w:marTop w:val="0"/>
          <w:marBottom w:val="0"/>
          <w:divBdr>
            <w:top w:val="none" w:sz="0" w:space="0" w:color="auto"/>
            <w:left w:val="none" w:sz="0" w:space="0" w:color="auto"/>
            <w:bottom w:val="none" w:sz="0" w:space="0" w:color="auto"/>
            <w:right w:val="none" w:sz="0" w:space="0" w:color="auto"/>
          </w:divBdr>
        </w:div>
        <w:div w:id="2092043931">
          <w:marLeft w:val="480"/>
          <w:marRight w:val="0"/>
          <w:marTop w:val="0"/>
          <w:marBottom w:val="0"/>
          <w:divBdr>
            <w:top w:val="none" w:sz="0" w:space="0" w:color="auto"/>
            <w:left w:val="none" w:sz="0" w:space="0" w:color="auto"/>
            <w:bottom w:val="none" w:sz="0" w:space="0" w:color="auto"/>
            <w:right w:val="none" w:sz="0" w:space="0" w:color="auto"/>
          </w:divBdr>
        </w:div>
        <w:div w:id="1256741363">
          <w:marLeft w:val="480"/>
          <w:marRight w:val="0"/>
          <w:marTop w:val="0"/>
          <w:marBottom w:val="0"/>
          <w:divBdr>
            <w:top w:val="none" w:sz="0" w:space="0" w:color="auto"/>
            <w:left w:val="none" w:sz="0" w:space="0" w:color="auto"/>
            <w:bottom w:val="none" w:sz="0" w:space="0" w:color="auto"/>
            <w:right w:val="none" w:sz="0" w:space="0" w:color="auto"/>
          </w:divBdr>
        </w:div>
        <w:div w:id="1627467371">
          <w:marLeft w:val="480"/>
          <w:marRight w:val="0"/>
          <w:marTop w:val="0"/>
          <w:marBottom w:val="0"/>
          <w:divBdr>
            <w:top w:val="none" w:sz="0" w:space="0" w:color="auto"/>
            <w:left w:val="none" w:sz="0" w:space="0" w:color="auto"/>
            <w:bottom w:val="none" w:sz="0" w:space="0" w:color="auto"/>
            <w:right w:val="none" w:sz="0" w:space="0" w:color="auto"/>
          </w:divBdr>
        </w:div>
        <w:div w:id="990333241">
          <w:marLeft w:val="480"/>
          <w:marRight w:val="0"/>
          <w:marTop w:val="0"/>
          <w:marBottom w:val="0"/>
          <w:divBdr>
            <w:top w:val="none" w:sz="0" w:space="0" w:color="auto"/>
            <w:left w:val="none" w:sz="0" w:space="0" w:color="auto"/>
            <w:bottom w:val="none" w:sz="0" w:space="0" w:color="auto"/>
            <w:right w:val="none" w:sz="0" w:space="0" w:color="auto"/>
          </w:divBdr>
        </w:div>
        <w:div w:id="138425385">
          <w:marLeft w:val="480"/>
          <w:marRight w:val="0"/>
          <w:marTop w:val="0"/>
          <w:marBottom w:val="0"/>
          <w:divBdr>
            <w:top w:val="none" w:sz="0" w:space="0" w:color="auto"/>
            <w:left w:val="none" w:sz="0" w:space="0" w:color="auto"/>
            <w:bottom w:val="none" w:sz="0" w:space="0" w:color="auto"/>
            <w:right w:val="none" w:sz="0" w:space="0" w:color="auto"/>
          </w:divBdr>
        </w:div>
        <w:div w:id="714155429">
          <w:marLeft w:val="480"/>
          <w:marRight w:val="0"/>
          <w:marTop w:val="0"/>
          <w:marBottom w:val="0"/>
          <w:divBdr>
            <w:top w:val="none" w:sz="0" w:space="0" w:color="auto"/>
            <w:left w:val="none" w:sz="0" w:space="0" w:color="auto"/>
            <w:bottom w:val="none" w:sz="0" w:space="0" w:color="auto"/>
            <w:right w:val="none" w:sz="0" w:space="0" w:color="auto"/>
          </w:divBdr>
        </w:div>
        <w:div w:id="769812717">
          <w:marLeft w:val="480"/>
          <w:marRight w:val="0"/>
          <w:marTop w:val="0"/>
          <w:marBottom w:val="0"/>
          <w:divBdr>
            <w:top w:val="none" w:sz="0" w:space="0" w:color="auto"/>
            <w:left w:val="none" w:sz="0" w:space="0" w:color="auto"/>
            <w:bottom w:val="none" w:sz="0" w:space="0" w:color="auto"/>
            <w:right w:val="none" w:sz="0" w:space="0" w:color="auto"/>
          </w:divBdr>
        </w:div>
        <w:div w:id="1899364819">
          <w:marLeft w:val="480"/>
          <w:marRight w:val="0"/>
          <w:marTop w:val="0"/>
          <w:marBottom w:val="0"/>
          <w:divBdr>
            <w:top w:val="none" w:sz="0" w:space="0" w:color="auto"/>
            <w:left w:val="none" w:sz="0" w:space="0" w:color="auto"/>
            <w:bottom w:val="none" w:sz="0" w:space="0" w:color="auto"/>
            <w:right w:val="none" w:sz="0" w:space="0" w:color="auto"/>
          </w:divBdr>
        </w:div>
        <w:div w:id="1877546359">
          <w:marLeft w:val="480"/>
          <w:marRight w:val="0"/>
          <w:marTop w:val="0"/>
          <w:marBottom w:val="0"/>
          <w:divBdr>
            <w:top w:val="none" w:sz="0" w:space="0" w:color="auto"/>
            <w:left w:val="none" w:sz="0" w:space="0" w:color="auto"/>
            <w:bottom w:val="none" w:sz="0" w:space="0" w:color="auto"/>
            <w:right w:val="none" w:sz="0" w:space="0" w:color="auto"/>
          </w:divBdr>
        </w:div>
        <w:div w:id="2022118704">
          <w:marLeft w:val="480"/>
          <w:marRight w:val="0"/>
          <w:marTop w:val="0"/>
          <w:marBottom w:val="0"/>
          <w:divBdr>
            <w:top w:val="none" w:sz="0" w:space="0" w:color="auto"/>
            <w:left w:val="none" w:sz="0" w:space="0" w:color="auto"/>
            <w:bottom w:val="none" w:sz="0" w:space="0" w:color="auto"/>
            <w:right w:val="none" w:sz="0" w:space="0" w:color="auto"/>
          </w:divBdr>
        </w:div>
        <w:div w:id="1079718520">
          <w:marLeft w:val="480"/>
          <w:marRight w:val="0"/>
          <w:marTop w:val="0"/>
          <w:marBottom w:val="0"/>
          <w:divBdr>
            <w:top w:val="none" w:sz="0" w:space="0" w:color="auto"/>
            <w:left w:val="none" w:sz="0" w:space="0" w:color="auto"/>
            <w:bottom w:val="none" w:sz="0" w:space="0" w:color="auto"/>
            <w:right w:val="none" w:sz="0" w:space="0" w:color="auto"/>
          </w:divBdr>
        </w:div>
        <w:div w:id="538902883">
          <w:marLeft w:val="480"/>
          <w:marRight w:val="0"/>
          <w:marTop w:val="0"/>
          <w:marBottom w:val="0"/>
          <w:divBdr>
            <w:top w:val="none" w:sz="0" w:space="0" w:color="auto"/>
            <w:left w:val="none" w:sz="0" w:space="0" w:color="auto"/>
            <w:bottom w:val="none" w:sz="0" w:space="0" w:color="auto"/>
            <w:right w:val="none" w:sz="0" w:space="0" w:color="auto"/>
          </w:divBdr>
        </w:div>
        <w:div w:id="526525563">
          <w:marLeft w:val="480"/>
          <w:marRight w:val="0"/>
          <w:marTop w:val="0"/>
          <w:marBottom w:val="0"/>
          <w:divBdr>
            <w:top w:val="none" w:sz="0" w:space="0" w:color="auto"/>
            <w:left w:val="none" w:sz="0" w:space="0" w:color="auto"/>
            <w:bottom w:val="none" w:sz="0" w:space="0" w:color="auto"/>
            <w:right w:val="none" w:sz="0" w:space="0" w:color="auto"/>
          </w:divBdr>
        </w:div>
        <w:div w:id="1492987892">
          <w:marLeft w:val="480"/>
          <w:marRight w:val="0"/>
          <w:marTop w:val="0"/>
          <w:marBottom w:val="0"/>
          <w:divBdr>
            <w:top w:val="none" w:sz="0" w:space="0" w:color="auto"/>
            <w:left w:val="none" w:sz="0" w:space="0" w:color="auto"/>
            <w:bottom w:val="none" w:sz="0" w:space="0" w:color="auto"/>
            <w:right w:val="none" w:sz="0" w:space="0" w:color="auto"/>
          </w:divBdr>
        </w:div>
        <w:div w:id="1973631650">
          <w:marLeft w:val="480"/>
          <w:marRight w:val="0"/>
          <w:marTop w:val="0"/>
          <w:marBottom w:val="0"/>
          <w:divBdr>
            <w:top w:val="none" w:sz="0" w:space="0" w:color="auto"/>
            <w:left w:val="none" w:sz="0" w:space="0" w:color="auto"/>
            <w:bottom w:val="none" w:sz="0" w:space="0" w:color="auto"/>
            <w:right w:val="none" w:sz="0" w:space="0" w:color="auto"/>
          </w:divBdr>
        </w:div>
        <w:div w:id="269238850">
          <w:marLeft w:val="480"/>
          <w:marRight w:val="0"/>
          <w:marTop w:val="0"/>
          <w:marBottom w:val="0"/>
          <w:divBdr>
            <w:top w:val="none" w:sz="0" w:space="0" w:color="auto"/>
            <w:left w:val="none" w:sz="0" w:space="0" w:color="auto"/>
            <w:bottom w:val="none" w:sz="0" w:space="0" w:color="auto"/>
            <w:right w:val="none" w:sz="0" w:space="0" w:color="auto"/>
          </w:divBdr>
        </w:div>
        <w:div w:id="2120757684">
          <w:marLeft w:val="480"/>
          <w:marRight w:val="0"/>
          <w:marTop w:val="0"/>
          <w:marBottom w:val="0"/>
          <w:divBdr>
            <w:top w:val="none" w:sz="0" w:space="0" w:color="auto"/>
            <w:left w:val="none" w:sz="0" w:space="0" w:color="auto"/>
            <w:bottom w:val="none" w:sz="0" w:space="0" w:color="auto"/>
            <w:right w:val="none" w:sz="0" w:space="0" w:color="auto"/>
          </w:divBdr>
        </w:div>
        <w:div w:id="1179664092">
          <w:marLeft w:val="480"/>
          <w:marRight w:val="0"/>
          <w:marTop w:val="0"/>
          <w:marBottom w:val="0"/>
          <w:divBdr>
            <w:top w:val="none" w:sz="0" w:space="0" w:color="auto"/>
            <w:left w:val="none" w:sz="0" w:space="0" w:color="auto"/>
            <w:bottom w:val="none" w:sz="0" w:space="0" w:color="auto"/>
            <w:right w:val="none" w:sz="0" w:space="0" w:color="auto"/>
          </w:divBdr>
        </w:div>
        <w:div w:id="1542356475">
          <w:marLeft w:val="480"/>
          <w:marRight w:val="0"/>
          <w:marTop w:val="0"/>
          <w:marBottom w:val="0"/>
          <w:divBdr>
            <w:top w:val="none" w:sz="0" w:space="0" w:color="auto"/>
            <w:left w:val="none" w:sz="0" w:space="0" w:color="auto"/>
            <w:bottom w:val="none" w:sz="0" w:space="0" w:color="auto"/>
            <w:right w:val="none" w:sz="0" w:space="0" w:color="auto"/>
          </w:divBdr>
        </w:div>
        <w:div w:id="729115247">
          <w:marLeft w:val="480"/>
          <w:marRight w:val="0"/>
          <w:marTop w:val="0"/>
          <w:marBottom w:val="0"/>
          <w:divBdr>
            <w:top w:val="none" w:sz="0" w:space="0" w:color="auto"/>
            <w:left w:val="none" w:sz="0" w:space="0" w:color="auto"/>
            <w:bottom w:val="none" w:sz="0" w:space="0" w:color="auto"/>
            <w:right w:val="none" w:sz="0" w:space="0" w:color="auto"/>
          </w:divBdr>
        </w:div>
        <w:div w:id="1604149406">
          <w:marLeft w:val="480"/>
          <w:marRight w:val="0"/>
          <w:marTop w:val="0"/>
          <w:marBottom w:val="0"/>
          <w:divBdr>
            <w:top w:val="none" w:sz="0" w:space="0" w:color="auto"/>
            <w:left w:val="none" w:sz="0" w:space="0" w:color="auto"/>
            <w:bottom w:val="none" w:sz="0" w:space="0" w:color="auto"/>
            <w:right w:val="none" w:sz="0" w:space="0" w:color="auto"/>
          </w:divBdr>
        </w:div>
        <w:div w:id="125045654">
          <w:marLeft w:val="480"/>
          <w:marRight w:val="0"/>
          <w:marTop w:val="0"/>
          <w:marBottom w:val="0"/>
          <w:divBdr>
            <w:top w:val="none" w:sz="0" w:space="0" w:color="auto"/>
            <w:left w:val="none" w:sz="0" w:space="0" w:color="auto"/>
            <w:bottom w:val="none" w:sz="0" w:space="0" w:color="auto"/>
            <w:right w:val="none" w:sz="0" w:space="0" w:color="auto"/>
          </w:divBdr>
        </w:div>
        <w:div w:id="2073119020">
          <w:marLeft w:val="480"/>
          <w:marRight w:val="0"/>
          <w:marTop w:val="0"/>
          <w:marBottom w:val="0"/>
          <w:divBdr>
            <w:top w:val="none" w:sz="0" w:space="0" w:color="auto"/>
            <w:left w:val="none" w:sz="0" w:space="0" w:color="auto"/>
            <w:bottom w:val="none" w:sz="0" w:space="0" w:color="auto"/>
            <w:right w:val="none" w:sz="0" w:space="0" w:color="auto"/>
          </w:divBdr>
        </w:div>
        <w:div w:id="517235955">
          <w:marLeft w:val="480"/>
          <w:marRight w:val="0"/>
          <w:marTop w:val="0"/>
          <w:marBottom w:val="0"/>
          <w:divBdr>
            <w:top w:val="none" w:sz="0" w:space="0" w:color="auto"/>
            <w:left w:val="none" w:sz="0" w:space="0" w:color="auto"/>
            <w:bottom w:val="none" w:sz="0" w:space="0" w:color="auto"/>
            <w:right w:val="none" w:sz="0" w:space="0" w:color="auto"/>
          </w:divBdr>
        </w:div>
        <w:div w:id="1733238690">
          <w:marLeft w:val="480"/>
          <w:marRight w:val="0"/>
          <w:marTop w:val="0"/>
          <w:marBottom w:val="0"/>
          <w:divBdr>
            <w:top w:val="none" w:sz="0" w:space="0" w:color="auto"/>
            <w:left w:val="none" w:sz="0" w:space="0" w:color="auto"/>
            <w:bottom w:val="none" w:sz="0" w:space="0" w:color="auto"/>
            <w:right w:val="none" w:sz="0" w:space="0" w:color="auto"/>
          </w:divBdr>
        </w:div>
        <w:div w:id="836262816">
          <w:marLeft w:val="480"/>
          <w:marRight w:val="0"/>
          <w:marTop w:val="0"/>
          <w:marBottom w:val="0"/>
          <w:divBdr>
            <w:top w:val="none" w:sz="0" w:space="0" w:color="auto"/>
            <w:left w:val="none" w:sz="0" w:space="0" w:color="auto"/>
            <w:bottom w:val="none" w:sz="0" w:space="0" w:color="auto"/>
            <w:right w:val="none" w:sz="0" w:space="0" w:color="auto"/>
          </w:divBdr>
        </w:div>
        <w:div w:id="744650517">
          <w:marLeft w:val="480"/>
          <w:marRight w:val="0"/>
          <w:marTop w:val="0"/>
          <w:marBottom w:val="0"/>
          <w:divBdr>
            <w:top w:val="none" w:sz="0" w:space="0" w:color="auto"/>
            <w:left w:val="none" w:sz="0" w:space="0" w:color="auto"/>
            <w:bottom w:val="none" w:sz="0" w:space="0" w:color="auto"/>
            <w:right w:val="none" w:sz="0" w:space="0" w:color="auto"/>
          </w:divBdr>
        </w:div>
        <w:div w:id="650063148">
          <w:marLeft w:val="480"/>
          <w:marRight w:val="0"/>
          <w:marTop w:val="0"/>
          <w:marBottom w:val="0"/>
          <w:divBdr>
            <w:top w:val="none" w:sz="0" w:space="0" w:color="auto"/>
            <w:left w:val="none" w:sz="0" w:space="0" w:color="auto"/>
            <w:bottom w:val="none" w:sz="0" w:space="0" w:color="auto"/>
            <w:right w:val="none" w:sz="0" w:space="0" w:color="auto"/>
          </w:divBdr>
        </w:div>
        <w:div w:id="403114934">
          <w:marLeft w:val="480"/>
          <w:marRight w:val="0"/>
          <w:marTop w:val="0"/>
          <w:marBottom w:val="0"/>
          <w:divBdr>
            <w:top w:val="none" w:sz="0" w:space="0" w:color="auto"/>
            <w:left w:val="none" w:sz="0" w:space="0" w:color="auto"/>
            <w:bottom w:val="none" w:sz="0" w:space="0" w:color="auto"/>
            <w:right w:val="none" w:sz="0" w:space="0" w:color="auto"/>
          </w:divBdr>
        </w:div>
        <w:div w:id="1947733789">
          <w:marLeft w:val="480"/>
          <w:marRight w:val="0"/>
          <w:marTop w:val="0"/>
          <w:marBottom w:val="0"/>
          <w:divBdr>
            <w:top w:val="none" w:sz="0" w:space="0" w:color="auto"/>
            <w:left w:val="none" w:sz="0" w:space="0" w:color="auto"/>
            <w:bottom w:val="none" w:sz="0" w:space="0" w:color="auto"/>
            <w:right w:val="none" w:sz="0" w:space="0" w:color="auto"/>
          </w:divBdr>
        </w:div>
        <w:div w:id="1374575484">
          <w:marLeft w:val="480"/>
          <w:marRight w:val="0"/>
          <w:marTop w:val="0"/>
          <w:marBottom w:val="0"/>
          <w:divBdr>
            <w:top w:val="none" w:sz="0" w:space="0" w:color="auto"/>
            <w:left w:val="none" w:sz="0" w:space="0" w:color="auto"/>
            <w:bottom w:val="none" w:sz="0" w:space="0" w:color="auto"/>
            <w:right w:val="none" w:sz="0" w:space="0" w:color="auto"/>
          </w:divBdr>
        </w:div>
        <w:div w:id="1769041302">
          <w:marLeft w:val="480"/>
          <w:marRight w:val="0"/>
          <w:marTop w:val="0"/>
          <w:marBottom w:val="0"/>
          <w:divBdr>
            <w:top w:val="none" w:sz="0" w:space="0" w:color="auto"/>
            <w:left w:val="none" w:sz="0" w:space="0" w:color="auto"/>
            <w:bottom w:val="none" w:sz="0" w:space="0" w:color="auto"/>
            <w:right w:val="none" w:sz="0" w:space="0" w:color="auto"/>
          </w:divBdr>
        </w:div>
        <w:div w:id="1361468200">
          <w:marLeft w:val="480"/>
          <w:marRight w:val="0"/>
          <w:marTop w:val="0"/>
          <w:marBottom w:val="0"/>
          <w:divBdr>
            <w:top w:val="none" w:sz="0" w:space="0" w:color="auto"/>
            <w:left w:val="none" w:sz="0" w:space="0" w:color="auto"/>
            <w:bottom w:val="none" w:sz="0" w:space="0" w:color="auto"/>
            <w:right w:val="none" w:sz="0" w:space="0" w:color="auto"/>
          </w:divBdr>
        </w:div>
        <w:div w:id="1010985883">
          <w:marLeft w:val="480"/>
          <w:marRight w:val="0"/>
          <w:marTop w:val="0"/>
          <w:marBottom w:val="0"/>
          <w:divBdr>
            <w:top w:val="none" w:sz="0" w:space="0" w:color="auto"/>
            <w:left w:val="none" w:sz="0" w:space="0" w:color="auto"/>
            <w:bottom w:val="none" w:sz="0" w:space="0" w:color="auto"/>
            <w:right w:val="none" w:sz="0" w:space="0" w:color="auto"/>
          </w:divBdr>
        </w:div>
        <w:div w:id="1097868291">
          <w:marLeft w:val="480"/>
          <w:marRight w:val="0"/>
          <w:marTop w:val="0"/>
          <w:marBottom w:val="0"/>
          <w:divBdr>
            <w:top w:val="none" w:sz="0" w:space="0" w:color="auto"/>
            <w:left w:val="none" w:sz="0" w:space="0" w:color="auto"/>
            <w:bottom w:val="none" w:sz="0" w:space="0" w:color="auto"/>
            <w:right w:val="none" w:sz="0" w:space="0" w:color="auto"/>
          </w:divBdr>
        </w:div>
        <w:div w:id="1959682748">
          <w:marLeft w:val="480"/>
          <w:marRight w:val="0"/>
          <w:marTop w:val="0"/>
          <w:marBottom w:val="0"/>
          <w:divBdr>
            <w:top w:val="none" w:sz="0" w:space="0" w:color="auto"/>
            <w:left w:val="none" w:sz="0" w:space="0" w:color="auto"/>
            <w:bottom w:val="none" w:sz="0" w:space="0" w:color="auto"/>
            <w:right w:val="none" w:sz="0" w:space="0" w:color="auto"/>
          </w:divBdr>
        </w:div>
        <w:div w:id="1372849004">
          <w:marLeft w:val="480"/>
          <w:marRight w:val="0"/>
          <w:marTop w:val="0"/>
          <w:marBottom w:val="0"/>
          <w:divBdr>
            <w:top w:val="none" w:sz="0" w:space="0" w:color="auto"/>
            <w:left w:val="none" w:sz="0" w:space="0" w:color="auto"/>
            <w:bottom w:val="none" w:sz="0" w:space="0" w:color="auto"/>
            <w:right w:val="none" w:sz="0" w:space="0" w:color="auto"/>
          </w:divBdr>
        </w:div>
      </w:divsChild>
    </w:div>
    <w:div w:id="1454204319">
      <w:marLeft w:val="480"/>
      <w:marRight w:val="0"/>
      <w:marTop w:val="0"/>
      <w:marBottom w:val="0"/>
      <w:divBdr>
        <w:top w:val="none" w:sz="0" w:space="0" w:color="auto"/>
        <w:left w:val="none" w:sz="0" w:space="0" w:color="auto"/>
        <w:bottom w:val="none" w:sz="0" w:space="0" w:color="auto"/>
        <w:right w:val="none" w:sz="0" w:space="0" w:color="auto"/>
      </w:divBdr>
    </w:div>
    <w:div w:id="1457531528">
      <w:marLeft w:val="480"/>
      <w:marRight w:val="0"/>
      <w:marTop w:val="0"/>
      <w:marBottom w:val="0"/>
      <w:divBdr>
        <w:top w:val="none" w:sz="0" w:space="0" w:color="auto"/>
        <w:left w:val="none" w:sz="0" w:space="0" w:color="auto"/>
        <w:bottom w:val="none" w:sz="0" w:space="0" w:color="auto"/>
        <w:right w:val="none" w:sz="0" w:space="0" w:color="auto"/>
      </w:divBdr>
    </w:div>
    <w:div w:id="1460489408">
      <w:marLeft w:val="480"/>
      <w:marRight w:val="0"/>
      <w:marTop w:val="0"/>
      <w:marBottom w:val="0"/>
      <w:divBdr>
        <w:top w:val="none" w:sz="0" w:space="0" w:color="auto"/>
        <w:left w:val="none" w:sz="0" w:space="0" w:color="auto"/>
        <w:bottom w:val="none" w:sz="0" w:space="0" w:color="auto"/>
        <w:right w:val="none" w:sz="0" w:space="0" w:color="auto"/>
      </w:divBdr>
    </w:div>
    <w:div w:id="1461608985">
      <w:marLeft w:val="480"/>
      <w:marRight w:val="0"/>
      <w:marTop w:val="0"/>
      <w:marBottom w:val="0"/>
      <w:divBdr>
        <w:top w:val="none" w:sz="0" w:space="0" w:color="auto"/>
        <w:left w:val="none" w:sz="0" w:space="0" w:color="auto"/>
        <w:bottom w:val="none" w:sz="0" w:space="0" w:color="auto"/>
        <w:right w:val="none" w:sz="0" w:space="0" w:color="auto"/>
      </w:divBdr>
    </w:div>
    <w:div w:id="1467509699">
      <w:marLeft w:val="480"/>
      <w:marRight w:val="0"/>
      <w:marTop w:val="0"/>
      <w:marBottom w:val="0"/>
      <w:divBdr>
        <w:top w:val="none" w:sz="0" w:space="0" w:color="auto"/>
        <w:left w:val="none" w:sz="0" w:space="0" w:color="auto"/>
        <w:bottom w:val="none" w:sz="0" w:space="0" w:color="auto"/>
        <w:right w:val="none" w:sz="0" w:space="0" w:color="auto"/>
      </w:divBdr>
    </w:div>
    <w:div w:id="1470054953">
      <w:marLeft w:val="480"/>
      <w:marRight w:val="0"/>
      <w:marTop w:val="0"/>
      <w:marBottom w:val="0"/>
      <w:divBdr>
        <w:top w:val="none" w:sz="0" w:space="0" w:color="auto"/>
        <w:left w:val="none" w:sz="0" w:space="0" w:color="auto"/>
        <w:bottom w:val="none" w:sz="0" w:space="0" w:color="auto"/>
        <w:right w:val="none" w:sz="0" w:space="0" w:color="auto"/>
      </w:divBdr>
    </w:div>
    <w:div w:id="1473524687">
      <w:marLeft w:val="480"/>
      <w:marRight w:val="0"/>
      <w:marTop w:val="0"/>
      <w:marBottom w:val="0"/>
      <w:divBdr>
        <w:top w:val="none" w:sz="0" w:space="0" w:color="auto"/>
        <w:left w:val="none" w:sz="0" w:space="0" w:color="auto"/>
        <w:bottom w:val="none" w:sz="0" w:space="0" w:color="auto"/>
        <w:right w:val="none" w:sz="0" w:space="0" w:color="auto"/>
      </w:divBdr>
    </w:div>
    <w:div w:id="1476264457">
      <w:marLeft w:val="480"/>
      <w:marRight w:val="0"/>
      <w:marTop w:val="0"/>
      <w:marBottom w:val="0"/>
      <w:divBdr>
        <w:top w:val="none" w:sz="0" w:space="0" w:color="auto"/>
        <w:left w:val="none" w:sz="0" w:space="0" w:color="auto"/>
        <w:bottom w:val="none" w:sz="0" w:space="0" w:color="auto"/>
        <w:right w:val="none" w:sz="0" w:space="0" w:color="auto"/>
      </w:divBdr>
    </w:div>
    <w:div w:id="1476727477">
      <w:marLeft w:val="480"/>
      <w:marRight w:val="0"/>
      <w:marTop w:val="0"/>
      <w:marBottom w:val="0"/>
      <w:divBdr>
        <w:top w:val="none" w:sz="0" w:space="0" w:color="auto"/>
        <w:left w:val="none" w:sz="0" w:space="0" w:color="auto"/>
        <w:bottom w:val="none" w:sz="0" w:space="0" w:color="auto"/>
        <w:right w:val="none" w:sz="0" w:space="0" w:color="auto"/>
      </w:divBdr>
    </w:div>
    <w:div w:id="1477528588">
      <w:marLeft w:val="480"/>
      <w:marRight w:val="0"/>
      <w:marTop w:val="0"/>
      <w:marBottom w:val="0"/>
      <w:divBdr>
        <w:top w:val="none" w:sz="0" w:space="0" w:color="auto"/>
        <w:left w:val="none" w:sz="0" w:space="0" w:color="auto"/>
        <w:bottom w:val="none" w:sz="0" w:space="0" w:color="auto"/>
        <w:right w:val="none" w:sz="0" w:space="0" w:color="auto"/>
      </w:divBdr>
    </w:div>
    <w:div w:id="1482648536">
      <w:marLeft w:val="480"/>
      <w:marRight w:val="0"/>
      <w:marTop w:val="0"/>
      <w:marBottom w:val="0"/>
      <w:divBdr>
        <w:top w:val="none" w:sz="0" w:space="0" w:color="auto"/>
        <w:left w:val="none" w:sz="0" w:space="0" w:color="auto"/>
        <w:bottom w:val="none" w:sz="0" w:space="0" w:color="auto"/>
        <w:right w:val="none" w:sz="0" w:space="0" w:color="auto"/>
      </w:divBdr>
    </w:div>
    <w:div w:id="1489246579">
      <w:marLeft w:val="480"/>
      <w:marRight w:val="0"/>
      <w:marTop w:val="0"/>
      <w:marBottom w:val="0"/>
      <w:divBdr>
        <w:top w:val="none" w:sz="0" w:space="0" w:color="auto"/>
        <w:left w:val="none" w:sz="0" w:space="0" w:color="auto"/>
        <w:bottom w:val="none" w:sz="0" w:space="0" w:color="auto"/>
        <w:right w:val="none" w:sz="0" w:space="0" w:color="auto"/>
      </w:divBdr>
    </w:div>
    <w:div w:id="1490711054">
      <w:marLeft w:val="480"/>
      <w:marRight w:val="0"/>
      <w:marTop w:val="0"/>
      <w:marBottom w:val="0"/>
      <w:divBdr>
        <w:top w:val="none" w:sz="0" w:space="0" w:color="auto"/>
        <w:left w:val="none" w:sz="0" w:space="0" w:color="auto"/>
        <w:bottom w:val="none" w:sz="0" w:space="0" w:color="auto"/>
        <w:right w:val="none" w:sz="0" w:space="0" w:color="auto"/>
      </w:divBdr>
    </w:div>
    <w:div w:id="1493137651">
      <w:marLeft w:val="480"/>
      <w:marRight w:val="0"/>
      <w:marTop w:val="0"/>
      <w:marBottom w:val="0"/>
      <w:divBdr>
        <w:top w:val="none" w:sz="0" w:space="0" w:color="auto"/>
        <w:left w:val="none" w:sz="0" w:space="0" w:color="auto"/>
        <w:bottom w:val="none" w:sz="0" w:space="0" w:color="auto"/>
        <w:right w:val="none" w:sz="0" w:space="0" w:color="auto"/>
      </w:divBdr>
    </w:div>
    <w:div w:id="1493137685">
      <w:marLeft w:val="480"/>
      <w:marRight w:val="0"/>
      <w:marTop w:val="0"/>
      <w:marBottom w:val="0"/>
      <w:divBdr>
        <w:top w:val="none" w:sz="0" w:space="0" w:color="auto"/>
        <w:left w:val="none" w:sz="0" w:space="0" w:color="auto"/>
        <w:bottom w:val="none" w:sz="0" w:space="0" w:color="auto"/>
        <w:right w:val="none" w:sz="0" w:space="0" w:color="auto"/>
      </w:divBdr>
    </w:div>
    <w:div w:id="1502353473">
      <w:marLeft w:val="480"/>
      <w:marRight w:val="0"/>
      <w:marTop w:val="0"/>
      <w:marBottom w:val="0"/>
      <w:divBdr>
        <w:top w:val="none" w:sz="0" w:space="0" w:color="auto"/>
        <w:left w:val="none" w:sz="0" w:space="0" w:color="auto"/>
        <w:bottom w:val="none" w:sz="0" w:space="0" w:color="auto"/>
        <w:right w:val="none" w:sz="0" w:space="0" w:color="auto"/>
      </w:divBdr>
    </w:div>
    <w:div w:id="1504856934">
      <w:marLeft w:val="480"/>
      <w:marRight w:val="0"/>
      <w:marTop w:val="0"/>
      <w:marBottom w:val="0"/>
      <w:divBdr>
        <w:top w:val="none" w:sz="0" w:space="0" w:color="auto"/>
        <w:left w:val="none" w:sz="0" w:space="0" w:color="auto"/>
        <w:bottom w:val="none" w:sz="0" w:space="0" w:color="auto"/>
        <w:right w:val="none" w:sz="0" w:space="0" w:color="auto"/>
      </w:divBdr>
    </w:div>
    <w:div w:id="1508981823">
      <w:marLeft w:val="480"/>
      <w:marRight w:val="0"/>
      <w:marTop w:val="0"/>
      <w:marBottom w:val="0"/>
      <w:divBdr>
        <w:top w:val="none" w:sz="0" w:space="0" w:color="auto"/>
        <w:left w:val="none" w:sz="0" w:space="0" w:color="auto"/>
        <w:bottom w:val="none" w:sz="0" w:space="0" w:color="auto"/>
        <w:right w:val="none" w:sz="0" w:space="0" w:color="auto"/>
      </w:divBdr>
    </w:div>
    <w:div w:id="1510411496">
      <w:marLeft w:val="480"/>
      <w:marRight w:val="0"/>
      <w:marTop w:val="0"/>
      <w:marBottom w:val="0"/>
      <w:divBdr>
        <w:top w:val="none" w:sz="0" w:space="0" w:color="auto"/>
        <w:left w:val="none" w:sz="0" w:space="0" w:color="auto"/>
        <w:bottom w:val="none" w:sz="0" w:space="0" w:color="auto"/>
        <w:right w:val="none" w:sz="0" w:space="0" w:color="auto"/>
      </w:divBdr>
    </w:div>
    <w:div w:id="1511335128">
      <w:marLeft w:val="480"/>
      <w:marRight w:val="0"/>
      <w:marTop w:val="0"/>
      <w:marBottom w:val="0"/>
      <w:divBdr>
        <w:top w:val="none" w:sz="0" w:space="0" w:color="auto"/>
        <w:left w:val="none" w:sz="0" w:space="0" w:color="auto"/>
        <w:bottom w:val="none" w:sz="0" w:space="0" w:color="auto"/>
        <w:right w:val="none" w:sz="0" w:space="0" w:color="auto"/>
      </w:divBdr>
    </w:div>
    <w:div w:id="1517040103">
      <w:marLeft w:val="480"/>
      <w:marRight w:val="0"/>
      <w:marTop w:val="0"/>
      <w:marBottom w:val="0"/>
      <w:divBdr>
        <w:top w:val="none" w:sz="0" w:space="0" w:color="auto"/>
        <w:left w:val="none" w:sz="0" w:space="0" w:color="auto"/>
        <w:bottom w:val="none" w:sz="0" w:space="0" w:color="auto"/>
        <w:right w:val="none" w:sz="0" w:space="0" w:color="auto"/>
      </w:divBdr>
    </w:div>
    <w:div w:id="1517378520">
      <w:marLeft w:val="480"/>
      <w:marRight w:val="0"/>
      <w:marTop w:val="0"/>
      <w:marBottom w:val="0"/>
      <w:divBdr>
        <w:top w:val="none" w:sz="0" w:space="0" w:color="auto"/>
        <w:left w:val="none" w:sz="0" w:space="0" w:color="auto"/>
        <w:bottom w:val="none" w:sz="0" w:space="0" w:color="auto"/>
        <w:right w:val="none" w:sz="0" w:space="0" w:color="auto"/>
      </w:divBdr>
    </w:div>
    <w:div w:id="1519654721">
      <w:marLeft w:val="480"/>
      <w:marRight w:val="0"/>
      <w:marTop w:val="0"/>
      <w:marBottom w:val="0"/>
      <w:divBdr>
        <w:top w:val="none" w:sz="0" w:space="0" w:color="auto"/>
        <w:left w:val="none" w:sz="0" w:space="0" w:color="auto"/>
        <w:bottom w:val="none" w:sz="0" w:space="0" w:color="auto"/>
        <w:right w:val="none" w:sz="0" w:space="0" w:color="auto"/>
      </w:divBdr>
    </w:div>
    <w:div w:id="1519781415">
      <w:marLeft w:val="480"/>
      <w:marRight w:val="0"/>
      <w:marTop w:val="0"/>
      <w:marBottom w:val="0"/>
      <w:divBdr>
        <w:top w:val="none" w:sz="0" w:space="0" w:color="auto"/>
        <w:left w:val="none" w:sz="0" w:space="0" w:color="auto"/>
        <w:bottom w:val="none" w:sz="0" w:space="0" w:color="auto"/>
        <w:right w:val="none" w:sz="0" w:space="0" w:color="auto"/>
      </w:divBdr>
    </w:div>
    <w:div w:id="1524244432">
      <w:marLeft w:val="480"/>
      <w:marRight w:val="0"/>
      <w:marTop w:val="0"/>
      <w:marBottom w:val="0"/>
      <w:divBdr>
        <w:top w:val="none" w:sz="0" w:space="0" w:color="auto"/>
        <w:left w:val="none" w:sz="0" w:space="0" w:color="auto"/>
        <w:bottom w:val="none" w:sz="0" w:space="0" w:color="auto"/>
        <w:right w:val="none" w:sz="0" w:space="0" w:color="auto"/>
      </w:divBdr>
    </w:div>
    <w:div w:id="1526406562">
      <w:marLeft w:val="480"/>
      <w:marRight w:val="0"/>
      <w:marTop w:val="0"/>
      <w:marBottom w:val="0"/>
      <w:divBdr>
        <w:top w:val="none" w:sz="0" w:space="0" w:color="auto"/>
        <w:left w:val="none" w:sz="0" w:space="0" w:color="auto"/>
        <w:bottom w:val="none" w:sz="0" w:space="0" w:color="auto"/>
        <w:right w:val="none" w:sz="0" w:space="0" w:color="auto"/>
      </w:divBdr>
    </w:div>
    <w:div w:id="1528182665">
      <w:marLeft w:val="480"/>
      <w:marRight w:val="0"/>
      <w:marTop w:val="0"/>
      <w:marBottom w:val="0"/>
      <w:divBdr>
        <w:top w:val="none" w:sz="0" w:space="0" w:color="auto"/>
        <w:left w:val="none" w:sz="0" w:space="0" w:color="auto"/>
        <w:bottom w:val="none" w:sz="0" w:space="0" w:color="auto"/>
        <w:right w:val="none" w:sz="0" w:space="0" w:color="auto"/>
      </w:divBdr>
    </w:div>
    <w:div w:id="1535461965">
      <w:marLeft w:val="480"/>
      <w:marRight w:val="0"/>
      <w:marTop w:val="0"/>
      <w:marBottom w:val="0"/>
      <w:divBdr>
        <w:top w:val="none" w:sz="0" w:space="0" w:color="auto"/>
        <w:left w:val="none" w:sz="0" w:space="0" w:color="auto"/>
        <w:bottom w:val="none" w:sz="0" w:space="0" w:color="auto"/>
        <w:right w:val="none" w:sz="0" w:space="0" w:color="auto"/>
      </w:divBdr>
    </w:div>
    <w:div w:id="1538810144">
      <w:marLeft w:val="480"/>
      <w:marRight w:val="0"/>
      <w:marTop w:val="0"/>
      <w:marBottom w:val="0"/>
      <w:divBdr>
        <w:top w:val="none" w:sz="0" w:space="0" w:color="auto"/>
        <w:left w:val="none" w:sz="0" w:space="0" w:color="auto"/>
        <w:bottom w:val="none" w:sz="0" w:space="0" w:color="auto"/>
        <w:right w:val="none" w:sz="0" w:space="0" w:color="auto"/>
      </w:divBdr>
    </w:div>
    <w:div w:id="1540051186">
      <w:marLeft w:val="480"/>
      <w:marRight w:val="0"/>
      <w:marTop w:val="0"/>
      <w:marBottom w:val="0"/>
      <w:divBdr>
        <w:top w:val="none" w:sz="0" w:space="0" w:color="auto"/>
        <w:left w:val="none" w:sz="0" w:space="0" w:color="auto"/>
        <w:bottom w:val="none" w:sz="0" w:space="0" w:color="auto"/>
        <w:right w:val="none" w:sz="0" w:space="0" w:color="auto"/>
      </w:divBdr>
    </w:div>
    <w:div w:id="1546142294">
      <w:marLeft w:val="480"/>
      <w:marRight w:val="0"/>
      <w:marTop w:val="0"/>
      <w:marBottom w:val="0"/>
      <w:divBdr>
        <w:top w:val="none" w:sz="0" w:space="0" w:color="auto"/>
        <w:left w:val="none" w:sz="0" w:space="0" w:color="auto"/>
        <w:bottom w:val="none" w:sz="0" w:space="0" w:color="auto"/>
        <w:right w:val="none" w:sz="0" w:space="0" w:color="auto"/>
      </w:divBdr>
    </w:div>
    <w:div w:id="1547064622">
      <w:marLeft w:val="480"/>
      <w:marRight w:val="0"/>
      <w:marTop w:val="0"/>
      <w:marBottom w:val="0"/>
      <w:divBdr>
        <w:top w:val="none" w:sz="0" w:space="0" w:color="auto"/>
        <w:left w:val="none" w:sz="0" w:space="0" w:color="auto"/>
        <w:bottom w:val="none" w:sz="0" w:space="0" w:color="auto"/>
        <w:right w:val="none" w:sz="0" w:space="0" w:color="auto"/>
      </w:divBdr>
    </w:div>
    <w:div w:id="1554199828">
      <w:marLeft w:val="480"/>
      <w:marRight w:val="0"/>
      <w:marTop w:val="0"/>
      <w:marBottom w:val="0"/>
      <w:divBdr>
        <w:top w:val="none" w:sz="0" w:space="0" w:color="auto"/>
        <w:left w:val="none" w:sz="0" w:space="0" w:color="auto"/>
        <w:bottom w:val="none" w:sz="0" w:space="0" w:color="auto"/>
        <w:right w:val="none" w:sz="0" w:space="0" w:color="auto"/>
      </w:divBdr>
    </w:div>
    <w:div w:id="1555655777">
      <w:marLeft w:val="480"/>
      <w:marRight w:val="0"/>
      <w:marTop w:val="0"/>
      <w:marBottom w:val="0"/>
      <w:divBdr>
        <w:top w:val="none" w:sz="0" w:space="0" w:color="auto"/>
        <w:left w:val="none" w:sz="0" w:space="0" w:color="auto"/>
        <w:bottom w:val="none" w:sz="0" w:space="0" w:color="auto"/>
        <w:right w:val="none" w:sz="0" w:space="0" w:color="auto"/>
      </w:divBdr>
    </w:div>
    <w:div w:id="1556620258">
      <w:marLeft w:val="480"/>
      <w:marRight w:val="0"/>
      <w:marTop w:val="0"/>
      <w:marBottom w:val="0"/>
      <w:divBdr>
        <w:top w:val="none" w:sz="0" w:space="0" w:color="auto"/>
        <w:left w:val="none" w:sz="0" w:space="0" w:color="auto"/>
        <w:bottom w:val="none" w:sz="0" w:space="0" w:color="auto"/>
        <w:right w:val="none" w:sz="0" w:space="0" w:color="auto"/>
      </w:divBdr>
    </w:div>
    <w:div w:id="1557621102">
      <w:marLeft w:val="480"/>
      <w:marRight w:val="0"/>
      <w:marTop w:val="0"/>
      <w:marBottom w:val="0"/>
      <w:divBdr>
        <w:top w:val="none" w:sz="0" w:space="0" w:color="auto"/>
        <w:left w:val="none" w:sz="0" w:space="0" w:color="auto"/>
        <w:bottom w:val="none" w:sz="0" w:space="0" w:color="auto"/>
        <w:right w:val="none" w:sz="0" w:space="0" w:color="auto"/>
      </w:divBdr>
    </w:div>
    <w:div w:id="1558972342">
      <w:marLeft w:val="480"/>
      <w:marRight w:val="0"/>
      <w:marTop w:val="0"/>
      <w:marBottom w:val="0"/>
      <w:divBdr>
        <w:top w:val="none" w:sz="0" w:space="0" w:color="auto"/>
        <w:left w:val="none" w:sz="0" w:space="0" w:color="auto"/>
        <w:bottom w:val="none" w:sz="0" w:space="0" w:color="auto"/>
        <w:right w:val="none" w:sz="0" w:space="0" w:color="auto"/>
      </w:divBdr>
    </w:div>
    <w:div w:id="1562714855">
      <w:marLeft w:val="480"/>
      <w:marRight w:val="0"/>
      <w:marTop w:val="0"/>
      <w:marBottom w:val="0"/>
      <w:divBdr>
        <w:top w:val="none" w:sz="0" w:space="0" w:color="auto"/>
        <w:left w:val="none" w:sz="0" w:space="0" w:color="auto"/>
        <w:bottom w:val="none" w:sz="0" w:space="0" w:color="auto"/>
        <w:right w:val="none" w:sz="0" w:space="0" w:color="auto"/>
      </w:divBdr>
    </w:div>
    <w:div w:id="1567566223">
      <w:marLeft w:val="480"/>
      <w:marRight w:val="0"/>
      <w:marTop w:val="0"/>
      <w:marBottom w:val="0"/>
      <w:divBdr>
        <w:top w:val="none" w:sz="0" w:space="0" w:color="auto"/>
        <w:left w:val="none" w:sz="0" w:space="0" w:color="auto"/>
        <w:bottom w:val="none" w:sz="0" w:space="0" w:color="auto"/>
        <w:right w:val="none" w:sz="0" w:space="0" w:color="auto"/>
      </w:divBdr>
    </w:div>
    <w:div w:id="1570731227">
      <w:marLeft w:val="480"/>
      <w:marRight w:val="0"/>
      <w:marTop w:val="0"/>
      <w:marBottom w:val="0"/>
      <w:divBdr>
        <w:top w:val="none" w:sz="0" w:space="0" w:color="auto"/>
        <w:left w:val="none" w:sz="0" w:space="0" w:color="auto"/>
        <w:bottom w:val="none" w:sz="0" w:space="0" w:color="auto"/>
        <w:right w:val="none" w:sz="0" w:space="0" w:color="auto"/>
      </w:divBdr>
    </w:div>
    <w:div w:id="1570918489">
      <w:marLeft w:val="480"/>
      <w:marRight w:val="0"/>
      <w:marTop w:val="0"/>
      <w:marBottom w:val="0"/>
      <w:divBdr>
        <w:top w:val="none" w:sz="0" w:space="0" w:color="auto"/>
        <w:left w:val="none" w:sz="0" w:space="0" w:color="auto"/>
        <w:bottom w:val="none" w:sz="0" w:space="0" w:color="auto"/>
        <w:right w:val="none" w:sz="0" w:space="0" w:color="auto"/>
      </w:divBdr>
    </w:div>
    <w:div w:id="1570993071">
      <w:marLeft w:val="480"/>
      <w:marRight w:val="0"/>
      <w:marTop w:val="0"/>
      <w:marBottom w:val="0"/>
      <w:divBdr>
        <w:top w:val="none" w:sz="0" w:space="0" w:color="auto"/>
        <w:left w:val="none" w:sz="0" w:space="0" w:color="auto"/>
        <w:bottom w:val="none" w:sz="0" w:space="0" w:color="auto"/>
        <w:right w:val="none" w:sz="0" w:space="0" w:color="auto"/>
      </w:divBdr>
    </w:div>
    <w:div w:id="1574897883">
      <w:marLeft w:val="480"/>
      <w:marRight w:val="0"/>
      <w:marTop w:val="0"/>
      <w:marBottom w:val="0"/>
      <w:divBdr>
        <w:top w:val="none" w:sz="0" w:space="0" w:color="auto"/>
        <w:left w:val="none" w:sz="0" w:space="0" w:color="auto"/>
        <w:bottom w:val="none" w:sz="0" w:space="0" w:color="auto"/>
        <w:right w:val="none" w:sz="0" w:space="0" w:color="auto"/>
      </w:divBdr>
    </w:div>
    <w:div w:id="1575699040">
      <w:marLeft w:val="480"/>
      <w:marRight w:val="0"/>
      <w:marTop w:val="0"/>
      <w:marBottom w:val="0"/>
      <w:divBdr>
        <w:top w:val="none" w:sz="0" w:space="0" w:color="auto"/>
        <w:left w:val="none" w:sz="0" w:space="0" w:color="auto"/>
        <w:bottom w:val="none" w:sz="0" w:space="0" w:color="auto"/>
        <w:right w:val="none" w:sz="0" w:space="0" w:color="auto"/>
      </w:divBdr>
    </w:div>
    <w:div w:id="1578203932">
      <w:marLeft w:val="480"/>
      <w:marRight w:val="0"/>
      <w:marTop w:val="0"/>
      <w:marBottom w:val="0"/>
      <w:divBdr>
        <w:top w:val="none" w:sz="0" w:space="0" w:color="auto"/>
        <w:left w:val="none" w:sz="0" w:space="0" w:color="auto"/>
        <w:bottom w:val="none" w:sz="0" w:space="0" w:color="auto"/>
        <w:right w:val="none" w:sz="0" w:space="0" w:color="auto"/>
      </w:divBdr>
    </w:div>
    <w:div w:id="1579166464">
      <w:marLeft w:val="480"/>
      <w:marRight w:val="0"/>
      <w:marTop w:val="0"/>
      <w:marBottom w:val="0"/>
      <w:divBdr>
        <w:top w:val="none" w:sz="0" w:space="0" w:color="auto"/>
        <w:left w:val="none" w:sz="0" w:space="0" w:color="auto"/>
        <w:bottom w:val="none" w:sz="0" w:space="0" w:color="auto"/>
        <w:right w:val="none" w:sz="0" w:space="0" w:color="auto"/>
      </w:divBdr>
    </w:div>
    <w:div w:id="1581793042">
      <w:marLeft w:val="480"/>
      <w:marRight w:val="0"/>
      <w:marTop w:val="0"/>
      <w:marBottom w:val="0"/>
      <w:divBdr>
        <w:top w:val="none" w:sz="0" w:space="0" w:color="auto"/>
        <w:left w:val="none" w:sz="0" w:space="0" w:color="auto"/>
        <w:bottom w:val="none" w:sz="0" w:space="0" w:color="auto"/>
        <w:right w:val="none" w:sz="0" w:space="0" w:color="auto"/>
      </w:divBdr>
    </w:div>
    <w:div w:id="1584682802">
      <w:marLeft w:val="480"/>
      <w:marRight w:val="0"/>
      <w:marTop w:val="0"/>
      <w:marBottom w:val="0"/>
      <w:divBdr>
        <w:top w:val="none" w:sz="0" w:space="0" w:color="auto"/>
        <w:left w:val="none" w:sz="0" w:space="0" w:color="auto"/>
        <w:bottom w:val="none" w:sz="0" w:space="0" w:color="auto"/>
        <w:right w:val="none" w:sz="0" w:space="0" w:color="auto"/>
      </w:divBdr>
    </w:div>
    <w:div w:id="1589776810">
      <w:marLeft w:val="480"/>
      <w:marRight w:val="0"/>
      <w:marTop w:val="0"/>
      <w:marBottom w:val="0"/>
      <w:divBdr>
        <w:top w:val="none" w:sz="0" w:space="0" w:color="auto"/>
        <w:left w:val="none" w:sz="0" w:space="0" w:color="auto"/>
        <w:bottom w:val="none" w:sz="0" w:space="0" w:color="auto"/>
        <w:right w:val="none" w:sz="0" w:space="0" w:color="auto"/>
      </w:divBdr>
    </w:div>
    <w:div w:id="1591545343">
      <w:marLeft w:val="480"/>
      <w:marRight w:val="0"/>
      <w:marTop w:val="0"/>
      <w:marBottom w:val="0"/>
      <w:divBdr>
        <w:top w:val="none" w:sz="0" w:space="0" w:color="auto"/>
        <w:left w:val="none" w:sz="0" w:space="0" w:color="auto"/>
        <w:bottom w:val="none" w:sz="0" w:space="0" w:color="auto"/>
        <w:right w:val="none" w:sz="0" w:space="0" w:color="auto"/>
      </w:divBdr>
    </w:div>
    <w:div w:id="1592619896">
      <w:marLeft w:val="480"/>
      <w:marRight w:val="0"/>
      <w:marTop w:val="0"/>
      <w:marBottom w:val="0"/>
      <w:divBdr>
        <w:top w:val="none" w:sz="0" w:space="0" w:color="auto"/>
        <w:left w:val="none" w:sz="0" w:space="0" w:color="auto"/>
        <w:bottom w:val="none" w:sz="0" w:space="0" w:color="auto"/>
        <w:right w:val="none" w:sz="0" w:space="0" w:color="auto"/>
      </w:divBdr>
    </w:div>
    <w:div w:id="1593273570">
      <w:marLeft w:val="480"/>
      <w:marRight w:val="0"/>
      <w:marTop w:val="0"/>
      <w:marBottom w:val="0"/>
      <w:divBdr>
        <w:top w:val="none" w:sz="0" w:space="0" w:color="auto"/>
        <w:left w:val="none" w:sz="0" w:space="0" w:color="auto"/>
        <w:bottom w:val="none" w:sz="0" w:space="0" w:color="auto"/>
        <w:right w:val="none" w:sz="0" w:space="0" w:color="auto"/>
      </w:divBdr>
    </w:div>
    <w:div w:id="1595361589">
      <w:marLeft w:val="480"/>
      <w:marRight w:val="0"/>
      <w:marTop w:val="0"/>
      <w:marBottom w:val="0"/>
      <w:divBdr>
        <w:top w:val="none" w:sz="0" w:space="0" w:color="auto"/>
        <w:left w:val="none" w:sz="0" w:space="0" w:color="auto"/>
        <w:bottom w:val="none" w:sz="0" w:space="0" w:color="auto"/>
        <w:right w:val="none" w:sz="0" w:space="0" w:color="auto"/>
      </w:divBdr>
    </w:div>
    <w:div w:id="1595823650">
      <w:marLeft w:val="480"/>
      <w:marRight w:val="0"/>
      <w:marTop w:val="0"/>
      <w:marBottom w:val="0"/>
      <w:divBdr>
        <w:top w:val="none" w:sz="0" w:space="0" w:color="auto"/>
        <w:left w:val="none" w:sz="0" w:space="0" w:color="auto"/>
        <w:bottom w:val="none" w:sz="0" w:space="0" w:color="auto"/>
        <w:right w:val="none" w:sz="0" w:space="0" w:color="auto"/>
      </w:divBdr>
    </w:div>
    <w:div w:id="1598636086">
      <w:marLeft w:val="480"/>
      <w:marRight w:val="0"/>
      <w:marTop w:val="0"/>
      <w:marBottom w:val="0"/>
      <w:divBdr>
        <w:top w:val="none" w:sz="0" w:space="0" w:color="auto"/>
        <w:left w:val="none" w:sz="0" w:space="0" w:color="auto"/>
        <w:bottom w:val="none" w:sz="0" w:space="0" w:color="auto"/>
        <w:right w:val="none" w:sz="0" w:space="0" w:color="auto"/>
      </w:divBdr>
    </w:div>
    <w:div w:id="1603561774">
      <w:marLeft w:val="480"/>
      <w:marRight w:val="0"/>
      <w:marTop w:val="0"/>
      <w:marBottom w:val="0"/>
      <w:divBdr>
        <w:top w:val="none" w:sz="0" w:space="0" w:color="auto"/>
        <w:left w:val="none" w:sz="0" w:space="0" w:color="auto"/>
        <w:bottom w:val="none" w:sz="0" w:space="0" w:color="auto"/>
        <w:right w:val="none" w:sz="0" w:space="0" w:color="auto"/>
      </w:divBdr>
    </w:div>
    <w:div w:id="1605916086">
      <w:marLeft w:val="480"/>
      <w:marRight w:val="0"/>
      <w:marTop w:val="0"/>
      <w:marBottom w:val="0"/>
      <w:divBdr>
        <w:top w:val="none" w:sz="0" w:space="0" w:color="auto"/>
        <w:left w:val="none" w:sz="0" w:space="0" w:color="auto"/>
        <w:bottom w:val="none" w:sz="0" w:space="0" w:color="auto"/>
        <w:right w:val="none" w:sz="0" w:space="0" w:color="auto"/>
      </w:divBdr>
    </w:div>
    <w:div w:id="1625304368">
      <w:marLeft w:val="480"/>
      <w:marRight w:val="0"/>
      <w:marTop w:val="0"/>
      <w:marBottom w:val="0"/>
      <w:divBdr>
        <w:top w:val="none" w:sz="0" w:space="0" w:color="auto"/>
        <w:left w:val="none" w:sz="0" w:space="0" w:color="auto"/>
        <w:bottom w:val="none" w:sz="0" w:space="0" w:color="auto"/>
        <w:right w:val="none" w:sz="0" w:space="0" w:color="auto"/>
      </w:divBdr>
    </w:div>
    <w:div w:id="1628314210">
      <w:marLeft w:val="480"/>
      <w:marRight w:val="0"/>
      <w:marTop w:val="0"/>
      <w:marBottom w:val="0"/>
      <w:divBdr>
        <w:top w:val="none" w:sz="0" w:space="0" w:color="auto"/>
        <w:left w:val="none" w:sz="0" w:space="0" w:color="auto"/>
        <w:bottom w:val="none" w:sz="0" w:space="0" w:color="auto"/>
        <w:right w:val="none" w:sz="0" w:space="0" w:color="auto"/>
      </w:divBdr>
    </w:div>
    <w:div w:id="1628469906">
      <w:marLeft w:val="480"/>
      <w:marRight w:val="0"/>
      <w:marTop w:val="0"/>
      <w:marBottom w:val="0"/>
      <w:divBdr>
        <w:top w:val="none" w:sz="0" w:space="0" w:color="auto"/>
        <w:left w:val="none" w:sz="0" w:space="0" w:color="auto"/>
        <w:bottom w:val="none" w:sz="0" w:space="0" w:color="auto"/>
        <w:right w:val="none" w:sz="0" w:space="0" w:color="auto"/>
      </w:divBdr>
    </w:div>
    <w:div w:id="1633251096">
      <w:marLeft w:val="480"/>
      <w:marRight w:val="0"/>
      <w:marTop w:val="0"/>
      <w:marBottom w:val="0"/>
      <w:divBdr>
        <w:top w:val="none" w:sz="0" w:space="0" w:color="auto"/>
        <w:left w:val="none" w:sz="0" w:space="0" w:color="auto"/>
        <w:bottom w:val="none" w:sz="0" w:space="0" w:color="auto"/>
        <w:right w:val="none" w:sz="0" w:space="0" w:color="auto"/>
      </w:divBdr>
    </w:div>
    <w:div w:id="1634484728">
      <w:marLeft w:val="480"/>
      <w:marRight w:val="0"/>
      <w:marTop w:val="0"/>
      <w:marBottom w:val="0"/>
      <w:divBdr>
        <w:top w:val="none" w:sz="0" w:space="0" w:color="auto"/>
        <w:left w:val="none" w:sz="0" w:space="0" w:color="auto"/>
        <w:bottom w:val="none" w:sz="0" w:space="0" w:color="auto"/>
        <w:right w:val="none" w:sz="0" w:space="0" w:color="auto"/>
      </w:divBdr>
    </w:div>
    <w:div w:id="1636181277">
      <w:marLeft w:val="480"/>
      <w:marRight w:val="0"/>
      <w:marTop w:val="0"/>
      <w:marBottom w:val="0"/>
      <w:divBdr>
        <w:top w:val="none" w:sz="0" w:space="0" w:color="auto"/>
        <w:left w:val="none" w:sz="0" w:space="0" w:color="auto"/>
        <w:bottom w:val="none" w:sz="0" w:space="0" w:color="auto"/>
        <w:right w:val="none" w:sz="0" w:space="0" w:color="auto"/>
      </w:divBdr>
    </w:div>
    <w:div w:id="1636368518">
      <w:marLeft w:val="480"/>
      <w:marRight w:val="0"/>
      <w:marTop w:val="0"/>
      <w:marBottom w:val="0"/>
      <w:divBdr>
        <w:top w:val="none" w:sz="0" w:space="0" w:color="auto"/>
        <w:left w:val="none" w:sz="0" w:space="0" w:color="auto"/>
        <w:bottom w:val="none" w:sz="0" w:space="0" w:color="auto"/>
        <w:right w:val="none" w:sz="0" w:space="0" w:color="auto"/>
      </w:divBdr>
    </w:div>
    <w:div w:id="1638338357">
      <w:marLeft w:val="480"/>
      <w:marRight w:val="0"/>
      <w:marTop w:val="0"/>
      <w:marBottom w:val="0"/>
      <w:divBdr>
        <w:top w:val="none" w:sz="0" w:space="0" w:color="auto"/>
        <w:left w:val="none" w:sz="0" w:space="0" w:color="auto"/>
        <w:bottom w:val="none" w:sz="0" w:space="0" w:color="auto"/>
        <w:right w:val="none" w:sz="0" w:space="0" w:color="auto"/>
      </w:divBdr>
    </w:div>
    <w:div w:id="1638416279">
      <w:marLeft w:val="480"/>
      <w:marRight w:val="0"/>
      <w:marTop w:val="0"/>
      <w:marBottom w:val="0"/>
      <w:divBdr>
        <w:top w:val="none" w:sz="0" w:space="0" w:color="auto"/>
        <w:left w:val="none" w:sz="0" w:space="0" w:color="auto"/>
        <w:bottom w:val="none" w:sz="0" w:space="0" w:color="auto"/>
        <w:right w:val="none" w:sz="0" w:space="0" w:color="auto"/>
      </w:divBdr>
    </w:div>
    <w:div w:id="1639652402">
      <w:marLeft w:val="480"/>
      <w:marRight w:val="0"/>
      <w:marTop w:val="0"/>
      <w:marBottom w:val="0"/>
      <w:divBdr>
        <w:top w:val="none" w:sz="0" w:space="0" w:color="auto"/>
        <w:left w:val="none" w:sz="0" w:space="0" w:color="auto"/>
        <w:bottom w:val="none" w:sz="0" w:space="0" w:color="auto"/>
        <w:right w:val="none" w:sz="0" w:space="0" w:color="auto"/>
      </w:divBdr>
    </w:div>
    <w:div w:id="1640459386">
      <w:marLeft w:val="480"/>
      <w:marRight w:val="0"/>
      <w:marTop w:val="0"/>
      <w:marBottom w:val="0"/>
      <w:divBdr>
        <w:top w:val="none" w:sz="0" w:space="0" w:color="auto"/>
        <w:left w:val="none" w:sz="0" w:space="0" w:color="auto"/>
        <w:bottom w:val="none" w:sz="0" w:space="0" w:color="auto"/>
        <w:right w:val="none" w:sz="0" w:space="0" w:color="auto"/>
      </w:divBdr>
    </w:div>
    <w:div w:id="1646230408">
      <w:marLeft w:val="480"/>
      <w:marRight w:val="0"/>
      <w:marTop w:val="0"/>
      <w:marBottom w:val="0"/>
      <w:divBdr>
        <w:top w:val="none" w:sz="0" w:space="0" w:color="auto"/>
        <w:left w:val="none" w:sz="0" w:space="0" w:color="auto"/>
        <w:bottom w:val="none" w:sz="0" w:space="0" w:color="auto"/>
        <w:right w:val="none" w:sz="0" w:space="0" w:color="auto"/>
      </w:divBdr>
    </w:div>
    <w:div w:id="1647010612">
      <w:marLeft w:val="480"/>
      <w:marRight w:val="0"/>
      <w:marTop w:val="0"/>
      <w:marBottom w:val="0"/>
      <w:divBdr>
        <w:top w:val="none" w:sz="0" w:space="0" w:color="auto"/>
        <w:left w:val="none" w:sz="0" w:space="0" w:color="auto"/>
        <w:bottom w:val="none" w:sz="0" w:space="0" w:color="auto"/>
        <w:right w:val="none" w:sz="0" w:space="0" w:color="auto"/>
      </w:divBdr>
    </w:div>
    <w:div w:id="1655376708">
      <w:marLeft w:val="480"/>
      <w:marRight w:val="0"/>
      <w:marTop w:val="0"/>
      <w:marBottom w:val="0"/>
      <w:divBdr>
        <w:top w:val="none" w:sz="0" w:space="0" w:color="auto"/>
        <w:left w:val="none" w:sz="0" w:space="0" w:color="auto"/>
        <w:bottom w:val="none" w:sz="0" w:space="0" w:color="auto"/>
        <w:right w:val="none" w:sz="0" w:space="0" w:color="auto"/>
      </w:divBdr>
    </w:div>
    <w:div w:id="1656883390">
      <w:marLeft w:val="480"/>
      <w:marRight w:val="0"/>
      <w:marTop w:val="0"/>
      <w:marBottom w:val="0"/>
      <w:divBdr>
        <w:top w:val="none" w:sz="0" w:space="0" w:color="auto"/>
        <w:left w:val="none" w:sz="0" w:space="0" w:color="auto"/>
        <w:bottom w:val="none" w:sz="0" w:space="0" w:color="auto"/>
        <w:right w:val="none" w:sz="0" w:space="0" w:color="auto"/>
      </w:divBdr>
    </w:div>
    <w:div w:id="1656913489">
      <w:marLeft w:val="480"/>
      <w:marRight w:val="0"/>
      <w:marTop w:val="0"/>
      <w:marBottom w:val="0"/>
      <w:divBdr>
        <w:top w:val="none" w:sz="0" w:space="0" w:color="auto"/>
        <w:left w:val="none" w:sz="0" w:space="0" w:color="auto"/>
        <w:bottom w:val="none" w:sz="0" w:space="0" w:color="auto"/>
        <w:right w:val="none" w:sz="0" w:space="0" w:color="auto"/>
      </w:divBdr>
    </w:div>
    <w:div w:id="1657416185">
      <w:marLeft w:val="480"/>
      <w:marRight w:val="0"/>
      <w:marTop w:val="0"/>
      <w:marBottom w:val="0"/>
      <w:divBdr>
        <w:top w:val="none" w:sz="0" w:space="0" w:color="auto"/>
        <w:left w:val="none" w:sz="0" w:space="0" w:color="auto"/>
        <w:bottom w:val="none" w:sz="0" w:space="0" w:color="auto"/>
        <w:right w:val="none" w:sz="0" w:space="0" w:color="auto"/>
      </w:divBdr>
    </w:div>
    <w:div w:id="1664040125">
      <w:marLeft w:val="480"/>
      <w:marRight w:val="0"/>
      <w:marTop w:val="0"/>
      <w:marBottom w:val="0"/>
      <w:divBdr>
        <w:top w:val="none" w:sz="0" w:space="0" w:color="auto"/>
        <w:left w:val="none" w:sz="0" w:space="0" w:color="auto"/>
        <w:bottom w:val="none" w:sz="0" w:space="0" w:color="auto"/>
        <w:right w:val="none" w:sz="0" w:space="0" w:color="auto"/>
      </w:divBdr>
    </w:div>
    <w:div w:id="1664434021">
      <w:marLeft w:val="480"/>
      <w:marRight w:val="0"/>
      <w:marTop w:val="0"/>
      <w:marBottom w:val="0"/>
      <w:divBdr>
        <w:top w:val="none" w:sz="0" w:space="0" w:color="auto"/>
        <w:left w:val="none" w:sz="0" w:space="0" w:color="auto"/>
        <w:bottom w:val="none" w:sz="0" w:space="0" w:color="auto"/>
        <w:right w:val="none" w:sz="0" w:space="0" w:color="auto"/>
      </w:divBdr>
    </w:div>
    <w:div w:id="1670282981">
      <w:marLeft w:val="480"/>
      <w:marRight w:val="0"/>
      <w:marTop w:val="0"/>
      <w:marBottom w:val="0"/>
      <w:divBdr>
        <w:top w:val="none" w:sz="0" w:space="0" w:color="auto"/>
        <w:left w:val="none" w:sz="0" w:space="0" w:color="auto"/>
        <w:bottom w:val="none" w:sz="0" w:space="0" w:color="auto"/>
        <w:right w:val="none" w:sz="0" w:space="0" w:color="auto"/>
      </w:divBdr>
    </w:div>
    <w:div w:id="1673143744">
      <w:marLeft w:val="480"/>
      <w:marRight w:val="0"/>
      <w:marTop w:val="0"/>
      <w:marBottom w:val="0"/>
      <w:divBdr>
        <w:top w:val="none" w:sz="0" w:space="0" w:color="auto"/>
        <w:left w:val="none" w:sz="0" w:space="0" w:color="auto"/>
        <w:bottom w:val="none" w:sz="0" w:space="0" w:color="auto"/>
        <w:right w:val="none" w:sz="0" w:space="0" w:color="auto"/>
      </w:divBdr>
    </w:div>
    <w:div w:id="1676607926">
      <w:marLeft w:val="480"/>
      <w:marRight w:val="0"/>
      <w:marTop w:val="0"/>
      <w:marBottom w:val="0"/>
      <w:divBdr>
        <w:top w:val="none" w:sz="0" w:space="0" w:color="auto"/>
        <w:left w:val="none" w:sz="0" w:space="0" w:color="auto"/>
        <w:bottom w:val="none" w:sz="0" w:space="0" w:color="auto"/>
        <w:right w:val="none" w:sz="0" w:space="0" w:color="auto"/>
      </w:divBdr>
    </w:div>
    <w:div w:id="1679386815">
      <w:marLeft w:val="480"/>
      <w:marRight w:val="0"/>
      <w:marTop w:val="0"/>
      <w:marBottom w:val="0"/>
      <w:divBdr>
        <w:top w:val="none" w:sz="0" w:space="0" w:color="auto"/>
        <w:left w:val="none" w:sz="0" w:space="0" w:color="auto"/>
        <w:bottom w:val="none" w:sz="0" w:space="0" w:color="auto"/>
        <w:right w:val="none" w:sz="0" w:space="0" w:color="auto"/>
      </w:divBdr>
    </w:div>
    <w:div w:id="1681465405">
      <w:marLeft w:val="480"/>
      <w:marRight w:val="0"/>
      <w:marTop w:val="0"/>
      <w:marBottom w:val="0"/>
      <w:divBdr>
        <w:top w:val="none" w:sz="0" w:space="0" w:color="auto"/>
        <w:left w:val="none" w:sz="0" w:space="0" w:color="auto"/>
        <w:bottom w:val="none" w:sz="0" w:space="0" w:color="auto"/>
        <w:right w:val="none" w:sz="0" w:space="0" w:color="auto"/>
      </w:divBdr>
    </w:div>
    <w:div w:id="1682197171">
      <w:marLeft w:val="480"/>
      <w:marRight w:val="0"/>
      <w:marTop w:val="0"/>
      <w:marBottom w:val="0"/>
      <w:divBdr>
        <w:top w:val="none" w:sz="0" w:space="0" w:color="auto"/>
        <w:left w:val="none" w:sz="0" w:space="0" w:color="auto"/>
        <w:bottom w:val="none" w:sz="0" w:space="0" w:color="auto"/>
        <w:right w:val="none" w:sz="0" w:space="0" w:color="auto"/>
      </w:divBdr>
    </w:div>
    <w:div w:id="1685671538">
      <w:marLeft w:val="480"/>
      <w:marRight w:val="0"/>
      <w:marTop w:val="0"/>
      <w:marBottom w:val="0"/>
      <w:divBdr>
        <w:top w:val="none" w:sz="0" w:space="0" w:color="auto"/>
        <w:left w:val="none" w:sz="0" w:space="0" w:color="auto"/>
        <w:bottom w:val="none" w:sz="0" w:space="0" w:color="auto"/>
        <w:right w:val="none" w:sz="0" w:space="0" w:color="auto"/>
      </w:divBdr>
    </w:div>
    <w:div w:id="1689987844">
      <w:marLeft w:val="480"/>
      <w:marRight w:val="0"/>
      <w:marTop w:val="0"/>
      <w:marBottom w:val="0"/>
      <w:divBdr>
        <w:top w:val="none" w:sz="0" w:space="0" w:color="auto"/>
        <w:left w:val="none" w:sz="0" w:space="0" w:color="auto"/>
        <w:bottom w:val="none" w:sz="0" w:space="0" w:color="auto"/>
        <w:right w:val="none" w:sz="0" w:space="0" w:color="auto"/>
      </w:divBdr>
    </w:div>
    <w:div w:id="1693997298">
      <w:marLeft w:val="480"/>
      <w:marRight w:val="0"/>
      <w:marTop w:val="0"/>
      <w:marBottom w:val="0"/>
      <w:divBdr>
        <w:top w:val="none" w:sz="0" w:space="0" w:color="auto"/>
        <w:left w:val="none" w:sz="0" w:space="0" w:color="auto"/>
        <w:bottom w:val="none" w:sz="0" w:space="0" w:color="auto"/>
        <w:right w:val="none" w:sz="0" w:space="0" w:color="auto"/>
      </w:divBdr>
    </w:div>
    <w:div w:id="1694644594">
      <w:marLeft w:val="480"/>
      <w:marRight w:val="0"/>
      <w:marTop w:val="0"/>
      <w:marBottom w:val="0"/>
      <w:divBdr>
        <w:top w:val="none" w:sz="0" w:space="0" w:color="auto"/>
        <w:left w:val="none" w:sz="0" w:space="0" w:color="auto"/>
        <w:bottom w:val="none" w:sz="0" w:space="0" w:color="auto"/>
        <w:right w:val="none" w:sz="0" w:space="0" w:color="auto"/>
      </w:divBdr>
    </w:div>
    <w:div w:id="1702129285">
      <w:marLeft w:val="480"/>
      <w:marRight w:val="0"/>
      <w:marTop w:val="0"/>
      <w:marBottom w:val="0"/>
      <w:divBdr>
        <w:top w:val="none" w:sz="0" w:space="0" w:color="auto"/>
        <w:left w:val="none" w:sz="0" w:space="0" w:color="auto"/>
        <w:bottom w:val="none" w:sz="0" w:space="0" w:color="auto"/>
        <w:right w:val="none" w:sz="0" w:space="0" w:color="auto"/>
      </w:divBdr>
    </w:div>
    <w:div w:id="1706709167">
      <w:marLeft w:val="480"/>
      <w:marRight w:val="0"/>
      <w:marTop w:val="0"/>
      <w:marBottom w:val="0"/>
      <w:divBdr>
        <w:top w:val="none" w:sz="0" w:space="0" w:color="auto"/>
        <w:left w:val="none" w:sz="0" w:space="0" w:color="auto"/>
        <w:bottom w:val="none" w:sz="0" w:space="0" w:color="auto"/>
        <w:right w:val="none" w:sz="0" w:space="0" w:color="auto"/>
      </w:divBdr>
    </w:div>
    <w:div w:id="1713194571">
      <w:marLeft w:val="480"/>
      <w:marRight w:val="0"/>
      <w:marTop w:val="0"/>
      <w:marBottom w:val="0"/>
      <w:divBdr>
        <w:top w:val="none" w:sz="0" w:space="0" w:color="auto"/>
        <w:left w:val="none" w:sz="0" w:space="0" w:color="auto"/>
        <w:bottom w:val="none" w:sz="0" w:space="0" w:color="auto"/>
        <w:right w:val="none" w:sz="0" w:space="0" w:color="auto"/>
      </w:divBdr>
    </w:div>
    <w:div w:id="1713455081">
      <w:marLeft w:val="480"/>
      <w:marRight w:val="0"/>
      <w:marTop w:val="0"/>
      <w:marBottom w:val="0"/>
      <w:divBdr>
        <w:top w:val="none" w:sz="0" w:space="0" w:color="auto"/>
        <w:left w:val="none" w:sz="0" w:space="0" w:color="auto"/>
        <w:bottom w:val="none" w:sz="0" w:space="0" w:color="auto"/>
        <w:right w:val="none" w:sz="0" w:space="0" w:color="auto"/>
      </w:divBdr>
    </w:div>
    <w:div w:id="1716807212">
      <w:marLeft w:val="480"/>
      <w:marRight w:val="0"/>
      <w:marTop w:val="0"/>
      <w:marBottom w:val="0"/>
      <w:divBdr>
        <w:top w:val="none" w:sz="0" w:space="0" w:color="auto"/>
        <w:left w:val="none" w:sz="0" w:space="0" w:color="auto"/>
        <w:bottom w:val="none" w:sz="0" w:space="0" w:color="auto"/>
        <w:right w:val="none" w:sz="0" w:space="0" w:color="auto"/>
      </w:divBdr>
    </w:div>
    <w:div w:id="1724333482">
      <w:marLeft w:val="480"/>
      <w:marRight w:val="0"/>
      <w:marTop w:val="0"/>
      <w:marBottom w:val="0"/>
      <w:divBdr>
        <w:top w:val="none" w:sz="0" w:space="0" w:color="auto"/>
        <w:left w:val="none" w:sz="0" w:space="0" w:color="auto"/>
        <w:bottom w:val="none" w:sz="0" w:space="0" w:color="auto"/>
        <w:right w:val="none" w:sz="0" w:space="0" w:color="auto"/>
      </w:divBdr>
    </w:div>
    <w:div w:id="1727609199">
      <w:marLeft w:val="480"/>
      <w:marRight w:val="0"/>
      <w:marTop w:val="0"/>
      <w:marBottom w:val="0"/>
      <w:divBdr>
        <w:top w:val="none" w:sz="0" w:space="0" w:color="auto"/>
        <w:left w:val="none" w:sz="0" w:space="0" w:color="auto"/>
        <w:bottom w:val="none" w:sz="0" w:space="0" w:color="auto"/>
        <w:right w:val="none" w:sz="0" w:space="0" w:color="auto"/>
      </w:divBdr>
    </w:div>
    <w:div w:id="1727751724">
      <w:marLeft w:val="480"/>
      <w:marRight w:val="0"/>
      <w:marTop w:val="0"/>
      <w:marBottom w:val="0"/>
      <w:divBdr>
        <w:top w:val="none" w:sz="0" w:space="0" w:color="auto"/>
        <w:left w:val="none" w:sz="0" w:space="0" w:color="auto"/>
        <w:bottom w:val="none" w:sz="0" w:space="0" w:color="auto"/>
        <w:right w:val="none" w:sz="0" w:space="0" w:color="auto"/>
      </w:divBdr>
    </w:div>
    <w:div w:id="1728455696">
      <w:marLeft w:val="480"/>
      <w:marRight w:val="0"/>
      <w:marTop w:val="0"/>
      <w:marBottom w:val="0"/>
      <w:divBdr>
        <w:top w:val="none" w:sz="0" w:space="0" w:color="auto"/>
        <w:left w:val="none" w:sz="0" w:space="0" w:color="auto"/>
        <w:bottom w:val="none" w:sz="0" w:space="0" w:color="auto"/>
        <w:right w:val="none" w:sz="0" w:space="0" w:color="auto"/>
      </w:divBdr>
    </w:div>
    <w:div w:id="1729111403">
      <w:marLeft w:val="480"/>
      <w:marRight w:val="0"/>
      <w:marTop w:val="0"/>
      <w:marBottom w:val="0"/>
      <w:divBdr>
        <w:top w:val="none" w:sz="0" w:space="0" w:color="auto"/>
        <w:left w:val="none" w:sz="0" w:space="0" w:color="auto"/>
        <w:bottom w:val="none" w:sz="0" w:space="0" w:color="auto"/>
        <w:right w:val="none" w:sz="0" w:space="0" w:color="auto"/>
      </w:divBdr>
    </w:div>
    <w:div w:id="1731267160">
      <w:marLeft w:val="480"/>
      <w:marRight w:val="0"/>
      <w:marTop w:val="0"/>
      <w:marBottom w:val="0"/>
      <w:divBdr>
        <w:top w:val="none" w:sz="0" w:space="0" w:color="auto"/>
        <w:left w:val="none" w:sz="0" w:space="0" w:color="auto"/>
        <w:bottom w:val="none" w:sz="0" w:space="0" w:color="auto"/>
        <w:right w:val="none" w:sz="0" w:space="0" w:color="auto"/>
      </w:divBdr>
    </w:div>
    <w:div w:id="1735155566">
      <w:marLeft w:val="480"/>
      <w:marRight w:val="0"/>
      <w:marTop w:val="0"/>
      <w:marBottom w:val="0"/>
      <w:divBdr>
        <w:top w:val="none" w:sz="0" w:space="0" w:color="auto"/>
        <w:left w:val="none" w:sz="0" w:space="0" w:color="auto"/>
        <w:bottom w:val="none" w:sz="0" w:space="0" w:color="auto"/>
        <w:right w:val="none" w:sz="0" w:space="0" w:color="auto"/>
      </w:divBdr>
    </w:div>
    <w:div w:id="1736927545">
      <w:marLeft w:val="480"/>
      <w:marRight w:val="0"/>
      <w:marTop w:val="0"/>
      <w:marBottom w:val="0"/>
      <w:divBdr>
        <w:top w:val="none" w:sz="0" w:space="0" w:color="auto"/>
        <w:left w:val="none" w:sz="0" w:space="0" w:color="auto"/>
        <w:bottom w:val="none" w:sz="0" w:space="0" w:color="auto"/>
        <w:right w:val="none" w:sz="0" w:space="0" w:color="auto"/>
      </w:divBdr>
    </w:div>
    <w:div w:id="1751460194">
      <w:marLeft w:val="480"/>
      <w:marRight w:val="0"/>
      <w:marTop w:val="0"/>
      <w:marBottom w:val="0"/>
      <w:divBdr>
        <w:top w:val="none" w:sz="0" w:space="0" w:color="auto"/>
        <w:left w:val="none" w:sz="0" w:space="0" w:color="auto"/>
        <w:bottom w:val="none" w:sz="0" w:space="0" w:color="auto"/>
        <w:right w:val="none" w:sz="0" w:space="0" w:color="auto"/>
      </w:divBdr>
    </w:div>
    <w:div w:id="1751735232">
      <w:marLeft w:val="480"/>
      <w:marRight w:val="0"/>
      <w:marTop w:val="0"/>
      <w:marBottom w:val="0"/>
      <w:divBdr>
        <w:top w:val="none" w:sz="0" w:space="0" w:color="auto"/>
        <w:left w:val="none" w:sz="0" w:space="0" w:color="auto"/>
        <w:bottom w:val="none" w:sz="0" w:space="0" w:color="auto"/>
        <w:right w:val="none" w:sz="0" w:space="0" w:color="auto"/>
      </w:divBdr>
    </w:div>
    <w:div w:id="1753696816">
      <w:marLeft w:val="480"/>
      <w:marRight w:val="0"/>
      <w:marTop w:val="0"/>
      <w:marBottom w:val="0"/>
      <w:divBdr>
        <w:top w:val="none" w:sz="0" w:space="0" w:color="auto"/>
        <w:left w:val="none" w:sz="0" w:space="0" w:color="auto"/>
        <w:bottom w:val="none" w:sz="0" w:space="0" w:color="auto"/>
        <w:right w:val="none" w:sz="0" w:space="0" w:color="auto"/>
      </w:divBdr>
    </w:div>
    <w:div w:id="1757287865">
      <w:marLeft w:val="480"/>
      <w:marRight w:val="0"/>
      <w:marTop w:val="0"/>
      <w:marBottom w:val="0"/>
      <w:divBdr>
        <w:top w:val="none" w:sz="0" w:space="0" w:color="auto"/>
        <w:left w:val="none" w:sz="0" w:space="0" w:color="auto"/>
        <w:bottom w:val="none" w:sz="0" w:space="0" w:color="auto"/>
        <w:right w:val="none" w:sz="0" w:space="0" w:color="auto"/>
      </w:divBdr>
    </w:div>
    <w:div w:id="1759475423">
      <w:marLeft w:val="480"/>
      <w:marRight w:val="0"/>
      <w:marTop w:val="0"/>
      <w:marBottom w:val="0"/>
      <w:divBdr>
        <w:top w:val="none" w:sz="0" w:space="0" w:color="auto"/>
        <w:left w:val="none" w:sz="0" w:space="0" w:color="auto"/>
        <w:bottom w:val="none" w:sz="0" w:space="0" w:color="auto"/>
        <w:right w:val="none" w:sz="0" w:space="0" w:color="auto"/>
      </w:divBdr>
    </w:div>
    <w:div w:id="1767185664">
      <w:marLeft w:val="480"/>
      <w:marRight w:val="0"/>
      <w:marTop w:val="0"/>
      <w:marBottom w:val="0"/>
      <w:divBdr>
        <w:top w:val="none" w:sz="0" w:space="0" w:color="auto"/>
        <w:left w:val="none" w:sz="0" w:space="0" w:color="auto"/>
        <w:bottom w:val="none" w:sz="0" w:space="0" w:color="auto"/>
        <w:right w:val="none" w:sz="0" w:space="0" w:color="auto"/>
      </w:divBdr>
    </w:div>
    <w:div w:id="1777016513">
      <w:marLeft w:val="480"/>
      <w:marRight w:val="0"/>
      <w:marTop w:val="0"/>
      <w:marBottom w:val="0"/>
      <w:divBdr>
        <w:top w:val="none" w:sz="0" w:space="0" w:color="auto"/>
        <w:left w:val="none" w:sz="0" w:space="0" w:color="auto"/>
        <w:bottom w:val="none" w:sz="0" w:space="0" w:color="auto"/>
        <w:right w:val="none" w:sz="0" w:space="0" w:color="auto"/>
      </w:divBdr>
    </w:div>
    <w:div w:id="1777868958">
      <w:marLeft w:val="480"/>
      <w:marRight w:val="0"/>
      <w:marTop w:val="0"/>
      <w:marBottom w:val="0"/>
      <w:divBdr>
        <w:top w:val="none" w:sz="0" w:space="0" w:color="auto"/>
        <w:left w:val="none" w:sz="0" w:space="0" w:color="auto"/>
        <w:bottom w:val="none" w:sz="0" w:space="0" w:color="auto"/>
        <w:right w:val="none" w:sz="0" w:space="0" w:color="auto"/>
      </w:divBdr>
    </w:div>
    <w:div w:id="1784495886">
      <w:marLeft w:val="480"/>
      <w:marRight w:val="0"/>
      <w:marTop w:val="0"/>
      <w:marBottom w:val="0"/>
      <w:divBdr>
        <w:top w:val="none" w:sz="0" w:space="0" w:color="auto"/>
        <w:left w:val="none" w:sz="0" w:space="0" w:color="auto"/>
        <w:bottom w:val="none" w:sz="0" w:space="0" w:color="auto"/>
        <w:right w:val="none" w:sz="0" w:space="0" w:color="auto"/>
      </w:divBdr>
    </w:div>
    <w:div w:id="1793554258">
      <w:marLeft w:val="480"/>
      <w:marRight w:val="0"/>
      <w:marTop w:val="0"/>
      <w:marBottom w:val="0"/>
      <w:divBdr>
        <w:top w:val="none" w:sz="0" w:space="0" w:color="auto"/>
        <w:left w:val="none" w:sz="0" w:space="0" w:color="auto"/>
        <w:bottom w:val="none" w:sz="0" w:space="0" w:color="auto"/>
        <w:right w:val="none" w:sz="0" w:space="0" w:color="auto"/>
      </w:divBdr>
    </w:div>
    <w:div w:id="1794323928">
      <w:marLeft w:val="480"/>
      <w:marRight w:val="0"/>
      <w:marTop w:val="0"/>
      <w:marBottom w:val="0"/>
      <w:divBdr>
        <w:top w:val="none" w:sz="0" w:space="0" w:color="auto"/>
        <w:left w:val="none" w:sz="0" w:space="0" w:color="auto"/>
        <w:bottom w:val="none" w:sz="0" w:space="0" w:color="auto"/>
        <w:right w:val="none" w:sz="0" w:space="0" w:color="auto"/>
      </w:divBdr>
    </w:div>
    <w:div w:id="1799493660">
      <w:marLeft w:val="480"/>
      <w:marRight w:val="0"/>
      <w:marTop w:val="0"/>
      <w:marBottom w:val="0"/>
      <w:divBdr>
        <w:top w:val="none" w:sz="0" w:space="0" w:color="auto"/>
        <w:left w:val="none" w:sz="0" w:space="0" w:color="auto"/>
        <w:bottom w:val="none" w:sz="0" w:space="0" w:color="auto"/>
        <w:right w:val="none" w:sz="0" w:space="0" w:color="auto"/>
      </w:divBdr>
    </w:div>
    <w:div w:id="1799882895">
      <w:marLeft w:val="480"/>
      <w:marRight w:val="0"/>
      <w:marTop w:val="0"/>
      <w:marBottom w:val="0"/>
      <w:divBdr>
        <w:top w:val="none" w:sz="0" w:space="0" w:color="auto"/>
        <w:left w:val="none" w:sz="0" w:space="0" w:color="auto"/>
        <w:bottom w:val="none" w:sz="0" w:space="0" w:color="auto"/>
        <w:right w:val="none" w:sz="0" w:space="0" w:color="auto"/>
      </w:divBdr>
    </w:div>
    <w:div w:id="1808357444">
      <w:marLeft w:val="480"/>
      <w:marRight w:val="0"/>
      <w:marTop w:val="0"/>
      <w:marBottom w:val="0"/>
      <w:divBdr>
        <w:top w:val="none" w:sz="0" w:space="0" w:color="auto"/>
        <w:left w:val="none" w:sz="0" w:space="0" w:color="auto"/>
        <w:bottom w:val="none" w:sz="0" w:space="0" w:color="auto"/>
        <w:right w:val="none" w:sz="0" w:space="0" w:color="auto"/>
      </w:divBdr>
    </w:div>
    <w:div w:id="1809318025">
      <w:marLeft w:val="480"/>
      <w:marRight w:val="0"/>
      <w:marTop w:val="0"/>
      <w:marBottom w:val="0"/>
      <w:divBdr>
        <w:top w:val="none" w:sz="0" w:space="0" w:color="auto"/>
        <w:left w:val="none" w:sz="0" w:space="0" w:color="auto"/>
        <w:bottom w:val="none" w:sz="0" w:space="0" w:color="auto"/>
        <w:right w:val="none" w:sz="0" w:space="0" w:color="auto"/>
      </w:divBdr>
    </w:div>
    <w:div w:id="1809593046">
      <w:marLeft w:val="480"/>
      <w:marRight w:val="0"/>
      <w:marTop w:val="0"/>
      <w:marBottom w:val="0"/>
      <w:divBdr>
        <w:top w:val="none" w:sz="0" w:space="0" w:color="auto"/>
        <w:left w:val="none" w:sz="0" w:space="0" w:color="auto"/>
        <w:bottom w:val="none" w:sz="0" w:space="0" w:color="auto"/>
        <w:right w:val="none" w:sz="0" w:space="0" w:color="auto"/>
      </w:divBdr>
    </w:div>
    <w:div w:id="1810590220">
      <w:marLeft w:val="480"/>
      <w:marRight w:val="0"/>
      <w:marTop w:val="0"/>
      <w:marBottom w:val="0"/>
      <w:divBdr>
        <w:top w:val="none" w:sz="0" w:space="0" w:color="auto"/>
        <w:left w:val="none" w:sz="0" w:space="0" w:color="auto"/>
        <w:bottom w:val="none" w:sz="0" w:space="0" w:color="auto"/>
        <w:right w:val="none" w:sz="0" w:space="0" w:color="auto"/>
      </w:divBdr>
    </w:div>
    <w:div w:id="1815758351">
      <w:marLeft w:val="480"/>
      <w:marRight w:val="0"/>
      <w:marTop w:val="0"/>
      <w:marBottom w:val="0"/>
      <w:divBdr>
        <w:top w:val="none" w:sz="0" w:space="0" w:color="auto"/>
        <w:left w:val="none" w:sz="0" w:space="0" w:color="auto"/>
        <w:bottom w:val="none" w:sz="0" w:space="0" w:color="auto"/>
        <w:right w:val="none" w:sz="0" w:space="0" w:color="auto"/>
      </w:divBdr>
    </w:div>
    <w:div w:id="1826820239">
      <w:marLeft w:val="480"/>
      <w:marRight w:val="0"/>
      <w:marTop w:val="0"/>
      <w:marBottom w:val="0"/>
      <w:divBdr>
        <w:top w:val="none" w:sz="0" w:space="0" w:color="auto"/>
        <w:left w:val="none" w:sz="0" w:space="0" w:color="auto"/>
        <w:bottom w:val="none" w:sz="0" w:space="0" w:color="auto"/>
        <w:right w:val="none" w:sz="0" w:space="0" w:color="auto"/>
      </w:divBdr>
    </w:div>
    <w:div w:id="1827699716">
      <w:marLeft w:val="480"/>
      <w:marRight w:val="0"/>
      <w:marTop w:val="0"/>
      <w:marBottom w:val="0"/>
      <w:divBdr>
        <w:top w:val="none" w:sz="0" w:space="0" w:color="auto"/>
        <w:left w:val="none" w:sz="0" w:space="0" w:color="auto"/>
        <w:bottom w:val="none" w:sz="0" w:space="0" w:color="auto"/>
        <w:right w:val="none" w:sz="0" w:space="0" w:color="auto"/>
      </w:divBdr>
    </w:div>
    <w:div w:id="1829789427">
      <w:marLeft w:val="480"/>
      <w:marRight w:val="0"/>
      <w:marTop w:val="0"/>
      <w:marBottom w:val="0"/>
      <w:divBdr>
        <w:top w:val="none" w:sz="0" w:space="0" w:color="auto"/>
        <w:left w:val="none" w:sz="0" w:space="0" w:color="auto"/>
        <w:bottom w:val="none" w:sz="0" w:space="0" w:color="auto"/>
        <w:right w:val="none" w:sz="0" w:space="0" w:color="auto"/>
      </w:divBdr>
    </w:div>
    <w:div w:id="1830706484">
      <w:marLeft w:val="480"/>
      <w:marRight w:val="0"/>
      <w:marTop w:val="0"/>
      <w:marBottom w:val="0"/>
      <w:divBdr>
        <w:top w:val="none" w:sz="0" w:space="0" w:color="auto"/>
        <w:left w:val="none" w:sz="0" w:space="0" w:color="auto"/>
        <w:bottom w:val="none" w:sz="0" w:space="0" w:color="auto"/>
        <w:right w:val="none" w:sz="0" w:space="0" w:color="auto"/>
      </w:divBdr>
    </w:div>
    <w:div w:id="1836989000">
      <w:marLeft w:val="480"/>
      <w:marRight w:val="0"/>
      <w:marTop w:val="0"/>
      <w:marBottom w:val="0"/>
      <w:divBdr>
        <w:top w:val="none" w:sz="0" w:space="0" w:color="auto"/>
        <w:left w:val="none" w:sz="0" w:space="0" w:color="auto"/>
        <w:bottom w:val="none" w:sz="0" w:space="0" w:color="auto"/>
        <w:right w:val="none" w:sz="0" w:space="0" w:color="auto"/>
      </w:divBdr>
    </w:div>
    <w:div w:id="1837181839">
      <w:marLeft w:val="480"/>
      <w:marRight w:val="0"/>
      <w:marTop w:val="0"/>
      <w:marBottom w:val="0"/>
      <w:divBdr>
        <w:top w:val="none" w:sz="0" w:space="0" w:color="auto"/>
        <w:left w:val="none" w:sz="0" w:space="0" w:color="auto"/>
        <w:bottom w:val="none" w:sz="0" w:space="0" w:color="auto"/>
        <w:right w:val="none" w:sz="0" w:space="0" w:color="auto"/>
      </w:divBdr>
    </w:div>
    <w:div w:id="1841507265">
      <w:marLeft w:val="480"/>
      <w:marRight w:val="0"/>
      <w:marTop w:val="0"/>
      <w:marBottom w:val="0"/>
      <w:divBdr>
        <w:top w:val="none" w:sz="0" w:space="0" w:color="auto"/>
        <w:left w:val="none" w:sz="0" w:space="0" w:color="auto"/>
        <w:bottom w:val="none" w:sz="0" w:space="0" w:color="auto"/>
        <w:right w:val="none" w:sz="0" w:space="0" w:color="auto"/>
      </w:divBdr>
    </w:div>
    <w:div w:id="1848396907">
      <w:marLeft w:val="480"/>
      <w:marRight w:val="0"/>
      <w:marTop w:val="0"/>
      <w:marBottom w:val="0"/>
      <w:divBdr>
        <w:top w:val="none" w:sz="0" w:space="0" w:color="auto"/>
        <w:left w:val="none" w:sz="0" w:space="0" w:color="auto"/>
        <w:bottom w:val="none" w:sz="0" w:space="0" w:color="auto"/>
        <w:right w:val="none" w:sz="0" w:space="0" w:color="auto"/>
      </w:divBdr>
    </w:div>
    <w:div w:id="1859003223">
      <w:marLeft w:val="480"/>
      <w:marRight w:val="0"/>
      <w:marTop w:val="0"/>
      <w:marBottom w:val="0"/>
      <w:divBdr>
        <w:top w:val="none" w:sz="0" w:space="0" w:color="auto"/>
        <w:left w:val="none" w:sz="0" w:space="0" w:color="auto"/>
        <w:bottom w:val="none" w:sz="0" w:space="0" w:color="auto"/>
        <w:right w:val="none" w:sz="0" w:space="0" w:color="auto"/>
      </w:divBdr>
    </w:div>
    <w:div w:id="1868523838">
      <w:marLeft w:val="480"/>
      <w:marRight w:val="0"/>
      <w:marTop w:val="0"/>
      <w:marBottom w:val="0"/>
      <w:divBdr>
        <w:top w:val="none" w:sz="0" w:space="0" w:color="auto"/>
        <w:left w:val="none" w:sz="0" w:space="0" w:color="auto"/>
        <w:bottom w:val="none" w:sz="0" w:space="0" w:color="auto"/>
        <w:right w:val="none" w:sz="0" w:space="0" w:color="auto"/>
      </w:divBdr>
    </w:div>
    <w:div w:id="1870684637">
      <w:marLeft w:val="480"/>
      <w:marRight w:val="0"/>
      <w:marTop w:val="0"/>
      <w:marBottom w:val="0"/>
      <w:divBdr>
        <w:top w:val="none" w:sz="0" w:space="0" w:color="auto"/>
        <w:left w:val="none" w:sz="0" w:space="0" w:color="auto"/>
        <w:bottom w:val="none" w:sz="0" w:space="0" w:color="auto"/>
        <w:right w:val="none" w:sz="0" w:space="0" w:color="auto"/>
      </w:divBdr>
    </w:div>
    <w:div w:id="1871793220">
      <w:marLeft w:val="480"/>
      <w:marRight w:val="0"/>
      <w:marTop w:val="0"/>
      <w:marBottom w:val="0"/>
      <w:divBdr>
        <w:top w:val="none" w:sz="0" w:space="0" w:color="auto"/>
        <w:left w:val="none" w:sz="0" w:space="0" w:color="auto"/>
        <w:bottom w:val="none" w:sz="0" w:space="0" w:color="auto"/>
        <w:right w:val="none" w:sz="0" w:space="0" w:color="auto"/>
      </w:divBdr>
    </w:div>
    <w:div w:id="1872762734">
      <w:marLeft w:val="480"/>
      <w:marRight w:val="0"/>
      <w:marTop w:val="0"/>
      <w:marBottom w:val="0"/>
      <w:divBdr>
        <w:top w:val="none" w:sz="0" w:space="0" w:color="auto"/>
        <w:left w:val="none" w:sz="0" w:space="0" w:color="auto"/>
        <w:bottom w:val="none" w:sz="0" w:space="0" w:color="auto"/>
        <w:right w:val="none" w:sz="0" w:space="0" w:color="auto"/>
      </w:divBdr>
    </w:div>
    <w:div w:id="1875071493">
      <w:marLeft w:val="480"/>
      <w:marRight w:val="0"/>
      <w:marTop w:val="0"/>
      <w:marBottom w:val="0"/>
      <w:divBdr>
        <w:top w:val="none" w:sz="0" w:space="0" w:color="auto"/>
        <w:left w:val="none" w:sz="0" w:space="0" w:color="auto"/>
        <w:bottom w:val="none" w:sz="0" w:space="0" w:color="auto"/>
        <w:right w:val="none" w:sz="0" w:space="0" w:color="auto"/>
      </w:divBdr>
    </w:div>
    <w:div w:id="1876192155">
      <w:marLeft w:val="480"/>
      <w:marRight w:val="0"/>
      <w:marTop w:val="0"/>
      <w:marBottom w:val="0"/>
      <w:divBdr>
        <w:top w:val="none" w:sz="0" w:space="0" w:color="auto"/>
        <w:left w:val="none" w:sz="0" w:space="0" w:color="auto"/>
        <w:bottom w:val="none" w:sz="0" w:space="0" w:color="auto"/>
        <w:right w:val="none" w:sz="0" w:space="0" w:color="auto"/>
      </w:divBdr>
    </w:div>
    <w:div w:id="1878660988">
      <w:marLeft w:val="480"/>
      <w:marRight w:val="0"/>
      <w:marTop w:val="0"/>
      <w:marBottom w:val="0"/>
      <w:divBdr>
        <w:top w:val="none" w:sz="0" w:space="0" w:color="auto"/>
        <w:left w:val="none" w:sz="0" w:space="0" w:color="auto"/>
        <w:bottom w:val="none" w:sz="0" w:space="0" w:color="auto"/>
        <w:right w:val="none" w:sz="0" w:space="0" w:color="auto"/>
      </w:divBdr>
    </w:div>
    <w:div w:id="1880705531">
      <w:marLeft w:val="480"/>
      <w:marRight w:val="0"/>
      <w:marTop w:val="0"/>
      <w:marBottom w:val="0"/>
      <w:divBdr>
        <w:top w:val="none" w:sz="0" w:space="0" w:color="auto"/>
        <w:left w:val="none" w:sz="0" w:space="0" w:color="auto"/>
        <w:bottom w:val="none" w:sz="0" w:space="0" w:color="auto"/>
        <w:right w:val="none" w:sz="0" w:space="0" w:color="auto"/>
      </w:divBdr>
    </w:div>
    <w:div w:id="1880968153">
      <w:marLeft w:val="480"/>
      <w:marRight w:val="0"/>
      <w:marTop w:val="0"/>
      <w:marBottom w:val="0"/>
      <w:divBdr>
        <w:top w:val="none" w:sz="0" w:space="0" w:color="auto"/>
        <w:left w:val="none" w:sz="0" w:space="0" w:color="auto"/>
        <w:bottom w:val="none" w:sz="0" w:space="0" w:color="auto"/>
        <w:right w:val="none" w:sz="0" w:space="0" w:color="auto"/>
      </w:divBdr>
    </w:div>
    <w:div w:id="1887912136">
      <w:marLeft w:val="480"/>
      <w:marRight w:val="0"/>
      <w:marTop w:val="0"/>
      <w:marBottom w:val="0"/>
      <w:divBdr>
        <w:top w:val="none" w:sz="0" w:space="0" w:color="auto"/>
        <w:left w:val="none" w:sz="0" w:space="0" w:color="auto"/>
        <w:bottom w:val="none" w:sz="0" w:space="0" w:color="auto"/>
        <w:right w:val="none" w:sz="0" w:space="0" w:color="auto"/>
      </w:divBdr>
    </w:div>
    <w:div w:id="1888905642">
      <w:marLeft w:val="480"/>
      <w:marRight w:val="0"/>
      <w:marTop w:val="0"/>
      <w:marBottom w:val="0"/>
      <w:divBdr>
        <w:top w:val="none" w:sz="0" w:space="0" w:color="auto"/>
        <w:left w:val="none" w:sz="0" w:space="0" w:color="auto"/>
        <w:bottom w:val="none" w:sz="0" w:space="0" w:color="auto"/>
        <w:right w:val="none" w:sz="0" w:space="0" w:color="auto"/>
      </w:divBdr>
    </w:div>
    <w:div w:id="1890146556">
      <w:marLeft w:val="480"/>
      <w:marRight w:val="0"/>
      <w:marTop w:val="0"/>
      <w:marBottom w:val="0"/>
      <w:divBdr>
        <w:top w:val="none" w:sz="0" w:space="0" w:color="auto"/>
        <w:left w:val="none" w:sz="0" w:space="0" w:color="auto"/>
        <w:bottom w:val="none" w:sz="0" w:space="0" w:color="auto"/>
        <w:right w:val="none" w:sz="0" w:space="0" w:color="auto"/>
      </w:divBdr>
    </w:div>
    <w:div w:id="1890610683">
      <w:marLeft w:val="480"/>
      <w:marRight w:val="0"/>
      <w:marTop w:val="0"/>
      <w:marBottom w:val="0"/>
      <w:divBdr>
        <w:top w:val="none" w:sz="0" w:space="0" w:color="auto"/>
        <w:left w:val="none" w:sz="0" w:space="0" w:color="auto"/>
        <w:bottom w:val="none" w:sz="0" w:space="0" w:color="auto"/>
        <w:right w:val="none" w:sz="0" w:space="0" w:color="auto"/>
      </w:divBdr>
    </w:div>
    <w:div w:id="1901750193">
      <w:marLeft w:val="480"/>
      <w:marRight w:val="0"/>
      <w:marTop w:val="0"/>
      <w:marBottom w:val="0"/>
      <w:divBdr>
        <w:top w:val="none" w:sz="0" w:space="0" w:color="auto"/>
        <w:left w:val="none" w:sz="0" w:space="0" w:color="auto"/>
        <w:bottom w:val="none" w:sz="0" w:space="0" w:color="auto"/>
        <w:right w:val="none" w:sz="0" w:space="0" w:color="auto"/>
      </w:divBdr>
    </w:div>
    <w:div w:id="1902280104">
      <w:marLeft w:val="480"/>
      <w:marRight w:val="0"/>
      <w:marTop w:val="0"/>
      <w:marBottom w:val="0"/>
      <w:divBdr>
        <w:top w:val="none" w:sz="0" w:space="0" w:color="auto"/>
        <w:left w:val="none" w:sz="0" w:space="0" w:color="auto"/>
        <w:bottom w:val="none" w:sz="0" w:space="0" w:color="auto"/>
        <w:right w:val="none" w:sz="0" w:space="0" w:color="auto"/>
      </w:divBdr>
    </w:div>
    <w:div w:id="1909336673">
      <w:marLeft w:val="480"/>
      <w:marRight w:val="0"/>
      <w:marTop w:val="0"/>
      <w:marBottom w:val="0"/>
      <w:divBdr>
        <w:top w:val="none" w:sz="0" w:space="0" w:color="auto"/>
        <w:left w:val="none" w:sz="0" w:space="0" w:color="auto"/>
        <w:bottom w:val="none" w:sz="0" w:space="0" w:color="auto"/>
        <w:right w:val="none" w:sz="0" w:space="0" w:color="auto"/>
      </w:divBdr>
    </w:div>
    <w:div w:id="1917133298">
      <w:marLeft w:val="480"/>
      <w:marRight w:val="0"/>
      <w:marTop w:val="0"/>
      <w:marBottom w:val="0"/>
      <w:divBdr>
        <w:top w:val="none" w:sz="0" w:space="0" w:color="auto"/>
        <w:left w:val="none" w:sz="0" w:space="0" w:color="auto"/>
        <w:bottom w:val="none" w:sz="0" w:space="0" w:color="auto"/>
        <w:right w:val="none" w:sz="0" w:space="0" w:color="auto"/>
      </w:divBdr>
    </w:div>
    <w:div w:id="1918590354">
      <w:marLeft w:val="480"/>
      <w:marRight w:val="0"/>
      <w:marTop w:val="0"/>
      <w:marBottom w:val="0"/>
      <w:divBdr>
        <w:top w:val="none" w:sz="0" w:space="0" w:color="auto"/>
        <w:left w:val="none" w:sz="0" w:space="0" w:color="auto"/>
        <w:bottom w:val="none" w:sz="0" w:space="0" w:color="auto"/>
        <w:right w:val="none" w:sz="0" w:space="0" w:color="auto"/>
      </w:divBdr>
    </w:div>
    <w:div w:id="1924944893">
      <w:marLeft w:val="480"/>
      <w:marRight w:val="0"/>
      <w:marTop w:val="0"/>
      <w:marBottom w:val="0"/>
      <w:divBdr>
        <w:top w:val="none" w:sz="0" w:space="0" w:color="auto"/>
        <w:left w:val="none" w:sz="0" w:space="0" w:color="auto"/>
        <w:bottom w:val="none" w:sz="0" w:space="0" w:color="auto"/>
        <w:right w:val="none" w:sz="0" w:space="0" w:color="auto"/>
      </w:divBdr>
    </w:div>
    <w:div w:id="1927105001">
      <w:marLeft w:val="480"/>
      <w:marRight w:val="0"/>
      <w:marTop w:val="0"/>
      <w:marBottom w:val="0"/>
      <w:divBdr>
        <w:top w:val="none" w:sz="0" w:space="0" w:color="auto"/>
        <w:left w:val="none" w:sz="0" w:space="0" w:color="auto"/>
        <w:bottom w:val="none" w:sz="0" w:space="0" w:color="auto"/>
        <w:right w:val="none" w:sz="0" w:space="0" w:color="auto"/>
      </w:divBdr>
    </w:div>
    <w:div w:id="1928683448">
      <w:marLeft w:val="480"/>
      <w:marRight w:val="0"/>
      <w:marTop w:val="0"/>
      <w:marBottom w:val="0"/>
      <w:divBdr>
        <w:top w:val="none" w:sz="0" w:space="0" w:color="auto"/>
        <w:left w:val="none" w:sz="0" w:space="0" w:color="auto"/>
        <w:bottom w:val="none" w:sz="0" w:space="0" w:color="auto"/>
        <w:right w:val="none" w:sz="0" w:space="0" w:color="auto"/>
      </w:divBdr>
    </w:div>
    <w:div w:id="1929534151">
      <w:marLeft w:val="480"/>
      <w:marRight w:val="0"/>
      <w:marTop w:val="0"/>
      <w:marBottom w:val="0"/>
      <w:divBdr>
        <w:top w:val="none" w:sz="0" w:space="0" w:color="auto"/>
        <w:left w:val="none" w:sz="0" w:space="0" w:color="auto"/>
        <w:bottom w:val="none" w:sz="0" w:space="0" w:color="auto"/>
        <w:right w:val="none" w:sz="0" w:space="0" w:color="auto"/>
      </w:divBdr>
    </w:div>
    <w:div w:id="1931501092">
      <w:marLeft w:val="480"/>
      <w:marRight w:val="0"/>
      <w:marTop w:val="0"/>
      <w:marBottom w:val="0"/>
      <w:divBdr>
        <w:top w:val="none" w:sz="0" w:space="0" w:color="auto"/>
        <w:left w:val="none" w:sz="0" w:space="0" w:color="auto"/>
        <w:bottom w:val="none" w:sz="0" w:space="0" w:color="auto"/>
        <w:right w:val="none" w:sz="0" w:space="0" w:color="auto"/>
      </w:divBdr>
    </w:div>
    <w:div w:id="1931967904">
      <w:marLeft w:val="480"/>
      <w:marRight w:val="0"/>
      <w:marTop w:val="0"/>
      <w:marBottom w:val="0"/>
      <w:divBdr>
        <w:top w:val="none" w:sz="0" w:space="0" w:color="auto"/>
        <w:left w:val="none" w:sz="0" w:space="0" w:color="auto"/>
        <w:bottom w:val="none" w:sz="0" w:space="0" w:color="auto"/>
        <w:right w:val="none" w:sz="0" w:space="0" w:color="auto"/>
      </w:divBdr>
    </w:div>
    <w:div w:id="1932083418">
      <w:marLeft w:val="480"/>
      <w:marRight w:val="0"/>
      <w:marTop w:val="0"/>
      <w:marBottom w:val="0"/>
      <w:divBdr>
        <w:top w:val="none" w:sz="0" w:space="0" w:color="auto"/>
        <w:left w:val="none" w:sz="0" w:space="0" w:color="auto"/>
        <w:bottom w:val="none" w:sz="0" w:space="0" w:color="auto"/>
        <w:right w:val="none" w:sz="0" w:space="0" w:color="auto"/>
      </w:divBdr>
    </w:div>
    <w:div w:id="1933708864">
      <w:marLeft w:val="480"/>
      <w:marRight w:val="0"/>
      <w:marTop w:val="0"/>
      <w:marBottom w:val="0"/>
      <w:divBdr>
        <w:top w:val="none" w:sz="0" w:space="0" w:color="auto"/>
        <w:left w:val="none" w:sz="0" w:space="0" w:color="auto"/>
        <w:bottom w:val="none" w:sz="0" w:space="0" w:color="auto"/>
        <w:right w:val="none" w:sz="0" w:space="0" w:color="auto"/>
      </w:divBdr>
    </w:div>
    <w:div w:id="1936748397">
      <w:marLeft w:val="480"/>
      <w:marRight w:val="0"/>
      <w:marTop w:val="0"/>
      <w:marBottom w:val="0"/>
      <w:divBdr>
        <w:top w:val="none" w:sz="0" w:space="0" w:color="auto"/>
        <w:left w:val="none" w:sz="0" w:space="0" w:color="auto"/>
        <w:bottom w:val="none" w:sz="0" w:space="0" w:color="auto"/>
        <w:right w:val="none" w:sz="0" w:space="0" w:color="auto"/>
      </w:divBdr>
    </w:div>
    <w:div w:id="1940991957">
      <w:marLeft w:val="480"/>
      <w:marRight w:val="0"/>
      <w:marTop w:val="0"/>
      <w:marBottom w:val="0"/>
      <w:divBdr>
        <w:top w:val="none" w:sz="0" w:space="0" w:color="auto"/>
        <w:left w:val="none" w:sz="0" w:space="0" w:color="auto"/>
        <w:bottom w:val="none" w:sz="0" w:space="0" w:color="auto"/>
        <w:right w:val="none" w:sz="0" w:space="0" w:color="auto"/>
      </w:divBdr>
    </w:div>
    <w:div w:id="1942832218">
      <w:marLeft w:val="480"/>
      <w:marRight w:val="0"/>
      <w:marTop w:val="0"/>
      <w:marBottom w:val="0"/>
      <w:divBdr>
        <w:top w:val="none" w:sz="0" w:space="0" w:color="auto"/>
        <w:left w:val="none" w:sz="0" w:space="0" w:color="auto"/>
        <w:bottom w:val="none" w:sz="0" w:space="0" w:color="auto"/>
        <w:right w:val="none" w:sz="0" w:space="0" w:color="auto"/>
      </w:divBdr>
    </w:div>
    <w:div w:id="1943493159">
      <w:marLeft w:val="480"/>
      <w:marRight w:val="0"/>
      <w:marTop w:val="0"/>
      <w:marBottom w:val="0"/>
      <w:divBdr>
        <w:top w:val="none" w:sz="0" w:space="0" w:color="auto"/>
        <w:left w:val="none" w:sz="0" w:space="0" w:color="auto"/>
        <w:bottom w:val="none" w:sz="0" w:space="0" w:color="auto"/>
        <w:right w:val="none" w:sz="0" w:space="0" w:color="auto"/>
      </w:divBdr>
    </w:div>
    <w:div w:id="1947614517">
      <w:marLeft w:val="480"/>
      <w:marRight w:val="0"/>
      <w:marTop w:val="0"/>
      <w:marBottom w:val="0"/>
      <w:divBdr>
        <w:top w:val="none" w:sz="0" w:space="0" w:color="auto"/>
        <w:left w:val="none" w:sz="0" w:space="0" w:color="auto"/>
        <w:bottom w:val="none" w:sz="0" w:space="0" w:color="auto"/>
        <w:right w:val="none" w:sz="0" w:space="0" w:color="auto"/>
      </w:divBdr>
    </w:div>
    <w:div w:id="1967346319">
      <w:marLeft w:val="480"/>
      <w:marRight w:val="0"/>
      <w:marTop w:val="0"/>
      <w:marBottom w:val="0"/>
      <w:divBdr>
        <w:top w:val="none" w:sz="0" w:space="0" w:color="auto"/>
        <w:left w:val="none" w:sz="0" w:space="0" w:color="auto"/>
        <w:bottom w:val="none" w:sz="0" w:space="0" w:color="auto"/>
        <w:right w:val="none" w:sz="0" w:space="0" w:color="auto"/>
      </w:divBdr>
    </w:div>
    <w:div w:id="1975483406">
      <w:marLeft w:val="480"/>
      <w:marRight w:val="0"/>
      <w:marTop w:val="0"/>
      <w:marBottom w:val="0"/>
      <w:divBdr>
        <w:top w:val="none" w:sz="0" w:space="0" w:color="auto"/>
        <w:left w:val="none" w:sz="0" w:space="0" w:color="auto"/>
        <w:bottom w:val="none" w:sz="0" w:space="0" w:color="auto"/>
        <w:right w:val="none" w:sz="0" w:space="0" w:color="auto"/>
      </w:divBdr>
    </w:div>
    <w:div w:id="1979336450">
      <w:marLeft w:val="480"/>
      <w:marRight w:val="0"/>
      <w:marTop w:val="0"/>
      <w:marBottom w:val="0"/>
      <w:divBdr>
        <w:top w:val="none" w:sz="0" w:space="0" w:color="auto"/>
        <w:left w:val="none" w:sz="0" w:space="0" w:color="auto"/>
        <w:bottom w:val="none" w:sz="0" w:space="0" w:color="auto"/>
        <w:right w:val="none" w:sz="0" w:space="0" w:color="auto"/>
      </w:divBdr>
    </w:div>
    <w:div w:id="1980307757">
      <w:marLeft w:val="480"/>
      <w:marRight w:val="0"/>
      <w:marTop w:val="0"/>
      <w:marBottom w:val="0"/>
      <w:divBdr>
        <w:top w:val="none" w:sz="0" w:space="0" w:color="auto"/>
        <w:left w:val="none" w:sz="0" w:space="0" w:color="auto"/>
        <w:bottom w:val="none" w:sz="0" w:space="0" w:color="auto"/>
        <w:right w:val="none" w:sz="0" w:space="0" w:color="auto"/>
      </w:divBdr>
    </w:div>
    <w:div w:id="1981420785">
      <w:marLeft w:val="480"/>
      <w:marRight w:val="0"/>
      <w:marTop w:val="0"/>
      <w:marBottom w:val="0"/>
      <w:divBdr>
        <w:top w:val="none" w:sz="0" w:space="0" w:color="auto"/>
        <w:left w:val="none" w:sz="0" w:space="0" w:color="auto"/>
        <w:bottom w:val="none" w:sz="0" w:space="0" w:color="auto"/>
        <w:right w:val="none" w:sz="0" w:space="0" w:color="auto"/>
      </w:divBdr>
    </w:div>
    <w:div w:id="1997537481">
      <w:marLeft w:val="480"/>
      <w:marRight w:val="0"/>
      <w:marTop w:val="0"/>
      <w:marBottom w:val="0"/>
      <w:divBdr>
        <w:top w:val="none" w:sz="0" w:space="0" w:color="auto"/>
        <w:left w:val="none" w:sz="0" w:space="0" w:color="auto"/>
        <w:bottom w:val="none" w:sz="0" w:space="0" w:color="auto"/>
        <w:right w:val="none" w:sz="0" w:space="0" w:color="auto"/>
      </w:divBdr>
    </w:div>
    <w:div w:id="1998727749">
      <w:marLeft w:val="480"/>
      <w:marRight w:val="0"/>
      <w:marTop w:val="0"/>
      <w:marBottom w:val="0"/>
      <w:divBdr>
        <w:top w:val="none" w:sz="0" w:space="0" w:color="auto"/>
        <w:left w:val="none" w:sz="0" w:space="0" w:color="auto"/>
        <w:bottom w:val="none" w:sz="0" w:space="0" w:color="auto"/>
        <w:right w:val="none" w:sz="0" w:space="0" w:color="auto"/>
      </w:divBdr>
    </w:div>
    <w:div w:id="1999075075">
      <w:marLeft w:val="480"/>
      <w:marRight w:val="0"/>
      <w:marTop w:val="0"/>
      <w:marBottom w:val="0"/>
      <w:divBdr>
        <w:top w:val="none" w:sz="0" w:space="0" w:color="auto"/>
        <w:left w:val="none" w:sz="0" w:space="0" w:color="auto"/>
        <w:bottom w:val="none" w:sz="0" w:space="0" w:color="auto"/>
        <w:right w:val="none" w:sz="0" w:space="0" w:color="auto"/>
      </w:divBdr>
    </w:div>
    <w:div w:id="2001304106">
      <w:marLeft w:val="480"/>
      <w:marRight w:val="0"/>
      <w:marTop w:val="0"/>
      <w:marBottom w:val="0"/>
      <w:divBdr>
        <w:top w:val="none" w:sz="0" w:space="0" w:color="auto"/>
        <w:left w:val="none" w:sz="0" w:space="0" w:color="auto"/>
        <w:bottom w:val="none" w:sz="0" w:space="0" w:color="auto"/>
        <w:right w:val="none" w:sz="0" w:space="0" w:color="auto"/>
      </w:divBdr>
    </w:div>
    <w:div w:id="2001807850">
      <w:marLeft w:val="480"/>
      <w:marRight w:val="0"/>
      <w:marTop w:val="0"/>
      <w:marBottom w:val="0"/>
      <w:divBdr>
        <w:top w:val="none" w:sz="0" w:space="0" w:color="auto"/>
        <w:left w:val="none" w:sz="0" w:space="0" w:color="auto"/>
        <w:bottom w:val="none" w:sz="0" w:space="0" w:color="auto"/>
        <w:right w:val="none" w:sz="0" w:space="0" w:color="auto"/>
      </w:divBdr>
    </w:div>
    <w:div w:id="2002195232">
      <w:marLeft w:val="480"/>
      <w:marRight w:val="0"/>
      <w:marTop w:val="0"/>
      <w:marBottom w:val="0"/>
      <w:divBdr>
        <w:top w:val="none" w:sz="0" w:space="0" w:color="auto"/>
        <w:left w:val="none" w:sz="0" w:space="0" w:color="auto"/>
        <w:bottom w:val="none" w:sz="0" w:space="0" w:color="auto"/>
        <w:right w:val="none" w:sz="0" w:space="0" w:color="auto"/>
      </w:divBdr>
    </w:div>
    <w:div w:id="2005277417">
      <w:marLeft w:val="480"/>
      <w:marRight w:val="0"/>
      <w:marTop w:val="0"/>
      <w:marBottom w:val="0"/>
      <w:divBdr>
        <w:top w:val="none" w:sz="0" w:space="0" w:color="auto"/>
        <w:left w:val="none" w:sz="0" w:space="0" w:color="auto"/>
        <w:bottom w:val="none" w:sz="0" w:space="0" w:color="auto"/>
        <w:right w:val="none" w:sz="0" w:space="0" w:color="auto"/>
      </w:divBdr>
    </w:div>
    <w:div w:id="2009477218">
      <w:marLeft w:val="480"/>
      <w:marRight w:val="0"/>
      <w:marTop w:val="0"/>
      <w:marBottom w:val="0"/>
      <w:divBdr>
        <w:top w:val="none" w:sz="0" w:space="0" w:color="auto"/>
        <w:left w:val="none" w:sz="0" w:space="0" w:color="auto"/>
        <w:bottom w:val="none" w:sz="0" w:space="0" w:color="auto"/>
        <w:right w:val="none" w:sz="0" w:space="0" w:color="auto"/>
      </w:divBdr>
    </w:div>
    <w:div w:id="2015449223">
      <w:marLeft w:val="480"/>
      <w:marRight w:val="0"/>
      <w:marTop w:val="0"/>
      <w:marBottom w:val="0"/>
      <w:divBdr>
        <w:top w:val="none" w:sz="0" w:space="0" w:color="auto"/>
        <w:left w:val="none" w:sz="0" w:space="0" w:color="auto"/>
        <w:bottom w:val="none" w:sz="0" w:space="0" w:color="auto"/>
        <w:right w:val="none" w:sz="0" w:space="0" w:color="auto"/>
      </w:divBdr>
    </w:div>
    <w:div w:id="2016767660">
      <w:marLeft w:val="480"/>
      <w:marRight w:val="0"/>
      <w:marTop w:val="0"/>
      <w:marBottom w:val="0"/>
      <w:divBdr>
        <w:top w:val="none" w:sz="0" w:space="0" w:color="auto"/>
        <w:left w:val="none" w:sz="0" w:space="0" w:color="auto"/>
        <w:bottom w:val="none" w:sz="0" w:space="0" w:color="auto"/>
        <w:right w:val="none" w:sz="0" w:space="0" w:color="auto"/>
      </w:divBdr>
    </w:div>
    <w:div w:id="2018455202">
      <w:marLeft w:val="480"/>
      <w:marRight w:val="0"/>
      <w:marTop w:val="0"/>
      <w:marBottom w:val="0"/>
      <w:divBdr>
        <w:top w:val="none" w:sz="0" w:space="0" w:color="auto"/>
        <w:left w:val="none" w:sz="0" w:space="0" w:color="auto"/>
        <w:bottom w:val="none" w:sz="0" w:space="0" w:color="auto"/>
        <w:right w:val="none" w:sz="0" w:space="0" w:color="auto"/>
      </w:divBdr>
    </w:div>
    <w:div w:id="2018800355">
      <w:marLeft w:val="480"/>
      <w:marRight w:val="0"/>
      <w:marTop w:val="0"/>
      <w:marBottom w:val="0"/>
      <w:divBdr>
        <w:top w:val="none" w:sz="0" w:space="0" w:color="auto"/>
        <w:left w:val="none" w:sz="0" w:space="0" w:color="auto"/>
        <w:bottom w:val="none" w:sz="0" w:space="0" w:color="auto"/>
        <w:right w:val="none" w:sz="0" w:space="0" w:color="auto"/>
      </w:divBdr>
    </w:div>
    <w:div w:id="2019189507">
      <w:marLeft w:val="480"/>
      <w:marRight w:val="0"/>
      <w:marTop w:val="0"/>
      <w:marBottom w:val="0"/>
      <w:divBdr>
        <w:top w:val="none" w:sz="0" w:space="0" w:color="auto"/>
        <w:left w:val="none" w:sz="0" w:space="0" w:color="auto"/>
        <w:bottom w:val="none" w:sz="0" w:space="0" w:color="auto"/>
        <w:right w:val="none" w:sz="0" w:space="0" w:color="auto"/>
      </w:divBdr>
    </w:div>
    <w:div w:id="2023358514">
      <w:marLeft w:val="480"/>
      <w:marRight w:val="0"/>
      <w:marTop w:val="0"/>
      <w:marBottom w:val="0"/>
      <w:divBdr>
        <w:top w:val="none" w:sz="0" w:space="0" w:color="auto"/>
        <w:left w:val="none" w:sz="0" w:space="0" w:color="auto"/>
        <w:bottom w:val="none" w:sz="0" w:space="0" w:color="auto"/>
        <w:right w:val="none" w:sz="0" w:space="0" w:color="auto"/>
      </w:divBdr>
    </w:div>
    <w:div w:id="2025478533">
      <w:marLeft w:val="480"/>
      <w:marRight w:val="0"/>
      <w:marTop w:val="0"/>
      <w:marBottom w:val="0"/>
      <w:divBdr>
        <w:top w:val="none" w:sz="0" w:space="0" w:color="auto"/>
        <w:left w:val="none" w:sz="0" w:space="0" w:color="auto"/>
        <w:bottom w:val="none" w:sz="0" w:space="0" w:color="auto"/>
        <w:right w:val="none" w:sz="0" w:space="0" w:color="auto"/>
      </w:divBdr>
    </w:div>
    <w:div w:id="2029212793">
      <w:marLeft w:val="480"/>
      <w:marRight w:val="0"/>
      <w:marTop w:val="0"/>
      <w:marBottom w:val="0"/>
      <w:divBdr>
        <w:top w:val="none" w:sz="0" w:space="0" w:color="auto"/>
        <w:left w:val="none" w:sz="0" w:space="0" w:color="auto"/>
        <w:bottom w:val="none" w:sz="0" w:space="0" w:color="auto"/>
        <w:right w:val="none" w:sz="0" w:space="0" w:color="auto"/>
      </w:divBdr>
    </w:div>
    <w:div w:id="2030638790">
      <w:marLeft w:val="480"/>
      <w:marRight w:val="0"/>
      <w:marTop w:val="0"/>
      <w:marBottom w:val="0"/>
      <w:divBdr>
        <w:top w:val="none" w:sz="0" w:space="0" w:color="auto"/>
        <w:left w:val="none" w:sz="0" w:space="0" w:color="auto"/>
        <w:bottom w:val="none" w:sz="0" w:space="0" w:color="auto"/>
        <w:right w:val="none" w:sz="0" w:space="0" w:color="auto"/>
      </w:divBdr>
    </w:div>
    <w:div w:id="2031759848">
      <w:marLeft w:val="480"/>
      <w:marRight w:val="0"/>
      <w:marTop w:val="0"/>
      <w:marBottom w:val="0"/>
      <w:divBdr>
        <w:top w:val="none" w:sz="0" w:space="0" w:color="auto"/>
        <w:left w:val="none" w:sz="0" w:space="0" w:color="auto"/>
        <w:bottom w:val="none" w:sz="0" w:space="0" w:color="auto"/>
        <w:right w:val="none" w:sz="0" w:space="0" w:color="auto"/>
      </w:divBdr>
    </w:div>
    <w:div w:id="2034107677">
      <w:marLeft w:val="480"/>
      <w:marRight w:val="0"/>
      <w:marTop w:val="0"/>
      <w:marBottom w:val="0"/>
      <w:divBdr>
        <w:top w:val="none" w:sz="0" w:space="0" w:color="auto"/>
        <w:left w:val="none" w:sz="0" w:space="0" w:color="auto"/>
        <w:bottom w:val="none" w:sz="0" w:space="0" w:color="auto"/>
        <w:right w:val="none" w:sz="0" w:space="0" w:color="auto"/>
      </w:divBdr>
    </w:div>
    <w:div w:id="2037728196">
      <w:marLeft w:val="480"/>
      <w:marRight w:val="0"/>
      <w:marTop w:val="0"/>
      <w:marBottom w:val="0"/>
      <w:divBdr>
        <w:top w:val="none" w:sz="0" w:space="0" w:color="auto"/>
        <w:left w:val="none" w:sz="0" w:space="0" w:color="auto"/>
        <w:bottom w:val="none" w:sz="0" w:space="0" w:color="auto"/>
        <w:right w:val="none" w:sz="0" w:space="0" w:color="auto"/>
      </w:divBdr>
    </w:div>
    <w:div w:id="2046056261">
      <w:marLeft w:val="480"/>
      <w:marRight w:val="0"/>
      <w:marTop w:val="0"/>
      <w:marBottom w:val="0"/>
      <w:divBdr>
        <w:top w:val="none" w:sz="0" w:space="0" w:color="auto"/>
        <w:left w:val="none" w:sz="0" w:space="0" w:color="auto"/>
        <w:bottom w:val="none" w:sz="0" w:space="0" w:color="auto"/>
        <w:right w:val="none" w:sz="0" w:space="0" w:color="auto"/>
      </w:divBdr>
    </w:div>
    <w:div w:id="2048097305">
      <w:marLeft w:val="480"/>
      <w:marRight w:val="0"/>
      <w:marTop w:val="0"/>
      <w:marBottom w:val="0"/>
      <w:divBdr>
        <w:top w:val="none" w:sz="0" w:space="0" w:color="auto"/>
        <w:left w:val="none" w:sz="0" w:space="0" w:color="auto"/>
        <w:bottom w:val="none" w:sz="0" w:space="0" w:color="auto"/>
        <w:right w:val="none" w:sz="0" w:space="0" w:color="auto"/>
      </w:divBdr>
    </w:div>
    <w:div w:id="2048866979">
      <w:marLeft w:val="480"/>
      <w:marRight w:val="0"/>
      <w:marTop w:val="0"/>
      <w:marBottom w:val="0"/>
      <w:divBdr>
        <w:top w:val="none" w:sz="0" w:space="0" w:color="auto"/>
        <w:left w:val="none" w:sz="0" w:space="0" w:color="auto"/>
        <w:bottom w:val="none" w:sz="0" w:space="0" w:color="auto"/>
        <w:right w:val="none" w:sz="0" w:space="0" w:color="auto"/>
      </w:divBdr>
    </w:div>
    <w:div w:id="2057466762">
      <w:marLeft w:val="480"/>
      <w:marRight w:val="0"/>
      <w:marTop w:val="0"/>
      <w:marBottom w:val="0"/>
      <w:divBdr>
        <w:top w:val="none" w:sz="0" w:space="0" w:color="auto"/>
        <w:left w:val="none" w:sz="0" w:space="0" w:color="auto"/>
        <w:bottom w:val="none" w:sz="0" w:space="0" w:color="auto"/>
        <w:right w:val="none" w:sz="0" w:space="0" w:color="auto"/>
      </w:divBdr>
    </w:div>
    <w:div w:id="2058118310">
      <w:marLeft w:val="480"/>
      <w:marRight w:val="0"/>
      <w:marTop w:val="0"/>
      <w:marBottom w:val="0"/>
      <w:divBdr>
        <w:top w:val="none" w:sz="0" w:space="0" w:color="auto"/>
        <w:left w:val="none" w:sz="0" w:space="0" w:color="auto"/>
        <w:bottom w:val="none" w:sz="0" w:space="0" w:color="auto"/>
        <w:right w:val="none" w:sz="0" w:space="0" w:color="auto"/>
      </w:divBdr>
    </w:div>
    <w:div w:id="2060014668">
      <w:marLeft w:val="480"/>
      <w:marRight w:val="0"/>
      <w:marTop w:val="0"/>
      <w:marBottom w:val="0"/>
      <w:divBdr>
        <w:top w:val="none" w:sz="0" w:space="0" w:color="auto"/>
        <w:left w:val="none" w:sz="0" w:space="0" w:color="auto"/>
        <w:bottom w:val="none" w:sz="0" w:space="0" w:color="auto"/>
        <w:right w:val="none" w:sz="0" w:space="0" w:color="auto"/>
      </w:divBdr>
    </w:div>
    <w:div w:id="2062704391">
      <w:marLeft w:val="480"/>
      <w:marRight w:val="0"/>
      <w:marTop w:val="0"/>
      <w:marBottom w:val="0"/>
      <w:divBdr>
        <w:top w:val="none" w:sz="0" w:space="0" w:color="auto"/>
        <w:left w:val="none" w:sz="0" w:space="0" w:color="auto"/>
        <w:bottom w:val="none" w:sz="0" w:space="0" w:color="auto"/>
        <w:right w:val="none" w:sz="0" w:space="0" w:color="auto"/>
      </w:divBdr>
    </w:div>
    <w:div w:id="2065368245">
      <w:marLeft w:val="480"/>
      <w:marRight w:val="0"/>
      <w:marTop w:val="0"/>
      <w:marBottom w:val="0"/>
      <w:divBdr>
        <w:top w:val="none" w:sz="0" w:space="0" w:color="auto"/>
        <w:left w:val="none" w:sz="0" w:space="0" w:color="auto"/>
        <w:bottom w:val="none" w:sz="0" w:space="0" w:color="auto"/>
        <w:right w:val="none" w:sz="0" w:space="0" w:color="auto"/>
      </w:divBdr>
    </w:div>
    <w:div w:id="2067140119">
      <w:marLeft w:val="480"/>
      <w:marRight w:val="0"/>
      <w:marTop w:val="0"/>
      <w:marBottom w:val="0"/>
      <w:divBdr>
        <w:top w:val="none" w:sz="0" w:space="0" w:color="auto"/>
        <w:left w:val="none" w:sz="0" w:space="0" w:color="auto"/>
        <w:bottom w:val="none" w:sz="0" w:space="0" w:color="auto"/>
        <w:right w:val="none" w:sz="0" w:space="0" w:color="auto"/>
      </w:divBdr>
    </w:div>
    <w:div w:id="2067413408">
      <w:marLeft w:val="480"/>
      <w:marRight w:val="0"/>
      <w:marTop w:val="0"/>
      <w:marBottom w:val="0"/>
      <w:divBdr>
        <w:top w:val="none" w:sz="0" w:space="0" w:color="auto"/>
        <w:left w:val="none" w:sz="0" w:space="0" w:color="auto"/>
        <w:bottom w:val="none" w:sz="0" w:space="0" w:color="auto"/>
        <w:right w:val="none" w:sz="0" w:space="0" w:color="auto"/>
      </w:divBdr>
    </w:div>
    <w:div w:id="2068533706">
      <w:marLeft w:val="480"/>
      <w:marRight w:val="0"/>
      <w:marTop w:val="0"/>
      <w:marBottom w:val="0"/>
      <w:divBdr>
        <w:top w:val="none" w:sz="0" w:space="0" w:color="auto"/>
        <w:left w:val="none" w:sz="0" w:space="0" w:color="auto"/>
        <w:bottom w:val="none" w:sz="0" w:space="0" w:color="auto"/>
        <w:right w:val="none" w:sz="0" w:space="0" w:color="auto"/>
      </w:divBdr>
    </w:div>
    <w:div w:id="2077849104">
      <w:marLeft w:val="480"/>
      <w:marRight w:val="0"/>
      <w:marTop w:val="0"/>
      <w:marBottom w:val="0"/>
      <w:divBdr>
        <w:top w:val="none" w:sz="0" w:space="0" w:color="auto"/>
        <w:left w:val="none" w:sz="0" w:space="0" w:color="auto"/>
        <w:bottom w:val="none" w:sz="0" w:space="0" w:color="auto"/>
        <w:right w:val="none" w:sz="0" w:space="0" w:color="auto"/>
      </w:divBdr>
    </w:div>
    <w:div w:id="2078743734">
      <w:marLeft w:val="480"/>
      <w:marRight w:val="0"/>
      <w:marTop w:val="0"/>
      <w:marBottom w:val="0"/>
      <w:divBdr>
        <w:top w:val="none" w:sz="0" w:space="0" w:color="auto"/>
        <w:left w:val="none" w:sz="0" w:space="0" w:color="auto"/>
        <w:bottom w:val="none" w:sz="0" w:space="0" w:color="auto"/>
        <w:right w:val="none" w:sz="0" w:space="0" w:color="auto"/>
      </w:divBdr>
    </w:div>
    <w:div w:id="2082945141">
      <w:marLeft w:val="480"/>
      <w:marRight w:val="0"/>
      <w:marTop w:val="0"/>
      <w:marBottom w:val="0"/>
      <w:divBdr>
        <w:top w:val="none" w:sz="0" w:space="0" w:color="auto"/>
        <w:left w:val="none" w:sz="0" w:space="0" w:color="auto"/>
        <w:bottom w:val="none" w:sz="0" w:space="0" w:color="auto"/>
        <w:right w:val="none" w:sz="0" w:space="0" w:color="auto"/>
      </w:divBdr>
    </w:div>
    <w:div w:id="2086877229">
      <w:marLeft w:val="480"/>
      <w:marRight w:val="0"/>
      <w:marTop w:val="0"/>
      <w:marBottom w:val="0"/>
      <w:divBdr>
        <w:top w:val="none" w:sz="0" w:space="0" w:color="auto"/>
        <w:left w:val="none" w:sz="0" w:space="0" w:color="auto"/>
        <w:bottom w:val="none" w:sz="0" w:space="0" w:color="auto"/>
        <w:right w:val="none" w:sz="0" w:space="0" w:color="auto"/>
      </w:divBdr>
    </w:div>
    <w:div w:id="2088992633">
      <w:marLeft w:val="480"/>
      <w:marRight w:val="0"/>
      <w:marTop w:val="0"/>
      <w:marBottom w:val="0"/>
      <w:divBdr>
        <w:top w:val="none" w:sz="0" w:space="0" w:color="auto"/>
        <w:left w:val="none" w:sz="0" w:space="0" w:color="auto"/>
        <w:bottom w:val="none" w:sz="0" w:space="0" w:color="auto"/>
        <w:right w:val="none" w:sz="0" w:space="0" w:color="auto"/>
      </w:divBdr>
    </w:div>
    <w:div w:id="2097939733">
      <w:marLeft w:val="480"/>
      <w:marRight w:val="0"/>
      <w:marTop w:val="0"/>
      <w:marBottom w:val="0"/>
      <w:divBdr>
        <w:top w:val="none" w:sz="0" w:space="0" w:color="auto"/>
        <w:left w:val="none" w:sz="0" w:space="0" w:color="auto"/>
        <w:bottom w:val="none" w:sz="0" w:space="0" w:color="auto"/>
        <w:right w:val="none" w:sz="0" w:space="0" w:color="auto"/>
      </w:divBdr>
    </w:div>
    <w:div w:id="2098744732">
      <w:marLeft w:val="480"/>
      <w:marRight w:val="0"/>
      <w:marTop w:val="0"/>
      <w:marBottom w:val="0"/>
      <w:divBdr>
        <w:top w:val="none" w:sz="0" w:space="0" w:color="auto"/>
        <w:left w:val="none" w:sz="0" w:space="0" w:color="auto"/>
        <w:bottom w:val="none" w:sz="0" w:space="0" w:color="auto"/>
        <w:right w:val="none" w:sz="0" w:space="0" w:color="auto"/>
      </w:divBdr>
    </w:div>
    <w:div w:id="2100329613">
      <w:marLeft w:val="480"/>
      <w:marRight w:val="0"/>
      <w:marTop w:val="0"/>
      <w:marBottom w:val="0"/>
      <w:divBdr>
        <w:top w:val="none" w:sz="0" w:space="0" w:color="auto"/>
        <w:left w:val="none" w:sz="0" w:space="0" w:color="auto"/>
        <w:bottom w:val="none" w:sz="0" w:space="0" w:color="auto"/>
        <w:right w:val="none" w:sz="0" w:space="0" w:color="auto"/>
      </w:divBdr>
    </w:div>
    <w:div w:id="2103182661">
      <w:marLeft w:val="480"/>
      <w:marRight w:val="0"/>
      <w:marTop w:val="0"/>
      <w:marBottom w:val="0"/>
      <w:divBdr>
        <w:top w:val="none" w:sz="0" w:space="0" w:color="auto"/>
        <w:left w:val="none" w:sz="0" w:space="0" w:color="auto"/>
        <w:bottom w:val="none" w:sz="0" w:space="0" w:color="auto"/>
        <w:right w:val="none" w:sz="0" w:space="0" w:color="auto"/>
      </w:divBdr>
    </w:div>
    <w:div w:id="2112512059">
      <w:marLeft w:val="480"/>
      <w:marRight w:val="0"/>
      <w:marTop w:val="0"/>
      <w:marBottom w:val="0"/>
      <w:divBdr>
        <w:top w:val="none" w:sz="0" w:space="0" w:color="auto"/>
        <w:left w:val="none" w:sz="0" w:space="0" w:color="auto"/>
        <w:bottom w:val="none" w:sz="0" w:space="0" w:color="auto"/>
        <w:right w:val="none" w:sz="0" w:space="0" w:color="auto"/>
      </w:divBdr>
    </w:div>
    <w:div w:id="2116099019">
      <w:marLeft w:val="480"/>
      <w:marRight w:val="0"/>
      <w:marTop w:val="0"/>
      <w:marBottom w:val="0"/>
      <w:divBdr>
        <w:top w:val="none" w:sz="0" w:space="0" w:color="auto"/>
        <w:left w:val="none" w:sz="0" w:space="0" w:color="auto"/>
        <w:bottom w:val="none" w:sz="0" w:space="0" w:color="auto"/>
        <w:right w:val="none" w:sz="0" w:space="0" w:color="auto"/>
      </w:divBdr>
    </w:div>
    <w:div w:id="2121365196">
      <w:marLeft w:val="480"/>
      <w:marRight w:val="0"/>
      <w:marTop w:val="0"/>
      <w:marBottom w:val="0"/>
      <w:divBdr>
        <w:top w:val="none" w:sz="0" w:space="0" w:color="auto"/>
        <w:left w:val="none" w:sz="0" w:space="0" w:color="auto"/>
        <w:bottom w:val="none" w:sz="0" w:space="0" w:color="auto"/>
        <w:right w:val="none" w:sz="0" w:space="0" w:color="auto"/>
      </w:divBdr>
    </w:div>
    <w:div w:id="2121413031">
      <w:marLeft w:val="480"/>
      <w:marRight w:val="0"/>
      <w:marTop w:val="0"/>
      <w:marBottom w:val="0"/>
      <w:divBdr>
        <w:top w:val="none" w:sz="0" w:space="0" w:color="auto"/>
        <w:left w:val="none" w:sz="0" w:space="0" w:color="auto"/>
        <w:bottom w:val="none" w:sz="0" w:space="0" w:color="auto"/>
        <w:right w:val="none" w:sz="0" w:space="0" w:color="auto"/>
      </w:divBdr>
    </w:div>
    <w:div w:id="2122651567">
      <w:marLeft w:val="480"/>
      <w:marRight w:val="0"/>
      <w:marTop w:val="0"/>
      <w:marBottom w:val="0"/>
      <w:divBdr>
        <w:top w:val="none" w:sz="0" w:space="0" w:color="auto"/>
        <w:left w:val="none" w:sz="0" w:space="0" w:color="auto"/>
        <w:bottom w:val="none" w:sz="0" w:space="0" w:color="auto"/>
        <w:right w:val="none" w:sz="0" w:space="0" w:color="auto"/>
      </w:divBdr>
    </w:div>
    <w:div w:id="2124107224">
      <w:marLeft w:val="480"/>
      <w:marRight w:val="0"/>
      <w:marTop w:val="0"/>
      <w:marBottom w:val="0"/>
      <w:divBdr>
        <w:top w:val="none" w:sz="0" w:space="0" w:color="auto"/>
        <w:left w:val="none" w:sz="0" w:space="0" w:color="auto"/>
        <w:bottom w:val="none" w:sz="0" w:space="0" w:color="auto"/>
        <w:right w:val="none" w:sz="0" w:space="0" w:color="auto"/>
      </w:divBdr>
    </w:div>
    <w:div w:id="2128811037">
      <w:marLeft w:val="480"/>
      <w:marRight w:val="0"/>
      <w:marTop w:val="0"/>
      <w:marBottom w:val="0"/>
      <w:divBdr>
        <w:top w:val="none" w:sz="0" w:space="0" w:color="auto"/>
        <w:left w:val="none" w:sz="0" w:space="0" w:color="auto"/>
        <w:bottom w:val="none" w:sz="0" w:space="0" w:color="auto"/>
        <w:right w:val="none" w:sz="0" w:space="0" w:color="auto"/>
      </w:divBdr>
    </w:div>
    <w:div w:id="2130975894">
      <w:marLeft w:val="480"/>
      <w:marRight w:val="0"/>
      <w:marTop w:val="0"/>
      <w:marBottom w:val="0"/>
      <w:divBdr>
        <w:top w:val="none" w:sz="0" w:space="0" w:color="auto"/>
        <w:left w:val="none" w:sz="0" w:space="0" w:color="auto"/>
        <w:bottom w:val="none" w:sz="0" w:space="0" w:color="auto"/>
        <w:right w:val="none" w:sz="0" w:space="0" w:color="auto"/>
      </w:divBdr>
    </w:div>
    <w:div w:id="2134669706">
      <w:marLeft w:val="480"/>
      <w:marRight w:val="0"/>
      <w:marTop w:val="0"/>
      <w:marBottom w:val="0"/>
      <w:divBdr>
        <w:top w:val="none" w:sz="0" w:space="0" w:color="auto"/>
        <w:left w:val="none" w:sz="0" w:space="0" w:color="auto"/>
        <w:bottom w:val="none" w:sz="0" w:space="0" w:color="auto"/>
        <w:right w:val="none" w:sz="0" w:space="0" w:color="auto"/>
      </w:divBdr>
    </w:div>
    <w:div w:id="2134712569">
      <w:marLeft w:val="480"/>
      <w:marRight w:val="0"/>
      <w:marTop w:val="0"/>
      <w:marBottom w:val="0"/>
      <w:divBdr>
        <w:top w:val="none" w:sz="0" w:space="0" w:color="auto"/>
        <w:left w:val="none" w:sz="0" w:space="0" w:color="auto"/>
        <w:bottom w:val="none" w:sz="0" w:space="0" w:color="auto"/>
        <w:right w:val="none" w:sz="0" w:space="0" w:color="auto"/>
      </w:divBdr>
    </w:div>
    <w:div w:id="2134860739">
      <w:marLeft w:val="480"/>
      <w:marRight w:val="0"/>
      <w:marTop w:val="0"/>
      <w:marBottom w:val="0"/>
      <w:divBdr>
        <w:top w:val="none" w:sz="0" w:space="0" w:color="auto"/>
        <w:left w:val="none" w:sz="0" w:space="0" w:color="auto"/>
        <w:bottom w:val="none" w:sz="0" w:space="0" w:color="auto"/>
        <w:right w:val="none" w:sz="0" w:space="0" w:color="auto"/>
      </w:divBdr>
    </w:div>
    <w:div w:id="2136098426">
      <w:marLeft w:val="480"/>
      <w:marRight w:val="0"/>
      <w:marTop w:val="0"/>
      <w:marBottom w:val="0"/>
      <w:divBdr>
        <w:top w:val="none" w:sz="0" w:space="0" w:color="auto"/>
        <w:left w:val="none" w:sz="0" w:space="0" w:color="auto"/>
        <w:bottom w:val="none" w:sz="0" w:space="0" w:color="auto"/>
        <w:right w:val="none" w:sz="0" w:space="0" w:color="auto"/>
      </w:divBdr>
    </w:div>
    <w:div w:id="2136408761">
      <w:marLeft w:val="480"/>
      <w:marRight w:val="0"/>
      <w:marTop w:val="0"/>
      <w:marBottom w:val="0"/>
      <w:divBdr>
        <w:top w:val="none" w:sz="0" w:space="0" w:color="auto"/>
        <w:left w:val="none" w:sz="0" w:space="0" w:color="auto"/>
        <w:bottom w:val="none" w:sz="0" w:space="0" w:color="auto"/>
        <w:right w:val="none" w:sz="0" w:space="0" w:color="auto"/>
      </w:divBdr>
    </w:div>
    <w:div w:id="2137141036">
      <w:marLeft w:val="480"/>
      <w:marRight w:val="0"/>
      <w:marTop w:val="0"/>
      <w:marBottom w:val="0"/>
      <w:divBdr>
        <w:top w:val="none" w:sz="0" w:space="0" w:color="auto"/>
        <w:left w:val="none" w:sz="0" w:space="0" w:color="auto"/>
        <w:bottom w:val="none" w:sz="0" w:space="0" w:color="auto"/>
        <w:right w:val="none" w:sz="0" w:space="0" w:color="auto"/>
      </w:divBdr>
    </w:div>
    <w:div w:id="2142772507">
      <w:marLeft w:val="480"/>
      <w:marRight w:val="0"/>
      <w:marTop w:val="0"/>
      <w:marBottom w:val="0"/>
      <w:divBdr>
        <w:top w:val="none" w:sz="0" w:space="0" w:color="auto"/>
        <w:left w:val="none" w:sz="0" w:space="0" w:color="auto"/>
        <w:bottom w:val="none" w:sz="0" w:space="0" w:color="auto"/>
        <w:right w:val="none" w:sz="0" w:space="0" w:color="auto"/>
      </w:divBdr>
    </w:div>
    <w:div w:id="2144614450">
      <w:marLeft w:val="48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ispatguru.com/steel-making-slag/10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glossaryDocument" Target="glossary/document.xml"/><Relationship Id="rId10" Type="http://schemas.microsoft.com/office/2007/relationships/hdphoto" Target="media/hdphoto1.wdp"/><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88FB7DA7-2E8E-41E7-95F0-8A6E1F8A8D69}"/>
      </w:docPartPr>
      <w:docPartBody>
        <w:p w:rsidR="003F0928" w:rsidRDefault="00D151A8">
          <w:r w:rsidRPr="00A53EDF">
            <w:rPr>
              <w:rStyle w:val="PlaceholderText"/>
            </w:rPr>
            <w:t>Click or tap here to enter text.</w:t>
          </w:r>
        </w:p>
      </w:docPartBody>
    </w:docPart>
    <w:docPart>
      <w:docPartPr>
        <w:name w:val="D56A897E17F64D14A25F3793DC1FD4C1"/>
        <w:category>
          <w:name w:val="General"/>
          <w:gallery w:val="placeholder"/>
        </w:category>
        <w:types>
          <w:type w:val="bbPlcHdr"/>
        </w:types>
        <w:behaviors>
          <w:behavior w:val="content"/>
        </w:behaviors>
        <w:guid w:val="{6BB9FA28-7696-4584-B1AC-A747D29596DF}"/>
      </w:docPartPr>
      <w:docPartBody>
        <w:p w:rsidR="003F0928" w:rsidRDefault="00000000">
          <w:pPr>
            <w:pStyle w:val="D56A897E17F64D14A25F3793DC1FD4C1"/>
          </w:pPr>
          <w:r w:rsidRPr="00A53EDF">
            <w:rPr>
              <w:rStyle w:val="PlaceholderText"/>
            </w:rPr>
            <w:t>Click or tap here to enter text.</w:t>
          </w:r>
        </w:p>
      </w:docPartBody>
    </w:docPart>
    <w:docPart>
      <w:docPartPr>
        <w:name w:val="0E38F9EE393249DA95CD37BA9B274C41"/>
        <w:category>
          <w:name w:val="General"/>
          <w:gallery w:val="placeholder"/>
        </w:category>
        <w:types>
          <w:type w:val="bbPlcHdr"/>
        </w:types>
        <w:behaviors>
          <w:behavior w:val="content"/>
        </w:behaviors>
        <w:guid w:val="{DA7BF8AB-A64F-4305-9AE9-AB2FA81EC3F6}"/>
      </w:docPartPr>
      <w:docPartBody>
        <w:p w:rsidR="00366453" w:rsidRDefault="003F0928" w:rsidP="003F0928">
          <w:pPr>
            <w:pStyle w:val="0E38F9EE393249DA95CD37BA9B274C41"/>
          </w:pPr>
          <w:r w:rsidRPr="00A53EDF">
            <w:rPr>
              <w:rStyle w:val="PlaceholderText"/>
            </w:rPr>
            <w:t>Click or tap here to enter text.</w:t>
          </w:r>
        </w:p>
      </w:docPartBody>
    </w:docPart>
    <w:docPart>
      <w:docPartPr>
        <w:name w:val="C0E61A6AEBD84DD3A3632AAAE4BE6575"/>
        <w:category>
          <w:name w:val="General"/>
          <w:gallery w:val="placeholder"/>
        </w:category>
        <w:types>
          <w:type w:val="bbPlcHdr"/>
        </w:types>
        <w:behaviors>
          <w:behavior w:val="content"/>
        </w:behaviors>
        <w:guid w:val="{65ACB634-4A71-46E2-81F5-01243D82DE73}"/>
      </w:docPartPr>
      <w:docPartBody>
        <w:p w:rsidR="00366453" w:rsidRDefault="003F0928" w:rsidP="003F0928">
          <w:pPr>
            <w:pStyle w:val="C0E61A6AEBD84DD3A3632AAAE4BE6575"/>
          </w:pPr>
          <w:r w:rsidRPr="00A53EDF">
            <w:rPr>
              <w:rStyle w:val="PlaceholderText"/>
            </w:rPr>
            <w:t>Click or tap here to enter text.</w:t>
          </w:r>
        </w:p>
      </w:docPartBody>
    </w:docPart>
    <w:docPart>
      <w:docPartPr>
        <w:name w:val="6FB9BEF452B049B6A9F2D68FFB4E5D06"/>
        <w:category>
          <w:name w:val="General"/>
          <w:gallery w:val="placeholder"/>
        </w:category>
        <w:types>
          <w:type w:val="bbPlcHdr"/>
        </w:types>
        <w:behaviors>
          <w:behavior w:val="content"/>
        </w:behaviors>
        <w:guid w:val="{9E3CFD51-EF28-45AE-967A-5830D28AD760}"/>
      </w:docPartPr>
      <w:docPartBody>
        <w:p w:rsidR="00535B1A" w:rsidRDefault="00366453" w:rsidP="00366453">
          <w:pPr>
            <w:pStyle w:val="6FB9BEF452B049B6A9F2D68FFB4E5D06"/>
          </w:pPr>
          <w:r w:rsidRPr="00A53EDF">
            <w:rPr>
              <w:rStyle w:val="PlaceholderText"/>
            </w:rPr>
            <w:t>Click or tap here to enter text.</w:t>
          </w:r>
        </w:p>
      </w:docPartBody>
    </w:docPart>
    <w:docPart>
      <w:docPartPr>
        <w:name w:val="CAD12C164F2547F6BC0A718FA9589694"/>
        <w:category>
          <w:name w:val="General"/>
          <w:gallery w:val="placeholder"/>
        </w:category>
        <w:types>
          <w:type w:val="bbPlcHdr"/>
        </w:types>
        <w:behaviors>
          <w:behavior w:val="content"/>
        </w:behaviors>
        <w:guid w:val="{3C42018D-906A-43E7-B6B8-BDE9074FF338}"/>
      </w:docPartPr>
      <w:docPartBody>
        <w:p w:rsidR="00535B1A" w:rsidRDefault="00366453" w:rsidP="00366453">
          <w:pPr>
            <w:pStyle w:val="CAD12C164F2547F6BC0A718FA9589694"/>
          </w:pPr>
          <w:r w:rsidRPr="00A53EDF">
            <w:rPr>
              <w:rStyle w:val="PlaceholderText"/>
            </w:rPr>
            <w:t>Click or tap here to enter text.</w:t>
          </w:r>
        </w:p>
      </w:docPartBody>
    </w:docPart>
    <w:docPart>
      <w:docPartPr>
        <w:name w:val="96C47C0CA5BD452DB789560B0792F141"/>
        <w:category>
          <w:name w:val="General"/>
          <w:gallery w:val="placeholder"/>
        </w:category>
        <w:types>
          <w:type w:val="bbPlcHdr"/>
        </w:types>
        <w:behaviors>
          <w:behavior w:val="content"/>
        </w:behaviors>
        <w:guid w:val="{054EC41F-AF11-4C35-87C3-5B7A7379E309}"/>
      </w:docPartPr>
      <w:docPartBody>
        <w:p w:rsidR="00535B1A" w:rsidRDefault="00366453" w:rsidP="00366453">
          <w:pPr>
            <w:pStyle w:val="96C47C0CA5BD452DB789560B0792F141"/>
          </w:pPr>
          <w:r w:rsidRPr="0071162E">
            <w:rPr>
              <w:rStyle w:val="PlaceholderText"/>
            </w:rPr>
            <w:t>Click or tap here to enter text.</w:t>
          </w:r>
        </w:p>
      </w:docPartBody>
    </w:docPart>
    <w:docPart>
      <w:docPartPr>
        <w:name w:val="B859D32054394273991FB93298CDF730"/>
        <w:category>
          <w:name w:val="General"/>
          <w:gallery w:val="placeholder"/>
        </w:category>
        <w:types>
          <w:type w:val="bbPlcHdr"/>
        </w:types>
        <w:behaviors>
          <w:behavior w:val="content"/>
        </w:behaviors>
        <w:guid w:val="{309C13C7-0B0E-4E74-90E2-D7004632399E}"/>
      </w:docPartPr>
      <w:docPartBody>
        <w:p w:rsidR="00535B1A" w:rsidRDefault="00366453" w:rsidP="00366453">
          <w:pPr>
            <w:pStyle w:val="B859D32054394273991FB93298CDF730"/>
          </w:pPr>
          <w:r w:rsidRPr="00A53ED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reekC">
    <w:panose1 w:val="00000400000000000000"/>
    <w:charset w:val="00"/>
    <w:family w:val="auto"/>
    <w:pitch w:val="variable"/>
    <w:sig w:usb0="20002A87" w:usb1="00000000"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1A8"/>
    <w:rsid w:val="002E3FE2"/>
    <w:rsid w:val="00366453"/>
    <w:rsid w:val="003B05F9"/>
    <w:rsid w:val="003F0928"/>
    <w:rsid w:val="00535B1A"/>
    <w:rsid w:val="00563A78"/>
    <w:rsid w:val="00B00988"/>
    <w:rsid w:val="00C77BBF"/>
    <w:rsid w:val="00D151A8"/>
    <w:rsid w:val="00E86471"/>
    <w:rsid w:val="00F053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6453"/>
    <w:rPr>
      <w:color w:val="666666"/>
    </w:rPr>
  </w:style>
  <w:style w:type="paragraph" w:customStyle="1" w:styleId="0E38F9EE393249DA95CD37BA9B274C41">
    <w:name w:val="0E38F9EE393249DA95CD37BA9B274C41"/>
    <w:rsid w:val="003F0928"/>
  </w:style>
  <w:style w:type="paragraph" w:customStyle="1" w:styleId="C0E61A6AEBD84DD3A3632AAAE4BE6575">
    <w:name w:val="C0E61A6AEBD84DD3A3632AAAE4BE6575"/>
    <w:rsid w:val="003F0928"/>
  </w:style>
  <w:style w:type="paragraph" w:customStyle="1" w:styleId="6FB9BEF452B049B6A9F2D68FFB4E5D06">
    <w:name w:val="6FB9BEF452B049B6A9F2D68FFB4E5D06"/>
    <w:rsid w:val="00366453"/>
  </w:style>
  <w:style w:type="paragraph" w:customStyle="1" w:styleId="CAD12C164F2547F6BC0A718FA9589694">
    <w:name w:val="CAD12C164F2547F6BC0A718FA9589694"/>
    <w:rsid w:val="00366453"/>
  </w:style>
  <w:style w:type="paragraph" w:customStyle="1" w:styleId="D56A897E17F64D14A25F3793DC1FD4C1">
    <w:name w:val="D56A897E17F64D14A25F3793DC1FD4C1"/>
  </w:style>
  <w:style w:type="paragraph" w:customStyle="1" w:styleId="96C47C0CA5BD452DB789560B0792F141">
    <w:name w:val="96C47C0CA5BD452DB789560B0792F141"/>
    <w:rsid w:val="00366453"/>
  </w:style>
  <w:style w:type="paragraph" w:customStyle="1" w:styleId="B859D32054394273991FB93298CDF730">
    <w:name w:val="B859D32054394273991FB93298CDF730"/>
    <w:rsid w:val="003664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4A5CF1-3EC3-4D5E-BB61-AAA7E31226E0}">
  <we:reference id="WA104382081" version="1.55.1.0" store="Omex" storeType="OMEX"/>
  <we:alternateReferences>
    <we:reference id="WA104382081" version="1.55.1.0" store="WA104382081" storeType="OMEX"/>
  </we:alternateReferences>
  <we:properties>
    <we:property name="MENDELEY_BIBLIOGRAPHY_IS_DIRTY" value="false"/>
    <we:property name="MENDELEY_BIBLIOGRAPHY_LAST_MODIFIED" value="1758632190841"/>
    <we:property name="MENDELEY_CITATIONS" value="[{&quot;citationID&quot;:&quot;MENDELEY_CITATION_fae284f7-c7bf-450d-baf0-f838386f4268&quot;,&quot;properties&quot;:{&quot;noteIndex&quot;:0},&quot;isEdited&quot;:false,&quot;manualOverride&quot;:{&quot;isManuallyOverridden&quot;:false,&quot;citeprocText&quot;:&quot;(Díaz-Piloneta et al., 2021)&quot;,&quot;manualOverrideText&quot;:&quot;&quot;},&quot;citationTag&quot;:&quot;MENDELEY_CITATION_v3_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&quot;,&quot;citationItems&quot;:[{&quot;id&quot;:&quot;69032f6a-a06b-31cf-9f5b-36e9e0177ca9&quot;,&quot;itemData&quot;:{&quot;type&quot;:&quot;article-journal&quot;,&quot;id&quot;:&quot;69032f6a-a06b-31cf-9f5b-36e9e0177ca9&quot;,&quot;title&quot;:&quot;Comprehensive analysis of steel slag as aggregate for road construction: Experimental testing and environmental impact assessment&quot;,&quot;author&quot;:[{&quot;family&quot;:&quot;Díaz-Piloneta&quot;,&quot;given&quot;:&quot;Marina&quot;,&quot;parse-names&quot;:false,&quot;dropping-particle&quot;:&quot;&quot;,&quot;non-dropping-particle&quot;:&quot;&quot;},{&quot;family&quot;:&quot;Terrados-Cristos&quot;,&quot;given&quot;:&quot;Marta&quot;,&quot;parse-names&quot;:false,&quot;dropping-particle&quot;:&quot;&quot;,&quot;non-dropping-particle&quot;:&quot;&quot;},{&quot;family&quot;:&quot;Álvarez-Cabal&quot;,&quot;given&quot;:&quot;Jose Valeriano&quot;,&quot;parse-names&quot;:false,&quot;dropping-particle&quot;:&quot;&quot;,&quot;non-dropping-particle&quot;:&quot;&quot;},{&quot;family&quot;:&quot;Vergara-González&quot;,&quot;given&quot;:&quot;Eliseo&quot;,&quot;parse-names&quot;:false,&quot;dropping-particle&quot;:&quot;&quot;,&quot;non-dropping-particle&quot;:&quot;&quot;}],&quot;container-title&quot;:&quot;Materials&quot;,&quot;DOI&quot;:&quot;10.3390/ma14133587&quot;,&quot;ISSN&quot;:&quot;19961944&quot;,&quot;issued&quot;:{&quot;date-parts&quot;:[[2021,7,1]]},&quot;abstract&quot;:&quot;Blast Oxygen Furnace (BOF) slag represents one of the largest waste fractions from steel-making. Therefore, slag valorisation technologies are of high importance regarding the use of slag as a secondary resource, both in the steel sector and in other sectors, such as the construction or cement industries. The main issue regarding the use of BOF slag is its volumetric instability in the presence of water; this hampers its use in sectors and requires a stabilisation pre-treatment. These treatments are also cost-inefficient and cause other environmental issues. This paper analyses the use of untreated BOF slag from a technical and environmental point of view, suggesting it as an alternative to natural aggregates in road surface layers and asphalt pavements. A comprehensive analysis of the requirements to be met by raw materials used in asphalt mixes was performed, and a pilot test was carried out with two different mixtures: one mix with limestone as coarse aggregate and another with 15% BOF slag. Furthermore, the global warming impacts derived from each mix with different aggregates were measured by Life Cycle Analysis (LCA), and a transport sensitivity analysis was also performed. The results show how the utilization of BOF slag as coarse aggregate in road construction improves the technical performance of asphalt mixtures (Marshall Quotient 4.9 vs. 6.6). Moreover, the introduction of BOF slag into the asphalt mix as a coarse aggregate, instead of limestone, causes a carbon emissions reduction rate of more than 14%.&quot;,&quot;publisher&quot;:&quot;MDPI AG&quot;,&quot;issue&quot;:&quot;13&quot;,&quot;volume&quot;:&quot;14&quot;,&quot;container-title-short&quot;:&quot;&quot;},&quot;isTemporary&quot;:false}]},{&quot;citationID&quot;:&quot;MENDELEY_CITATION_fdfd4009-2069-47dc-be42-d092de1a841d&quot;,&quot;properties&quot;:{&quot;noteIndex&quot;:0},&quot;isEdited&quot;:false,&quot;manualOverride&quot;:{&quot;isManuallyOverridden&quot;:true,&quot;citeprocText&quot;:&quot;(ANNUAL REPORT 2023-24 GOVERNMENT OF INDIA, n.d.; Wang et al., 2021)&quot;,&quot;manualOverrideText&quot;:&quot;(Annual Report 2023-24 , GOI ; Wang et al., 2021)&quot;},&quot;citationItems&quot;:[{&quot;id&quot;:&quot;7aaa7e9f-d4a6-3d9c-9c59-1e0fb4907e67&quot;,&quot;itemData&quot;:{&quot;type&quot;:&quot;report&quot;,&quot;id&quot;:&quot;7aaa7e9f-d4a6-3d9c-9c59-1e0fb4907e67&quot;,&quot;title&quot;:&quot;ANNUAL REPORT 2023-24 GOVERNMENT OF INDIA&quot;,&quot;container-title-short&quot;:&quot;&quot;},&quot;isTemporary&quot;:false},{&quot;id&quot;:&quot;9db152ca-06eb-39c0-9f21-a798822b4ae8&quot;,&quot;itemData&quot;:{&quot;type&quot;:&quot;article&quot;,&quot;id&quot;:&quot;9db152ca-06eb-39c0-9f21-a798822b4ae8&quot;,&quot;title&quot;:&quot;A Review of the Application of Steel Slag in CO2 Fixation&quot;,&quot;author&quot;:[{&quot;family&quot;:&quot;Wang&quot;,&quot;given&quot;:&quot;Junya&quot;,&quot;parse-names&quot;:false,&quot;dropping-particle&quot;:&quot;&quot;,&quot;non-dropping-particle&quot;:&quot;&quot;},{&quot;family&quot;:&quot;Zhong&quot;,&quot;given&quot;:&quot;Mi&quot;,&quot;parse-names&quot;:false,&quot;dropping-particle&quot;:&quot;&quot;,&quot;non-dropping-particle&quot;:&quot;&quot;},{&quot;family&quot;:&quot;Wu&quot;,&quot;given&quot;:&quot;Pengfei&quot;,&quot;parse-names&quot;:false,&quot;dropping-particle&quot;:&quot;&quot;,&quot;non-dropping-particle&quot;:&quot;&quot;},{&quot;family&quot;:&quot;Wen&quot;,&quot;given&quot;:&quot;Shikun&quot;,&quot;parse-names&quot;:false,&quot;dropping-particle&quot;:&quot;&quot;,&quot;non-dropping-particle&quot;:&quot;&quot;},{&quot;family&quot;:&quot;Huang&quot;,&quot;given&quot;:&quot;Liang&quot;,&quot;parse-names&quot;:false,&quot;dropping-particle&quot;:&quot;&quot;,&quot;non-dropping-particle&quot;:&quot;&quot;},{&quot;family&quot;:&quot;Ning&quot;,&quot;given&quot;:&quot;Ping&quot;,&quot;parse-names&quot;:false,&quot;dropping-particle&quot;:&quot;&quot;,&quot;non-dropping-particle&quot;:&quot;&quot;}],&quot;container-title&quot;:&quot;ChemBioEng Reviews&quot;,&quot;DOI&quot;:&quot;10.1002/cben.202000021&quot;,&quot;ISSN&quot;:&quot;21969744&quot;,&quot;issued&quot;:{&quot;date-parts&quot;:[[2021,6,1]]},&quot;page&quot;:&quot;189-199&quot;,&quot;abstract&quot;:&quot;Steel slag is the main by-product during the steel manufacturing process, with the characteristics of large output and low utilization rate. Since the high content of calcium oxide in steel slag, it is often used for CO2 capture. In this paper, progress on the development of steel slag for fixing CO2 is reviewed. This review is organized according to the carbonation type of steel slag, including direct carbonation and indirect carbonation. For direct carbonation, it is introduced from two parts: aqueous carbonation and gas-solid carbonation. For indirect carbonation, it is summarized according to the extracting agent. The carbonation condition and capacity will be carefully discussed. Besides, the techno-economic assessments of using steel slag for CO2 capture are discussed. This paper will provide an overview of the steel slag using for CO2 sequestration available and valuable suggestions for future study.&quot;,&quot;publisher&quot;:&quot;John Wiley and Sons Inc&quot;,&quot;issue&quot;:&quot;3&quot;,&quot;volume&quot;:&quot;8&quot;,&quot;container-title-short&quot;:&quot;&quot;},&quot;isTemporary&quot;:false}],&quot;citationTag&quot;:&quot;MENDELEY_CITATION_v3_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&quot;},{&quot;citationID&quot;:&quot;MENDELEY_CITATION_6895fbb4-7907-4834-97e2-d550a03a80ab&quot;,&quot;properties&quot;:{&quot;noteIndex&quot;:0},&quot;isEdited&quot;:false,&quot;manualOverride&quot;:{&quot;isManuallyOverridden&quot;:false,&quot;citeprocText&quot;:&quot;(Wang et al., 2021)&quot;,&quot;manualOverrideText&quot;:&quot;&quot;},&quot;citationTag&quot;:&quot;MENDELEY_CITATION_v3_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&quot;,&quot;citationItems&quot;:[{&quot;id&quot;:&quot;9db152ca-06eb-39c0-9f21-a798822b4ae8&quot;,&quot;itemData&quot;:{&quot;type&quot;:&quot;article&quot;,&quot;id&quot;:&quot;9db152ca-06eb-39c0-9f21-a798822b4ae8&quot;,&quot;title&quot;:&quot;A Review of the Application of Steel Slag in CO2 Fixation&quot;,&quot;author&quot;:[{&quot;family&quot;:&quot;Wang&quot;,&quot;given&quot;:&quot;Junya&quot;,&quot;parse-names&quot;:false,&quot;dropping-particle&quot;:&quot;&quot;,&quot;non-dropping-particle&quot;:&quot;&quot;},{&quot;family&quot;:&quot;Zhong&quot;,&quot;given&quot;:&quot;Mi&quot;,&quot;parse-names&quot;:false,&quot;dropping-particle&quot;:&quot;&quot;,&quot;non-dropping-particle&quot;:&quot;&quot;},{&quot;family&quot;:&quot;Wu&quot;,&quot;given&quot;:&quot;Pengfei&quot;,&quot;parse-names&quot;:false,&quot;dropping-particle&quot;:&quot;&quot;,&quot;non-dropping-particle&quot;:&quot;&quot;},{&quot;family&quot;:&quot;Wen&quot;,&quot;given&quot;:&quot;Shikun&quot;,&quot;parse-names&quot;:false,&quot;dropping-particle&quot;:&quot;&quot;,&quot;non-dropping-particle&quot;:&quot;&quot;},{&quot;family&quot;:&quot;Huang&quot;,&quot;given&quot;:&quot;Liang&quot;,&quot;parse-names&quot;:false,&quot;dropping-particle&quot;:&quot;&quot;,&quot;non-dropping-particle&quot;:&quot;&quot;},{&quot;family&quot;:&quot;Ning&quot;,&quot;given&quot;:&quot;Ping&quot;,&quot;parse-names&quot;:false,&quot;dropping-particle&quot;:&quot;&quot;,&quot;non-dropping-particle&quot;:&quot;&quot;}],&quot;container-title&quot;:&quot;ChemBioEng Reviews&quot;,&quot;DOI&quot;:&quot;10.1002/cben.202000021&quot;,&quot;ISSN&quot;:&quot;21969744&quot;,&quot;issued&quot;:{&quot;date-parts&quot;:[[2021,6,1]]},&quot;page&quot;:&quot;189-199&quot;,&quot;abstract&quot;:&quot;Steel slag is the main by-product during the steel manufacturing process, with the characteristics of large output and low utilization rate. Since the high content of calcium oxide in steel slag, it is often used for CO2 capture. In this paper, progress on the development of steel slag for fixing CO2 is reviewed. This review is organized according to the carbonation type of steel slag, including direct carbonation and indirect carbonation. For direct carbonation, it is introduced from two parts: aqueous carbonation and gas-solid carbonation. For indirect carbonation, it is summarized according to the extracting agent. The carbonation condition and capacity will be carefully discussed. Besides, the techno-economic assessments of using steel slag for CO2 capture are discussed. This paper will provide an overview of the steel slag using for CO2 sequestration available and valuable suggestions for future study.&quot;,&quot;publisher&quot;:&quot;John Wiley and Sons Inc&quot;,&quot;issue&quot;:&quot;3&quot;,&quot;volume&quot;:&quot;8&quot;,&quot;container-title-short&quot;:&quot;&quot;},&quot;isTemporary&quot;:false}]},{&quot;citationID&quot;:&quot;MENDELEY_CITATION_b3785e24-74ff-4fab-b0b6-419a811367bb&quot;,&quot;properties&quot;:{&quot;noteIndex&quot;:0},&quot;isEdited&quot;:false,&quot;manualOverride&quot;:{&quot;isManuallyOverridden&quot;:false,&quot;citeprocText&quot;:&quot;(Díaz-Piloneta et al., 2021)&quot;,&quot;manualOverrideText&quot;:&quot;&quot;},&quot;citationTag&quot;:&quot;MENDELEY_CITATION_v3_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&quot;,&quot;citationItems&quot;:[{&quot;id&quot;:&quot;69032f6a-a06b-31cf-9f5b-36e9e0177ca9&quot;,&quot;itemData&quot;:{&quot;type&quot;:&quot;article-journal&quot;,&quot;id&quot;:&quot;69032f6a-a06b-31cf-9f5b-36e9e0177ca9&quot;,&quot;title&quot;:&quot;Comprehensive analysis of steel slag as aggregate for road construction: Experimental testing and environmental impact assessment&quot;,&quot;author&quot;:[{&quot;family&quot;:&quot;Díaz-Piloneta&quot;,&quot;given&quot;:&quot;Marina&quot;,&quot;parse-names&quot;:false,&quot;dropping-particle&quot;:&quot;&quot;,&quot;non-dropping-particle&quot;:&quot;&quot;},{&quot;family&quot;:&quot;Terrados-Cristos&quot;,&quot;given&quot;:&quot;Marta&quot;,&quot;parse-names&quot;:false,&quot;dropping-particle&quot;:&quot;&quot;,&quot;non-dropping-particle&quot;:&quot;&quot;},{&quot;family&quot;:&quot;Álvarez-Cabal&quot;,&quot;given&quot;:&quot;Jose Valeriano&quot;,&quot;parse-names&quot;:false,&quot;dropping-particle&quot;:&quot;&quot;,&quot;non-dropping-particle&quot;:&quot;&quot;},{&quot;family&quot;:&quot;Vergara-González&quot;,&quot;given&quot;:&quot;Eliseo&quot;,&quot;parse-names&quot;:false,&quot;dropping-particle&quot;:&quot;&quot;,&quot;non-dropping-particle&quot;:&quot;&quot;}],&quot;container-title&quot;:&quot;Materials&quot;,&quot;DOI&quot;:&quot;10.3390/ma14133587&quot;,&quot;ISSN&quot;:&quot;19961944&quot;,&quot;issued&quot;:{&quot;date-parts&quot;:[[2021,7,1]]},&quot;abstract&quot;:&quot;Blast Oxygen Furnace (BOF) slag represents one of the largest waste fractions from steel-making. Therefore, slag valorisation technologies are of high importance regarding the use of slag as a secondary resource, both in the steel sector and in other sectors, such as the construction or cement industries. The main issue regarding the use of BOF slag is its volumetric instability in the presence of water; this hampers its use in sectors and requires a stabilisation pre-treatment. These treatments are also cost-inefficient and cause other environmental issues. This paper analyses the use of untreated BOF slag from a technical and environmental point of view, suggesting it as an alternative to natural aggregates in road surface layers and asphalt pavements. A comprehensive analysis of the requirements to be met by raw materials used in asphalt mixes was performed, and a pilot test was carried out with two different mixtures: one mix with limestone as coarse aggregate and another with 15% BOF slag. Furthermore, the global warming impacts derived from each mix with different aggregates were measured by Life Cycle Analysis (LCA), and a transport sensitivity analysis was also performed. The results show how the utilization of BOF slag as coarse aggregate in road construction improves the technical performance of asphalt mixtures (Marshall Quotient 4.9 vs. 6.6). Moreover, the introduction of BOF slag into the asphalt mix as a coarse aggregate, instead of limestone, causes a carbon emissions reduction rate of more than 14%.&quot;,&quot;publisher&quot;:&quot;MDPI AG&quot;,&quot;issue&quot;:&quot;13&quot;,&quot;volume&quot;:&quot;14&quot;,&quot;container-title-short&quot;:&quot;&quot;},&quot;isTemporary&quot;:false}]},{&quot;citationID&quot;:&quot;MENDELEY_CITATION_4717eb6c-ee0e-4ae9-a897-ca2ee9714f6c&quot;,&quot;properties&quot;:{&quot;noteIndex&quot;:0},&quot;isEdited&quot;:false,&quot;manualOverride&quot;:{&quot;isManuallyOverridden&quot;:false,&quot;citeprocText&quot;:&quot;(Eloneva et al., 2012)&quot;,&quot;manualOverrideText&quot;:&quot;&quot;},&quot;citationTag&quot;:&quot;MENDELEY_CITATION_v3_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&quot;,&quot;citationItems&quot;:[{&quot;id&quot;:&quot;6e88b2af-dd20-32c3-b608-1dc1c44789cd&quot;,&quot;itemData&quot;:{&quot;type&quot;:&quot;article-journal&quot;,&quot;id&quot;:&quot;6e88b2af-dd20-32c3-b608-1dc1c44789cd&quot;,&quot;title&quot;:&quot;Preliminary assessment of a method utilizing carbon dioxide and steelmaking slags to produce precipitated calcium carbonate&quot;,&quot;author&quot;:[{&quot;family&quot;:&quot;Eloneva&quot;,&quot;given&quot;:&quot;Sanni&quot;,&quot;parse-names&quot;:false,&quot;dropping-particle&quot;:&quot;&quot;,&quot;non-dropping-particle&quot;:&quot;&quot;},{&quot;family&quot;:&quot;Said&quot;,&quot;given&quot;:&quot;Arshe&quot;,&quot;parse-names&quot;:false,&quot;dropping-particle&quot;:&quot;&quot;,&quot;non-dropping-particle&quot;:&quot;&quot;},{&quot;family&quot;:&quot;Fogelholm&quot;,&quot;given&quot;:&quot;Carl Johan&quot;,&quot;parse-names&quot;:false,&quot;dropping-particle&quot;:&quot;&quot;,&quot;non-dropping-particle&quot;:&quot;&quot;},{&quot;family&quot;:&quot;Zevenhoven&quot;,&quot;given&quot;:&quot;Ron&quot;,&quot;parse-names&quot;:false,&quot;dropping-particle&quot;:&quot;&quot;,&quot;non-dropping-particle&quot;:&quot;&quot;}],&quot;container-title&quot;:&quot;Applied Energy&quot;,&quot;container-title-short&quot;:&quot;Appl Energy&quot;,&quot;DOI&quot;:&quot;10.1016/j.apenergy.2011.05.045&quot;,&quot;ISSN&quot;:&quot;03062619&quot;,&quot;issued&quot;:{&quot;date-parts&quot;:[[2012]]},&quot;page&quot;:&quot;329-334&quot;,&quot;abstract&quot;:&quot;One of the options that can contribute to the reduction of carbon dioxide emissions for climate change mitigation is the so-called CO2 sequestration by mineral carbonation, or CO2 mineral sequestration. Steel manufacturing could benefit from this option by utilizing its own by-products, i.e. steelmaking slags to combine with CO2. We have recently studied a method, where aqueous solution of ammonium salt (e.g. ammonium acetate, ammonium nitrate and ammonium chloride) is used to extract calcium selectively from the steel converter slag, followed by precipitation of pure calcium carbonate by bubbling CO2 through the produced solution. The ammonium salt solution is recovered and re-used. The purpose of this research was to determine if the economic potential of the method warrants moving forward to large-scale application. Despite the small solvent losses, the method was found to have economical potential. In addition, it has significant CO2 emission reduction potential as well. Scaling up the reactor from the small laboratory scale will allow more detailed design for the process to be made followed by a full economical evaluation including all of the important operational and capital investment costs. © 2011 Elsevier Ltd.&quot;,&quot;publisher&quot;:&quot;Elsevier Ltd&quot;,&quot;issue&quot;:&quot;1&quot;,&quot;volume&quot;:&quot;90&quot;},&quot;isTemporary&quot;:false}]},{&quot;citationID&quot;:&quot;MENDELEY_CITATION_bd1e1364-a899-482c-ad01-2ffb8ccc1de3&quot;,&quot;properties&quot;:{&quot;noteIndex&quot;:0},&quot;isEdited&quot;:false,&quot;manualOverride&quot;:{&quot;isManuallyOverridden&quot;:false,&quot;citeprocText&quot;:&quot;(Eloneva et al., 2012)&quot;,&quot;manualOverrideText&quot;:&quot;&quot;},&quot;citationTag&quot;:&quot;MENDELEY_CITATION_v3_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&quot;,&quot;citationItems&quot;:[{&quot;id&quot;:&quot;6e88b2af-dd20-32c3-b608-1dc1c44789cd&quot;,&quot;itemData&quot;:{&quot;type&quot;:&quot;article-journal&quot;,&quot;id&quot;:&quot;6e88b2af-dd20-32c3-b608-1dc1c44789cd&quot;,&quot;title&quot;:&quot;Preliminary assessment of a method utilizing carbon dioxide and steelmaking slags to produce precipitated calcium carbonate&quot;,&quot;author&quot;:[{&quot;family&quot;:&quot;Eloneva&quot;,&quot;given&quot;:&quot;Sanni&quot;,&quot;parse-names&quot;:false,&quot;dropping-particle&quot;:&quot;&quot;,&quot;non-dropping-particle&quot;:&quot;&quot;},{&quot;family&quot;:&quot;Said&quot;,&quot;given&quot;:&quot;Arshe&quot;,&quot;parse-names&quot;:false,&quot;dropping-particle&quot;:&quot;&quot;,&quot;non-dropping-particle&quot;:&quot;&quot;},{&quot;family&quot;:&quot;Fogelholm&quot;,&quot;given&quot;:&quot;Carl Johan&quot;,&quot;parse-names&quot;:false,&quot;dropping-particle&quot;:&quot;&quot;,&quot;non-dropping-particle&quot;:&quot;&quot;},{&quot;family&quot;:&quot;Zevenhoven&quot;,&quot;given&quot;:&quot;Ron&quot;,&quot;parse-names&quot;:false,&quot;dropping-particle&quot;:&quot;&quot;,&quot;non-dropping-particle&quot;:&quot;&quot;}],&quot;container-title&quot;:&quot;Applied Energy&quot;,&quot;container-title-short&quot;:&quot;Appl Energy&quot;,&quot;DOI&quot;:&quot;10.1016/j.apenergy.2011.05.045&quot;,&quot;ISSN&quot;:&quot;03062619&quot;,&quot;issued&quot;:{&quot;date-parts&quot;:[[2012]]},&quot;page&quot;:&quot;329-334&quot;,&quot;abstract&quot;:&quot;One of the options that can contribute to the reduction of carbon dioxide emissions for climate change mitigation is the so-called CO2 sequestration by mineral carbonation, or CO2 mineral sequestration. Steel manufacturing could benefit from this option by utilizing its own by-products, i.e. steelmaking slags to combine with CO2. We have recently studied a method, where aqueous solution of ammonium salt (e.g. ammonium acetate, ammonium nitrate and ammonium chloride) is used to extract calcium selectively from the steel converter slag, followed by precipitation of pure calcium carbonate by bubbling CO2 through the produced solution. The ammonium salt solution is recovered and re-used. The purpose of this research was to determine if the economic potential of the method warrants moving forward to large-scale application. Despite the small solvent losses, the method was found to have economical potential. In addition, it has significant CO2 emission reduction potential as well. Scaling up the reactor from the small laboratory scale will allow more detailed design for the process to be made followed by a full economical evaluation including all of the important operational and capital investment costs. © 2011 Elsevier Ltd.&quot;,&quot;publisher&quot;:&quot;Elsevier Ltd&quot;,&quot;issue&quot;:&quot;1&quot;,&quot;volume&quot;:&quot;90&quot;},&quot;isTemporary&quot;:false}]},{&quot;citationID&quot;:&quot;MENDELEY_CITATION_9ae9bdc1-9a2c-4582-94a8-31a1d40afa6b&quot;,&quot;properties&quot;:{&quot;noteIndex&quot;:0},&quot;isEdited&quot;:false,&quot;manualOverride&quot;:{&quot;isManuallyOverridden&quot;:false,&quot;citeprocText&quot;:&quot;(Díaz-Piloneta et al., 2021)&quot;,&quot;manualOverrideText&quot;:&quot;&quot;},&quot;citationTag&quot;:&quot;MENDELEY_CITATION_v3_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&quot;,&quot;citationItems&quot;:[{&quot;id&quot;:&quot;69032f6a-a06b-31cf-9f5b-36e9e0177ca9&quot;,&quot;itemData&quot;:{&quot;type&quot;:&quot;article-journal&quot;,&quot;id&quot;:&quot;69032f6a-a06b-31cf-9f5b-36e9e0177ca9&quot;,&quot;title&quot;:&quot;Comprehensive analysis of steel slag as aggregate for road construction: Experimental testing and environmental impact assessment&quot;,&quot;author&quot;:[{&quot;family&quot;:&quot;Díaz-Piloneta&quot;,&quot;given&quot;:&quot;Marina&quot;,&quot;parse-names&quot;:false,&quot;dropping-particle&quot;:&quot;&quot;,&quot;non-dropping-particle&quot;:&quot;&quot;},{&quot;family&quot;:&quot;Terrados-Cristos&quot;,&quot;given&quot;:&quot;Marta&quot;,&quot;parse-names&quot;:false,&quot;dropping-particle&quot;:&quot;&quot;,&quot;non-dropping-particle&quot;:&quot;&quot;},{&quot;family&quot;:&quot;Álvarez-Cabal&quot;,&quot;given&quot;:&quot;Jose Valeriano&quot;,&quot;parse-names&quot;:false,&quot;dropping-particle&quot;:&quot;&quot;,&quot;non-dropping-particle&quot;:&quot;&quot;},{&quot;family&quot;:&quot;Vergara-González&quot;,&quot;given&quot;:&quot;Eliseo&quot;,&quot;parse-names&quot;:false,&quot;dropping-particle&quot;:&quot;&quot;,&quot;non-dropping-particle&quot;:&quot;&quot;}],&quot;container-title&quot;:&quot;Materials&quot;,&quot;DOI&quot;:&quot;10.3390/ma14133587&quot;,&quot;ISSN&quot;:&quot;19961944&quot;,&quot;issued&quot;:{&quot;date-parts&quot;:[[2021,7,1]]},&quot;abstract&quot;:&quot;Blast Oxygen Furnace (BOF) slag represents one of the largest waste fractions from steel-making. Therefore, slag valorisation technologies are of high importance regarding the use of slag as a secondary resource, both in the steel sector and in other sectors, such as the construction or cement industries. The main issue regarding the use of BOF slag is its volumetric instability in the presence of water; this hampers its use in sectors and requires a stabilisation pre-treatment. These treatments are also cost-inefficient and cause other environmental issues. This paper analyses the use of untreated BOF slag from a technical and environmental point of view, suggesting it as an alternative to natural aggregates in road surface layers and asphalt pavements. A comprehensive analysis of the requirements to be met by raw materials used in asphalt mixes was performed, and a pilot test was carried out with two different mixtures: one mix with limestone as coarse aggregate and another with 15% BOF slag. Furthermore, the global warming impacts derived from each mix with different aggregates were measured by Life Cycle Analysis (LCA), and a transport sensitivity analysis was also performed. The results show how the utilization of BOF slag as coarse aggregate in road construction improves the technical performance of asphalt mixtures (Marshall Quotient 4.9 vs. 6.6). Moreover, the introduction of BOF slag into the asphalt mix as a coarse aggregate, instead of limestone, causes a carbon emissions reduction rate of more than 14%.&quot;,&quot;publisher&quot;:&quot;MDPI AG&quot;,&quot;issue&quot;:&quot;13&quot;,&quot;volume&quot;:&quot;14&quot;,&quot;container-title-short&quot;:&quot;&quot;},&quot;isTemporary&quot;:false}]},{&quot;citationID&quot;:&quot;MENDELEY_CITATION_1951e356-0916-4f39-9c10-cfe0f560c8c8&quot;,&quot;properties&quot;:{&quot;noteIndex&quot;:0},&quot;isEdited&quot;:false,&quot;manualOverride&quot;:{&quot;isManuallyOverridden&quot;:false,&quot;citeprocText&quot;:&quot;(Díaz-Piloneta et al., 2021)&quot;,&quot;manualOverrideText&quot;:&quot;&quot;},&quot;citationTag&quot;:&quot;MENDELEY_CITATION_v3_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&quot;,&quot;citationItems&quot;:[{&quot;id&quot;:&quot;69032f6a-a06b-31cf-9f5b-36e9e0177ca9&quot;,&quot;itemData&quot;:{&quot;type&quot;:&quot;article-journal&quot;,&quot;id&quot;:&quot;69032f6a-a06b-31cf-9f5b-36e9e0177ca9&quot;,&quot;title&quot;:&quot;Comprehensive analysis of steel slag as aggregate for road construction: Experimental testing and environmental impact assessment&quot;,&quot;author&quot;:[{&quot;family&quot;:&quot;Díaz-Piloneta&quot;,&quot;given&quot;:&quot;Marina&quot;,&quot;parse-names&quot;:false,&quot;dropping-particle&quot;:&quot;&quot;,&quot;non-dropping-particle&quot;:&quot;&quot;},{&quot;family&quot;:&quot;Terrados-Cristos&quot;,&quot;given&quot;:&quot;Marta&quot;,&quot;parse-names&quot;:false,&quot;dropping-particle&quot;:&quot;&quot;,&quot;non-dropping-particle&quot;:&quot;&quot;},{&quot;family&quot;:&quot;Álvarez-Cabal&quot;,&quot;given&quot;:&quot;Jose Valeriano&quot;,&quot;parse-names&quot;:false,&quot;dropping-particle&quot;:&quot;&quot;,&quot;non-dropping-particle&quot;:&quot;&quot;},{&quot;family&quot;:&quot;Vergara-González&quot;,&quot;given&quot;:&quot;Eliseo&quot;,&quot;parse-names&quot;:false,&quot;dropping-particle&quot;:&quot;&quot;,&quot;non-dropping-particle&quot;:&quot;&quot;}],&quot;container-title&quot;:&quot;Materials&quot;,&quot;DOI&quot;:&quot;10.3390/ma14133587&quot;,&quot;ISSN&quot;:&quot;19961944&quot;,&quot;issued&quot;:{&quot;date-parts&quot;:[[2021,7,1]]},&quot;abstract&quot;:&quot;Blast Oxygen Furnace (BOF) slag represents one of the largest waste fractions from steel-making. Therefore, slag valorisation technologies are of high importance regarding the use of slag as a secondary resource, both in the steel sector and in other sectors, such as the construction or cement industries. The main issue regarding the use of BOF slag is its volumetric instability in the presence of water; this hampers its use in sectors and requires a stabilisation pre-treatment. These treatments are also cost-inefficient and cause other environmental issues. This paper analyses the use of untreated BOF slag from a technical and environmental point of view, suggesting it as an alternative to natural aggregates in road surface layers and asphalt pavements. A comprehensive analysis of the requirements to be met by raw materials used in asphalt mixes was performed, and a pilot test was carried out with two different mixtures: one mix with limestone as coarse aggregate and another with 15% BOF slag. Furthermore, the global warming impacts derived from each mix with different aggregates were measured by Life Cycle Analysis (LCA), and a transport sensitivity analysis was also performed. The results show how the utilization of BOF slag as coarse aggregate in road construction improves the technical performance of asphalt mixtures (Marshall Quotient 4.9 vs. 6.6). Moreover, the introduction of BOF slag into the asphalt mix as a coarse aggregate, instead of limestone, causes a carbon emissions reduction rate of more than 14%.&quot;,&quot;publisher&quot;:&quot;MDPI AG&quot;,&quot;issue&quot;:&quot;13&quot;,&quot;volume&quot;:&quot;14&quot;,&quot;container-title-short&quot;:&quot;&quot;},&quot;isTemporary&quot;:false}]},{&quot;citationID&quot;:&quot;MENDELEY_CITATION_8e760cd2-be7b-4fbd-9f65-ffdcc94f84e9&quot;,&quot;properties&quot;:{&quot;noteIndex&quot;:0},&quot;isEdited&quot;:false,&quot;manualOverride&quot;:{&quot;isManuallyOverridden&quot;:false,&quot;citeprocText&quot;:&quot;(Wang et al., 2021)&quot;,&quot;manualOverrideText&quot;:&quot;&quot;},&quot;citationTag&quot;:&quot;MENDELEY_CITATION_v3_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&quot;,&quot;citationItems&quot;:[{&quot;id&quot;:&quot;9db152ca-06eb-39c0-9f21-a798822b4ae8&quot;,&quot;itemData&quot;:{&quot;type&quot;:&quot;article&quot;,&quot;id&quot;:&quot;9db152ca-06eb-39c0-9f21-a798822b4ae8&quot;,&quot;title&quot;:&quot;A Review of the Application of Steel Slag in CO2 Fixation&quot;,&quot;author&quot;:[{&quot;family&quot;:&quot;Wang&quot;,&quot;given&quot;:&quot;Junya&quot;,&quot;parse-names&quot;:false,&quot;dropping-particle&quot;:&quot;&quot;,&quot;non-dropping-particle&quot;:&quot;&quot;},{&quot;family&quot;:&quot;Zhong&quot;,&quot;given&quot;:&quot;Mi&quot;,&quot;parse-names&quot;:false,&quot;dropping-particle&quot;:&quot;&quot;,&quot;non-dropping-particle&quot;:&quot;&quot;},{&quot;family&quot;:&quot;Wu&quot;,&quot;given&quot;:&quot;Pengfei&quot;,&quot;parse-names&quot;:false,&quot;dropping-particle&quot;:&quot;&quot;,&quot;non-dropping-particle&quot;:&quot;&quot;},{&quot;family&quot;:&quot;Wen&quot;,&quot;given&quot;:&quot;Shikun&quot;,&quot;parse-names&quot;:false,&quot;dropping-particle&quot;:&quot;&quot;,&quot;non-dropping-particle&quot;:&quot;&quot;},{&quot;family&quot;:&quot;Huang&quot;,&quot;given&quot;:&quot;Liang&quot;,&quot;parse-names&quot;:false,&quot;dropping-particle&quot;:&quot;&quot;,&quot;non-dropping-particle&quot;:&quot;&quot;},{&quot;family&quot;:&quot;Ning&quot;,&quot;given&quot;:&quot;Ping&quot;,&quot;parse-names&quot;:false,&quot;dropping-particle&quot;:&quot;&quot;,&quot;non-dropping-particle&quot;:&quot;&quot;}],&quot;container-title&quot;:&quot;ChemBioEng Reviews&quot;,&quot;DOI&quot;:&quot;10.1002/cben.202000021&quot;,&quot;ISSN&quot;:&quot;21969744&quot;,&quot;issued&quot;:{&quot;date-parts&quot;:[[2021,6,1]]},&quot;page&quot;:&quot;189-199&quot;,&quot;abstract&quot;:&quot;Steel slag is the main by-product during the steel manufacturing process, with the characteristics of large output and low utilization rate. Since the high content of calcium oxide in steel slag, it is often used for CO2 capture. In this paper, progress on the development of steel slag for fixing CO2 is reviewed. This review is organized according to the carbonation type of steel slag, including direct carbonation and indirect carbonation. For direct carbonation, it is introduced from two parts: aqueous carbonation and gas-solid carbonation. For indirect carbonation, it is summarized according to the extracting agent. The carbonation condition and capacity will be carefully discussed. Besides, the techno-economic assessments of using steel slag for CO2 capture are discussed. This paper will provide an overview of the steel slag using for CO2 sequestration available and valuable suggestions for future study.&quot;,&quot;publisher&quot;:&quot;John Wiley and Sons Inc&quot;,&quot;issue&quot;:&quot;3&quot;,&quot;volume&quot;:&quot;8&quot;,&quot;container-title-short&quot;:&quot;&quot;},&quot;isTemporary&quot;:false}]},{&quot;citationID&quot;:&quot;MENDELEY_CITATION_4d6a03b9-1f95-4db8-96c6-20de28be47b4&quot;,&quot;properties&quot;:{&quot;noteIndex&quot;:0},&quot;isEdited&quot;:false,&quot;manualOverride&quot;:{&quot;isManuallyOverridden&quot;:false,&quot;citeprocText&quot;:&quot;(Chen et al., 2021; Díaz-Piloneta et al., 2021)&quot;,&quot;manualOverrideText&quot;:&quot;&quot;},&quot;citationTag&quot;:&quot;MENDELEY_CITATION_v3_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&quot;,&quot;citationItems&quot;:[{&quot;id&quot;:&quot;69032f6a-a06b-31cf-9f5b-36e9e0177ca9&quot;,&quot;itemData&quot;:{&quot;type&quot;:&quot;article-journal&quot;,&quot;id&quot;:&quot;69032f6a-a06b-31cf-9f5b-36e9e0177ca9&quot;,&quot;title&quot;:&quot;Comprehensive analysis of steel slag as aggregate for road construction: Experimental testing and environmental impact assessment&quot;,&quot;author&quot;:[{&quot;family&quot;:&quot;Díaz-Piloneta&quot;,&quot;given&quot;:&quot;Marina&quot;,&quot;parse-names&quot;:false,&quot;dropping-particle&quot;:&quot;&quot;,&quot;non-dropping-particle&quot;:&quot;&quot;},{&quot;family&quot;:&quot;Terrados-Cristos&quot;,&quot;given&quot;:&quot;Marta&quot;,&quot;parse-names&quot;:false,&quot;dropping-particle&quot;:&quot;&quot;,&quot;non-dropping-particle&quot;:&quot;&quot;},{&quot;family&quot;:&quot;Álvarez-Cabal&quot;,&quot;given&quot;:&quot;Jose Valeriano&quot;,&quot;parse-names&quot;:false,&quot;dropping-particle&quot;:&quot;&quot;,&quot;non-dropping-particle&quot;:&quot;&quot;},{&quot;family&quot;:&quot;Vergara-González&quot;,&quot;given&quot;:&quot;Eliseo&quot;,&quot;parse-names&quot;:false,&quot;dropping-particle&quot;:&quot;&quot;,&quot;non-dropping-particle&quot;:&quot;&quot;}],&quot;container-title&quot;:&quot;Materials&quot;,&quot;DOI&quot;:&quot;10.3390/ma14133587&quot;,&quot;ISSN&quot;:&quot;19961944&quot;,&quot;issued&quot;:{&quot;date-parts&quot;:[[2021,7,1]]},&quot;abstract&quot;:&quot;Blast Oxygen Furnace (BOF) slag represents one of the largest waste fractions from steel-making. Therefore, slag valorisation technologies are of high importance regarding the use of slag as a secondary resource, both in the steel sector and in other sectors, such as the construction or cement industries. The main issue regarding the use of BOF slag is its volumetric instability in the presence of water; this hampers its use in sectors and requires a stabilisation pre-treatment. These treatments are also cost-inefficient and cause other environmental issues. This paper analyses the use of untreated BOF slag from a technical and environmental point of view, suggesting it as an alternative to natural aggregates in road surface layers and asphalt pavements. A comprehensive analysis of the requirements to be met by raw materials used in asphalt mixes was performed, and a pilot test was carried out with two different mixtures: one mix with limestone as coarse aggregate and another with 15% BOF slag. Furthermore, the global warming impacts derived from each mix with different aggregates were measured by Life Cycle Analysis (LCA), and a transport sensitivity analysis was also performed. The results show how the utilization of BOF slag as coarse aggregate in road construction improves the technical performance of asphalt mixtures (Marshall Quotient 4.9 vs. 6.6). Moreover, the introduction of BOF slag into the asphalt mix as a coarse aggregate, instead of limestone, causes a carbon emissions reduction rate of more than 14%.&quot;,&quot;publisher&quot;:&quot;MDPI AG&quot;,&quot;issue&quot;:&quot;13&quot;,&quot;volume&quot;:&quot;14&quot;,&quot;container-title-short&quot;:&quot;&quot;},&quot;isTemporary&quot;:false},{&quot;id&quot;:&quot;947af6e9-fdcf-3c3d-833e-d2ad7eeabde3&quot;,&quot;itemData&quot;:{&quot;type&quot;:&quot;article&quot;,&quot;id&quot;:&quot;947af6e9-fdcf-3c3d-833e-d2ad7eeabde3&quot;,&quot;title&quot;:&quot;Carbonation of steelmaking slag presents an opportunity for carbon neutral: A review&quot;,&quot;author&quot;:[{&quot;family&quot;:&quot;Chen&quot;,&quot;given&quot;:&quot;Zhaohou&quot;,&quot;parse-names&quot;:false,&quot;dropping-particle&quot;:&quot;&quot;,&quot;non-dropping-particle&quot;:&quot;&quot;},{&quot;family&quot;:&quot;Cang&quot;,&quot;given&quot;:&quot;Zhizhi&quot;,&quot;parse-names&quot;:false,&quot;dropping-particle&quot;:&quot;&quot;,&quot;non-dropping-particle&quot;:&quot;&quot;},{&quot;family&quot;:&quot;Yang&quot;,&quot;given&quot;:&quot;Fengmin&quot;,&quot;parse-names&quot;:false,&quot;dropping-particle&quot;:&quot;&quot;,&quot;non-dropping-particle&quot;:&quot;&quot;},{&quot;family&quot;:&quot;Zhang&quot;,&quot;given&quot;:&quot;Jingwen&quot;,&quot;parse-names&quot;:false,&quot;dropping-particle&quot;:&quot;&quot;,&quot;non-dropping-particle&quot;:&quot;&quot;},{&quot;family&quot;:&quot;Zhang&quot;,&quot;given&quot;:&quot;Lingling&quot;,&quot;parse-names&quot;:false,&quot;dropping-particle&quot;:&quot;&quot;,&quot;non-dropping-particle&quot;:&quot;&quot;}],&quot;container-title&quot;:&quot;Journal of CO2 Utilization&quot;,&quot;DOI&quot;:&quot;10.1016/j.jcou.2021.101738&quot;,&quot;ISSN&quot;:&quot;22129820&quot;,&quot;issued&quot;:{&quot;date-parts&quot;:[[2021,12,1]]},&quot;abstract&quot;:&quot;An ambitious goal has been set to limit global temperature increase within 1.5℃ above pre-industrial levels. Iron and steel industry as one of the main industrial sectors, has always been accompanied by high energy input and high carbon dioxide emissions. Carbon capture and storage is one of the important technologies for the iron and steel industry to achieve deep reduction of emissions. Economic and effective material for carbon dioxide sequestration is still a problem that needs to be solved. In order to meet the challenges of the future, the feasibility of using steelmaking slag to promote carbon neutral in the iron and steel industry is discussed in this study. The present work systematically reviews the carbonation of steelmaking slag from three aspects: the carbonation processes and mechanism of steelmaking slag; the effect of operational conditions on carbon dioxide sequestration ratio and reaction rate; and carbon dioxide sequestration capacity of different types of steelmaking slag. The results show that steelmaking slag has a great potential for carbon dioxide sequestration, which can reduce almost 12–17 % of carbon dioxide emissions from the iron and steel industry. Moreover, challenges faced by the use of steelmaking slag for carbon dioxide sequestration and the prospects for the utilization of carbonated steelmaking slag are summarized.&quot;,&quot;publisher&quot;:&quot;Elsevier Ltd&quot;,&quot;volume&quot;:&quot;54&quot;,&quot;container-title-short&quot;:&quot;&quot;},&quot;isTemporary&quot;:false}]},{&quot;citationID&quot;:&quot;MENDELEY_CITATION_f693a9af-5459-4f04-8389-efbe4d129928&quot;,&quot;properties&quot;:{&quot;noteIndex&quot;:0},&quot;isEdited&quot;:false,&quot;manualOverride&quot;:{&quot;isManuallyOverridden&quot;:false,&quot;citeprocText&quot;:&quot;(Sun &amp;#38; Wang, 2024)&quot;,&quot;manualOverrideText&quot;:&quot;&quot;},&quot;citationTag&quot;:&quot;MENDELEY_CITATION_v3_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&quot;,&quot;citationItems&quot;:[{&quot;id&quot;:&quot;ad10e4a2-07f6-361c-8e0b-0df41c277249&quot;,&quot;itemData&quot;:{&quot;type&quot;:&quot;article-journal&quot;,&quot;id&quot;:&quot;ad10e4a2-07f6-361c-8e0b-0df41c277249&quot;,&quot;title&quot;:&quot;The property, structure, and phase evolution of a binary cementitious material derived from sintering flue gas desulphurization ash and steel slag&quot;,&quot;author&quot;:[{&quot;family&quot;:&quot;Sun&quot;,&quot;given&quot;:&quot;Rui&quot;,&quot;parse-names&quot;:false,&quot;dropping-particle&quot;:&quot;&quot;,&quot;non-dropping-particle&quot;:&quot;&quot;},{&quot;family&quot;:&quot;Wang&quot;,&quot;given&quot;:&quot;Dongmin&quot;,&quot;parse-names&quot;:false,&quot;dropping-particle&quot;:&quot;&quot;,&quot;non-dropping-particle&quot;:&quot;&quot;}],&quot;container-title&quot;:&quot;Journal of Building Engineering&quot;,&quot;DOI&quot;:&quot;10.1016/j.jobe.2024.108908&quot;,&quot;ISSN&quot;:&quot;23527102&quot;,&quot;issued&quot;:{&quot;date-parts&quot;:[[2024,6,1]]},&quot;abstract&quot;:&quot;The sintering flue gas desulphurization ash (DA) has emerged as the most significant solid waste, second only to granulated blast furnace slag and steel slag (SS), generated by steelmaking plants. However, its high CaSO3 content has rendered it challenging to recycle effectively. This study delves into the hydration characteristics of a low-carbon cementitious material composed of DA and SS, across different sulphur contents (3.14%, 6.28%, 9.42%, 12.56%) and water to binder (W/B) ratios (0.30, 0.35, 0.40, 0.45). The hydration products of the DASS composite cementitious material encompass C–S–H, C–A–S–H, Ca(OH)2, and K2Ca5(SO4)6·H2O. The setting time and fluidity exhibit a diminishing trend with increasing sulphur content. Notably, the hydration exothermic peak for pastes with 3.14% sulphur content emerges at 3 h, signifying a 2-h advancement compared to pure steel slag paste. The compressive strength of cured DASS paste gradually increases with sulphur content ranging from 3.14% to 9.42% over the initial 28 d, but experiences a decline with further sulphur content increases. A reduction in the W/B ratio significantly reduces setting time and achieves a two-fold increase in 28 d compressive strength. In DASS paste featuring a W/B ratio of 0.35 and a sulphur content of 9.42%, a substantial quantity of newly generated Ca(OH)2 is consumed through the pozzolanic reaction with steel slag after 60 d, leading to the production of more C–S–H to fill the interstitial voids between raw material particles. In conclusion, the recommended formulation for the DASS cementitious material should incorporate approximately 6%–9% sulphur supplied by DA, while greater mechanical properties can be attained by minimizing the W/B ratio. This innovative low-carbon cementitious material mitigates the impact of the massive amount of cement demand and promise an alternative to industrial waste management.&quot;,&quot;publisher&quot;:&quot;Elsevier Ltd&quot;,&quot;volume&quot;:&quot;86&quot;,&quot;container-title-short&quot;:&quot;&quot;},&quot;isTemporary&quot;:false}]},{&quot;citationID&quot;:&quot;MENDELEY_CITATION_46fd4509-728d-4e9d-89f7-e78ebcf319bd&quot;,&quot;properties&quot;:{&quot;noteIndex&quot;:0},&quot;isEdited&quot;:false,&quot;manualOverride&quot;:{&quot;isManuallyOverridden&quot;:true,&quot;citeprocText&quot;:&quot;(Yadav &amp;#38; Mehra, 2049)&quot;,&quot;manualOverrideText&quot;:&quot;(Yadav &amp; Mehra).&quot;},&quot;citationTag&quot;:&quot;MENDELEY_CITATION_v3_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&quot;,&quot;citationItems&quot;:[{&quot;id&quot;:&quot;5a786972-6c2c-3a85-baf7-63d95f7ab512&quot;,&quot;itemData&quot;:{&quot;type&quot;:&quot;article-journal&quot;,&quot;id&quot;:&quot;5a786972-6c2c-3a85-baf7-63d95f7ab512&quot;,&quot;title&quot;:&quot;A review on ex situ mineral carbonation&quot;,&quot;author&quot;:[{&quot;family&quot;:&quot;Yadav&quot;,&quot;given&quot;:&quot;Shashikant&quot;,&quot;parse-names&quot;:false,&quot;dropping-particle&quot;:&quot;&quot;,&quot;non-dropping-particle&quot;:&quot;&quot;},{&quot;family&quot;:&quot;Mehra&quot;,&quot;given&quot;:&quot;Anurag&quot;,&quot;parse-names&quot;:false,&quot;dropping-particle&quot;:&quot;&quot;,&quot;non-dropping-particle&quot;:&quot;&quot;}],&quot;DOI&quot;:&quot;10.1007/s11356-020-12049-4/Published&quot;,&quot;URL&quot;:&quot;https://doi.org/10.1007/s11356-020-12049-4&quot;,&quot;issued&quot;:{&quot;date-parts&quot;:[[2049]]},&quot;abstract&quot;:&quot;The increased CO 2 quantities in the environment have led to many harmful effects. Therefore, it is very important to decrease the CO 2 levels in the environment. CO 2 capture along with safe and permanent storage using mineral CO 2 sequestration method can play an important role to reduce carbon emissions into the environment. Mineral sequestration is a stable storage method that provides long-term storage and an appropriate substitute for the more popular geological storage method. The process is most suited for places where there is a lack of underground cavities for underground geological storage. Minerals rich in Ca and Mg are used predominantly in carbonation reactions. In addition, those alkaline wastes that are rich in Mg and Ca such as cement waste, steel slag and many process ashes can also be employed in CO 2 sequestration. Mineral carbonation could be used for the sequestration of billions of tonnes of CO 2 every year. However, various drawbacks related to mineral carbonation still need to be addressed, such as resolving the slow rate of reactions, necessity of large amounts of feedstock, decreasing the high overall cost of CO 2 sequestration and reducing the huge energy requirements to accelerate the carbonation reaction. This study explores a number of carbonation methods, parameters that control the process and future potential applications of carbonated products.&quot;,&quot;container-title-short&quot;:&quot;&quot;},&quot;isTemporary&quot;:false}]},{&quot;citationID&quot;:&quot;MENDELEY_CITATION_33cec595-ba0e-47b3-9be4-f544313fd5fd&quot;,&quot;properties&quot;:{&quot;noteIndex&quot;:0},&quot;isEdited&quot;:false,&quot;manualOverride&quot;:{&quot;isManuallyOverridden&quot;:false,&quot;citeprocText&quot;:&quot;(Díaz-Piloneta et al., 2021; Sun &amp;#38; Wang, 2024)&quot;,&quot;manualOverrideText&quot;:&quot;&quot;},&quot;citationTag&quot;:&quot;MENDELEY_CITATION_v3_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&quot;,&quot;citationItems&quot;:[{&quot;id&quot;:&quot;69032f6a-a06b-31cf-9f5b-36e9e0177ca9&quot;,&quot;itemData&quot;:{&quot;type&quot;:&quot;article-journal&quot;,&quot;id&quot;:&quot;69032f6a-a06b-31cf-9f5b-36e9e0177ca9&quot;,&quot;title&quot;:&quot;Comprehensive analysis of steel slag as aggregate for road construction: Experimental testing and environmental impact assessment&quot;,&quot;author&quot;:[{&quot;family&quot;:&quot;Díaz-Piloneta&quot;,&quot;given&quot;:&quot;Marina&quot;,&quot;parse-names&quot;:false,&quot;dropping-particle&quot;:&quot;&quot;,&quot;non-dropping-particle&quot;:&quot;&quot;},{&quot;family&quot;:&quot;Terrados-Cristos&quot;,&quot;given&quot;:&quot;Marta&quot;,&quot;parse-names&quot;:false,&quot;dropping-particle&quot;:&quot;&quot;,&quot;non-dropping-particle&quot;:&quot;&quot;},{&quot;family&quot;:&quot;Álvarez-Cabal&quot;,&quot;given&quot;:&quot;Jose Valeriano&quot;,&quot;parse-names&quot;:false,&quot;dropping-particle&quot;:&quot;&quot;,&quot;non-dropping-particle&quot;:&quot;&quot;},{&quot;family&quot;:&quot;Vergara-González&quot;,&quot;given&quot;:&quot;Eliseo&quot;,&quot;parse-names&quot;:false,&quot;dropping-particle&quot;:&quot;&quot;,&quot;non-dropping-particle&quot;:&quot;&quot;}],&quot;container-title&quot;:&quot;Materials&quot;,&quot;DOI&quot;:&quot;10.3390/ma14133587&quot;,&quot;ISSN&quot;:&quot;19961944&quot;,&quot;issued&quot;:{&quot;date-parts&quot;:[[2021,7,1]]},&quot;abstract&quot;:&quot;Blast Oxygen Furnace (BOF) slag represents one of the largest waste fractions from steel-making. Therefore, slag valorisation technologies are of high importance regarding the use of slag as a secondary resource, both in the steel sector and in other sectors, such as the construction or cement industries. The main issue regarding the use of BOF slag is its volumetric instability in the presence of water; this hampers its use in sectors and requires a stabilisation pre-treatment. These treatments are also cost-inefficient and cause other environmental issues. This paper analyses the use of untreated BOF slag from a technical and environmental point of view, suggesting it as an alternative to natural aggregates in road surface layers and asphalt pavements. A comprehensive analysis of the requirements to be met by raw materials used in asphalt mixes was performed, and a pilot test was carried out with two different mixtures: one mix with limestone as coarse aggregate and another with 15% BOF slag. Furthermore, the global warming impacts derived from each mix with different aggregates were measured by Life Cycle Analysis (LCA), and a transport sensitivity analysis was also performed. The results show how the utilization of BOF slag as coarse aggregate in road construction improves the technical performance of asphalt mixtures (Marshall Quotient 4.9 vs. 6.6). Moreover, the introduction of BOF slag into the asphalt mix as a coarse aggregate, instead of limestone, causes a carbon emissions reduction rate of more than 14%.&quot;,&quot;publisher&quot;:&quot;MDPI AG&quot;,&quot;issue&quot;:&quot;13&quot;,&quot;volume&quot;:&quot;14&quot;,&quot;container-title-short&quot;:&quot;&quot;},&quot;isTemporary&quot;:false},{&quot;id&quot;:&quot;ad10e4a2-07f6-361c-8e0b-0df41c277249&quot;,&quot;itemData&quot;:{&quot;type&quot;:&quot;article-journal&quot;,&quot;id&quot;:&quot;ad10e4a2-07f6-361c-8e0b-0df41c277249&quot;,&quot;title&quot;:&quot;The property, structure, and phase evolution of a binary cementitious material derived from sintering flue gas desulphurization ash and steel slag&quot;,&quot;author&quot;:[{&quot;family&quot;:&quot;Sun&quot;,&quot;given&quot;:&quot;Rui&quot;,&quot;parse-names&quot;:false,&quot;dropping-particle&quot;:&quot;&quot;,&quot;non-dropping-particle&quot;:&quot;&quot;},{&quot;family&quot;:&quot;Wang&quot;,&quot;given&quot;:&quot;Dongmin&quot;,&quot;parse-names&quot;:false,&quot;dropping-particle&quot;:&quot;&quot;,&quot;non-dropping-particle&quot;:&quot;&quot;}],&quot;container-title&quot;:&quot;Journal of Building Engineering&quot;,&quot;DOI&quot;:&quot;10.1016/j.jobe.2024.108908&quot;,&quot;ISSN&quot;:&quot;23527102&quot;,&quot;issued&quot;:{&quot;date-parts&quot;:[[2024,6,1]]},&quot;abstract&quot;:&quot;The sintering flue gas desulphurization ash (DA) has emerged as the most significant solid waste, second only to granulated blast furnace slag and steel slag (SS), generated by steelmaking plants. However, its high CaSO3 content has rendered it challenging to recycle effectively. This study delves into the hydration characteristics of a low-carbon cementitious material composed of DA and SS, across different sulphur contents (3.14%, 6.28%, 9.42%, 12.56%) and water to binder (W/B) ratios (0.30, 0.35, 0.40, 0.45). The hydration products of the DASS composite cementitious material encompass C–S–H, C–A–S–H, Ca(OH)2, and K2Ca5(SO4)6·H2O. The setting time and fluidity exhibit a diminishing trend with increasing sulphur content. Notably, the hydration exothermic peak for pastes with 3.14% sulphur content emerges at 3 h, signifying a 2-h advancement compared to pure steel slag paste. The compressive strength of cured DASS paste gradually increases with sulphur content ranging from 3.14% to 9.42% over the initial 28 d, but experiences a decline with further sulphur content increases. A reduction in the W/B ratio significantly reduces setting time and achieves a two-fold increase in 28 d compressive strength. In DASS paste featuring a W/B ratio of 0.35 and a sulphur content of 9.42%, a substantial quantity of newly generated Ca(OH)2 is consumed through the pozzolanic reaction with steel slag after 60 d, leading to the production of more C–S–H to fill the interstitial voids between raw material particles. In conclusion, the recommended formulation for the DASS cementitious material should incorporate approximately 6%–9% sulphur supplied by DA, while greater mechanical properties can be attained by minimizing the W/B ratio. This innovative low-carbon cementitious material mitigates the impact of the massive amount of cement demand and promise an alternative to industrial waste management.&quot;,&quot;publisher&quot;:&quot;Elsevier Ltd&quot;,&quot;volume&quot;:&quot;86&quot;,&quot;container-title-short&quot;:&quot;&quot;},&quot;isTemporary&quot;:false}]},{&quot;citationID&quot;:&quot;MENDELEY_CITATION_f9ac798f-4c15-4761-9ede-ea0fec64856f&quot;,&quot;properties&quot;:{&quot;noteIndex&quot;:0},&quot;isEdited&quot;:false,&quot;manualOverride&quot;:{&quot;isManuallyOverridden&quot;:false,&quot;citeprocText&quot;:&quot;(Zumrawi, n.d.)&quot;,&quot;manualOverrideText&quot;:&quot;&quot;},&quot;citationTag&quot;:&quot;MENDELEY_CITATION_v3_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&quot;,&quot;citationItems&quot;:[{&quot;id&quot;:&quot;b91d50cd-281a-3ea7-838b-1ce65f91d402&quot;,&quot;itemData&quot;:{&quot;type&quot;:&quot;report&quot;,&quot;id&quot;:&quot;b91d50cd-281a-3ea7-838b-1ce65f91d402&quot;,&quot;title&quot;:&quot;Experimental Study of Steel Slag Used As Aggregate in Asphalt Mixture&quot;,&quot;author&quot;:[{&quot;family&quot;:&quot;Zumrawi&quot;,&quot;given&quot;:&quot;Magdi&quot;,&quot;parse-names&quot;:false,&quot;dropping-particle&quot;:&quot;&quot;,&quot;non-dropping-particle&quot;:&quot;&quot;}],&quot;URL&quot;:&quot;https://www.researchgate.net/publication/281686159&quot;,&quot;abstract&quot;:&quot;Steel slag is a by-product of the steel industry and can be used potentially as aggregate in the asphalt mixture. This study evaluates the use of Steel Slag Aggregates (SSA) as a substitute for natural aggregates in the production of hot mix asphalt (HMA) for road construction. Based on intensive laboratory testing program, the characteristic properties of SSA were assessed to determine its suitability to be used in HMA. Four different percentages (0, 50, 75, and 100%) of SSA were used, and the proposed mix designs for HMA were conducted in accordance with Marshall mix design. The experiment results revealed that the addition of SSA has a significant improvement on the properties of HMA. An increase in density and stability and a reduction in flow and air voids values were clearly observed in specimens prepared with 100% SSA. It is concluded that the steel slag can be considered reasonable alternative source of aggregate for concrete asphalt mixture production.&quot;,&quot;container-title-short&quot;:&quot;&quot;},&quot;isTemporary&quot;:false}]},{&quot;citationID&quot;:&quot;MENDELEY_CITATION_6281035b-80dd-49a9-a6d4-3f81ec3ad8aa&quot;,&quot;properties&quot;:{&quot;noteIndex&quot;:0},&quot;isEdited&quot;:false,&quot;manualOverride&quot;:{&quot;isManuallyOverridden&quot;:false,&quot;citeprocText&quot;:&quot;(Fronek et al., 2012)&quot;,&quot;manualOverrideText&quot;:&quot;&quot;},&quot;citationTag&quot;:&quot;MENDELEY_CITATION_v3_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&quot;,&quot;citationItems&quot;:[{&quot;id&quot;:&quot;8e5d8a83-a423-3825-87f8-e0c6200de25d&quot;,&quot;itemData&quot;:{&quot;type&quot;:&quot;article-journal&quot;,&quot;id&quot;:&quot;8e5d8a83-a423-3825-87f8-e0c6200de25d&quot;,&quot;title&quot;:&quot;Steel slag aggregate used in portland cement concrete&quot;,&quot;author&quot;:[{&quot;family&quot;:&quot;Fronek&quot;,&quot;given&quot;:&quot;Brad&quot;,&quot;parse-names&quot;:false,&quot;dropping-particle&quot;:&quot;&quot;,&quot;non-dropping-particle&quot;:&quot;&quot;},{&quot;family&quot;:&quot;Bosela&quot;,&quot;given&quot;:&quot;Paul&quot;,&quot;parse-names&quot;:false,&quot;dropping-particle&quot;:&quot;&quot;,&quot;non-dropping-particle&quot;:&quot;&quot;},{&quot;family&quot;:&quot;Delatte&quot;,&quot;given&quot;:&quot;Norbert&quot;,&quot;parse-names&quot;:false,&quot;dropping-particle&quot;:&quot;&quot;,&quot;non-dropping-particle&quot;:&quot;&quot;}],&quot;container-title&quot;:&quot;Transportation Research Record&quot;,&quot;container-title-short&quot;:&quot;Transp Res Rec&quot;,&quot;DOI&quot;:&quot;10.3141/2267-04&quot;,&quot;ISSN&quot;:&quot;03611981&quot;,&quot;issued&quot;:{&quot;date-parts&quot;:[[2012]]},&quot;page&quot;:&quot;37-42&quot;,&quot;abstract&quot;:&quot;The issue of sustainability in the built environment is increasingly important, particularly in the transportation sector. In some cases slags from the iron and steel industries can be used to replace natural aggregates in construction. In this research, laboratory investigations of the use of steel slag as a portland cement concrete (PCC) aggregate were reviewed. Much of this research took place outside the United States. Some limited field cases of the use of steel slag in pavements were found. In at least two cases dramatic pavement failure resulted, but it is not known whether the slag used in the applications had been properly aged as required by modern specifications. Research on the use of steel slag aggregate in PCC has been carried out in Spain, Germany, Canada, Italy, India, and Saudi Arabia. Despite some limited field applications, virtually all research has been done in the laboratory. Much of this work shows that properly aged steel slag can be nonexpansive when used in PCC. When these research results are evaluated, it is important to consider the properties of the slags used because they may differ from the slags produced in the United States due to differences in sources or industrial processes. Several state department of transportation specifications were reviewed, and they generally do not permit the use of steel slag as a PCC aggregate. Steel slag represents a small part of the total aggregates currently used, but it is an alternative material that should be considered where it makes economic sense.&quot;,&quot;publisher&quot;:&quot;National Research Council&quot;,&quot;issue&quot;:&quot;2267&quot;},&quot;isTemporary&quot;:false}]},{&quot;citationID&quot;:&quot;MENDELEY_CITATION_cbafb9a8-8969-4277-ab27-c3ae118320da&quot;,&quot;properties&quot;:{&quot;noteIndex&quot;:0},&quot;isEdited&quot;:false,&quot;manualOverride&quot;:{&quot;isManuallyOverridden&quot;:true,&quot;citeprocText&quot;:&quot;(Yildirim &amp;#38; Prezzi, 2011)&quot;,&quot;manualOverrideText&quot;:&quot;(Yildirim &amp; Prezzi, 2011).&quot;},&quot;citationTag&quot;:&quot;MENDELEY_CITATION_v3_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&quot;,&quot;citationItems&quot;:[{&quot;id&quot;:&quot;f4028420-0781-37aa-96d9-572149baf139&quot;,&quot;itemData&quot;:{&quot;type&quot;:&quot;article-journal&quot;,&quot;id&quot;:&quot;f4028420-0781-37aa-96d9-572149baf139&quot;,&quot;title&quot;:&quot;Chemical, Mineralogical, and Morphological Properties of Steel Slag VL  - 2011&quot;,&quot;author&quot;:[{&quot;family&quot;:&quot;Yildirim&quot;,&quot;given&quot;:&quot;Irem AU&quot;,&quot;parse-names&quot;:false,&quot;dropping-particle&quot;:&quot;&quot;,&quot;non-dropping-particle&quot;:&quot;&quot;},{&quot;family&quot;:&quot;Prezzi&quot;,&quot;given&quot;:&quot;Monica&quot;,&quot;parse-names&quot;:false,&quot;dropping-particle&quot;:&quot;&quot;,&quot;non-dropping-particle&quot;:&quot;&quot;}],&quot;container-title&quot;:&quot;Advances in Civil Engineering&quot;,&quot;issued&quot;:{&quot;date-parts&quot;:[[2011]]},&quot;abstract&quot;:&quot;Yildirim, Irem &amp; Prezzi, Monica. (2011). Chemical, Mineralogical, and Morphological Properties of Steel Slag. Advances in Civil Engineering. 2011. 10.1155/2011/463638. Steel slag is a byproduct of the steelmaking and steel refining processes. This paper provides an overview of the different types of steel slag that are generated from basic-oxygen-furnace (BOF) steelmaking, electric-arc-furnace (EAF) steelmaking, and ladle-furnace steel refining processes. The mineralogical and morphological properties of BOF and electric-arc-furnace-ladle [EAF(L)] slag samples generated from two steel plants in Indiana were determined through X-Ray Diffraction (XRD) analyses and Scanning Electron Microscopy (SEM) studies. The XRD patterns of both BOF and EAF(L) slag samples were very complex, with several overlapping peaks resulting from the many minerals present in these samples. The XRD analyses indicated the presence of free MgO and CaO in both the BOF and EAF(L) slag samples. SEM micrographs showed that the majority of the sand-size steel slag particles had subangular to angular shapes. Very rough surface textures with distinct crystal structures were observed on the sand-size particles of BOF and EAF(L) slag samples under SEM. The characteristics of the steel slag samples considered in this study are discussed in the context of a detailed review of steel slag properties.&quot;,&quot;volume&quot;:&quot;2011&quot;,&quot;container-title-short&quot;:&quot;&quot;},&quot;isTemporary&quot;:false}]},{&quot;citationID&quot;:&quot;MENDELEY_CITATION_203f2f16-81bc-4430-8dc6-5b4d5db94c51&quot;,&quot;properties&quot;:{&quot;noteIndex&quot;:0},&quot;isEdited&quot;:false,&quot;manualOverride&quot;:{&quot;isManuallyOverridden&quot;:false,&quot;citeprocText&quot;:&quot;(Aziz et al., 2014; Ye et al., 2019)&quot;,&quot;manualOverrideText&quot;:&quot;&quot;},&quot;citationTag&quot;:&quot;MENDELEY_CITATION_v3_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&quot;,&quot;citationItems&quot;:[{&quot;id&quot;:&quot;f3e09b36-e832-348e-ba6c-57f9c91755d3&quot;,&quot;itemData&quot;:{&quot;type&quot;:&quot;article-journal&quot;,&quot;id&quot;:&quot;f3e09b36-e832-348e-ba6c-57f9c91755d3&quot;,&quot;title&quot;:&quot;Morphological discrepancy of various basic oxygen furnace steel slags and road performance of corresponding asphalt mixtures&quot;,&quot;author&quot;:[{&quot;family&quot;:&quot;Ye&quot;,&quot;given&quot;:&quot;Yong&quot;,&quot;parse-names&quot;:false,&quot;dropping-particle&quot;:&quot;&quot;,&quot;non-dropping-particle&quot;:&quot;&quot;},{&quot;family&quot;:&quot;Wu&quot;,&quot;given&quot;:&quot;Shaopeng&quot;,&quot;parse-names&quot;:false,&quot;dropping-particle&quot;:&quot;&quot;,&quot;non-dropping-particle&quot;:&quot;&quot;},{&quot;family&quot;:&quot;Li&quot;,&quot;given&quot;:&quot;Chao&quot;,&quot;parse-names&quot;:false,&quot;dropping-particle&quot;:&quot;&quot;,&quot;non-dropping-particle&quot;:&quot;&quot;},{&quot;family&quot;:&quot;Kong&quot;,&quot;given&quot;:&quot;Dezhi&quot;,&quot;parse-names&quot;:false,&quot;dropping-particle&quot;:&quot;&quot;,&quot;non-dropping-particle&quot;:&quot;&quot;},{&quot;family&quot;:&quot;Shu&quot;,&quot;given&quot;:&quot;Benan&quot;,&quot;parse-names&quot;:false,&quot;dropping-particle&quot;:&quot;&quot;,&quot;non-dropping-particle&quot;:&quot;&quot;}],&quot;container-title&quot;:&quot;Materials&quot;,&quot;DOI&quot;:&quot;10.3390/ma12142322&quot;,&quot;ISSN&quot;:&quot;19961944&quot;,&quot;issued&quot;:{&quot;date-parts&quot;:[[2019,7,1]]},&quot;abstract&quot;:&quot;Due to the difference of cooling and treatment processes (rolling method, hot braised method, layer pouring method), basic oxygen furnace (BOF) steel slag can be mainly classified as roller steel slag (RSS), hot braised steel slag (HBSS) and layer pouring steel slag (LPSS). Treatment difference directly results in the performance variations of different BOF steel slag and corresponding asphalt mixtures. The primary purpose of this research was to examine the effects of different cooling and treatment processes on the morphological discrepancy of different BOF steel slag. Also, the road performances of corresponding asphalt mixtures, and mechanism between steel slag performance and road performance were studied. The results show that LPSS owns the largest variability of angular index and texture index, and RSS has the most balanced morphological parameters. The structure of RSS asphalt mixture is advantageous for improving the ability of the asphalt mixture to resist the deformation and enhancing the stability of structure. Higher content of CaO and lower content of SiO2 make the acid-base reaction of RSS asphalt mixture most intense, which contribute to the best road performance of it.&quot;,&quot;publisher&quot;:&quot;MDPI AG&quot;,&quot;issue&quot;:&quot;14&quot;,&quot;volume&quot;:&quot;12&quot;,&quot;container-title-short&quot;:&quot;&quot;},&quot;isTemporary&quot;:false},{&quot;id&quot;:&quot;e1a9a414-4d8b-334e-be17-2ee27fc9efb9&quot;,&quot;itemData&quot;:{&quot;type&quot;:&quot;article-journal&quot;,&quot;id&quot;:&quot;e1a9a414-4d8b-334e-be17-2ee27fc9efb9&quot;,&quot;title&quot;:&quot;Characterisation and utilisation of steel slag for the construction of roads and highways&quot;,&quot;author&quot;:[{&quot;family&quot;:&quot;Aziz&quot;,&quot;given&quot;:&quot;M. M.A.&quot;,&quot;parse-names&quot;:false,&quot;dropping-particle&quot;:&quot;&quot;,&quot;non-dropping-particle&quot;:&quot;&quot;},{&quot;family&quot;:&quot;Hainin&quot;,&quot;given&quot;:&quot;M. R.&quot;,&quot;parse-names&quot;:false,&quot;dropping-particle&quot;:&quot;&quot;,&quot;non-dropping-particle&quot;:&quot;&quot;},{&quot;family&quot;:&quot;Yaacob&quot;,&quot;given&quot;:&quot;H.&quot;,&quot;parse-names&quot;:false,&quot;dropping-particle&quot;:&quot;&quot;,&quot;non-dropping-particle&quot;:&quot;&quot;},{&quot;family&quot;:&quot;Ali&quot;,&quot;given&quot;:&quot;Z.&quot;,&quot;parse-names&quot;:false,&quot;dropping-particle&quot;:&quot;&quot;,&quot;non-dropping-particle&quot;:&quot;&quot;},{&quot;family&quot;:&quot;Chang&quot;,&quot;given&quot;:&quot;F. L.&quot;,&quot;parse-names&quot;:false,&quot;dropping-particle&quot;:&quot;&quot;,&quot;non-dropping-particle&quot;:&quot;&quot;},{&quot;family&quot;:&quot;Adnan&quot;,&quot;given&quot;:&quot;A. M.&quot;,&quot;parse-names&quot;:false,&quot;dropping-particle&quot;:&quot;&quot;,&quot;non-dropping-particle&quot;:&quot;&quot;}],&quot;container-title&quot;:&quot;Materials Research Innovations&quot;,&quot;DOI&quot;:&quot;10.1179/1432891714Z.000000000967&quot;,&quot;ISSN&quot;:&quot;1433075X&quot;,&quot;issued&quot;:{&quot;date-parts&quot;:[[2014,12,18]]},&quot;page&quot;:&quot;S6-255-S6-259&quot;,&quot;abstract&quot;:&quot;Steel slags are by-products from steel industries which can be used for the construction of roads and highways. Most of the physical and mechanical properties of steel slags are similar or better compared to conventional crushed stone aggregates. Most of the developed countries have successfully incorporating steel slags as an aggregate in hot mix asphalt, road base, sub-base and soil stabilisation in road works. This paper is a review of the physical, mechanical and chemical characteristics of steel slags and its utilisation in road pavement works. This paper highlights the flaws that need to be addressed, and further studies are required to develop an understanding of the potential of steel slag as a construction material. Hydrophobic property of steel slag provides a good adhesion with bitumen binder and helps to resist against the stripping and other defects of roads. Thus, it enhances a sustainable cost-effective green pavement in highway industry.&quot;,&quot;publisher&quot;:&quot;Maney Publishing&quot;,&quot;volume&quot;:&quot;18&quot;,&quot;container-title-short&quot;:&quot;&quot;},&quot;isTemporary&quot;:false}]},{&quot;citationID&quot;:&quot;MENDELEY_CITATION_ec2e97ae-8582-4b9c-91c0-22ed3ccd9906&quot;,&quot;properties&quot;:{&quot;noteIndex&quot;:0},&quot;isEdited&quot;:false,&quot;manualOverride&quot;:{&quot;isManuallyOverridden&quot;:false,&quot;citeprocText&quot;:&quot;(Asi et al., 2007)&quot;,&quot;manualOverrideText&quot;:&quot;&quot;},&quot;citationTag&quot;:&quot;MENDELEY_CITATION_v3_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&quot;,&quot;citationItems&quot;:[{&quot;id&quot;:&quot;3a490f09-5c96-36d2-b2d8-6567e23aee42&quot;,&quot;itemData&quot;:{&quot;type&quot;:&quot;article-journal&quot;,&quot;id&quot;:&quot;3a490f09-5c96-36d2-b2d8-6567e23aee42&quot;,&quot;title&quot;:&quot;Use of steel slag aggregate in asphalt concrete mixes&quot;,&quot;author&quot;:[{&quot;family&quot;:&quot;Asi&quot;,&quot;given&quot;:&quot;Ibrahim M.&quot;,&quot;parse-names&quot;:false,&quot;dropping-particle&quot;:&quot;&quot;,&quot;non-dropping-particle&quot;:&quot;&quot;},{&quot;family&quot;:&quot;Qasrawi&quot;,&quot;given&quot;:&quot;Hisham Y.&quot;,&quot;parse-names&quot;:false,&quot;dropping-particle&quot;:&quot;&quot;,&quot;non-dropping-particle&quot;:&quot;&quot;},{&quot;family&quot;:&quot;Shalabi&quot;,&quot;given&quot;:&quot;Faisal I.&quot;,&quot;parse-names&quot;:false,&quot;dropping-particle&quot;:&quot;&quot;,&quot;non-dropping-particle&quot;:&quot;&quot;}],&quot;container-title&quot;:&quot;Canadian Journal of Civil Engineering&quot;,&quot;DOI&quot;:&quot;10.1139/L07-025&quot;,&quot;ISSN&quot;:&quot;03151468&quot;,&quot;issued&quot;:{&quot;date-parts&quot;:[[2007,8]]},&quot;page&quot;:&quot;902-911&quot;,&quot;abstract&quot;:&quot;There are three major steel-manufacturing factories in Jordan. All of their by-product, steel slag, is dumped randomly in open areas, causing many environmentally hazardous problems. This research was intended to study the effectiveness of using steel slag aggregate (SSA) in improving the engineering properties of locally produced asphalt concrete (AC) mixes. The research started by evaluating the toxicity and chemical and physical properties of the steel slag. Then 0%, 25%, 50%, 75%, and 100% of the limestone coarse aggregate in the AC mixes was replaced by SSA. The effectiveness of the SSA was judged by the improvement in indirect tensile strength, resilient modulus, rutting resistance, fatigue life, creep modulus, and stripping resistance of the AC samples. It was found that replacing up to 75% of the limestone coarse aggregate by SSA improved the mechanical properties of the AC mixes. The results also showed that the 25% replacement was the optimal replacement level. © 2007 NRC Canada.&quot;,&quot;issue&quot;:&quot;8&quot;,&quot;volume&quot;:&quot;34&quot;,&quot;container-title-short&quot;:&quot;&quot;},&quot;isTemporary&quot;:false}]},{&quot;citationID&quot;:&quot;MENDELEY_CITATION_448198db-579c-4654-a41e-41b7d386319e&quot;,&quot;properties&quot;:{&quot;noteIndex&quot;:0},&quot;isEdited&quot;:false,&quot;manualOverride&quot;:{&quot;isManuallyOverridden&quot;:false,&quot;citeprocText&quot;:&quot;(Chen et al., 2021)&quot;,&quot;manualOverrideText&quot;:&quot;&quot;},&quot;citationTag&quot;:&quot;MENDELEY_CITATION_v3_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&quot;,&quot;citationItems&quot;:[{&quot;id&quot;:&quot;947af6e9-fdcf-3c3d-833e-d2ad7eeabde3&quot;,&quot;itemData&quot;:{&quot;type&quot;:&quot;article&quot;,&quot;id&quot;:&quot;947af6e9-fdcf-3c3d-833e-d2ad7eeabde3&quot;,&quot;title&quot;:&quot;Carbonation of steelmaking slag presents an opportunity for carbon neutral: A review&quot;,&quot;author&quot;:[{&quot;family&quot;:&quot;Chen&quot;,&quot;given&quot;:&quot;Zhaohou&quot;,&quot;parse-names&quot;:false,&quot;dropping-particle&quot;:&quot;&quot;,&quot;non-dropping-particle&quot;:&quot;&quot;},{&quot;family&quot;:&quot;Cang&quot;,&quot;given&quot;:&quot;Zhizhi&quot;,&quot;parse-names&quot;:false,&quot;dropping-particle&quot;:&quot;&quot;,&quot;non-dropping-particle&quot;:&quot;&quot;},{&quot;family&quot;:&quot;Yang&quot;,&quot;given&quot;:&quot;Fengmin&quot;,&quot;parse-names&quot;:false,&quot;dropping-particle&quot;:&quot;&quot;,&quot;non-dropping-particle&quot;:&quot;&quot;},{&quot;family&quot;:&quot;Zhang&quot;,&quot;given&quot;:&quot;Jingwen&quot;,&quot;parse-names&quot;:false,&quot;dropping-particle&quot;:&quot;&quot;,&quot;non-dropping-particle&quot;:&quot;&quot;},{&quot;family&quot;:&quot;Zhang&quot;,&quot;given&quot;:&quot;Lingling&quot;,&quot;parse-names&quot;:false,&quot;dropping-particle&quot;:&quot;&quot;,&quot;non-dropping-particle&quot;:&quot;&quot;}],&quot;container-title&quot;:&quot;Journal of CO2 Utilization&quot;,&quot;DOI&quot;:&quot;10.1016/j.jcou.2021.101738&quot;,&quot;ISSN&quot;:&quot;22129820&quot;,&quot;issued&quot;:{&quot;date-parts&quot;:[[2021,12,1]]},&quot;abstract&quot;:&quot;An ambitious goal has been set to limit global temperature increase within 1.5℃ above pre-industrial levels. Iron and steel industry as one of the main industrial sectors, has always been accompanied by high energy input and high carbon dioxide emissions. Carbon capture and storage is one of the important technologies for the iron and steel industry to achieve deep reduction of emissions. Economic and effective material for carbon dioxide sequestration is still a problem that needs to be solved. In order to meet the challenges of the future, the feasibility of using steelmaking slag to promote carbon neutral in the iron and steel industry is discussed in this study. The present work systematically reviews the carbonation of steelmaking slag from three aspects: the carbonation processes and mechanism of steelmaking slag; the effect of operational conditions on carbon dioxide sequestration ratio and reaction rate; and carbon dioxide sequestration capacity of different types of steelmaking slag. The results show that steelmaking slag has a great potential for carbon dioxide sequestration, which can reduce almost 12–17 % of carbon dioxide emissions from the iron and steel industry. Moreover, challenges faced by the use of steelmaking slag for carbon dioxide sequestration and the prospects for the utilization of carbonated steelmaking slag are summarized.&quot;,&quot;publisher&quot;:&quot;Elsevier Ltd&quot;,&quot;volume&quot;:&quot;54&quot;,&quot;container-title-short&quot;:&quot;&quot;},&quot;isTemporary&quot;:false}]},{&quot;citationID&quot;:&quot;MENDELEY_CITATION_69c06fd4-49c7-4870-92e4-7242d9125603&quot;,&quot;properties&quot;:{&quot;noteIndex&quot;:0},&quot;isEdited&quot;:false,&quot;manualOverride&quot;:{&quot;isManuallyOverridden&quot;:false,&quot;citeprocText&quot;:&quot;(Ali Jattak et al., 2019)&quot;,&quot;manualOverrideText&quot;:&quot;&quot;},&quot;citationTag&quot;:&quot;MENDELEY_CITATION_v3_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&quot;,&quot;citationItems&quot;:[{&quot;id&quot;:&quot;fc56452d-f8e5-3883-bd78-6d0addcc2817&quot;,&quot;itemData&quot;:{&quot;type&quot;:&quot;paper-conference&quot;,&quot;id&quot;:&quot;fc56452d-f8e5-3883-bd78-6d0addcc2817&quot;,&quot;title&quot;:&quot;Characterization of industrial by-products as asphalt paving material&quot;,&quot;author&quot;:[{&quot;family&quot;:&quot;Ali Jattak&quot;,&quot;given&quot;:&quot;Zulfiqar&quot;,&quot;parse-names&quot;:false,&quot;dropping-particle&quot;:&quot;&quot;,&quot;non-dropping-particle&quot;:&quot;&quot;},{&quot;family&quot;:&quot;Abdul Hassan&quot;,&quot;given&quot;:&quot;Norhidayah&quot;,&quot;parse-names&quot;:false,&quot;dropping-particle&quot;:&quot;&quot;,&quot;non-dropping-particle&quot;:&quot;&quot;},{&quot;family&quot;:&quot;Athma Mohd Shukry&quot;,&quot;given&quot;:&quot;Nurul&quot;,&quot;parse-names&quot;:false,&quot;dropping-particle&quot;:&quot;&quot;,&quot;non-dropping-particle&quot;:&quot;&quot;},{&quot;family&quot;:&quot;Khairul Idham Mohd Satar&quot;,&quot;given&quot;:&quot;Mohd&quot;,&quot;parse-names&quot;:false,&quot;dropping-particle&quot;:&quot;&quot;,&quot;non-dropping-particle&quot;:&quot;&quot;},{&quot;family&quot;:&quot;Naqiuddin Mohd Warid&quot;,&quot;given&quot;:&quot;Muhammad&quot;,&quot;parse-names&quot;:false,&quot;dropping-particle&quot;:&quot;&quot;,&quot;non-dropping-particle&quot;:&quot;&quot;},{&quot;family&quot;:&quot;Md Nor&quot;,&quot;given&quot;:&quot;Hasanan&quot;,&quot;parse-names&quot;:false,&quot;dropping-particle&quot;:&quot;&quot;,&quot;non-dropping-particle&quot;:&quot;&quot;},{&quot;family&quot;:&quot;Zurairahetty Mohd Yunus&quot;,&quot;given&quot;:&quot;Nor&quot;,&quot;parse-names&quot;:false,&quot;dropping-particle&quot;:&quot;&quot;,&quot;non-dropping-particle&quot;:&quot;&quot;}],&quot;container-title&quot;:&quot;IOP Conference Series: Earth and Environmental Science&quot;,&quot;container-title-short&quot;:&quot;IOP Conf Ser Earth Environ Sci&quot;,&quot;DOI&quot;:&quot;10.1088/1755-1315/220/1/012012&quot;,&quot;ISSN&quot;:&quot;17551315&quot;,&quot;issued&quot;:{&quot;date-parts&quot;:[[2019,2,21]]},&quot;abstract&quot;:&quot;Most of the recent research is focusing on the utilization of industrial by-products in road construction. The intention is not only to mitigate the problem of waste being dumped to the landfills but to encourage their use as construction material without compromising quality and performance of the road. Steel slag and bottom ash are the industrial by-products generated in large quantity by industry. This study investigates the characteristics of steel slag and bottom ash to be utilized as aggregate in asphalt pavement. Both materials were characterized in terms of physical, chemical and morphological characteristics compared to the conventional granite aggregate. The results revealed that both materials have much potential to be used as aggregate in asphalt mix. The bottom ash was observed weaker in terms of strength, but the steel slag was found much stronger than the granite. The morphological structure of bottom ash and steel slag disclosed that these are made up of porous and rough-edged granular particles with slightly higher water absorption.&quot;,&quot;publisher&quot;:&quot;Institute of Physics Publishing&quot;,&quot;issue&quot;:&quot;1&quot;,&quot;volume&quot;:&quot;220&quot;},&quot;isTemporary&quot;:false}]},{&quot;citationID&quot;:&quot;MENDELEY_CITATION_66ee5c84-413d-4048-8ded-d0565ba5ba25&quot;,&quot;properties&quot;:{&quot;noteIndex&quot;:0},&quot;isEdited&quot;:false,&quot;manualOverride&quot;:{&quot;isManuallyOverridden&quot;:true,&quot;citeprocText&quot;:&quot;(Ministry of Road Transport &amp;#38; HigHways Specifications for Road and Bridge Works, n.d.)&quot;,&quot;manualOverrideText&quot;:&quot;(MoRTH)&quot;},&quot;citationTag&quot;:&quot;MENDELEY_CITATION_v3_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&quot;,&quot;citationItems&quot;:[{&quot;id&quot;:&quot;064e46e3-7e88-3402-86dd-b8c0ecafb866&quot;,&quot;itemData&quot;:{&quot;type&quot;:&quot;report&quot;,&quot;id&quot;:&quot;064e46e3-7e88-3402-86dd-b8c0ecafb866&quot;,&quot;title&quot;:&quot;Ministry of road transport &amp; HigHways specifications for road and Bridge works&quot;,&quot;container-title-short&quot;:&quot;&quot;},&quot;isTemporary&quot;:false}]},{&quot;citationID&quot;:&quot;MENDELEY_CITATION_2f678827-84b1-4f56-865c-34f3c734fbb0&quot;,&quot;properties&quot;:{&quot;noteIndex&quot;:0},&quot;isEdited&quot;:false,&quot;manualOverride&quot;:{&quot;isManuallyOverridden&quot;:true,&quot;citeprocText&quot;:&quot;(Venkat Ramayya et al., 2016)&quot;,&quot;manualOverrideText&quot;:&quot;(Venkat Ramayya et al., 2016).&quot;},&quot;citationTag&quot;:&quot;MENDELEY_CITATION_v3_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&quot;,&quot;citationItems&quot;:[{&quot;id&quot;:&quot;8899360e-773f-3ddb-91da-01f1f8533a0e&quot;,&quot;itemData&quot;:{&quot;type&quot;:&quot;article-journal&quot;,&quot;id&quot;:&quot;8899360e-773f-3ddb-91da-01f1f8533a0e&quot;,&quot;title&quot;:&quot;Performance of VG30 paving grade bitumen modified with polyphosphoric acid at medium and high temperature regimes&quot;,&quot;author&quot;:[{&quot;family&quot;:&quot;Venkat Ramayya&quot;,&quot;given&quot;:&quot;V.&quot;,&quot;parse-names&quot;:false,&quot;dropping-particle&quot;:&quot;&quot;,&quot;non-dropping-particle&quot;:&quot;&quot;},{&quot;family&quot;:&quot;Vinayaka Ram&quot;,&quot;given&quot;:&quot;V.&quot;,&quot;parse-names&quot;:false,&quot;dropping-particle&quot;:&quot;&quot;,&quot;non-dropping-particle&quot;:&quot;&quot;},{&quot;family&quot;:&quot;Krishnaiah&quot;,&quot;given&quot;:&quot;S.&quot;,&quot;parse-names&quot;:false,&quot;dropping-particle&quot;:&quot;&quot;,&quot;non-dropping-particle&quot;:&quot;&quot;},{&quot;family&quot;:&quot;Sandra&quot;,&quot;given&quot;:&quot;Amarendra Kumar&quot;,&quot;parse-names&quot;:false,&quot;dropping-particle&quot;:&quot;&quot;,&quot;non-dropping-particle&quot;:&quot;&quot;}],&quot;container-title&quot;:&quot;Construction and Building Materials&quot;,&quot;container-title-short&quot;:&quot;Constr Build Mater&quot;,&quot;DOI&quot;:&quot;10.1016/j.conbuildmat.2015.12.021&quot;,&quot;ISSN&quot;:&quot;09500618&quot;,&quot;issued&quot;:{&quot;date-parts&quot;:[[2016,2,15]]},&quot;page&quot;:&quot;157-164&quot;,&quot;abstract&quot;:&quot;This research describes the observations made on VG30 paving grade bitumen modified with Polyphosphoric Acid (PPA). Bitumen is used as a binder in the construction of flexible pavements. In order to overcome the limitations of air blowing technique to enhance bitumen properties, modification with PPA has been suggested by various researchers across the globe. In the present study, a comparative performance of the acid modified bitumen and unmodified VG30 grade bitumen, has been studied with respect to fundamental properties like penetration, softening point, ductility and the rheological parameters like complex shear modulus and phase angle. Further, the micro structural investigations have been carried out using X-Ray diffraction &amp; Scanning Electron Microscopic techniques for both modified and unmodified binders. The above investigations have also been carried out for Rolling Thin Film Oven Test (RTFOT) short term aged binder residues to study the efficacy of the modification. The results indicate that the PPA can be used as modifier to enhance the medium and high temperature performance of bituminous binders.&quot;,&quot;publisher&quot;:&quot;Elsevier Ltd&quot;,&quot;volume&quot;:&quot;105&quot;},&quot;isTemporary&quot;:false}]},{&quot;citationID&quot;:&quot;MENDELEY_CITATION_e5711892-2517-44a0-807a-8799f404bcb0&quot;,&quot;properties&quot;:{&quot;noteIndex&quot;:0},&quot;isEdited&quot;:false,&quot;manualOverride&quot;:{&quot;isManuallyOverridden&quot;:true,&quot;citeprocText&quot;:&quot;(Ministry of Road Transport &amp;#38; HigHways Specifications for Road and Bridge Works, n.d.)&quot;,&quot;manualOverrideText&quot;:&quot;(MoRTH)&quot;},&quot;citationTag&quot;:&quot;MENDELEY_CITATION_v3_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&quot;,&quot;citationItems&quot;:[{&quot;id&quot;:&quot;064e46e3-7e88-3402-86dd-b8c0ecafb866&quot;,&quot;itemData&quot;:{&quot;type&quot;:&quot;report&quot;,&quot;id&quot;:&quot;064e46e3-7e88-3402-86dd-b8c0ecafb866&quot;,&quot;title&quot;:&quot;Ministry of road transport &amp; HigHways specifications for road and Bridge works&quot;,&quot;container-title-short&quot;:&quot;&quot;},&quot;isTemporary&quot;:false}]},{&quot;citationID&quot;:&quot;MENDELEY_CITATION_39272bf0-1a99-4a6c-a55a-f14e4c77344a&quot;,&quot;properties&quot;:{&quot;noteIndex&quot;:0},&quot;isEdited&quot;:false,&quot;manualOverride&quot;:{&quot;isManuallyOverridden&quot;:false,&quot;citeprocText&quot;:&quot;(Standard, 2019)&quot;,&quot;manualOverrideText&quot;:&quot;&quot;},&quot;citationTag&quot;:&quot;MENDELEY_CITATION_v3_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&quot;,&quot;citationItems&quot;:[{&quot;id&quot;:&quot;3e516518-6fdc-3bb3-80eb-ee920aff54c6&quot;,&quot;itemData&quot;:{&quot;type&quot;:&quot;report&quot;,&quot;id&quot;:&quot;3e516518-6fdc-3bb3-80eb-ee920aff54c6&quot;,&quot;title&quot;:&quot;भारतीय मानक मार्श ल विवि द्ारा विट ु वमनस वमकस की व्थिरता, प्रिाह और िलक घनति का वनिा्श रण Determination of Stability, Flow and Bulk Density of Bituminous Mixes by Marshall Method&quot;,&quot;author&quot;:[{&quot;family&quot;:&quot;Standard&quot;,&quot;given&quot;:&quot;Indian&quot;,&quot;parse-names&quot;:false,&quot;dropping-particle&quot;:&quot;&quot;,&quot;non-dropping-particle&quot;:&quot;&quot;}],&quot;URL&quot;:&quot;www.standardsbis.in&quot;,&quot;issued&quot;:{&quot;date-parts&quot;:[[2019]]},&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8287D3-4A1B-475F-935A-0E8A11DE9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22</Pages>
  <Words>4878</Words>
  <Characters>27807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Atul Baghel</dc:creator>
  <cp:keywords/>
  <dc:description/>
  <cp:lastModifiedBy>Atul Baghel</cp:lastModifiedBy>
  <cp:revision>4</cp:revision>
  <cp:lastPrinted>2025-09-24T10:32:00Z</cp:lastPrinted>
  <dcterms:created xsi:type="dcterms:W3CDTF">2025-09-24T10:16:00Z</dcterms:created>
  <dcterms:modified xsi:type="dcterms:W3CDTF">2025-09-24T14:24:00Z</dcterms:modified>
</cp:coreProperties>
</file>