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Getting Started with JPA &amp; Hibernate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ST01: Getting started with JPA &amp; Hibernate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 will get introduced with JPA &amp; Hibernate in this section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build a simple JPA Application using the </w:t>
      </w:r>
      <w:r w:rsidDel="00000000" w:rsidR="00000000" w:rsidRPr="00000000">
        <w:rPr>
          <w:b w:val="1"/>
          <w:rtl w:val="0"/>
        </w:rPr>
        <w:t xml:space="preserve">Modern Spring Boot</w:t>
      </w:r>
      <w:r w:rsidDel="00000000" w:rsidR="00000000" w:rsidRPr="00000000">
        <w:rPr>
          <w:rtl w:val="0"/>
        </w:rPr>
        <w:t xml:space="preserve"> Approach.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will do hands-on with JPA, Hibernate &amp; Spring Boot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have a look into the world before JPA using JDBC &amp; Spring JDBC.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understand why JPA or Hibernate &amp; the difference b/w JPA &amp; Hibernate.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Spring Boot makes it very very easy to use JPA using Spring Boot Data JPA.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We will follow below approach to understand the above mentions: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we will create a </w:t>
      </w:r>
      <w:r w:rsidDel="00000000" w:rsidR="00000000" w:rsidRPr="00000000">
        <w:rPr>
          <w:b w:val="1"/>
          <w:rtl w:val="0"/>
        </w:rPr>
        <w:t xml:space="preserve">Spring Boot Project with H2.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create a </w:t>
      </w:r>
      <w:r w:rsidDel="00000000" w:rsidR="00000000" w:rsidRPr="00000000">
        <w:rPr>
          <w:b w:val="1"/>
          <w:rtl w:val="0"/>
        </w:rPr>
        <w:t xml:space="preserve">COURSE table.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</w:t>
      </w:r>
      <w:r w:rsidDel="00000000" w:rsidR="00000000" w:rsidRPr="00000000">
        <w:rPr>
          <w:b w:val="1"/>
          <w:rtl w:val="0"/>
        </w:rPr>
        <w:t xml:space="preserve">use Spring JDBC to play with COURSE table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Then, </w:t>
      </w:r>
      <w:r w:rsidDel="00000000" w:rsidR="00000000" w:rsidRPr="00000000">
        <w:rPr>
          <w:b w:val="1"/>
          <w:rtl w:val="0"/>
        </w:rPr>
        <w:t xml:space="preserve">use JPA and Hibernate to play with COURSE table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Finally, </w:t>
      </w:r>
      <w:r w:rsidDel="00000000" w:rsidR="00000000" w:rsidRPr="00000000">
        <w:rPr>
          <w:b w:val="1"/>
          <w:rtl w:val="0"/>
        </w:rPr>
        <w:t xml:space="preserve">use Spring Data JPA to play with COURSE table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ST02: Setting up a new project for JPA &amp; Hibernate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a new Project using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Spring Initializer</w:t>
        </w:r>
      </w:hyperlink>
      <w:r w:rsidDel="00000000" w:rsidR="00000000" w:rsidRPr="00000000">
        <w:rPr>
          <w:rtl w:val="0"/>
        </w:rPr>
        <w:t xml:space="preserve"> as we had created previously.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we want to use JDBC, JPA &amp; In Memory Database &amp; to configure these, we need to add below dependencies for the same: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Web</w:t>
      </w:r>
      <w:r w:rsidDel="00000000" w:rsidR="00000000" w:rsidRPr="00000000">
        <w:rPr>
          <w:rtl w:val="0"/>
        </w:rPr>
        <w:t xml:space="preserve"> (Starter Project for for Web Apps &amp; REST APIs)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Data JDBC </w:t>
      </w:r>
      <w:r w:rsidDel="00000000" w:rsidR="00000000" w:rsidRPr="00000000">
        <w:rPr>
          <w:rtl w:val="0"/>
        </w:rPr>
        <w:t xml:space="preserve">- Persist data in SQL stores with plain JDBC using Spring Data.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Spring Data JPA</w:t>
      </w:r>
      <w:r w:rsidDel="00000000" w:rsidR="00000000" w:rsidRPr="00000000">
        <w:rPr>
          <w:rtl w:val="0"/>
        </w:rPr>
        <w:t xml:space="preserve"> - Persist data in SQL stores with Java Persistence API using Spring Data &amp; Hibernate.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H2 database</w:t>
      </w:r>
      <w:r w:rsidDel="00000000" w:rsidR="00000000" w:rsidRPr="00000000">
        <w:rPr>
          <w:rtl w:val="0"/>
        </w:rPr>
        <w:t xml:space="preserve"> - 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Provides a fast </w:t>
      </w:r>
      <w:r w:rsidDel="00000000" w:rsidR="00000000" w:rsidRPr="00000000">
        <w:rPr>
          <w:b w:val="1"/>
          <w:rtl w:val="0"/>
        </w:rPr>
        <w:t xml:space="preserve">in-memory database</w:t>
      </w:r>
      <w:r w:rsidDel="00000000" w:rsidR="00000000" w:rsidRPr="00000000">
        <w:rPr>
          <w:rtl w:val="0"/>
        </w:rPr>
        <w:t xml:space="preserve"> that </w:t>
      </w:r>
      <w:r w:rsidDel="00000000" w:rsidR="00000000" w:rsidRPr="00000000">
        <w:rPr>
          <w:b w:val="1"/>
          <w:rtl w:val="0"/>
        </w:rPr>
        <w:t xml:space="preserve">supports JDBC API and R2DBC access</w:t>
      </w:r>
      <w:r w:rsidDel="00000000" w:rsidR="00000000" w:rsidRPr="00000000">
        <w:rPr>
          <w:rtl w:val="0"/>
        </w:rPr>
        <w:t xml:space="preserve">, with a small (2mb) footprint.</w:t>
      </w:r>
    </w:p>
    <w:p w:rsidR="00000000" w:rsidDel="00000000" w:rsidP="00000000" w:rsidRDefault="00000000" w:rsidRPr="00000000" w14:paraId="0000001E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Supports embedded and server modes as well as a browser based console application.</w:t>
      </w:r>
    </w:p>
    <w:p w:rsidR="00000000" w:rsidDel="00000000" w:rsidP="00000000" w:rsidRDefault="00000000" w:rsidRPr="00000000" w14:paraId="0000001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all the Dependencies &amp; then generate the project.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6558235" cy="36586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8235" cy="365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Once the project is downloaded, unzip in the Java workspace &amp; import it as a MAVEN project.</w:t>
      </w:r>
      <w:r w:rsidDel="00000000" w:rsidR="00000000" w:rsidRPr="00000000">
        <w:rPr/>
        <w:drawing>
          <wp:inline distB="114300" distT="114300" distL="114300" distR="114300">
            <wp:extent cx="6021768" cy="1530449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768" cy="1530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check the pom.xml file, we can find all the dependencies included above.</w:t>
      </w:r>
      <w:r w:rsidDel="00000000" w:rsidR="00000000" w:rsidRPr="00000000">
        <w:rPr/>
        <w:drawing>
          <wp:inline distB="114300" distT="114300" distL="114300" distR="114300">
            <wp:extent cx="4774560" cy="34300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4560" cy="34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launch the application &amp; tomcat will be launched on the port - 8080</w:t>
      </w:r>
      <w:r w:rsidDel="00000000" w:rsidR="00000000" w:rsidRPr="00000000">
        <w:rPr/>
        <w:drawing>
          <wp:inline distB="114300" distT="114300" distL="114300" distR="114300">
            <wp:extent cx="5609375" cy="4867962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3894" l="0" r="0" t="3086"/>
                    <a:stretch>
                      <a:fillRect/>
                    </a:stretch>
                  </pic:blipFill>
                  <pic:spPr>
                    <a:xfrm>
                      <a:off x="0" y="0"/>
                      <a:ext cx="5609375" cy="4867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ST03: Launching up H2 console &amp; creating ‘Course’ Table in H2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we launched the application, the H2 DB also launched &amp; printed a URL for the same in the console(can be seen in the above screenshot).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starts with </w:t>
      </w:r>
      <w:r w:rsidDel="00000000" w:rsidR="00000000" w:rsidRPr="00000000">
        <w:rPr>
          <w:b w:val="1"/>
          <w:rtl w:val="0"/>
        </w:rPr>
        <w:t xml:space="preserve">url=jdbc:h2:mem.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HikariPool-1 - Added connection conn0: url=</w:t>
      </w:r>
      <w:r w:rsidDel="00000000" w:rsidR="00000000" w:rsidRPr="00000000">
        <w:rPr>
          <w:b w:val="1"/>
          <w:highlight w:val="yellow"/>
          <w:rtl w:val="0"/>
        </w:rPr>
        <w:t xml:space="preserve">jdbc:h2:mem:01c55623-2512-42c5-afc4-c86f876819a4</w:t>
      </w:r>
      <w:r w:rsidDel="00000000" w:rsidR="00000000" w:rsidRPr="00000000">
        <w:rPr>
          <w:b w:val="1"/>
          <w:rtl w:val="0"/>
        </w:rPr>
        <w:t xml:space="preserve"> user=SA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enable H2 Console or enable the DB for access by configuring a property in </w:t>
      </w:r>
      <w:r w:rsidDel="00000000" w:rsidR="00000000" w:rsidRPr="00000000">
        <w:rPr>
          <w:b w:val="1"/>
          <w:rtl w:val="0"/>
        </w:rPr>
        <w:t xml:space="preserve">application.properties</w:t>
      </w:r>
      <w:r w:rsidDel="00000000" w:rsidR="00000000" w:rsidRPr="00000000">
        <w:rPr>
          <w:rtl w:val="0"/>
        </w:rPr>
        <w:t xml:space="preserve"> file:</w:t>
      </w: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1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&amp; Restart or Relaunch the application.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</w:t>
      </w:r>
      <w:r w:rsidDel="00000000" w:rsidR="00000000" w:rsidRPr="00000000">
        <w:rPr>
          <w:rtl w:val="0"/>
        </w:rPr>
        <w:t xml:space="preserve">url=</w:t>
      </w:r>
      <w:r w:rsidDel="00000000" w:rsidR="00000000" w:rsidRPr="00000000">
        <w:rPr>
          <w:b w:val="1"/>
          <w:highlight w:val="yellow"/>
          <w:rtl w:val="0"/>
        </w:rPr>
        <w:t xml:space="preserve">jdbc:h2:mem:82ec4359-1776-4fb3-882a-9676be0a6a1b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8"/>
          <w:szCs w:val="28"/>
          <w:highlight w:val="white"/>
          <w:u w:val="none"/>
        </w:rPr>
      </w:pPr>
      <w:r w:rsidDel="00000000" w:rsidR="00000000" w:rsidRPr="00000000">
        <w:rPr>
          <w:rtl w:val="0"/>
        </w:rPr>
        <w:t xml:space="preserve">We can see that sincere have not configured any specific url, that’s why it is getting dynamically generated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let's configure a static url, so that it doesn't change each time on application relaunch</w:t>
      </w: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Relaunch the application</w:t>
      </w:r>
      <w:r w:rsidDel="00000000" w:rsidR="00000000" w:rsidRPr="00000000">
        <w:rPr/>
        <w:drawing>
          <wp:inline distB="114300" distT="114300" distL="114300" distR="114300">
            <wp:extent cx="5731200" cy="660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see that the new connection has been created with the specified URL.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get the H2 Console, run the URL: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http://localhost:8080/h2-console</w:t>
        </w:r>
      </w:hyperlink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Here, we will see a random url, which we need to update as per our configuration </w:t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connect, </w:t>
      </w:r>
      <w:r w:rsidDel="00000000" w:rsidR="00000000" w:rsidRPr="00000000">
        <w:rPr/>
        <w:drawing>
          <wp:inline distB="114300" distT="114300" distL="114300" distR="114300">
            <wp:extent cx="5138738" cy="4807551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459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4807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of now there is nothing in the DB. So, to be able to access JDBC, JPA, Spring Data JPA &amp; Hibernate etc., we need to define some tables in H2.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can be done by defining a SQL file called </w:t>
      </w:r>
      <w:r w:rsidDel="00000000" w:rsidR="00000000" w:rsidRPr="00000000">
        <w:rPr>
          <w:b w:val="1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in the resources folder.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relaunch the application &amp; also refresh H2 Console. This should display the Course table defined </w:t>
      </w: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query box we can create &amp; execute different queries like - INSERT, SELECT, DELETE. If we have multiple queries written in the box, then we can select a specific query to be executed &amp; select button - ‘Run Selected’ else Run button will work. </w:t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ST04: Getting started with Spring JDBC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Let’s try to insert data into the Course Table using Spring JDBC.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 use JDBC or Spring JDBC we need to write a lot of queries for data manipulation. But using JDBC we need to write a lot of java code as well. Whereas using Spring JDBC, very less code is required.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For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Using JDBC below code 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b w:val="1"/>
          <w:rtl w:val="0"/>
        </w:rPr>
        <w:t xml:space="preserve">public void deleteTodo(int id)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057">
      <w:pPr>
        <w:ind w:left="1440" w:firstLine="720"/>
        <w:rPr/>
      </w:pPr>
      <w:r w:rsidDel="00000000" w:rsidR="00000000" w:rsidRPr="00000000">
        <w:rPr>
          <w:rtl w:val="0"/>
        </w:rPr>
        <w:t xml:space="preserve">PreparedStatement </w:t>
      </w:r>
      <w:r w:rsidDel="00000000" w:rsidR="00000000" w:rsidRPr="00000000">
        <w:rPr>
          <w:rtl w:val="0"/>
        </w:rPr>
        <w:t xml:space="preserve">st=null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8">
      <w:pPr>
        <w:ind w:left="1440" w:firstLine="720"/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59">
      <w:pPr>
        <w:ind w:left="2160" w:firstLine="720"/>
        <w:rPr>
          <w:highlight w:val="yellow"/>
        </w:rPr>
      </w:pPr>
      <w:r w:rsidDel="00000000" w:rsidR="00000000" w:rsidRPr="00000000">
        <w:rPr>
          <w:rtl w:val="0"/>
        </w:rPr>
        <w:t xml:space="preserve">st = </w:t>
      </w:r>
      <w:r w:rsidDel="00000000" w:rsidR="00000000" w:rsidRPr="00000000">
        <w:rPr>
          <w:b w:val="1"/>
          <w:highlight w:val="yellow"/>
          <w:rtl w:val="0"/>
        </w:rPr>
        <w:t xml:space="preserve">db.conn.prepareStatement ("delete from todo where id =?</w:t>
      </w:r>
      <w:r w:rsidDel="00000000" w:rsidR="00000000" w:rsidRPr="00000000">
        <w:rPr>
          <w:highlight w:val="yellow"/>
          <w:rtl w:val="0"/>
        </w:rPr>
        <w:t xml:space="preserve">");</w:t>
      </w:r>
    </w:p>
    <w:p w:rsidR="00000000" w:rsidDel="00000000" w:rsidP="00000000" w:rsidRDefault="00000000" w:rsidRPr="00000000" w14:paraId="0000005A">
      <w:pPr>
        <w:ind w:left="2160" w:firstLine="720"/>
        <w:rPr/>
      </w:pPr>
      <w:r w:rsidDel="00000000" w:rsidR="00000000" w:rsidRPr="00000000">
        <w:rPr>
          <w:rtl w:val="0"/>
        </w:rPr>
        <w:t xml:space="preserve">st.setInt(1, id);</w:t>
      </w:r>
    </w:p>
    <w:p w:rsidR="00000000" w:rsidDel="00000000" w:rsidP="00000000" w:rsidRDefault="00000000" w:rsidRPr="00000000" w14:paraId="0000005B">
      <w:pPr>
        <w:ind w:left="2160" w:firstLine="720"/>
        <w:rPr/>
      </w:pPr>
      <w:r w:rsidDel="00000000" w:rsidR="00000000" w:rsidRPr="00000000">
        <w:rPr>
          <w:rtl w:val="0"/>
        </w:rPr>
        <w:t xml:space="preserve">st.execute();</w:t>
      </w:r>
    </w:p>
    <w:p w:rsidR="00000000" w:rsidDel="00000000" w:rsidP="00000000" w:rsidRDefault="00000000" w:rsidRPr="00000000" w14:paraId="0000005C">
      <w:pPr>
        <w:ind w:left="1440" w:firstLine="720"/>
        <w:rPr/>
      </w:pPr>
      <w:r w:rsidDel="00000000" w:rsidR="00000000" w:rsidRPr="00000000">
        <w:rPr>
          <w:rtl w:val="0"/>
        </w:rPr>
        <w:t xml:space="preserve">} catch (SQLException e) {</w:t>
      </w:r>
    </w:p>
    <w:p w:rsidR="00000000" w:rsidDel="00000000" w:rsidP="00000000" w:rsidRDefault="00000000" w:rsidRPr="00000000" w14:paraId="0000005D">
      <w:pPr>
        <w:ind w:left="2160" w:firstLine="720"/>
        <w:rPr/>
      </w:pPr>
      <w:r w:rsidDel="00000000" w:rsidR="00000000" w:rsidRPr="00000000">
        <w:rPr>
          <w:rtl w:val="0"/>
        </w:rPr>
        <w:t xml:space="preserve">logger.fatal("Query Failed :", e);</w:t>
      </w:r>
    </w:p>
    <w:p w:rsidR="00000000" w:rsidDel="00000000" w:rsidP="00000000" w:rsidRDefault="00000000" w:rsidRPr="00000000" w14:paraId="0000005E">
      <w:pPr>
        <w:ind w:left="1440" w:firstLine="720"/>
        <w:rPr/>
      </w:pPr>
      <w:r w:rsidDel="00000000" w:rsidR="00000000" w:rsidRPr="00000000">
        <w:rPr>
          <w:rtl w:val="0"/>
        </w:rPr>
        <w:t xml:space="preserve">} finally {</w:t>
      </w:r>
    </w:p>
    <w:p w:rsidR="00000000" w:rsidDel="00000000" w:rsidP="00000000" w:rsidRDefault="00000000" w:rsidRPr="00000000" w14:paraId="0000005F">
      <w:pPr>
        <w:ind w:left="2160" w:firstLine="720"/>
        <w:rPr/>
      </w:pPr>
      <w:r w:rsidDel="00000000" w:rsidR="00000000" w:rsidRPr="00000000">
        <w:rPr>
          <w:rtl w:val="0"/>
        </w:rPr>
        <w:t xml:space="preserve">if (st != null) {</w:t>
      </w:r>
    </w:p>
    <w:p w:rsidR="00000000" w:rsidDel="00000000" w:rsidP="00000000" w:rsidRDefault="00000000" w:rsidRPr="00000000" w14:paraId="00000060">
      <w:pPr>
        <w:ind w:left="2160" w:firstLine="720"/>
        <w:rPr/>
      </w:pPr>
      <w:r w:rsidDel="00000000" w:rsidR="00000000" w:rsidRPr="00000000">
        <w:rPr>
          <w:rtl w:val="0"/>
        </w:rPr>
        <w:t xml:space="preserve">try {st.close();}</w:t>
      </w:r>
    </w:p>
    <w:p w:rsidR="00000000" w:rsidDel="00000000" w:rsidP="00000000" w:rsidRDefault="00000000" w:rsidRPr="00000000" w14:paraId="00000061">
      <w:pPr>
        <w:ind w:left="2160" w:firstLine="720"/>
        <w:rPr/>
      </w:pPr>
      <w:r w:rsidDel="00000000" w:rsidR="00000000" w:rsidRPr="00000000">
        <w:rPr>
          <w:rtl w:val="0"/>
        </w:rPr>
        <w:t xml:space="preserve">catch (SQLException e) {}</w:t>
      </w:r>
    </w:p>
    <w:p w:rsidR="00000000" w:rsidDel="00000000" w:rsidP="00000000" w:rsidRDefault="00000000" w:rsidRPr="00000000" w14:paraId="00000062">
      <w:pPr>
        <w:ind w:left="216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But with </w:t>
      </w:r>
      <w:r w:rsidDel="00000000" w:rsidR="00000000" w:rsidRPr="00000000">
        <w:rPr>
          <w:b w:val="1"/>
          <w:u w:val="single"/>
          <w:rtl w:val="0"/>
        </w:rPr>
        <w:t xml:space="preserve">Spring JDBC</w:t>
      </w:r>
      <w:r w:rsidDel="00000000" w:rsidR="00000000" w:rsidRPr="00000000">
        <w:rPr>
          <w:u w:val="single"/>
          <w:rtl w:val="0"/>
        </w:rPr>
        <w:t xml:space="preserve">, only below code is sufficient</w:t>
      </w:r>
    </w:p>
    <w:p w:rsidR="00000000" w:rsidDel="00000000" w:rsidP="00000000" w:rsidRDefault="00000000" w:rsidRPr="00000000" w14:paraId="00000067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 void deleteTodo(int id) {</w:t>
      </w:r>
    </w:p>
    <w:p w:rsidR="00000000" w:rsidDel="00000000" w:rsidP="00000000" w:rsidRDefault="00000000" w:rsidRPr="00000000" w14:paraId="00000068">
      <w:pPr>
        <w:ind w:left="1440" w:firstLine="72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jdbcTemplate.update("delete from todo where id =? ", id);</w:t>
      </w:r>
    </w:p>
    <w:p w:rsidR="00000000" w:rsidDel="00000000" w:rsidP="00000000" w:rsidRDefault="00000000" w:rsidRPr="00000000" w14:paraId="00000069">
      <w:pPr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ST05: Inserting Hard Coded data using Spring JDBC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Now create a new class which will communicate with the Database annotated as </w:t>
      </w:r>
      <w:r w:rsidDel="00000000" w:rsidR="00000000" w:rsidRPr="00000000">
        <w:rPr>
          <w:b w:val="1"/>
          <w:highlight w:val="yellow"/>
          <w:rtl w:val="0"/>
        </w:rPr>
        <w:t xml:space="preserve">‘@Repository’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update function enables us to perform other operations like - update, delete as well.</w:t>
      </w:r>
    </w:p>
    <w:p w:rsidR="00000000" w:rsidDel="00000000" w:rsidP="00000000" w:rsidRDefault="00000000" w:rsidRPr="00000000" w14:paraId="0000006F">
      <w:pPr>
        <w:rPr>
          <w:b w:val="1"/>
          <w:highlight w:val="yellow"/>
        </w:rPr>
      </w:pPr>
      <w:r w:rsidDel="00000000" w:rsidR="00000000" w:rsidRPr="00000000">
        <w:rPr>
          <w:rtl w:val="0"/>
        </w:rPr>
        <w:t xml:space="preserve">Now to automatically execute this operation on startup of the application, Spring Boot provides an options called </w:t>
      </w:r>
      <w:r w:rsidDel="00000000" w:rsidR="00000000" w:rsidRPr="00000000">
        <w:rPr>
          <w:b w:val="1"/>
          <w:highlight w:val="yellow"/>
          <w:rtl w:val="0"/>
        </w:rPr>
        <w:t xml:space="preserve">Command Line Runner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 make it running at startup we need to implement an interface called </w:t>
      </w:r>
      <w:r w:rsidDel="00000000" w:rsidR="00000000" w:rsidRPr="00000000">
        <w:rPr>
          <w:b w:val="1"/>
          <w:highlight w:val="yellow"/>
          <w:rtl w:val="0"/>
        </w:rPr>
        <w:t xml:space="preserve">CommandLineRunner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It has a</w:t>
      </w:r>
      <w:r w:rsidDel="00000000" w:rsidR="00000000" w:rsidRPr="00000000">
        <w:rPr>
          <w:b w:val="1"/>
          <w:highlight w:val="yellow"/>
          <w:rtl w:val="0"/>
        </w:rPr>
        <w:t xml:space="preserve"> run method</w:t>
      </w:r>
      <w:r w:rsidDel="00000000" w:rsidR="00000000" w:rsidRPr="00000000">
        <w:rPr>
          <w:rtl w:val="0"/>
        </w:rPr>
        <w:t xml:space="preserve"> that executes the operations implemented in it during startup.</w:t>
      </w: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Now Launch the application.</w:t>
      </w:r>
      <w:r w:rsidDel="00000000" w:rsidR="00000000" w:rsidRPr="00000000">
        <w:rPr/>
        <w:drawing>
          <wp:inline distB="114300" distT="114300" distL="114300" distR="114300">
            <wp:extent cx="6414024" cy="3675811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4024" cy="3675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Lets connect the H2-Console &amp; query to see if the data has been inserted on startup.</w:t>
      </w:r>
      <w:r w:rsidDel="00000000" w:rsidR="00000000" w:rsidRPr="00000000">
        <w:rPr/>
        <w:drawing>
          <wp:inline distB="114300" distT="114300" distL="114300" distR="114300">
            <wp:extent cx="5462588" cy="297629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2976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Here, we have seen that the data which is hard coded in the Repository class has been added in the Course table.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Now, let's make the Repository class more generic.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ST06: Inserting &amp; Deleting data using Spring JDBC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Repository class</w:t>
      </w:r>
      <w:r w:rsidDel="00000000" w:rsidR="00000000" w:rsidRPr="00000000">
        <w:rPr/>
        <w:drawing>
          <wp:inline distB="114300" distT="114300" distL="114300" distR="114300">
            <wp:extent cx="5990123" cy="382094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0123" cy="3820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Since we need to pass the data externally(not hard coded), we need to make the Query generic. So that it can insert the data passed to it.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Also in the insert method, we need to add the getters for the specific fields in the same sequence in which the table or value clause is defined.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Any mismatch will lead to errors or exceptions.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Course class along with the constructors, getters &amp; toString method</w:t>
      </w:r>
    </w:p>
    <w:p w:rsidR="00000000" w:rsidDel="00000000" w:rsidP="00000000" w:rsidRDefault="00000000" w:rsidRPr="00000000" w14:paraId="00000087">
      <w:pPr>
        <w:shd w:fill="fbfbfb" w:val="clear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com.mylearning.springboot.my_project_jpa_and_hibernate_b.Course;</w:t>
      </w:r>
    </w:p>
    <w:p w:rsidR="00000000" w:rsidDel="00000000" w:rsidP="00000000" w:rsidRDefault="00000000" w:rsidRPr="00000000" w14:paraId="00000088">
      <w:pPr>
        <w:shd w:fill="fbfbfb" w:val="clear"/>
        <w:ind w:left="720" w:firstLine="0"/>
        <w:rPr>
          <w:rFonts w:ascii="Courier New" w:cs="Courier New" w:eastAsia="Courier New" w:hAnsi="Courier New"/>
          <w:b w:val="1"/>
          <w:color w:val="7f0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org.springframework.stereotype.Component;</w:t>
      </w:r>
    </w:p>
    <w:p w:rsidR="00000000" w:rsidDel="00000000" w:rsidP="00000000" w:rsidRDefault="00000000" w:rsidRPr="00000000" w14:paraId="0000008A">
      <w:pPr>
        <w:shd w:fill="fbfbfb" w:val="clear"/>
        <w:ind w:left="72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bfbfb" w:val="clear"/>
        <w:ind w:left="72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Fonts w:ascii="Courier New" w:cs="Courier New" w:eastAsia="Courier New" w:hAnsi="Courier New"/>
          <w:color w:val="646464"/>
          <w:rtl w:val="0"/>
        </w:rPr>
        <w:t xml:space="preserve">@Component</w:t>
      </w:r>
    </w:p>
    <w:p w:rsidR="00000000" w:rsidDel="00000000" w:rsidP="00000000" w:rsidRDefault="00000000" w:rsidRPr="00000000" w14:paraId="0000008C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Course {</w:t>
      </w:r>
    </w:p>
    <w:p w:rsidR="00000000" w:rsidDel="00000000" w:rsidP="00000000" w:rsidRDefault="00000000" w:rsidRPr="00000000" w14:paraId="0000008D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String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91">
      <w:pPr>
        <w:shd w:fill="fbfbfb" w:val="clear"/>
        <w:ind w:left="720" w:firstLine="0"/>
        <w:rPr>
          <w:rFonts w:ascii="Courier New" w:cs="Courier New" w:eastAsia="Courier New" w:hAnsi="Courier New"/>
          <w:color w:val="3f7f5f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3f7f5f"/>
          <w:rtl w:val="0"/>
        </w:rPr>
        <w:t xml:space="preserve">//No Argument Constructor</w:t>
      </w:r>
    </w:p>
    <w:p w:rsidR="00000000" w:rsidDel="00000000" w:rsidP="00000000" w:rsidRDefault="00000000" w:rsidRPr="00000000" w14:paraId="00000092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Course() {</w:t>
      </w:r>
    </w:p>
    <w:p w:rsidR="00000000" w:rsidDel="00000000" w:rsidP="00000000" w:rsidRDefault="00000000" w:rsidRPr="00000000" w14:paraId="00000093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94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95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96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Course(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String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String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{</w:t>
      </w:r>
    </w:p>
    <w:p w:rsidR="00000000" w:rsidDel="00000000" w:rsidP="00000000" w:rsidRDefault="00000000" w:rsidRPr="00000000" w14:paraId="00000097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6a3e3e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9C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getId() {</w:t>
      </w:r>
    </w:p>
    <w:p w:rsidR="00000000" w:rsidDel="00000000" w:rsidP="00000000" w:rsidRDefault="00000000" w:rsidRPr="00000000" w14:paraId="0000009D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9F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String getName() {</w:t>
      </w:r>
    </w:p>
    <w:p w:rsidR="00000000" w:rsidDel="00000000" w:rsidP="00000000" w:rsidRDefault="00000000" w:rsidRPr="00000000" w14:paraId="000000A0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A2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String getAuthor() {</w:t>
      </w:r>
    </w:p>
    <w:p w:rsidR="00000000" w:rsidDel="00000000" w:rsidP="00000000" w:rsidRDefault="00000000" w:rsidRPr="00000000" w14:paraId="000000A3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A5">
      <w:pPr>
        <w:shd w:fill="fbfbfb" w:val="clear"/>
        <w:ind w:left="720" w:firstLine="0"/>
        <w:rPr>
          <w:rFonts w:ascii="Courier New" w:cs="Courier New" w:eastAsia="Courier New" w:hAnsi="Courier New"/>
          <w:color w:val="64646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646464"/>
          <w:rtl w:val="0"/>
        </w:rPr>
        <w:t xml:space="preserve">@Override</w:t>
      </w:r>
    </w:p>
    <w:p w:rsidR="00000000" w:rsidDel="00000000" w:rsidP="00000000" w:rsidRDefault="00000000" w:rsidRPr="00000000" w14:paraId="000000A6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String toString() {</w:t>
      </w:r>
    </w:p>
    <w:p w:rsidR="00000000" w:rsidDel="00000000" w:rsidP="00000000" w:rsidRDefault="00000000" w:rsidRPr="00000000" w14:paraId="000000A7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7f0055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a00ff"/>
          <w:rtl w:val="0"/>
        </w:rPr>
        <w:t xml:space="preserve">"Course [id="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a00ff"/>
          <w:rtl w:val="0"/>
        </w:rPr>
        <w:t xml:space="preserve">", name="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hd w:fill="fbfbfb" w:val="clear"/>
        <w:ind w:left="43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+ </w:t>
      </w:r>
      <w:r w:rsidDel="00000000" w:rsidR="00000000" w:rsidRPr="00000000">
        <w:rPr>
          <w:rFonts w:ascii="Courier New" w:cs="Courier New" w:eastAsia="Courier New" w:hAnsi="Courier New"/>
          <w:color w:val="2a00ff"/>
          <w:rtl w:val="0"/>
        </w:rPr>
        <w:t xml:space="preserve">", author="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c0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2a00ff"/>
          <w:rtl w:val="0"/>
        </w:rPr>
        <w:t xml:space="preserve">"]"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}</w:t>
      </w:r>
    </w:p>
    <w:p w:rsidR="00000000" w:rsidDel="00000000" w:rsidP="00000000" w:rsidRDefault="00000000" w:rsidRPr="00000000" w14:paraId="000000AA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AB">
      <w:pPr>
        <w:shd w:fill="fbfbfb" w:val="clear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JdbcCommandLineRunner class to pass the new instance of the Course class along with required arguments. </w:t>
      </w:r>
      <w:r w:rsidDel="00000000" w:rsidR="00000000" w:rsidRPr="00000000">
        <w:rPr/>
        <w:drawing>
          <wp:inline distB="114300" distT="114300" distL="114300" distR="114300">
            <wp:extent cx="5983662" cy="2673762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3662" cy="267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We can call the multiple instances of the insert method to insert more data one by one.</w:t>
      </w:r>
      <w:r w:rsidDel="00000000" w:rsidR="00000000" w:rsidRPr="00000000">
        <w:rPr/>
        <w:drawing>
          <wp:inline distB="114300" distT="114300" distL="114300" distR="114300">
            <wp:extent cx="5950908" cy="3523174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0908" cy="352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Launch the application &amp; execute select query to see the results:</w:t>
      </w: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The expected data has been added in the Course table &amp; returned through SQL.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Now, we can also write delete methods to delete the data from the Course Table on startup</w:t>
      </w:r>
      <w:r w:rsidDel="00000000" w:rsidR="00000000" w:rsidRPr="00000000">
        <w:rPr/>
        <w:drawing>
          <wp:inline distB="114300" distT="114300" distL="114300" distR="114300">
            <wp:extent cx="5405438" cy="445973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445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Added call to </w:t>
      </w:r>
      <w:r w:rsidDel="00000000" w:rsidR="00000000" w:rsidRPr="00000000">
        <w:rPr>
          <w:b w:val="1"/>
          <w:highlight w:val="yellow"/>
          <w:rtl w:val="0"/>
        </w:rPr>
        <w:t xml:space="preserve">deleteById method. It will delete the row for the matching ID</w:t>
      </w: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Launch the application &amp; execute select query to see the results:</w:t>
      </w: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We can see that immediately after addition of the data, the row for ID=1 has been deleted. That’s why it is not returned by SQL.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ST07: Querying data using Spring JDBC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Repository class to add the selectById method. It will return the result for the id passed  as an argument.</w:t>
      </w:r>
      <w:r w:rsidDel="00000000" w:rsidR="00000000" w:rsidRPr="00000000">
        <w:rPr/>
        <w:drawing>
          <wp:inline distB="114300" distT="114300" distL="114300" distR="114300">
            <wp:extent cx="4081463" cy="999729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999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95988" cy="584974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584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In the case of a Singleton Query we can use the </w:t>
      </w:r>
      <w:r w:rsidDel="00000000" w:rsidR="00000000" w:rsidRPr="00000000">
        <w:rPr>
          <w:b w:val="1"/>
          <w:highlight w:val="yellow"/>
          <w:rtl w:val="0"/>
        </w:rPr>
        <w:t xml:space="preserve">'queryForObject' function to get the result from the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This function takes 3 parameters as input: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SELECT_QUERY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Row Mapper</w:t>
      </w:r>
      <w:r w:rsidDel="00000000" w:rsidR="00000000" w:rsidRPr="00000000">
        <w:rPr>
          <w:b w:val="1"/>
          <w:rtl w:val="0"/>
        </w:rPr>
        <w:t xml:space="preserve"> - to map the result set returned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 (Key value) 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It returns a Result Set. Result Set can be mapped to the Bean(Class Object) using </w:t>
      </w:r>
      <w:r w:rsidDel="00000000" w:rsidR="00000000" w:rsidRPr="00000000">
        <w:rPr>
          <w:b w:val="1"/>
          <w:rtl w:val="0"/>
        </w:rPr>
        <w:t xml:space="preserve">Row Mapper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Since in our case the Columns present in the table &amp; Bean have an exact. It allows us to use </w:t>
      </w:r>
      <w:r w:rsidDel="00000000" w:rsidR="00000000" w:rsidRPr="00000000">
        <w:rPr>
          <w:b w:val="1"/>
          <w:highlight w:val="yellow"/>
          <w:rtl w:val="0"/>
        </w:rPr>
        <w:t xml:space="preserve">'BeanPropertyRowMapper'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 call to the selectById method to get the results on startup</w:t>
      </w:r>
      <w:r w:rsidDel="00000000" w:rsidR="00000000" w:rsidRPr="00000000">
        <w:rPr/>
        <w:drawing>
          <wp:inline distB="114300" distT="114300" distL="114300" distR="114300">
            <wp:extent cx="5535197" cy="315377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197" cy="315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Launch the application to see the results:</w:t>
      </w:r>
      <w:r w:rsidDel="00000000" w:rsidR="00000000" w:rsidRPr="00000000">
        <w:rPr/>
        <w:drawing>
          <wp:inline distB="114300" distT="114300" distL="114300" distR="114300">
            <wp:extent cx="3548063" cy="2775976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775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Since we have set up only getters in the Course class, we are getting results as zero &amp; null because the results are not getting set in the absence of setters. Include setters in the Course class &amp; relaunch application:</w:t>
      </w: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The expected results has been returned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ST08: Getting started with JPA &amp; Entity Manager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 the above 2 steps, we have seen that we can define the queries &amp; pass the query, key values as arguments to communicate with the database.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SInce we had just one table to manage, but as the number of tables increases, the complexity of queries &amp; probably the number of queries will increase as per the requirement.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 such cases, JPA uses a different approach: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maps our Course Bean directly to the table &amp; its columns.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mapping will be used to Manage the Database without writing a SQL.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Entity Mapping(Bean to Table Mapping)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Course Bean is called as an </w:t>
      </w:r>
      <w:r w:rsidDel="00000000" w:rsidR="00000000" w:rsidRPr="00000000">
        <w:rPr>
          <w:b w:val="1"/>
          <w:rtl w:val="0"/>
        </w:rPr>
        <w:t xml:space="preserve">‘ENTITY’ represented by Annotation - ‘@Entity’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 case the name of the Bean &amp; the table is different, then we can map the Bean class by using Annotation</w:t>
      </w:r>
      <w:r w:rsidDel="00000000" w:rsidR="00000000" w:rsidRPr="00000000">
        <w:rPr>
          <w:b w:val="1"/>
          <w:rtl w:val="0"/>
        </w:rPr>
        <w:t xml:space="preserve"> - ‘@Entity(name=’tableName’)’</w:t>
      </w:r>
    </w:p>
    <w:p w:rsidR="00000000" w:rsidDel="00000000" w:rsidP="00000000" w:rsidRDefault="00000000" w:rsidRPr="00000000" w14:paraId="000000E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Primary Key(@Id Annotation) Mapping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The field in the Course class Bean can be mapped with the Primary Key of the table by using Annotation - ‘@Id’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Column Mapping (</w:t>
      </w:r>
      <w:r w:rsidDel="00000000" w:rsidR="00000000" w:rsidRPr="00000000">
        <w:rPr>
          <w:rtl w:val="0"/>
        </w:rPr>
        <w:t xml:space="preserve">‘</w:t>
      </w:r>
      <w:r w:rsidDel="00000000" w:rsidR="00000000" w:rsidRPr="00000000">
        <w:rPr>
          <w:b w:val="1"/>
          <w:rtl w:val="0"/>
        </w:rPr>
        <w:t xml:space="preserve">@Column</w:t>
      </w:r>
      <w:r w:rsidDel="00000000" w:rsidR="00000000" w:rsidRPr="00000000">
        <w:rPr>
          <w:rtl w:val="0"/>
        </w:rPr>
        <w:t xml:space="preserve">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column mapping is done using Annotation - </w:t>
      </w:r>
      <w:r w:rsidDel="00000000" w:rsidR="00000000" w:rsidRPr="00000000">
        <w:rPr>
          <w:b w:val="1"/>
          <w:rtl w:val="0"/>
        </w:rPr>
        <w:t xml:space="preserve">@Column(name=’columnNameInTheTable’)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case the name of the field in Bean class exactly matches with the table column, we can just specify Annotation - ‘</w:t>
      </w:r>
      <w:r w:rsidDel="00000000" w:rsidR="00000000" w:rsidRPr="00000000">
        <w:rPr>
          <w:b w:val="1"/>
          <w:rtl w:val="0"/>
        </w:rPr>
        <w:t xml:space="preserve">@Column</w:t>
      </w:r>
      <w:r w:rsidDel="00000000" w:rsidR="00000000" w:rsidRPr="00000000">
        <w:rPr>
          <w:rtl w:val="0"/>
        </w:rPr>
        <w:t xml:space="preserve">’.</w:t>
      </w:r>
    </w:p>
    <w:p w:rsidR="00000000" w:rsidDel="00000000" w:rsidP="00000000" w:rsidRDefault="00000000" w:rsidRPr="00000000" w14:paraId="000000E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Course class</w:t>
      </w:r>
    </w:p>
    <w:p w:rsidR="00000000" w:rsidDel="00000000" w:rsidP="00000000" w:rsidRDefault="00000000" w:rsidRPr="00000000" w14:paraId="000000E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33913" cy="2613038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261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Note: All the imports will be done from ‘jakarta.persistence’ package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JPA Repository for the Entity Manager</w:t>
      </w:r>
      <w:r w:rsidDel="00000000" w:rsidR="00000000" w:rsidRPr="00000000">
        <w:rPr/>
        <w:drawing>
          <wp:inline distB="114300" distT="114300" distL="114300" distR="114300">
            <wp:extent cx="4710113" cy="3536962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53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2610"/>
        <w:gridCol w:w="3975"/>
        <w:tblGridChange w:id="0">
          <w:tblGrid>
            <w:gridCol w:w="1695"/>
            <w:gridCol w:w="2610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EntityManager 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(Find)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object,..,etc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(merge)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class &amp; Primary key, ..etc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 Object</w:t>
            </w:r>
          </w:p>
        </w:tc>
      </w:tr>
    </w:tbl>
    <w:p w:rsidR="00000000" w:rsidDel="00000000" w:rsidP="00000000" w:rsidRDefault="00000000" w:rsidRPr="00000000" w14:paraId="000000FD">
      <w:pPr>
        <w:ind w:left="720" w:firstLine="0"/>
        <w:rPr>
          <w:b w:val="1"/>
          <w:sz w:val="20"/>
          <w:szCs w:val="20"/>
          <w:highlight w:val="yellow"/>
        </w:rPr>
      </w:pP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Note: for Delete Operation, first we need to find the row &amp; then delete it. Also @PersistenceContext is more specific than @Autowired, is recommended to use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CourseCommmandLineRunner</w:t>
      </w:r>
      <w:r w:rsidDel="00000000" w:rsidR="00000000" w:rsidRPr="00000000">
        <w:rPr>
          <w:b w:val="1"/>
          <w:rtl w:val="0"/>
        </w:rPr>
        <w:t xml:space="preserve"> class</w:t>
      </w:r>
      <w:r w:rsidDel="00000000" w:rsidR="00000000" w:rsidRPr="00000000">
        <w:rPr>
          <w:rtl w:val="0"/>
        </w:rPr>
        <w:t xml:space="preserve"> - Update the Repository class to CourseJpaRepsitory</w:t>
      </w:r>
      <w:r w:rsidDel="00000000" w:rsidR="00000000" w:rsidRPr="00000000">
        <w:rPr/>
        <w:drawing>
          <wp:inline distB="114300" distT="114300" distL="114300" distR="114300">
            <wp:extent cx="4481513" cy="2871134"/>
            <wp:effectExtent b="0" l="0" r="0" t="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141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1513" cy="2871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-1133.8582677165355" w:firstLine="0"/>
        <w:rPr/>
      </w:pPr>
      <w:r w:rsidDel="00000000" w:rsidR="00000000" w:rsidRPr="00000000">
        <w:rPr/>
        <w:drawing>
          <wp:inline distB="114300" distT="114300" distL="114300" distR="114300">
            <wp:extent cx="7188976" cy="1448214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2"/>
                    <a:srcRect b="0" l="0" r="79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8976" cy="144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Since we have not enabled the Transaction on the Repository, we got the above error.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Lets add &amp; relaunch the application.</w:t>
      </w: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We can see that the selected rows has been returned on startup</w:t>
      </w: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3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Lets query the DB in H2 console:</w:t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If we want to see the SQL being executed by jpa, we can add a property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4329113" cy="1754657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1754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We can relaunch the application, it will start showing the SQL being executed ON STARTUP.</w:t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ST09: Exploring the Magic of JPA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JPA, we do not need to write the SQL.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maps the Course Entity to the Table Entity directly by removing complexity in writing SQL.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map the Entity, Entity Manager is used.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Entity Manager allows operations like find (for selecting data from database), merge (for inserting data into the database), remove(to delete data from the table) etc.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ST10: Getting started with Spring Data JPA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makes JPA even more simpler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do not need to worry about even Entity manager, Spring Data JPA will take care of it.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ST11: Exploring Features of Spring Data JPA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ST12: Understanding Difference between Hibernate &amp; JPA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20" Type="http://schemas.openxmlformats.org/officeDocument/2006/relationships/image" Target="media/image14.png"/><Relationship Id="rId42" Type="http://schemas.openxmlformats.org/officeDocument/2006/relationships/image" Target="media/image39.png"/><Relationship Id="rId41" Type="http://schemas.openxmlformats.org/officeDocument/2006/relationships/image" Target="media/image26.png"/><Relationship Id="rId22" Type="http://schemas.openxmlformats.org/officeDocument/2006/relationships/image" Target="media/image17.png"/><Relationship Id="rId44" Type="http://schemas.openxmlformats.org/officeDocument/2006/relationships/image" Target="media/image30.png"/><Relationship Id="rId21" Type="http://schemas.openxmlformats.org/officeDocument/2006/relationships/image" Target="media/image24.png"/><Relationship Id="rId43" Type="http://schemas.openxmlformats.org/officeDocument/2006/relationships/image" Target="media/image7.png"/><Relationship Id="rId24" Type="http://schemas.openxmlformats.org/officeDocument/2006/relationships/image" Target="media/image23.png"/><Relationship Id="rId46" Type="http://schemas.openxmlformats.org/officeDocument/2006/relationships/image" Target="media/image25.png"/><Relationship Id="rId23" Type="http://schemas.openxmlformats.org/officeDocument/2006/relationships/image" Target="media/image13.png"/><Relationship Id="rId45" Type="http://schemas.openxmlformats.org/officeDocument/2006/relationships/image" Target="media/image3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26" Type="http://schemas.openxmlformats.org/officeDocument/2006/relationships/image" Target="media/image4.png"/><Relationship Id="rId25" Type="http://schemas.openxmlformats.org/officeDocument/2006/relationships/image" Target="media/image1.png"/><Relationship Id="rId47" Type="http://schemas.openxmlformats.org/officeDocument/2006/relationships/image" Target="media/image32.png"/><Relationship Id="rId28" Type="http://schemas.openxmlformats.org/officeDocument/2006/relationships/image" Target="media/image29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https://start.spring.io/" TargetMode="External"/><Relationship Id="rId29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35.png"/><Relationship Id="rId31" Type="http://schemas.openxmlformats.org/officeDocument/2006/relationships/image" Target="media/image3.png"/><Relationship Id="rId30" Type="http://schemas.openxmlformats.org/officeDocument/2006/relationships/image" Target="media/image5.png"/><Relationship Id="rId11" Type="http://schemas.openxmlformats.org/officeDocument/2006/relationships/image" Target="media/image20.png"/><Relationship Id="rId33" Type="http://schemas.openxmlformats.org/officeDocument/2006/relationships/image" Target="media/image38.png"/><Relationship Id="rId10" Type="http://schemas.openxmlformats.org/officeDocument/2006/relationships/image" Target="media/image28.png"/><Relationship Id="rId32" Type="http://schemas.openxmlformats.org/officeDocument/2006/relationships/image" Target="media/image11.png"/><Relationship Id="rId13" Type="http://schemas.openxmlformats.org/officeDocument/2006/relationships/image" Target="media/image9.png"/><Relationship Id="rId35" Type="http://schemas.openxmlformats.org/officeDocument/2006/relationships/image" Target="media/image27.png"/><Relationship Id="rId12" Type="http://schemas.openxmlformats.org/officeDocument/2006/relationships/image" Target="media/image6.png"/><Relationship Id="rId34" Type="http://schemas.openxmlformats.org/officeDocument/2006/relationships/image" Target="media/image16.png"/><Relationship Id="rId15" Type="http://schemas.openxmlformats.org/officeDocument/2006/relationships/image" Target="media/image8.png"/><Relationship Id="rId37" Type="http://schemas.openxmlformats.org/officeDocument/2006/relationships/image" Target="media/image22.png"/><Relationship Id="rId14" Type="http://schemas.openxmlformats.org/officeDocument/2006/relationships/hyperlink" Target="http://localhost:8080/h2-console" TargetMode="External"/><Relationship Id="rId36" Type="http://schemas.openxmlformats.org/officeDocument/2006/relationships/image" Target="media/image37.png"/><Relationship Id="rId17" Type="http://schemas.openxmlformats.org/officeDocument/2006/relationships/image" Target="media/image18.png"/><Relationship Id="rId39" Type="http://schemas.openxmlformats.org/officeDocument/2006/relationships/image" Target="media/image31.png"/><Relationship Id="rId16" Type="http://schemas.openxmlformats.org/officeDocument/2006/relationships/image" Target="media/image40.png"/><Relationship Id="rId38" Type="http://schemas.openxmlformats.org/officeDocument/2006/relationships/image" Target="media/image12.png"/><Relationship Id="rId19" Type="http://schemas.openxmlformats.org/officeDocument/2006/relationships/image" Target="media/image2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