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43E" w:rsidRPr="00DF143E" w:rsidRDefault="00DF143E" w:rsidP="00DF143E">
      <w:pPr>
        <w:pStyle w:val="BodyText"/>
        <w:jc w:val="center"/>
        <w:rPr>
          <w:b/>
          <w:sz w:val="45"/>
          <w:szCs w:val="45"/>
        </w:rPr>
      </w:pPr>
      <w:r w:rsidRPr="00DF143E">
        <w:rPr>
          <w:b/>
          <w:sz w:val="45"/>
          <w:szCs w:val="45"/>
        </w:rPr>
        <w:t>Improvised K-Means Algorithm</w:t>
      </w:r>
    </w:p>
    <w:p w:rsidR="00DF143E" w:rsidRDefault="00DF143E" w:rsidP="00DF143E">
      <w:pPr>
        <w:pStyle w:val="BodyText"/>
        <w:jc w:val="center"/>
        <w:rPr>
          <w:sz w:val="22"/>
        </w:rPr>
      </w:pPr>
    </w:p>
    <w:p w:rsidR="00DF143E" w:rsidRPr="00DF143E" w:rsidRDefault="00DF143E" w:rsidP="00DF143E">
      <w:pPr>
        <w:pStyle w:val="BodyText"/>
        <w:jc w:val="center"/>
        <w:rPr>
          <w:sz w:val="23"/>
          <w:szCs w:val="23"/>
        </w:rPr>
      </w:pPr>
      <w:r w:rsidRPr="00DF143E">
        <w:rPr>
          <w:sz w:val="23"/>
          <w:szCs w:val="23"/>
        </w:rPr>
        <w:t>Saranya Pachamuthu, Atul Agarwal and Sahil</w:t>
      </w:r>
    </w:p>
    <w:p w:rsidR="00DF143E" w:rsidRPr="00DF143E" w:rsidRDefault="00DF143E" w:rsidP="00DF143E">
      <w:pPr>
        <w:pStyle w:val="BodyText"/>
        <w:jc w:val="center"/>
        <w:rPr>
          <w:sz w:val="23"/>
          <w:szCs w:val="23"/>
        </w:rPr>
      </w:pPr>
      <w:r w:rsidRPr="00DF143E">
        <w:rPr>
          <w:sz w:val="23"/>
          <w:szCs w:val="23"/>
        </w:rPr>
        <w:t>Department of Computer Science and Engineering</w:t>
      </w:r>
    </w:p>
    <w:p w:rsidR="00DF143E" w:rsidRPr="00DF143E" w:rsidRDefault="00DF143E" w:rsidP="00DF143E">
      <w:pPr>
        <w:pStyle w:val="BodyText"/>
        <w:jc w:val="center"/>
        <w:rPr>
          <w:sz w:val="23"/>
          <w:szCs w:val="23"/>
        </w:rPr>
      </w:pPr>
      <w:r w:rsidRPr="00DF143E">
        <w:rPr>
          <w:sz w:val="23"/>
          <w:szCs w:val="23"/>
        </w:rPr>
        <w:t>SRM University</w:t>
      </w:r>
    </w:p>
    <w:p w:rsidR="00DF143E" w:rsidRPr="00DF143E" w:rsidRDefault="00DF143E" w:rsidP="00DF143E">
      <w:pPr>
        <w:pStyle w:val="BodyText"/>
        <w:ind w:left="3600"/>
        <w:rPr>
          <w:sz w:val="23"/>
          <w:szCs w:val="23"/>
        </w:rPr>
      </w:pPr>
    </w:p>
    <w:p w:rsidR="00DF143E" w:rsidRPr="00DF143E" w:rsidRDefault="00DF143E" w:rsidP="00DF143E">
      <w:pPr>
        <w:pStyle w:val="BodyText"/>
        <w:ind w:left="2880" w:firstLine="604"/>
        <w:rPr>
          <w:sz w:val="23"/>
          <w:szCs w:val="23"/>
        </w:rPr>
      </w:pPr>
      <w:r w:rsidRPr="00DF143E">
        <w:rPr>
          <w:sz w:val="23"/>
          <w:szCs w:val="23"/>
        </w:rPr>
        <w:t>saranya.p@srmuniv.ac.in</w:t>
      </w:r>
    </w:p>
    <w:p w:rsidR="00DF143E" w:rsidRPr="00DF143E" w:rsidRDefault="00DF143E" w:rsidP="00DF143E">
      <w:pPr>
        <w:pStyle w:val="BodyText"/>
        <w:ind w:left="2880" w:firstLine="604"/>
        <w:rPr>
          <w:sz w:val="23"/>
          <w:szCs w:val="23"/>
        </w:rPr>
      </w:pPr>
      <w:r w:rsidRPr="00DF143E">
        <w:rPr>
          <w:sz w:val="23"/>
          <w:szCs w:val="23"/>
        </w:rPr>
        <w:t>atul_agarwal@srmuniv.edu.in</w:t>
      </w:r>
    </w:p>
    <w:p w:rsidR="00DF143E" w:rsidRPr="00DF143E" w:rsidRDefault="00DF143E" w:rsidP="00DF143E">
      <w:pPr>
        <w:pStyle w:val="BodyText"/>
        <w:ind w:left="2880" w:firstLine="604"/>
        <w:rPr>
          <w:sz w:val="23"/>
          <w:szCs w:val="23"/>
        </w:rPr>
      </w:pPr>
      <w:r w:rsidRPr="00DF143E">
        <w:rPr>
          <w:sz w:val="23"/>
          <w:szCs w:val="23"/>
        </w:rPr>
        <w:t>sahil_ramchander@srmuniv.edu.in</w:t>
      </w:r>
    </w:p>
    <w:p w:rsidR="00DF143E" w:rsidRDefault="00DF143E" w:rsidP="00F23DFE">
      <w:pPr>
        <w:pStyle w:val="Heading1"/>
        <w:spacing w:before="132" w:line="196" w:lineRule="auto"/>
        <w:ind w:left="0" w:right="38"/>
        <w:jc w:val="both"/>
        <w:rPr>
          <w:i/>
        </w:rPr>
      </w:pPr>
    </w:p>
    <w:p w:rsidR="00DF143E" w:rsidRDefault="00DF143E" w:rsidP="00F23DFE">
      <w:pPr>
        <w:pStyle w:val="Heading1"/>
        <w:spacing w:before="132" w:line="196" w:lineRule="auto"/>
        <w:ind w:left="0" w:right="38"/>
        <w:jc w:val="both"/>
        <w:rPr>
          <w:i/>
        </w:rPr>
        <w:sectPr w:rsidR="00DF143E" w:rsidSect="00DF143E">
          <w:type w:val="continuous"/>
          <w:pgSz w:w="11900" w:h="16850"/>
          <w:pgMar w:top="1600" w:right="1220" w:bottom="280" w:left="1240" w:header="720" w:footer="720" w:gutter="0"/>
          <w:cols w:space="451"/>
        </w:sectPr>
      </w:pPr>
    </w:p>
    <w:p w:rsidR="00494996" w:rsidRPr="00A26267" w:rsidRDefault="00E56920" w:rsidP="00F23DFE">
      <w:pPr>
        <w:pStyle w:val="Heading1"/>
        <w:spacing w:before="132" w:line="196" w:lineRule="auto"/>
        <w:ind w:left="0" w:right="38"/>
        <w:jc w:val="both"/>
      </w:pPr>
      <w:r w:rsidRPr="00DF143E">
        <w:rPr>
          <w:i/>
          <w:sz w:val="28"/>
          <w:szCs w:val="28"/>
        </w:rPr>
        <w:t>Abstract</w:t>
      </w:r>
      <w:r>
        <w:rPr>
          <w:sz w:val="21"/>
        </w:rPr>
        <w:t>—</w:t>
      </w:r>
      <w:r w:rsidRPr="00A26267">
        <w:t>Improving</w:t>
      </w:r>
      <w:r w:rsidR="004648A1" w:rsidRPr="00A26267">
        <w:t xml:space="preserve"> upon</w:t>
      </w:r>
      <w:r w:rsidRPr="00A26267">
        <w:t xml:space="preserve"> </w:t>
      </w:r>
      <w:r w:rsidR="00833AD7" w:rsidRPr="00A26267">
        <w:t xml:space="preserve">the </w:t>
      </w:r>
      <w:r w:rsidR="00A37DBE" w:rsidRPr="00A26267">
        <w:t>K-means algorithm is</w:t>
      </w:r>
      <w:r w:rsidRPr="00A26267">
        <w:t xml:space="preserve"> the m</w:t>
      </w:r>
      <w:r w:rsidR="00A37DBE" w:rsidRPr="00A26267">
        <w:t>ain method used in data analytics. T</w:t>
      </w:r>
      <w:r w:rsidRPr="00A26267">
        <w:t>h</w:t>
      </w:r>
      <w:r w:rsidR="00833AD7" w:rsidRPr="00A26267">
        <w:t xml:space="preserve">e </w:t>
      </w:r>
      <w:r w:rsidR="00A37DBE" w:rsidRPr="00A26267">
        <w:t>k-means clustering algorithm</w:t>
      </w:r>
      <w:r w:rsidR="00833AD7" w:rsidRPr="00A26267">
        <w:t xml:space="preserve"> </w:t>
      </w:r>
      <w:r w:rsidR="00F51927" w:rsidRPr="00A26267">
        <w:t xml:space="preserve">is </w:t>
      </w:r>
      <w:r w:rsidR="00833AD7" w:rsidRPr="00A26267">
        <w:t>t</w:t>
      </w:r>
      <w:r w:rsidRPr="00A26267">
        <w:t xml:space="preserve">he main technique that is </w:t>
      </w:r>
      <w:r w:rsidR="008D1FEC">
        <w:t>designed</w:t>
      </w:r>
      <w:r w:rsidR="004648A1" w:rsidRPr="00A26267">
        <w:t xml:space="preserve"> for</w:t>
      </w:r>
      <w:r w:rsidRPr="00A26267">
        <w:t xml:space="preserve"> </w:t>
      </w:r>
      <w:r w:rsidR="008D1FEC">
        <w:t>various</w:t>
      </w:r>
      <w:r w:rsidRPr="00A26267">
        <w:t xml:space="preserve"> practical applications. But original</w:t>
      </w:r>
      <w:r w:rsidR="00A37DBE" w:rsidRPr="00A26267">
        <w:t>ly the k-means algorithm was</w:t>
      </w:r>
      <w:r w:rsidRPr="00A26267">
        <w:t xml:space="preserve"> computationally expensive and the final storage </w:t>
      </w:r>
      <w:r w:rsidR="00833AD7" w:rsidRPr="00A26267">
        <w:t>directly correlates to</w:t>
      </w:r>
      <w:r w:rsidRPr="00A26267">
        <w:t xml:space="preserve"> the correction of the initial Centroids, which are </w:t>
      </w:r>
      <w:r w:rsidR="004648A1" w:rsidRPr="00A26267">
        <w:t>elected</w:t>
      </w:r>
      <w:r w:rsidR="00833AD7" w:rsidRPr="00A26267">
        <w:t xml:space="preserve"> by the algorithm</w:t>
      </w:r>
      <w:r w:rsidR="00A37DBE" w:rsidRPr="00A26267">
        <w:t xml:space="preserve"> at random. Many modifications</w:t>
      </w:r>
      <w:r w:rsidRPr="00A26267">
        <w:t xml:space="preserve"> have already been </w:t>
      </w:r>
      <w:r w:rsidR="004648A1" w:rsidRPr="00A26267">
        <w:t>suggested</w:t>
      </w:r>
      <w:r w:rsidRPr="00A26267">
        <w:t xml:space="preserve"> to improve</w:t>
      </w:r>
      <w:r w:rsidR="00A37DBE" w:rsidRPr="00A26267">
        <w:t xml:space="preserve"> upon the</w:t>
      </w:r>
      <w:r w:rsidRPr="00A26267">
        <w:t xml:space="preserve"> </w:t>
      </w:r>
      <w:r w:rsidR="00A37DBE" w:rsidRPr="00A26267">
        <w:t>performance of k-means, but a large number</w:t>
      </w:r>
      <w:r w:rsidRPr="00A26267">
        <w:t xml:space="preserve"> of</w:t>
      </w:r>
      <w:r w:rsidR="00F51927" w:rsidRPr="00A26267">
        <w:t xml:space="preserve"> them require</w:t>
      </w:r>
      <w:r w:rsidR="00A37DBE" w:rsidRPr="00A26267">
        <w:t>s</w:t>
      </w:r>
      <w:r w:rsidRPr="00A26267">
        <w:t xml:space="preserve"> supplementary inputs as inception values for the </w:t>
      </w:r>
      <w:r w:rsidR="004648A1" w:rsidRPr="00A26267">
        <w:t>quantity</w:t>
      </w:r>
      <w:r w:rsidRPr="00A26267">
        <w:t xml:space="preserve"> of data points </w:t>
      </w:r>
      <w:r w:rsidR="004648A1" w:rsidRPr="00A26267">
        <w:t xml:space="preserve">available </w:t>
      </w:r>
      <w:r w:rsidRPr="00A26267">
        <w:t>in a set</w:t>
      </w:r>
      <w:r w:rsidR="004648A1" w:rsidRPr="00A26267">
        <w:t xml:space="preserve"> collected</w:t>
      </w:r>
      <w:r w:rsidRPr="00A26267">
        <w:t xml:space="preserve">. This article proposes </w:t>
      </w:r>
      <w:r w:rsidR="004648A1" w:rsidRPr="00A26267">
        <w:t>a different approach</w:t>
      </w:r>
      <w:r w:rsidRPr="00A26267">
        <w:t xml:space="preserve"> to find the best initial centroids and </w:t>
      </w:r>
      <w:r w:rsidR="00A37DBE" w:rsidRPr="00A26267">
        <w:t>presents</w:t>
      </w:r>
      <w:r w:rsidRPr="00A26267">
        <w:t xml:space="preserve"> an </w:t>
      </w:r>
      <w:r w:rsidR="004648A1" w:rsidRPr="00A26267">
        <w:t xml:space="preserve">even more </w:t>
      </w:r>
      <w:r w:rsidRPr="00A26267">
        <w:t xml:space="preserve">efficient way to </w:t>
      </w:r>
      <w:r w:rsidR="004648A1" w:rsidRPr="00A26267">
        <w:t>allocate</w:t>
      </w:r>
      <w:r w:rsidRPr="00A26267">
        <w:t xml:space="preserve"> data points to appropriate clusters thus reduc</w:t>
      </w:r>
      <w:r w:rsidR="00133D8B" w:rsidRPr="00A26267">
        <w:t>ing the complexity of time. The proposed</w:t>
      </w:r>
      <w:r w:rsidRPr="00A26267">
        <w:t xml:space="preserve"> algorithm</w:t>
      </w:r>
      <w:r w:rsidR="00133D8B" w:rsidRPr="00A26267">
        <w:t xml:space="preserve">’s implementation </w:t>
      </w:r>
      <w:r w:rsidRPr="00A26267">
        <w:t xml:space="preserve">is </w:t>
      </w:r>
      <w:r w:rsidR="00133D8B" w:rsidRPr="00A26267">
        <w:t xml:space="preserve">well </w:t>
      </w:r>
      <w:r w:rsidR="00F23DFE" w:rsidRPr="00A26267">
        <w:t>facilitated and</w:t>
      </w:r>
      <w:r w:rsidRPr="00A26267">
        <w:t xml:space="preserve"> improve the K-means efficiency which requires a simple data structure to main</w:t>
      </w:r>
      <w:r w:rsidR="00F51927" w:rsidRPr="00A26267">
        <w:t>tain certain information in every single one of the</w:t>
      </w:r>
      <w:r w:rsidRPr="00A26267">
        <w:t xml:space="preserve"> iteration</w:t>
      </w:r>
      <w:r w:rsidR="00F51927" w:rsidRPr="00A26267">
        <w:t>s</w:t>
      </w:r>
      <w:r w:rsidRPr="00A26267">
        <w:t xml:space="preserve"> to be used in next.</w:t>
      </w:r>
    </w:p>
    <w:p w:rsidR="00494996" w:rsidRPr="00A26267" w:rsidRDefault="00E56920">
      <w:pPr>
        <w:spacing w:before="222" w:line="208" w:lineRule="auto"/>
        <w:ind w:left="116" w:right="39"/>
        <w:jc w:val="both"/>
        <w:rPr>
          <w:b/>
          <w:i/>
          <w:sz w:val="26"/>
          <w:szCs w:val="26"/>
        </w:rPr>
      </w:pPr>
      <w:r w:rsidRPr="00A26267">
        <w:rPr>
          <w:b/>
          <w:i/>
          <w:sz w:val="26"/>
          <w:szCs w:val="26"/>
        </w:rPr>
        <w:t xml:space="preserve">Keywords </w:t>
      </w:r>
      <w:r w:rsidRPr="00A26267">
        <w:rPr>
          <w:sz w:val="26"/>
          <w:szCs w:val="26"/>
        </w:rPr>
        <w:t xml:space="preserve">= </w:t>
      </w:r>
      <w:r w:rsidRPr="00A26267">
        <w:rPr>
          <w:b/>
          <w:i/>
          <w:sz w:val="26"/>
          <w:szCs w:val="26"/>
        </w:rPr>
        <w:t xml:space="preserve">Clustering, Data </w:t>
      </w:r>
      <w:r w:rsidR="00A37DBE" w:rsidRPr="00A26267">
        <w:rPr>
          <w:b/>
          <w:i/>
          <w:sz w:val="26"/>
          <w:szCs w:val="26"/>
        </w:rPr>
        <w:t>Analytics</w:t>
      </w:r>
      <w:r w:rsidRPr="00A26267">
        <w:rPr>
          <w:b/>
          <w:i/>
          <w:sz w:val="26"/>
          <w:szCs w:val="26"/>
        </w:rPr>
        <w:t>, K</w:t>
      </w:r>
      <w:r w:rsidR="00F23DFE" w:rsidRPr="00A26267">
        <w:rPr>
          <w:b/>
          <w:i/>
          <w:sz w:val="26"/>
          <w:szCs w:val="26"/>
        </w:rPr>
        <w:t xml:space="preserve"> </w:t>
      </w:r>
      <w:r w:rsidRPr="00A26267">
        <w:rPr>
          <w:b/>
          <w:i/>
          <w:sz w:val="26"/>
          <w:szCs w:val="26"/>
        </w:rPr>
        <w:t>- Means, Centroids, Optimization, Data Accuracy</w:t>
      </w:r>
    </w:p>
    <w:p w:rsidR="00494996" w:rsidRDefault="00E56920">
      <w:pPr>
        <w:pStyle w:val="Heading1"/>
        <w:numPr>
          <w:ilvl w:val="0"/>
          <w:numId w:val="2"/>
        </w:numPr>
        <w:tabs>
          <w:tab w:val="left" w:pos="434"/>
        </w:tabs>
        <w:spacing w:before="206"/>
        <w:ind w:firstLine="0"/>
      </w:pPr>
      <w:r w:rsidRPr="00DF143E">
        <w:rPr>
          <w:sz w:val="27"/>
          <w:szCs w:val="27"/>
        </w:rPr>
        <w:t>INTRODUCTION</w:t>
      </w:r>
    </w:p>
    <w:p w:rsidR="00494996" w:rsidRDefault="00494996">
      <w:pPr>
        <w:pStyle w:val="BodyText"/>
        <w:spacing w:before="8"/>
        <w:ind w:left="0"/>
        <w:rPr>
          <w:b/>
          <w:sz w:val="22"/>
        </w:rPr>
      </w:pPr>
    </w:p>
    <w:p w:rsidR="00494996" w:rsidRDefault="00414B6D" w:rsidP="00DF143E">
      <w:pPr>
        <w:pStyle w:val="BodyText"/>
        <w:spacing w:line="220" w:lineRule="auto"/>
        <w:ind w:right="40" w:firstLine="739"/>
        <w:jc w:val="both"/>
      </w:pPr>
      <w:r>
        <w:rPr>
          <w:vertAlign w:val="superscript"/>
        </w:rPr>
        <w:t>[i]</w:t>
      </w:r>
      <w:r w:rsidR="00167EC4">
        <w:t xml:space="preserve">In today’s world </w:t>
      </w:r>
      <w:r w:rsidR="00133D8B">
        <w:t>rapid advancements</w:t>
      </w:r>
      <w:r w:rsidR="00E56920">
        <w:t xml:space="preserve"> in </w:t>
      </w:r>
      <w:r w:rsidR="00167EC4">
        <w:t xml:space="preserve">science and technology </w:t>
      </w:r>
      <w:r w:rsidR="008D6E76">
        <w:t>chiefly</w:t>
      </w:r>
      <w:r w:rsidR="00167EC4">
        <w:t xml:space="preserve"> in the field of </w:t>
      </w:r>
      <w:r w:rsidR="00E56920">
        <w:t xml:space="preserve">scientific data collection methods </w:t>
      </w:r>
      <w:r w:rsidR="00F51927">
        <w:t xml:space="preserve">of </w:t>
      </w:r>
      <w:r w:rsidR="00E56920">
        <w:t xml:space="preserve">high dimensionality, insensitivity to order of attributes, have resulted in the </w:t>
      </w:r>
      <w:r w:rsidR="00F23DFE">
        <w:t>large-scale</w:t>
      </w:r>
      <w:r w:rsidR="00E56920">
        <w:t xml:space="preserve"> accumulation of promising interoperability and usability</w:t>
      </w:r>
      <w:r w:rsidR="00167EC4">
        <w:t xml:space="preserve"> and thus a need for handling such data is much required</w:t>
      </w:r>
      <w:r w:rsidR="00E56920">
        <w:t xml:space="preserve">. </w:t>
      </w:r>
      <w:r>
        <w:rPr>
          <w:vertAlign w:val="superscript"/>
        </w:rPr>
        <w:t>[ii]</w:t>
      </w:r>
      <w:r w:rsidR="00F51927">
        <w:t xml:space="preserve">Cluster analysis is a technique </w:t>
      </w:r>
      <w:r w:rsidR="00E56920">
        <w:t>pertaining to diverse</w:t>
      </w:r>
      <w:r w:rsidR="00E56920">
        <w:rPr>
          <w:spacing w:val="19"/>
        </w:rPr>
        <w:t xml:space="preserve"> </w:t>
      </w:r>
      <w:r w:rsidR="00E56920">
        <w:t>fields</w:t>
      </w:r>
      <w:r w:rsidR="00E56920">
        <w:rPr>
          <w:spacing w:val="21"/>
        </w:rPr>
        <w:t xml:space="preserve"> </w:t>
      </w:r>
      <w:r w:rsidR="00E56920">
        <w:t>of</w:t>
      </w:r>
      <w:r w:rsidR="00E56920">
        <w:rPr>
          <w:spacing w:val="19"/>
        </w:rPr>
        <w:t xml:space="preserve"> </w:t>
      </w:r>
      <w:r w:rsidR="00167EC4">
        <w:rPr>
          <w:spacing w:val="19"/>
        </w:rPr>
        <w:t xml:space="preserve">computer </w:t>
      </w:r>
      <w:r w:rsidR="00E56920">
        <w:t>science</w:t>
      </w:r>
      <w:r w:rsidR="00E56920">
        <w:rPr>
          <w:spacing w:val="19"/>
        </w:rPr>
        <w:t xml:space="preserve"> </w:t>
      </w:r>
      <w:r w:rsidR="00E56920">
        <w:t>and</w:t>
      </w:r>
      <w:r w:rsidR="00E56920">
        <w:rPr>
          <w:spacing w:val="20"/>
        </w:rPr>
        <w:t xml:space="preserve"> </w:t>
      </w:r>
      <w:r w:rsidR="00E56920">
        <w:t>one</w:t>
      </w:r>
      <w:r w:rsidR="00E56920">
        <w:rPr>
          <w:spacing w:val="19"/>
        </w:rPr>
        <w:t xml:space="preserve"> </w:t>
      </w:r>
      <w:r w:rsidR="00E56920">
        <w:t>of</w:t>
      </w:r>
      <w:r w:rsidR="00E56920">
        <w:rPr>
          <w:spacing w:val="19"/>
        </w:rPr>
        <w:t xml:space="preserve"> </w:t>
      </w:r>
      <w:r w:rsidR="00E56920">
        <w:t>the</w:t>
      </w:r>
      <w:r w:rsidR="00DF143E">
        <w:t xml:space="preserve"> </w:t>
      </w:r>
      <w:r w:rsidR="00A5342A">
        <w:t>leading</w:t>
      </w:r>
      <w:r w:rsidR="00E56920">
        <w:t xml:space="preserve"> data </w:t>
      </w:r>
      <w:r w:rsidR="00A37DBE">
        <w:t>analytics</w:t>
      </w:r>
      <w:r w:rsidR="00E56920">
        <w:t xml:space="preserve"> tool </w:t>
      </w:r>
      <w:r w:rsidR="008D6E76">
        <w:t>obtainable</w:t>
      </w:r>
      <w:r w:rsidR="00167EC4">
        <w:t xml:space="preserve"> </w:t>
      </w:r>
      <w:r w:rsidR="00E56920">
        <w:t>in the data mining technology</w:t>
      </w:r>
      <w:r w:rsidR="00167EC4">
        <w:t xml:space="preserve"> today</w:t>
      </w:r>
      <w:r w:rsidR="00E56920">
        <w:t>. Owing to the development of novel Clustering algorithms</w:t>
      </w:r>
      <w:r w:rsidR="00167EC4">
        <w:t xml:space="preserve"> which</w:t>
      </w:r>
      <w:r w:rsidR="00E56920">
        <w:t xml:space="preserve"> are mainly divided into two techniques for generating and </w:t>
      </w:r>
      <w:r w:rsidR="008D6E76">
        <w:t xml:space="preserve">accumulating </w:t>
      </w:r>
      <w:r w:rsidR="00E56920">
        <w:t xml:space="preserve">data, the rate of </w:t>
      </w:r>
      <w:r w:rsidR="00167EC4">
        <w:t xml:space="preserve">these </w:t>
      </w:r>
      <w:r w:rsidR="00E56920">
        <w:t xml:space="preserve">categories: Hierarchical algorithms </w:t>
      </w:r>
      <w:r>
        <w:t>and Partition</w:t>
      </w:r>
      <w:r w:rsidR="00E56920">
        <w:t xml:space="preserve"> growth of scientific databases has become tremendous</w:t>
      </w:r>
      <w:r w:rsidR="00E56920">
        <w:rPr>
          <w:spacing w:val="-1"/>
        </w:rPr>
        <w:t xml:space="preserve"> </w:t>
      </w:r>
      <w:r w:rsidR="00E56920">
        <w:t>algorithms.</w:t>
      </w:r>
    </w:p>
    <w:p w:rsidR="00494996" w:rsidRDefault="00494996">
      <w:pPr>
        <w:pStyle w:val="BodyText"/>
        <w:spacing w:before="1"/>
        <w:ind w:left="0"/>
        <w:rPr>
          <w:sz w:val="22"/>
        </w:rPr>
      </w:pPr>
    </w:p>
    <w:p w:rsidR="00494996" w:rsidRDefault="00414B6D">
      <w:pPr>
        <w:pStyle w:val="BodyText"/>
        <w:spacing w:before="1" w:line="220" w:lineRule="auto"/>
        <w:ind w:right="106" w:firstLine="739"/>
        <w:jc w:val="both"/>
      </w:pPr>
      <w:r>
        <w:rPr>
          <w:vertAlign w:val="superscript"/>
        </w:rPr>
        <w:t>[iii]</w:t>
      </w:r>
      <w:r w:rsidR="002745FA">
        <w:t>Current</w:t>
      </w:r>
      <w:r w:rsidR="00167EC4">
        <w:t xml:space="preserve"> hierarchical clustering algorithm</w:t>
      </w:r>
      <w:r w:rsidR="002745FA">
        <w:t>s</w:t>
      </w:r>
      <w:r w:rsidR="00167EC4">
        <w:t xml:space="preserve"> </w:t>
      </w:r>
      <w:r w:rsidR="00A26267">
        <w:t>separates</w:t>
      </w:r>
      <w:r w:rsidR="00167EC4">
        <w:t xml:space="preserve"> the data</w:t>
      </w:r>
      <w:r w:rsidR="00167EC4" w:rsidRPr="00F51927">
        <w:t xml:space="preserve"> </w:t>
      </w:r>
      <w:r w:rsidR="00167EC4">
        <w:t xml:space="preserve">set into smaller subsets and </w:t>
      </w:r>
      <w:r w:rsidR="00A26267">
        <w:t xml:space="preserve">inferences the </w:t>
      </w:r>
      <w:r w:rsidR="00F51927">
        <w:t xml:space="preserve">hierarchical information from </w:t>
      </w:r>
      <w:r w:rsidR="00A26267">
        <w:t>it</w:t>
      </w:r>
      <w:r w:rsidR="00F51927">
        <w:t xml:space="preserve"> by usin</w:t>
      </w:r>
      <w:r w:rsidR="00A26267">
        <w:t>g traditional</w:t>
      </w:r>
      <w:r w:rsidR="00F51927">
        <w:t xml:space="preserve"> database </w:t>
      </w:r>
      <w:r w:rsidR="00F23825">
        <w:t>fashion;</w:t>
      </w:r>
      <w:r w:rsidR="00F51927">
        <w:t xml:space="preserve"> h</w:t>
      </w:r>
      <w:r w:rsidR="00E56920">
        <w:t>ence it is practically impossible to extract</w:t>
      </w:r>
      <w:r w:rsidR="00F51927">
        <w:t xml:space="preserve"> any</w:t>
      </w:r>
      <w:r w:rsidR="00E56920">
        <w:t xml:space="preserve"> useful </w:t>
      </w:r>
      <w:r w:rsidR="00F51927">
        <w:t xml:space="preserve">information from </w:t>
      </w:r>
      <w:r w:rsidR="00E56920">
        <w:t xml:space="preserve">the </w:t>
      </w:r>
      <w:r w:rsidR="008D6E76">
        <w:t xml:space="preserve">provided </w:t>
      </w:r>
      <w:r w:rsidR="00E56920">
        <w:t>data. A partition clustering algorithm partitions the analysis techniques</w:t>
      </w:r>
      <w:r w:rsidR="00167EC4">
        <w:t xml:space="preserve"> for the same aforementioned objective</w:t>
      </w:r>
      <w:r w:rsidR="00E56920">
        <w:t>.</w:t>
      </w:r>
    </w:p>
    <w:p w:rsidR="00494996" w:rsidRDefault="00494996">
      <w:pPr>
        <w:pStyle w:val="BodyText"/>
        <w:spacing w:before="10"/>
        <w:ind w:left="0"/>
        <w:rPr>
          <w:sz w:val="20"/>
        </w:rPr>
      </w:pPr>
    </w:p>
    <w:p w:rsidR="008D6E76" w:rsidRDefault="00414B6D">
      <w:pPr>
        <w:pStyle w:val="BodyText"/>
        <w:spacing w:line="220" w:lineRule="auto"/>
        <w:ind w:right="106" w:firstLine="739"/>
        <w:jc w:val="both"/>
      </w:pPr>
      <w:r>
        <w:rPr>
          <w:vertAlign w:val="superscript"/>
        </w:rPr>
        <w:t>[iv]</w:t>
      </w:r>
      <w:r w:rsidR="00167EC4">
        <w:t>The e</w:t>
      </w:r>
      <w:r w:rsidR="00CB7B4E">
        <w:t>ffective mining methods are</w:t>
      </w:r>
      <w:r w:rsidR="00A26267">
        <w:t xml:space="preserve"> those which convert the given</w:t>
      </w:r>
      <w:r w:rsidR="00CB7B4E">
        <w:t xml:space="preserve"> </w:t>
      </w:r>
      <w:r w:rsidR="00E56920">
        <w:t>data set</w:t>
      </w:r>
      <w:r w:rsidR="00A26267">
        <w:t>s</w:t>
      </w:r>
      <w:r w:rsidR="00E56920">
        <w:t xml:space="preserve"> into desired nu</w:t>
      </w:r>
      <w:r w:rsidR="00CB7B4E">
        <w:t xml:space="preserve">mber of sets in </w:t>
      </w:r>
      <w:r w:rsidR="00A26267">
        <w:t>least number of steps possible</w:t>
      </w:r>
      <w:r w:rsidR="00CB7B4E">
        <w:t>. It is thus a</w:t>
      </w:r>
      <w:r w:rsidR="00E56920">
        <w:t xml:space="preserve">bsolutely </w:t>
      </w:r>
      <w:r w:rsidR="00A26267">
        <w:t>necessary</w:t>
      </w:r>
      <w:r w:rsidR="00E56920">
        <w:t xml:space="preserve"> to </w:t>
      </w:r>
      <w:r w:rsidR="00A26267">
        <w:t>infer</w:t>
      </w:r>
      <w:r w:rsidR="00CB7B4E">
        <w:t xml:space="preserve"> </w:t>
      </w:r>
      <w:r w:rsidR="00A26267">
        <w:t xml:space="preserve">as much of </w:t>
      </w:r>
      <w:r w:rsidR="00CB7B4E">
        <w:t>the</w:t>
      </w:r>
      <w:r w:rsidR="00E56920">
        <w:t xml:space="preserve"> implicit information </w:t>
      </w:r>
      <w:r w:rsidR="00CB7B4E">
        <w:t xml:space="preserve">available and </w:t>
      </w:r>
      <w:r w:rsidR="00A26267">
        <w:t xml:space="preserve">just </w:t>
      </w:r>
      <w:r w:rsidR="00CB7B4E">
        <w:t>for that,</w:t>
      </w:r>
      <w:r w:rsidR="00E56920">
        <w:t xml:space="preserve"> numerous methods have been </w:t>
      </w:r>
      <w:r w:rsidR="00A26267">
        <w:t xml:space="preserve">already </w:t>
      </w:r>
      <w:r w:rsidR="00E56920">
        <w:t xml:space="preserve">proposed to solve </w:t>
      </w:r>
      <w:r w:rsidR="00B951C7">
        <w:t>large</w:t>
      </w:r>
      <w:r w:rsidR="00E56920">
        <w:t xml:space="preserve"> databases clustering problem</w:t>
      </w:r>
      <w:r w:rsidR="00B951C7">
        <w:t xml:space="preserve"> among which one of the</w:t>
      </w:r>
      <w:r w:rsidR="00E56920">
        <w:t xml:space="preserve"> clustering method</w:t>
      </w:r>
      <w:r w:rsidR="00B951C7">
        <w:t>s</w:t>
      </w:r>
      <w:r w:rsidR="00E56920">
        <w:t xml:space="preserve"> </w:t>
      </w:r>
      <w:r w:rsidR="00B951C7">
        <w:t>is</w:t>
      </w:r>
      <w:r w:rsidR="00E56920">
        <w:t xml:space="preserve"> k-means clustering algorithm developed by Mac Queen Applications in data mining, statisti</w:t>
      </w:r>
      <w:r w:rsidR="00F51927">
        <w:t>cal data a</w:t>
      </w:r>
      <w:r w:rsidR="00CB7B4E">
        <w:t>nalysis, and data in 1967</w:t>
      </w:r>
      <w:r w:rsidR="00F51927">
        <w:t>.</w:t>
      </w:r>
      <w:r w:rsidR="00E56920">
        <w:t xml:space="preserve"> </w:t>
      </w:r>
    </w:p>
    <w:p w:rsidR="008D6E76" w:rsidRDefault="008D6E76">
      <w:pPr>
        <w:pStyle w:val="BodyText"/>
        <w:spacing w:line="220" w:lineRule="auto"/>
        <w:ind w:right="106" w:firstLine="739"/>
        <w:jc w:val="both"/>
      </w:pPr>
    </w:p>
    <w:p w:rsidR="00494996" w:rsidRDefault="00414B6D">
      <w:pPr>
        <w:pStyle w:val="BodyText"/>
        <w:spacing w:line="220" w:lineRule="auto"/>
        <w:ind w:right="106" w:firstLine="739"/>
        <w:jc w:val="both"/>
      </w:pPr>
      <w:r>
        <w:rPr>
          <w:vertAlign w:val="superscript"/>
        </w:rPr>
        <w:t>[v]</w:t>
      </w:r>
      <w:r w:rsidR="002E4DF0">
        <w:t xml:space="preserve">The </w:t>
      </w:r>
      <w:r w:rsidR="008D6E76">
        <w:t>tolerance</w:t>
      </w:r>
      <w:r w:rsidR="000F6352">
        <w:t>, robustness</w:t>
      </w:r>
      <w:r w:rsidR="008D6E76">
        <w:t xml:space="preserve"> and ease of </w:t>
      </w:r>
      <w:r w:rsidR="00F23DFE">
        <w:t>use of</w:t>
      </w:r>
      <w:r w:rsidR="002E4DF0">
        <w:t xml:space="preserve"> k-</w:t>
      </w:r>
      <w:r w:rsidR="00E56920">
        <w:t xml:space="preserve">means clustering algorithm </w:t>
      </w:r>
      <w:r w:rsidR="00CB7B4E">
        <w:t xml:space="preserve">in </w:t>
      </w:r>
      <w:r w:rsidR="00E56920">
        <w:t>compression and vector</w:t>
      </w:r>
      <w:r w:rsidR="00E56920">
        <w:rPr>
          <w:spacing w:val="51"/>
        </w:rPr>
        <w:t xml:space="preserve"> </w:t>
      </w:r>
      <w:r w:rsidR="00833AD7">
        <w:t>quantization is what</w:t>
      </w:r>
      <w:r w:rsidR="00E56920">
        <w:t xml:space="preserve"> made this algorithm </w:t>
      </w:r>
      <w:r w:rsidR="00CB7B4E">
        <w:t xml:space="preserve">to be used in several fields where </w:t>
      </w:r>
      <w:r w:rsidR="008D6E76">
        <w:t>segregation</w:t>
      </w:r>
      <w:r w:rsidR="00E56920">
        <w:t xml:space="preserve"> of data into groups of similar objects</w:t>
      </w:r>
      <w:r w:rsidR="00CB7B4E">
        <w:t xml:space="preserve"> is required</w:t>
      </w:r>
      <w:r w:rsidR="00E56920">
        <w:t>.</w:t>
      </w:r>
    </w:p>
    <w:p w:rsidR="00414B6D" w:rsidRDefault="00414B6D" w:rsidP="00DE2CD0">
      <w:pPr>
        <w:pStyle w:val="BodyText"/>
        <w:spacing w:before="182" w:line="220" w:lineRule="auto"/>
        <w:ind w:right="106" w:firstLine="739"/>
        <w:jc w:val="both"/>
      </w:pPr>
      <w:r>
        <w:rPr>
          <w:vertAlign w:val="superscript"/>
        </w:rPr>
        <w:t>[vi]</w:t>
      </w:r>
      <w:r w:rsidR="004648A1">
        <w:t>Once the algorithm is applied, e</w:t>
      </w:r>
      <w:r w:rsidR="00E56920">
        <w:t>ach group</w:t>
      </w:r>
      <w:r w:rsidR="009B7F64">
        <w:t xml:space="preserve"> of</w:t>
      </w:r>
      <w:r w:rsidR="00E56920">
        <w:t xml:space="preserve"> the k-means clustering algorithm </w:t>
      </w:r>
      <w:r w:rsidR="00F23DFE">
        <w:t xml:space="preserve">that are </w:t>
      </w:r>
      <w:r w:rsidR="00167EC4">
        <w:t xml:space="preserve">created </w:t>
      </w:r>
      <w:r w:rsidR="00F23DFE">
        <w:t xml:space="preserve">should </w:t>
      </w:r>
      <w:r w:rsidR="009B7F64">
        <w:t>mainly</w:t>
      </w:r>
      <w:r w:rsidR="00E56920">
        <w:t xml:space="preserve"> consists of</w:t>
      </w:r>
      <w:r w:rsidR="009B7F64">
        <w:t xml:space="preserve"> the objects that are relatable</w:t>
      </w:r>
      <w:r w:rsidR="00E56920">
        <w:t xml:space="preserve"> between themselves </w:t>
      </w:r>
      <w:r w:rsidR="009B7F64">
        <w:t xml:space="preserve">in some way or the other, </w:t>
      </w:r>
      <w:r w:rsidR="00E56920">
        <w:t>since its intelligence to</w:t>
      </w:r>
      <w:r w:rsidR="009B7F64">
        <w:t>wards the</w:t>
      </w:r>
      <w:r w:rsidR="00E56920">
        <w:t xml:space="preserve"> </w:t>
      </w:r>
      <w:r w:rsidR="00E56920">
        <w:lastRenderedPageBreak/>
        <w:t>cluster massive data rapidly an</w:t>
      </w:r>
      <w:r w:rsidR="009B7F64">
        <w:t>d</w:t>
      </w:r>
      <w:r w:rsidR="00695793">
        <w:t xml:space="preserve"> dissimilar to objects of othe</w:t>
      </w:r>
      <w:r w:rsidR="00F23DFE">
        <w:t>r</w:t>
      </w:r>
      <w:r w:rsidR="00DE2CD0">
        <w:t xml:space="preserve"> </w:t>
      </w:r>
      <w:r w:rsidR="004648A1">
        <w:t>g</w:t>
      </w:r>
      <w:r w:rsidR="00F51927">
        <w:t>roups</w:t>
      </w:r>
      <w:r w:rsidR="00167EC4">
        <w:t xml:space="preserve"> it is widely used in all kinds of fields</w:t>
      </w:r>
      <w:r w:rsidR="00F51927">
        <w:t xml:space="preserve">. From the efficient, </w:t>
      </w:r>
      <w:r w:rsidR="00F23825">
        <w:t>but</w:t>
      </w:r>
      <w:r w:rsidR="00F23825">
        <w:rPr>
          <w:spacing w:val="46"/>
        </w:rPr>
        <w:t xml:space="preserve"> </w:t>
      </w:r>
      <w:r w:rsidR="00F23825">
        <w:t>computational</w:t>
      </w:r>
      <w:r w:rsidR="00E56920">
        <w:t xml:space="preserve"> complexity of the machine’s learning perspective, Clustering can be viewed as original k-means algorithm is very high, especially for unsupervised learning of concepts. </w:t>
      </w:r>
      <w:r>
        <w:rPr>
          <w:vertAlign w:val="superscript"/>
        </w:rPr>
        <w:t>[vii]</w:t>
      </w:r>
      <w:r w:rsidR="00052BB0">
        <w:t xml:space="preserve">The machine learning can be achieved </w:t>
      </w:r>
      <w:r w:rsidR="00163A41">
        <w:t>by using this algorithm as the clustering doesn’t depend on various types of clusters depending on random variables over predefined classes and training samples simultaneously choosing initial centroids and thus there is an effectiveness in classifying the data objects</w:t>
      </w:r>
      <w:r w:rsidR="00E56920">
        <w:t>.</w:t>
      </w:r>
    </w:p>
    <w:p w:rsidR="00414B6D" w:rsidRDefault="00414B6D" w:rsidP="00414B6D">
      <w:pPr>
        <w:pStyle w:val="BodyText"/>
        <w:spacing w:line="221" w:lineRule="auto"/>
        <w:ind w:left="115" w:right="43" w:firstLine="720"/>
        <w:jc w:val="both"/>
      </w:pPr>
    </w:p>
    <w:p w:rsidR="00414B6D" w:rsidRDefault="00656DCF" w:rsidP="00414B6D">
      <w:pPr>
        <w:pStyle w:val="BodyText"/>
        <w:spacing w:line="221" w:lineRule="auto"/>
        <w:ind w:left="115" w:right="43" w:firstLine="720"/>
        <w:jc w:val="both"/>
      </w:pPr>
      <w:r>
        <w:rPr>
          <w:vertAlign w:val="superscript"/>
        </w:rPr>
        <w:t>[viii]</w:t>
      </w:r>
      <w:r w:rsidR="00414B6D">
        <w:t>Two types of clustering have been studied - clustering the documents on the basis of the distributions of words that co-occur in the documents, and clustering the words using the distributions of the documents in which</w:t>
      </w:r>
      <w:r w:rsidR="00F51927">
        <w:t xml:space="preserve"> they occur. In this algorithm we</w:t>
      </w:r>
      <w:r w:rsidR="00414B6D">
        <w:t xml:space="preserve"> have used a doubl</w:t>
      </w:r>
      <w:r w:rsidR="00F51927">
        <w:t>e-clustering approach in which we</w:t>
      </w:r>
      <w:r w:rsidR="00414B6D">
        <w:t xml:space="preserve"> first cluster the words and then use this word-cluster to cluster</w:t>
      </w:r>
      <w:r w:rsidR="002E4DF0">
        <w:t xml:space="preserve"> of</w:t>
      </w:r>
      <w:r w:rsidR="00414B6D">
        <w:t xml:space="preserve"> the documents. The clustering of words reduces the feature space and thus reduces the noise and increases the time efficiency.</w:t>
      </w:r>
      <w:r w:rsidR="00695793" w:rsidRPr="00695793">
        <w:t xml:space="preserve"> The goal of a document clustering scheme is to minimize intra-cluster distances between documents, while maximizing inter-cluster distances (using an appropriate distance measure between documents).</w:t>
      </w:r>
    </w:p>
    <w:p w:rsidR="00414B6D" w:rsidRDefault="00414B6D" w:rsidP="00414B6D">
      <w:pPr>
        <w:pStyle w:val="BodyText"/>
        <w:spacing w:line="221" w:lineRule="auto"/>
        <w:ind w:left="115" w:right="43" w:firstLine="720"/>
        <w:jc w:val="both"/>
      </w:pPr>
    </w:p>
    <w:p w:rsidR="00414B6D" w:rsidRDefault="00414B6D" w:rsidP="00414B6D">
      <w:pPr>
        <w:pStyle w:val="BodyText"/>
        <w:spacing w:line="221" w:lineRule="auto"/>
        <w:ind w:left="115" w:right="43" w:firstLine="720"/>
        <w:jc w:val="both"/>
      </w:pPr>
      <w:r>
        <w:t>In general, this algorithm can be used for clustering of objects based on their features</w:t>
      </w:r>
      <w:r w:rsidR="00F23825">
        <w:t xml:space="preserve"> and characteristics</w:t>
      </w:r>
      <w:r>
        <w:t xml:space="preserve">. A recently introduced principle, termed the information bottleneck method is based on the following simple idea. </w:t>
      </w:r>
      <w:r w:rsidR="00656DCF">
        <w:rPr>
          <w:vertAlign w:val="superscript"/>
        </w:rPr>
        <w:t>[ix]</w:t>
      </w:r>
      <w:r>
        <w:t>Given the empirical joint distribution of two variables, one variable is compressed so that the mutual information about the other is preserved as much as possible. Here the two variables are the object and the features. First, the features are clustered to preserve the information of objects and then these clusters are used to reduce the noise in the object graph.</w:t>
      </w:r>
      <w:r w:rsidR="00A5342A" w:rsidRPr="00A5342A">
        <w:t xml:space="preserve"> By clustering the </w:t>
      </w:r>
      <w:r w:rsidR="00F23DFE" w:rsidRPr="00A5342A">
        <w:t>articles,</w:t>
      </w:r>
      <w:r w:rsidR="00A5342A" w:rsidRPr="00A5342A">
        <w:t xml:space="preserve"> we could reduce our domain of search for recommendations as most of the users had interest in </w:t>
      </w:r>
      <w:r w:rsidR="00A5342A">
        <w:t xml:space="preserve">let’s say </w:t>
      </w:r>
      <w:r w:rsidR="00A5342A" w:rsidRPr="00A5342A">
        <w:t xml:space="preserve">news corresponding to a few number of clusters. This improved our time efficiency to a great extent. </w:t>
      </w:r>
      <w:r w:rsidR="00F23DFE" w:rsidRPr="00A5342A">
        <w:t>Also,</w:t>
      </w:r>
      <w:r w:rsidR="00A5342A" w:rsidRPr="00A5342A">
        <w:t xml:space="preserve"> we could identify the articles of same news from different sources.</w:t>
      </w:r>
    </w:p>
    <w:p w:rsidR="00494996" w:rsidRDefault="00E56920">
      <w:pPr>
        <w:pStyle w:val="BodyText"/>
        <w:spacing w:before="197" w:line="220" w:lineRule="auto"/>
        <w:ind w:right="41" w:firstLine="739"/>
        <w:jc w:val="both"/>
      </w:pPr>
      <w:r>
        <w:t xml:space="preserve">In clustering, it is the </w:t>
      </w:r>
      <w:r w:rsidR="00446921">
        <w:t>dispersal</w:t>
      </w:r>
      <w:r>
        <w:t xml:space="preserve"> and the nature of data that will </w:t>
      </w:r>
      <w:r w:rsidR="00446921">
        <w:t>regulate</w:t>
      </w:r>
      <w:r>
        <w:t xml:space="preserve"> cluster </w:t>
      </w:r>
      <w:r w:rsidR="00446921">
        <w:t>relationship</w:t>
      </w:r>
      <w:r>
        <w:t xml:space="preserve">, in opposition to the classification where the classifier learns the association between objects and classes from a </w:t>
      </w:r>
      <w:r w:rsidR="00F23DFE">
        <w:t>so-called</w:t>
      </w:r>
      <w:r>
        <w:t xml:space="preserve"> training set, i.e. a set of data correctly labeled by hand, and then replicates the learnt behavior on unlabeled data.</w:t>
      </w:r>
    </w:p>
    <w:p w:rsidR="00494996" w:rsidRDefault="00E56920">
      <w:pPr>
        <w:pStyle w:val="Heading1"/>
        <w:numPr>
          <w:ilvl w:val="0"/>
          <w:numId w:val="2"/>
        </w:numPr>
        <w:tabs>
          <w:tab w:val="left" w:pos="784"/>
          <w:tab w:val="left" w:pos="2698"/>
        </w:tabs>
        <w:spacing w:line="249" w:lineRule="auto"/>
        <w:ind w:right="43" w:firstLine="0"/>
        <w:jc w:val="both"/>
      </w:pPr>
      <w:r>
        <w:t>K-MEANS</w:t>
      </w:r>
      <w:r>
        <w:tab/>
        <w:t>CLUSTERING</w:t>
      </w:r>
      <w:r>
        <w:rPr>
          <w:w w:val="99"/>
        </w:rPr>
        <w:t xml:space="preserve"> </w:t>
      </w:r>
      <w:r>
        <w:t>ALGORITHM (The Existing Algorithm)</w:t>
      </w:r>
    </w:p>
    <w:p w:rsidR="00494996" w:rsidRDefault="00656DCF">
      <w:pPr>
        <w:pStyle w:val="BodyText"/>
        <w:spacing w:before="218" w:line="220" w:lineRule="auto"/>
        <w:ind w:right="38" w:firstLine="739"/>
        <w:jc w:val="both"/>
      </w:pPr>
      <w:r>
        <w:rPr>
          <w:vertAlign w:val="superscript"/>
        </w:rPr>
        <w:t>[x]</w:t>
      </w:r>
      <w:r w:rsidR="00E56920">
        <w:t xml:space="preserve">Our process is to </w:t>
      </w:r>
      <w:r w:rsidR="00163A41">
        <w:t>create k disjoint clusters from</w:t>
      </w:r>
      <w:r w:rsidR="00E56920">
        <w:t xml:space="preserve"> a given set of data, in which the value of k is </w:t>
      </w:r>
      <w:r w:rsidR="00163A41">
        <w:t xml:space="preserve">already </w:t>
      </w:r>
      <w:r w:rsidR="00E56920">
        <w:t xml:space="preserve">set. The algorithm </w:t>
      </w:r>
      <w:r w:rsidR="00163A41">
        <w:t>has</w:t>
      </w:r>
      <w:r w:rsidR="00E56920">
        <w:t xml:space="preserve"> two phases: The first consists in defining k centroids, one for each group. The next step is to take every point </w:t>
      </w:r>
      <w:r w:rsidR="00FA02C5">
        <w:t>fitting</w:t>
      </w:r>
      <w:r w:rsidR="00E56920">
        <w:t xml:space="preserve"> to the data establish it and associate it with the </w:t>
      </w:r>
      <w:r w:rsidR="00FA02C5">
        <w:t>closes</w:t>
      </w:r>
      <w:r w:rsidR="00E56920">
        <w:t xml:space="preserve">t centroid </w:t>
      </w:r>
      <w:r w:rsidR="00FA02C5">
        <w:t xml:space="preserve">according to their </w:t>
      </w:r>
      <w:r w:rsidR="00E56920">
        <w:t xml:space="preserve">Euclidean distance. </w:t>
      </w:r>
      <w:r w:rsidR="00414B6D">
        <w:rPr>
          <w:vertAlign w:val="superscript"/>
        </w:rPr>
        <w:t>[ix]</w:t>
      </w:r>
      <w:r w:rsidR="00FA02C5">
        <w:rPr>
          <w:spacing w:val="-3"/>
        </w:rPr>
        <w:t>Which is</w:t>
      </w:r>
      <w:r w:rsidR="00E56920">
        <w:t xml:space="preserve"> generally considered </w:t>
      </w:r>
      <w:r w:rsidR="00CB7B4E">
        <w:t>as</w:t>
      </w:r>
      <w:r w:rsidR="00E56920">
        <w:t xml:space="preserve"> the distance between data points and centroids. </w:t>
      </w:r>
      <w:r w:rsidR="00FA02C5">
        <w:t xml:space="preserve">After all </w:t>
      </w:r>
      <w:r w:rsidR="00E56920">
        <w:t>points are included in some clusters, the first step is comple</w:t>
      </w:r>
      <w:r w:rsidR="00414B6D">
        <w:t xml:space="preserve">ted </w:t>
      </w:r>
      <w:r w:rsidR="00FA02C5">
        <w:t xml:space="preserve">and </w:t>
      </w:r>
      <w:r w:rsidR="00414B6D">
        <w:t xml:space="preserve">the initial group is ready. </w:t>
      </w:r>
      <w:r w:rsidR="00FA02C5">
        <w:t>Now</w:t>
      </w:r>
      <w:r w:rsidR="00E56920">
        <w:t xml:space="preserve"> we must recalculate the new centroids, since the </w:t>
      </w:r>
      <w:r w:rsidR="00FA02C5">
        <w:t>addition</w:t>
      </w:r>
      <w:r w:rsidR="00E56920">
        <w:t xml:space="preserve"> of new points can lead to a change in the group's centroids. Once you find new k centroids</w:t>
      </w:r>
      <w:r w:rsidR="00FA02C5">
        <w:t xml:space="preserve"> and</w:t>
      </w:r>
      <w:r w:rsidR="00E56920">
        <w:t xml:space="preserve"> a new link will be created between them</w:t>
      </w:r>
      <w:r w:rsidR="00FA02C5">
        <w:t xml:space="preserve">, </w:t>
      </w:r>
      <w:r w:rsidR="00E56920">
        <w:t>data points and the new centroid closer, generating a</w:t>
      </w:r>
      <w:r w:rsidR="00E56920">
        <w:rPr>
          <w:spacing w:val="-2"/>
        </w:rPr>
        <w:t xml:space="preserve"> </w:t>
      </w:r>
      <w:r w:rsidR="00E56920">
        <w:t>cycle.</w:t>
      </w:r>
    </w:p>
    <w:p w:rsidR="00494996" w:rsidRDefault="00494996">
      <w:pPr>
        <w:pStyle w:val="BodyText"/>
        <w:spacing w:before="4"/>
        <w:ind w:left="0"/>
        <w:rPr>
          <w:sz w:val="25"/>
        </w:rPr>
      </w:pPr>
    </w:p>
    <w:p w:rsidR="00494996" w:rsidRDefault="00E56920">
      <w:pPr>
        <w:pStyle w:val="BodyText"/>
        <w:spacing w:line="220" w:lineRule="auto"/>
        <w:ind w:right="110" w:firstLine="739"/>
        <w:jc w:val="both"/>
      </w:pPr>
      <w:r>
        <w:t>As a result of this cycle, k centroids can change the</w:t>
      </w:r>
      <w:r w:rsidR="00742B69">
        <w:t>ir</w:t>
      </w:r>
      <w:r>
        <w:t xml:space="preserve"> position gradually. In the end, a situation is </w:t>
      </w:r>
      <w:r w:rsidR="00742B69">
        <w:t>achieved</w:t>
      </w:r>
      <w:r>
        <w:t xml:space="preserve"> where the centroids no longer move. This indicates the </w:t>
      </w:r>
      <w:r w:rsidR="00742B69">
        <w:t>junction</w:t>
      </w:r>
      <w:r>
        <w:t xml:space="preserve"> criterion for grouping</w:t>
      </w:r>
      <w:r w:rsidR="00CB7B4E">
        <w:t xml:space="preserve"> and thus a natural stopping point of the process</w:t>
      </w:r>
      <w:r>
        <w:t>.</w:t>
      </w:r>
    </w:p>
    <w:p w:rsidR="00494996" w:rsidRDefault="00E56920">
      <w:pPr>
        <w:spacing w:before="197"/>
        <w:ind w:left="116"/>
        <w:rPr>
          <w:b/>
          <w:sz w:val="24"/>
        </w:rPr>
      </w:pPr>
      <w:r>
        <w:rPr>
          <w:b/>
          <w:sz w:val="24"/>
        </w:rPr>
        <w:t>Algorithm:</w:t>
      </w:r>
    </w:p>
    <w:p w:rsidR="008000E4" w:rsidRDefault="008000E4" w:rsidP="008000E4">
      <w:pPr>
        <w:pStyle w:val="BodyText"/>
        <w:tabs>
          <w:tab w:val="left" w:pos="836"/>
        </w:tabs>
        <w:spacing w:line="448" w:lineRule="auto"/>
        <w:ind w:right="905"/>
      </w:pPr>
      <w:r>
        <w:rPr>
          <w:noProof/>
        </w:rPr>
        <w:drawing>
          <wp:inline distT="0" distB="0" distL="0" distR="0">
            <wp:extent cx="2506980" cy="200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585" cy="2007885"/>
                    </a:xfrm>
                    <a:prstGeom prst="rect">
                      <a:avLst/>
                    </a:prstGeom>
                    <a:noFill/>
                    <a:ln>
                      <a:noFill/>
                    </a:ln>
                  </pic:spPr>
                </pic:pic>
              </a:graphicData>
            </a:graphic>
          </wp:inline>
        </w:drawing>
      </w:r>
    </w:p>
    <w:p w:rsidR="00494996" w:rsidRDefault="00E56920">
      <w:pPr>
        <w:spacing w:line="273" w:lineRule="exact"/>
        <w:ind w:left="116"/>
        <w:rPr>
          <w:b/>
          <w:sz w:val="24"/>
        </w:rPr>
      </w:pPr>
      <w:r>
        <w:rPr>
          <w:b/>
          <w:sz w:val="24"/>
        </w:rPr>
        <w:t>Steps:</w:t>
      </w:r>
    </w:p>
    <w:p w:rsidR="00494996" w:rsidRDefault="00A33D89">
      <w:pPr>
        <w:pStyle w:val="ListParagraph"/>
        <w:numPr>
          <w:ilvl w:val="0"/>
          <w:numId w:val="1"/>
        </w:numPr>
        <w:tabs>
          <w:tab w:val="left" w:pos="367"/>
        </w:tabs>
        <w:spacing w:before="44" w:line="220" w:lineRule="auto"/>
        <w:ind w:right="110" w:firstLine="0"/>
        <w:rPr>
          <w:sz w:val="24"/>
        </w:rPr>
      </w:pPr>
      <w:r>
        <w:rPr>
          <w:sz w:val="24"/>
        </w:rPr>
        <w:t>Randomly</w:t>
      </w:r>
      <w:r w:rsidR="00E56920">
        <w:rPr>
          <w:sz w:val="24"/>
        </w:rPr>
        <w:t xml:space="preserve"> </w:t>
      </w:r>
      <w:r>
        <w:rPr>
          <w:sz w:val="24"/>
        </w:rPr>
        <w:t>select</w:t>
      </w:r>
      <w:r w:rsidR="00E56920">
        <w:rPr>
          <w:sz w:val="24"/>
        </w:rPr>
        <w:t xml:space="preserve"> k data-items from D as </w:t>
      </w:r>
      <w:r>
        <w:rPr>
          <w:sz w:val="24"/>
        </w:rPr>
        <w:t>primary</w:t>
      </w:r>
      <w:r w:rsidR="00E56920">
        <w:rPr>
          <w:spacing w:val="-1"/>
          <w:sz w:val="24"/>
        </w:rPr>
        <w:t xml:space="preserve"> </w:t>
      </w:r>
      <w:r w:rsidR="00E56920">
        <w:rPr>
          <w:sz w:val="24"/>
        </w:rPr>
        <w:t>centroids.</w:t>
      </w:r>
    </w:p>
    <w:p w:rsidR="00494996" w:rsidRDefault="00494996">
      <w:pPr>
        <w:pStyle w:val="BodyText"/>
        <w:ind w:left="0"/>
        <w:rPr>
          <w:sz w:val="22"/>
        </w:rPr>
      </w:pPr>
    </w:p>
    <w:p w:rsidR="00494996" w:rsidRDefault="00A33D89">
      <w:pPr>
        <w:pStyle w:val="ListParagraph"/>
        <w:numPr>
          <w:ilvl w:val="0"/>
          <w:numId w:val="1"/>
        </w:numPr>
        <w:tabs>
          <w:tab w:val="left" w:pos="451"/>
        </w:tabs>
        <w:spacing w:before="1" w:line="220" w:lineRule="auto"/>
        <w:ind w:right="107" w:firstLine="0"/>
        <w:jc w:val="both"/>
        <w:rPr>
          <w:sz w:val="24"/>
        </w:rPr>
      </w:pPr>
      <w:r>
        <w:rPr>
          <w:sz w:val="24"/>
        </w:rPr>
        <w:t>Reiterate to</w:t>
      </w:r>
      <w:r w:rsidR="00E56920">
        <w:rPr>
          <w:sz w:val="24"/>
        </w:rPr>
        <w:t xml:space="preserve"> </w:t>
      </w:r>
      <w:r>
        <w:rPr>
          <w:sz w:val="24"/>
        </w:rPr>
        <w:t>allocate</w:t>
      </w:r>
      <w:r w:rsidR="00E56920">
        <w:rPr>
          <w:sz w:val="24"/>
        </w:rPr>
        <w:t xml:space="preserve"> each item di</w:t>
      </w:r>
      <w:r w:rsidR="00F23825">
        <w:rPr>
          <w:sz w:val="24"/>
        </w:rPr>
        <w:t xml:space="preserve"> to the </w:t>
      </w:r>
      <w:r w:rsidR="00F23825">
        <w:rPr>
          <w:sz w:val="24"/>
        </w:rPr>
        <w:lastRenderedPageBreak/>
        <w:t xml:space="preserve">cluster which has the </w:t>
      </w:r>
      <w:r>
        <w:rPr>
          <w:sz w:val="24"/>
        </w:rPr>
        <w:t>nearby</w:t>
      </w:r>
      <w:r w:rsidR="00E56920">
        <w:rPr>
          <w:sz w:val="24"/>
        </w:rPr>
        <w:t xml:space="preserve"> centroid; </w:t>
      </w:r>
      <w:r>
        <w:rPr>
          <w:sz w:val="24"/>
        </w:rPr>
        <w:t>Compute</w:t>
      </w:r>
      <w:r w:rsidR="00E56920">
        <w:rPr>
          <w:sz w:val="24"/>
        </w:rPr>
        <w:t xml:space="preserve"> new mean for each</w:t>
      </w:r>
      <w:r w:rsidR="00E56920">
        <w:rPr>
          <w:spacing w:val="-1"/>
          <w:sz w:val="24"/>
        </w:rPr>
        <w:t xml:space="preserve"> </w:t>
      </w:r>
      <w:r w:rsidR="00E56920">
        <w:rPr>
          <w:sz w:val="24"/>
        </w:rPr>
        <w:t>cluster;</w:t>
      </w:r>
    </w:p>
    <w:p w:rsidR="00494996" w:rsidRDefault="00A33D89">
      <w:pPr>
        <w:pStyle w:val="ListParagraph"/>
        <w:numPr>
          <w:ilvl w:val="0"/>
          <w:numId w:val="1"/>
        </w:numPr>
        <w:tabs>
          <w:tab w:val="left" w:pos="523"/>
        </w:tabs>
        <w:spacing w:before="226"/>
        <w:ind w:left="522" w:hanging="406"/>
        <w:rPr>
          <w:sz w:val="24"/>
        </w:rPr>
      </w:pPr>
      <w:r>
        <w:rPr>
          <w:sz w:val="24"/>
        </w:rPr>
        <w:t>Till</w:t>
      </w:r>
      <w:r w:rsidR="00E56920">
        <w:rPr>
          <w:sz w:val="24"/>
        </w:rPr>
        <w:t xml:space="preserve"> </w:t>
      </w:r>
      <w:r>
        <w:rPr>
          <w:sz w:val="24"/>
        </w:rPr>
        <w:t>junction</w:t>
      </w:r>
      <w:r w:rsidR="00E56920">
        <w:rPr>
          <w:sz w:val="24"/>
        </w:rPr>
        <w:t xml:space="preserve"> criteria </w:t>
      </w:r>
      <w:r>
        <w:rPr>
          <w:sz w:val="24"/>
        </w:rPr>
        <w:t>was</w:t>
      </w:r>
      <w:r w:rsidR="00E56920">
        <w:rPr>
          <w:spacing w:val="-3"/>
          <w:sz w:val="24"/>
        </w:rPr>
        <w:t xml:space="preserve"> </w:t>
      </w:r>
      <w:r w:rsidR="00E56920">
        <w:rPr>
          <w:sz w:val="24"/>
        </w:rPr>
        <w:t>met.</w:t>
      </w:r>
    </w:p>
    <w:p w:rsidR="00494996" w:rsidRDefault="00414B6D">
      <w:pPr>
        <w:pStyle w:val="BodyText"/>
        <w:spacing w:before="202" w:line="220" w:lineRule="auto"/>
        <w:ind w:right="107" w:firstLine="739"/>
        <w:jc w:val="both"/>
      </w:pPr>
      <w:r>
        <w:rPr>
          <w:vertAlign w:val="superscript"/>
        </w:rPr>
        <w:t>[x</w:t>
      </w:r>
      <w:r w:rsidR="00656DCF">
        <w:rPr>
          <w:vertAlign w:val="superscript"/>
        </w:rPr>
        <w:t>i</w:t>
      </w:r>
      <w:r>
        <w:rPr>
          <w:vertAlign w:val="superscript"/>
        </w:rPr>
        <w:t>]</w:t>
      </w:r>
      <w:r w:rsidR="00A33D89">
        <w:t>The K</w:t>
      </w:r>
      <w:r w:rsidR="00E56920">
        <w:t>-means</w:t>
      </w:r>
      <w:r w:rsidR="00A33D89">
        <w:t xml:space="preserve"> algorithm</w:t>
      </w:r>
      <w:r w:rsidR="00E56920">
        <w:t xml:space="preserve"> </w:t>
      </w:r>
      <w:r w:rsidR="00B951C7">
        <w:t>seems</w:t>
      </w:r>
      <w:r w:rsidR="00E56920">
        <w:t xml:space="preserve"> to </w:t>
      </w:r>
      <w:r w:rsidR="00A33D89">
        <w:t>provide us with</w:t>
      </w:r>
      <w:r w:rsidR="00E56920">
        <w:t xml:space="preserve"> partitions which are efficient in </w:t>
      </w:r>
      <w:r w:rsidR="00A33D89">
        <w:t>terms</w:t>
      </w:r>
      <w:r w:rsidR="00E56920">
        <w:t xml:space="preserve"> of variance</w:t>
      </w:r>
      <w:r w:rsidR="00A33D89">
        <w:t xml:space="preserve"> that is </w:t>
      </w:r>
      <w:r w:rsidR="00B951C7">
        <w:t>verified</w:t>
      </w:r>
      <w:r w:rsidR="00E56920">
        <w:t xml:space="preserve"> to </w:t>
      </w:r>
      <w:r w:rsidR="00A33D89">
        <w:t>major</w:t>
      </w:r>
      <w:r w:rsidR="00E56920">
        <w:t xml:space="preserve"> extend by mathematical analysis and practical experience</w:t>
      </w:r>
      <w:r w:rsidR="00A33D89">
        <w:t xml:space="preserve"> and </w:t>
      </w:r>
      <w:r w:rsidR="00E56920">
        <w:t xml:space="preserve">the k-means </w:t>
      </w:r>
      <w:r w:rsidR="00656DCF">
        <w:t xml:space="preserve">procedures are </w:t>
      </w:r>
      <w:r w:rsidR="00A33D89">
        <w:t xml:space="preserve">comparatively </w:t>
      </w:r>
      <w:r w:rsidR="00446921">
        <w:t>easily programmed</w:t>
      </w:r>
      <w:r w:rsidR="00656DCF">
        <w:t xml:space="preserve"> and</w:t>
      </w:r>
      <w:r w:rsidR="00A33D89">
        <w:t xml:space="preserve"> thus it is </w:t>
      </w:r>
      <w:r w:rsidR="00E56920">
        <w:t>computationally economical</w:t>
      </w:r>
      <w:r w:rsidR="00A33D89">
        <w:t xml:space="preserve"> which makes it</w:t>
      </w:r>
      <w:r w:rsidR="00E56920">
        <w:t xml:space="preserve"> feasible to process </w:t>
      </w:r>
      <w:r w:rsidR="00A33D89">
        <w:t>huge</w:t>
      </w:r>
      <w:r w:rsidR="00E56920">
        <w:t xml:space="preserve"> samples on a</w:t>
      </w:r>
      <w:r w:rsidR="00A33D89">
        <w:t xml:space="preserve"> normal </w:t>
      </w:r>
      <w:r w:rsidR="00446921">
        <w:t xml:space="preserve">personal </w:t>
      </w:r>
      <w:r w:rsidR="00446921">
        <w:rPr>
          <w:spacing w:val="-1"/>
        </w:rPr>
        <w:t>computer</w:t>
      </w:r>
      <w:r w:rsidR="00E56920">
        <w:t>.</w:t>
      </w:r>
    </w:p>
    <w:p w:rsidR="00494996" w:rsidRDefault="00494996">
      <w:pPr>
        <w:pStyle w:val="BodyText"/>
        <w:spacing w:before="4"/>
        <w:ind w:left="0"/>
        <w:rPr>
          <w:sz w:val="23"/>
        </w:rPr>
      </w:pPr>
    </w:p>
    <w:p w:rsidR="00494996" w:rsidRDefault="00E56920">
      <w:pPr>
        <w:pStyle w:val="Heading1"/>
        <w:numPr>
          <w:ilvl w:val="0"/>
          <w:numId w:val="2"/>
        </w:numPr>
        <w:tabs>
          <w:tab w:val="left" w:pos="663"/>
          <w:tab w:val="left" w:pos="664"/>
          <w:tab w:val="left" w:pos="2741"/>
        </w:tabs>
        <w:spacing w:before="0" w:line="249" w:lineRule="auto"/>
        <w:ind w:right="109" w:firstLine="0"/>
      </w:pPr>
      <w:r>
        <w:t>ENHANCED</w:t>
      </w:r>
      <w:r>
        <w:tab/>
        <w:t xml:space="preserve">ALGORITHM </w:t>
      </w:r>
      <w:r w:rsidR="0017120B">
        <w:t>(Improvised</w:t>
      </w:r>
      <w:r>
        <w:t xml:space="preserve"> K-Means</w:t>
      </w:r>
      <w:r>
        <w:rPr>
          <w:spacing w:val="-1"/>
        </w:rPr>
        <w:t xml:space="preserve"> </w:t>
      </w:r>
      <w:r>
        <w:t>Algorithm)</w:t>
      </w:r>
    </w:p>
    <w:p w:rsidR="00494996" w:rsidRDefault="00494996">
      <w:pPr>
        <w:pStyle w:val="BodyText"/>
        <w:ind w:left="0"/>
        <w:rPr>
          <w:b/>
          <w:sz w:val="28"/>
        </w:rPr>
      </w:pPr>
    </w:p>
    <w:p w:rsidR="00656DCF" w:rsidRDefault="008000E4" w:rsidP="00656DCF">
      <w:pPr>
        <w:pStyle w:val="BodyText"/>
        <w:spacing w:before="8"/>
        <w:ind w:left="0"/>
        <w:rPr>
          <w:sz w:val="20"/>
        </w:rPr>
      </w:pPr>
      <w:r>
        <w:rPr>
          <w:noProof/>
          <w:sz w:val="20"/>
        </w:rPr>
        <w:drawing>
          <wp:inline distT="0" distB="0" distL="0" distR="0">
            <wp:extent cx="2750820" cy="1998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ond one.PNG"/>
                    <pic:cNvPicPr/>
                  </pic:nvPicPr>
                  <pic:blipFill>
                    <a:blip r:embed="rId9">
                      <a:extLst>
                        <a:ext uri="{28A0092B-C50C-407E-A947-70E740481C1C}">
                          <a14:useLocalDpi xmlns:a14="http://schemas.microsoft.com/office/drawing/2010/main" val="0"/>
                        </a:ext>
                      </a:extLst>
                    </a:blip>
                    <a:stretch>
                      <a:fillRect/>
                    </a:stretch>
                  </pic:blipFill>
                  <pic:spPr>
                    <a:xfrm>
                      <a:off x="0" y="0"/>
                      <a:ext cx="2751944" cy="1998950"/>
                    </a:xfrm>
                    <a:prstGeom prst="rect">
                      <a:avLst/>
                    </a:prstGeom>
                  </pic:spPr>
                </pic:pic>
              </a:graphicData>
            </a:graphic>
          </wp:inline>
        </w:drawing>
      </w:r>
    </w:p>
    <w:p w:rsidR="00656DCF" w:rsidRDefault="00656DCF" w:rsidP="00656DCF">
      <w:pPr>
        <w:pStyle w:val="BodyText"/>
        <w:spacing w:line="223" w:lineRule="auto"/>
        <w:ind w:right="38"/>
        <w:jc w:val="both"/>
      </w:pPr>
      <w:r>
        <w:t xml:space="preserve">Steps 1: </w:t>
      </w:r>
      <w:r w:rsidR="00B951C7">
        <w:t>fix</w:t>
      </w:r>
      <w:r>
        <w:t xml:space="preserve"> the initial centroids </w:t>
      </w:r>
      <w:r w:rsidR="00B951C7">
        <w:t>for</w:t>
      </w:r>
      <w:r>
        <w:t xml:space="preserve"> the </w:t>
      </w:r>
      <w:r w:rsidR="00B951C7">
        <w:t>groups using</w:t>
      </w:r>
      <w:r>
        <w:t xml:space="preserve"> </w:t>
      </w:r>
      <w:r w:rsidR="00B951C7">
        <w:t xml:space="preserve">the </w:t>
      </w:r>
      <w:r>
        <w:t>algorithm.</w:t>
      </w:r>
    </w:p>
    <w:p w:rsidR="00656DCF" w:rsidRDefault="00656DCF" w:rsidP="00656DCF">
      <w:pPr>
        <w:pStyle w:val="BodyText"/>
        <w:spacing w:before="229" w:line="220" w:lineRule="auto"/>
        <w:ind w:right="41"/>
        <w:jc w:val="both"/>
      </w:pPr>
      <w:r>
        <w:t xml:space="preserve">Step 2: </w:t>
      </w:r>
      <w:r w:rsidR="00B951C7">
        <w:t>allocate</w:t>
      </w:r>
      <w:r>
        <w:t xml:space="preserve"> each </w:t>
      </w:r>
      <w:r w:rsidR="00B951C7">
        <w:t xml:space="preserve">of the </w:t>
      </w:r>
      <w:r>
        <w:t xml:space="preserve">data point to the </w:t>
      </w:r>
      <w:r w:rsidR="00B951C7">
        <w:t>suitable</w:t>
      </w:r>
      <w:r>
        <w:t xml:space="preserve"> clusters for using the algorithm</w:t>
      </w:r>
    </w:p>
    <w:p w:rsidR="00656DCF" w:rsidRDefault="00656DCF" w:rsidP="00656DCF">
      <w:pPr>
        <w:pStyle w:val="BodyText"/>
        <w:spacing w:before="226" w:line="220" w:lineRule="auto"/>
        <w:ind w:right="39"/>
        <w:jc w:val="both"/>
      </w:pPr>
      <w:r>
        <w:t>Steps 3:</w:t>
      </w:r>
      <w:r w:rsidR="006253E1">
        <w:t xml:space="preserve"> calculate the distance between the data point and the closest center chosen in the last iterations for each of the data points.</w:t>
      </w:r>
    </w:p>
    <w:p w:rsidR="00656DCF" w:rsidRDefault="00656DCF" w:rsidP="00656DCF">
      <w:pPr>
        <w:pStyle w:val="BodyText"/>
        <w:spacing w:before="10"/>
        <w:ind w:left="0"/>
        <w:rPr>
          <w:sz w:val="20"/>
        </w:rPr>
      </w:pPr>
    </w:p>
    <w:p w:rsidR="00656DCF" w:rsidRDefault="00656DCF" w:rsidP="00656DCF">
      <w:pPr>
        <w:pStyle w:val="BodyText"/>
        <w:spacing w:line="223" w:lineRule="auto"/>
        <w:ind w:right="42"/>
        <w:jc w:val="both"/>
      </w:pPr>
      <w:r>
        <w:t xml:space="preserve">Steps 4: </w:t>
      </w:r>
      <w:r w:rsidR="006253E1">
        <w:t xml:space="preserve">select another data point (new) </w:t>
      </w:r>
      <w:r w:rsidR="00CB7B4E">
        <w:t xml:space="preserve">as a center using a weighted probability distribution. </w:t>
      </w:r>
    </w:p>
    <w:p w:rsidR="00656DCF" w:rsidRDefault="00656DCF" w:rsidP="00656DCF">
      <w:pPr>
        <w:pStyle w:val="BodyText"/>
        <w:spacing w:before="232" w:line="220" w:lineRule="auto"/>
        <w:ind w:right="40"/>
        <w:jc w:val="both"/>
      </w:pPr>
      <w:r>
        <w:t xml:space="preserve">Steps 5: repeat the </w:t>
      </w:r>
      <w:r w:rsidR="00CB7B4E">
        <w:t xml:space="preserve">above </w:t>
      </w:r>
      <w:r>
        <w:t>steps until the centers are chosen and the proceed with the standardized format of k-means algorithm.</w:t>
      </w:r>
    </w:p>
    <w:p w:rsidR="00656DCF" w:rsidRDefault="00656DCF" w:rsidP="00656DCF">
      <w:pPr>
        <w:pStyle w:val="Heading1"/>
        <w:numPr>
          <w:ilvl w:val="0"/>
          <w:numId w:val="2"/>
        </w:numPr>
        <w:tabs>
          <w:tab w:val="left" w:pos="451"/>
        </w:tabs>
        <w:ind w:left="450" w:hanging="334"/>
        <w:jc w:val="both"/>
      </w:pPr>
      <w:r>
        <w:t>RESULTS</w:t>
      </w:r>
    </w:p>
    <w:p w:rsidR="00656DCF" w:rsidRDefault="00656DCF" w:rsidP="00656DCF">
      <w:pPr>
        <w:pStyle w:val="BodyText"/>
        <w:spacing w:before="201" w:line="220" w:lineRule="auto"/>
        <w:ind w:right="38" w:firstLine="739"/>
        <w:jc w:val="both"/>
      </w:pPr>
      <w:r>
        <w:t>The k-Means algorithm is advanced with a first the paradigm</w:t>
      </w:r>
      <w:r w:rsidR="00226243">
        <w:t xml:space="preserve"> the standard</w:t>
      </w:r>
      <w:r>
        <w:t>,</w:t>
      </w:r>
      <w:r w:rsidR="00226243">
        <w:t xml:space="preserve"> and then it is</w:t>
      </w:r>
      <w:r>
        <w:t xml:space="preserve"> followed by </w:t>
      </w:r>
      <w:r w:rsidR="00B951C7">
        <w:t>our</w:t>
      </w:r>
      <w:r>
        <w:t xml:space="preserve"> </w:t>
      </w:r>
      <w:r w:rsidR="00B951C7">
        <w:t>improved</w:t>
      </w:r>
      <w:r>
        <w:t xml:space="preserve"> k-means algorithm. The improved k- sign algorithm can be used to </w:t>
      </w:r>
      <w:r w:rsidR="00C91413">
        <w:t>regulate</w:t>
      </w:r>
      <w:r>
        <w:t xml:space="preserve"> the cluster</w:t>
      </w:r>
      <w:r w:rsidR="00B951C7">
        <w:t>’s</w:t>
      </w:r>
      <w:r>
        <w:t xml:space="preserve"> centroid. The investigative results are </w:t>
      </w:r>
      <w:r w:rsidR="00C91413">
        <w:t>deliberated</w:t>
      </w:r>
      <w:r>
        <w:t xml:space="preserve"> for </w:t>
      </w:r>
      <w:r>
        <w:t xml:space="preserve">the K-means the algorithm take the </w:t>
      </w:r>
      <w:r w:rsidR="00B951C7">
        <w:t>duration</w:t>
      </w:r>
      <w:r>
        <w:t xml:space="preserve"> for which the complexity is greater </w:t>
      </w:r>
      <w:r w:rsidR="00C91413">
        <w:t xml:space="preserve">in </w:t>
      </w:r>
      <w:r w:rsidR="00B951C7">
        <w:t>various</w:t>
      </w:r>
      <w:r>
        <w:t xml:space="preserve"> data set</w:t>
      </w:r>
      <w:r w:rsidR="00B951C7">
        <w:t>s</w:t>
      </w:r>
      <w:r>
        <w:t xml:space="preserve">. The </w:t>
      </w:r>
      <w:r w:rsidR="00B951C7">
        <w:t>provided</w:t>
      </w:r>
      <w:r>
        <w:t xml:space="preserve"> clusters </w:t>
      </w:r>
      <w:r w:rsidR="00B951C7">
        <w:t>from</w:t>
      </w:r>
      <w:r>
        <w:t xml:space="preserve"> the normal K-Means algorithm is presented. The normal distribution </w:t>
      </w:r>
      <w:r w:rsidR="00CB7B4E">
        <w:t>of data p</w:t>
      </w:r>
      <w:r>
        <w:t xml:space="preserve">oints </w:t>
      </w:r>
      <w:r w:rsidR="00B951C7">
        <w:t>is</w:t>
      </w:r>
      <w:r>
        <w:t xml:space="preserve"> taken to easily implement and take the steps of convenien</w:t>
      </w:r>
      <w:r w:rsidR="00226243">
        <w:t>ce</w:t>
      </w:r>
      <w:r>
        <w:t xml:space="preserve"> for our data sets. The number of clusters and data the points are given by the user during the execution of Program. The number of data points is </w:t>
      </w:r>
      <w:r w:rsidR="00226243">
        <w:t xml:space="preserve">let’s say a </w:t>
      </w:r>
      <w:r>
        <w:t xml:space="preserve">1000 </w:t>
      </w:r>
      <w:r w:rsidR="00226243">
        <w:t xml:space="preserve">then the </w:t>
      </w:r>
      <w:r>
        <w:t>number of the cluster data is 10 (k =</w:t>
      </w:r>
      <w:r>
        <w:rPr>
          <w:spacing w:val="-8"/>
        </w:rPr>
        <w:t xml:space="preserve"> </w:t>
      </w:r>
      <w:r>
        <w:t>10).</w:t>
      </w:r>
    </w:p>
    <w:p w:rsidR="00656DCF" w:rsidRDefault="00656DCF" w:rsidP="00656DCF">
      <w:pPr>
        <w:pStyle w:val="BodyText"/>
        <w:ind w:left="0"/>
        <w:rPr>
          <w:sz w:val="21"/>
        </w:rPr>
      </w:pPr>
    </w:p>
    <w:p w:rsidR="00656DCF" w:rsidRDefault="00656DCF" w:rsidP="00656DCF">
      <w:pPr>
        <w:pStyle w:val="BodyText"/>
        <w:spacing w:before="232" w:line="221" w:lineRule="auto"/>
        <w:ind w:left="115" w:right="43" w:firstLine="720"/>
        <w:jc w:val="both"/>
      </w:pPr>
      <w:r>
        <w:t xml:space="preserve">The algorithm is repeated </w:t>
      </w:r>
      <w:r w:rsidR="00226243">
        <w:t xml:space="preserve">in order </w:t>
      </w:r>
      <w:r>
        <w:t xml:space="preserve">to </w:t>
      </w:r>
      <w:r w:rsidR="00226243">
        <w:t>assign centroids</w:t>
      </w:r>
      <w:r>
        <w:t xml:space="preserve"> for efficient output. The cluster</w:t>
      </w:r>
      <w:r w:rsidR="00226243">
        <w:t>’s</w:t>
      </w:r>
      <w:r>
        <w:t xml:space="preserve"> centroids</w:t>
      </w:r>
      <w:r w:rsidR="00226243">
        <w:t xml:space="preserve"> </w:t>
      </w:r>
      <w:r>
        <w:t>are calculated for</w:t>
      </w:r>
      <w:r>
        <w:rPr>
          <w:spacing w:val="50"/>
        </w:rPr>
        <w:t xml:space="preserve"> </w:t>
      </w:r>
      <w:r>
        <w:t>each cluster</w:t>
      </w:r>
      <w:r w:rsidR="00226243">
        <w:t>’s</w:t>
      </w:r>
      <w:r>
        <w:t xml:space="preserve"> average value and </w:t>
      </w:r>
      <w:r w:rsidR="00226243">
        <w:t xml:space="preserve">so the </w:t>
      </w:r>
      <w:r>
        <w:t>cluster</w:t>
      </w:r>
      <w:r w:rsidR="00226243">
        <w:t>s</w:t>
      </w:r>
      <w:r>
        <w:t xml:space="preserve"> are formed </w:t>
      </w:r>
      <w:r w:rsidR="00226243">
        <w:t>contingent</w:t>
      </w:r>
      <w:r>
        <w:t xml:space="preserve"> on the distance between the data points. For </w:t>
      </w:r>
      <w:r w:rsidR="00226243">
        <w:t>diverse</w:t>
      </w:r>
      <w:r>
        <w:t xml:space="preserve"> input data points, the algorithm provides different types of output. Improved k-means is better than k-means</w:t>
      </w:r>
      <w:r>
        <w:rPr>
          <w:spacing w:val="8"/>
        </w:rPr>
        <w:t xml:space="preserve"> </w:t>
      </w:r>
      <w:r>
        <w:t xml:space="preserve">in experimental results. In the cluster size it must be </w:t>
      </w:r>
      <w:r w:rsidR="00226243">
        <w:t>diverse</w:t>
      </w:r>
      <w:r>
        <w:t xml:space="preserve"> in a different run. </w:t>
      </w:r>
    </w:p>
    <w:p w:rsidR="00656DCF" w:rsidRDefault="00656DCF" w:rsidP="00656DCF">
      <w:pPr>
        <w:pStyle w:val="BodyText"/>
        <w:spacing w:before="232" w:line="221" w:lineRule="auto"/>
        <w:ind w:left="115" w:right="43" w:firstLine="720"/>
        <w:jc w:val="both"/>
      </w:pPr>
      <w:r>
        <w:t xml:space="preserve">The first cluster size in run l is ingenious out of 99 </w:t>
      </w:r>
      <w:r w:rsidR="00226243">
        <w:t xml:space="preserve">in </w:t>
      </w:r>
      <w:r>
        <w:t xml:space="preserve">their quality of cluster size. The </w:t>
      </w:r>
      <w:r w:rsidR="00837AA7">
        <w:t xml:space="preserve">improvement sign can be seen by comparing the average time for five </w:t>
      </w:r>
      <w:r w:rsidR="00286BE9">
        <w:t>different runs and clearly the average time for our algorithm (43.19) is less than the average time taken by the standard k-means (62.2).</w:t>
      </w:r>
    </w:p>
    <w:p w:rsidR="00656DCF" w:rsidRDefault="00656DCF" w:rsidP="00656DCF">
      <w:pPr>
        <w:pStyle w:val="Heading1"/>
        <w:numPr>
          <w:ilvl w:val="0"/>
          <w:numId w:val="2"/>
        </w:numPr>
        <w:tabs>
          <w:tab w:val="left" w:pos="415"/>
        </w:tabs>
        <w:spacing w:before="209"/>
        <w:ind w:left="414" w:hanging="298"/>
      </w:pPr>
      <w:r>
        <w:t>CONCLUSION</w:t>
      </w:r>
    </w:p>
    <w:p w:rsidR="00133D8B" w:rsidRDefault="00133D8B" w:rsidP="00656DCF">
      <w:pPr>
        <w:pStyle w:val="BodyText"/>
        <w:spacing w:before="198" w:line="220" w:lineRule="auto"/>
        <w:ind w:right="108" w:firstLine="739"/>
        <w:jc w:val="both"/>
      </w:pPr>
      <w:r>
        <w:t xml:space="preserve">Time complexity </w:t>
      </w:r>
      <w:r w:rsidR="00777397">
        <w:t xml:space="preserve">is </w:t>
      </w:r>
      <w:r>
        <w:t>measured by CPU’s time elapsed working on each of the algorithms</w:t>
      </w:r>
      <w:r w:rsidR="00656DCF">
        <w:t xml:space="preserve">. </w:t>
      </w:r>
      <w:r>
        <w:t>Usually</w:t>
      </w:r>
      <w:r w:rsidR="00656DCF">
        <w:t xml:space="preserve">, the time complexity </w:t>
      </w:r>
      <w:r>
        <w:t>is highly dependent on the processor and thus, differs</w:t>
      </w:r>
      <w:r w:rsidR="00656DCF">
        <w:t xml:space="preserve"> from on</w:t>
      </w:r>
      <w:r>
        <w:t>e processor to another</w:t>
      </w:r>
      <w:r w:rsidR="00656DCF">
        <w:t xml:space="preserve">, which </w:t>
      </w:r>
      <w:r>
        <w:t xml:space="preserve">in turn relies on its speed and thus </w:t>
      </w:r>
      <w:r w:rsidR="00656DCF">
        <w:t xml:space="preserve">the </w:t>
      </w:r>
      <w:r>
        <w:t xml:space="preserve">whole system. </w:t>
      </w:r>
    </w:p>
    <w:p w:rsidR="00656DCF" w:rsidRDefault="00133D8B" w:rsidP="00133D8B">
      <w:pPr>
        <w:pStyle w:val="BodyText"/>
        <w:spacing w:before="198" w:line="220" w:lineRule="auto"/>
        <w:ind w:right="108" w:firstLine="739"/>
        <w:jc w:val="both"/>
      </w:pPr>
      <w:r>
        <w:t>As</w:t>
      </w:r>
      <w:r w:rsidR="00656DCF">
        <w:t>, our derived algorithm work</w:t>
      </w:r>
      <w:r w:rsidR="00446921">
        <w:t>s</w:t>
      </w:r>
      <w:r w:rsidR="00656DCF">
        <w:t xml:space="preserve"> well for decision</w:t>
      </w:r>
      <w:r w:rsidR="0087653D">
        <w:t xml:space="preserve"> making</w:t>
      </w:r>
      <w:r w:rsidR="00656DCF">
        <w:t xml:space="preserve"> spherical shaped clusters in </w:t>
      </w:r>
      <w:r w:rsidR="0087653D">
        <w:t>various</w:t>
      </w:r>
      <w:r w:rsidR="00656DCF">
        <w:t xml:space="preserve"> type</w:t>
      </w:r>
      <w:r w:rsidR="0087653D">
        <w:t>s</w:t>
      </w:r>
      <w:r w:rsidR="00656DCF">
        <w:t xml:space="preserve"> of data points.</w:t>
      </w:r>
      <w:r>
        <w:t xml:space="preserve"> </w:t>
      </w:r>
      <w:r w:rsidR="00656DCF">
        <w:t>The advantage of the K-Means algorithm is its favorable execution time</w:t>
      </w:r>
      <w:r w:rsidR="0087653D">
        <w:t xml:space="preserve"> whereas i</w:t>
      </w:r>
      <w:r w:rsidR="00656DCF">
        <w:t xml:space="preserve">ts drawback is that the user has to know </w:t>
      </w:r>
      <w:r w:rsidR="0087653D">
        <w:t>beforehand</w:t>
      </w:r>
      <w:r w:rsidR="00656DCF">
        <w:t xml:space="preserve"> </w:t>
      </w:r>
      <w:r w:rsidR="0087653D">
        <w:t xml:space="preserve">that </w:t>
      </w:r>
      <w:r w:rsidR="00656DCF">
        <w:t xml:space="preserve">how many clusters are </w:t>
      </w:r>
      <w:r w:rsidR="0087653D">
        <w:t xml:space="preserve">to be </w:t>
      </w:r>
      <w:r w:rsidR="00656DCF">
        <w:t xml:space="preserve">searched for. </w:t>
      </w:r>
      <w:r w:rsidR="0087653D">
        <w:t>Our examination of the proposed process shows that the k- means is favorable for smaller data sets and our algorithm is preferred where there are huge data sets.</w:t>
      </w:r>
    </w:p>
    <w:p w:rsidR="000F6352" w:rsidRDefault="000F6352" w:rsidP="00656DCF">
      <w:pPr>
        <w:pStyle w:val="BodyText"/>
        <w:spacing w:before="1" w:line="220" w:lineRule="auto"/>
        <w:ind w:right="106" w:firstLine="739"/>
        <w:jc w:val="both"/>
      </w:pPr>
    </w:p>
    <w:p w:rsidR="00CE04C2" w:rsidRDefault="00CE04C2" w:rsidP="00656DCF">
      <w:pPr>
        <w:pStyle w:val="BodyText"/>
        <w:spacing w:before="1" w:line="220" w:lineRule="auto"/>
        <w:ind w:right="106" w:firstLine="739"/>
        <w:jc w:val="both"/>
      </w:pPr>
      <w:bookmarkStart w:id="0" w:name="_GoBack"/>
      <w:bookmarkEnd w:id="0"/>
    </w:p>
    <w:p w:rsidR="00656DCF" w:rsidRDefault="00656DCF" w:rsidP="00656DCF">
      <w:pPr>
        <w:pStyle w:val="Heading1"/>
        <w:numPr>
          <w:ilvl w:val="0"/>
          <w:numId w:val="2"/>
        </w:numPr>
        <w:tabs>
          <w:tab w:val="left" w:pos="410"/>
        </w:tabs>
        <w:spacing w:before="209"/>
        <w:ind w:left="409" w:hanging="293"/>
      </w:pPr>
      <w:r>
        <w:lastRenderedPageBreak/>
        <w:t>ACKNOWLEDMENT</w:t>
      </w:r>
    </w:p>
    <w:p w:rsidR="00695793" w:rsidRDefault="000F6352" w:rsidP="000F6352">
      <w:pPr>
        <w:pStyle w:val="BodyText"/>
        <w:tabs>
          <w:tab w:val="left" w:pos="720"/>
          <w:tab w:val="left" w:pos="1399"/>
          <w:tab w:val="left" w:pos="1911"/>
          <w:tab w:val="left" w:pos="2210"/>
          <w:tab w:val="left" w:pos="2383"/>
          <w:tab w:val="left" w:pos="2781"/>
          <w:tab w:val="left" w:pos="3069"/>
          <w:tab w:val="left" w:pos="3179"/>
          <w:tab w:val="left" w:pos="3554"/>
          <w:tab w:val="left" w:pos="4110"/>
        </w:tabs>
        <w:spacing w:before="198" w:line="220" w:lineRule="auto"/>
        <w:ind w:left="0" w:right="103"/>
      </w:pPr>
      <w:r>
        <w:t>We</w:t>
      </w:r>
      <w:r>
        <w:tab/>
        <w:t>would</w:t>
      </w:r>
      <w:r>
        <w:tab/>
        <w:t>like</w:t>
      </w:r>
      <w:r>
        <w:tab/>
        <w:t>to</w:t>
      </w:r>
      <w:r>
        <w:tab/>
      </w:r>
      <w:r>
        <w:tab/>
      </w:r>
      <w:r w:rsidR="00133D8B">
        <w:t xml:space="preserve">take this opportunity to </w:t>
      </w:r>
      <w:r>
        <w:t>express</w:t>
      </w:r>
      <w:r>
        <w:tab/>
      </w:r>
      <w:r w:rsidR="008000E4">
        <w:t>our</w:t>
      </w:r>
      <w:r w:rsidR="00133D8B">
        <w:t xml:space="preserve"> d</w:t>
      </w:r>
      <w:r>
        <w:t xml:space="preserve">eepest </w:t>
      </w:r>
      <w:r w:rsidR="00133D8B">
        <w:t>appreciation</w:t>
      </w:r>
      <w:r>
        <w:t xml:space="preserve"> to </w:t>
      </w:r>
      <w:r w:rsidR="00133D8B">
        <w:t>our</w:t>
      </w:r>
      <w:r>
        <w:t xml:space="preserve"> guide</w:t>
      </w:r>
      <w:r w:rsidR="00133D8B">
        <w:t xml:space="preserve"> and </w:t>
      </w:r>
      <w:r w:rsidR="00F23DFE">
        <w:t>mentor Mrs.</w:t>
      </w:r>
      <w:r>
        <w:t xml:space="preserve"> P. Saranya. Her </w:t>
      </w:r>
      <w:r w:rsidR="008000E4">
        <w:t>in</w:t>
      </w:r>
      <w:r>
        <w:t xml:space="preserve">valuable </w:t>
      </w:r>
      <w:r w:rsidR="00133D8B">
        <w:t xml:space="preserve">and continual </w:t>
      </w:r>
      <w:r w:rsidR="008000E4">
        <w:t>guidance and</w:t>
      </w:r>
      <w:r>
        <w:t xml:space="preserve"> en</w:t>
      </w:r>
      <w:r w:rsidR="00133D8B">
        <w:t xml:space="preserve">couragement </w:t>
      </w:r>
      <w:r>
        <w:t>provid</w:t>
      </w:r>
      <w:r w:rsidR="008000E4">
        <w:t>ed</w:t>
      </w:r>
      <w:r>
        <w:tab/>
        <w:t>us</w:t>
      </w:r>
      <w:r>
        <w:tab/>
      </w:r>
      <w:r w:rsidR="00133D8B">
        <w:t>with</w:t>
      </w:r>
      <w:r w:rsidR="00133D8B">
        <w:tab/>
        <w:t xml:space="preserve">an </w:t>
      </w:r>
      <w:r w:rsidR="008000E4">
        <w:t>exceptional</w:t>
      </w:r>
      <w:r w:rsidR="00133D8B">
        <w:t xml:space="preserve"> atmosphere </w:t>
      </w:r>
      <w:r w:rsidR="008000E4">
        <w:t xml:space="preserve">which </w:t>
      </w:r>
      <w:r w:rsidR="00F23DFE">
        <w:t>gravely helped</w:t>
      </w:r>
      <w:r w:rsidR="00133D8B">
        <w:t xml:space="preserve"> us in</w:t>
      </w:r>
      <w:r>
        <w:t xml:space="preserve"> doing </w:t>
      </w:r>
      <w:r w:rsidR="00133D8B">
        <w:t xml:space="preserve">our </w:t>
      </w:r>
      <w:r>
        <w:t>research. All th</w:t>
      </w:r>
      <w:r w:rsidR="00133D8B">
        <w:t>rough our</w:t>
      </w:r>
      <w:r>
        <w:rPr>
          <w:spacing w:val="18"/>
        </w:rPr>
        <w:t xml:space="preserve"> </w:t>
      </w:r>
      <w:r>
        <w:t>work,</w:t>
      </w:r>
      <w:r>
        <w:rPr>
          <w:spacing w:val="18"/>
        </w:rPr>
        <w:t xml:space="preserve"> </w:t>
      </w:r>
      <w:r>
        <w:t>in</w:t>
      </w:r>
      <w:r>
        <w:rPr>
          <w:spacing w:val="19"/>
        </w:rPr>
        <w:t xml:space="preserve"> </w:t>
      </w:r>
      <w:r>
        <w:t>spite</w:t>
      </w:r>
      <w:r>
        <w:rPr>
          <w:spacing w:val="18"/>
        </w:rPr>
        <w:t xml:space="preserve"> </w:t>
      </w:r>
      <w:r>
        <w:t>of</w:t>
      </w:r>
      <w:r>
        <w:rPr>
          <w:spacing w:val="22"/>
        </w:rPr>
        <w:t xml:space="preserve"> </w:t>
      </w:r>
      <w:r>
        <w:t>her</w:t>
      </w:r>
      <w:r>
        <w:rPr>
          <w:spacing w:val="20"/>
        </w:rPr>
        <w:t xml:space="preserve"> </w:t>
      </w:r>
      <w:r w:rsidR="008000E4">
        <w:t>hectic</w:t>
      </w:r>
      <w:r>
        <w:rPr>
          <w:spacing w:val="15"/>
        </w:rPr>
        <w:t xml:space="preserve"> </w:t>
      </w:r>
      <w:r>
        <w:t>schedule,</w:t>
      </w:r>
      <w:r>
        <w:rPr>
          <w:spacing w:val="19"/>
        </w:rPr>
        <w:t xml:space="preserve"> </w:t>
      </w:r>
      <w:r>
        <w:t xml:space="preserve">she </w:t>
      </w:r>
      <w:r w:rsidR="008000E4">
        <w:t>gave us admirable</w:t>
      </w:r>
      <w:r w:rsidRPr="00656DCF">
        <w:t xml:space="preserve"> support for completing this research work.</w:t>
      </w:r>
    </w:p>
    <w:p w:rsidR="000F6352" w:rsidRDefault="000F6352" w:rsidP="000F6352">
      <w:pPr>
        <w:pStyle w:val="BodyText"/>
        <w:tabs>
          <w:tab w:val="left" w:pos="720"/>
          <w:tab w:val="left" w:pos="1399"/>
          <w:tab w:val="left" w:pos="1911"/>
          <w:tab w:val="left" w:pos="2210"/>
          <w:tab w:val="left" w:pos="2383"/>
          <w:tab w:val="left" w:pos="2781"/>
          <w:tab w:val="left" w:pos="3069"/>
          <w:tab w:val="left" w:pos="3179"/>
          <w:tab w:val="left" w:pos="3554"/>
          <w:tab w:val="left" w:pos="4110"/>
        </w:tabs>
        <w:spacing w:before="198" w:line="220" w:lineRule="auto"/>
        <w:ind w:left="0" w:right="103"/>
      </w:pPr>
    </w:p>
    <w:p w:rsidR="00656DCF" w:rsidRDefault="00656DCF" w:rsidP="00656DCF">
      <w:pPr>
        <w:pStyle w:val="Heading1"/>
        <w:numPr>
          <w:ilvl w:val="0"/>
          <w:numId w:val="2"/>
        </w:numPr>
        <w:tabs>
          <w:tab w:val="left" w:pos="410"/>
        </w:tabs>
        <w:spacing w:before="185"/>
        <w:ind w:left="409" w:hanging="293"/>
      </w:pPr>
      <w:r>
        <w:t>FUTURE WORK</w:t>
      </w:r>
    </w:p>
    <w:p w:rsidR="00656DCF" w:rsidRDefault="00133D8B" w:rsidP="00656DCF">
      <w:pPr>
        <w:pStyle w:val="BodyText"/>
        <w:spacing w:before="198" w:line="220" w:lineRule="auto"/>
        <w:ind w:right="38" w:firstLine="739"/>
        <w:jc w:val="both"/>
      </w:pPr>
      <w:r>
        <w:t>O</w:t>
      </w:r>
      <w:r w:rsidR="00656DCF">
        <w:t>ur method’s ability</w:t>
      </w:r>
      <w:r>
        <w:t xml:space="preserve">, according to our understanding, </w:t>
      </w:r>
      <w:r w:rsidR="00777397">
        <w:t>gains</w:t>
      </w:r>
      <w:r w:rsidR="00656DCF">
        <w:t xml:space="preserve"> a </w:t>
      </w:r>
      <w:r w:rsidR="00777397">
        <w:t>considerable</w:t>
      </w:r>
      <w:r w:rsidR="00656DCF">
        <w:t xml:space="preserve"> </w:t>
      </w:r>
      <w:r w:rsidR="00777397">
        <w:t>improvement</w:t>
      </w:r>
      <w:r w:rsidR="00656DCF">
        <w:t xml:space="preserve"> over randomly chosen </w:t>
      </w:r>
      <w:r w:rsidR="00777397">
        <w:t>initiation</w:t>
      </w:r>
      <w:r w:rsidR="00656DCF">
        <w:t xml:space="preserve"> points is </w:t>
      </w:r>
      <w:r w:rsidR="00964F60">
        <w:t>major</w:t>
      </w:r>
      <w:r w:rsidR="00777397">
        <w:t xml:space="preserve">ly due </w:t>
      </w:r>
      <w:r w:rsidR="00656DCF">
        <w:t xml:space="preserve">to our </w:t>
      </w:r>
      <w:r w:rsidR="00777397">
        <w:t>capability</w:t>
      </w:r>
      <w:r w:rsidR="00656DCF">
        <w:t xml:space="preserve"> to </w:t>
      </w:r>
      <w:r w:rsidR="00777397">
        <w:t>evade</w:t>
      </w:r>
      <w:r w:rsidR="00656DCF">
        <w:t xml:space="preserve"> the empty clusters</w:t>
      </w:r>
      <w:r w:rsidR="00777397">
        <w:t>’</w:t>
      </w:r>
      <w:r w:rsidR="00656DCF">
        <w:t xml:space="preserve"> problem that </w:t>
      </w:r>
      <w:r w:rsidR="00DE2CD0">
        <w:t>affects</w:t>
      </w:r>
      <w:r w:rsidR="00656DCF">
        <w:t xml:space="preserve"> </w:t>
      </w:r>
      <w:r w:rsidR="00777397">
        <w:t>the standard</w:t>
      </w:r>
      <w:r w:rsidR="00656DCF">
        <w:t xml:space="preserve"> K- Means. </w:t>
      </w:r>
      <w:r w:rsidR="00777397">
        <w:t>Because</w:t>
      </w:r>
      <w:r w:rsidR="00656DCF">
        <w:t xml:space="preserve"> </w:t>
      </w:r>
      <w:r w:rsidR="00777397">
        <w:t>throughout</w:t>
      </w:r>
      <w:r w:rsidR="00656DCF">
        <w:t xml:space="preserve"> </w:t>
      </w:r>
      <w:r w:rsidR="00777397">
        <w:t xml:space="preserve">the </w:t>
      </w:r>
      <w:r w:rsidR="00656DCF">
        <w:t>refinement</w:t>
      </w:r>
      <w:r w:rsidR="00777397">
        <w:t xml:space="preserve"> process</w:t>
      </w:r>
      <w:r w:rsidR="00656DCF">
        <w:t xml:space="preserve"> we </w:t>
      </w:r>
      <w:r w:rsidR="00777397">
        <w:t>reorganize</w:t>
      </w:r>
      <w:r w:rsidR="00656DCF">
        <w:t xml:space="preserve"> </w:t>
      </w:r>
      <w:r w:rsidR="00777397">
        <w:t>the null</w:t>
      </w:r>
      <w:r w:rsidR="00656DCF">
        <w:t xml:space="preserve"> clusters to </w:t>
      </w:r>
      <w:r w:rsidR="00777397">
        <w:t>distant</w:t>
      </w:r>
      <w:r w:rsidR="002E4DF0">
        <w:t xml:space="preserve"> points and iterate the K-Means algorithm and thus </w:t>
      </w:r>
      <w:r w:rsidR="00656DCF">
        <w:t>a</w:t>
      </w:r>
      <w:r w:rsidR="008000E4">
        <w:t>n initiation</w:t>
      </w:r>
      <w:r w:rsidR="00656DCF">
        <w:t xml:space="preserve"> point </w:t>
      </w:r>
      <w:r w:rsidR="008000E4">
        <w:t>attained</w:t>
      </w:r>
      <w:r w:rsidR="00656DCF">
        <w:t xml:space="preserve"> </w:t>
      </w:r>
      <w:r w:rsidR="008000E4">
        <w:t>by</w:t>
      </w:r>
      <w:r w:rsidR="00656DCF">
        <w:t xml:space="preserve"> our </w:t>
      </w:r>
      <w:r w:rsidR="008000E4">
        <w:t>improvement</w:t>
      </w:r>
      <w:r w:rsidR="00656DCF">
        <w:t xml:space="preserve"> method is less </w:t>
      </w:r>
      <w:r w:rsidR="008000E4">
        <w:t>probable</w:t>
      </w:r>
      <w:r w:rsidR="00656DCF">
        <w:t xml:space="preserve"> to lead the </w:t>
      </w:r>
      <w:r w:rsidR="008000E4">
        <w:t>following</w:t>
      </w:r>
      <w:r w:rsidR="00656DCF">
        <w:t xml:space="preserve"> clustering algorithm to a “bad” solution.</w:t>
      </w:r>
    </w:p>
    <w:p w:rsidR="00656DCF" w:rsidRDefault="00656DCF" w:rsidP="00656DCF">
      <w:pPr>
        <w:pStyle w:val="BodyText"/>
        <w:spacing w:before="3"/>
        <w:ind w:left="0"/>
        <w:rPr>
          <w:sz w:val="22"/>
        </w:rPr>
      </w:pPr>
    </w:p>
    <w:p w:rsidR="00656DCF" w:rsidRDefault="00656DCF" w:rsidP="00656DCF">
      <w:pPr>
        <w:pStyle w:val="BodyText"/>
        <w:spacing w:line="220" w:lineRule="auto"/>
        <w:ind w:right="42" w:firstLine="739"/>
        <w:jc w:val="both"/>
      </w:pPr>
      <w:r>
        <w:t>But there can be various ways to improve the existing algorithm further more depending on the data set as well as the available resources.</w:t>
      </w:r>
    </w:p>
    <w:p w:rsidR="00656DCF" w:rsidRDefault="00656DCF" w:rsidP="00656DCF">
      <w:pPr>
        <w:pStyle w:val="BodyText"/>
        <w:spacing w:before="1"/>
        <w:ind w:left="0"/>
        <w:rPr>
          <w:sz w:val="22"/>
        </w:rPr>
      </w:pPr>
    </w:p>
    <w:p w:rsidR="00656DCF" w:rsidRDefault="00656DCF" w:rsidP="00656DCF">
      <w:pPr>
        <w:pStyle w:val="BodyText"/>
        <w:spacing w:line="220" w:lineRule="auto"/>
        <w:ind w:right="38" w:firstLine="739"/>
        <w:jc w:val="both"/>
      </w:pPr>
      <w:r>
        <w:t xml:space="preserve">Our proposed method can be </w:t>
      </w:r>
      <w:r w:rsidR="00167EC4">
        <w:t>normalized</w:t>
      </w:r>
      <w:r>
        <w:t xml:space="preserve"> using the techniques mentioned above, to the common type of data set available and used by the data scientists around the world. There is still a lot of work to be done in this field in order to achieve the maximum</w:t>
      </w:r>
      <w:r>
        <w:rPr>
          <w:spacing w:val="-1"/>
        </w:rPr>
        <w:t xml:space="preserve"> </w:t>
      </w:r>
      <w:r>
        <w:t>efficiency</w:t>
      </w:r>
      <w:r w:rsidR="006253E1">
        <w:t xml:space="preserve"> possible for better results</w:t>
      </w:r>
      <w:r>
        <w:t>.</w:t>
      </w:r>
      <w:r w:rsidR="00A5342A">
        <w:t xml:space="preserve"> And </w:t>
      </w:r>
      <w:r w:rsidR="00F23DFE">
        <w:t>also,</w:t>
      </w:r>
      <w:r w:rsidR="00A5342A">
        <w:t xml:space="preserve"> there is always a probability that there may be some other algorithm that can be optimized so much that it can outperform k-means or a new algorithm in itself may be created for more accurate and optimized solutions also but that’s a very unlikely case.</w:t>
      </w:r>
    </w:p>
    <w:p w:rsidR="00656DCF" w:rsidRDefault="00656DCF" w:rsidP="00656DCF">
      <w:pPr>
        <w:pStyle w:val="Heading1"/>
        <w:numPr>
          <w:ilvl w:val="0"/>
          <w:numId w:val="2"/>
        </w:numPr>
        <w:tabs>
          <w:tab w:val="left" w:pos="415"/>
        </w:tabs>
        <w:spacing w:before="186"/>
        <w:ind w:left="414" w:hanging="298"/>
      </w:pPr>
      <w:r>
        <w:t>REFERENCES</w:t>
      </w:r>
    </w:p>
    <w:p w:rsidR="00656DCF" w:rsidRDefault="00656DCF" w:rsidP="00656DCF">
      <w:pPr>
        <w:pStyle w:val="ListParagraph"/>
        <w:numPr>
          <w:ilvl w:val="1"/>
          <w:numId w:val="2"/>
        </w:numPr>
        <w:tabs>
          <w:tab w:val="left" w:pos="415"/>
        </w:tabs>
        <w:spacing w:before="198" w:line="220" w:lineRule="auto"/>
        <w:ind w:right="45" w:firstLine="0"/>
        <w:rPr>
          <w:sz w:val="24"/>
        </w:rPr>
      </w:pPr>
      <w:r>
        <w:rPr>
          <w:sz w:val="24"/>
        </w:rPr>
        <w:t>J. Banfield and A. Raftery, “Model-based gaussian and non-Gaussian Clustering”, Biometrics, vol. 49: 803-821, pp. 15-34, 1993.</w:t>
      </w:r>
    </w:p>
    <w:p w:rsidR="00656DCF" w:rsidRDefault="00656DCF" w:rsidP="00656DCF">
      <w:pPr>
        <w:pStyle w:val="ListParagraph"/>
        <w:numPr>
          <w:ilvl w:val="1"/>
          <w:numId w:val="2"/>
        </w:numPr>
        <w:tabs>
          <w:tab w:val="left" w:pos="424"/>
        </w:tabs>
        <w:spacing w:before="231" w:line="230" w:lineRule="auto"/>
        <w:ind w:right="38" w:firstLine="0"/>
        <w:jc w:val="both"/>
        <w:rPr>
          <w:sz w:val="24"/>
        </w:rPr>
      </w:pPr>
      <w:r>
        <w:rPr>
          <w:sz w:val="24"/>
        </w:rPr>
        <w:t xml:space="preserve">C. Bishop, 1995. Neural Networks for Pattern Recognition. Oxford University </w:t>
      </w:r>
      <w:r>
        <w:rPr>
          <w:sz w:val="24"/>
        </w:rPr>
        <w:t>Press.</w:t>
      </w:r>
    </w:p>
    <w:p w:rsidR="00656DCF" w:rsidRDefault="00656DCF" w:rsidP="00656DCF">
      <w:pPr>
        <w:pStyle w:val="ListParagraph"/>
        <w:numPr>
          <w:ilvl w:val="1"/>
          <w:numId w:val="2"/>
        </w:numPr>
        <w:tabs>
          <w:tab w:val="left" w:pos="487"/>
        </w:tabs>
        <w:spacing w:before="231" w:line="264" w:lineRule="exact"/>
        <w:ind w:left="486" w:hanging="370"/>
        <w:rPr>
          <w:sz w:val="24"/>
        </w:rPr>
      </w:pPr>
      <w:r>
        <w:rPr>
          <w:sz w:val="24"/>
        </w:rPr>
        <w:t>P.</w:t>
      </w:r>
      <w:r>
        <w:rPr>
          <w:spacing w:val="43"/>
          <w:sz w:val="24"/>
        </w:rPr>
        <w:t xml:space="preserve"> </w:t>
      </w:r>
      <w:r>
        <w:rPr>
          <w:sz w:val="24"/>
        </w:rPr>
        <w:t>S.</w:t>
      </w:r>
      <w:r>
        <w:rPr>
          <w:spacing w:val="44"/>
          <w:sz w:val="24"/>
        </w:rPr>
        <w:t xml:space="preserve"> </w:t>
      </w:r>
      <w:r>
        <w:rPr>
          <w:sz w:val="24"/>
        </w:rPr>
        <w:t>Bradley,</w:t>
      </w:r>
      <w:r>
        <w:rPr>
          <w:spacing w:val="44"/>
          <w:sz w:val="24"/>
        </w:rPr>
        <w:t xml:space="preserve"> </w:t>
      </w:r>
      <w:r>
        <w:rPr>
          <w:sz w:val="24"/>
        </w:rPr>
        <w:t>O.</w:t>
      </w:r>
      <w:r>
        <w:rPr>
          <w:spacing w:val="47"/>
          <w:sz w:val="24"/>
        </w:rPr>
        <w:t xml:space="preserve"> </w:t>
      </w:r>
      <w:r>
        <w:rPr>
          <w:sz w:val="24"/>
        </w:rPr>
        <w:t>L.</w:t>
      </w:r>
      <w:r>
        <w:rPr>
          <w:spacing w:val="46"/>
          <w:sz w:val="24"/>
        </w:rPr>
        <w:t xml:space="preserve"> </w:t>
      </w:r>
      <w:r>
        <w:rPr>
          <w:sz w:val="24"/>
        </w:rPr>
        <w:t>Mangasarian,</w:t>
      </w:r>
      <w:r>
        <w:rPr>
          <w:spacing w:val="44"/>
          <w:sz w:val="24"/>
        </w:rPr>
        <w:t xml:space="preserve"> </w:t>
      </w:r>
      <w:r>
        <w:rPr>
          <w:sz w:val="24"/>
        </w:rPr>
        <w:t>and</w:t>
      </w:r>
    </w:p>
    <w:p w:rsidR="00656DCF" w:rsidRDefault="00656DCF" w:rsidP="00656DCF">
      <w:pPr>
        <w:pStyle w:val="BodyText"/>
        <w:spacing w:before="6" w:line="220" w:lineRule="auto"/>
        <w:ind w:right="41"/>
        <w:jc w:val="both"/>
      </w:pPr>
      <w:r>
        <w:t>W. N. Street. 1997. "Clustering via Concave Minimization", in Advances in Neural Information Processing Systems 9,M. C. Mozer, M. I. Jordan, and T. Petsche (Eds.) pp 368-374, MIT Press, 1997.</w:t>
      </w:r>
    </w:p>
    <w:p w:rsidR="00656DCF" w:rsidRDefault="00656DCF" w:rsidP="00656DCF">
      <w:pPr>
        <w:pStyle w:val="BodyText"/>
        <w:spacing w:before="3"/>
        <w:ind w:left="0"/>
        <w:rPr>
          <w:sz w:val="21"/>
        </w:rPr>
      </w:pPr>
    </w:p>
    <w:p w:rsidR="00656DCF" w:rsidRDefault="00656DCF" w:rsidP="00656DCF">
      <w:pPr>
        <w:pStyle w:val="ListParagraph"/>
        <w:numPr>
          <w:ilvl w:val="1"/>
          <w:numId w:val="2"/>
        </w:numPr>
        <w:tabs>
          <w:tab w:val="left" w:pos="484"/>
          <w:tab w:val="left" w:pos="2152"/>
          <w:tab w:val="left" w:pos="3459"/>
          <w:tab w:val="left" w:pos="3860"/>
        </w:tabs>
        <w:spacing w:line="218" w:lineRule="auto"/>
        <w:ind w:right="40" w:firstLine="0"/>
        <w:rPr>
          <w:sz w:val="24"/>
        </w:rPr>
      </w:pPr>
      <w:r>
        <w:rPr>
          <w:sz w:val="24"/>
        </w:rPr>
        <w:t>P. S. Bradley, U. Fayyad, and C. Reina, “Scaling</w:t>
      </w:r>
      <w:r w:rsidR="00F23DFE">
        <w:rPr>
          <w:sz w:val="24"/>
        </w:rPr>
        <w:t xml:space="preserve"> </w:t>
      </w:r>
      <w:r>
        <w:rPr>
          <w:sz w:val="24"/>
        </w:rPr>
        <w:t>Clustering</w:t>
      </w:r>
      <w:r>
        <w:rPr>
          <w:sz w:val="24"/>
        </w:rPr>
        <w:tab/>
        <w:t>Algorithms</w:t>
      </w:r>
      <w:r>
        <w:rPr>
          <w:sz w:val="24"/>
        </w:rPr>
        <w:tab/>
        <w:t>to</w:t>
      </w:r>
      <w:r>
        <w:rPr>
          <w:sz w:val="24"/>
        </w:rPr>
        <w:tab/>
      </w:r>
      <w:r>
        <w:rPr>
          <w:spacing w:val="-1"/>
          <w:sz w:val="24"/>
        </w:rPr>
        <w:t>Large</w:t>
      </w:r>
    </w:p>
    <w:p w:rsidR="00656DCF" w:rsidRDefault="00656DCF" w:rsidP="00656DCF">
      <w:pPr>
        <w:pStyle w:val="BodyText"/>
        <w:spacing w:before="108" w:line="220" w:lineRule="auto"/>
        <w:ind w:right="106"/>
        <w:jc w:val="both"/>
      </w:pPr>
      <w:r>
        <w:t>Databases”, To appear,Proc. 4th International Conf. on Knowledge Discovery and Data Mining (KDD-98). AAAI Press, Aug.</w:t>
      </w:r>
      <w:r>
        <w:rPr>
          <w:spacing w:val="-5"/>
        </w:rPr>
        <w:t xml:space="preserve"> </w:t>
      </w:r>
      <w:r>
        <w:t>1998.</w:t>
      </w:r>
    </w:p>
    <w:p w:rsidR="00656DCF" w:rsidRDefault="00656DCF" w:rsidP="00656DCF">
      <w:pPr>
        <w:pStyle w:val="BodyText"/>
        <w:ind w:left="0"/>
        <w:rPr>
          <w:sz w:val="21"/>
        </w:rPr>
      </w:pPr>
    </w:p>
    <w:p w:rsidR="00656DCF" w:rsidRDefault="00656DCF" w:rsidP="00656DCF">
      <w:pPr>
        <w:pStyle w:val="ListParagraph"/>
        <w:numPr>
          <w:ilvl w:val="1"/>
          <w:numId w:val="2"/>
        </w:numPr>
        <w:tabs>
          <w:tab w:val="left" w:pos="477"/>
        </w:tabs>
        <w:spacing w:line="220" w:lineRule="auto"/>
        <w:ind w:right="108" w:firstLine="0"/>
        <w:jc w:val="both"/>
        <w:rPr>
          <w:sz w:val="24"/>
        </w:rPr>
      </w:pPr>
      <w:r>
        <w:rPr>
          <w:sz w:val="24"/>
        </w:rPr>
        <w:t>P. Cheeseman and J. Stutz, “Bayesian Classification (AutoClass): Theory and Results”, in [FPSU96], pp. 153-180. MIT Press, 1996.</w:t>
      </w:r>
      <w:r>
        <w:rPr>
          <w:spacing w:val="-1"/>
          <w:sz w:val="24"/>
        </w:rPr>
        <w:t xml:space="preserve"> </w:t>
      </w:r>
      <w:r>
        <w:rPr>
          <w:sz w:val="24"/>
        </w:rPr>
        <w:t>5</w:t>
      </w:r>
    </w:p>
    <w:p w:rsidR="00656DCF" w:rsidRDefault="00656DCF" w:rsidP="00656DCF">
      <w:pPr>
        <w:pStyle w:val="BodyText"/>
        <w:spacing w:before="10"/>
        <w:ind w:left="0"/>
        <w:rPr>
          <w:sz w:val="20"/>
        </w:rPr>
      </w:pPr>
    </w:p>
    <w:p w:rsidR="00656DCF" w:rsidRDefault="00656DCF" w:rsidP="00656DCF">
      <w:pPr>
        <w:pStyle w:val="ListParagraph"/>
        <w:numPr>
          <w:ilvl w:val="1"/>
          <w:numId w:val="2"/>
        </w:numPr>
        <w:tabs>
          <w:tab w:val="left" w:pos="506"/>
        </w:tabs>
        <w:spacing w:line="220" w:lineRule="auto"/>
        <w:ind w:right="107" w:firstLine="0"/>
        <w:jc w:val="both"/>
        <w:rPr>
          <w:sz w:val="24"/>
        </w:rPr>
      </w:pPr>
      <w:r>
        <w:rPr>
          <w:sz w:val="24"/>
        </w:rPr>
        <w:t>A.P. Dempster, N.M. Laird, and D.B. Rubin, “Maximum Likelihood from Incomplete Data via the EM algorithm”. Journal of the Royal Statistical Society, Series B, 39(1):</w:t>
      </w:r>
      <w:r>
        <w:rPr>
          <w:spacing w:val="-1"/>
          <w:sz w:val="24"/>
        </w:rPr>
        <w:t xml:space="preserve"> </w:t>
      </w:r>
      <w:r>
        <w:rPr>
          <w:sz w:val="24"/>
        </w:rPr>
        <w:t>1-38,1977.</w:t>
      </w:r>
    </w:p>
    <w:p w:rsidR="00656DCF" w:rsidRDefault="00656DCF" w:rsidP="00656DCF">
      <w:pPr>
        <w:pStyle w:val="BodyText"/>
        <w:spacing w:before="10"/>
        <w:ind w:left="0"/>
        <w:rPr>
          <w:sz w:val="20"/>
        </w:rPr>
      </w:pPr>
    </w:p>
    <w:p w:rsidR="00656DCF" w:rsidRDefault="00656DCF" w:rsidP="00656DCF">
      <w:pPr>
        <w:pStyle w:val="ListParagraph"/>
        <w:numPr>
          <w:ilvl w:val="1"/>
          <w:numId w:val="2"/>
        </w:numPr>
        <w:tabs>
          <w:tab w:val="left" w:pos="616"/>
        </w:tabs>
        <w:spacing w:before="1" w:line="220" w:lineRule="auto"/>
        <w:ind w:right="110" w:firstLine="0"/>
        <w:jc w:val="both"/>
        <w:rPr>
          <w:sz w:val="24"/>
        </w:rPr>
      </w:pPr>
      <w:r>
        <w:rPr>
          <w:sz w:val="24"/>
        </w:rPr>
        <w:t>R.O. Duda and P.E. Hart, Pattern Classification and Scene Analysis. New York: John Wiley and Sons.</w:t>
      </w:r>
      <w:r>
        <w:rPr>
          <w:spacing w:val="-5"/>
          <w:sz w:val="24"/>
        </w:rPr>
        <w:t xml:space="preserve"> </w:t>
      </w:r>
      <w:r>
        <w:rPr>
          <w:sz w:val="24"/>
        </w:rPr>
        <w:t>1973</w:t>
      </w:r>
    </w:p>
    <w:p w:rsidR="00656DCF" w:rsidRDefault="00656DCF" w:rsidP="00656DCF">
      <w:pPr>
        <w:pStyle w:val="BodyText"/>
        <w:spacing w:before="11"/>
        <w:ind w:left="0"/>
        <w:rPr>
          <w:sz w:val="20"/>
        </w:rPr>
      </w:pPr>
    </w:p>
    <w:p w:rsidR="00656DCF" w:rsidRDefault="00656DCF" w:rsidP="00656DCF">
      <w:pPr>
        <w:pStyle w:val="ListParagraph"/>
        <w:numPr>
          <w:ilvl w:val="1"/>
          <w:numId w:val="2"/>
        </w:numPr>
        <w:tabs>
          <w:tab w:val="left" w:pos="592"/>
        </w:tabs>
        <w:spacing w:line="220" w:lineRule="auto"/>
        <w:ind w:right="105" w:firstLine="0"/>
        <w:jc w:val="both"/>
        <w:rPr>
          <w:sz w:val="24"/>
        </w:rPr>
      </w:pPr>
      <w:r>
        <w:rPr>
          <w:sz w:val="24"/>
        </w:rPr>
        <w:t>U. Fayyad, D. Haussler, and P. Stolorz. “Mining Science Data.” Communications of the ACM 39(11), 1996. Fayyad, U., G. Piatetsky-Shapiro, P. Smyth, and R. Uthurusamy (Eds.) Advances in Knowledge Discovery and Data Mining. MIT Press, 1996.</w:t>
      </w:r>
    </w:p>
    <w:p w:rsidR="00656DCF" w:rsidRDefault="00656DCF" w:rsidP="00656DCF">
      <w:pPr>
        <w:pStyle w:val="BodyText"/>
        <w:spacing w:before="9"/>
        <w:ind w:left="0"/>
        <w:rPr>
          <w:sz w:val="20"/>
        </w:rPr>
      </w:pPr>
    </w:p>
    <w:p w:rsidR="00656DCF" w:rsidRDefault="00656DCF" w:rsidP="00656DCF">
      <w:pPr>
        <w:pStyle w:val="ListParagraph"/>
        <w:numPr>
          <w:ilvl w:val="1"/>
          <w:numId w:val="2"/>
        </w:numPr>
        <w:tabs>
          <w:tab w:val="left" w:pos="597"/>
        </w:tabs>
        <w:spacing w:line="220" w:lineRule="auto"/>
        <w:ind w:right="106" w:firstLine="0"/>
        <w:jc w:val="both"/>
        <w:rPr>
          <w:sz w:val="24"/>
        </w:rPr>
      </w:pPr>
      <w:r>
        <w:rPr>
          <w:sz w:val="24"/>
        </w:rPr>
        <w:t>U. Fayyad, C. Reina, and P. S. Bradley, “Refining Initialization of Expectation Maximization Clustering Algorithms”, To appear, Proc. 4thIntemational Conf. on Knowledge Discovery and Data Mining (KDD-98). AAAI Press, Aug.</w:t>
      </w:r>
      <w:r>
        <w:rPr>
          <w:spacing w:val="-4"/>
          <w:sz w:val="24"/>
        </w:rPr>
        <w:t xml:space="preserve"> </w:t>
      </w:r>
      <w:r>
        <w:rPr>
          <w:sz w:val="24"/>
        </w:rPr>
        <w:t>1998.</w:t>
      </w:r>
    </w:p>
    <w:p w:rsidR="00656DCF" w:rsidRDefault="00656DCF" w:rsidP="00656DCF">
      <w:pPr>
        <w:pStyle w:val="ListParagraph"/>
        <w:numPr>
          <w:ilvl w:val="1"/>
          <w:numId w:val="2"/>
        </w:numPr>
        <w:tabs>
          <w:tab w:val="left" w:pos="427"/>
        </w:tabs>
        <w:spacing w:before="179" w:line="225" w:lineRule="auto"/>
        <w:ind w:right="109" w:firstLine="0"/>
        <w:jc w:val="both"/>
        <w:rPr>
          <w:sz w:val="24"/>
        </w:rPr>
      </w:pPr>
      <w:r>
        <w:rPr>
          <w:sz w:val="24"/>
        </w:rPr>
        <w:t>D. Fisher. “Knowledge Acquisition via Incremental Conceptual Clustering”. Machine Learning, 2:139-172,1987.</w:t>
      </w:r>
    </w:p>
    <w:p w:rsidR="00494996" w:rsidRDefault="00656DCF" w:rsidP="00797662">
      <w:pPr>
        <w:pStyle w:val="ListParagraph"/>
        <w:numPr>
          <w:ilvl w:val="1"/>
          <w:numId w:val="2"/>
        </w:numPr>
        <w:tabs>
          <w:tab w:val="left" w:pos="467"/>
          <w:tab w:val="left" w:pos="1006"/>
          <w:tab w:val="left" w:pos="1742"/>
          <w:tab w:val="left" w:pos="1972"/>
          <w:tab w:val="left" w:pos="2678"/>
          <w:tab w:val="left" w:pos="3107"/>
          <w:tab w:val="left" w:pos="4143"/>
          <w:tab w:val="left" w:pos="4212"/>
        </w:tabs>
        <w:spacing w:before="182" w:line="220" w:lineRule="auto"/>
        <w:ind w:right="108" w:firstLine="0"/>
      </w:pPr>
      <w:r>
        <w:rPr>
          <w:sz w:val="24"/>
        </w:rPr>
        <w:t>E.</w:t>
      </w:r>
      <w:r>
        <w:rPr>
          <w:sz w:val="24"/>
        </w:rPr>
        <w:tab/>
        <w:t>Forgy,</w:t>
      </w:r>
      <w:r>
        <w:rPr>
          <w:sz w:val="24"/>
        </w:rPr>
        <w:tab/>
      </w:r>
      <w:r>
        <w:rPr>
          <w:sz w:val="24"/>
        </w:rPr>
        <w:tab/>
        <w:t>“Cluster</w:t>
      </w:r>
      <w:r>
        <w:rPr>
          <w:sz w:val="24"/>
        </w:rPr>
        <w:tab/>
        <w:t>analysis</w:t>
      </w:r>
      <w:r>
        <w:rPr>
          <w:sz w:val="24"/>
        </w:rPr>
        <w:tab/>
      </w:r>
      <w:r>
        <w:rPr>
          <w:sz w:val="24"/>
        </w:rPr>
        <w:tab/>
        <w:t>of multivariate</w:t>
      </w:r>
      <w:r>
        <w:rPr>
          <w:sz w:val="24"/>
        </w:rPr>
        <w:tab/>
        <w:t>data:</w:t>
      </w:r>
      <w:r>
        <w:rPr>
          <w:sz w:val="24"/>
        </w:rPr>
        <w:tab/>
        <w:t>Efficiency</w:t>
      </w:r>
      <w:r>
        <w:rPr>
          <w:sz w:val="24"/>
        </w:rPr>
        <w:tab/>
        <w:t>vs. interpretability of classifications”, Biometrics 21:768.19</w:t>
      </w:r>
      <w:r w:rsidR="002E4DF0">
        <w:rPr>
          <w:sz w:val="24"/>
        </w:rPr>
        <w:t>9</w:t>
      </w:r>
      <w:r>
        <w:rPr>
          <w:sz w:val="24"/>
        </w:rPr>
        <w:t>6</w:t>
      </w:r>
    </w:p>
    <w:sectPr w:rsidR="00494996" w:rsidSect="00DF143E">
      <w:type w:val="continuous"/>
      <w:pgSz w:w="11900" w:h="16850"/>
      <w:pgMar w:top="1600" w:right="1220" w:bottom="280" w:left="1240" w:header="720" w:footer="720" w:gutter="0"/>
      <w:cols w:num="2" w:space="45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2AF" w:rsidRDefault="00B752AF" w:rsidP="00797662">
      <w:r>
        <w:separator/>
      </w:r>
    </w:p>
  </w:endnote>
  <w:endnote w:type="continuationSeparator" w:id="0">
    <w:p w:rsidR="00B752AF" w:rsidRDefault="00B752AF" w:rsidP="00797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2AF" w:rsidRDefault="00B752AF" w:rsidP="00797662">
      <w:r>
        <w:separator/>
      </w:r>
    </w:p>
  </w:footnote>
  <w:footnote w:type="continuationSeparator" w:id="0">
    <w:p w:rsidR="00B752AF" w:rsidRDefault="00B752AF" w:rsidP="00797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2DA4"/>
    <w:multiLevelType w:val="hybridMultilevel"/>
    <w:tmpl w:val="56488644"/>
    <w:lvl w:ilvl="0" w:tplc="725CAD5E">
      <w:start w:val="1"/>
      <w:numFmt w:val="decimal"/>
      <w:lvlText w:val="%1."/>
      <w:lvlJc w:val="left"/>
      <w:pPr>
        <w:ind w:left="116" w:hanging="317"/>
      </w:pPr>
      <w:rPr>
        <w:rFonts w:ascii="Times New Roman" w:eastAsia="Times New Roman" w:hAnsi="Times New Roman" w:cs="Times New Roman" w:hint="default"/>
        <w:b/>
        <w:bCs/>
        <w:w w:val="100"/>
        <w:sz w:val="21"/>
        <w:szCs w:val="21"/>
      </w:rPr>
    </w:lvl>
    <w:lvl w:ilvl="1" w:tplc="886AF0E4">
      <w:start w:val="1"/>
      <w:numFmt w:val="lowerRoman"/>
      <w:lvlText w:val="%2."/>
      <w:lvlJc w:val="left"/>
      <w:pPr>
        <w:ind w:left="116" w:hanging="298"/>
      </w:pPr>
      <w:rPr>
        <w:rFonts w:ascii="Times New Roman" w:eastAsia="Times New Roman" w:hAnsi="Times New Roman" w:cs="Times New Roman" w:hint="default"/>
        <w:spacing w:val="0"/>
        <w:w w:val="100"/>
        <w:sz w:val="22"/>
        <w:szCs w:val="22"/>
      </w:rPr>
    </w:lvl>
    <w:lvl w:ilvl="2" w:tplc="195C5AA6">
      <w:numFmt w:val="bullet"/>
      <w:lvlText w:val="•"/>
      <w:lvlJc w:val="left"/>
      <w:pPr>
        <w:ind w:left="5" w:hanging="298"/>
      </w:pPr>
      <w:rPr>
        <w:rFonts w:hint="default"/>
      </w:rPr>
    </w:lvl>
    <w:lvl w:ilvl="3" w:tplc="ED2E93D4">
      <w:numFmt w:val="bullet"/>
      <w:lvlText w:val="•"/>
      <w:lvlJc w:val="left"/>
      <w:pPr>
        <w:ind w:left="-52" w:hanging="298"/>
      </w:pPr>
      <w:rPr>
        <w:rFonts w:hint="default"/>
      </w:rPr>
    </w:lvl>
    <w:lvl w:ilvl="4" w:tplc="A0DCBEBC">
      <w:numFmt w:val="bullet"/>
      <w:lvlText w:val="•"/>
      <w:lvlJc w:val="left"/>
      <w:pPr>
        <w:ind w:left="-109" w:hanging="298"/>
      </w:pPr>
      <w:rPr>
        <w:rFonts w:hint="default"/>
      </w:rPr>
    </w:lvl>
    <w:lvl w:ilvl="5" w:tplc="AA4A6128">
      <w:numFmt w:val="bullet"/>
      <w:lvlText w:val="•"/>
      <w:lvlJc w:val="left"/>
      <w:pPr>
        <w:ind w:left="-166" w:hanging="298"/>
      </w:pPr>
      <w:rPr>
        <w:rFonts w:hint="default"/>
      </w:rPr>
    </w:lvl>
    <w:lvl w:ilvl="6" w:tplc="A8DA343E">
      <w:numFmt w:val="bullet"/>
      <w:lvlText w:val="•"/>
      <w:lvlJc w:val="left"/>
      <w:pPr>
        <w:ind w:left="-223" w:hanging="298"/>
      </w:pPr>
      <w:rPr>
        <w:rFonts w:hint="default"/>
      </w:rPr>
    </w:lvl>
    <w:lvl w:ilvl="7" w:tplc="7EDC3AF4">
      <w:numFmt w:val="bullet"/>
      <w:lvlText w:val="•"/>
      <w:lvlJc w:val="left"/>
      <w:pPr>
        <w:ind w:left="-280" w:hanging="298"/>
      </w:pPr>
      <w:rPr>
        <w:rFonts w:hint="default"/>
      </w:rPr>
    </w:lvl>
    <w:lvl w:ilvl="8" w:tplc="08B098B8">
      <w:numFmt w:val="bullet"/>
      <w:lvlText w:val="•"/>
      <w:lvlJc w:val="left"/>
      <w:pPr>
        <w:ind w:left="-337" w:hanging="298"/>
      </w:pPr>
      <w:rPr>
        <w:rFonts w:hint="default"/>
      </w:rPr>
    </w:lvl>
  </w:abstractNum>
  <w:abstractNum w:abstractNumId="1" w15:restartNumberingAfterBreak="0">
    <w:nsid w:val="4E195F47"/>
    <w:multiLevelType w:val="hybridMultilevel"/>
    <w:tmpl w:val="121ABB6A"/>
    <w:lvl w:ilvl="0" w:tplc="7362D340">
      <w:start w:val="1"/>
      <w:numFmt w:val="upperRoman"/>
      <w:lvlText w:val="%1."/>
      <w:lvlJc w:val="left"/>
      <w:pPr>
        <w:ind w:left="116" w:hanging="250"/>
      </w:pPr>
      <w:rPr>
        <w:rFonts w:ascii="Times New Roman" w:eastAsia="Times New Roman" w:hAnsi="Times New Roman" w:cs="Times New Roman" w:hint="default"/>
        <w:spacing w:val="-4"/>
        <w:w w:val="100"/>
        <w:sz w:val="22"/>
        <w:szCs w:val="22"/>
      </w:rPr>
    </w:lvl>
    <w:lvl w:ilvl="1" w:tplc="CBD2F082">
      <w:numFmt w:val="bullet"/>
      <w:lvlText w:val="•"/>
      <w:lvlJc w:val="left"/>
      <w:pPr>
        <w:ind w:left="560" w:hanging="250"/>
      </w:pPr>
      <w:rPr>
        <w:rFonts w:hint="default"/>
      </w:rPr>
    </w:lvl>
    <w:lvl w:ilvl="2" w:tplc="616AB3BE">
      <w:numFmt w:val="bullet"/>
      <w:lvlText w:val="•"/>
      <w:lvlJc w:val="left"/>
      <w:pPr>
        <w:ind w:left="1001" w:hanging="250"/>
      </w:pPr>
      <w:rPr>
        <w:rFonts w:hint="default"/>
      </w:rPr>
    </w:lvl>
    <w:lvl w:ilvl="3" w:tplc="F3ACA076">
      <w:numFmt w:val="bullet"/>
      <w:lvlText w:val="•"/>
      <w:lvlJc w:val="left"/>
      <w:pPr>
        <w:ind w:left="1442" w:hanging="250"/>
      </w:pPr>
      <w:rPr>
        <w:rFonts w:hint="default"/>
      </w:rPr>
    </w:lvl>
    <w:lvl w:ilvl="4" w:tplc="656EB470">
      <w:numFmt w:val="bullet"/>
      <w:lvlText w:val="•"/>
      <w:lvlJc w:val="left"/>
      <w:pPr>
        <w:ind w:left="1883" w:hanging="250"/>
      </w:pPr>
      <w:rPr>
        <w:rFonts w:hint="default"/>
      </w:rPr>
    </w:lvl>
    <w:lvl w:ilvl="5" w:tplc="E2C06D76">
      <w:numFmt w:val="bullet"/>
      <w:lvlText w:val="•"/>
      <w:lvlJc w:val="left"/>
      <w:pPr>
        <w:ind w:left="2323" w:hanging="250"/>
      </w:pPr>
      <w:rPr>
        <w:rFonts w:hint="default"/>
      </w:rPr>
    </w:lvl>
    <w:lvl w:ilvl="6" w:tplc="CFA476A0">
      <w:numFmt w:val="bullet"/>
      <w:lvlText w:val="•"/>
      <w:lvlJc w:val="left"/>
      <w:pPr>
        <w:ind w:left="2764" w:hanging="250"/>
      </w:pPr>
      <w:rPr>
        <w:rFonts w:hint="default"/>
      </w:rPr>
    </w:lvl>
    <w:lvl w:ilvl="7" w:tplc="7312F552">
      <w:numFmt w:val="bullet"/>
      <w:lvlText w:val="•"/>
      <w:lvlJc w:val="left"/>
      <w:pPr>
        <w:ind w:left="3205" w:hanging="250"/>
      </w:pPr>
      <w:rPr>
        <w:rFonts w:hint="default"/>
      </w:rPr>
    </w:lvl>
    <w:lvl w:ilvl="8" w:tplc="FF4A88D0">
      <w:numFmt w:val="bullet"/>
      <w:lvlText w:val="•"/>
      <w:lvlJc w:val="left"/>
      <w:pPr>
        <w:ind w:left="3646" w:hanging="25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94996"/>
    <w:rsid w:val="00052BB0"/>
    <w:rsid w:val="000F6352"/>
    <w:rsid w:val="00133D8B"/>
    <w:rsid w:val="00151A4F"/>
    <w:rsid w:val="00163A41"/>
    <w:rsid w:val="00167EC4"/>
    <w:rsid w:val="0017120B"/>
    <w:rsid w:val="001761E6"/>
    <w:rsid w:val="00226243"/>
    <w:rsid w:val="002745FA"/>
    <w:rsid w:val="00286BE9"/>
    <w:rsid w:val="002E4DF0"/>
    <w:rsid w:val="00414B6D"/>
    <w:rsid w:val="00446921"/>
    <w:rsid w:val="004648A1"/>
    <w:rsid w:val="00494996"/>
    <w:rsid w:val="004E399F"/>
    <w:rsid w:val="005B78A1"/>
    <w:rsid w:val="006253E1"/>
    <w:rsid w:val="00656DCF"/>
    <w:rsid w:val="00695793"/>
    <w:rsid w:val="00742B69"/>
    <w:rsid w:val="0075595B"/>
    <w:rsid w:val="00777397"/>
    <w:rsid w:val="00797662"/>
    <w:rsid w:val="008000E4"/>
    <w:rsid w:val="00833AD7"/>
    <w:rsid w:val="00837AA7"/>
    <w:rsid w:val="0087653D"/>
    <w:rsid w:val="008A037E"/>
    <w:rsid w:val="008C4BDA"/>
    <w:rsid w:val="008D1FEC"/>
    <w:rsid w:val="008D6E76"/>
    <w:rsid w:val="00964F60"/>
    <w:rsid w:val="009B7F64"/>
    <w:rsid w:val="00A26267"/>
    <w:rsid w:val="00A33D89"/>
    <w:rsid w:val="00A37DBE"/>
    <w:rsid w:val="00A5342A"/>
    <w:rsid w:val="00A65B9D"/>
    <w:rsid w:val="00A91339"/>
    <w:rsid w:val="00B23CE3"/>
    <w:rsid w:val="00B557D2"/>
    <w:rsid w:val="00B57080"/>
    <w:rsid w:val="00B752AF"/>
    <w:rsid w:val="00B951C7"/>
    <w:rsid w:val="00C91413"/>
    <w:rsid w:val="00CB7B4E"/>
    <w:rsid w:val="00CC5825"/>
    <w:rsid w:val="00CE04C2"/>
    <w:rsid w:val="00DE2CD0"/>
    <w:rsid w:val="00DF143E"/>
    <w:rsid w:val="00E56920"/>
    <w:rsid w:val="00E83E00"/>
    <w:rsid w:val="00F23825"/>
    <w:rsid w:val="00F23DFE"/>
    <w:rsid w:val="00F51927"/>
    <w:rsid w:val="00FA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65DA"/>
  <w15:docId w15:val="{1C0FE4BB-58C7-4535-B095-56A66002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94996"/>
    <w:rPr>
      <w:rFonts w:ascii="Times New Roman" w:eastAsia="Times New Roman" w:hAnsi="Times New Roman" w:cs="Times New Roman"/>
    </w:rPr>
  </w:style>
  <w:style w:type="paragraph" w:styleId="Heading1">
    <w:name w:val="heading 1"/>
    <w:basedOn w:val="Normal"/>
    <w:uiPriority w:val="1"/>
    <w:qFormat/>
    <w:rsid w:val="00494996"/>
    <w:pPr>
      <w:spacing w:before="205"/>
      <w:ind w:left="116"/>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4996"/>
    <w:pPr>
      <w:ind w:left="116"/>
    </w:pPr>
    <w:rPr>
      <w:sz w:val="24"/>
      <w:szCs w:val="24"/>
    </w:rPr>
  </w:style>
  <w:style w:type="paragraph" w:styleId="ListParagraph">
    <w:name w:val="List Paragraph"/>
    <w:basedOn w:val="Normal"/>
    <w:uiPriority w:val="1"/>
    <w:qFormat/>
    <w:rsid w:val="00494996"/>
    <w:pPr>
      <w:ind w:left="116"/>
    </w:pPr>
  </w:style>
  <w:style w:type="paragraph" w:customStyle="1" w:styleId="TableParagraph">
    <w:name w:val="Table Paragraph"/>
    <w:basedOn w:val="Normal"/>
    <w:uiPriority w:val="1"/>
    <w:qFormat/>
    <w:rsid w:val="00494996"/>
  </w:style>
  <w:style w:type="paragraph" w:styleId="Header">
    <w:name w:val="header"/>
    <w:basedOn w:val="Normal"/>
    <w:link w:val="HeaderChar"/>
    <w:uiPriority w:val="99"/>
    <w:semiHidden/>
    <w:unhideWhenUsed/>
    <w:rsid w:val="00797662"/>
    <w:pPr>
      <w:tabs>
        <w:tab w:val="center" w:pos="4680"/>
        <w:tab w:val="right" w:pos="9360"/>
      </w:tabs>
    </w:pPr>
  </w:style>
  <w:style w:type="character" w:customStyle="1" w:styleId="HeaderChar">
    <w:name w:val="Header Char"/>
    <w:basedOn w:val="DefaultParagraphFont"/>
    <w:link w:val="Header"/>
    <w:uiPriority w:val="99"/>
    <w:semiHidden/>
    <w:rsid w:val="00797662"/>
    <w:rPr>
      <w:rFonts w:ascii="Times New Roman" w:eastAsia="Times New Roman" w:hAnsi="Times New Roman" w:cs="Times New Roman"/>
    </w:rPr>
  </w:style>
  <w:style w:type="paragraph" w:styleId="Footer">
    <w:name w:val="footer"/>
    <w:basedOn w:val="Normal"/>
    <w:link w:val="FooterChar"/>
    <w:uiPriority w:val="99"/>
    <w:semiHidden/>
    <w:unhideWhenUsed/>
    <w:rsid w:val="00797662"/>
    <w:pPr>
      <w:tabs>
        <w:tab w:val="center" w:pos="4680"/>
        <w:tab w:val="right" w:pos="9360"/>
      </w:tabs>
    </w:pPr>
  </w:style>
  <w:style w:type="character" w:customStyle="1" w:styleId="FooterChar">
    <w:name w:val="Footer Char"/>
    <w:basedOn w:val="DefaultParagraphFont"/>
    <w:link w:val="Footer"/>
    <w:uiPriority w:val="99"/>
    <w:semiHidden/>
    <w:rsid w:val="00797662"/>
    <w:rPr>
      <w:rFonts w:ascii="Times New Roman" w:eastAsia="Times New Roman" w:hAnsi="Times New Roman" w:cs="Times New Roman"/>
    </w:rPr>
  </w:style>
  <w:style w:type="character" w:styleId="Hyperlink">
    <w:name w:val="Hyperlink"/>
    <w:basedOn w:val="DefaultParagraphFont"/>
    <w:uiPriority w:val="99"/>
    <w:unhideWhenUsed/>
    <w:rsid w:val="006253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27238D-F034-42E9-9101-D122E5CD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ACFrOgAZmQd61CfigG4gKWpszskBc0D_A2dcCKB...CSu8HB-Qm6AxSo3NaeSCIZ-duGoK2oUfYSADc=</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ACFrOgAZmQd61CfigG4gKWpszskBc0D_A2dcCKB...CSu8HB-Qm6AxSo3NaeSCIZ-duGoK2oUfYSADc=</dc:title>
  <dc:creator>atula</dc:creator>
  <cp:lastModifiedBy>Atul Agarwal</cp:lastModifiedBy>
  <cp:revision>20</cp:revision>
  <cp:lastPrinted>2018-03-18T16:31:00Z</cp:lastPrinted>
  <dcterms:created xsi:type="dcterms:W3CDTF">2018-03-07T06:42:00Z</dcterms:created>
  <dcterms:modified xsi:type="dcterms:W3CDTF">2018-03-18T16:31:00Z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2018-03-06T00:00:00Z</vt:filetime>
  </property>
  <property fmtid="{D5CDD505-2E9C-101B-9397-08002B2CF9AE}" pid="3" name="Creator">
    <vt:lpwstr>Microsoft® Word 2016</vt:lpwstr>
  </property>
  <property fmtid="{D5CDD505-2E9C-101B-9397-08002B2CF9AE}" pid="4" name="LastSaved">
    <vt:filetime>2018-03-07T00:00:00Z</vt:filetime>
  </property>
</Properties>
</file>