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B112" w14:textId="77777777" w:rsidR="00F91C57" w:rsidRDefault="00000000">
      <w:pPr>
        <w:spacing w:line="220" w:lineRule="auto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ATUL KUMAR</w:t>
      </w:r>
    </w:p>
    <w:p w14:paraId="49BFBF4E" w14:textId="77777777" w:rsidR="00F91C57" w:rsidRPr="00457B08" w:rsidRDefault="00000000">
      <w:pPr>
        <w:spacing w:before="20" w:line="220" w:lineRule="auto"/>
        <w:jc w:val="center"/>
        <w:rPr>
          <w:b/>
          <w:bCs/>
        </w:rPr>
      </w:pPr>
      <w:r w:rsidRPr="00457B08">
        <w:rPr>
          <w:rFonts w:ascii="Arial" w:eastAsia="Arial" w:hAnsi="Arial" w:cs="Arial"/>
          <w:b/>
          <w:bCs/>
          <w:color w:val="555555"/>
          <w:sz w:val="21"/>
          <w:szCs w:val="21"/>
        </w:rPr>
        <w:t>AI/ML Engineer</w:t>
      </w:r>
    </w:p>
    <w:p w14:paraId="5C1ADCEA" w14:textId="36B4A71F" w:rsidR="00F91C57" w:rsidRDefault="00000000">
      <w:pPr>
        <w:spacing w:before="20" w:after="60" w:line="220" w:lineRule="auto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+91 </w:t>
      </w:r>
      <w:r w:rsidR="0088591A">
        <w:rPr>
          <w:rFonts w:ascii="Arial" w:eastAsia="Arial" w:hAnsi="Arial" w:cs="Arial"/>
          <w:color w:val="555555"/>
          <w:sz w:val="17"/>
          <w:szCs w:val="17"/>
        </w:rPr>
        <w:t>6295413389 | atul906014@gmail.com | Kolkata |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hyperlink r:id="rId5" w:history="1">
        <w:r w:rsidR="00F91C57">
          <w:rPr>
            <w:rFonts w:ascii="Arial" w:eastAsia="Arial" w:hAnsi="Arial" w:cs="Arial"/>
            <w:color w:val="1F4E79"/>
            <w:sz w:val="17"/>
            <w:szCs w:val="17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  <w:sz w:val="17"/>
          <w:szCs w:val="17"/>
        </w:rPr>
        <w:t xml:space="preserve">  |  </w:t>
      </w:r>
      <w:hyperlink r:id="rId6" w:history="1">
        <w:r w:rsidR="00F91C57">
          <w:rPr>
            <w:rFonts w:ascii="Arial" w:eastAsia="Arial" w:hAnsi="Arial" w:cs="Arial"/>
            <w:color w:val="1F4E79"/>
            <w:sz w:val="17"/>
            <w:szCs w:val="17"/>
            <w:u w:val="single"/>
          </w:rPr>
          <w:t>GitHub</w:t>
        </w:r>
      </w:hyperlink>
    </w:p>
    <w:p w14:paraId="0D99E516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Professional Summary</w:t>
      </w:r>
    </w:p>
    <w:p w14:paraId="63F63BEE" w14:textId="77777777" w:rsidR="00F91C57" w:rsidRDefault="00000000">
      <w:pPr>
        <w:spacing w:before="30" w:after="60" w:line="220" w:lineRule="auto"/>
      </w:pPr>
      <w:r>
        <w:rPr>
          <w:rFonts w:ascii="Arial" w:eastAsia="Arial" w:hAnsi="Arial" w:cs="Arial"/>
          <w:color w:val="1A1A1A"/>
          <w:sz w:val="17"/>
          <w:szCs w:val="17"/>
        </w:rPr>
        <w:t>AI/ML Engineer at Accenture (3.5+ years) with specialized expertise in agentic AI architecture, A2A protocols, and RAG-based systems. Extensive hands-on experience with Microsoft Azure AI Foundry, Azure AI Search, LangChain, and Hugging Face — building scalable, autonomous AI applications at enterprise scale.</w:t>
      </w:r>
    </w:p>
    <w:p w14:paraId="7866097A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Technical Skills</w:t>
      </w:r>
    </w:p>
    <w:p w14:paraId="7D867C5C" w14:textId="77777777" w:rsidR="00F91C57" w:rsidRDefault="00F91C57">
      <w:pPr>
        <w:spacing w:before="30" w:line="2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91C57" w14:paraId="3F1CA47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DDD1E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89FF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Python, Java, C++</w:t>
            </w:r>
          </w:p>
        </w:tc>
      </w:tr>
      <w:tr w:rsidR="00F91C57" w14:paraId="0D6F342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D25E4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AI / GenAI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3876C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LangChain, Hugging Face, RAG, A2A Protocol, Multi-Agent Systems, Tool Calling, MCP</w:t>
            </w:r>
          </w:p>
        </w:tc>
      </w:tr>
      <w:tr w:rsidR="00F91C57" w14:paraId="54468ED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03738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Azure AI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36000" w14:textId="6544E6AF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AI Foundry, Azure OpenAI, Azure Voice Live, Azure Blob Storage, Azure Function App, APIM</w:t>
            </w:r>
          </w:p>
        </w:tc>
      </w:tr>
      <w:tr w:rsidR="00F91C57" w14:paraId="17D8006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24903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C471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Kubernetes Service (AKS), Terraform, CI/CD Pipelines</w:t>
            </w:r>
          </w:p>
        </w:tc>
      </w:tr>
      <w:tr w:rsidR="00F91C57" w14:paraId="45E6059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4A26C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E0C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AI Search, FAISS, Vector DB</w:t>
            </w:r>
          </w:p>
        </w:tc>
      </w:tr>
      <w:tr w:rsidR="00F91C57" w14:paraId="28A741C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10B2F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Frameworks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6CCB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FastAPI, Pydantic, Sentence Transformers</w:t>
            </w:r>
          </w:p>
        </w:tc>
      </w:tr>
    </w:tbl>
    <w:p w14:paraId="3393077F" w14:textId="77777777" w:rsidR="00F91C57" w:rsidRDefault="00F91C57">
      <w:pPr>
        <w:spacing w:before="60" w:line="220" w:lineRule="auto"/>
      </w:pPr>
    </w:p>
    <w:p w14:paraId="2A936051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Professional Experience</w:t>
      </w:r>
    </w:p>
    <w:p w14:paraId="72E2BA58" w14:textId="77777777" w:rsidR="00F91C57" w:rsidRDefault="00000000">
      <w:pPr>
        <w:tabs>
          <w:tab w:val="right" w:pos="9360"/>
        </w:tabs>
        <w:spacing w:before="60" w:after="16" w:line="220" w:lineRule="auto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AI/ML Computational Science Analyst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Sept 2024 – Present</w:t>
      </w:r>
    </w:p>
    <w:p w14:paraId="7F13C7A3" w14:textId="77777777" w:rsidR="00F91C57" w:rsidRDefault="00000000">
      <w:pPr>
        <w:spacing w:after="30" w:line="220" w:lineRule="auto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>Accenture</w:t>
      </w:r>
    </w:p>
    <w:p w14:paraId="34DEBA37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Built a Scrum Master Companion Agent using Azure AI Foundry and Azure Voice Live, enabling voice-driven scrum interactions with an AI avatar by orchestrating a multi-agent system with Jira and Summarization Agents to automate sprint workflows end-to-end.</w:t>
      </w:r>
    </w:p>
    <w:p w14:paraId="5F9AAF83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Designed a RAG pipeline using Hybrid Search (Azure AI Search + Azure Blob Storage) for intelligent retrieval of meeting summaries, reducing manual tracking effort for scrum masters.</w:t>
      </w:r>
    </w:p>
    <w:p w14:paraId="4C4C2522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Built a Jira Agent via Azure APIM to trigger Azure Function Apps, enabling real-time fetching and updating of Jira ticket details and eliminating manual status checks during standups.</w:t>
      </w:r>
    </w:p>
    <w:p w14:paraId="20395C73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Implemented Tool Calling and A2A communication patterns to coordinate specialized agents, automating summarization and task tracking across sprint cycles.</w:t>
      </w:r>
    </w:p>
    <w:p w14:paraId="539C6C1C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Containerized and deployed the multi-agent solution on AKS using CI/CD pipelines; presented prototype to client stakeholders, receiving positive feedback for reducing scrum master workload.</w:t>
      </w:r>
    </w:p>
    <w:p w14:paraId="32EC6130" w14:textId="77777777" w:rsidR="00F91C57" w:rsidRDefault="00000000">
      <w:pPr>
        <w:tabs>
          <w:tab w:val="right" w:pos="9360"/>
        </w:tabs>
        <w:spacing w:before="60" w:after="16" w:line="220" w:lineRule="auto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AI/ML Computational Science Associate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Oct 2022 – Aug 2024</w:t>
      </w:r>
    </w:p>
    <w:p w14:paraId="3159414F" w14:textId="77777777" w:rsidR="00F91C57" w:rsidRDefault="00000000">
      <w:pPr>
        <w:spacing w:after="30" w:line="220" w:lineRule="auto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>Accenture</w:t>
      </w:r>
    </w:p>
    <w:p w14:paraId="482B497E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Developed an ML-powered automation system for ServiceNow (SNOW) ticket resolution, training and comparing Logistic Regression, Random Forest, and XGBoost classification models on historical ticket data, selecting the best-performing model based on F1-score and inference latency.</w:t>
      </w:r>
    </w:p>
    <w:p w14:paraId="3FAF3FCA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Engineered an NLP-based feature extraction pipeline on short description and description fields, enabling accurate auto-categorization and resolution recommendations.</w:t>
      </w:r>
    </w:p>
    <w:p w14:paraId="412EFA21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Integrated the ML model with ServiceNow via AWS Lambda — a serverless inference pipeline that intercepts newly created tickets, passes payload data to the model, and returns resolutions automatically.</w:t>
      </w:r>
    </w:p>
    <w:p w14:paraId="423EA459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Reduced manual triaging effort by automating ticket classification, improving response times and minimizing dependency on human intervention for repetitive SNOW tickets.</w:t>
      </w:r>
    </w:p>
    <w:p w14:paraId="7833B46F" w14:textId="77777777" w:rsidR="00F91C57" w:rsidRDefault="00000000" w:rsidP="00286ECE">
      <w:pPr>
        <w:pBdr>
          <w:bottom w:val="single" w:sz="8" w:space="0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Education</w:t>
      </w:r>
    </w:p>
    <w:p w14:paraId="729DF8D0" w14:textId="52A0479C" w:rsidR="00F91C57" w:rsidRDefault="00DD2430">
      <w:pPr>
        <w:tabs>
          <w:tab w:val="right" w:pos="9360"/>
        </w:tabs>
        <w:spacing w:before="30" w:after="24" w:line="220" w:lineRule="auto"/>
        <w:rPr>
          <w:rFonts w:ascii="Arial" w:eastAsia="Arial" w:hAnsi="Arial" w:cs="Arial"/>
          <w:i/>
          <w:iCs/>
          <w:color w:val="555555"/>
          <w:sz w:val="17"/>
          <w:szCs w:val="17"/>
        </w:rPr>
      </w:pPr>
      <w:r w:rsidRPr="009A2BE3">
        <w:rPr>
          <w:rFonts w:ascii="Arial" w:eastAsia="Arial" w:hAnsi="Arial" w:cs="Arial"/>
          <w:color w:val="1A1A1A"/>
          <w:sz w:val="17"/>
          <w:szCs w:val="17"/>
        </w:rPr>
        <w:t>B. Tech — Haldia Institute of Technology</w:t>
      </w:r>
      <w:r w:rsidR="009A2BE3" w:rsidRPr="009A2BE3">
        <w:rPr>
          <w:rFonts w:ascii="Arial" w:eastAsia="Arial" w:hAnsi="Arial" w:cs="Arial"/>
          <w:color w:val="1A1A1A"/>
          <w:sz w:val="17"/>
          <w:szCs w:val="17"/>
        </w:rPr>
        <w:t xml:space="preserve">                     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CGPA: 8.3</w:t>
      </w:r>
      <w:r w:rsidR="009A2BE3">
        <w:rPr>
          <w:rFonts w:ascii="Arial" w:eastAsia="Arial" w:hAnsi="Arial" w:cs="Arial"/>
          <w:i/>
          <w:iCs/>
          <w:color w:val="555555"/>
          <w:sz w:val="17"/>
          <w:szCs w:val="17"/>
        </w:rPr>
        <w:t>7</w:t>
      </w:r>
      <w:r w:rsidR="009A2BE3"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                                           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</w:t>
      </w:r>
      <w:r w:rsidR="009A2BE3"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June 2018-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Jun 2022</w:t>
      </w:r>
    </w:p>
    <w:p w14:paraId="6C946BB0" w14:textId="77777777" w:rsidR="009A2BE3" w:rsidRPr="009A2BE3" w:rsidRDefault="009A2BE3">
      <w:pPr>
        <w:tabs>
          <w:tab w:val="right" w:pos="9360"/>
        </w:tabs>
        <w:spacing w:before="30" w:after="24" w:line="220" w:lineRule="auto"/>
      </w:pPr>
    </w:p>
    <w:p w14:paraId="315F3262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Certifications</w:t>
      </w:r>
    </w:p>
    <w:p w14:paraId="2C1CA5F4" w14:textId="77777777" w:rsidR="00F91C57" w:rsidRDefault="00000000">
      <w:pPr>
        <w:spacing w:before="30" w:line="220" w:lineRule="auto"/>
        <w:rPr>
          <w:rFonts w:ascii="Arial" w:eastAsia="Arial" w:hAnsi="Arial" w:cs="Arial"/>
          <w:color w:val="1A1A1A"/>
          <w:sz w:val="17"/>
          <w:szCs w:val="17"/>
        </w:rPr>
      </w:pPr>
      <w:r>
        <w:rPr>
          <w:rFonts w:ascii="Arial" w:eastAsia="Arial" w:hAnsi="Arial" w:cs="Arial"/>
          <w:color w:val="1A1A1A"/>
          <w:sz w:val="17"/>
          <w:szCs w:val="17"/>
        </w:rPr>
        <w:t>Microsoft Certified: Azure Data Fundamentals (DP-900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Data Scientist Associate (DP-100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Fundamentals (AZ-900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AI Fundamentals (AI-900)</w:t>
      </w:r>
    </w:p>
    <w:p w14:paraId="3653B9FA" w14:textId="78894C78" w:rsidR="00A37365" w:rsidRDefault="00286ECE" w:rsidP="00A37365">
      <w:pPr>
        <w:pBdr>
          <w:bottom w:val="single" w:sz="8" w:space="1" w:color="1F4E79"/>
        </w:pBdr>
        <w:tabs>
          <w:tab w:val="right" w:pos="10440"/>
        </w:tabs>
        <w:spacing w:before="80" w:after="30" w:line="220" w:lineRule="auto"/>
        <w:rPr>
          <w:rFonts w:ascii="Arial" w:eastAsia="Arial" w:hAnsi="Arial" w:cs="Arial"/>
          <w:b/>
          <w:bCs/>
          <w:caps/>
          <w:color w:val="1F4E79"/>
        </w:rPr>
      </w:pPr>
      <w:r>
        <w:rPr>
          <w:rFonts w:ascii="Arial" w:eastAsia="Arial" w:hAnsi="Arial" w:cs="Arial"/>
          <w:b/>
          <w:bCs/>
          <w:caps/>
          <w:color w:val="1F4E79"/>
        </w:rPr>
        <w:t>ProJECT</w:t>
      </w:r>
      <w:r w:rsidR="00A37365">
        <w:rPr>
          <w:rFonts w:ascii="Arial" w:eastAsia="Arial" w:hAnsi="Arial" w:cs="Arial"/>
          <w:b/>
          <w:bCs/>
          <w:caps/>
          <w:color w:val="1F4E79"/>
        </w:rPr>
        <w:tab/>
      </w:r>
    </w:p>
    <w:p w14:paraId="51AEF51F" w14:textId="49A782F8" w:rsidR="00100A16" w:rsidRDefault="00100A16" w:rsidP="00100A16">
      <w:pPr>
        <w:rPr>
          <w:rFonts w:ascii="Arial" w:eastAsia="Arial" w:hAnsi="Arial" w:cs="Arial"/>
          <w:b/>
          <w:bCs/>
        </w:rPr>
      </w:pPr>
      <w:r w:rsidRPr="00100A16">
        <w:rPr>
          <w:rFonts w:ascii="Arial" w:eastAsia="Arial" w:hAnsi="Arial" w:cs="Arial"/>
          <w:b/>
          <w:bCs/>
        </w:rPr>
        <w:t>DocMindAI</w:t>
      </w:r>
    </w:p>
    <w:p w14:paraId="7A91FF84" w14:textId="2937413D" w:rsidR="00100A16" w:rsidRDefault="00100A16" w:rsidP="00100A16">
      <w:p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>DocMind is a document Q&amp;A app powered by FastAPI, Streamlit, HuggingFace Inference, and RAG — users upload PDFs, Word docs, or text files and get AI-generated summaries or precise answers grounded in the document's content.</w:t>
      </w:r>
    </w:p>
    <w:p w14:paraId="35EBC1D4" w14:textId="79140832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Upload and parse PDF, DOCX, and TXT documents </w:t>
      </w:r>
    </w:p>
    <w:p w14:paraId="3077B45D" w14:textId="4F3DC34E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AI-generated document summaries via HuggingFace Inference Client </w:t>
      </w:r>
    </w:p>
    <w:p w14:paraId="7B4F1F29" w14:textId="4E061990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RAG-based Q&amp;A for accurate, context-aware answers </w:t>
      </w:r>
    </w:p>
    <w:p w14:paraId="256B5DC2" w14:textId="6A3A53DB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Interactive chat interface built with Streamlit </w:t>
      </w:r>
    </w:p>
    <w:p w14:paraId="47F07C3B" w14:textId="7B95669D" w:rsid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>FastAPI backend with multi-format document support</w:t>
      </w:r>
    </w:p>
    <w:p w14:paraId="6D41963C" w14:textId="77777777" w:rsidR="006A2531" w:rsidRDefault="006A2531" w:rsidP="006A2531">
      <w:pPr>
        <w:pStyle w:val="ListParagraph"/>
        <w:ind w:left="720"/>
        <w:rPr>
          <w:rFonts w:ascii="Arial" w:eastAsia="Arial" w:hAnsi="Arial" w:cs="Arial"/>
        </w:rPr>
      </w:pPr>
    </w:p>
    <w:p w14:paraId="122B87DE" w14:textId="77777777" w:rsidR="006A2531" w:rsidRDefault="006A2531" w:rsidP="006A2531">
      <w:pPr>
        <w:pStyle w:val="ListParagraph"/>
        <w:ind w:left="720"/>
        <w:rPr>
          <w:rFonts w:ascii="Arial" w:eastAsia="Arial" w:hAnsi="Arial" w:cs="Arial"/>
        </w:rPr>
      </w:pPr>
    </w:p>
    <w:p w14:paraId="76053830" w14:textId="77777777" w:rsidR="00271BB8" w:rsidRPr="00100A16" w:rsidRDefault="00271BB8" w:rsidP="00271BB8">
      <w:pPr>
        <w:pStyle w:val="ListParagraph"/>
        <w:ind w:left="720"/>
        <w:rPr>
          <w:rFonts w:ascii="Arial" w:eastAsia="Arial" w:hAnsi="Arial" w:cs="Arial"/>
        </w:rPr>
      </w:pPr>
    </w:p>
    <w:sectPr w:rsidR="00271BB8" w:rsidRPr="00100A16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289F"/>
    <w:multiLevelType w:val="hybridMultilevel"/>
    <w:tmpl w:val="894806F8"/>
    <w:lvl w:ilvl="0" w:tplc="B4C8D3D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42F11"/>
    <w:multiLevelType w:val="hybridMultilevel"/>
    <w:tmpl w:val="B6AA1EDA"/>
    <w:lvl w:ilvl="0" w:tplc="EC2864DE">
      <w:start w:val="1"/>
      <w:numFmt w:val="bullet"/>
      <w:lvlText w:val="•"/>
      <w:lvlJc w:val="left"/>
      <w:pPr>
        <w:spacing w:before="0" w:after="24" w:line="220" w:lineRule="auto"/>
        <w:ind w:left="360" w:hanging="200"/>
      </w:pPr>
    </w:lvl>
    <w:lvl w:ilvl="1" w:tplc="1BA26AA2">
      <w:numFmt w:val="decimal"/>
      <w:lvlText w:val=""/>
      <w:lvlJc w:val="left"/>
    </w:lvl>
    <w:lvl w:ilvl="2" w:tplc="6A908C5A">
      <w:numFmt w:val="decimal"/>
      <w:lvlText w:val=""/>
      <w:lvlJc w:val="left"/>
    </w:lvl>
    <w:lvl w:ilvl="3" w:tplc="E07EF2F2">
      <w:numFmt w:val="decimal"/>
      <w:lvlText w:val=""/>
      <w:lvlJc w:val="left"/>
    </w:lvl>
    <w:lvl w:ilvl="4" w:tplc="DF9E4E58">
      <w:numFmt w:val="decimal"/>
      <w:lvlText w:val=""/>
      <w:lvlJc w:val="left"/>
    </w:lvl>
    <w:lvl w:ilvl="5" w:tplc="20329BB0">
      <w:numFmt w:val="decimal"/>
      <w:lvlText w:val=""/>
      <w:lvlJc w:val="left"/>
    </w:lvl>
    <w:lvl w:ilvl="6" w:tplc="16EA96F0">
      <w:numFmt w:val="decimal"/>
      <w:lvlText w:val=""/>
      <w:lvlJc w:val="left"/>
    </w:lvl>
    <w:lvl w:ilvl="7" w:tplc="E632BC10">
      <w:numFmt w:val="decimal"/>
      <w:lvlText w:val=""/>
      <w:lvlJc w:val="left"/>
    </w:lvl>
    <w:lvl w:ilvl="8" w:tplc="50E02CA6">
      <w:numFmt w:val="decimal"/>
      <w:lvlText w:val=""/>
      <w:lvlJc w:val="left"/>
    </w:lvl>
  </w:abstractNum>
  <w:abstractNum w:abstractNumId="2" w15:restartNumberingAfterBreak="0">
    <w:nsid w:val="59CA699E"/>
    <w:multiLevelType w:val="hybridMultilevel"/>
    <w:tmpl w:val="448C0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615F7"/>
    <w:multiLevelType w:val="hybridMultilevel"/>
    <w:tmpl w:val="5238BF52"/>
    <w:lvl w:ilvl="0" w:tplc="360257B8">
      <w:start w:val="1"/>
      <w:numFmt w:val="bullet"/>
      <w:lvlText w:val="●"/>
      <w:lvlJc w:val="left"/>
      <w:pPr>
        <w:ind w:left="720" w:hanging="360"/>
      </w:pPr>
    </w:lvl>
    <w:lvl w:ilvl="1" w:tplc="A8228EE6">
      <w:start w:val="1"/>
      <w:numFmt w:val="bullet"/>
      <w:lvlText w:val="○"/>
      <w:lvlJc w:val="left"/>
      <w:pPr>
        <w:ind w:left="1440" w:hanging="360"/>
      </w:pPr>
    </w:lvl>
    <w:lvl w:ilvl="2" w:tplc="8EE8D1E2">
      <w:start w:val="1"/>
      <w:numFmt w:val="bullet"/>
      <w:lvlText w:val="■"/>
      <w:lvlJc w:val="left"/>
      <w:pPr>
        <w:ind w:left="2160" w:hanging="360"/>
      </w:pPr>
    </w:lvl>
    <w:lvl w:ilvl="3" w:tplc="5F5E08C6">
      <w:start w:val="1"/>
      <w:numFmt w:val="bullet"/>
      <w:lvlText w:val="●"/>
      <w:lvlJc w:val="left"/>
      <w:pPr>
        <w:ind w:left="2880" w:hanging="360"/>
      </w:pPr>
    </w:lvl>
    <w:lvl w:ilvl="4" w:tplc="F2180252">
      <w:start w:val="1"/>
      <w:numFmt w:val="bullet"/>
      <w:lvlText w:val="○"/>
      <w:lvlJc w:val="left"/>
      <w:pPr>
        <w:ind w:left="3600" w:hanging="360"/>
      </w:pPr>
    </w:lvl>
    <w:lvl w:ilvl="5" w:tplc="5AE808F0">
      <w:start w:val="1"/>
      <w:numFmt w:val="bullet"/>
      <w:lvlText w:val="■"/>
      <w:lvlJc w:val="left"/>
      <w:pPr>
        <w:ind w:left="4320" w:hanging="360"/>
      </w:pPr>
    </w:lvl>
    <w:lvl w:ilvl="6" w:tplc="39B2C594">
      <w:start w:val="1"/>
      <w:numFmt w:val="bullet"/>
      <w:lvlText w:val="●"/>
      <w:lvlJc w:val="left"/>
      <w:pPr>
        <w:ind w:left="5040" w:hanging="360"/>
      </w:pPr>
    </w:lvl>
    <w:lvl w:ilvl="7" w:tplc="687023EC">
      <w:start w:val="1"/>
      <w:numFmt w:val="bullet"/>
      <w:lvlText w:val="●"/>
      <w:lvlJc w:val="left"/>
      <w:pPr>
        <w:ind w:left="5760" w:hanging="360"/>
      </w:pPr>
    </w:lvl>
    <w:lvl w:ilvl="8" w:tplc="58C61A06">
      <w:start w:val="1"/>
      <w:numFmt w:val="bullet"/>
      <w:lvlText w:val="●"/>
      <w:lvlJc w:val="left"/>
      <w:pPr>
        <w:ind w:left="6480" w:hanging="360"/>
      </w:pPr>
    </w:lvl>
  </w:abstractNum>
  <w:num w:numId="1" w16cid:durableId="2027320062">
    <w:abstractNumId w:val="3"/>
    <w:lvlOverride w:ilvl="0">
      <w:startOverride w:val="1"/>
    </w:lvlOverride>
  </w:num>
  <w:num w:numId="2" w16cid:durableId="1315179088">
    <w:abstractNumId w:val="1"/>
    <w:lvlOverride w:ilvl="0">
      <w:startOverride w:val="1"/>
    </w:lvlOverride>
  </w:num>
  <w:num w:numId="3" w16cid:durableId="1552838461">
    <w:abstractNumId w:val="2"/>
  </w:num>
  <w:num w:numId="4" w16cid:durableId="92225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57"/>
    <w:rsid w:val="00062430"/>
    <w:rsid w:val="00100A16"/>
    <w:rsid w:val="00271BB8"/>
    <w:rsid w:val="00286ECE"/>
    <w:rsid w:val="00457B08"/>
    <w:rsid w:val="006932DF"/>
    <w:rsid w:val="006A2531"/>
    <w:rsid w:val="0088591A"/>
    <w:rsid w:val="008C7E02"/>
    <w:rsid w:val="009A2BE3"/>
    <w:rsid w:val="009B0905"/>
    <w:rsid w:val="00A37365"/>
    <w:rsid w:val="00C12C3A"/>
    <w:rsid w:val="00CD0DD7"/>
    <w:rsid w:val="00CD2DE8"/>
    <w:rsid w:val="00DD2430"/>
    <w:rsid w:val="00F9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D688"/>
  <w15:docId w15:val="{224FBFFA-8176-4DCB-B6CC-37F04F17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ul906014" TargetMode="External"/><Relationship Id="rId5" Type="http://schemas.openxmlformats.org/officeDocument/2006/relationships/hyperlink" Target="https://www.linkedin.com/in/atul-kumar-0393701a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Atul Kumar</cp:lastModifiedBy>
  <cp:revision>2</cp:revision>
  <dcterms:created xsi:type="dcterms:W3CDTF">2026-05-03T08:59:00Z</dcterms:created>
  <dcterms:modified xsi:type="dcterms:W3CDTF">2026-05-03T08:59:00Z</dcterms:modified>
</cp:coreProperties>
</file>