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7D914" w14:textId="5FE9151B" w:rsidR="00D50B45" w:rsidRPr="00177668" w:rsidRDefault="00163404" w:rsidP="00D50B45">
      <w:pPr>
        <w:shd w:val="clear" w:color="auto" w:fill="FFFFFF"/>
        <w:outlineLvl w:val="0"/>
        <w:rPr>
          <w:rFonts w:ascii="Garamond" w:hAnsi="Garamond"/>
          <w:b/>
          <w:sz w:val="22"/>
          <w:szCs w:val="22"/>
          <w:lang w:val="en"/>
        </w:rPr>
      </w:pPr>
      <w:r>
        <w:rPr>
          <w:rFonts w:ascii="Book Antiqua" w:hAnsi="Book Antiqua"/>
          <w:b/>
          <w:sz w:val="36"/>
          <w:szCs w:val="36"/>
          <w:lang w:val="en"/>
        </w:rPr>
        <w:t xml:space="preserve">ABC UI                             </w:t>
      </w:r>
      <w:r w:rsidR="00D50B45" w:rsidRPr="00177668">
        <w:rPr>
          <w:rFonts w:ascii="Book Antiqua" w:hAnsi="Book Antiqua"/>
          <w:b/>
          <w:sz w:val="36"/>
          <w:szCs w:val="36"/>
          <w:lang w:val="en"/>
        </w:rPr>
        <w:t xml:space="preserve">                            </w:t>
      </w:r>
      <w:r w:rsidR="00177668" w:rsidRPr="00177668">
        <w:rPr>
          <w:rFonts w:ascii="Book Antiqua" w:hAnsi="Book Antiqua"/>
          <w:b/>
          <w:sz w:val="36"/>
          <w:szCs w:val="36"/>
          <w:lang w:val="en"/>
        </w:rPr>
        <w:t xml:space="preserve">      </w:t>
      </w:r>
      <w:r w:rsidR="00D50B45" w:rsidRPr="00177668">
        <w:rPr>
          <w:rFonts w:ascii="Garamond" w:hAnsi="Garamond"/>
          <w:bCs/>
          <w:sz w:val="22"/>
          <w:szCs w:val="22"/>
          <w:lang w:val="en"/>
        </w:rPr>
        <w:t>Ph:  +971-52-</w:t>
      </w:r>
      <w:r w:rsidR="00177668" w:rsidRPr="00177668">
        <w:rPr>
          <w:rFonts w:ascii="Garamond" w:hAnsi="Garamond"/>
          <w:bCs/>
          <w:sz w:val="22"/>
          <w:szCs w:val="22"/>
          <w:lang w:val="en"/>
        </w:rPr>
        <w:t>576767</w:t>
      </w:r>
      <w:r w:rsidR="00D50B45" w:rsidRPr="00177668">
        <w:rPr>
          <w:rFonts w:ascii="Garamond" w:hAnsi="Garamond"/>
          <w:b/>
          <w:sz w:val="22"/>
          <w:szCs w:val="22"/>
          <w:lang w:val="en"/>
        </w:rPr>
        <w:t xml:space="preserve">            </w:t>
      </w:r>
    </w:p>
    <w:p w14:paraId="3A83762A" w14:textId="5106F171" w:rsidR="009E2FDA" w:rsidRPr="00177668" w:rsidRDefault="00D50B45" w:rsidP="00D50B45">
      <w:pPr>
        <w:shd w:val="clear" w:color="auto" w:fill="FFFFFF"/>
        <w:outlineLvl w:val="0"/>
        <w:rPr>
          <w:rFonts w:ascii="Garamond" w:hAnsi="Garamond"/>
          <w:bCs/>
          <w:sz w:val="22"/>
          <w:szCs w:val="22"/>
          <w:lang w:val="en"/>
        </w:rPr>
      </w:pPr>
      <w:r w:rsidRPr="00177668">
        <w:rPr>
          <w:rFonts w:ascii="Garamond" w:hAnsi="Garamond"/>
          <w:bCs/>
          <w:sz w:val="22"/>
          <w:szCs w:val="22"/>
          <w:lang w:val="en"/>
        </w:rPr>
        <w:t xml:space="preserve">(Email: </w:t>
      </w:r>
      <w:hyperlink r:id="rId5" w:history="1">
        <w:r w:rsidR="00177668" w:rsidRPr="00177668">
          <w:rPr>
            <w:rStyle w:val="Hyperlink"/>
            <w:rFonts w:ascii="Garamond" w:hAnsi="Garamond"/>
            <w:bCs/>
            <w:sz w:val="22"/>
            <w:szCs w:val="22"/>
            <w:lang w:val="en"/>
          </w:rPr>
          <w:t>ueroe@gmail.com</w:t>
        </w:r>
      </w:hyperlink>
      <w:r w:rsidR="00177668" w:rsidRPr="00177668">
        <w:rPr>
          <w:rFonts w:ascii="Garamond" w:eastAsia="MS Mincho" w:hAnsi="Garamond"/>
          <w:bCs/>
          <w:sz w:val="22"/>
          <w:szCs w:val="22"/>
          <w:lang w:val="en"/>
        </w:rPr>
        <w:t>)</w:t>
      </w:r>
      <w:r w:rsidR="00CA3A44" w:rsidRPr="00177668">
        <w:rPr>
          <w:rFonts w:ascii="Garamond" w:eastAsia="MS Mincho" w:hAnsi="Garamond"/>
          <w:bCs/>
          <w:sz w:val="22"/>
          <w:szCs w:val="22"/>
          <w:lang w:val="en"/>
        </w:rPr>
        <w:t xml:space="preserve">                                                                </w:t>
      </w:r>
      <w:r w:rsidRPr="00177668">
        <w:rPr>
          <w:rFonts w:ascii="Garamond" w:hAnsi="Garamond"/>
          <w:bCs/>
          <w:sz w:val="22"/>
          <w:szCs w:val="22"/>
          <w:lang w:val="en"/>
        </w:rPr>
        <w:t xml:space="preserve">   </w:t>
      </w:r>
      <w:r w:rsidR="003661B1" w:rsidRPr="00177668">
        <w:rPr>
          <w:rFonts w:ascii="Garamond" w:hAnsi="Garamond"/>
          <w:bCs/>
          <w:sz w:val="22"/>
          <w:szCs w:val="22"/>
          <w:lang w:val="en"/>
        </w:rPr>
        <w:t xml:space="preserve"> </w:t>
      </w:r>
    </w:p>
    <w:p w14:paraId="60590F15" w14:textId="19079D89" w:rsidR="00D50B45" w:rsidRPr="00177668" w:rsidRDefault="00921516" w:rsidP="00D50B45">
      <w:pPr>
        <w:shd w:val="clear" w:color="auto" w:fill="FFFFFF"/>
        <w:outlineLvl w:val="0"/>
        <w:rPr>
          <w:rFonts w:ascii="Garamond" w:hAnsi="Garamond"/>
          <w:b/>
          <w:sz w:val="22"/>
          <w:szCs w:val="22"/>
          <w:lang w:val="en"/>
        </w:rPr>
      </w:pPr>
      <w:r w:rsidRPr="00177668">
        <w:rPr>
          <w:rFonts w:ascii="Garamond" w:hAnsi="Garamond"/>
          <w:noProof/>
          <w:color w:val="0000FF"/>
          <w:sz w:val="22"/>
          <w:szCs w:val="22"/>
          <w:lang w:val="en-US"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9DD45E" wp14:editId="34B6EDFE">
                <wp:simplePos x="0" y="0"/>
                <wp:positionH relativeFrom="column">
                  <wp:posOffset>-228600</wp:posOffset>
                </wp:positionH>
                <wp:positionV relativeFrom="paragraph">
                  <wp:posOffset>95885</wp:posOffset>
                </wp:positionV>
                <wp:extent cx="6602095" cy="9525"/>
                <wp:effectExtent l="9525" t="14605" r="8255" b="1397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2095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233E5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7.55pt" to="501.8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" strokeweight="1pt"/>
            </w:pict>
          </mc:Fallback>
        </mc:AlternateContent>
      </w:r>
      <w:r w:rsidR="00D50B45" w:rsidRPr="00177668">
        <w:rPr>
          <w:rFonts w:ascii="Garamond" w:hAnsi="Garamond"/>
          <w:b/>
          <w:sz w:val="22"/>
          <w:szCs w:val="22"/>
          <w:lang w:val="en"/>
        </w:rPr>
        <w:t xml:space="preserve">                            </w:t>
      </w:r>
    </w:p>
    <w:tbl>
      <w:tblPr>
        <w:tblpPr w:leftFromText="187" w:rightFromText="187" w:topFromText="28" w:bottomFromText="28" w:vertAnchor="text" w:horzAnchor="margin" w:tblpY="35"/>
        <w:tblW w:w="5027" w:type="pct"/>
        <w:tblLayout w:type="fixed"/>
        <w:tblLook w:val="01E0" w:firstRow="1" w:lastRow="1" w:firstColumn="1" w:lastColumn="1" w:noHBand="0" w:noVBand="0"/>
      </w:tblPr>
      <w:tblGrid>
        <w:gridCol w:w="910"/>
        <w:gridCol w:w="3908"/>
        <w:gridCol w:w="2724"/>
        <w:gridCol w:w="1460"/>
      </w:tblGrid>
      <w:tr w:rsidR="00D50B45" w:rsidRPr="00177668" w14:paraId="6BAA9F02" w14:textId="77777777">
        <w:trPr>
          <w:trHeight w:val="135"/>
        </w:trPr>
        <w:tc>
          <w:tcPr>
            <w:tcW w:w="9650" w:type="dxa"/>
            <w:gridSpan w:val="4"/>
            <w:tcBorders>
              <w:top w:val="single" w:sz="18" w:space="0" w:color="FFFFFF"/>
              <w:left w:val="single" w:sz="18" w:space="0" w:color="FFFFFF"/>
              <w:bottom w:val="single" w:sz="12" w:space="0" w:color="FFFFFF"/>
              <w:right w:val="single" w:sz="18" w:space="0" w:color="FFFFFF"/>
            </w:tcBorders>
            <w:shd w:val="pct25" w:color="auto" w:fill="auto"/>
            <w:vAlign w:val="center"/>
          </w:tcPr>
          <w:p w14:paraId="53A49310" w14:textId="77777777" w:rsidR="00D50B45" w:rsidRPr="00177668" w:rsidRDefault="00D50B45" w:rsidP="00620CD6">
            <w:pPr>
              <w:rPr>
                <w:rFonts w:ascii="Garamond" w:hAnsi="Garamond"/>
                <w:b/>
              </w:rPr>
            </w:pPr>
            <w:r w:rsidRPr="00177668">
              <w:rPr>
                <w:rFonts w:ascii="Garamond" w:hAnsi="Garamond"/>
                <w:b/>
                <w:sz w:val="22"/>
                <w:szCs w:val="22"/>
              </w:rPr>
              <w:t>ACADEMIC QUALIFICATIONS</w:t>
            </w:r>
          </w:p>
        </w:tc>
      </w:tr>
      <w:tr w:rsidR="00D50B45" w:rsidRPr="00177668" w14:paraId="307E3928" w14:textId="77777777">
        <w:trPr>
          <w:trHeight w:val="210"/>
        </w:trPr>
        <w:tc>
          <w:tcPr>
            <w:tcW w:w="965" w:type="dxa"/>
            <w:tcBorders>
              <w:top w:val="single" w:sz="2" w:space="0" w:color="404040"/>
              <w:bottom w:val="single" w:sz="2" w:space="0" w:color="404040"/>
              <w:right w:val="single" w:sz="2" w:space="0" w:color="404040"/>
            </w:tcBorders>
            <w:vAlign w:val="center"/>
          </w:tcPr>
          <w:p w14:paraId="0BA2F389" w14:textId="77777777" w:rsidR="00D50B45" w:rsidRPr="00177668" w:rsidRDefault="00D50B45" w:rsidP="00620CD6">
            <w:pPr>
              <w:spacing w:line="251" w:lineRule="auto"/>
              <w:jc w:val="center"/>
              <w:rPr>
                <w:rFonts w:ascii="Garamond" w:hAnsi="Garamond"/>
                <w:b/>
              </w:rPr>
            </w:pPr>
            <w:r w:rsidRPr="00177668">
              <w:rPr>
                <w:rFonts w:ascii="Garamond" w:hAnsi="Garamond"/>
                <w:b/>
                <w:sz w:val="22"/>
                <w:szCs w:val="22"/>
              </w:rPr>
              <w:t>Year</w:t>
            </w:r>
          </w:p>
        </w:tc>
        <w:tc>
          <w:tcPr>
            <w:tcW w:w="4203" w:type="dxa"/>
            <w:tcBorders>
              <w:top w:val="single" w:sz="2" w:space="0" w:color="404040"/>
              <w:left w:val="single" w:sz="2" w:space="0" w:color="404040"/>
              <w:bottom w:val="single" w:sz="2" w:space="0" w:color="404040"/>
              <w:right w:val="single" w:sz="2" w:space="0" w:color="404040"/>
            </w:tcBorders>
            <w:vAlign w:val="center"/>
          </w:tcPr>
          <w:p w14:paraId="05658027" w14:textId="77777777" w:rsidR="00D50B45" w:rsidRPr="00177668" w:rsidRDefault="00D50B45" w:rsidP="00620CD6">
            <w:pPr>
              <w:spacing w:line="251" w:lineRule="auto"/>
              <w:jc w:val="center"/>
              <w:rPr>
                <w:rFonts w:ascii="Garamond" w:hAnsi="Garamond"/>
                <w:b/>
              </w:rPr>
            </w:pPr>
            <w:r w:rsidRPr="00177668">
              <w:rPr>
                <w:rFonts w:ascii="Garamond" w:hAnsi="Garamond"/>
                <w:b/>
                <w:sz w:val="22"/>
                <w:szCs w:val="22"/>
              </w:rPr>
              <w:t>Degree/Examination</w:t>
            </w:r>
          </w:p>
        </w:tc>
        <w:tc>
          <w:tcPr>
            <w:tcW w:w="2924" w:type="dxa"/>
            <w:tcBorders>
              <w:top w:val="single" w:sz="2" w:space="0" w:color="404040"/>
              <w:left w:val="single" w:sz="2" w:space="0" w:color="404040"/>
              <w:bottom w:val="single" w:sz="2" w:space="0" w:color="404040"/>
              <w:right w:val="single" w:sz="2" w:space="0" w:color="404040"/>
            </w:tcBorders>
            <w:vAlign w:val="center"/>
          </w:tcPr>
          <w:p w14:paraId="21F2002F" w14:textId="77777777" w:rsidR="00D50B45" w:rsidRPr="00177668" w:rsidRDefault="00D50B45" w:rsidP="00620CD6">
            <w:pPr>
              <w:spacing w:line="251" w:lineRule="auto"/>
              <w:jc w:val="center"/>
              <w:rPr>
                <w:rFonts w:ascii="Garamond" w:hAnsi="Garamond"/>
                <w:b/>
              </w:rPr>
            </w:pPr>
            <w:r w:rsidRPr="00177668">
              <w:rPr>
                <w:rFonts w:ascii="Garamond" w:hAnsi="Garamond"/>
                <w:b/>
                <w:sz w:val="22"/>
                <w:szCs w:val="22"/>
              </w:rPr>
              <w:t>Institute</w:t>
            </w:r>
          </w:p>
        </w:tc>
        <w:tc>
          <w:tcPr>
            <w:tcW w:w="1558" w:type="dxa"/>
            <w:tcBorders>
              <w:top w:val="single" w:sz="2" w:space="0" w:color="404040"/>
              <w:left w:val="single" w:sz="2" w:space="0" w:color="404040"/>
              <w:bottom w:val="single" w:sz="2" w:space="0" w:color="404040"/>
            </w:tcBorders>
            <w:vAlign w:val="center"/>
          </w:tcPr>
          <w:p w14:paraId="5BFDBE66" w14:textId="77777777" w:rsidR="00D50B45" w:rsidRPr="00177668" w:rsidRDefault="00D50B45" w:rsidP="00620CD6">
            <w:pPr>
              <w:spacing w:line="251" w:lineRule="auto"/>
              <w:jc w:val="center"/>
              <w:rPr>
                <w:rFonts w:ascii="Garamond" w:hAnsi="Garamond"/>
                <w:b/>
              </w:rPr>
            </w:pPr>
            <w:r w:rsidRPr="00177668">
              <w:rPr>
                <w:rFonts w:ascii="Garamond" w:hAnsi="Garamond"/>
                <w:b/>
                <w:sz w:val="22"/>
                <w:szCs w:val="22"/>
              </w:rPr>
              <w:t>%/CGPA</w:t>
            </w:r>
          </w:p>
        </w:tc>
      </w:tr>
      <w:tr w:rsidR="00D50B45" w:rsidRPr="00177668" w14:paraId="14119E7E" w14:textId="77777777">
        <w:trPr>
          <w:trHeight w:val="102"/>
        </w:trPr>
        <w:tc>
          <w:tcPr>
            <w:tcW w:w="965" w:type="dxa"/>
            <w:tcBorders>
              <w:top w:val="single" w:sz="2" w:space="0" w:color="404040"/>
              <w:bottom w:val="single" w:sz="2" w:space="0" w:color="404040"/>
              <w:right w:val="single" w:sz="2" w:space="0" w:color="404040"/>
            </w:tcBorders>
            <w:vAlign w:val="center"/>
          </w:tcPr>
          <w:p w14:paraId="75636ECC" w14:textId="77777777" w:rsidR="00D50B45" w:rsidRPr="00177668" w:rsidRDefault="00D50B45" w:rsidP="00620CD6">
            <w:pPr>
              <w:spacing w:line="251" w:lineRule="auto"/>
              <w:jc w:val="center"/>
              <w:rPr>
                <w:rFonts w:ascii="Garamond" w:hAnsi="Garamond"/>
                <w:sz w:val="22"/>
                <w:szCs w:val="22"/>
              </w:rPr>
            </w:pPr>
            <w:r w:rsidRPr="00177668">
              <w:rPr>
                <w:rFonts w:ascii="Garamond" w:hAnsi="Garamond"/>
                <w:sz w:val="22"/>
                <w:szCs w:val="22"/>
              </w:rPr>
              <w:t>2012</w:t>
            </w:r>
          </w:p>
        </w:tc>
        <w:tc>
          <w:tcPr>
            <w:tcW w:w="4203" w:type="dxa"/>
            <w:tcBorders>
              <w:top w:val="single" w:sz="2" w:space="0" w:color="404040"/>
              <w:left w:val="single" w:sz="2" w:space="0" w:color="404040"/>
              <w:bottom w:val="single" w:sz="2" w:space="0" w:color="404040"/>
              <w:right w:val="single" w:sz="2" w:space="0" w:color="404040"/>
            </w:tcBorders>
            <w:vAlign w:val="center"/>
          </w:tcPr>
          <w:p w14:paraId="029E7BF4" w14:textId="77777777" w:rsidR="00D50B45" w:rsidRPr="00177668" w:rsidRDefault="00D50B45" w:rsidP="00620CD6">
            <w:pPr>
              <w:snapToGrid w:val="0"/>
              <w:spacing w:line="251" w:lineRule="auto"/>
              <w:jc w:val="center"/>
              <w:rPr>
                <w:rFonts w:ascii="Garamond" w:hAnsi="Garamond"/>
                <w:sz w:val="22"/>
                <w:szCs w:val="22"/>
              </w:rPr>
            </w:pPr>
            <w:r w:rsidRPr="00177668">
              <w:rPr>
                <w:rFonts w:ascii="Garamond" w:hAnsi="Garamond"/>
                <w:sz w:val="22"/>
                <w:szCs w:val="22"/>
              </w:rPr>
              <w:t>PGDM (MBA)</w:t>
            </w:r>
          </w:p>
        </w:tc>
        <w:tc>
          <w:tcPr>
            <w:tcW w:w="2924" w:type="dxa"/>
            <w:tcBorders>
              <w:top w:val="single" w:sz="2" w:space="0" w:color="404040"/>
              <w:left w:val="single" w:sz="2" w:space="0" w:color="404040"/>
              <w:bottom w:val="single" w:sz="2" w:space="0" w:color="404040"/>
              <w:right w:val="single" w:sz="2" w:space="0" w:color="404040"/>
            </w:tcBorders>
            <w:vAlign w:val="center"/>
          </w:tcPr>
          <w:p w14:paraId="1505EC3A" w14:textId="6EE361DB" w:rsidR="00D50B45" w:rsidRPr="00177668" w:rsidRDefault="00177668" w:rsidP="00620CD6">
            <w:pPr>
              <w:spacing w:line="251" w:lineRule="auto"/>
              <w:rPr>
                <w:rFonts w:ascii="Garamond" w:hAnsi="Garamond"/>
                <w:b/>
                <w:sz w:val="22"/>
                <w:szCs w:val="22"/>
              </w:rPr>
            </w:pPr>
            <w:r w:rsidRPr="00177668">
              <w:rPr>
                <w:rFonts w:ascii="Garamond" w:hAnsi="Garamond"/>
                <w:b/>
                <w:sz w:val="22"/>
                <w:szCs w:val="22"/>
              </w:rPr>
              <w:t>ABC</w:t>
            </w:r>
          </w:p>
        </w:tc>
        <w:tc>
          <w:tcPr>
            <w:tcW w:w="1558" w:type="dxa"/>
            <w:tcBorders>
              <w:top w:val="single" w:sz="2" w:space="0" w:color="404040"/>
              <w:left w:val="single" w:sz="2" w:space="0" w:color="404040"/>
              <w:bottom w:val="single" w:sz="2" w:space="0" w:color="404040"/>
            </w:tcBorders>
            <w:vAlign w:val="center"/>
          </w:tcPr>
          <w:p w14:paraId="1F442379" w14:textId="01D2917F" w:rsidR="00D50B45" w:rsidRPr="00177668" w:rsidRDefault="00D50B45" w:rsidP="00620CD6">
            <w:pPr>
              <w:snapToGrid w:val="0"/>
              <w:spacing w:line="251" w:lineRule="auto"/>
              <w:rPr>
                <w:rFonts w:ascii="Garamond" w:hAnsi="Garamond"/>
                <w:sz w:val="22"/>
                <w:szCs w:val="22"/>
              </w:rPr>
            </w:pPr>
            <w:r w:rsidRPr="00177668">
              <w:rPr>
                <w:rFonts w:ascii="Garamond" w:hAnsi="Garamond"/>
                <w:sz w:val="22"/>
                <w:szCs w:val="22"/>
              </w:rPr>
              <w:t xml:space="preserve">      </w:t>
            </w:r>
            <w:r w:rsidR="00177668" w:rsidRPr="00177668">
              <w:rPr>
                <w:rFonts w:ascii="Garamond" w:hAnsi="Garamond"/>
                <w:sz w:val="22"/>
                <w:szCs w:val="22"/>
              </w:rPr>
              <w:t>8</w:t>
            </w:r>
            <w:r w:rsidRPr="00177668">
              <w:rPr>
                <w:rFonts w:ascii="Garamond" w:hAnsi="Garamond"/>
                <w:sz w:val="22"/>
                <w:szCs w:val="22"/>
              </w:rPr>
              <w:t>.</w:t>
            </w:r>
            <w:r w:rsidR="00177668" w:rsidRPr="00177668">
              <w:rPr>
                <w:rFonts w:ascii="Garamond" w:hAnsi="Garamond"/>
                <w:sz w:val="22"/>
                <w:szCs w:val="22"/>
              </w:rPr>
              <w:t>9</w:t>
            </w:r>
            <w:r w:rsidRPr="00177668">
              <w:rPr>
                <w:rFonts w:ascii="Garamond" w:hAnsi="Garamond"/>
                <w:sz w:val="22"/>
                <w:szCs w:val="22"/>
              </w:rPr>
              <w:t>0/9.0</w:t>
            </w:r>
          </w:p>
        </w:tc>
      </w:tr>
      <w:tr w:rsidR="00D50B45" w:rsidRPr="00177668" w14:paraId="22E5F098" w14:textId="77777777" w:rsidTr="00304DC0">
        <w:trPr>
          <w:trHeight w:val="154"/>
        </w:trPr>
        <w:tc>
          <w:tcPr>
            <w:tcW w:w="965" w:type="dxa"/>
            <w:tcBorders>
              <w:top w:val="single" w:sz="2" w:space="0" w:color="404040"/>
              <w:bottom w:val="single" w:sz="2" w:space="0" w:color="404040"/>
              <w:right w:val="single" w:sz="2" w:space="0" w:color="404040"/>
            </w:tcBorders>
            <w:vAlign w:val="center"/>
          </w:tcPr>
          <w:p w14:paraId="02FA10D5" w14:textId="77777777" w:rsidR="00D50B45" w:rsidRPr="00177668" w:rsidRDefault="00D50B45" w:rsidP="00620CD6">
            <w:pPr>
              <w:spacing w:line="251" w:lineRule="auto"/>
              <w:jc w:val="center"/>
              <w:rPr>
                <w:rFonts w:ascii="Garamond" w:hAnsi="Garamond"/>
              </w:rPr>
            </w:pPr>
            <w:r w:rsidRPr="00177668">
              <w:rPr>
                <w:rFonts w:ascii="Garamond" w:hAnsi="Garamond"/>
                <w:sz w:val="22"/>
                <w:szCs w:val="22"/>
              </w:rPr>
              <w:t>2010</w:t>
            </w:r>
          </w:p>
        </w:tc>
        <w:tc>
          <w:tcPr>
            <w:tcW w:w="4203" w:type="dxa"/>
            <w:tcBorders>
              <w:top w:val="single" w:sz="2" w:space="0" w:color="404040"/>
              <w:left w:val="single" w:sz="2" w:space="0" w:color="404040"/>
              <w:bottom w:val="single" w:sz="2" w:space="0" w:color="404040"/>
              <w:right w:val="single" w:sz="2" w:space="0" w:color="404040"/>
            </w:tcBorders>
            <w:vAlign w:val="center"/>
          </w:tcPr>
          <w:p w14:paraId="4E6472AD" w14:textId="77777777" w:rsidR="00D50B45" w:rsidRPr="00177668" w:rsidRDefault="00D50B45" w:rsidP="00620CD6">
            <w:pPr>
              <w:snapToGrid w:val="0"/>
              <w:spacing w:line="251" w:lineRule="auto"/>
              <w:jc w:val="center"/>
              <w:rPr>
                <w:rFonts w:ascii="Garamond" w:hAnsi="Garamond"/>
              </w:rPr>
            </w:pPr>
            <w:r w:rsidRPr="00177668">
              <w:rPr>
                <w:rFonts w:ascii="Garamond" w:hAnsi="Garamond"/>
                <w:sz w:val="22"/>
                <w:szCs w:val="22"/>
              </w:rPr>
              <w:t>B.Tech. (Manufacturing Sc. &amp; Eng.)</w:t>
            </w:r>
          </w:p>
        </w:tc>
        <w:tc>
          <w:tcPr>
            <w:tcW w:w="2924" w:type="dxa"/>
            <w:tcBorders>
              <w:top w:val="single" w:sz="2" w:space="0" w:color="404040"/>
              <w:left w:val="single" w:sz="2" w:space="0" w:color="404040"/>
              <w:bottom w:val="single" w:sz="2" w:space="0" w:color="404040"/>
              <w:right w:val="single" w:sz="2" w:space="0" w:color="404040"/>
            </w:tcBorders>
            <w:vAlign w:val="center"/>
          </w:tcPr>
          <w:p w14:paraId="7E9032A2" w14:textId="36C4E289" w:rsidR="00D50B45" w:rsidRPr="00177668" w:rsidRDefault="00D50B45" w:rsidP="00620CD6">
            <w:pPr>
              <w:spacing w:line="251" w:lineRule="auto"/>
              <w:jc w:val="center"/>
              <w:rPr>
                <w:rFonts w:ascii="Garamond" w:hAnsi="Garamond"/>
                <w:b/>
                <w:bCs/>
              </w:rPr>
            </w:pPr>
            <w:r w:rsidRPr="00177668">
              <w:rPr>
                <w:rFonts w:ascii="Garamond" w:hAnsi="Garamond"/>
                <w:b/>
                <w:sz w:val="22"/>
                <w:szCs w:val="22"/>
              </w:rPr>
              <w:t xml:space="preserve">      </w:t>
            </w:r>
            <w:r w:rsidR="00177668" w:rsidRPr="00177668">
              <w:rPr>
                <w:rFonts w:ascii="Garamond" w:hAnsi="Garamond"/>
                <w:b/>
                <w:sz w:val="22"/>
                <w:szCs w:val="22"/>
              </w:rPr>
              <w:t xml:space="preserve"> ABC</w:t>
            </w:r>
          </w:p>
        </w:tc>
        <w:tc>
          <w:tcPr>
            <w:tcW w:w="1558" w:type="dxa"/>
            <w:tcBorders>
              <w:top w:val="single" w:sz="2" w:space="0" w:color="404040"/>
              <w:left w:val="single" w:sz="2" w:space="0" w:color="404040"/>
              <w:bottom w:val="single" w:sz="2" w:space="0" w:color="404040"/>
            </w:tcBorders>
            <w:vAlign w:val="center"/>
          </w:tcPr>
          <w:p w14:paraId="7CF3753F" w14:textId="6436A00C" w:rsidR="00D50B45" w:rsidRPr="00177668" w:rsidRDefault="00D50B45" w:rsidP="00620CD6">
            <w:pPr>
              <w:snapToGrid w:val="0"/>
              <w:spacing w:line="251" w:lineRule="auto"/>
              <w:rPr>
                <w:rFonts w:ascii="Garamond" w:hAnsi="Garamond"/>
              </w:rPr>
            </w:pPr>
            <w:r w:rsidRPr="00177668">
              <w:rPr>
                <w:rFonts w:ascii="Garamond" w:hAnsi="Garamond"/>
                <w:sz w:val="22"/>
                <w:szCs w:val="22"/>
              </w:rPr>
              <w:t xml:space="preserve">      </w:t>
            </w:r>
            <w:r w:rsidR="00177668" w:rsidRPr="00177668">
              <w:rPr>
                <w:rFonts w:ascii="Garamond" w:hAnsi="Garamond"/>
                <w:sz w:val="22"/>
                <w:szCs w:val="22"/>
              </w:rPr>
              <w:t>9</w:t>
            </w:r>
            <w:r w:rsidRPr="00177668">
              <w:rPr>
                <w:rFonts w:ascii="Garamond" w:hAnsi="Garamond"/>
                <w:sz w:val="22"/>
                <w:szCs w:val="22"/>
              </w:rPr>
              <w:t>.19/10.0</w:t>
            </w:r>
          </w:p>
        </w:tc>
      </w:tr>
      <w:tr w:rsidR="00D50B45" w:rsidRPr="00177668" w14:paraId="74C635FD" w14:textId="77777777">
        <w:trPr>
          <w:trHeight w:val="209"/>
        </w:trPr>
        <w:tc>
          <w:tcPr>
            <w:tcW w:w="9648" w:type="dxa"/>
            <w:gridSpan w:val="4"/>
            <w:tcBorders>
              <w:top w:val="single" w:sz="12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5" w:color="auto" w:fill="auto"/>
            <w:vAlign w:val="center"/>
          </w:tcPr>
          <w:p w14:paraId="6A4BB0B0" w14:textId="77777777" w:rsidR="00D50B45" w:rsidRPr="00177668" w:rsidRDefault="00D50B45" w:rsidP="00620CD6">
            <w:pPr>
              <w:ind w:right="931"/>
              <w:rPr>
                <w:rFonts w:ascii="Garamond" w:hAnsi="Garamond"/>
                <w:b/>
              </w:rPr>
            </w:pPr>
            <w:r w:rsidRPr="00177668">
              <w:rPr>
                <w:rFonts w:ascii="Garamond" w:hAnsi="Garamond"/>
                <w:b/>
                <w:sz w:val="22"/>
                <w:szCs w:val="22"/>
              </w:rPr>
              <w:t>PROFESSIONAL EXPERIENCE</w:t>
            </w:r>
          </w:p>
        </w:tc>
      </w:tr>
    </w:tbl>
    <w:p w14:paraId="731213E2" w14:textId="77777777" w:rsidR="00D50B45" w:rsidRPr="00177668" w:rsidRDefault="00D50B45" w:rsidP="00D50B45">
      <w:pPr>
        <w:shd w:val="clear" w:color="auto" w:fill="FFFFFF"/>
        <w:outlineLvl w:val="0"/>
        <w:rPr>
          <w:rFonts w:ascii="Garamond" w:hAnsi="Garamond"/>
          <w:b/>
          <w:lang w:val="en"/>
        </w:rPr>
      </w:pPr>
      <w:r w:rsidRPr="00177668">
        <w:rPr>
          <w:rFonts w:ascii="Garamond" w:hAnsi="Garamond"/>
          <w:b/>
          <w:lang w:val="en"/>
        </w:rPr>
        <w:t>Deputy Manager (Operation</w:t>
      </w:r>
      <w:r w:rsidR="00BA4C9B" w:rsidRPr="00177668">
        <w:rPr>
          <w:rFonts w:ascii="Garamond" w:hAnsi="Garamond"/>
          <w:b/>
          <w:lang w:val="en"/>
        </w:rPr>
        <w:t>s</w:t>
      </w:r>
      <w:r w:rsidRPr="00177668">
        <w:rPr>
          <w:rFonts w:ascii="Garamond" w:hAnsi="Garamond"/>
          <w:b/>
          <w:lang w:val="en"/>
        </w:rPr>
        <w:t>)</w:t>
      </w:r>
    </w:p>
    <w:p w14:paraId="1791B160" w14:textId="097B6DE3" w:rsidR="00BA4C9B" w:rsidRPr="00177668" w:rsidRDefault="00177668" w:rsidP="00681991">
      <w:pPr>
        <w:shd w:val="clear" w:color="auto" w:fill="FFFFFF"/>
        <w:outlineLvl w:val="0"/>
        <w:rPr>
          <w:rFonts w:ascii="Garamond" w:hAnsi="Garamond"/>
          <w:b/>
          <w:sz w:val="22"/>
          <w:szCs w:val="22"/>
          <w:lang w:val="en"/>
        </w:rPr>
      </w:pPr>
      <w:r w:rsidRPr="00177668">
        <w:rPr>
          <w:rFonts w:ascii="Garamond" w:hAnsi="Garamond"/>
          <w:b/>
          <w:sz w:val="22"/>
          <w:szCs w:val="22"/>
        </w:rPr>
        <w:t>ABC</w:t>
      </w:r>
      <w:r w:rsidR="009D7C52" w:rsidRPr="00177668">
        <w:rPr>
          <w:rFonts w:ascii="Garamond" w:hAnsi="Garamond"/>
          <w:b/>
          <w:sz w:val="22"/>
          <w:szCs w:val="22"/>
          <w:lang w:val="en"/>
        </w:rPr>
        <w:t xml:space="preserve">, </w:t>
      </w:r>
      <w:r w:rsidRPr="00177668">
        <w:rPr>
          <w:rFonts w:ascii="Garamond" w:hAnsi="Garamond"/>
          <w:b/>
          <w:sz w:val="22"/>
          <w:szCs w:val="22"/>
        </w:rPr>
        <w:t xml:space="preserve">ABC                             </w:t>
      </w:r>
      <w:r w:rsidR="00D50B45" w:rsidRPr="00177668">
        <w:rPr>
          <w:rFonts w:ascii="Garamond" w:hAnsi="Garamond"/>
          <w:b/>
          <w:sz w:val="22"/>
          <w:szCs w:val="22"/>
          <w:lang w:val="en"/>
        </w:rPr>
        <w:t xml:space="preserve">                                                                                 June 2012- Till Date</w:t>
      </w:r>
    </w:p>
    <w:p w14:paraId="4B4E757C" w14:textId="77777777" w:rsidR="00681991" w:rsidRPr="00177668" w:rsidRDefault="00681991" w:rsidP="00681991">
      <w:pPr>
        <w:shd w:val="clear" w:color="auto" w:fill="FFFFFF"/>
        <w:outlineLvl w:val="0"/>
        <w:rPr>
          <w:rFonts w:ascii="Garamond" w:hAnsi="Garamond"/>
          <w:b/>
          <w:sz w:val="22"/>
          <w:szCs w:val="22"/>
          <w:lang w:val="en"/>
        </w:rPr>
      </w:pPr>
    </w:p>
    <w:p w14:paraId="1BFDE613" w14:textId="77777777" w:rsidR="009D00E6" w:rsidRPr="00177668" w:rsidRDefault="009D00E6" w:rsidP="00D50B45">
      <w:pPr>
        <w:rPr>
          <w:rFonts w:ascii="Garamond" w:hAnsi="Garamond"/>
          <w:color w:val="0000FF"/>
          <w:sz w:val="22"/>
          <w:szCs w:val="22"/>
          <w:u w:val="single"/>
        </w:rPr>
      </w:pPr>
      <w:r w:rsidRPr="00177668">
        <w:rPr>
          <w:rFonts w:ascii="Garamond" w:hAnsi="Garamond"/>
          <w:color w:val="0000FF"/>
          <w:sz w:val="22"/>
          <w:szCs w:val="22"/>
          <w:u w:val="single"/>
        </w:rPr>
        <w:t>Current Assignments:</w:t>
      </w:r>
      <w:r w:rsidR="00FF49B1" w:rsidRPr="00177668">
        <w:rPr>
          <w:rFonts w:ascii="Garamond" w:hAnsi="Garamond"/>
          <w:color w:val="0000FF"/>
          <w:sz w:val="22"/>
          <w:szCs w:val="22"/>
          <w:u w:val="single"/>
        </w:rPr>
        <w:t xml:space="preserve"> </w:t>
      </w:r>
      <w:r w:rsidR="005936A5" w:rsidRPr="00177668">
        <w:rPr>
          <w:rFonts w:ascii="Garamond" w:hAnsi="Garamond"/>
          <w:color w:val="0000FF"/>
          <w:sz w:val="22"/>
          <w:szCs w:val="22"/>
          <w:u w:val="single"/>
        </w:rPr>
        <w:t>(</w:t>
      </w:r>
      <w:r w:rsidR="009D7C52" w:rsidRPr="00177668">
        <w:rPr>
          <w:rFonts w:ascii="Garamond" w:hAnsi="Garamond"/>
          <w:color w:val="0000FF"/>
          <w:sz w:val="22"/>
          <w:szCs w:val="22"/>
          <w:u w:val="single"/>
        </w:rPr>
        <w:t>Manager</w:t>
      </w:r>
      <w:r w:rsidR="00CD1070" w:rsidRPr="00177668">
        <w:rPr>
          <w:rFonts w:ascii="Garamond" w:hAnsi="Garamond"/>
          <w:color w:val="0000FF"/>
          <w:sz w:val="22"/>
          <w:szCs w:val="22"/>
          <w:u w:val="single"/>
        </w:rPr>
        <w:t>- Branch, UAE Exchange</w:t>
      </w:r>
      <w:r w:rsidR="00F37B05" w:rsidRPr="00177668">
        <w:rPr>
          <w:rFonts w:ascii="Garamond" w:hAnsi="Garamond"/>
          <w:color w:val="0000FF"/>
          <w:sz w:val="22"/>
          <w:szCs w:val="22"/>
          <w:u w:val="single"/>
        </w:rPr>
        <w:t>)</w:t>
      </w:r>
      <w:r w:rsidR="00BA4C9B" w:rsidRPr="00177668">
        <w:rPr>
          <w:rFonts w:ascii="Garamond" w:hAnsi="Garamond"/>
          <w:color w:val="0000FF"/>
          <w:sz w:val="22"/>
          <w:szCs w:val="22"/>
        </w:rPr>
        <w:t xml:space="preserve">                             </w:t>
      </w:r>
      <w:r w:rsidR="00CD1070" w:rsidRPr="00177668">
        <w:rPr>
          <w:rFonts w:ascii="Garamond" w:hAnsi="Garamond"/>
          <w:color w:val="0000FF"/>
          <w:sz w:val="22"/>
          <w:szCs w:val="22"/>
        </w:rPr>
        <w:t xml:space="preserve">        </w:t>
      </w:r>
      <w:r w:rsidR="009D7C52" w:rsidRPr="00177668">
        <w:rPr>
          <w:rFonts w:ascii="Garamond" w:hAnsi="Garamond"/>
          <w:color w:val="0000FF"/>
          <w:sz w:val="22"/>
          <w:szCs w:val="22"/>
        </w:rPr>
        <w:t xml:space="preserve"> </w:t>
      </w:r>
      <w:r w:rsidR="00E646C1" w:rsidRPr="00177668">
        <w:rPr>
          <w:rFonts w:ascii="Garamond" w:hAnsi="Garamond"/>
          <w:b/>
          <w:color w:val="0000FF"/>
          <w:sz w:val="22"/>
          <w:szCs w:val="22"/>
          <w:u w:val="single"/>
        </w:rPr>
        <w:t>Sep</w:t>
      </w:r>
      <w:r w:rsidR="00BA4C9B" w:rsidRPr="00177668">
        <w:rPr>
          <w:rFonts w:ascii="Garamond" w:hAnsi="Garamond"/>
          <w:b/>
          <w:color w:val="0000FF"/>
          <w:sz w:val="22"/>
          <w:szCs w:val="22"/>
          <w:u w:val="single"/>
        </w:rPr>
        <w:t xml:space="preserve"> 2013- Till Date</w:t>
      </w:r>
    </w:p>
    <w:p w14:paraId="45A54D6D" w14:textId="77777777" w:rsidR="009D7C52" w:rsidRPr="00177668" w:rsidRDefault="009D7C52" w:rsidP="0014350E">
      <w:pPr>
        <w:numPr>
          <w:ilvl w:val="0"/>
          <w:numId w:val="18"/>
        </w:numPr>
        <w:rPr>
          <w:rFonts w:ascii="Garamond" w:hAnsi="Garamond"/>
          <w:sz w:val="22"/>
          <w:szCs w:val="22"/>
          <w:u w:val="single"/>
        </w:rPr>
      </w:pPr>
      <w:r w:rsidRPr="00177668">
        <w:rPr>
          <w:rFonts w:ascii="Garamond" w:hAnsi="Garamond"/>
          <w:sz w:val="22"/>
          <w:szCs w:val="22"/>
        </w:rPr>
        <w:t xml:space="preserve">Direct review and monitoring of all the financial transaction </w:t>
      </w:r>
      <w:r w:rsidR="00353D2A" w:rsidRPr="00177668">
        <w:rPr>
          <w:rFonts w:ascii="Garamond" w:hAnsi="Garamond"/>
          <w:sz w:val="22"/>
          <w:szCs w:val="22"/>
        </w:rPr>
        <w:t xml:space="preserve">and international payments </w:t>
      </w:r>
      <w:r w:rsidRPr="00177668">
        <w:rPr>
          <w:rFonts w:ascii="Garamond" w:hAnsi="Garamond"/>
          <w:sz w:val="22"/>
          <w:szCs w:val="22"/>
        </w:rPr>
        <w:t>carried out in the branch</w:t>
      </w:r>
    </w:p>
    <w:p w14:paraId="7198389E" w14:textId="77777777" w:rsidR="00353D2A" w:rsidRPr="00177668" w:rsidRDefault="00353D2A" w:rsidP="0014350E">
      <w:pPr>
        <w:numPr>
          <w:ilvl w:val="0"/>
          <w:numId w:val="18"/>
        </w:numPr>
        <w:rPr>
          <w:rFonts w:ascii="Garamond" w:hAnsi="Garamond"/>
          <w:sz w:val="22"/>
          <w:szCs w:val="22"/>
          <w:u w:val="single"/>
        </w:rPr>
      </w:pPr>
      <w:r w:rsidRPr="00177668">
        <w:rPr>
          <w:rFonts w:ascii="Garamond" w:hAnsi="Garamond"/>
          <w:sz w:val="22"/>
          <w:szCs w:val="22"/>
        </w:rPr>
        <w:t xml:space="preserve">Forecasting demand and supply of currency market and advise on adequate stocks </w:t>
      </w:r>
    </w:p>
    <w:p w14:paraId="77C1066C" w14:textId="77777777" w:rsidR="00353D2A" w:rsidRPr="00177668" w:rsidRDefault="00353D2A" w:rsidP="00353D2A">
      <w:pPr>
        <w:numPr>
          <w:ilvl w:val="0"/>
          <w:numId w:val="18"/>
        </w:numPr>
        <w:tabs>
          <w:tab w:val="left" w:pos="360"/>
        </w:tabs>
        <w:jc w:val="both"/>
        <w:rPr>
          <w:rFonts w:ascii="Garamond" w:hAnsi="Garamond"/>
          <w:sz w:val="22"/>
          <w:szCs w:val="22"/>
        </w:rPr>
      </w:pPr>
      <w:r w:rsidRPr="00177668">
        <w:rPr>
          <w:rFonts w:ascii="Garamond" w:hAnsi="Garamond" w:cs="Arial"/>
          <w:bCs/>
          <w:sz w:val="22"/>
          <w:szCs w:val="22"/>
        </w:rPr>
        <w:t xml:space="preserve">Close monitoring and analysis of </w:t>
      </w:r>
      <w:r w:rsidRPr="00177668">
        <w:rPr>
          <w:rFonts w:ascii="Garamond" w:hAnsi="Garamond" w:cs="Arial"/>
          <w:b/>
          <w:bCs/>
          <w:sz w:val="22"/>
          <w:szCs w:val="22"/>
        </w:rPr>
        <w:t>currency stock market</w:t>
      </w:r>
      <w:r w:rsidRPr="00177668">
        <w:rPr>
          <w:rFonts w:ascii="Garamond" w:hAnsi="Garamond" w:cs="Arial"/>
          <w:bCs/>
          <w:sz w:val="22"/>
          <w:szCs w:val="22"/>
        </w:rPr>
        <w:t xml:space="preserve"> and plan accordingly to increase the value of holding stocks </w:t>
      </w:r>
    </w:p>
    <w:p w14:paraId="43205558" w14:textId="77777777" w:rsidR="00353D2A" w:rsidRPr="00177668" w:rsidRDefault="00353D2A" w:rsidP="00353D2A">
      <w:pPr>
        <w:numPr>
          <w:ilvl w:val="0"/>
          <w:numId w:val="18"/>
        </w:numPr>
        <w:rPr>
          <w:rFonts w:ascii="Garamond" w:hAnsi="Garamond"/>
          <w:sz w:val="22"/>
          <w:szCs w:val="22"/>
          <w:u w:val="single"/>
        </w:rPr>
      </w:pPr>
      <w:r w:rsidRPr="00177668">
        <w:rPr>
          <w:rFonts w:ascii="Garamond" w:hAnsi="Garamond"/>
          <w:b/>
          <w:sz w:val="22"/>
          <w:szCs w:val="22"/>
        </w:rPr>
        <w:t>Devised and implemented</w:t>
      </w:r>
      <w:r w:rsidRPr="00177668">
        <w:rPr>
          <w:rFonts w:ascii="Garamond" w:hAnsi="Garamond"/>
          <w:sz w:val="22"/>
          <w:szCs w:val="22"/>
        </w:rPr>
        <w:t xml:space="preserve"> plan for sales for one of our pioneer multi currency travel card all across UAE</w:t>
      </w:r>
    </w:p>
    <w:p w14:paraId="4A76F167" w14:textId="77777777" w:rsidR="00A149CA" w:rsidRPr="00177668" w:rsidRDefault="00A149CA" w:rsidP="00A149CA">
      <w:pPr>
        <w:numPr>
          <w:ilvl w:val="0"/>
          <w:numId w:val="1"/>
        </w:numPr>
        <w:tabs>
          <w:tab w:val="left" w:pos="360"/>
        </w:tabs>
        <w:jc w:val="both"/>
        <w:rPr>
          <w:rFonts w:ascii="Garamond" w:hAnsi="Garamond"/>
          <w:b/>
          <w:sz w:val="22"/>
          <w:szCs w:val="22"/>
        </w:rPr>
      </w:pPr>
      <w:r w:rsidRPr="00177668">
        <w:rPr>
          <w:rFonts w:ascii="Garamond" w:hAnsi="Garamond" w:cs="Arial"/>
          <w:b/>
          <w:bCs/>
          <w:sz w:val="22"/>
          <w:szCs w:val="22"/>
        </w:rPr>
        <w:t>H</w:t>
      </w:r>
      <w:r w:rsidR="00D50B45" w:rsidRPr="00177668">
        <w:rPr>
          <w:rFonts w:ascii="Garamond" w:hAnsi="Garamond" w:cs="Arial"/>
          <w:b/>
          <w:bCs/>
          <w:sz w:val="22"/>
          <w:szCs w:val="22"/>
        </w:rPr>
        <w:t>andling</w:t>
      </w:r>
      <w:r w:rsidRPr="00177668">
        <w:rPr>
          <w:rFonts w:ascii="Garamond" w:hAnsi="Garamond" w:cs="Arial"/>
          <w:sz w:val="22"/>
          <w:szCs w:val="22"/>
        </w:rPr>
        <w:t xml:space="preserve"> more than hundred corporate for their </w:t>
      </w:r>
      <w:r w:rsidR="00D50B45" w:rsidRPr="00177668">
        <w:rPr>
          <w:rFonts w:ascii="Garamond" w:hAnsi="Garamond" w:cs="Arial"/>
          <w:sz w:val="22"/>
          <w:szCs w:val="22"/>
        </w:rPr>
        <w:t xml:space="preserve">foreign currency </w:t>
      </w:r>
      <w:r w:rsidR="00CA3A44" w:rsidRPr="00177668">
        <w:rPr>
          <w:rFonts w:ascii="Garamond" w:hAnsi="Garamond" w:cs="Arial"/>
          <w:sz w:val="22"/>
          <w:szCs w:val="22"/>
        </w:rPr>
        <w:t>and international payments requirements</w:t>
      </w:r>
    </w:p>
    <w:p w14:paraId="3C3322C8" w14:textId="77777777" w:rsidR="004F7549" w:rsidRPr="00177668" w:rsidRDefault="004F7549" w:rsidP="00A149CA">
      <w:pPr>
        <w:numPr>
          <w:ilvl w:val="0"/>
          <w:numId w:val="1"/>
        </w:numPr>
        <w:suppressAutoHyphens w:val="0"/>
        <w:jc w:val="both"/>
        <w:rPr>
          <w:rFonts w:ascii="Garamond" w:hAnsi="Garamond"/>
          <w:sz w:val="22"/>
          <w:szCs w:val="22"/>
        </w:rPr>
      </w:pPr>
      <w:r w:rsidRPr="00177668">
        <w:rPr>
          <w:rFonts w:ascii="Garamond" w:hAnsi="Garamond"/>
          <w:sz w:val="22"/>
          <w:szCs w:val="22"/>
        </w:rPr>
        <w:t xml:space="preserve">Active participation in the </w:t>
      </w:r>
      <w:r w:rsidRPr="00177668">
        <w:rPr>
          <w:rFonts w:ascii="Garamond" w:hAnsi="Garamond"/>
          <w:b/>
          <w:sz w:val="22"/>
          <w:szCs w:val="22"/>
        </w:rPr>
        <w:t>customer planning</w:t>
      </w:r>
      <w:r w:rsidRPr="00177668">
        <w:rPr>
          <w:rFonts w:ascii="Garamond" w:hAnsi="Garamond"/>
          <w:sz w:val="22"/>
          <w:szCs w:val="22"/>
        </w:rPr>
        <w:t xml:space="preserve"> process lead by customer care department</w:t>
      </w:r>
    </w:p>
    <w:p w14:paraId="10CA1B7D" w14:textId="77777777" w:rsidR="00127BD1" w:rsidRPr="00177668" w:rsidRDefault="00127BD1" w:rsidP="00A149CA">
      <w:pPr>
        <w:numPr>
          <w:ilvl w:val="0"/>
          <w:numId w:val="1"/>
        </w:numPr>
        <w:suppressAutoHyphens w:val="0"/>
        <w:jc w:val="both"/>
        <w:rPr>
          <w:rFonts w:ascii="Garamond" w:hAnsi="Garamond"/>
          <w:sz w:val="22"/>
          <w:szCs w:val="22"/>
        </w:rPr>
      </w:pPr>
      <w:r w:rsidRPr="00177668">
        <w:rPr>
          <w:rFonts w:ascii="Garamond" w:hAnsi="Garamond"/>
          <w:b/>
          <w:sz w:val="22"/>
          <w:szCs w:val="22"/>
        </w:rPr>
        <w:t>Coordinate</w:t>
      </w:r>
      <w:r w:rsidRPr="00177668">
        <w:rPr>
          <w:rFonts w:ascii="Garamond" w:hAnsi="Garamond"/>
          <w:sz w:val="22"/>
          <w:szCs w:val="22"/>
        </w:rPr>
        <w:t xml:space="preserve"> with partnership team to ensure new and existing customer needs are managed</w:t>
      </w:r>
    </w:p>
    <w:p w14:paraId="348D532B" w14:textId="77777777" w:rsidR="00D50B45" w:rsidRPr="00177668" w:rsidRDefault="00CA3A44" w:rsidP="00A149CA">
      <w:pPr>
        <w:numPr>
          <w:ilvl w:val="0"/>
          <w:numId w:val="1"/>
        </w:numPr>
        <w:tabs>
          <w:tab w:val="left" w:pos="360"/>
        </w:tabs>
        <w:jc w:val="both"/>
        <w:rPr>
          <w:rFonts w:ascii="Garamond" w:hAnsi="Garamond"/>
          <w:sz w:val="22"/>
          <w:szCs w:val="22"/>
        </w:rPr>
      </w:pPr>
      <w:r w:rsidRPr="00177668">
        <w:rPr>
          <w:rFonts w:ascii="Garamond" w:hAnsi="Garamond"/>
          <w:b/>
          <w:sz w:val="22"/>
          <w:szCs w:val="22"/>
        </w:rPr>
        <w:t>Coordinate</w:t>
      </w:r>
      <w:r w:rsidRPr="00177668">
        <w:rPr>
          <w:rFonts w:ascii="Garamond" w:hAnsi="Garamond"/>
          <w:sz w:val="22"/>
          <w:szCs w:val="22"/>
        </w:rPr>
        <w:t xml:space="preserve"> with </w:t>
      </w:r>
      <w:r w:rsidR="00A149CA" w:rsidRPr="00177668">
        <w:rPr>
          <w:rFonts w:ascii="Garamond" w:hAnsi="Garamond"/>
          <w:sz w:val="22"/>
          <w:szCs w:val="22"/>
        </w:rPr>
        <w:t>Ma</w:t>
      </w:r>
      <w:r w:rsidRPr="00177668">
        <w:rPr>
          <w:rFonts w:ascii="Garamond" w:hAnsi="Garamond"/>
          <w:sz w:val="22"/>
          <w:szCs w:val="22"/>
        </w:rPr>
        <w:t>rketing team for cluster marketing and other related activities</w:t>
      </w:r>
    </w:p>
    <w:p w14:paraId="50E5340D" w14:textId="77777777" w:rsidR="00353D2A" w:rsidRPr="00177668" w:rsidRDefault="00D50B45" w:rsidP="00353D2A">
      <w:pPr>
        <w:numPr>
          <w:ilvl w:val="0"/>
          <w:numId w:val="1"/>
        </w:numPr>
        <w:shd w:val="clear" w:color="auto" w:fill="FFFFFF"/>
        <w:jc w:val="both"/>
        <w:rPr>
          <w:rFonts w:ascii="Garamond" w:hAnsi="Garamond" w:cs="Arial"/>
          <w:sz w:val="22"/>
          <w:szCs w:val="22"/>
        </w:rPr>
      </w:pPr>
      <w:r w:rsidRPr="00177668">
        <w:rPr>
          <w:rFonts w:ascii="Garamond" w:hAnsi="Garamond" w:cs="Arial"/>
          <w:b/>
          <w:sz w:val="22"/>
          <w:szCs w:val="22"/>
        </w:rPr>
        <w:t>Constant interaction</w:t>
      </w:r>
      <w:r w:rsidR="00E51D75" w:rsidRPr="00177668">
        <w:rPr>
          <w:rFonts w:ascii="Garamond" w:hAnsi="Garamond" w:cs="Arial"/>
          <w:sz w:val="22"/>
          <w:szCs w:val="22"/>
        </w:rPr>
        <w:t xml:space="preserve"> with Business Excellence, Business </w:t>
      </w:r>
      <w:r w:rsidR="00CA3A44" w:rsidRPr="00177668">
        <w:rPr>
          <w:rFonts w:ascii="Garamond" w:hAnsi="Garamond" w:cs="Arial"/>
          <w:sz w:val="22"/>
          <w:szCs w:val="22"/>
        </w:rPr>
        <w:t>Solutions, Business</w:t>
      </w:r>
      <w:r w:rsidRPr="00177668">
        <w:rPr>
          <w:rFonts w:ascii="Garamond" w:hAnsi="Garamond" w:cs="Arial"/>
          <w:sz w:val="22"/>
          <w:szCs w:val="22"/>
        </w:rPr>
        <w:t xml:space="preserve"> </w:t>
      </w:r>
      <w:r w:rsidR="00E51D75" w:rsidRPr="00177668">
        <w:rPr>
          <w:rFonts w:ascii="Garamond" w:hAnsi="Garamond" w:cs="Arial"/>
          <w:sz w:val="22"/>
          <w:szCs w:val="22"/>
        </w:rPr>
        <w:t xml:space="preserve">Development, Smart Pay </w:t>
      </w:r>
      <w:r w:rsidRPr="00177668">
        <w:rPr>
          <w:rFonts w:ascii="Garamond" w:hAnsi="Garamond" w:cs="Arial"/>
          <w:sz w:val="22"/>
          <w:szCs w:val="22"/>
        </w:rPr>
        <w:t xml:space="preserve">and other essential Departments to smoothen business activity </w:t>
      </w:r>
    </w:p>
    <w:p w14:paraId="040AC2A0" w14:textId="77777777" w:rsidR="00353D2A" w:rsidRPr="00177668" w:rsidRDefault="00353D2A" w:rsidP="00353D2A">
      <w:pPr>
        <w:shd w:val="clear" w:color="auto" w:fill="FFFFFF"/>
        <w:jc w:val="both"/>
        <w:rPr>
          <w:rFonts w:ascii="Garamond" w:hAnsi="Garamond" w:cs="Arial"/>
          <w:b/>
          <w:sz w:val="22"/>
          <w:szCs w:val="22"/>
        </w:rPr>
      </w:pPr>
      <w:r w:rsidRPr="00177668">
        <w:rPr>
          <w:rFonts w:ascii="Garamond" w:hAnsi="Garamond" w:cs="Arial"/>
          <w:b/>
          <w:sz w:val="22"/>
          <w:szCs w:val="22"/>
        </w:rPr>
        <w:t>Achievement:-</w:t>
      </w:r>
    </w:p>
    <w:p w14:paraId="424D2D96" w14:textId="77777777" w:rsidR="00353D2A" w:rsidRPr="00177668" w:rsidRDefault="00353D2A" w:rsidP="00353D2A">
      <w:pPr>
        <w:numPr>
          <w:ilvl w:val="0"/>
          <w:numId w:val="19"/>
        </w:numPr>
        <w:shd w:val="clear" w:color="auto" w:fill="FFFFFF"/>
        <w:jc w:val="both"/>
        <w:rPr>
          <w:rFonts w:ascii="Garamond" w:hAnsi="Garamond" w:cs="Arial"/>
          <w:sz w:val="22"/>
          <w:szCs w:val="22"/>
        </w:rPr>
      </w:pPr>
      <w:r w:rsidRPr="00177668">
        <w:rPr>
          <w:rFonts w:ascii="Garamond" w:hAnsi="Garamond" w:cs="Arial"/>
          <w:sz w:val="22"/>
          <w:szCs w:val="22"/>
        </w:rPr>
        <w:t xml:space="preserve">Devised a concept of </w:t>
      </w:r>
      <w:r w:rsidRPr="00177668">
        <w:rPr>
          <w:rFonts w:ascii="Garamond" w:hAnsi="Garamond" w:cs="Arial"/>
          <w:b/>
          <w:sz w:val="22"/>
          <w:szCs w:val="22"/>
        </w:rPr>
        <w:t xml:space="preserve">“connect to neighbourhood” </w:t>
      </w:r>
      <w:r w:rsidR="00CA3A44" w:rsidRPr="00177668">
        <w:rPr>
          <w:rFonts w:ascii="Garamond" w:hAnsi="Garamond" w:cs="Arial"/>
          <w:sz w:val="22"/>
          <w:szCs w:val="22"/>
        </w:rPr>
        <w:t>which is now</w:t>
      </w:r>
      <w:r w:rsidRPr="00177668">
        <w:rPr>
          <w:rFonts w:ascii="Garamond" w:hAnsi="Garamond" w:cs="Arial"/>
          <w:sz w:val="22"/>
          <w:szCs w:val="22"/>
        </w:rPr>
        <w:t xml:space="preserve"> implemented all across the UAE branches</w:t>
      </w:r>
    </w:p>
    <w:p w14:paraId="25DAAF48" w14:textId="77777777" w:rsidR="00661969" w:rsidRPr="00177668" w:rsidRDefault="00E71B37" w:rsidP="00661969">
      <w:pPr>
        <w:rPr>
          <w:rFonts w:ascii="Garamond" w:hAnsi="Garamond"/>
          <w:b/>
          <w:sz w:val="22"/>
          <w:szCs w:val="22"/>
          <w:u w:val="single"/>
        </w:rPr>
      </w:pPr>
      <w:r w:rsidRPr="00177668">
        <w:rPr>
          <w:rFonts w:ascii="Garamond" w:hAnsi="Garamond"/>
          <w:b/>
          <w:sz w:val="22"/>
          <w:szCs w:val="22"/>
        </w:rPr>
        <w:t>Skills</w:t>
      </w:r>
      <w:r w:rsidR="00661969" w:rsidRPr="00177668">
        <w:rPr>
          <w:rFonts w:ascii="Garamond" w:hAnsi="Garamond"/>
          <w:b/>
          <w:sz w:val="22"/>
          <w:szCs w:val="22"/>
        </w:rPr>
        <w:t xml:space="preserve">: </w:t>
      </w:r>
    </w:p>
    <w:p w14:paraId="51832430" w14:textId="77777777" w:rsidR="00661969" w:rsidRPr="00177668" w:rsidRDefault="00E71B37" w:rsidP="00661969">
      <w:pPr>
        <w:numPr>
          <w:ilvl w:val="0"/>
          <w:numId w:val="18"/>
        </w:numPr>
        <w:rPr>
          <w:rFonts w:ascii="Garamond" w:hAnsi="Garamond"/>
          <w:sz w:val="22"/>
          <w:szCs w:val="22"/>
          <w:u w:val="single"/>
        </w:rPr>
      </w:pPr>
      <w:r w:rsidRPr="00177668">
        <w:rPr>
          <w:rFonts w:ascii="Garamond" w:hAnsi="Garamond"/>
          <w:sz w:val="22"/>
          <w:szCs w:val="22"/>
        </w:rPr>
        <w:t>Knowledge and expertise of remittance and foreign currency markets</w:t>
      </w:r>
    </w:p>
    <w:p w14:paraId="2F1026C5" w14:textId="77777777" w:rsidR="00661969" w:rsidRPr="00177668" w:rsidRDefault="00E71B37" w:rsidP="00661969">
      <w:pPr>
        <w:numPr>
          <w:ilvl w:val="0"/>
          <w:numId w:val="18"/>
        </w:numPr>
        <w:rPr>
          <w:rFonts w:ascii="Garamond" w:hAnsi="Garamond"/>
          <w:sz w:val="22"/>
          <w:szCs w:val="22"/>
          <w:u w:val="single"/>
        </w:rPr>
      </w:pPr>
      <w:r w:rsidRPr="00177668">
        <w:rPr>
          <w:rFonts w:ascii="Garamond" w:hAnsi="Garamond"/>
          <w:sz w:val="22"/>
          <w:szCs w:val="22"/>
        </w:rPr>
        <w:t>Knowledge of various payment options and reconciliation procedures</w:t>
      </w:r>
    </w:p>
    <w:p w14:paraId="19AC2B89" w14:textId="77777777" w:rsidR="00E71B37" w:rsidRPr="00177668" w:rsidRDefault="00E71B37" w:rsidP="00661969">
      <w:pPr>
        <w:numPr>
          <w:ilvl w:val="0"/>
          <w:numId w:val="18"/>
        </w:numPr>
        <w:rPr>
          <w:rFonts w:ascii="Garamond" w:hAnsi="Garamond"/>
          <w:sz w:val="22"/>
          <w:szCs w:val="22"/>
          <w:u w:val="single"/>
        </w:rPr>
      </w:pPr>
      <w:r w:rsidRPr="00177668">
        <w:rPr>
          <w:rFonts w:ascii="Garamond" w:hAnsi="Garamond"/>
          <w:sz w:val="22"/>
          <w:szCs w:val="22"/>
        </w:rPr>
        <w:t>Entrepreneurial with keen sense of ability to identify, create and develop opportunities that enhance UAE exchange’s positioning in Remittance industry with strong customer focus</w:t>
      </w:r>
    </w:p>
    <w:p w14:paraId="7D0EE3AF" w14:textId="77777777" w:rsidR="005F1D29" w:rsidRPr="00177668" w:rsidRDefault="00661969" w:rsidP="00CD1070">
      <w:pPr>
        <w:numPr>
          <w:ilvl w:val="0"/>
          <w:numId w:val="18"/>
        </w:numPr>
        <w:suppressAutoHyphens w:val="0"/>
        <w:rPr>
          <w:rFonts w:ascii="Garamond" w:hAnsi="Garamond"/>
          <w:sz w:val="22"/>
          <w:szCs w:val="22"/>
        </w:rPr>
      </w:pPr>
      <w:r w:rsidRPr="00177668">
        <w:rPr>
          <w:rFonts w:ascii="Garamond" w:hAnsi="Garamond"/>
          <w:sz w:val="22"/>
          <w:szCs w:val="22"/>
        </w:rPr>
        <w:t xml:space="preserve">Devise strategy for </w:t>
      </w:r>
      <w:r w:rsidRPr="00177668">
        <w:rPr>
          <w:rFonts w:ascii="Garamond" w:hAnsi="Garamond"/>
          <w:b/>
          <w:sz w:val="22"/>
          <w:szCs w:val="22"/>
        </w:rPr>
        <w:t>Customer Relationship</w:t>
      </w:r>
      <w:r w:rsidRPr="00177668">
        <w:rPr>
          <w:rFonts w:ascii="Garamond" w:hAnsi="Garamond"/>
          <w:sz w:val="22"/>
          <w:szCs w:val="22"/>
        </w:rPr>
        <w:t xml:space="preserve"> to attract repeat purchase across UAE</w:t>
      </w:r>
      <w:r w:rsidR="00EF0614" w:rsidRPr="00177668">
        <w:rPr>
          <w:rFonts w:ascii="Garamond" w:hAnsi="Garamond"/>
          <w:sz w:val="22"/>
          <w:szCs w:val="22"/>
        </w:rPr>
        <w:t xml:space="preserve"> branches</w:t>
      </w:r>
    </w:p>
    <w:p w14:paraId="45CDD5A0" w14:textId="77777777" w:rsidR="00D50B45" w:rsidRPr="00177668" w:rsidRDefault="00D50B45" w:rsidP="00D50B45">
      <w:pPr>
        <w:suppressAutoHyphens w:val="0"/>
        <w:rPr>
          <w:rFonts w:ascii="Garamond" w:hAnsi="Garamond"/>
          <w:sz w:val="22"/>
          <w:szCs w:val="22"/>
          <w:u w:val="single"/>
        </w:rPr>
      </w:pPr>
      <w:r w:rsidRPr="00177668">
        <w:rPr>
          <w:rFonts w:ascii="Garamond" w:hAnsi="Garamond"/>
          <w:sz w:val="22"/>
          <w:szCs w:val="22"/>
          <w:u w:val="single"/>
        </w:rPr>
        <w:t>Strategic Projects:</w:t>
      </w:r>
    </w:p>
    <w:p w14:paraId="0489338B" w14:textId="77777777" w:rsidR="00D50B45" w:rsidRPr="00177668" w:rsidRDefault="00D50B45" w:rsidP="00D50B45">
      <w:pPr>
        <w:numPr>
          <w:ilvl w:val="0"/>
          <w:numId w:val="3"/>
        </w:numPr>
        <w:suppressAutoHyphens w:val="0"/>
        <w:rPr>
          <w:rFonts w:ascii="Garamond" w:hAnsi="Garamond"/>
          <w:sz w:val="22"/>
          <w:szCs w:val="22"/>
        </w:rPr>
      </w:pPr>
      <w:r w:rsidRPr="00177668">
        <w:rPr>
          <w:rFonts w:ascii="Garamond" w:hAnsi="Garamond"/>
          <w:b/>
          <w:bCs/>
          <w:sz w:val="22"/>
          <w:szCs w:val="22"/>
        </w:rPr>
        <w:t>Identified</w:t>
      </w:r>
      <w:r w:rsidRPr="00177668">
        <w:rPr>
          <w:rFonts w:ascii="Garamond" w:hAnsi="Garamond"/>
          <w:sz w:val="22"/>
          <w:szCs w:val="22"/>
        </w:rPr>
        <w:t xml:space="preserve">  top Operational Bottleneck</w:t>
      </w:r>
      <w:r w:rsidR="009730BF" w:rsidRPr="00177668">
        <w:rPr>
          <w:rFonts w:ascii="Garamond" w:hAnsi="Garamond"/>
          <w:sz w:val="22"/>
          <w:szCs w:val="22"/>
        </w:rPr>
        <w:t>s</w:t>
      </w:r>
      <w:r w:rsidRPr="00177668">
        <w:rPr>
          <w:rFonts w:ascii="Garamond" w:hAnsi="Garamond"/>
          <w:sz w:val="22"/>
          <w:szCs w:val="22"/>
        </w:rPr>
        <w:t xml:space="preserve"> affecting </w:t>
      </w:r>
      <w:r w:rsidRPr="00177668">
        <w:rPr>
          <w:rFonts w:ascii="Garamond" w:hAnsi="Garamond"/>
          <w:b/>
          <w:bCs/>
          <w:sz w:val="22"/>
          <w:szCs w:val="22"/>
        </w:rPr>
        <w:t>TAT</w:t>
      </w:r>
      <w:r w:rsidRPr="00177668">
        <w:rPr>
          <w:rFonts w:ascii="Garamond" w:hAnsi="Garamond"/>
          <w:sz w:val="22"/>
          <w:szCs w:val="22"/>
        </w:rPr>
        <w:t xml:space="preserve"> across all UAE Exchange branches</w:t>
      </w:r>
    </w:p>
    <w:p w14:paraId="1E8B1BDD" w14:textId="77777777" w:rsidR="00D50B45" w:rsidRPr="00177668" w:rsidRDefault="00D50B45" w:rsidP="00D50B45">
      <w:pPr>
        <w:numPr>
          <w:ilvl w:val="0"/>
          <w:numId w:val="3"/>
        </w:numPr>
        <w:suppressAutoHyphens w:val="0"/>
        <w:rPr>
          <w:rFonts w:ascii="Garamond" w:hAnsi="Garamond"/>
          <w:sz w:val="22"/>
          <w:szCs w:val="22"/>
        </w:rPr>
      </w:pPr>
      <w:r w:rsidRPr="00177668">
        <w:rPr>
          <w:rFonts w:ascii="Garamond" w:hAnsi="Garamond"/>
          <w:b/>
          <w:bCs/>
          <w:sz w:val="22"/>
          <w:szCs w:val="22"/>
        </w:rPr>
        <w:t>Recommended</w:t>
      </w:r>
      <w:r w:rsidRPr="00177668">
        <w:rPr>
          <w:rFonts w:ascii="Garamond" w:hAnsi="Garamond"/>
          <w:sz w:val="22"/>
          <w:szCs w:val="22"/>
        </w:rPr>
        <w:t xml:space="preserve"> centralization of Back Office Operation</w:t>
      </w:r>
      <w:r w:rsidR="00231E67" w:rsidRPr="00177668">
        <w:rPr>
          <w:rFonts w:ascii="Garamond" w:hAnsi="Garamond"/>
          <w:sz w:val="22"/>
          <w:szCs w:val="22"/>
        </w:rPr>
        <w:t>s</w:t>
      </w:r>
      <w:r w:rsidRPr="00177668">
        <w:rPr>
          <w:rFonts w:ascii="Garamond" w:hAnsi="Garamond"/>
          <w:sz w:val="22"/>
          <w:szCs w:val="22"/>
        </w:rPr>
        <w:t xml:space="preserve"> at Branch Level </w:t>
      </w:r>
    </w:p>
    <w:tbl>
      <w:tblPr>
        <w:tblpPr w:leftFromText="187" w:rightFromText="187" w:topFromText="28" w:bottomFromText="28" w:vertAnchor="text" w:horzAnchor="margin" w:tblpY="35"/>
        <w:tblW w:w="5027" w:type="pct"/>
        <w:tblLayout w:type="fixed"/>
        <w:tblLook w:val="01E0" w:firstRow="1" w:lastRow="1" w:firstColumn="1" w:lastColumn="1" w:noHBand="0" w:noVBand="0"/>
      </w:tblPr>
      <w:tblGrid>
        <w:gridCol w:w="9002"/>
      </w:tblGrid>
      <w:tr w:rsidR="00D50B45" w:rsidRPr="00177668" w14:paraId="1B274893" w14:textId="77777777">
        <w:trPr>
          <w:trHeight w:val="209"/>
        </w:trPr>
        <w:tc>
          <w:tcPr>
            <w:tcW w:w="9266" w:type="dxa"/>
            <w:tcBorders>
              <w:top w:val="single" w:sz="12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5" w:color="auto" w:fill="auto"/>
            <w:vAlign w:val="center"/>
          </w:tcPr>
          <w:p w14:paraId="59B8A1E2" w14:textId="77777777" w:rsidR="00D50B45" w:rsidRPr="00177668" w:rsidRDefault="00D50B45" w:rsidP="00620CD6">
            <w:pPr>
              <w:ind w:right="931"/>
              <w:rPr>
                <w:rFonts w:ascii="Garamond" w:hAnsi="Garamond"/>
                <w:b/>
                <w:sz w:val="22"/>
                <w:szCs w:val="22"/>
              </w:rPr>
            </w:pPr>
            <w:r w:rsidRPr="00177668">
              <w:rPr>
                <w:rFonts w:ascii="Garamond" w:eastAsia="MS Mincho" w:hAnsi="Garamond" w:cs="Garamond"/>
                <w:b/>
                <w:bCs/>
                <w:sz w:val="22"/>
                <w:szCs w:val="22"/>
                <w:lang w:val="en-US" w:eastAsia="ja-JP" w:bidi="hi-IN"/>
              </w:rPr>
              <w:t>ACADEMIC &amp; CO-CURRICULAR ACHIEVEMENTS</w:t>
            </w:r>
          </w:p>
        </w:tc>
      </w:tr>
    </w:tbl>
    <w:p w14:paraId="08DFE922" w14:textId="77777777" w:rsidR="00D50B45" w:rsidRPr="00177668" w:rsidRDefault="00D50B45" w:rsidP="00D50B45">
      <w:pPr>
        <w:numPr>
          <w:ilvl w:val="0"/>
          <w:numId w:val="4"/>
        </w:numPr>
        <w:suppressAutoHyphens w:val="0"/>
        <w:jc w:val="both"/>
        <w:rPr>
          <w:rFonts w:ascii="Garamond" w:hAnsi="Garamond"/>
          <w:sz w:val="22"/>
          <w:szCs w:val="22"/>
        </w:rPr>
      </w:pPr>
      <w:r w:rsidRPr="00177668">
        <w:rPr>
          <w:rFonts w:ascii="Garamond" w:hAnsi="Garamond"/>
          <w:b/>
          <w:sz w:val="22"/>
          <w:szCs w:val="22"/>
        </w:rPr>
        <w:t xml:space="preserve">Recommended </w:t>
      </w:r>
      <w:r w:rsidRPr="00177668">
        <w:rPr>
          <w:rFonts w:ascii="Garamond" w:hAnsi="Garamond"/>
          <w:sz w:val="22"/>
          <w:szCs w:val="22"/>
        </w:rPr>
        <w:t>for full time position at John Deere, based on the summer internship</w:t>
      </w:r>
    </w:p>
    <w:p w14:paraId="10FF6D9C" w14:textId="77777777" w:rsidR="00D50B45" w:rsidRPr="00177668" w:rsidRDefault="00D50B45" w:rsidP="00D50B45">
      <w:pPr>
        <w:numPr>
          <w:ilvl w:val="0"/>
          <w:numId w:val="4"/>
        </w:numPr>
        <w:suppressAutoHyphens w:val="0"/>
        <w:jc w:val="both"/>
        <w:rPr>
          <w:rFonts w:ascii="Garamond" w:hAnsi="Garamond"/>
          <w:sz w:val="22"/>
          <w:szCs w:val="22"/>
        </w:rPr>
      </w:pPr>
      <w:r w:rsidRPr="00177668">
        <w:rPr>
          <w:rFonts w:ascii="Garamond" w:hAnsi="Garamond"/>
          <w:b/>
          <w:sz w:val="22"/>
          <w:szCs w:val="22"/>
        </w:rPr>
        <w:t xml:space="preserve">State Level </w:t>
      </w:r>
      <w:r w:rsidRPr="00177668">
        <w:rPr>
          <w:rFonts w:ascii="Garamond" w:hAnsi="Garamond"/>
          <w:sz w:val="22"/>
          <w:szCs w:val="22"/>
        </w:rPr>
        <w:t>Scholarship conferred by the Chief Minister Nitish Kumar, 2006</w:t>
      </w:r>
    </w:p>
    <w:p w14:paraId="1108DE08" w14:textId="5F3358BB" w:rsidR="009E2FDA" w:rsidRPr="00177668" w:rsidRDefault="00D50B45" w:rsidP="009E2FDA">
      <w:pPr>
        <w:numPr>
          <w:ilvl w:val="0"/>
          <w:numId w:val="4"/>
        </w:numPr>
        <w:suppressAutoHyphens w:val="0"/>
        <w:jc w:val="both"/>
        <w:rPr>
          <w:rFonts w:ascii="Garamond" w:hAnsi="Garamond"/>
          <w:sz w:val="22"/>
          <w:szCs w:val="22"/>
        </w:rPr>
      </w:pPr>
      <w:r w:rsidRPr="00177668">
        <w:rPr>
          <w:rFonts w:ascii="Garamond" w:hAnsi="Garamond"/>
          <w:b/>
          <w:sz w:val="22"/>
          <w:szCs w:val="22"/>
        </w:rPr>
        <w:t xml:space="preserve">District Rank 4, </w:t>
      </w:r>
      <w:r w:rsidRPr="00177668">
        <w:rPr>
          <w:rFonts w:ascii="Garamond" w:hAnsi="Garamond"/>
          <w:bCs/>
          <w:sz w:val="22"/>
          <w:szCs w:val="22"/>
        </w:rPr>
        <w:t xml:space="preserve">in </w:t>
      </w:r>
      <w:r w:rsidRPr="00177668">
        <w:rPr>
          <w:rFonts w:ascii="Garamond" w:hAnsi="Garamond"/>
          <w:b/>
          <w:bCs/>
          <w:sz w:val="22"/>
          <w:szCs w:val="22"/>
        </w:rPr>
        <w:t>X Std</w:t>
      </w:r>
      <w:r w:rsidRPr="00177668">
        <w:rPr>
          <w:rFonts w:ascii="Garamond" w:hAnsi="Garamond"/>
          <w:sz w:val="22"/>
          <w:szCs w:val="22"/>
        </w:rPr>
        <w:t xml:space="preserve">. board exam conducted by CBSE </w:t>
      </w:r>
    </w:p>
    <w:tbl>
      <w:tblPr>
        <w:tblpPr w:leftFromText="187" w:rightFromText="187" w:topFromText="28" w:bottomFromText="28" w:vertAnchor="text" w:horzAnchor="margin" w:tblpY="35"/>
        <w:tblW w:w="5027" w:type="pct"/>
        <w:tblLayout w:type="fixed"/>
        <w:tblLook w:val="01E0" w:firstRow="1" w:lastRow="1" w:firstColumn="1" w:lastColumn="1" w:noHBand="0" w:noVBand="0"/>
      </w:tblPr>
      <w:tblGrid>
        <w:gridCol w:w="9002"/>
      </w:tblGrid>
      <w:tr w:rsidR="009730BF" w:rsidRPr="00177668" w14:paraId="0EC08AEA" w14:textId="77777777" w:rsidTr="00177668">
        <w:trPr>
          <w:trHeight w:val="209"/>
        </w:trPr>
        <w:tc>
          <w:tcPr>
            <w:tcW w:w="9002" w:type="dxa"/>
            <w:tcBorders>
              <w:top w:val="single" w:sz="12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5" w:color="auto" w:fill="auto"/>
            <w:vAlign w:val="center"/>
          </w:tcPr>
          <w:p w14:paraId="1C3A9706" w14:textId="77777777" w:rsidR="009730BF" w:rsidRPr="00177668" w:rsidRDefault="009730BF" w:rsidP="00DE79F6">
            <w:pPr>
              <w:ind w:right="931"/>
              <w:rPr>
                <w:rFonts w:ascii="Garamond" w:hAnsi="Garamond"/>
                <w:b/>
                <w:sz w:val="22"/>
                <w:szCs w:val="22"/>
              </w:rPr>
            </w:pPr>
            <w:r w:rsidRPr="00177668">
              <w:rPr>
                <w:rFonts w:ascii="Garamond" w:hAnsi="Garamond"/>
                <w:b/>
                <w:sz w:val="22"/>
                <w:szCs w:val="22"/>
              </w:rPr>
              <w:t>INTERNSHIPS</w:t>
            </w:r>
          </w:p>
        </w:tc>
      </w:tr>
    </w:tbl>
    <w:p w14:paraId="0B9DDC4C" w14:textId="5577F073" w:rsidR="009730BF" w:rsidRPr="00177668" w:rsidRDefault="00177668" w:rsidP="009730BF">
      <w:pPr>
        <w:suppressAutoHyphens w:val="0"/>
        <w:rPr>
          <w:rFonts w:ascii="Garamond" w:hAnsi="Garamond"/>
          <w:sz w:val="22"/>
          <w:szCs w:val="22"/>
        </w:rPr>
      </w:pPr>
      <w:r w:rsidRPr="00177668">
        <w:rPr>
          <w:rFonts w:ascii="Garamond" w:hAnsi="Garamond"/>
          <w:b/>
          <w:sz w:val="22"/>
          <w:szCs w:val="22"/>
        </w:rPr>
        <w:t xml:space="preserve">ABC </w:t>
      </w:r>
      <w:r w:rsidR="009730BF" w:rsidRPr="00177668">
        <w:rPr>
          <w:rFonts w:ascii="Garamond" w:hAnsi="Garamond"/>
          <w:b/>
          <w:sz w:val="22"/>
          <w:szCs w:val="22"/>
        </w:rPr>
        <w:t>(</w:t>
      </w:r>
      <w:proofErr w:type="gramStart"/>
      <w:r w:rsidR="009730BF" w:rsidRPr="00177668">
        <w:rPr>
          <w:rFonts w:ascii="Garamond" w:hAnsi="Garamond"/>
          <w:b/>
          <w:sz w:val="22"/>
          <w:szCs w:val="22"/>
        </w:rPr>
        <w:t xml:space="preserve">Mumbai)   </w:t>
      </w:r>
      <w:proofErr w:type="gramEnd"/>
      <w:r w:rsidR="009730BF" w:rsidRPr="00177668">
        <w:rPr>
          <w:rFonts w:ascii="Garamond" w:hAnsi="Garamond"/>
          <w:b/>
          <w:sz w:val="22"/>
          <w:szCs w:val="22"/>
        </w:rPr>
        <w:t xml:space="preserve">                           </w:t>
      </w:r>
      <w:r w:rsidRPr="00177668">
        <w:rPr>
          <w:rFonts w:ascii="Garamond" w:hAnsi="Garamond"/>
          <w:b/>
          <w:sz w:val="22"/>
          <w:szCs w:val="22"/>
        </w:rPr>
        <w:t xml:space="preserve">                 </w:t>
      </w:r>
      <w:r w:rsidR="009730BF" w:rsidRPr="00177668">
        <w:rPr>
          <w:rFonts w:ascii="Garamond" w:hAnsi="Garamond"/>
          <w:b/>
          <w:sz w:val="22"/>
          <w:szCs w:val="22"/>
        </w:rPr>
        <w:t xml:space="preserve">                                                                 Apr’11-May’11</w:t>
      </w:r>
    </w:p>
    <w:p w14:paraId="4219064F" w14:textId="77777777" w:rsidR="00D50B45" w:rsidRPr="00177668" w:rsidRDefault="009730BF" w:rsidP="009730BF">
      <w:pPr>
        <w:numPr>
          <w:ilvl w:val="0"/>
          <w:numId w:val="6"/>
        </w:numPr>
        <w:suppressAutoHyphens w:val="0"/>
        <w:rPr>
          <w:rFonts w:ascii="Garamond" w:hAnsi="Garamond"/>
          <w:sz w:val="22"/>
          <w:szCs w:val="22"/>
        </w:rPr>
      </w:pPr>
      <w:r w:rsidRPr="00177668">
        <w:rPr>
          <w:rFonts w:ascii="Garamond" w:hAnsi="Garamond"/>
          <w:b/>
          <w:sz w:val="22"/>
          <w:szCs w:val="22"/>
        </w:rPr>
        <w:t>Analyzed</w:t>
      </w:r>
      <w:r w:rsidRPr="00177668">
        <w:rPr>
          <w:rFonts w:ascii="Garamond" w:hAnsi="Garamond"/>
          <w:sz w:val="22"/>
          <w:szCs w:val="22"/>
        </w:rPr>
        <w:t xml:space="preserve"> Custody Business opportunities in Indian and Global markets</w:t>
      </w:r>
    </w:p>
    <w:p w14:paraId="5513CF1A" w14:textId="77777777" w:rsidR="009730BF" w:rsidRPr="00177668" w:rsidRDefault="009730BF" w:rsidP="009730BF">
      <w:pPr>
        <w:numPr>
          <w:ilvl w:val="0"/>
          <w:numId w:val="6"/>
        </w:numPr>
        <w:suppressAutoHyphens w:val="0"/>
        <w:rPr>
          <w:rFonts w:ascii="Garamond" w:hAnsi="Garamond"/>
          <w:sz w:val="22"/>
          <w:szCs w:val="22"/>
        </w:rPr>
      </w:pPr>
      <w:r w:rsidRPr="00177668">
        <w:rPr>
          <w:rFonts w:ascii="Garamond" w:hAnsi="Garamond"/>
          <w:b/>
          <w:sz w:val="22"/>
          <w:szCs w:val="22"/>
        </w:rPr>
        <w:t>Recommended</w:t>
      </w:r>
      <w:r w:rsidRPr="00177668">
        <w:rPr>
          <w:rFonts w:ascii="Garamond" w:hAnsi="Garamond"/>
          <w:sz w:val="22"/>
          <w:szCs w:val="22"/>
        </w:rPr>
        <w:t xml:space="preserve"> partnership with Global Custodian Banks to reach out to larger client base</w:t>
      </w:r>
    </w:p>
    <w:p w14:paraId="73FD0071" w14:textId="77777777" w:rsidR="00231E67" w:rsidRPr="00177668" w:rsidRDefault="009730BF" w:rsidP="00D50B45">
      <w:pPr>
        <w:numPr>
          <w:ilvl w:val="0"/>
          <w:numId w:val="6"/>
        </w:numPr>
        <w:suppressAutoHyphens w:val="0"/>
        <w:rPr>
          <w:rFonts w:ascii="Garamond" w:hAnsi="Garamond"/>
          <w:sz w:val="22"/>
          <w:szCs w:val="22"/>
        </w:rPr>
      </w:pPr>
      <w:r w:rsidRPr="00177668">
        <w:rPr>
          <w:rFonts w:ascii="Garamond" w:hAnsi="Garamond"/>
          <w:b/>
          <w:sz w:val="22"/>
          <w:szCs w:val="22"/>
        </w:rPr>
        <w:lastRenderedPageBreak/>
        <w:t>Proposed</w:t>
      </w:r>
      <w:r w:rsidRPr="00177668">
        <w:rPr>
          <w:rFonts w:ascii="Garamond" w:hAnsi="Garamond"/>
          <w:sz w:val="22"/>
          <w:szCs w:val="22"/>
        </w:rPr>
        <w:t xml:space="preserve"> formation of a team for effective tracking of sector-wise investments </w:t>
      </w:r>
    </w:p>
    <w:p w14:paraId="4C06F3C0" w14:textId="77777777" w:rsidR="00D50B45" w:rsidRPr="00177668" w:rsidRDefault="009730BF" w:rsidP="00D50B45">
      <w:pPr>
        <w:suppressAutoHyphens w:val="0"/>
        <w:rPr>
          <w:rFonts w:ascii="Garamond" w:hAnsi="Garamond"/>
          <w:b/>
          <w:bCs/>
          <w:sz w:val="22"/>
          <w:szCs w:val="22"/>
        </w:rPr>
      </w:pPr>
      <w:r w:rsidRPr="00177668">
        <w:rPr>
          <w:rFonts w:ascii="Garamond" w:hAnsi="Garamond"/>
          <w:b/>
          <w:bCs/>
          <w:sz w:val="22"/>
          <w:szCs w:val="22"/>
        </w:rPr>
        <w:t>JAIST (</w:t>
      </w:r>
      <w:smartTag w:uri="urn:schemas-microsoft-com:office:smarttags" w:element="country-region">
        <w:smartTag w:uri="urn:schemas-microsoft-com:office:smarttags" w:element="place">
          <w:r w:rsidRPr="00177668">
            <w:rPr>
              <w:rFonts w:ascii="Garamond" w:hAnsi="Garamond"/>
              <w:b/>
              <w:bCs/>
              <w:sz w:val="22"/>
              <w:szCs w:val="22"/>
            </w:rPr>
            <w:t>Japan</w:t>
          </w:r>
        </w:smartTag>
      </w:smartTag>
      <w:r w:rsidRPr="00177668">
        <w:rPr>
          <w:rFonts w:ascii="Garamond" w:hAnsi="Garamond"/>
          <w:b/>
          <w:bCs/>
          <w:sz w:val="22"/>
          <w:szCs w:val="22"/>
        </w:rPr>
        <w:t>)                                                                                                            May’09-July’09</w:t>
      </w:r>
    </w:p>
    <w:p w14:paraId="41C1DA9A" w14:textId="77777777" w:rsidR="009730BF" w:rsidRPr="00177668" w:rsidRDefault="009730BF" w:rsidP="009730BF">
      <w:pPr>
        <w:numPr>
          <w:ilvl w:val="0"/>
          <w:numId w:val="7"/>
        </w:numPr>
        <w:suppressAutoHyphens w:val="0"/>
        <w:jc w:val="both"/>
        <w:rPr>
          <w:rFonts w:ascii="Garamond" w:hAnsi="Garamond"/>
          <w:b/>
          <w:bCs/>
          <w:sz w:val="22"/>
          <w:szCs w:val="22"/>
        </w:rPr>
      </w:pPr>
      <w:r w:rsidRPr="00177668">
        <w:rPr>
          <w:rFonts w:ascii="Garamond" w:hAnsi="Garamond"/>
          <w:sz w:val="22"/>
          <w:szCs w:val="22"/>
        </w:rPr>
        <w:t>Worked in a project to understand Human Motion &amp; its application to Humanoid Locomotion Control</w:t>
      </w:r>
    </w:p>
    <w:p w14:paraId="74ED81C4" w14:textId="4D5CCE0D" w:rsidR="00DE79F6" w:rsidRPr="00177668" w:rsidRDefault="009730BF" w:rsidP="00177668">
      <w:pPr>
        <w:numPr>
          <w:ilvl w:val="0"/>
          <w:numId w:val="7"/>
        </w:numPr>
        <w:suppressAutoHyphens w:val="0"/>
        <w:jc w:val="both"/>
        <w:rPr>
          <w:rFonts w:ascii="Garamond" w:hAnsi="Garamond"/>
          <w:b/>
          <w:bCs/>
          <w:sz w:val="22"/>
          <w:szCs w:val="22"/>
        </w:rPr>
      </w:pPr>
      <w:r w:rsidRPr="00177668">
        <w:rPr>
          <w:rFonts w:ascii="Garamond" w:hAnsi="Garamond"/>
          <w:b/>
          <w:sz w:val="22"/>
          <w:szCs w:val="22"/>
        </w:rPr>
        <w:t>Designed</w:t>
      </w:r>
      <w:r w:rsidRPr="00177668">
        <w:rPr>
          <w:rFonts w:ascii="Garamond" w:hAnsi="Garamond"/>
          <w:sz w:val="22"/>
          <w:szCs w:val="22"/>
        </w:rPr>
        <w:t xml:space="preserve"> a skull used for further </w:t>
      </w:r>
      <w:proofErr w:type="gramStart"/>
      <w:r w:rsidRPr="00177668">
        <w:rPr>
          <w:rFonts w:ascii="Garamond" w:hAnsi="Garamond"/>
          <w:sz w:val="22"/>
          <w:szCs w:val="22"/>
        </w:rPr>
        <w:t>research</w:t>
      </w:r>
      <w:r w:rsidRPr="00177668">
        <w:rPr>
          <w:rFonts w:ascii="Garamond" w:hAnsi="Garamond"/>
          <w:b/>
          <w:sz w:val="22"/>
          <w:szCs w:val="22"/>
        </w:rPr>
        <w:t xml:space="preserve">, </w:t>
      </w:r>
      <w:r w:rsidRPr="00177668">
        <w:rPr>
          <w:rFonts w:ascii="Garamond" w:hAnsi="Garamond"/>
          <w:sz w:val="22"/>
          <w:szCs w:val="22"/>
        </w:rPr>
        <w:t xml:space="preserve"> </w:t>
      </w:r>
      <w:r w:rsidRPr="00177668">
        <w:rPr>
          <w:rFonts w:ascii="Garamond" w:hAnsi="Garamond"/>
          <w:b/>
          <w:sz w:val="22"/>
          <w:szCs w:val="22"/>
        </w:rPr>
        <w:t>Awarded</w:t>
      </w:r>
      <w:proofErr w:type="gramEnd"/>
      <w:r w:rsidRPr="00177668">
        <w:rPr>
          <w:rFonts w:ascii="Garamond" w:hAnsi="Garamond"/>
          <w:b/>
          <w:sz w:val="22"/>
          <w:szCs w:val="22"/>
        </w:rPr>
        <w:t xml:space="preserve"> </w:t>
      </w:r>
      <w:r w:rsidRPr="00177668">
        <w:rPr>
          <w:rFonts w:ascii="Garamond" w:hAnsi="Garamond"/>
          <w:sz w:val="22"/>
          <w:szCs w:val="22"/>
        </w:rPr>
        <w:t>Membership of Cognitive Robotics Team, Japan</w:t>
      </w:r>
    </w:p>
    <w:tbl>
      <w:tblPr>
        <w:tblpPr w:leftFromText="187" w:rightFromText="187" w:topFromText="28" w:bottomFromText="28" w:vertAnchor="text" w:horzAnchor="margin" w:tblpY="35"/>
        <w:tblW w:w="9308" w:type="dxa"/>
        <w:tblLayout w:type="fixed"/>
        <w:tblLook w:val="01E0" w:firstRow="1" w:lastRow="1" w:firstColumn="1" w:lastColumn="1" w:noHBand="0" w:noVBand="0"/>
      </w:tblPr>
      <w:tblGrid>
        <w:gridCol w:w="9308"/>
      </w:tblGrid>
      <w:tr w:rsidR="00AA6A7E" w:rsidRPr="00177668" w14:paraId="25BA5CEA" w14:textId="77777777">
        <w:trPr>
          <w:trHeight w:val="256"/>
        </w:trPr>
        <w:tc>
          <w:tcPr>
            <w:tcW w:w="930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5" w:color="auto" w:fill="auto"/>
            <w:vAlign w:val="center"/>
          </w:tcPr>
          <w:p w14:paraId="5698246D" w14:textId="77777777" w:rsidR="00AA6A7E" w:rsidRPr="00177668" w:rsidRDefault="00AA6A7E">
            <w:pPr>
              <w:tabs>
                <w:tab w:val="left" w:pos="1770"/>
              </w:tabs>
              <w:rPr>
                <w:rFonts w:ascii="Garamond" w:eastAsia="Calibri" w:hAnsi="Garamond"/>
                <w:b/>
                <w:sz w:val="22"/>
                <w:szCs w:val="22"/>
                <w:lang w:eastAsia="en-US"/>
              </w:rPr>
            </w:pPr>
            <w:r w:rsidRPr="00177668">
              <w:rPr>
                <w:rFonts w:ascii="Garamond" w:hAnsi="Garamond"/>
                <w:b/>
                <w:sz w:val="22"/>
                <w:szCs w:val="22"/>
              </w:rPr>
              <w:t>PROJECTS AND PAPERS</w:t>
            </w:r>
          </w:p>
        </w:tc>
      </w:tr>
    </w:tbl>
    <w:p w14:paraId="798B4563" w14:textId="77777777" w:rsidR="009730BF" w:rsidRPr="00177668" w:rsidRDefault="00AA6A7E" w:rsidP="00AA6A7E">
      <w:pPr>
        <w:suppressAutoHyphens w:val="0"/>
        <w:jc w:val="both"/>
        <w:rPr>
          <w:rFonts w:ascii="Garamond" w:hAnsi="Garamond"/>
          <w:b/>
          <w:bCs/>
          <w:sz w:val="22"/>
          <w:szCs w:val="22"/>
        </w:rPr>
      </w:pPr>
      <w:r w:rsidRPr="00177668">
        <w:rPr>
          <w:rFonts w:ascii="Garamond" w:hAnsi="Garamond"/>
          <w:b/>
          <w:bCs/>
          <w:sz w:val="22"/>
          <w:szCs w:val="22"/>
        </w:rPr>
        <w:t xml:space="preserve">Godrej Live Project (IIM </w:t>
      </w:r>
      <w:smartTag w:uri="urn:schemas-microsoft-com:office:smarttags" w:element="City">
        <w:smartTag w:uri="urn:schemas-microsoft-com:office:smarttags" w:element="place">
          <w:r w:rsidRPr="00177668">
            <w:rPr>
              <w:rFonts w:ascii="Garamond" w:hAnsi="Garamond"/>
              <w:b/>
              <w:bCs/>
              <w:sz w:val="22"/>
              <w:szCs w:val="22"/>
            </w:rPr>
            <w:t>Calcutta</w:t>
          </w:r>
        </w:smartTag>
      </w:smartTag>
      <w:r w:rsidRPr="00177668">
        <w:rPr>
          <w:rFonts w:ascii="Garamond" w:hAnsi="Garamond"/>
          <w:b/>
          <w:bCs/>
          <w:sz w:val="22"/>
          <w:szCs w:val="22"/>
        </w:rPr>
        <w:t xml:space="preserve">) </w:t>
      </w:r>
    </w:p>
    <w:p w14:paraId="6EF1D2A2" w14:textId="77777777" w:rsidR="00AA6A7E" w:rsidRPr="00177668" w:rsidRDefault="00AA6A7E" w:rsidP="00AA6A7E">
      <w:pPr>
        <w:numPr>
          <w:ilvl w:val="0"/>
          <w:numId w:val="10"/>
        </w:numPr>
        <w:suppressAutoHyphens w:val="0"/>
        <w:jc w:val="both"/>
        <w:rPr>
          <w:rFonts w:ascii="Garamond" w:hAnsi="Garamond"/>
          <w:b/>
          <w:bCs/>
          <w:sz w:val="22"/>
          <w:szCs w:val="22"/>
        </w:rPr>
      </w:pPr>
      <w:r w:rsidRPr="00177668">
        <w:rPr>
          <w:rFonts w:ascii="Garamond" w:hAnsi="Garamond"/>
          <w:b/>
          <w:sz w:val="22"/>
          <w:szCs w:val="22"/>
        </w:rPr>
        <w:t>Gauged</w:t>
      </w:r>
      <w:r w:rsidRPr="00177668">
        <w:rPr>
          <w:rFonts w:ascii="Garamond" w:hAnsi="Garamond"/>
          <w:sz w:val="22"/>
          <w:szCs w:val="22"/>
        </w:rPr>
        <w:t xml:space="preserve"> consumer reaction to Godrej’s HI products(</w:t>
      </w:r>
      <w:proofErr w:type="spellStart"/>
      <w:r w:rsidRPr="00177668">
        <w:rPr>
          <w:rFonts w:ascii="Garamond" w:hAnsi="Garamond"/>
          <w:sz w:val="22"/>
          <w:szCs w:val="22"/>
        </w:rPr>
        <w:t>Protekt</w:t>
      </w:r>
      <w:proofErr w:type="spellEnd"/>
      <w:r w:rsidRPr="00177668">
        <w:rPr>
          <w:rFonts w:ascii="Garamond" w:hAnsi="Garamond"/>
          <w:sz w:val="22"/>
          <w:szCs w:val="22"/>
        </w:rPr>
        <w:t>, HIT, Good Knight, Naturals)</w:t>
      </w:r>
    </w:p>
    <w:p w14:paraId="4E2A91CD" w14:textId="77777777" w:rsidR="00AA6A7E" w:rsidRPr="00177668" w:rsidRDefault="00AA6A7E" w:rsidP="00AA6A7E">
      <w:pPr>
        <w:numPr>
          <w:ilvl w:val="0"/>
          <w:numId w:val="10"/>
        </w:numPr>
        <w:suppressAutoHyphens w:val="0"/>
        <w:jc w:val="both"/>
        <w:rPr>
          <w:rFonts w:ascii="Garamond" w:hAnsi="Garamond"/>
          <w:b/>
          <w:bCs/>
          <w:sz w:val="22"/>
          <w:szCs w:val="22"/>
        </w:rPr>
      </w:pPr>
      <w:r w:rsidRPr="00177668">
        <w:rPr>
          <w:rFonts w:ascii="Garamond" w:hAnsi="Garamond"/>
          <w:b/>
          <w:sz w:val="22"/>
          <w:szCs w:val="22"/>
        </w:rPr>
        <w:t>Recommended</w:t>
      </w:r>
      <w:r w:rsidRPr="00177668">
        <w:rPr>
          <w:rFonts w:ascii="Garamond" w:hAnsi="Garamond"/>
          <w:sz w:val="22"/>
          <w:szCs w:val="22"/>
        </w:rPr>
        <w:t xml:space="preserve"> location based strategy for stores,</w:t>
      </w:r>
      <w:r w:rsidRPr="00177668">
        <w:rPr>
          <w:rFonts w:ascii="Garamond" w:hAnsi="Garamond"/>
          <w:b/>
          <w:sz w:val="22"/>
          <w:szCs w:val="22"/>
        </w:rPr>
        <w:t xml:space="preserve"> devised</w:t>
      </w:r>
      <w:r w:rsidRPr="00177668">
        <w:rPr>
          <w:rFonts w:ascii="Garamond" w:hAnsi="Garamond"/>
          <w:sz w:val="22"/>
          <w:szCs w:val="22"/>
        </w:rPr>
        <w:t xml:space="preserve"> incentive schemes for salesperson</w:t>
      </w:r>
    </w:p>
    <w:p w14:paraId="5228568A" w14:textId="77777777" w:rsidR="00AA6A7E" w:rsidRPr="00177668" w:rsidRDefault="00AA6A7E" w:rsidP="00AA6A7E">
      <w:pPr>
        <w:suppressAutoHyphens w:val="0"/>
        <w:jc w:val="both"/>
        <w:rPr>
          <w:rFonts w:ascii="Garamond" w:hAnsi="Garamond"/>
          <w:b/>
          <w:sz w:val="22"/>
          <w:szCs w:val="22"/>
        </w:rPr>
      </w:pPr>
      <w:r w:rsidRPr="00177668">
        <w:rPr>
          <w:rFonts w:ascii="Garamond" w:hAnsi="Garamond"/>
          <w:b/>
          <w:sz w:val="22"/>
          <w:szCs w:val="22"/>
        </w:rPr>
        <w:t xml:space="preserve">Marketing Communication (IIM </w:t>
      </w:r>
      <w:smartTag w:uri="urn:schemas-microsoft-com:office:smarttags" w:element="City">
        <w:smartTag w:uri="urn:schemas-microsoft-com:office:smarttags" w:element="place">
          <w:r w:rsidRPr="00177668">
            <w:rPr>
              <w:rFonts w:ascii="Garamond" w:hAnsi="Garamond"/>
              <w:b/>
              <w:sz w:val="22"/>
              <w:szCs w:val="22"/>
            </w:rPr>
            <w:t>Calcutta</w:t>
          </w:r>
        </w:smartTag>
      </w:smartTag>
      <w:r w:rsidRPr="00177668">
        <w:rPr>
          <w:rFonts w:ascii="Garamond" w:hAnsi="Garamond"/>
          <w:b/>
          <w:sz w:val="22"/>
          <w:szCs w:val="22"/>
        </w:rPr>
        <w:t>)</w:t>
      </w:r>
    </w:p>
    <w:p w14:paraId="708CC9A4" w14:textId="77777777" w:rsidR="00AA6A7E" w:rsidRPr="00177668" w:rsidRDefault="00AA6A7E" w:rsidP="00AA6A7E">
      <w:pPr>
        <w:numPr>
          <w:ilvl w:val="0"/>
          <w:numId w:val="11"/>
        </w:numPr>
        <w:suppressAutoHyphens w:val="0"/>
        <w:jc w:val="both"/>
        <w:rPr>
          <w:rFonts w:ascii="Garamond" w:hAnsi="Garamond"/>
          <w:b/>
          <w:bCs/>
          <w:sz w:val="22"/>
          <w:szCs w:val="22"/>
        </w:rPr>
      </w:pPr>
      <w:r w:rsidRPr="00177668">
        <w:rPr>
          <w:rFonts w:ascii="Garamond" w:hAnsi="Garamond"/>
          <w:b/>
          <w:color w:val="000000"/>
          <w:szCs w:val="23"/>
          <w:shd w:val="clear" w:color="auto" w:fill="FFFFFF"/>
        </w:rPr>
        <w:t>Studied</w:t>
      </w:r>
      <w:r w:rsidRPr="00177668">
        <w:rPr>
          <w:rFonts w:ascii="Garamond" w:hAnsi="Garamond"/>
          <w:color w:val="000000"/>
          <w:szCs w:val="23"/>
          <w:shd w:val="clear" w:color="auto" w:fill="FFFFFF"/>
        </w:rPr>
        <w:t xml:space="preserve"> Café Coffee Day’s consumer profile, In-house advertisements, sales promotions</w:t>
      </w:r>
    </w:p>
    <w:p w14:paraId="4FC61718" w14:textId="0AB2CDB1" w:rsidR="00AA6A7E" w:rsidRPr="00177668" w:rsidRDefault="00AA6A7E" w:rsidP="00AA6A7E">
      <w:pPr>
        <w:numPr>
          <w:ilvl w:val="0"/>
          <w:numId w:val="11"/>
        </w:numPr>
        <w:suppressAutoHyphens w:val="0"/>
        <w:jc w:val="both"/>
        <w:rPr>
          <w:rFonts w:ascii="Garamond" w:hAnsi="Garamond"/>
          <w:b/>
          <w:bCs/>
          <w:color w:val="000000"/>
          <w:sz w:val="22"/>
          <w:szCs w:val="22"/>
          <w:shd w:val="clear" w:color="auto" w:fill="FFFFFF"/>
        </w:rPr>
      </w:pPr>
      <w:r w:rsidRPr="00177668">
        <w:rPr>
          <w:rFonts w:ascii="Garamond" w:hAnsi="Garamond" w:cs="Arial"/>
          <w:b/>
          <w:bCs/>
          <w:color w:val="000000"/>
          <w:sz w:val="22"/>
          <w:szCs w:val="22"/>
          <w:shd w:val="clear" w:color="auto" w:fill="FFFFFF"/>
        </w:rPr>
        <w:t>Conducted</w:t>
      </w:r>
      <w:r w:rsidRPr="00177668">
        <w:rPr>
          <w:rStyle w:val="apple-converted-space"/>
          <w:rFonts w:ascii="Garamond" w:hAnsi="Garamond"/>
          <w:color w:val="000000"/>
          <w:sz w:val="22"/>
          <w:szCs w:val="22"/>
          <w:shd w:val="clear" w:color="auto" w:fill="FFFFFF"/>
        </w:rPr>
        <w:t> </w:t>
      </w:r>
      <w:r w:rsidRPr="00177668">
        <w:rPr>
          <w:rFonts w:ascii="Garamond" w:hAnsi="Garamond"/>
          <w:color w:val="000000"/>
          <w:sz w:val="22"/>
          <w:szCs w:val="22"/>
          <w:shd w:val="clear" w:color="auto" w:fill="FFFFFF"/>
        </w:rPr>
        <w:t>consumer survey to understand CCD and other players in coffee business</w:t>
      </w:r>
    </w:p>
    <w:p w14:paraId="78C3E7BA" w14:textId="77777777" w:rsidR="00D50B45" w:rsidRPr="00177668" w:rsidRDefault="00D50B45" w:rsidP="00084C4C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sectPr w:rsidR="00D50B45" w:rsidRPr="00177668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utiger 45 Ligh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24740"/>
    <w:multiLevelType w:val="hybridMultilevel"/>
    <w:tmpl w:val="61241CCE"/>
    <w:lvl w:ilvl="0" w:tplc="ED98A6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38E67E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406D37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ECCEF0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2F4839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8028F7E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D06AB9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C404B1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21A6D4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D34E8F"/>
    <w:multiLevelType w:val="hybridMultilevel"/>
    <w:tmpl w:val="085E64DC"/>
    <w:lvl w:ilvl="0" w:tplc="14EA9D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CA20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4342B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FAA1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B077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B8850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F6B3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16C5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66F4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55B38"/>
    <w:multiLevelType w:val="hybridMultilevel"/>
    <w:tmpl w:val="82AEE9FC"/>
    <w:lvl w:ilvl="0" w:tplc="4C1AFF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9240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E8CD6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C43B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E638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3FA3F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A48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50FE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F2C04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8314F"/>
    <w:multiLevelType w:val="hybridMultilevel"/>
    <w:tmpl w:val="D7906010"/>
    <w:lvl w:ilvl="0" w:tplc="DC38FA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B0F8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8649F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A0D6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8AFC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96812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8E7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281F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206E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B2053"/>
    <w:multiLevelType w:val="hybridMultilevel"/>
    <w:tmpl w:val="8A16D8EE"/>
    <w:lvl w:ilvl="0" w:tplc="1B4E07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AAED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DB25A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405C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9868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5B828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821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4E3E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536B2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0453C"/>
    <w:multiLevelType w:val="hybridMultilevel"/>
    <w:tmpl w:val="ACAE020C"/>
    <w:lvl w:ilvl="0" w:tplc="6956A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3A94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A92DF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1ED4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AEA4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6980B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16F6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3C85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D7A77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31961"/>
    <w:multiLevelType w:val="hybridMultilevel"/>
    <w:tmpl w:val="5EDA2F60"/>
    <w:lvl w:ilvl="0" w:tplc="D87EEF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FA87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F360C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48EC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984F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DAF6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2CCD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4258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4D024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D681E"/>
    <w:multiLevelType w:val="hybridMultilevel"/>
    <w:tmpl w:val="04C20650"/>
    <w:lvl w:ilvl="0" w:tplc="792297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B2BF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6188A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247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28AE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6DA3B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5865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244A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9613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9261E"/>
    <w:multiLevelType w:val="hybridMultilevel"/>
    <w:tmpl w:val="FF4217A0"/>
    <w:lvl w:ilvl="0" w:tplc="6652C4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34B7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504CD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9ED7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FE30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1A22E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1AE3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1A9A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2829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32E6A"/>
    <w:multiLevelType w:val="hybridMultilevel"/>
    <w:tmpl w:val="B666174E"/>
    <w:lvl w:ilvl="0" w:tplc="926EEC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EA5C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AAA8E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BAF9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A8733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DE557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AADEF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40A9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BE72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504ED9"/>
    <w:multiLevelType w:val="hybridMultilevel"/>
    <w:tmpl w:val="22C8B8EC"/>
    <w:lvl w:ilvl="0" w:tplc="C4D6BC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6016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AF46E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62F6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FC8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99A62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40E0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BE20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8AA2B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E4303"/>
    <w:multiLevelType w:val="hybridMultilevel"/>
    <w:tmpl w:val="3E440A6C"/>
    <w:lvl w:ilvl="0" w:tplc="536A7F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6CC5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7485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FC00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0A36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69815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F2B5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9405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F6A39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7C2530"/>
    <w:multiLevelType w:val="hybridMultilevel"/>
    <w:tmpl w:val="951E3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F3B3E"/>
    <w:multiLevelType w:val="hybridMultilevel"/>
    <w:tmpl w:val="FB800D92"/>
    <w:lvl w:ilvl="0" w:tplc="A04C35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42F5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7230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7ED8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94FC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F629C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16A2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0A55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C64A7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565639"/>
    <w:multiLevelType w:val="hybridMultilevel"/>
    <w:tmpl w:val="414C5952"/>
    <w:lvl w:ilvl="0" w:tplc="B67C2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F015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EFEC4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3464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90DA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CD8D8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69A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FE31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3CEC3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56FB0"/>
    <w:multiLevelType w:val="hybridMultilevel"/>
    <w:tmpl w:val="E6027CB2"/>
    <w:lvl w:ilvl="0" w:tplc="79040B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E6CB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6681C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5458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DC82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CAC03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9606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B085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910B9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F5066"/>
    <w:multiLevelType w:val="hybridMultilevel"/>
    <w:tmpl w:val="414A3FD8"/>
    <w:lvl w:ilvl="0" w:tplc="FD08C38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1E2D5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226A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FE25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BCCD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B8E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C464D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7264F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FE987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706CA6"/>
    <w:multiLevelType w:val="hybridMultilevel"/>
    <w:tmpl w:val="C49C46A2"/>
    <w:lvl w:ilvl="0" w:tplc="CA1C31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42DC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3B69E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767D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8CD3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D0C6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4AB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F6C6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42A9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4C5600"/>
    <w:multiLevelType w:val="hybridMultilevel"/>
    <w:tmpl w:val="00504312"/>
    <w:lvl w:ilvl="0" w:tplc="976ECC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2F1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A9884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1AF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B458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1F838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1E56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70FA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48A75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7"/>
  </w:num>
  <w:num w:numId="5">
    <w:abstractNumId w:val="8"/>
  </w:num>
  <w:num w:numId="6">
    <w:abstractNumId w:val="13"/>
  </w:num>
  <w:num w:numId="7">
    <w:abstractNumId w:val="18"/>
  </w:num>
  <w:num w:numId="8">
    <w:abstractNumId w:val="1"/>
  </w:num>
  <w:num w:numId="9">
    <w:abstractNumId w:val="5"/>
  </w:num>
  <w:num w:numId="10">
    <w:abstractNumId w:val="15"/>
  </w:num>
  <w:num w:numId="11">
    <w:abstractNumId w:val="17"/>
  </w:num>
  <w:num w:numId="12">
    <w:abstractNumId w:val="2"/>
  </w:num>
  <w:num w:numId="13">
    <w:abstractNumId w:val="0"/>
  </w:num>
  <w:num w:numId="14">
    <w:abstractNumId w:val="6"/>
  </w:num>
  <w:num w:numId="15">
    <w:abstractNumId w:val="14"/>
  </w:num>
  <w:num w:numId="1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46CC"/>
    <w:rsid w:val="00062F52"/>
    <w:rsid w:val="00084C4C"/>
    <w:rsid w:val="000B17BB"/>
    <w:rsid w:val="000B6537"/>
    <w:rsid w:val="000F77E8"/>
    <w:rsid w:val="00127BD1"/>
    <w:rsid w:val="0014350E"/>
    <w:rsid w:val="00163404"/>
    <w:rsid w:val="00172A27"/>
    <w:rsid w:val="00177668"/>
    <w:rsid w:val="00194BD4"/>
    <w:rsid w:val="001A0990"/>
    <w:rsid w:val="001E18D4"/>
    <w:rsid w:val="00206528"/>
    <w:rsid w:val="00213978"/>
    <w:rsid w:val="002165A3"/>
    <w:rsid w:val="00231E67"/>
    <w:rsid w:val="002A66AC"/>
    <w:rsid w:val="00304DC0"/>
    <w:rsid w:val="00334BD0"/>
    <w:rsid w:val="00343B9D"/>
    <w:rsid w:val="00353002"/>
    <w:rsid w:val="00353D2A"/>
    <w:rsid w:val="003661B1"/>
    <w:rsid w:val="00373CCD"/>
    <w:rsid w:val="003E527E"/>
    <w:rsid w:val="00486CB9"/>
    <w:rsid w:val="004F7549"/>
    <w:rsid w:val="0054187F"/>
    <w:rsid w:val="00587D6F"/>
    <w:rsid w:val="005936A5"/>
    <w:rsid w:val="005A7688"/>
    <w:rsid w:val="005C2E43"/>
    <w:rsid w:val="005F1D29"/>
    <w:rsid w:val="00601841"/>
    <w:rsid w:val="00620CD6"/>
    <w:rsid w:val="00624AC3"/>
    <w:rsid w:val="00661969"/>
    <w:rsid w:val="00681991"/>
    <w:rsid w:val="00722364"/>
    <w:rsid w:val="0081052F"/>
    <w:rsid w:val="008A6FAC"/>
    <w:rsid w:val="008E0D03"/>
    <w:rsid w:val="00921516"/>
    <w:rsid w:val="009730BF"/>
    <w:rsid w:val="009D00E6"/>
    <w:rsid w:val="009D7C52"/>
    <w:rsid w:val="009E2FDA"/>
    <w:rsid w:val="00A149CA"/>
    <w:rsid w:val="00A15CC9"/>
    <w:rsid w:val="00AA36E9"/>
    <w:rsid w:val="00AA6A7E"/>
    <w:rsid w:val="00BA4C9B"/>
    <w:rsid w:val="00BB4132"/>
    <w:rsid w:val="00BF531A"/>
    <w:rsid w:val="00C637F6"/>
    <w:rsid w:val="00CA3A44"/>
    <w:rsid w:val="00CD1070"/>
    <w:rsid w:val="00D50B45"/>
    <w:rsid w:val="00DC2A0D"/>
    <w:rsid w:val="00DE4A99"/>
    <w:rsid w:val="00DE79F6"/>
    <w:rsid w:val="00E13AED"/>
    <w:rsid w:val="00E51D75"/>
    <w:rsid w:val="00E646C1"/>
    <w:rsid w:val="00E71B37"/>
    <w:rsid w:val="00EA20BA"/>
    <w:rsid w:val="00EF0614"/>
    <w:rsid w:val="00F37B05"/>
    <w:rsid w:val="00F77DEF"/>
    <w:rsid w:val="00F87A0C"/>
    <w:rsid w:val="00FF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95EC237"/>
  <w15:chartTrackingRefBased/>
  <w15:docId w15:val="{2F0EBFBD-5704-4394-BF7C-36FF7262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eastAsia="Times New Roman"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rFonts w:ascii="Times New Roman" w:eastAsia="MS Mincho" w:hAnsi="Times New Roman"/>
      <w:color w:val="0000FF"/>
      <w:u w:val="single"/>
    </w:rPr>
  </w:style>
  <w:style w:type="paragraph" w:customStyle="1" w:styleId="DefaultParagraphFontParaChar">
    <w:name w:val="Default Paragraph Font Para Char"/>
    <w:basedOn w:val="Normal"/>
    <w:pPr>
      <w:suppressAutoHyphens w:val="0"/>
      <w:spacing w:after="160" w:line="240" w:lineRule="exact"/>
    </w:pPr>
    <w:rPr>
      <w:rFonts w:ascii="Frutiger 45 Light" w:eastAsia="MS Mincho" w:hAnsi="Frutiger 45 Light"/>
      <w:color w:val="FFFFFF"/>
      <w:sz w:val="28"/>
      <w:szCs w:val="20"/>
      <w:lang w:eastAsia="en-US"/>
    </w:rPr>
  </w:style>
  <w:style w:type="character" w:customStyle="1" w:styleId="apple-converted-space">
    <w:name w:val="apple-converted-space"/>
    <w:basedOn w:val="DefaultParagraphFont"/>
    <w:rPr>
      <w:rFonts w:ascii="Times New Roman" w:eastAsia="MS Mincho" w:hAnsi="Times New Roman" w:cs="Times New Roman" w:hint="default"/>
    </w:rPr>
  </w:style>
  <w:style w:type="paragraph" w:styleId="BalloonText">
    <w:name w:val="Balloon Text"/>
    <w:basedOn w:val="Normal"/>
    <w:semiHidden/>
    <w:rsid w:val="00BB413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77668"/>
    <w:rPr>
      <w:rFonts w:ascii="Times New Roman" w:eastAsia="MS Mincho" w:hAnsi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eroe@gmail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stem32\Documents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32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3</vt:lpstr>
    </vt:vector>
  </TitlesOfParts>
  <Company>UAE Exchange Centre LLC</Company>
  <LinksUpToDate>false</LinksUpToDate>
  <CharactersWithSpaces>3780</CharactersWithSpaces>
  <SharedDoc>false</SharedDoc>
  <HLinks>
    <vt:vector size="6" baseType="variant">
      <vt:variant>
        <vt:i4>2883592</vt:i4>
      </vt:variant>
      <vt:variant>
        <vt:i4>0</vt:i4>
      </vt:variant>
      <vt:variant>
        <vt:i4>0</vt:i4>
      </vt:variant>
      <vt:variant>
        <vt:i4>5</vt:i4>
      </vt:variant>
      <vt:variant>
        <vt:lpwstr>mailto:devashishv2012@email.iimcal.ac.in/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3</dc:title>
  <dc:subject/>
  <dc:creator>ABC3</dc:creator>
  <cp:keywords/>
  <cp:lastModifiedBy>Atul Bhatt</cp:lastModifiedBy>
  <cp:revision>5</cp:revision>
  <cp:lastPrinted>2020-03-09T17:49:00Z</cp:lastPrinted>
  <dcterms:created xsi:type="dcterms:W3CDTF">2020-03-09T17:48:00Z</dcterms:created>
  <dcterms:modified xsi:type="dcterms:W3CDTF">2020-04-12T11:57:00Z</dcterms:modified>
</cp:coreProperties>
</file>