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before="160" w:line="268.8" w:lineRule="auto"/>
        <w:rPr>
          <w:rFonts w:ascii="Times New Roman" w:cs="Times New Roman" w:eastAsia="Times New Roman" w:hAnsi="Times New Roman"/>
          <w:b w:val="1"/>
          <w:sz w:val="39"/>
          <w:szCs w:val="39"/>
        </w:rPr>
      </w:pPr>
      <w:r w:rsidDel="00000000" w:rsidR="00000000" w:rsidRPr="00000000">
        <w:rPr>
          <w:rFonts w:ascii="Times New Roman" w:cs="Times New Roman" w:eastAsia="Times New Roman" w:hAnsi="Times New Roman"/>
          <w:b w:val="1"/>
          <w:sz w:val="39"/>
          <w:szCs w:val="39"/>
          <w:rtl w:val="0"/>
        </w:rPr>
        <w:t xml:space="preserve">WhatsApp AI Chatbot - Digital Media Sapiens</w:t>
      </w:r>
    </w:p>
    <w:p w:rsidR="00000000" w:rsidDel="00000000" w:rsidP="00000000" w:rsidRDefault="00000000" w:rsidRPr="00000000" w14:paraId="00000002">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Overview</w:t>
      </w:r>
    </w:p>
    <w:p w:rsidR="00000000" w:rsidDel="00000000" w:rsidP="00000000" w:rsidRDefault="00000000" w:rsidRPr="00000000" w14:paraId="00000003">
      <w:pPr>
        <w:spacing w:after="220" w:before="24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intelligent WhatsApp chatbot built with n8n workflow automation, designed to qualify leads and book discovery calls for the Digital Media Sapiens marketing agency. The bot utilises dynamic conversation flows, intelligent qualification logic, and fosters natural, human-like interactions.</w:t>
      </w:r>
    </w:p>
    <w:p w:rsidR="00000000" w:rsidDel="00000000" w:rsidP="00000000" w:rsidRDefault="00000000" w:rsidRPr="00000000" w14:paraId="00000004">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Architecture</w:t>
      </w:r>
    </w:p>
    <w:p w:rsidR="00000000" w:rsidDel="00000000" w:rsidP="00000000" w:rsidRDefault="00000000" w:rsidRPr="00000000" w14:paraId="00000005">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Node Structure &amp; Functionality</w:t>
      </w:r>
    </w:p>
    <w:p w:rsidR="00000000" w:rsidDel="00000000" w:rsidP="00000000" w:rsidRDefault="00000000" w:rsidRPr="00000000" w14:paraId="00000006">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Webhook Trigger Node</w:t>
      </w:r>
    </w:p>
    <w:p w:rsidR="00000000" w:rsidDel="00000000" w:rsidP="00000000" w:rsidRDefault="00000000" w:rsidRPr="00000000" w14:paraId="00000007">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Receives incoming WhatsApp messages from users</w:t>
      </w:r>
    </w:p>
    <w:p w:rsidR="00000000" w:rsidDel="00000000" w:rsidP="00000000" w:rsidRDefault="00000000" w:rsidRPr="00000000" w14:paraId="00000008">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rtl w:val="0"/>
        </w:rPr>
        <w:t xml:space="preserve">: Captures message content, sender information, and triggers workflow execution</w:t>
      </w:r>
    </w:p>
    <w:p w:rsidR="00000000" w:rsidDel="00000000" w:rsidP="00000000" w:rsidRDefault="00000000" w:rsidRPr="00000000" w14:paraId="00000009">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Configuration</w:t>
      </w:r>
      <w:r w:rsidDel="00000000" w:rsidR="00000000" w:rsidRPr="00000000">
        <w:rPr>
          <w:rFonts w:ascii="Times New Roman" w:cs="Times New Roman" w:eastAsia="Times New Roman" w:hAnsi="Times New Roman"/>
          <w:rtl w:val="0"/>
        </w:rPr>
        <w:t xml:space="preserve">: Listens on a dedicated webhook URL for WhatsApp API integration</w:t>
      </w:r>
    </w:p>
    <w:p w:rsidR="00000000" w:rsidDel="00000000" w:rsidP="00000000" w:rsidRDefault="00000000" w:rsidRPr="00000000" w14:paraId="0000000A">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Google Sheets (Reference Data) Node</w:t>
      </w:r>
    </w:p>
    <w:p w:rsidR="00000000" w:rsidDel="00000000" w:rsidP="00000000" w:rsidRDefault="00000000" w:rsidRPr="00000000" w14:paraId="0000000B">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Loads all conversational reference data at session start</w:t>
      </w:r>
    </w:p>
    <w:p w:rsidR="00000000" w:rsidDel="00000000" w:rsidP="00000000" w:rsidRDefault="00000000" w:rsidRPr="00000000" w14:paraId="0000000C">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rtl w:val="0"/>
        </w:rPr>
        <w:t xml:space="preserve">: Fetches company info, templates, qualification rules, and response options</w:t>
      </w:r>
    </w:p>
    <w:p w:rsidR="00000000" w:rsidDel="00000000" w:rsidP="00000000" w:rsidRDefault="00000000" w:rsidRPr="00000000" w14:paraId="0000000D">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Data Structure</w:t>
      </w:r>
      <w:r w:rsidDel="00000000" w:rsidR="00000000" w:rsidRPr="00000000">
        <w:rPr>
          <w:rFonts w:ascii="Times New Roman" w:cs="Times New Roman" w:eastAsia="Times New Roman" w:hAnsi="Times New Roman"/>
          <w:rtl w:val="0"/>
        </w:rPr>
        <w:t xml:space="preserve">: Key-value pairs with pipe-separated options for dynamic selection</w:t>
      </w:r>
    </w:p>
    <w:p w:rsidR="00000000" w:rsidDel="00000000" w:rsidP="00000000" w:rsidRDefault="00000000" w:rsidRPr="00000000" w14:paraId="0000000E">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Efficiency</w:t>
      </w:r>
      <w:r w:rsidDel="00000000" w:rsidR="00000000" w:rsidRPr="00000000">
        <w:rPr>
          <w:rFonts w:ascii="Times New Roman" w:cs="Times New Roman" w:eastAsia="Times New Roman" w:hAnsi="Times New Roman"/>
          <w:rtl w:val="0"/>
        </w:rPr>
        <w:t xml:space="preserve">: Single fetch per session to minimise API calls and costs</w:t>
      </w:r>
    </w:p>
    <w:p w:rsidR="00000000" w:rsidDel="00000000" w:rsidP="00000000" w:rsidRDefault="00000000" w:rsidRPr="00000000" w14:paraId="0000000F">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AI Agent Node</w:t>
      </w:r>
    </w:p>
    <w:p w:rsidR="00000000" w:rsidDel="00000000" w:rsidP="00000000" w:rsidRDefault="00000000" w:rsidRPr="00000000" w14:paraId="00000010">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Core conversational intelligence and decision-making engine</w:t>
      </w:r>
    </w:p>
    <w:p w:rsidR="00000000" w:rsidDel="00000000" w:rsidP="00000000" w:rsidRDefault="00000000" w:rsidRPr="00000000" w14:paraId="00000011">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spacing w:after="100" w:before="100" w:line="360" w:lineRule="auto"/>
        <w:ind w:left="1440"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Processes user messages with context awareness</w:t>
      </w:r>
    </w:p>
    <w:p w:rsidR="00000000" w:rsidDel="00000000" w:rsidP="00000000" w:rsidRDefault="00000000" w:rsidRPr="00000000" w14:paraId="00000013">
      <w:pPr>
        <w:spacing w:after="100" w:before="100" w:line="360" w:lineRule="auto"/>
        <w:ind w:left="1440"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Adapts conversation flow based on user communication style</w:t>
      </w:r>
    </w:p>
    <w:p w:rsidR="00000000" w:rsidDel="00000000" w:rsidP="00000000" w:rsidRDefault="00000000" w:rsidRPr="00000000" w14:paraId="00000014">
      <w:pPr>
        <w:spacing w:after="100" w:before="100" w:line="360" w:lineRule="auto"/>
        <w:ind w:left="1440"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Applies qualification logic and budget assessment</w:t>
      </w:r>
    </w:p>
    <w:p w:rsidR="00000000" w:rsidDel="00000000" w:rsidP="00000000" w:rsidRDefault="00000000" w:rsidRPr="00000000" w14:paraId="00000015">
      <w:pPr>
        <w:spacing w:after="100" w:before="100" w:line="360" w:lineRule="auto"/>
        <w:ind w:left="1440"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rtl w:val="0"/>
        </w:rPr>
        <w:t xml:space="preserve">Selects appropriate responses from reference data</w:t>
      </w:r>
    </w:p>
    <w:p w:rsidR="00000000" w:rsidDel="00000000" w:rsidP="00000000" w:rsidRDefault="00000000" w:rsidRPr="00000000" w14:paraId="00000016">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Model</w:t>
      </w:r>
      <w:r w:rsidDel="00000000" w:rsidR="00000000" w:rsidRPr="00000000">
        <w:rPr>
          <w:rFonts w:ascii="Times New Roman" w:cs="Times New Roman" w:eastAsia="Times New Roman" w:hAnsi="Times New Roman"/>
          <w:rtl w:val="0"/>
        </w:rPr>
        <w:t xml:space="preserve">: Gemini-powered with custom Jennifer persona prompt</w:t>
      </w:r>
    </w:p>
    <w:p w:rsidR="00000000" w:rsidDel="00000000" w:rsidP="00000000" w:rsidRDefault="00000000" w:rsidRPr="00000000" w14:paraId="00000017">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Context Management</w:t>
      </w:r>
      <w:r w:rsidDel="00000000" w:rsidR="00000000" w:rsidRPr="00000000">
        <w:rPr>
          <w:rFonts w:ascii="Times New Roman" w:cs="Times New Roman" w:eastAsia="Times New Roman" w:hAnsi="Times New Roman"/>
          <w:rtl w:val="0"/>
        </w:rPr>
        <w:t xml:space="preserve">: Maintains conversation history and user preferences</w:t>
      </w:r>
    </w:p>
    <w:p w:rsidR="00000000" w:rsidDel="00000000" w:rsidP="00000000" w:rsidRDefault="00000000" w:rsidRPr="00000000" w14:paraId="00000018">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Google Sheets (Data Logging) Node</w:t>
      </w:r>
    </w:p>
    <w:p w:rsidR="00000000" w:rsidDel="00000000" w:rsidP="00000000" w:rsidRDefault="00000000" w:rsidRPr="00000000" w14:paraId="00000019">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Records lead information and conversation outcomes</w:t>
      </w:r>
    </w:p>
    <w:p w:rsidR="00000000" w:rsidDel="00000000" w:rsidP="00000000" w:rsidRDefault="00000000" w:rsidRPr="00000000" w14:paraId="0000001A">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rtl w:val="0"/>
        </w:rPr>
        <w:t xml:space="preserve">: Captures name, business type, budget, qualification status, and booking results</w:t>
      </w:r>
    </w:p>
    <w:p w:rsidR="00000000" w:rsidDel="00000000" w:rsidP="00000000" w:rsidRDefault="00000000" w:rsidRPr="00000000" w14:paraId="0000001B">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Data Structure</w:t>
      </w:r>
      <w:r w:rsidDel="00000000" w:rsidR="00000000" w:rsidRPr="00000000">
        <w:rPr>
          <w:rFonts w:ascii="Times New Roman" w:cs="Times New Roman" w:eastAsia="Times New Roman" w:hAnsi="Times New Roman"/>
          <w:rtl w:val="0"/>
        </w:rPr>
        <w:t xml:space="preserve">: Structured lead database for sales follow-up and analytics</w:t>
      </w:r>
    </w:p>
    <w:p w:rsidR="00000000" w:rsidDel="00000000" w:rsidP="00000000" w:rsidRDefault="00000000" w:rsidRPr="00000000" w14:paraId="0000001C">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Trigger</w:t>
      </w:r>
      <w:r w:rsidDel="00000000" w:rsidR="00000000" w:rsidRPr="00000000">
        <w:rPr>
          <w:rFonts w:ascii="Times New Roman" w:cs="Times New Roman" w:eastAsia="Times New Roman" w:hAnsi="Times New Roman"/>
          <w:rtl w:val="0"/>
        </w:rPr>
        <w:t xml:space="preserve">: Activates when sufficient qualification data is collected</w:t>
      </w:r>
    </w:p>
    <w:p w:rsidR="00000000" w:rsidDel="00000000" w:rsidP="00000000" w:rsidRDefault="00000000" w:rsidRPr="00000000" w14:paraId="0000001D">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Response Node</w:t>
      </w:r>
    </w:p>
    <w:p w:rsidR="00000000" w:rsidDel="00000000" w:rsidP="00000000" w:rsidRDefault="00000000" w:rsidRPr="00000000" w14:paraId="0000001E">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Purpose</w:t>
      </w:r>
      <w:r w:rsidDel="00000000" w:rsidR="00000000" w:rsidRPr="00000000">
        <w:rPr>
          <w:rFonts w:ascii="Times New Roman" w:cs="Times New Roman" w:eastAsia="Times New Roman" w:hAnsi="Times New Roman"/>
          <w:rtl w:val="0"/>
        </w:rPr>
        <w:t xml:space="preserve">: Delivers AI-generated responses back to WhatsApp</w:t>
      </w:r>
    </w:p>
    <w:p w:rsidR="00000000" w:rsidDel="00000000" w:rsidP="00000000" w:rsidRDefault="00000000" w:rsidRPr="00000000" w14:paraId="0000001F">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Functionality</w:t>
      </w:r>
      <w:r w:rsidDel="00000000" w:rsidR="00000000" w:rsidRPr="00000000">
        <w:rPr>
          <w:rFonts w:ascii="Times New Roman" w:cs="Times New Roman" w:eastAsia="Times New Roman" w:hAnsi="Times New Roman"/>
          <w:rtl w:val="0"/>
        </w:rPr>
        <w:t xml:space="preserve">: Formats messages for WhatsApp (bold text, line breaks, no emojis)</w:t>
      </w:r>
    </w:p>
    <w:p w:rsidR="00000000" w:rsidDel="00000000" w:rsidP="00000000" w:rsidRDefault="00000000" w:rsidRPr="00000000" w14:paraId="00000020">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Integration</w:t>
      </w:r>
      <w:r w:rsidDel="00000000" w:rsidR="00000000" w:rsidRPr="00000000">
        <w:rPr>
          <w:rFonts w:ascii="Times New Roman" w:cs="Times New Roman" w:eastAsia="Times New Roman" w:hAnsi="Times New Roman"/>
          <w:rtl w:val="0"/>
        </w:rPr>
        <w:t xml:space="preserve">: Seamlessly connects with WhatsApp Business API</w:t>
      </w:r>
    </w:p>
    <w:p w:rsidR="00000000" w:rsidDel="00000000" w:rsidP="00000000" w:rsidRDefault="00000000" w:rsidRPr="00000000" w14:paraId="00000021">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Workflow Process</w:t>
      </w:r>
    </w:p>
    <w:p w:rsidR="00000000" w:rsidDel="00000000" w:rsidP="00000000" w:rsidRDefault="00000000" w:rsidRPr="00000000" w14:paraId="00000022">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1: Initialisation</w:t>
      </w:r>
    </w:p>
    <w:p w:rsidR="00000000" w:rsidDel="00000000" w:rsidP="00000000" w:rsidRDefault="00000000" w:rsidRPr="00000000" w14:paraId="00000023">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b w:val="1"/>
          <w:rtl w:val="0"/>
        </w:rPr>
        <w:t xml:space="preserve">User Contact</w:t>
      </w:r>
      <w:r w:rsidDel="00000000" w:rsidR="00000000" w:rsidRPr="00000000">
        <w:rPr>
          <w:rFonts w:ascii="Times New Roman" w:cs="Times New Roman" w:eastAsia="Times New Roman" w:hAnsi="Times New Roman"/>
          <w:rtl w:val="0"/>
        </w:rPr>
        <w:t xml:space="preserve">: User sends initial message via WhatsApp</w:t>
      </w:r>
    </w:p>
    <w:p w:rsidR="00000000" w:rsidDel="00000000" w:rsidP="00000000" w:rsidRDefault="00000000" w:rsidRPr="00000000" w14:paraId="00000024">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b w:val="1"/>
          <w:rtl w:val="0"/>
        </w:rPr>
        <w:t xml:space="preserve">Data Loading</w:t>
      </w:r>
      <w:r w:rsidDel="00000000" w:rsidR="00000000" w:rsidRPr="00000000">
        <w:rPr>
          <w:rFonts w:ascii="Times New Roman" w:cs="Times New Roman" w:eastAsia="Times New Roman" w:hAnsi="Times New Roman"/>
          <w:rtl w:val="0"/>
        </w:rPr>
        <w:t xml:space="preserve">: The System fetches all reference data from Google Sheets</w:t>
      </w:r>
    </w:p>
    <w:p w:rsidR="00000000" w:rsidDel="00000000" w:rsidP="00000000" w:rsidRDefault="00000000" w:rsidRPr="00000000" w14:paraId="00000025">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b w:val="1"/>
          <w:rtl w:val="0"/>
        </w:rPr>
        <w:t xml:space="preserve">Session Start</w:t>
      </w:r>
      <w:r w:rsidDel="00000000" w:rsidR="00000000" w:rsidRPr="00000000">
        <w:rPr>
          <w:rFonts w:ascii="Times New Roman" w:cs="Times New Roman" w:eastAsia="Times New Roman" w:hAnsi="Times New Roman"/>
          <w:rtl w:val="0"/>
        </w:rPr>
        <w:t xml:space="preserve">: AI agent begins conversation with a dynamic greeting</w:t>
      </w:r>
    </w:p>
    <w:p w:rsidR="00000000" w:rsidDel="00000000" w:rsidP="00000000" w:rsidRDefault="00000000" w:rsidRPr="00000000" w14:paraId="00000026">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b w:val="1"/>
          <w:rtl w:val="0"/>
        </w:rPr>
        <w:t xml:space="preserve">Context Setup</w:t>
      </w:r>
      <w:r w:rsidDel="00000000" w:rsidR="00000000" w:rsidRPr="00000000">
        <w:rPr>
          <w:rFonts w:ascii="Times New Roman" w:cs="Times New Roman" w:eastAsia="Times New Roman" w:hAnsi="Times New Roman"/>
          <w:rtl w:val="0"/>
        </w:rPr>
        <w:t xml:space="preserve">: Establishes user session and conversation parameters</w:t>
      </w:r>
    </w:p>
    <w:p w:rsidR="00000000" w:rsidDel="00000000" w:rsidP="00000000" w:rsidRDefault="00000000" w:rsidRPr="00000000" w14:paraId="00000027">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2: Engagement &amp; Qualification</w:t>
      </w:r>
    </w:p>
    <w:p w:rsidR="00000000" w:rsidDel="00000000" w:rsidP="00000000" w:rsidRDefault="00000000" w:rsidRPr="00000000" w14:paraId="00000028">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b w:val="1"/>
          <w:rtl w:val="0"/>
        </w:rPr>
        <w:t xml:space="preserve">Natural Conversation</w:t>
      </w:r>
      <w:r w:rsidDel="00000000" w:rsidR="00000000" w:rsidRPr="00000000">
        <w:rPr>
          <w:rFonts w:ascii="Times New Roman" w:cs="Times New Roman" w:eastAsia="Times New Roman" w:hAnsi="Times New Roman"/>
          <w:rtl w:val="0"/>
        </w:rPr>
        <w:t xml:space="preserve">: AI adapts to user's communication style and pace</w:t>
      </w:r>
    </w:p>
    <w:p w:rsidR="00000000" w:rsidDel="00000000" w:rsidP="00000000" w:rsidRDefault="00000000" w:rsidRPr="00000000" w14:paraId="00000029">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b w:val="1"/>
          <w:rtl w:val="0"/>
        </w:rPr>
        <w:t xml:space="preserve">Information Collection</w:t>
      </w:r>
      <w:r w:rsidDel="00000000" w:rsidR="00000000" w:rsidRPr="00000000">
        <w:rPr>
          <w:rFonts w:ascii="Times New Roman" w:cs="Times New Roman" w:eastAsia="Times New Roman" w:hAnsi="Times New Roman"/>
          <w:rtl w:val="0"/>
        </w:rPr>
        <w:t xml:space="preserve">: Gathers name, business type, and goals organically</w:t>
      </w:r>
    </w:p>
    <w:p w:rsidR="00000000" w:rsidDel="00000000" w:rsidP="00000000" w:rsidRDefault="00000000" w:rsidRPr="00000000" w14:paraId="0000002A">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b w:val="1"/>
          <w:rtl w:val="0"/>
        </w:rPr>
        <w:t xml:space="preserve">Service Interest</w:t>
      </w:r>
      <w:r w:rsidDel="00000000" w:rsidR="00000000" w:rsidRPr="00000000">
        <w:rPr>
          <w:rFonts w:ascii="Times New Roman" w:cs="Times New Roman" w:eastAsia="Times New Roman" w:hAnsi="Times New Roman"/>
          <w:rtl w:val="0"/>
        </w:rPr>
        <w:t xml:space="preserve">: Identifies relevant DMS services (SEO, social media, web development)</w:t>
      </w:r>
    </w:p>
    <w:p w:rsidR="00000000" w:rsidDel="00000000" w:rsidP="00000000" w:rsidRDefault="00000000" w:rsidRPr="00000000" w14:paraId="0000002B">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b w:val="1"/>
          <w:rtl w:val="0"/>
        </w:rPr>
        <w:t xml:space="preserve">Budget Qualification</w:t>
      </w:r>
      <w:r w:rsidDel="00000000" w:rsidR="00000000" w:rsidRPr="00000000">
        <w:rPr>
          <w:rFonts w:ascii="Times New Roman" w:cs="Times New Roman" w:eastAsia="Times New Roman" w:hAnsi="Times New Roman"/>
          <w:rtl w:val="0"/>
        </w:rPr>
        <w:t xml:space="preserve">: Determines marketing budget against 5,000 AED threshold</w:t>
      </w:r>
    </w:p>
    <w:p w:rsidR="00000000" w:rsidDel="00000000" w:rsidP="00000000" w:rsidRDefault="00000000" w:rsidRPr="00000000" w14:paraId="0000002C">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5.</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b w:val="1"/>
          <w:rtl w:val="0"/>
        </w:rPr>
        <w:t xml:space="preserve">Timeline Assessment</w:t>
      </w:r>
      <w:r w:rsidDel="00000000" w:rsidR="00000000" w:rsidRPr="00000000">
        <w:rPr>
          <w:rFonts w:ascii="Times New Roman" w:cs="Times New Roman" w:eastAsia="Times New Roman" w:hAnsi="Times New Roman"/>
          <w:rtl w:val="0"/>
        </w:rPr>
        <w:t xml:space="preserve">: Establishes project start timeline and urgency</w:t>
      </w:r>
    </w:p>
    <w:p w:rsidR="00000000" w:rsidDel="00000000" w:rsidP="00000000" w:rsidRDefault="00000000" w:rsidRPr="00000000" w14:paraId="0000002D">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Phase 3: Decision &amp; Action</w:t>
      </w:r>
    </w:p>
    <w:p w:rsidR="00000000" w:rsidDel="00000000" w:rsidP="00000000" w:rsidRDefault="00000000" w:rsidRPr="00000000" w14:paraId="0000002E">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b w:val="1"/>
          <w:rtl w:val="0"/>
        </w:rPr>
        <w:t xml:space="preserve">Qualification Logic</w:t>
      </w:r>
      <w:r w:rsidDel="00000000" w:rsidR="00000000" w:rsidRPr="00000000">
        <w:rPr>
          <w:rFonts w:ascii="Times New Roman" w:cs="Times New Roman" w:eastAsia="Times New Roman" w:hAnsi="Times New Roman"/>
          <w:rtl w:val="0"/>
        </w:rPr>
        <w:t xml:space="preserve">: AI evaluates collected information against the criteria</w:t>
      </w:r>
    </w:p>
    <w:p w:rsidR="00000000" w:rsidDel="00000000" w:rsidP="00000000" w:rsidRDefault="00000000" w:rsidRPr="00000000" w14:paraId="0000002F">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b w:val="1"/>
          <w:rtl w:val="0"/>
        </w:rPr>
        <w:t xml:space="preserve">Route Determination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30">
      <w:pPr>
        <w:spacing w:after="100" w:before="100" w:line="360" w:lineRule="auto"/>
        <w:ind w:left="1440"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rtl w:val="0"/>
        </w:rPr>
        <w:t xml:space="preserve">Qualified Leads</w:t>
      </w:r>
      <w:r w:rsidDel="00000000" w:rsidR="00000000" w:rsidRPr="00000000">
        <w:rPr>
          <w:rFonts w:ascii="Times New Roman" w:cs="Times New Roman" w:eastAsia="Times New Roman" w:hAnsi="Times New Roman"/>
          <w:rtl w:val="0"/>
        </w:rPr>
        <w:t xml:space="preserve">: Direct to discovery call booking with calendar link</w:t>
      </w:r>
    </w:p>
    <w:p w:rsidR="00000000" w:rsidDel="00000000" w:rsidP="00000000" w:rsidRDefault="00000000" w:rsidRPr="00000000" w14:paraId="00000031">
      <w:pPr>
        <w:spacing w:after="100" w:before="100" w:line="360" w:lineRule="auto"/>
        <w:ind w:left="1440" w:hanging="360"/>
        <w:rPr>
          <w:rFonts w:ascii="Times New Roman" w:cs="Times New Roman" w:eastAsia="Times New Roman" w:hAnsi="Times New Roman"/>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rtl w:val="0"/>
        </w:rPr>
        <w:t xml:space="preserve">Unqualified Leads</w:t>
      </w:r>
      <w:r w:rsidDel="00000000" w:rsidR="00000000" w:rsidRPr="00000000">
        <w:rPr>
          <w:rFonts w:ascii="Times New Roman" w:cs="Times New Roman" w:eastAsia="Times New Roman" w:hAnsi="Times New Roman"/>
          <w:rtl w:val="0"/>
        </w:rPr>
        <w:t xml:space="preserve">: Polite redirection with future opportunities</w:t>
      </w:r>
    </w:p>
    <w:p w:rsidR="00000000" w:rsidDel="00000000" w:rsidP="00000000" w:rsidRDefault="00000000" w:rsidRPr="00000000" w14:paraId="00000032">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b w:val="1"/>
          <w:rtl w:val="0"/>
        </w:rPr>
        <w:t xml:space="preserve">Data Logging</w:t>
      </w:r>
      <w:r w:rsidDel="00000000" w:rsidR="00000000" w:rsidRPr="00000000">
        <w:rPr>
          <w:rFonts w:ascii="Times New Roman" w:cs="Times New Roman" w:eastAsia="Times New Roman" w:hAnsi="Times New Roman"/>
          <w:rtl w:val="0"/>
        </w:rPr>
        <w:t xml:space="preserve">: Records complete lead profile and conversation outcome</w:t>
      </w:r>
    </w:p>
    <w:p w:rsidR="00000000" w:rsidDel="00000000" w:rsidP="00000000" w:rsidRDefault="00000000" w:rsidRPr="00000000" w14:paraId="00000033">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Fonts w:ascii="Times New Roman" w:cs="Times New Roman" w:eastAsia="Times New Roman" w:hAnsi="Times New Roman"/>
          <w:b w:val="1"/>
          <w:rtl w:val="0"/>
        </w:rPr>
        <w:t xml:space="preserve">Follow-up Setup</w:t>
      </w:r>
      <w:r w:rsidDel="00000000" w:rsidR="00000000" w:rsidRPr="00000000">
        <w:rPr>
          <w:rFonts w:ascii="Times New Roman" w:cs="Times New Roman" w:eastAsia="Times New Roman" w:hAnsi="Times New Roman"/>
          <w:rtl w:val="0"/>
        </w:rPr>
        <w:t xml:space="preserve">: Prepares for sales team handoff or future nurturing</w:t>
      </w:r>
    </w:p>
    <w:p w:rsidR="00000000" w:rsidDel="00000000" w:rsidP="00000000" w:rsidRDefault="00000000" w:rsidRPr="00000000" w14:paraId="00000034">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Features</w:t>
      </w:r>
    </w:p>
    <w:p w:rsidR="00000000" w:rsidDel="00000000" w:rsidP="00000000" w:rsidRDefault="00000000" w:rsidRPr="00000000" w14:paraId="00000035">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Smart Conversation Flow</w:t>
      </w:r>
    </w:p>
    <w:p w:rsidR="00000000" w:rsidDel="00000000" w:rsidP="00000000" w:rsidRDefault="00000000" w:rsidRPr="00000000" w14:paraId="00000036">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Adaptive Responses</w:t>
      </w:r>
      <w:r w:rsidDel="00000000" w:rsidR="00000000" w:rsidRPr="00000000">
        <w:rPr>
          <w:rFonts w:ascii="Times New Roman" w:cs="Times New Roman" w:eastAsia="Times New Roman" w:hAnsi="Times New Roman"/>
          <w:rtl w:val="0"/>
        </w:rPr>
        <w:t xml:space="preserve">: Matches user's communication style (brief vs. detailed)</w:t>
      </w:r>
    </w:p>
    <w:p w:rsidR="00000000" w:rsidDel="00000000" w:rsidP="00000000" w:rsidRDefault="00000000" w:rsidRPr="00000000" w14:paraId="00000037">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One Question Rule</w:t>
      </w:r>
      <w:r w:rsidDel="00000000" w:rsidR="00000000" w:rsidRPr="00000000">
        <w:rPr>
          <w:rFonts w:ascii="Times New Roman" w:cs="Times New Roman" w:eastAsia="Times New Roman" w:hAnsi="Times New Roman"/>
          <w:rtl w:val="0"/>
        </w:rPr>
        <w:t xml:space="preserve">: Never overwhelms users with multiple questions</w:t>
      </w:r>
    </w:p>
    <w:p w:rsidR="00000000" w:rsidDel="00000000" w:rsidP="00000000" w:rsidRDefault="00000000" w:rsidRPr="00000000" w14:paraId="00000038">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Error Recovery</w:t>
      </w:r>
      <w:r w:rsidDel="00000000" w:rsidR="00000000" w:rsidRPr="00000000">
        <w:rPr>
          <w:rFonts w:ascii="Times New Roman" w:cs="Times New Roman" w:eastAsia="Times New Roman" w:hAnsi="Times New Roman"/>
          <w:rtl w:val="0"/>
        </w:rPr>
        <w:t xml:space="preserve">: Gracefully handles unclear or incomplete responses</w:t>
      </w:r>
    </w:p>
    <w:p w:rsidR="00000000" w:rsidDel="00000000" w:rsidP="00000000" w:rsidRDefault="00000000" w:rsidRPr="00000000" w14:paraId="00000039">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Forward Movement</w:t>
      </w:r>
      <w:r w:rsidDel="00000000" w:rsidR="00000000" w:rsidRPr="00000000">
        <w:rPr>
          <w:rFonts w:ascii="Times New Roman" w:cs="Times New Roman" w:eastAsia="Times New Roman" w:hAnsi="Times New Roman"/>
          <w:rtl w:val="0"/>
        </w:rPr>
        <w:t xml:space="preserve">: Continues conversation even when information is declined</w:t>
      </w:r>
    </w:p>
    <w:p w:rsidR="00000000" w:rsidDel="00000000" w:rsidP="00000000" w:rsidRDefault="00000000" w:rsidRPr="00000000" w14:paraId="0000003A">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Cost Optimization</w:t>
      </w:r>
    </w:p>
    <w:p w:rsidR="00000000" w:rsidDel="00000000" w:rsidP="00000000" w:rsidRDefault="00000000" w:rsidRPr="00000000" w14:paraId="0000003B">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Minimal Messages</w:t>
      </w:r>
      <w:r w:rsidDel="00000000" w:rsidR="00000000" w:rsidRPr="00000000">
        <w:rPr>
          <w:rFonts w:ascii="Times New Roman" w:cs="Times New Roman" w:eastAsia="Times New Roman" w:hAnsi="Times New Roman"/>
          <w:rtl w:val="0"/>
        </w:rPr>
        <w:t xml:space="preserve">: Designed for efficient WhatsApp message usage</w:t>
      </w:r>
    </w:p>
    <w:p w:rsidR="00000000" w:rsidDel="00000000" w:rsidP="00000000" w:rsidRDefault="00000000" w:rsidRPr="00000000" w14:paraId="0000003C">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Token Efficiency</w:t>
      </w:r>
      <w:r w:rsidDel="00000000" w:rsidR="00000000" w:rsidRPr="00000000">
        <w:rPr>
          <w:rFonts w:ascii="Times New Roman" w:cs="Times New Roman" w:eastAsia="Times New Roman" w:hAnsi="Times New Roman"/>
          <w:rtl w:val="0"/>
        </w:rPr>
        <w:t xml:space="preserve">: Single reference data load prevents repeated API calls</w:t>
      </w:r>
    </w:p>
    <w:p w:rsidR="00000000" w:rsidDel="00000000" w:rsidP="00000000" w:rsidRDefault="00000000" w:rsidRPr="00000000" w14:paraId="0000003D">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Quality Maintenance</w:t>
      </w:r>
      <w:r w:rsidDel="00000000" w:rsidR="00000000" w:rsidRPr="00000000">
        <w:rPr>
          <w:rFonts w:ascii="Times New Roman" w:cs="Times New Roman" w:eastAsia="Times New Roman" w:hAnsi="Times New Roman"/>
          <w:rtl w:val="0"/>
        </w:rPr>
        <w:t xml:space="preserve">: Prevents AI response degradation over time</w:t>
      </w:r>
    </w:p>
    <w:p w:rsidR="00000000" w:rsidDel="00000000" w:rsidP="00000000" w:rsidRDefault="00000000" w:rsidRPr="00000000" w14:paraId="0000003E">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Intelligence</w:t>
      </w:r>
    </w:p>
    <w:p w:rsidR="00000000" w:rsidDel="00000000" w:rsidP="00000000" w:rsidRDefault="00000000" w:rsidRPr="00000000" w14:paraId="0000003F">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Dynamic Qualification</w:t>
      </w:r>
      <w:r w:rsidDel="00000000" w:rsidR="00000000" w:rsidRPr="00000000">
        <w:rPr>
          <w:rFonts w:ascii="Times New Roman" w:cs="Times New Roman" w:eastAsia="Times New Roman" w:hAnsi="Times New Roman"/>
          <w:rtl w:val="0"/>
        </w:rPr>
        <w:t xml:space="preserve">: Real-time budget assessment and routing</w:t>
      </w:r>
    </w:p>
    <w:p w:rsidR="00000000" w:rsidDel="00000000" w:rsidP="00000000" w:rsidRDefault="00000000" w:rsidRPr="00000000" w14:paraId="00000040">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Lead Scoring</w:t>
      </w:r>
      <w:r w:rsidDel="00000000" w:rsidR="00000000" w:rsidRPr="00000000">
        <w:rPr>
          <w:rFonts w:ascii="Times New Roman" w:cs="Times New Roman" w:eastAsia="Times New Roman" w:hAnsi="Times New Roman"/>
          <w:rtl w:val="0"/>
        </w:rPr>
        <w:t xml:space="preserve">: Automatic qualification based on predefined criteria</w:t>
      </w:r>
    </w:p>
    <w:p w:rsidR="00000000" w:rsidDel="00000000" w:rsidP="00000000" w:rsidRDefault="00000000" w:rsidRPr="00000000" w14:paraId="00000041">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Conversation Analytics</w:t>
      </w:r>
      <w:r w:rsidDel="00000000" w:rsidR="00000000" w:rsidRPr="00000000">
        <w:rPr>
          <w:rFonts w:ascii="Times New Roman" w:cs="Times New Roman" w:eastAsia="Times New Roman" w:hAnsi="Times New Roman"/>
          <w:rtl w:val="0"/>
        </w:rPr>
        <w:t xml:space="preserve">: Tracks user engagement and conversion patterns</w:t>
      </w:r>
    </w:p>
    <w:p w:rsidR="00000000" w:rsidDel="00000000" w:rsidP="00000000" w:rsidRDefault="00000000" w:rsidRPr="00000000" w14:paraId="00000042">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Sales Integration</w:t>
      </w:r>
      <w:r w:rsidDel="00000000" w:rsidR="00000000" w:rsidRPr="00000000">
        <w:rPr>
          <w:rFonts w:ascii="Times New Roman" w:cs="Times New Roman" w:eastAsia="Times New Roman" w:hAnsi="Times New Roman"/>
          <w:rtl w:val="0"/>
        </w:rPr>
        <w:t xml:space="preserve">: Structured data output for CRM and follow-up workflows</w:t>
      </w:r>
    </w:p>
    <w:p w:rsidR="00000000" w:rsidDel="00000000" w:rsidP="00000000" w:rsidRDefault="00000000" w:rsidRPr="00000000" w14:paraId="00000043">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Maintenance Features</w:t>
      </w:r>
    </w:p>
    <w:p w:rsidR="00000000" w:rsidDel="00000000" w:rsidP="00000000" w:rsidRDefault="00000000" w:rsidRPr="00000000" w14:paraId="00000044">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Reference Sheet System</w:t>
      </w:r>
      <w:r w:rsidDel="00000000" w:rsidR="00000000" w:rsidRPr="00000000">
        <w:rPr>
          <w:rFonts w:ascii="Times New Roman" w:cs="Times New Roman" w:eastAsia="Times New Roman" w:hAnsi="Times New Roman"/>
          <w:rtl w:val="0"/>
        </w:rPr>
        <w:t xml:space="preserve">: Easy updates without workflow changes</w:t>
      </w:r>
    </w:p>
    <w:p w:rsidR="00000000" w:rsidDel="00000000" w:rsidP="00000000" w:rsidRDefault="00000000" w:rsidRPr="00000000" w14:paraId="00000045">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Boss-Friendly Editing</w:t>
      </w:r>
      <w:r w:rsidDel="00000000" w:rsidR="00000000" w:rsidRPr="00000000">
        <w:rPr>
          <w:rFonts w:ascii="Times New Roman" w:cs="Times New Roman" w:eastAsia="Times New Roman" w:hAnsi="Times New Roman"/>
          <w:rtl w:val="0"/>
        </w:rPr>
        <w:t xml:space="preserve">: Simple text updates for all conversational elements</w:t>
      </w:r>
    </w:p>
    <w:p w:rsidR="00000000" w:rsidDel="00000000" w:rsidP="00000000" w:rsidRDefault="00000000" w:rsidRPr="00000000" w14:paraId="00000046">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A/B Testing Ready</w:t>
      </w:r>
      <w:r w:rsidDel="00000000" w:rsidR="00000000" w:rsidRPr="00000000">
        <w:rPr>
          <w:rFonts w:ascii="Times New Roman" w:cs="Times New Roman" w:eastAsia="Times New Roman" w:hAnsi="Times New Roman"/>
          <w:rtl w:val="0"/>
        </w:rPr>
        <w:t xml:space="preserve">: Multiple response options for optimisation</w:t>
      </w:r>
    </w:p>
    <w:p w:rsidR="00000000" w:rsidDel="00000000" w:rsidP="00000000" w:rsidRDefault="00000000" w:rsidRPr="00000000" w14:paraId="00000047">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Scalable Architecture</w:t>
      </w:r>
      <w:r w:rsidDel="00000000" w:rsidR="00000000" w:rsidRPr="00000000">
        <w:rPr>
          <w:rFonts w:ascii="Times New Roman" w:cs="Times New Roman" w:eastAsia="Times New Roman" w:hAnsi="Times New Roman"/>
          <w:rtl w:val="0"/>
        </w:rPr>
        <w:t xml:space="preserve">: Can handle high-volume conversations efficiently</w:t>
      </w:r>
    </w:p>
    <w:p w:rsidR="00000000" w:rsidDel="00000000" w:rsidP="00000000" w:rsidRDefault="00000000" w:rsidRPr="00000000" w14:paraId="00000048">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Technical Specifications</w:t>
      </w:r>
    </w:p>
    <w:p w:rsidR="00000000" w:rsidDel="00000000" w:rsidP="00000000" w:rsidRDefault="00000000" w:rsidRPr="00000000" w14:paraId="00000049">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Platform</w:t>
      </w:r>
      <w:r w:rsidDel="00000000" w:rsidR="00000000" w:rsidRPr="00000000">
        <w:rPr>
          <w:rFonts w:ascii="Times New Roman" w:cs="Times New Roman" w:eastAsia="Times New Roman" w:hAnsi="Times New Roman"/>
          <w:rtl w:val="0"/>
        </w:rPr>
        <w:t xml:space="preserve">: n8n Workflow Automation</w:t>
      </w:r>
    </w:p>
    <w:p w:rsidR="00000000" w:rsidDel="00000000" w:rsidP="00000000" w:rsidRDefault="00000000" w:rsidRPr="00000000" w14:paraId="0000004A">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AI Model</w:t>
      </w:r>
      <w:r w:rsidDel="00000000" w:rsidR="00000000" w:rsidRPr="00000000">
        <w:rPr>
          <w:rFonts w:ascii="Times New Roman" w:cs="Times New Roman" w:eastAsia="Times New Roman" w:hAnsi="Times New Roman"/>
          <w:rtl w:val="0"/>
        </w:rPr>
        <w:t xml:space="preserve">: Gemini-powered conversational agent</w:t>
      </w:r>
    </w:p>
    <w:p w:rsidR="00000000" w:rsidDel="00000000" w:rsidP="00000000" w:rsidRDefault="00000000" w:rsidRPr="00000000" w14:paraId="0000004B">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Data Storage</w:t>
      </w:r>
      <w:r w:rsidDel="00000000" w:rsidR="00000000" w:rsidRPr="00000000">
        <w:rPr>
          <w:rFonts w:ascii="Times New Roman" w:cs="Times New Roman" w:eastAsia="Times New Roman" w:hAnsi="Times New Roman"/>
          <w:rtl w:val="0"/>
        </w:rPr>
        <w:t xml:space="preserve">: Google Sheets (reference data + lead logging)</w:t>
      </w:r>
    </w:p>
    <w:p w:rsidR="00000000" w:rsidDel="00000000" w:rsidP="00000000" w:rsidRDefault="00000000" w:rsidRPr="00000000" w14:paraId="0000004C">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Integration</w:t>
      </w:r>
      <w:r w:rsidDel="00000000" w:rsidR="00000000" w:rsidRPr="00000000">
        <w:rPr>
          <w:rFonts w:ascii="Times New Roman" w:cs="Times New Roman" w:eastAsia="Times New Roman" w:hAnsi="Times New Roman"/>
          <w:rtl w:val="0"/>
        </w:rPr>
        <w:t xml:space="preserve">: WhatsApp Business API</w:t>
      </w:r>
    </w:p>
    <w:p w:rsidR="00000000" w:rsidDel="00000000" w:rsidP="00000000" w:rsidRDefault="00000000" w:rsidRPr="00000000" w14:paraId="0000004D">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Response Time</w:t>
      </w:r>
      <w:r w:rsidDel="00000000" w:rsidR="00000000" w:rsidRPr="00000000">
        <w:rPr>
          <w:rFonts w:ascii="Times New Roman" w:cs="Times New Roman" w:eastAsia="Times New Roman" w:hAnsi="Times New Roman"/>
          <w:rtl w:val="0"/>
        </w:rPr>
        <w:t xml:space="preserve">: &lt;2 seconds average</w:t>
      </w:r>
    </w:p>
    <w:p w:rsidR="00000000" w:rsidDel="00000000" w:rsidP="00000000" w:rsidRDefault="00000000" w:rsidRPr="00000000" w14:paraId="0000004E">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Session Management</w:t>
      </w:r>
      <w:r w:rsidDel="00000000" w:rsidR="00000000" w:rsidRPr="00000000">
        <w:rPr>
          <w:rFonts w:ascii="Times New Roman" w:cs="Times New Roman" w:eastAsia="Times New Roman" w:hAnsi="Times New Roman"/>
          <w:rtl w:val="0"/>
        </w:rPr>
        <w:t xml:space="preserve">: Unique ID-based conversation tracking</w:t>
      </w:r>
    </w:p>
    <w:p w:rsidR="00000000" w:rsidDel="00000000" w:rsidP="00000000" w:rsidRDefault="00000000" w:rsidRPr="00000000" w14:paraId="0000004F">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Error Handling</w:t>
      </w:r>
      <w:r w:rsidDel="00000000" w:rsidR="00000000" w:rsidRPr="00000000">
        <w:rPr>
          <w:rFonts w:ascii="Times New Roman" w:cs="Times New Roman" w:eastAsia="Times New Roman" w:hAnsi="Times New Roman"/>
          <w:rtl w:val="0"/>
        </w:rPr>
        <w:t xml:space="preserve">: Comprehensive fallback systems</w:t>
      </w:r>
    </w:p>
    <w:p w:rsidR="00000000" w:rsidDel="00000000" w:rsidP="00000000" w:rsidRDefault="00000000" w:rsidRPr="00000000" w14:paraId="00000050">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Monitoring</w:t>
      </w:r>
      <w:r w:rsidDel="00000000" w:rsidR="00000000" w:rsidRPr="00000000">
        <w:rPr>
          <w:rFonts w:ascii="Times New Roman" w:cs="Times New Roman" w:eastAsia="Times New Roman" w:hAnsi="Times New Roman"/>
          <w:rtl w:val="0"/>
        </w:rPr>
        <w:t xml:space="preserve">: Built-in conversation quality controls</w:t>
      </w:r>
    </w:p>
    <w:p w:rsidR="00000000" w:rsidDel="00000000" w:rsidP="00000000" w:rsidRDefault="00000000" w:rsidRPr="00000000" w14:paraId="00000051">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Business Impact</w:t>
      </w:r>
    </w:p>
    <w:p w:rsidR="00000000" w:rsidDel="00000000" w:rsidP="00000000" w:rsidRDefault="00000000" w:rsidRPr="00000000" w14:paraId="00000052">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Lead Qualification</w:t>
      </w:r>
      <w:r w:rsidDel="00000000" w:rsidR="00000000" w:rsidRPr="00000000">
        <w:rPr>
          <w:rFonts w:ascii="Times New Roman" w:cs="Times New Roman" w:eastAsia="Times New Roman" w:hAnsi="Times New Roman"/>
          <w:rtl w:val="0"/>
        </w:rPr>
        <w:t xml:space="preserve">: Automated pre-screening saves 3-4 hours daily</w:t>
      </w:r>
    </w:p>
    <w:p w:rsidR="00000000" w:rsidDel="00000000" w:rsidP="00000000" w:rsidRDefault="00000000" w:rsidRPr="00000000" w14:paraId="00000053">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Conversion Rate</w:t>
      </w:r>
      <w:r w:rsidDel="00000000" w:rsidR="00000000" w:rsidRPr="00000000">
        <w:rPr>
          <w:rFonts w:ascii="Times New Roman" w:cs="Times New Roman" w:eastAsia="Times New Roman" w:hAnsi="Times New Roman"/>
          <w:rtl w:val="0"/>
        </w:rPr>
        <w:t xml:space="preserve">: Increased discovery call bookings by targeting qualified prospects</w:t>
      </w:r>
    </w:p>
    <w:p w:rsidR="00000000" w:rsidDel="00000000" w:rsidP="00000000" w:rsidRDefault="00000000" w:rsidRPr="00000000" w14:paraId="00000054">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Cost Efficiency</w:t>
      </w:r>
      <w:r w:rsidDel="00000000" w:rsidR="00000000" w:rsidRPr="00000000">
        <w:rPr>
          <w:rFonts w:ascii="Times New Roman" w:cs="Times New Roman" w:eastAsia="Times New Roman" w:hAnsi="Times New Roman"/>
          <w:rtl w:val="0"/>
        </w:rPr>
        <w:t xml:space="preserve">: Reduced WhatsApp messaging costs through optimised conversation flows</w:t>
      </w:r>
    </w:p>
    <w:p w:rsidR="00000000" w:rsidDel="00000000" w:rsidP="00000000" w:rsidRDefault="00000000" w:rsidRPr="00000000" w14:paraId="00000055">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Sales Pipeline</w:t>
      </w:r>
      <w:r w:rsidDel="00000000" w:rsidR="00000000" w:rsidRPr="00000000">
        <w:rPr>
          <w:rFonts w:ascii="Times New Roman" w:cs="Times New Roman" w:eastAsia="Times New Roman" w:hAnsi="Times New Roman"/>
          <w:rtl w:val="0"/>
        </w:rPr>
        <w:t xml:space="preserve">: Structured lead data improves sales team follow-up effectiveness</w:t>
      </w:r>
    </w:p>
    <w:p w:rsidR="00000000" w:rsidDel="00000000" w:rsidP="00000000" w:rsidRDefault="00000000" w:rsidRPr="00000000" w14:paraId="00000056">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24/7 Availability</w:t>
      </w:r>
      <w:r w:rsidDel="00000000" w:rsidR="00000000" w:rsidRPr="00000000">
        <w:rPr>
          <w:rFonts w:ascii="Times New Roman" w:cs="Times New Roman" w:eastAsia="Times New Roman" w:hAnsi="Times New Roman"/>
          <w:rtl w:val="0"/>
        </w:rPr>
        <w:t xml:space="preserve">: Captures international leads across time zones</w:t>
      </w:r>
    </w:p>
    <w:p w:rsidR="00000000" w:rsidDel="00000000" w:rsidP="00000000" w:rsidRDefault="00000000" w:rsidRPr="00000000" w14:paraId="00000057">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Brand Consistency</w:t>
      </w:r>
      <w:r w:rsidDel="00000000" w:rsidR="00000000" w:rsidRPr="00000000">
        <w:rPr>
          <w:rFonts w:ascii="Times New Roman" w:cs="Times New Roman" w:eastAsia="Times New Roman" w:hAnsi="Times New Roman"/>
          <w:rtl w:val="0"/>
        </w:rPr>
        <w:t xml:space="preserve">: Maintains professional Digital Media Sapiens voice and messaging</w:t>
      </w:r>
    </w:p>
    <w:p w:rsidR="00000000" w:rsidDel="00000000" w:rsidP="00000000" w:rsidRDefault="00000000" w:rsidRPr="00000000" w14:paraId="00000058">
      <w:pPr>
        <w:spacing w:after="100" w:before="32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Innovation Highlights</w:t>
      </w:r>
    </w:p>
    <w:p w:rsidR="00000000" w:rsidDel="00000000" w:rsidP="00000000" w:rsidRDefault="00000000" w:rsidRPr="00000000" w14:paraId="00000059">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"Smart Chef" Approach</w:t>
      </w:r>
      <w:r w:rsidDel="00000000" w:rsidR="00000000" w:rsidRPr="00000000">
        <w:rPr>
          <w:rFonts w:ascii="Times New Roman" w:cs="Times New Roman" w:eastAsia="Times New Roman" w:hAnsi="Times New Roman"/>
          <w:rtl w:val="0"/>
        </w:rPr>
        <w:t xml:space="preserve">: Same reference ingredients, adaptive conversation recipes</w:t>
      </w:r>
    </w:p>
    <w:p w:rsidR="00000000" w:rsidDel="00000000" w:rsidP="00000000" w:rsidRDefault="00000000" w:rsidRPr="00000000" w14:paraId="0000005A">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Graceful Degradation</w:t>
      </w:r>
      <w:r w:rsidDel="00000000" w:rsidR="00000000" w:rsidRPr="00000000">
        <w:rPr>
          <w:rFonts w:ascii="Times New Roman" w:cs="Times New Roman" w:eastAsia="Times New Roman" w:hAnsi="Times New Roman"/>
          <w:rtl w:val="0"/>
        </w:rPr>
        <w:t xml:space="preserve">: Continues functioning even with incomplete user information</w:t>
      </w:r>
    </w:p>
    <w:p w:rsidR="00000000" w:rsidDel="00000000" w:rsidP="00000000" w:rsidRDefault="00000000" w:rsidRPr="00000000" w14:paraId="0000005B">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Platform Intelligence</w:t>
      </w:r>
      <w:r w:rsidDel="00000000" w:rsidR="00000000" w:rsidRPr="00000000">
        <w:rPr>
          <w:rFonts w:ascii="Times New Roman" w:cs="Times New Roman" w:eastAsia="Times New Roman" w:hAnsi="Times New Roman"/>
          <w:rtl w:val="0"/>
        </w:rPr>
        <w:t xml:space="preserve">: Optimises for WhatsApp-specific communication patterns</w:t>
      </w:r>
    </w:p>
    <w:p w:rsidR="00000000" w:rsidDel="00000000" w:rsidP="00000000" w:rsidRDefault="00000000" w:rsidRPr="00000000" w14:paraId="0000005C">
      <w:pPr>
        <w:spacing w:after="100" w:before="100" w:line="360" w:lineRule="auto"/>
        <w:ind w:left="900" w:hanging="36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Dynamic Content</w:t>
      </w:r>
      <w:r w:rsidDel="00000000" w:rsidR="00000000" w:rsidRPr="00000000">
        <w:rPr>
          <w:rFonts w:ascii="Times New Roman" w:cs="Times New Roman" w:eastAsia="Times New Roman" w:hAnsi="Times New Roman"/>
          <w:rtl w:val="0"/>
        </w:rPr>
        <w:t xml:space="preserve">: All responses sourced from a maintainable reference system</w:t>
      </w:r>
    </w:p>
    <w:p w:rsidR="00000000" w:rsidDel="00000000" w:rsidP="00000000" w:rsidRDefault="00000000" w:rsidRPr="00000000" w14:paraId="0000005D">
      <w:pPr>
        <w:spacing w:after="100" w:before="100" w:line="360" w:lineRule="auto"/>
        <w:ind w:left="90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Human-Like Flow</w:t>
      </w:r>
      <w:r w:rsidDel="00000000" w:rsidR="00000000" w:rsidRPr="00000000">
        <w:rPr>
          <w:rFonts w:ascii="Times New Roman" w:cs="Times New Roman" w:eastAsia="Times New Roman" w:hAnsi="Times New Roman"/>
          <w:rtl w:val="0"/>
        </w:rPr>
        <w:t xml:space="preserve">: Avoids a rigid questionnaire feeling through contextual adaptation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