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B49EF" w:rsidRPr="00EB49EF" w:rsidRDefault="00EB49EF" w:rsidP="00EB49EF">
      <w:pPr>
        <w:pStyle w:val="NormalWeb"/>
        <w:rPr>
          <w:rFonts w:hAnsi="Symbol"/>
          <w:b/>
          <w:sz w:val="48"/>
          <w:szCs w:val="48"/>
        </w:rPr>
      </w:pPr>
      <w:r w:rsidRPr="00EB49EF">
        <w:rPr>
          <w:rFonts w:hAnsi="Symbol"/>
          <w:b/>
          <w:sz w:val="48"/>
          <w:szCs w:val="48"/>
        </w:rPr>
        <w:t>Key points</w:t>
      </w:r>
    </w:p>
    <w:p w:rsidR="00EB49EF" w:rsidRDefault="00EB49EF" w:rsidP="00EB49EF">
      <w:pPr>
        <w:pStyle w:val="NormalWeb"/>
        <w:rPr>
          <w:rFonts w:hAnsi="Symbol"/>
        </w:rPr>
      </w:pPr>
    </w:p>
    <w:p w:rsidR="00EB49EF" w:rsidRDefault="00EB49EF" w:rsidP="00EB49EF">
      <w:pPr>
        <w:pStyle w:val="NormalWeb"/>
      </w:pPr>
      <w:proofErr w:type="gramStart"/>
      <w:r>
        <w:rPr>
          <w:rFonts w:hAnsi="Symbol"/>
        </w:rPr>
        <w:t></w:t>
      </w:r>
      <w:r>
        <w:t xml:space="preserve">  </w:t>
      </w:r>
      <w:r>
        <w:rPr>
          <w:rStyle w:val="Strong"/>
        </w:rPr>
        <w:t>English</w:t>
      </w:r>
      <w:proofErr w:type="gramEnd"/>
      <w:r>
        <w:rPr>
          <w:rStyle w:val="Strong"/>
        </w:rPr>
        <w:t xml:space="preserve"> Medium Programs</w:t>
      </w:r>
      <w:r>
        <w:t xml:space="preserve">: </w:t>
      </w:r>
      <w:r>
        <w:rPr>
          <w:rStyle w:val="relative"/>
        </w:rPr>
        <w:t>Many universities offer MBBS programs in English, facilitating easier adaptation for international students.</w:t>
      </w:r>
    </w:p>
    <w:p w:rsidR="00EB49EF" w:rsidRDefault="00EB49EF" w:rsidP="00EB49EF">
      <w:pPr>
        <w:pStyle w:val="NormalWeb"/>
      </w:pPr>
      <w:proofErr w:type="gramStart"/>
      <w:r>
        <w:rPr>
          <w:rFonts w:hAnsi="Symbol"/>
        </w:rPr>
        <w:t></w:t>
      </w:r>
      <w:r>
        <w:t xml:space="preserve">  </w:t>
      </w:r>
      <w:r>
        <w:rPr>
          <w:rStyle w:val="Strong"/>
        </w:rPr>
        <w:t>MCI</w:t>
      </w:r>
      <w:proofErr w:type="gramEnd"/>
      <w:r>
        <w:rPr>
          <w:rStyle w:val="Strong"/>
        </w:rPr>
        <w:t xml:space="preserve"> Recognized</w:t>
      </w:r>
      <w:r>
        <w:t xml:space="preserve">: </w:t>
      </w:r>
      <w:r>
        <w:rPr>
          <w:rStyle w:val="relative"/>
        </w:rPr>
        <w:t>Graduates are eligible to appear for the Medical Council of India (MCI) screening test to practice in India.</w:t>
      </w:r>
    </w:p>
    <w:p w:rsidR="00EB49EF" w:rsidRDefault="00EB49EF" w:rsidP="00EB49EF">
      <w:pPr>
        <w:pStyle w:val="NormalWeb"/>
      </w:pPr>
      <w:proofErr w:type="gramStart"/>
      <w:r>
        <w:rPr>
          <w:rFonts w:hAnsi="Symbol"/>
        </w:rPr>
        <w:t></w:t>
      </w:r>
      <w:r>
        <w:t xml:space="preserve">  </w:t>
      </w:r>
      <w:r>
        <w:rPr>
          <w:rStyle w:val="Strong"/>
        </w:rPr>
        <w:t>Affordable</w:t>
      </w:r>
      <w:proofErr w:type="gramEnd"/>
      <w:r>
        <w:rPr>
          <w:rStyle w:val="Strong"/>
        </w:rPr>
        <w:t xml:space="preserve"> Living</w:t>
      </w:r>
      <w:r>
        <w:t xml:space="preserve">: </w:t>
      </w:r>
      <w:r>
        <w:rPr>
          <w:rStyle w:val="relative"/>
        </w:rPr>
        <w:t>Russia offers a relatively low cost of living compared to other European countries.</w:t>
      </w:r>
    </w:p>
    <w:p w:rsidR="00E90A57" w:rsidRDefault="00E90A57"/>
    <w:p w:rsidR="00EB49EF" w:rsidRPr="00EB49EF" w:rsidRDefault="00EB49EF" w:rsidP="00EB49E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B49EF">
        <w:rPr>
          <w:rFonts w:ascii="Cambria" w:eastAsia="Times New Roman" w:hAnsi="Cambria" w:cs="Cambria"/>
          <w:b/>
          <w:bCs/>
          <w:sz w:val="27"/>
          <w:szCs w:val="27"/>
          <w:lang w:eastAsia="en-IN"/>
        </w:rPr>
        <w:t>💰</w:t>
      </w:r>
      <w:r w:rsidRPr="00EB49EF">
        <w:rPr>
          <w:rFonts w:ascii="Times New Roman" w:eastAsia="Times New Roman" w:hAnsi="Times New Roman" w:cs="Times New Roman"/>
          <w:b/>
          <w:bCs/>
          <w:sz w:val="27"/>
          <w:szCs w:val="27"/>
          <w:lang w:eastAsia="en-IN"/>
        </w:rPr>
        <w:t xml:space="preserve"> Estimated Additional Expenses (Per Year)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2"/>
        <w:gridCol w:w="2302"/>
      </w:tblGrid>
      <w:tr w:rsidR="00EB49EF" w:rsidRPr="00EB49EF" w:rsidTr="00EB49EF">
        <w:trPr>
          <w:tblHeader/>
          <w:tblCellSpacing w:w="15" w:type="dxa"/>
        </w:trPr>
        <w:tc>
          <w:tcPr>
            <w:tcW w:w="0" w:type="auto"/>
            <w:vAlign w:val="center"/>
            <w:hideMark/>
          </w:tcPr>
          <w:p w:rsidR="00EB49EF" w:rsidRPr="00EB49EF" w:rsidRDefault="00EB49EF" w:rsidP="00EB49EF">
            <w:pPr>
              <w:spacing w:after="0" w:line="240" w:lineRule="auto"/>
              <w:jc w:val="center"/>
              <w:rPr>
                <w:rFonts w:ascii="Times New Roman" w:eastAsia="Times New Roman" w:hAnsi="Times New Roman" w:cs="Times New Roman"/>
                <w:b/>
                <w:bCs/>
                <w:sz w:val="24"/>
                <w:szCs w:val="24"/>
                <w:lang w:eastAsia="en-IN"/>
              </w:rPr>
            </w:pPr>
            <w:r w:rsidRPr="00EB49EF">
              <w:rPr>
                <w:rFonts w:ascii="Times New Roman" w:eastAsia="Times New Roman" w:hAnsi="Times New Roman" w:cs="Times New Roman"/>
                <w:b/>
                <w:bCs/>
                <w:sz w:val="24"/>
                <w:szCs w:val="24"/>
                <w:lang w:eastAsia="en-IN"/>
              </w:rPr>
              <w:t>Expense</w:t>
            </w:r>
          </w:p>
        </w:tc>
        <w:tc>
          <w:tcPr>
            <w:tcW w:w="0" w:type="auto"/>
            <w:vAlign w:val="center"/>
            <w:hideMark/>
          </w:tcPr>
          <w:p w:rsidR="00EB49EF" w:rsidRPr="00EB49EF" w:rsidRDefault="00EB49EF" w:rsidP="00EB49EF">
            <w:pPr>
              <w:spacing w:after="0" w:line="240" w:lineRule="auto"/>
              <w:jc w:val="center"/>
              <w:rPr>
                <w:rFonts w:ascii="Times New Roman" w:eastAsia="Times New Roman" w:hAnsi="Times New Roman" w:cs="Times New Roman"/>
                <w:b/>
                <w:bCs/>
                <w:sz w:val="24"/>
                <w:szCs w:val="24"/>
                <w:lang w:eastAsia="en-IN"/>
              </w:rPr>
            </w:pPr>
            <w:r w:rsidRPr="00EB49EF">
              <w:rPr>
                <w:rFonts w:ascii="Times New Roman" w:eastAsia="Times New Roman" w:hAnsi="Times New Roman" w:cs="Times New Roman"/>
                <w:b/>
                <w:bCs/>
                <w:sz w:val="24"/>
                <w:szCs w:val="24"/>
                <w:lang w:eastAsia="en-IN"/>
              </w:rPr>
              <w:t>Estimated Cost (INR)</w:t>
            </w:r>
          </w:p>
        </w:tc>
      </w:tr>
      <w:tr w:rsidR="00EB49EF" w:rsidRPr="00EB49EF" w:rsidTr="00EB49EF">
        <w:trPr>
          <w:tblCellSpacing w:w="15" w:type="dxa"/>
        </w:trPr>
        <w:tc>
          <w:tcPr>
            <w:tcW w:w="0" w:type="auto"/>
            <w:vAlign w:val="center"/>
            <w:hideMark/>
          </w:tcPr>
          <w:p w:rsidR="00EB49EF" w:rsidRPr="00EB49EF" w:rsidRDefault="00EB49EF" w:rsidP="00EB49EF">
            <w:pPr>
              <w:spacing w:after="0" w:line="240" w:lineRule="auto"/>
              <w:rPr>
                <w:rFonts w:ascii="Times New Roman" w:eastAsia="Times New Roman" w:hAnsi="Times New Roman" w:cs="Times New Roman"/>
                <w:sz w:val="24"/>
                <w:szCs w:val="24"/>
                <w:lang w:eastAsia="en-IN"/>
              </w:rPr>
            </w:pPr>
            <w:r w:rsidRPr="00EB49EF">
              <w:rPr>
                <w:rFonts w:ascii="Times New Roman" w:eastAsia="Times New Roman" w:hAnsi="Times New Roman" w:cs="Times New Roman"/>
                <w:sz w:val="24"/>
                <w:szCs w:val="24"/>
                <w:lang w:eastAsia="en-IN"/>
              </w:rPr>
              <w:t>Hostel Accommodation</w:t>
            </w:r>
          </w:p>
        </w:tc>
        <w:tc>
          <w:tcPr>
            <w:tcW w:w="0" w:type="auto"/>
            <w:vAlign w:val="center"/>
            <w:hideMark/>
          </w:tcPr>
          <w:p w:rsidR="00EB49EF" w:rsidRPr="00EB49EF" w:rsidRDefault="00EB49EF" w:rsidP="00EB49EF">
            <w:pPr>
              <w:spacing w:after="0" w:line="240" w:lineRule="auto"/>
              <w:rPr>
                <w:rFonts w:ascii="Times New Roman" w:eastAsia="Times New Roman" w:hAnsi="Times New Roman" w:cs="Times New Roman"/>
                <w:sz w:val="24"/>
                <w:szCs w:val="24"/>
                <w:lang w:eastAsia="en-IN"/>
              </w:rPr>
            </w:pPr>
            <w:r w:rsidRPr="00EB49EF">
              <w:rPr>
                <w:rFonts w:ascii="Times New Roman" w:eastAsia="Times New Roman" w:hAnsi="Times New Roman" w:cs="Times New Roman"/>
                <w:sz w:val="24"/>
                <w:szCs w:val="24"/>
                <w:lang w:eastAsia="en-IN"/>
              </w:rPr>
              <w:t>₹1,00,000 – ₹2,00,000</w:t>
            </w:r>
          </w:p>
        </w:tc>
      </w:tr>
      <w:tr w:rsidR="00EB49EF" w:rsidRPr="00EB49EF" w:rsidTr="00EB49EF">
        <w:trPr>
          <w:tblCellSpacing w:w="15" w:type="dxa"/>
        </w:trPr>
        <w:tc>
          <w:tcPr>
            <w:tcW w:w="0" w:type="auto"/>
            <w:vAlign w:val="center"/>
            <w:hideMark/>
          </w:tcPr>
          <w:p w:rsidR="00EB49EF" w:rsidRPr="00EB49EF" w:rsidRDefault="00EB49EF" w:rsidP="00EB49EF">
            <w:pPr>
              <w:spacing w:after="0" w:line="240" w:lineRule="auto"/>
              <w:rPr>
                <w:rFonts w:ascii="Times New Roman" w:eastAsia="Times New Roman" w:hAnsi="Times New Roman" w:cs="Times New Roman"/>
                <w:sz w:val="24"/>
                <w:szCs w:val="24"/>
                <w:lang w:eastAsia="en-IN"/>
              </w:rPr>
            </w:pPr>
            <w:r w:rsidRPr="00EB49EF">
              <w:rPr>
                <w:rFonts w:ascii="Times New Roman" w:eastAsia="Times New Roman" w:hAnsi="Times New Roman" w:cs="Times New Roman"/>
                <w:sz w:val="24"/>
                <w:szCs w:val="24"/>
                <w:lang w:eastAsia="en-IN"/>
              </w:rPr>
              <w:t>Living Expenses</w:t>
            </w:r>
          </w:p>
        </w:tc>
        <w:tc>
          <w:tcPr>
            <w:tcW w:w="0" w:type="auto"/>
            <w:vAlign w:val="center"/>
            <w:hideMark/>
          </w:tcPr>
          <w:p w:rsidR="00EB49EF" w:rsidRPr="00EB49EF" w:rsidRDefault="00EB49EF" w:rsidP="00EB49EF">
            <w:pPr>
              <w:spacing w:after="0" w:line="240" w:lineRule="auto"/>
              <w:rPr>
                <w:rFonts w:ascii="Times New Roman" w:eastAsia="Times New Roman" w:hAnsi="Times New Roman" w:cs="Times New Roman"/>
                <w:sz w:val="24"/>
                <w:szCs w:val="24"/>
                <w:lang w:eastAsia="en-IN"/>
              </w:rPr>
            </w:pPr>
            <w:r w:rsidRPr="00EB49EF">
              <w:rPr>
                <w:rFonts w:ascii="Times New Roman" w:eastAsia="Times New Roman" w:hAnsi="Times New Roman" w:cs="Times New Roman"/>
                <w:sz w:val="24"/>
                <w:szCs w:val="24"/>
                <w:lang w:eastAsia="en-IN"/>
              </w:rPr>
              <w:t>₹2,40,000 – ₹4,80,000</w:t>
            </w:r>
          </w:p>
        </w:tc>
      </w:tr>
      <w:tr w:rsidR="00EB49EF" w:rsidRPr="00EB49EF" w:rsidTr="00EB49EF">
        <w:trPr>
          <w:tblCellSpacing w:w="15" w:type="dxa"/>
        </w:trPr>
        <w:tc>
          <w:tcPr>
            <w:tcW w:w="0" w:type="auto"/>
            <w:vAlign w:val="center"/>
            <w:hideMark/>
          </w:tcPr>
          <w:p w:rsidR="00EB49EF" w:rsidRPr="00EB49EF" w:rsidRDefault="00EB49EF" w:rsidP="00EB49EF">
            <w:pPr>
              <w:spacing w:after="0" w:line="240" w:lineRule="auto"/>
              <w:rPr>
                <w:rFonts w:ascii="Times New Roman" w:eastAsia="Times New Roman" w:hAnsi="Times New Roman" w:cs="Times New Roman"/>
                <w:sz w:val="24"/>
                <w:szCs w:val="24"/>
                <w:lang w:eastAsia="en-IN"/>
              </w:rPr>
            </w:pPr>
            <w:r w:rsidRPr="00EB49EF">
              <w:rPr>
                <w:rFonts w:ascii="Times New Roman" w:eastAsia="Times New Roman" w:hAnsi="Times New Roman" w:cs="Times New Roman"/>
                <w:sz w:val="24"/>
                <w:szCs w:val="24"/>
                <w:lang w:eastAsia="en-IN"/>
              </w:rPr>
              <w:t>Health Insurance</w:t>
            </w:r>
          </w:p>
        </w:tc>
        <w:tc>
          <w:tcPr>
            <w:tcW w:w="0" w:type="auto"/>
            <w:vAlign w:val="center"/>
            <w:hideMark/>
          </w:tcPr>
          <w:p w:rsidR="00EB49EF" w:rsidRPr="00EB49EF" w:rsidRDefault="00EB49EF" w:rsidP="00EB49EF">
            <w:pPr>
              <w:spacing w:after="0" w:line="240" w:lineRule="auto"/>
              <w:rPr>
                <w:rFonts w:ascii="Times New Roman" w:eastAsia="Times New Roman" w:hAnsi="Times New Roman" w:cs="Times New Roman"/>
                <w:sz w:val="24"/>
                <w:szCs w:val="24"/>
                <w:lang w:eastAsia="en-IN"/>
              </w:rPr>
            </w:pPr>
            <w:r w:rsidRPr="00EB49EF">
              <w:rPr>
                <w:rFonts w:ascii="Times New Roman" w:eastAsia="Times New Roman" w:hAnsi="Times New Roman" w:cs="Times New Roman"/>
                <w:sz w:val="24"/>
                <w:szCs w:val="24"/>
                <w:lang w:eastAsia="en-IN"/>
              </w:rPr>
              <w:t>₹10,000 – ₹20,000</w:t>
            </w:r>
          </w:p>
        </w:tc>
      </w:tr>
      <w:tr w:rsidR="00EB49EF" w:rsidRPr="00EB49EF" w:rsidTr="00EB49EF">
        <w:trPr>
          <w:tblCellSpacing w:w="15" w:type="dxa"/>
        </w:trPr>
        <w:tc>
          <w:tcPr>
            <w:tcW w:w="0" w:type="auto"/>
            <w:vAlign w:val="center"/>
            <w:hideMark/>
          </w:tcPr>
          <w:p w:rsidR="00EB49EF" w:rsidRPr="00EB49EF" w:rsidRDefault="00EB49EF" w:rsidP="00EB49EF">
            <w:pPr>
              <w:spacing w:after="0" w:line="240" w:lineRule="auto"/>
              <w:rPr>
                <w:rFonts w:ascii="Times New Roman" w:eastAsia="Times New Roman" w:hAnsi="Times New Roman" w:cs="Times New Roman"/>
                <w:sz w:val="24"/>
                <w:szCs w:val="24"/>
                <w:lang w:eastAsia="en-IN"/>
              </w:rPr>
            </w:pPr>
            <w:r w:rsidRPr="00EB49EF">
              <w:rPr>
                <w:rFonts w:ascii="Times New Roman" w:eastAsia="Times New Roman" w:hAnsi="Times New Roman" w:cs="Times New Roman"/>
                <w:sz w:val="24"/>
                <w:szCs w:val="24"/>
                <w:lang w:eastAsia="en-IN"/>
              </w:rPr>
              <w:t>Books &amp; Study Materials</w:t>
            </w:r>
          </w:p>
        </w:tc>
        <w:tc>
          <w:tcPr>
            <w:tcW w:w="0" w:type="auto"/>
            <w:vAlign w:val="center"/>
            <w:hideMark/>
          </w:tcPr>
          <w:p w:rsidR="00EB49EF" w:rsidRPr="00EB49EF" w:rsidRDefault="00EB49EF" w:rsidP="00EB49EF">
            <w:pPr>
              <w:spacing w:after="0" w:line="240" w:lineRule="auto"/>
              <w:rPr>
                <w:rFonts w:ascii="Times New Roman" w:eastAsia="Times New Roman" w:hAnsi="Times New Roman" w:cs="Times New Roman"/>
                <w:sz w:val="24"/>
                <w:szCs w:val="24"/>
                <w:lang w:eastAsia="en-IN"/>
              </w:rPr>
            </w:pPr>
            <w:r w:rsidRPr="00EB49EF">
              <w:rPr>
                <w:rFonts w:ascii="Times New Roman" w:eastAsia="Times New Roman" w:hAnsi="Times New Roman" w:cs="Times New Roman"/>
                <w:sz w:val="24"/>
                <w:szCs w:val="24"/>
                <w:lang w:eastAsia="en-IN"/>
              </w:rPr>
              <w:t>₹15,000 – ₹30,000</w:t>
            </w:r>
          </w:p>
        </w:tc>
      </w:tr>
      <w:tr w:rsidR="00EB49EF" w:rsidRPr="00EB49EF" w:rsidTr="00EB49EF">
        <w:trPr>
          <w:tblCellSpacing w:w="15" w:type="dxa"/>
        </w:trPr>
        <w:tc>
          <w:tcPr>
            <w:tcW w:w="0" w:type="auto"/>
            <w:vAlign w:val="center"/>
            <w:hideMark/>
          </w:tcPr>
          <w:p w:rsidR="00EB49EF" w:rsidRPr="00EB49EF" w:rsidRDefault="00EB49EF" w:rsidP="00EB49EF">
            <w:pPr>
              <w:spacing w:after="0" w:line="240" w:lineRule="auto"/>
              <w:rPr>
                <w:rFonts w:ascii="Times New Roman" w:eastAsia="Times New Roman" w:hAnsi="Times New Roman" w:cs="Times New Roman"/>
                <w:sz w:val="24"/>
                <w:szCs w:val="24"/>
                <w:lang w:eastAsia="en-IN"/>
              </w:rPr>
            </w:pPr>
            <w:r w:rsidRPr="00EB49EF">
              <w:rPr>
                <w:rFonts w:ascii="Times New Roman" w:eastAsia="Times New Roman" w:hAnsi="Times New Roman" w:cs="Times New Roman"/>
                <w:sz w:val="24"/>
                <w:szCs w:val="24"/>
                <w:lang w:eastAsia="en-IN"/>
              </w:rPr>
              <w:t>Visa &amp; Registration Fees</w:t>
            </w:r>
          </w:p>
        </w:tc>
        <w:tc>
          <w:tcPr>
            <w:tcW w:w="0" w:type="auto"/>
            <w:vAlign w:val="center"/>
            <w:hideMark/>
          </w:tcPr>
          <w:p w:rsidR="00EB49EF" w:rsidRPr="00EB49EF" w:rsidRDefault="00EB49EF" w:rsidP="00EB49EF">
            <w:pPr>
              <w:spacing w:after="0" w:line="240" w:lineRule="auto"/>
              <w:rPr>
                <w:rFonts w:ascii="Times New Roman" w:eastAsia="Times New Roman" w:hAnsi="Times New Roman" w:cs="Times New Roman"/>
                <w:sz w:val="24"/>
                <w:szCs w:val="24"/>
                <w:lang w:eastAsia="en-IN"/>
              </w:rPr>
            </w:pPr>
            <w:r w:rsidRPr="00EB49EF">
              <w:rPr>
                <w:rFonts w:ascii="Times New Roman" w:eastAsia="Times New Roman" w:hAnsi="Times New Roman" w:cs="Times New Roman"/>
                <w:sz w:val="24"/>
                <w:szCs w:val="24"/>
                <w:lang w:eastAsia="en-IN"/>
              </w:rPr>
              <w:t>₹8,000 – ₹12,000</w:t>
            </w:r>
          </w:p>
        </w:tc>
      </w:tr>
      <w:tr w:rsidR="00EB49EF" w:rsidRPr="00EB49EF" w:rsidTr="00EB49EF">
        <w:trPr>
          <w:tblCellSpacing w:w="15" w:type="dxa"/>
        </w:trPr>
        <w:tc>
          <w:tcPr>
            <w:tcW w:w="0" w:type="auto"/>
            <w:vAlign w:val="center"/>
            <w:hideMark/>
          </w:tcPr>
          <w:p w:rsidR="00EB49EF" w:rsidRPr="00EB49EF" w:rsidRDefault="00EB49EF" w:rsidP="00EB49EF">
            <w:pPr>
              <w:spacing w:after="0" w:line="240" w:lineRule="auto"/>
              <w:rPr>
                <w:rFonts w:ascii="Times New Roman" w:eastAsia="Times New Roman" w:hAnsi="Times New Roman" w:cs="Times New Roman"/>
                <w:sz w:val="24"/>
                <w:szCs w:val="24"/>
                <w:lang w:eastAsia="en-IN"/>
              </w:rPr>
            </w:pPr>
            <w:r w:rsidRPr="00EB49EF">
              <w:rPr>
                <w:rFonts w:ascii="Times New Roman" w:eastAsia="Times New Roman" w:hAnsi="Times New Roman" w:cs="Times New Roman"/>
                <w:sz w:val="24"/>
                <w:szCs w:val="24"/>
                <w:lang w:eastAsia="en-IN"/>
              </w:rPr>
              <w:t>Travel Expenses</w:t>
            </w:r>
          </w:p>
        </w:tc>
        <w:tc>
          <w:tcPr>
            <w:tcW w:w="0" w:type="auto"/>
            <w:vAlign w:val="center"/>
            <w:hideMark/>
          </w:tcPr>
          <w:p w:rsidR="00EB49EF" w:rsidRPr="00EB49EF" w:rsidRDefault="00EB49EF" w:rsidP="00EB49EF">
            <w:pPr>
              <w:spacing w:after="0" w:line="240" w:lineRule="auto"/>
              <w:rPr>
                <w:rFonts w:ascii="Times New Roman" w:eastAsia="Times New Roman" w:hAnsi="Times New Roman" w:cs="Times New Roman"/>
                <w:sz w:val="24"/>
                <w:szCs w:val="24"/>
                <w:lang w:eastAsia="en-IN"/>
              </w:rPr>
            </w:pPr>
            <w:r w:rsidRPr="00EB49EF">
              <w:rPr>
                <w:rFonts w:ascii="Times New Roman" w:eastAsia="Times New Roman" w:hAnsi="Times New Roman" w:cs="Times New Roman"/>
                <w:sz w:val="24"/>
                <w:szCs w:val="24"/>
                <w:lang w:eastAsia="en-IN"/>
              </w:rPr>
              <w:t>Varies</w:t>
            </w:r>
          </w:p>
        </w:tc>
      </w:tr>
      <w:tr w:rsidR="00EB49EF" w:rsidRPr="00EB49EF" w:rsidTr="00EB49EF">
        <w:trPr>
          <w:tblCellSpacing w:w="15" w:type="dxa"/>
        </w:trPr>
        <w:tc>
          <w:tcPr>
            <w:tcW w:w="0" w:type="auto"/>
            <w:vAlign w:val="center"/>
            <w:hideMark/>
          </w:tcPr>
          <w:p w:rsidR="00EB49EF" w:rsidRPr="00EB49EF" w:rsidRDefault="00EB49EF" w:rsidP="00EB49EF">
            <w:pPr>
              <w:spacing w:after="0" w:line="240" w:lineRule="auto"/>
              <w:rPr>
                <w:rFonts w:ascii="Times New Roman" w:eastAsia="Times New Roman" w:hAnsi="Times New Roman" w:cs="Times New Roman"/>
                <w:sz w:val="24"/>
                <w:szCs w:val="24"/>
                <w:lang w:eastAsia="en-IN"/>
              </w:rPr>
            </w:pPr>
            <w:r w:rsidRPr="00EB49EF">
              <w:rPr>
                <w:rFonts w:ascii="Times New Roman" w:eastAsia="Times New Roman" w:hAnsi="Times New Roman" w:cs="Times New Roman"/>
                <w:sz w:val="24"/>
                <w:szCs w:val="24"/>
                <w:lang w:eastAsia="en-IN"/>
              </w:rPr>
              <w:t>Miscellaneous Expenses</w:t>
            </w:r>
          </w:p>
        </w:tc>
        <w:tc>
          <w:tcPr>
            <w:tcW w:w="0" w:type="auto"/>
            <w:vAlign w:val="center"/>
            <w:hideMark/>
          </w:tcPr>
          <w:p w:rsidR="00EB49EF" w:rsidRPr="00EB49EF" w:rsidRDefault="00EB49EF" w:rsidP="00EB49EF">
            <w:pPr>
              <w:spacing w:after="0" w:line="240" w:lineRule="auto"/>
              <w:rPr>
                <w:rFonts w:ascii="Times New Roman" w:eastAsia="Times New Roman" w:hAnsi="Times New Roman" w:cs="Times New Roman"/>
                <w:sz w:val="24"/>
                <w:szCs w:val="24"/>
                <w:lang w:eastAsia="en-IN"/>
              </w:rPr>
            </w:pPr>
            <w:r w:rsidRPr="00EB49EF">
              <w:rPr>
                <w:rFonts w:ascii="Times New Roman" w:eastAsia="Times New Roman" w:hAnsi="Times New Roman" w:cs="Times New Roman"/>
                <w:sz w:val="24"/>
                <w:szCs w:val="24"/>
                <w:lang w:eastAsia="en-IN"/>
              </w:rPr>
              <w:t>Varies</w:t>
            </w:r>
          </w:p>
        </w:tc>
      </w:tr>
    </w:tbl>
    <w:p w:rsidR="00EB49EF" w:rsidRDefault="00EB49EF"/>
    <w:p w:rsidR="00D24BA7" w:rsidRDefault="00D24BA7"/>
    <w:p w:rsidR="00D24BA7" w:rsidRDefault="00D24BA7"/>
    <w:p w:rsidR="00D24BA7" w:rsidRDefault="00D24BA7"/>
    <w:p w:rsidR="00D24BA7" w:rsidRDefault="00D24BA7"/>
    <w:p w:rsidR="00D24BA7" w:rsidRDefault="00D24BA7"/>
    <w:p w:rsidR="00D24BA7" w:rsidRDefault="00D24BA7"/>
    <w:p w:rsidR="00D24BA7" w:rsidRDefault="00D24BA7"/>
    <w:p w:rsidR="00D24BA7" w:rsidRDefault="00D24BA7"/>
    <w:p w:rsidR="00D24BA7" w:rsidRDefault="00D24BA7"/>
    <w:p w:rsidR="00D24BA7" w:rsidRDefault="00D24BA7"/>
    <w:p w:rsidR="00D24BA7" w:rsidRDefault="00D24BA7"/>
    <w:p w:rsidR="00D24BA7" w:rsidRDefault="00D24BA7"/>
    <w:p w:rsidR="00D24BA7" w:rsidRDefault="00D24BA7"/>
    <w:p w:rsidR="00D24BA7" w:rsidRDefault="00D24BA7"/>
    <w:p w:rsidR="00D24BA7" w:rsidRDefault="00D24BA7"/>
    <w:p w:rsidR="00D24BA7" w:rsidRPr="00D24BA7" w:rsidRDefault="00D24BA7" w:rsidP="00D24BA7">
      <w:pPr>
        <w:spacing w:before="100" w:beforeAutospacing="1" w:after="100" w:afterAutospacing="1" w:line="240" w:lineRule="auto"/>
        <w:rPr>
          <w:rFonts w:ascii="Times New Roman" w:eastAsia="Times New Roman" w:hAnsi="Times New Roman" w:cs="Times New Roman"/>
          <w:sz w:val="24"/>
          <w:szCs w:val="24"/>
          <w:lang w:eastAsia="en-IN"/>
        </w:rPr>
      </w:pPr>
      <w:r w:rsidRPr="00D24BA7">
        <w:rPr>
          <w:rFonts w:ascii="Calibri" w:eastAsia="Times New Roman" w:hAnsi="Calibri" w:cs="Calibri"/>
          <w:b/>
          <w:bCs/>
          <w:sz w:val="24"/>
          <w:szCs w:val="24"/>
          <w:lang w:eastAsia="en-IN"/>
        </w:rPr>
        <w:t>🌍</w:t>
      </w:r>
      <w:r w:rsidRPr="00D24BA7">
        <w:rPr>
          <w:rFonts w:ascii="Times New Roman" w:eastAsia="Times New Roman" w:hAnsi="Times New Roman" w:cs="Times New Roman"/>
          <w:b/>
          <w:bCs/>
          <w:sz w:val="24"/>
          <w:szCs w:val="24"/>
          <w:lang w:eastAsia="en-IN"/>
        </w:rPr>
        <w:t xml:space="preserve"> Explore World-Class Education with Us – Your Gateway to Global Universities!</w:t>
      </w:r>
    </w:p>
    <w:p w:rsidR="00D24BA7" w:rsidRPr="00D24BA7" w:rsidRDefault="00000000" w:rsidP="00D24BA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D24BA7" w:rsidRPr="00D24BA7" w:rsidRDefault="00D24BA7" w:rsidP="00D24B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4BA7">
        <w:rPr>
          <w:rFonts w:ascii="Times New Roman" w:eastAsia="Times New Roman" w:hAnsi="Times New Roman" w:cs="Times New Roman"/>
          <w:b/>
          <w:bCs/>
          <w:sz w:val="27"/>
          <w:szCs w:val="27"/>
          <w:lang w:eastAsia="en-IN"/>
        </w:rPr>
        <w:t>Engineering Courses Across European Universities</w:t>
      </w:r>
    </w:p>
    <w:p w:rsidR="00D24BA7" w:rsidRPr="00D24BA7" w:rsidRDefault="00D24BA7" w:rsidP="00D24BA7">
      <w:pPr>
        <w:spacing w:before="100" w:beforeAutospacing="1" w:after="100" w:afterAutospacing="1" w:line="240" w:lineRule="auto"/>
        <w:rPr>
          <w:rFonts w:ascii="Times New Roman" w:eastAsia="Times New Roman" w:hAnsi="Times New Roman" w:cs="Times New Roman"/>
          <w:sz w:val="24"/>
          <w:szCs w:val="24"/>
          <w:lang w:eastAsia="en-IN"/>
        </w:rPr>
      </w:pPr>
      <w:r w:rsidRPr="00D24BA7">
        <w:rPr>
          <w:rFonts w:ascii="Times New Roman" w:eastAsia="Times New Roman" w:hAnsi="Times New Roman" w:cs="Times New Roman"/>
          <w:sz w:val="24"/>
          <w:szCs w:val="24"/>
          <w:lang w:eastAsia="en-IN"/>
        </w:rPr>
        <w:t>Europe is a hub of innovation and cutting-edge research, making it one of the most sought-after destinations for engineering education. Universities across countries like Germany, the Netherlands, Sweden, and France offer top-tier programs in disciplines such as mechanical, civil, electrical, software, and aerospace engineering. These institutions are known for their rigorous academic standards, practical learning approaches, and strong ties with global industries. Many universities offer programs in English, and students benefit from access to advanced laboratories, internships, and collaborative research opportunities. With affordable tuition fees and a multicultural environment, studying engineering in Europe equips students with both technical expertise and global perspectives.</w:t>
      </w:r>
    </w:p>
    <w:p w:rsidR="00D24BA7" w:rsidRPr="00D24BA7" w:rsidRDefault="00000000" w:rsidP="00D24BA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D24BA7" w:rsidRPr="00D24BA7" w:rsidRDefault="00D24BA7" w:rsidP="00D24B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4BA7">
        <w:rPr>
          <w:rFonts w:ascii="Times New Roman" w:eastAsia="Times New Roman" w:hAnsi="Times New Roman" w:cs="Times New Roman"/>
          <w:b/>
          <w:bCs/>
          <w:sz w:val="27"/>
          <w:szCs w:val="27"/>
          <w:lang w:eastAsia="en-IN"/>
        </w:rPr>
        <w:t>Engineering Courses Across American Universities</w:t>
      </w:r>
    </w:p>
    <w:p w:rsidR="00D24BA7" w:rsidRPr="00D24BA7" w:rsidRDefault="00D24BA7" w:rsidP="00D24BA7">
      <w:pPr>
        <w:spacing w:before="100" w:beforeAutospacing="1" w:after="100" w:afterAutospacing="1" w:line="240" w:lineRule="auto"/>
        <w:rPr>
          <w:rFonts w:ascii="Times New Roman" w:eastAsia="Times New Roman" w:hAnsi="Times New Roman" w:cs="Times New Roman"/>
          <w:sz w:val="24"/>
          <w:szCs w:val="24"/>
          <w:lang w:eastAsia="en-IN"/>
        </w:rPr>
      </w:pPr>
      <w:r w:rsidRPr="00D24BA7">
        <w:rPr>
          <w:rFonts w:ascii="Times New Roman" w:eastAsia="Times New Roman" w:hAnsi="Times New Roman" w:cs="Times New Roman"/>
          <w:sz w:val="24"/>
          <w:szCs w:val="24"/>
          <w:lang w:eastAsia="en-IN"/>
        </w:rPr>
        <w:t>The United States is a global leader in engineering education, housing some of the world’s most prestigious institutions such as MIT, Stanford, and UC Berkeley. American universities provide a comprehensive curriculum that blends theoretical foundations with hands-on experience. With state-of-the-art research facilities and a strong emphasis on innovation and entrepreneurship, students are encouraged to tackle real-world challenges through projects and internships. Whether it's artificial intelligence, biomedical engineering, or sustainable energy systems, the U.S. offers unparalleled flexibility in course selection and specialization. Graduates from American engineering schools are highly valued by employers worldwide, opening doors to a wide range of career opportunities.</w:t>
      </w:r>
    </w:p>
    <w:p w:rsidR="00D24BA7" w:rsidRPr="00D24BA7" w:rsidRDefault="00000000" w:rsidP="00D24BA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D24BA7" w:rsidRPr="00D24BA7" w:rsidRDefault="00D24BA7" w:rsidP="00D24B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4BA7">
        <w:rPr>
          <w:rFonts w:ascii="Times New Roman" w:eastAsia="Times New Roman" w:hAnsi="Times New Roman" w:cs="Times New Roman"/>
          <w:b/>
          <w:bCs/>
          <w:sz w:val="27"/>
          <w:szCs w:val="27"/>
          <w:lang w:eastAsia="en-IN"/>
        </w:rPr>
        <w:t>Medical Courses Across European Universities</w:t>
      </w:r>
    </w:p>
    <w:p w:rsidR="00D24BA7" w:rsidRPr="00D24BA7" w:rsidRDefault="00D24BA7" w:rsidP="00D24BA7">
      <w:pPr>
        <w:spacing w:before="100" w:beforeAutospacing="1" w:after="100" w:afterAutospacing="1" w:line="240" w:lineRule="auto"/>
        <w:rPr>
          <w:rFonts w:ascii="Times New Roman" w:eastAsia="Times New Roman" w:hAnsi="Times New Roman" w:cs="Times New Roman"/>
          <w:sz w:val="24"/>
          <w:szCs w:val="24"/>
          <w:lang w:eastAsia="en-IN"/>
        </w:rPr>
      </w:pPr>
      <w:r w:rsidRPr="00D24BA7">
        <w:rPr>
          <w:rFonts w:ascii="Times New Roman" w:eastAsia="Times New Roman" w:hAnsi="Times New Roman" w:cs="Times New Roman"/>
          <w:sz w:val="24"/>
          <w:szCs w:val="24"/>
          <w:lang w:eastAsia="en-IN"/>
        </w:rPr>
        <w:t>European universities have a long-standing reputation for excellence in medical education. Countries like Poland, Hungary, Italy, and the Czech Republic offer internationally recognized MBBS and MD programs taught in English. These programs combine theoretical knowledge with extensive clinical training in some of Europe’s most advanced hospitals. The curriculum is aligned with EU standards, allowing for easy transition and licensing within Europe and beyond. Affordable tuition fees, high-quality faculty, and a supportive academic environment make Europe an attractive option for aspiring doctors. Additionally, multicultural exposure enhances students’ communication skills and prepares them for international medical careers.</w:t>
      </w:r>
    </w:p>
    <w:p w:rsidR="00D24BA7" w:rsidRPr="00D24BA7" w:rsidRDefault="00000000" w:rsidP="00D24BA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D24BA7" w:rsidRPr="00D24BA7" w:rsidRDefault="00D24BA7" w:rsidP="00D24B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4BA7">
        <w:rPr>
          <w:rFonts w:ascii="Times New Roman" w:eastAsia="Times New Roman" w:hAnsi="Times New Roman" w:cs="Times New Roman"/>
          <w:b/>
          <w:bCs/>
          <w:sz w:val="27"/>
          <w:szCs w:val="27"/>
          <w:lang w:eastAsia="en-IN"/>
        </w:rPr>
        <w:t>Medical Courses Across Russian Universities</w:t>
      </w:r>
    </w:p>
    <w:p w:rsidR="00D24BA7" w:rsidRPr="00D24BA7" w:rsidRDefault="00D24BA7" w:rsidP="00D24BA7">
      <w:pPr>
        <w:spacing w:before="100" w:beforeAutospacing="1" w:after="100" w:afterAutospacing="1" w:line="240" w:lineRule="auto"/>
        <w:rPr>
          <w:rFonts w:ascii="Times New Roman" w:eastAsia="Times New Roman" w:hAnsi="Times New Roman" w:cs="Times New Roman"/>
          <w:sz w:val="24"/>
          <w:szCs w:val="24"/>
          <w:lang w:eastAsia="en-IN"/>
        </w:rPr>
      </w:pPr>
      <w:r w:rsidRPr="00D24BA7">
        <w:rPr>
          <w:rFonts w:ascii="Times New Roman" w:eastAsia="Times New Roman" w:hAnsi="Times New Roman" w:cs="Times New Roman"/>
          <w:sz w:val="24"/>
          <w:szCs w:val="24"/>
          <w:lang w:eastAsia="en-IN"/>
        </w:rPr>
        <w:t>Russia is an emerging destination for medical studies, offering globally accepted degrees at a fraction of the cost compared to Western countries. Russian medical universities such as Lomonosov Moscow State University and Kazan Federal University are renowned for their strong academic heritage and modern infrastructure. Programs are available in English and Russian, with a curriculum that integrates foundational sciences, clinical rotations, and hands-</w:t>
      </w:r>
      <w:r w:rsidRPr="00D24BA7">
        <w:rPr>
          <w:rFonts w:ascii="Times New Roman" w:eastAsia="Times New Roman" w:hAnsi="Times New Roman" w:cs="Times New Roman"/>
          <w:sz w:val="24"/>
          <w:szCs w:val="24"/>
          <w:lang w:eastAsia="en-IN"/>
        </w:rPr>
        <w:lastRenderedPageBreak/>
        <w:t>on experience. Russian universities provide excellent value for money, with low tuition fees, government scholarships, and affordable living expenses. With growing international student communities and increasing global recognition, Russia offers a reliable and cost-effective path to a career in medicine.</w:t>
      </w:r>
    </w:p>
    <w:p w:rsidR="00D24BA7" w:rsidRPr="00D24BA7" w:rsidRDefault="00000000" w:rsidP="00D24BA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D24BA7" w:rsidRPr="00D24BA7" w:rsidRDefault="00D24BA7" w:rsidP="00D24BA7">
      <w:pPr>
        <w:spacing w:before="100" w:beforeAutospacing="1" w:after="100" w:afterAutospacing="1" w:line="240" w:lineRule="auto"/>
        <w:rPr>
          <w:rFonts w:ascii="Times New Roman" w:eastAsia="Times New Roman" w:hAnsi="Times New Roman" w:cs="Times New Roman"/>
          <w:sz w:val="24"/>
          <w:szCs w:val="24"/>
          <w:lang w:eastAsia="en-IN"/>
        </w:rPr>
      </w:pPr>
      <w:r w:rsidRPr="00D24BA7">
        <w:rPr>
          <w:rFonts w:ascii="Times New Roman" w:eastAsia="Times New Roman" w:hAnsi="Times New Roman" w:cs="Times New Roman"/>
          <w:b/>
          <w:bCs/>
          <w:sz w:val="24"/>
          <w:szCs w:val="24"/>
          <w:lang w:eastAsia="en-IN"/>
        </w:rPr>
        <w:t>Start Your Global Journey Today!</w:t>
      </w:r>
    </w:p>
    <w:p w:rsidR="00D24BA7" w:rsidRPr="00D24BA7" w:rsidRDefault="00D24BA7" w:rsidP="00D24BA7">
      <w:pPr>
        <w:spacing w:before="100" w:beforeAutospacing="1" w:after="100" w:afterAutospacing="1" w:line="240" w:lineRule="auto"/>
        <w:rPr>
          <w:rFonts w:ascii="Times New Roman" w:eastAsia="Times New Roman" w:hAnsi="Times New Roman" w:cs="Times New Roman"/>
          <w:sz w:val="24"/>
          <w:szCs w:val="24"/>
          <w:lang w:eastAsia="en-IN"/>
        </w:rPr>
      </w:pPr>
      <w:r w:rsidRPr="00D24BA7">
        <w:rPr>
          <w:rFonts w:ascii="Times New Roman" w:eastAsia="Times New Roman" w:hAnsi="Times New Roman" w:cs="Times New Roman"/>
          <w:sz w:val="24"/>
          <w:szCs w:val="24"/>
          <w:lang w:eastAsia="en-IN"/>
        </w:rPr>
        <w:t xml:space="preserve">Let us guide you to your dream university. With expert </w:t>
      </w:r>
      <w:proofErr w:type="spellStart"/>
      <w:r w:rsidRPr="00D24BA7">
        <w:rPr>
          <w:rFonts w:ascii="Times New Roman" w:eastAsia="Times New Roman" w:hAnsi="Times New Roman" w:cs="Times New Roman"/>
          <w:sz w:val="24"/>
          <w:szCs w:val="24"/>
          <w:lang w:eastAsia="en-IN"/>
        </w:rPr>
        <w:t>counseling</w:t>
      </w:r>
      <w:proofErr w:type="spellEnd"/>
      <w:r w:rsidRPr="00D24BA7">
        <w:rPr>
          <w:rFonts w:ascii="Times New Roman" w:eastAsia="Times New Roman" w:hAnsi="Times New Roman" w:cs="Times New Roman"/>
          <w:sz w:val="24"/>
          <w:szCs w:val="24"/>
          <w:lang w:eastAsia="en-IN"/>
        </w:rPr>
        <w:t>, application support, visa assistance, and pre-departure services, we are your trusted partner in making international education a reality.</w:t>
      </w:r>
    </w:p>
    <w:p w:rsidR="00D24BA7" w:rsidRDefault="00D24BA7" w:rsidP="00D24BA7">
      <w:pPr>
        <w:spacing w:before="100" w:beforeAutospacing="1" w:after="100" w:afterAutospacing="1" w:line="240" w:lineRule="auto"/>
        <w:rPr>
          <w:rFonts w:ascii="Times New Roman" w:eastAsia="Times New Roman" w:hAnsi="Times New Roman" w:cs="Times New Roman"/>
          <w:sz w:val="24"/>
          <w:szCs w:val="24"/>
          <w:lang w:eastAsia="en-IN"/>
        </w:rPr>
      </w:pPr>
      <w:r w:rsidRPr="00D24BA7">
        <w:rPr>
          <w:rFonts w:ascii="Times New Roman" w:eastAsia="Times New Roman" w:hAnsi="Times New Roman" w:cs="Times New Roman"/>
          <w:sz w:val="24"/>
          <w:szCs w:val="24"/>
          <w:lang w:eastAsia="en-IN"/>
        </w:rPr>
        <w:t xml:space="preserve">📞 Contact Us | </w:t>
      </w:r>
      <w:r w:rsidRPr="00D24BA7">
        <w:rPr>
          <w:rFonts w:ascii="MS Mincho" w:eastAsia="MS Mincho" w:hAnsi="MS Mincho" w:cs="MS Mincho" w:hint="eastAsia"/>
          <w:sz w:val="24"/>
          <w:szCs w:val="24"/>
          <w:lang w:eastAsia="en-IN"/>
        </w:rPr>
        <w:t>✉</w:t>
      </w:r>
      <w:r w:rsidRPr="00D24BA7">
        <w:rPr>
          <w:rFonts w:ascii="Times New Roman" w:eastAsia="Times New Roman" w:hAnsi="Times New Roman" w:cs="Times New Roman"/>
          <w:sz w:val="24"/>
          <w:szCs w:val="24"/>
          <w:lang w:eastAsia="en-IN"/>
        </w:rPr>
        <w:t>️ Email | 🌐 Website | 📍 Office Location</w:t>
      </w:r>
    </w:p>
    <w:p w:rsidR="00D24BA7" w:rsidRDefault="00D24BA7" w:rsidP="00D24BA7">
      <w:pPr>
        <w:spacing w:before="100" w:beforeAutospacing="1" w:after="100" w:afterAutospacing="1" w:line="240" w:lineRule="auto"/>
        <w:rPr>
          <w:rFonts w:ascii="Times New Roman" w:eastAsia="Times New Roman" w:hAnsi="Times New Roman" w:cs="Times New Roman"/>
          <w:sz w:val="24"/>
          <w:szCs w:val="24"/>
          <w:lang w:eastAsia="en-IN"/>
        </w:rPr>
      </w:pPr>
    </w:p>
    <w:p w:rsidR="00D24BA7" w:rsidRDefault="00D24BA7" w:rsidP="00D24BA7">
      <w:pPr>
        <w:spacing w:before="100" w:beforeAutospacing="1" w:after="100" w:afterAutospacing="1" w:line="240" w:lineRule="auto"/>
        <w:rPr>
          <w:rFonts w:ascii="Times New Roman" w:eastAsia="Times New Roman" w:hAnsi="Times New Roman" w:cs="Times New Roman"/>
          <w:sz w:val="24"/>
          <w:szCs w:val="24"/>
          <w:lang w:eastAsia="en-IN"/>
        </w:rPr>
      </w:pPr>
    </w:p>
    <w:p w:rsidR="00D24BA7" w:rsidRDefault="00D24BA7" w:rsidP="00D24BA7">
      <w:pPr>
        <w:spacing w:before="100" w:beforeAutospacing="1" w:after="100" w:afterAutospacing="1" w:line="240" w:lineRule="auto"/>
        <w:rPr>
          <w:rFonts w:ascii="Times New Roman" w:eastAsia="Times New Roman" w:hAnsi="Times New Roman" w:cs="Times New Roman"/>
          <w:sz w:val="24"/>
          <w:szCs w:val="24"/>
          <w:lang w:eastAsia="en-IN"/>
        </w:rPr>
      </w:pPr>
    </w:p>
    <w:p w:rsidR="00D24BA7" w:rsidRDefault="00D24BA7" w:rsidP="00D24BA7">
      <w:pPr>
        <w:spacing w:before="100" w:beforeAutospacing="1" w:after="100" w:afterAutospacing="1" w:line="240" w:lineRule="auto"/>
        <w:rPr>
          <w:rFonts w:ascii="Times New Roman" w:eastAsia="Times New Roman" w:hAnsi="Times New Roman" w:cs="Times New Roman"/>
          <w:sz w:val="24"/>
          <w:szCs w:val="24"/>
          <w:lang w:eastAsia="en-IN"/>
        </w:rPr>
      </w:pPr>
    </w:p>
    <w:p w:rsidR="00D24BA7" w:rsidRDefault="00D24BA7" w:rsidP="00D24BA7">
      <w:pPr>
        <w:spacing w:before="100" w:beforeAutospacing="1" w:after="100" w:afterAutospacing="1" w:line="240" w:lineRule="auto"/>
        <w:rPr>
          <w:rFonts w:ascii="Times New Roman" w:eastAsia="Times New Roman" w:hAnsi="Times New Roman" w:cs="Times New Roman"/>
          <w:sz w:val="24"/>
          <w:szCs w:val="24"/>
          <w:lang w:eastAsia="en-IN"/>
        </w:rPr>
      </w:pPr>
    </w:p>
    <w:p w:rsidR="00D24BA7" w:rsidRDefault="00D24BA7" w:rsidP="00D24BA7">
      <w:pPr>
        <w:spacing w:before="100" w:beforeAutospacing="1" w:after="100" w:afterAutospacing="1" w:line="240" w:lineRule="auto"/>
        <w:rPr>
          <w:rFonts w:ascii="Times New Roman" w:eastAsia="Times New Roman" w:hAnsi="Times New Roman" w:cs="Times New Roman"/>
          <w:sz w:val="24"/>
          <w:szCs w:val="24"/>
          <w:lang w:eastAsia="en-IN"/>
        </w:rPr>
      </w:pPr>
    </w:p>
    <w:p w:rsidR="00D24BA7" w:rsidRDefault="00D24BA7" w:rsidP="00D24BA7">
      <w:pPr>
        <w:spacing w:before="100" w:beforeAutospacing="1" w:after="100" w:afterAutospacing="1" w:line="240" w:lineRule="auto"/>
        <w:rPr>
          <w:rFonts w:ascii="Times New Roman" w:eastAsia="Times New Roman" w:hAnsi="Times New Roman" w:cs="Times New Roman"/>
          <w:sz w:val="24"/>
          <w:szCs w:val="24"/>
          <w:lang w:eastAsia="en-IN"/>
        </w:rPr>
      </w:pPr>
    </w:p>
    <w:p w:rsidR="00D24BA7" w:rsidRDefault="00D24BA7" w:rsidP="00D24BA7">
      <w:pPr>
        <w:spacing w:before="100" w:beforeAutospacing="1" w:after="100" w:afterAutospacing="1" w:line="240" w:lineRule="auto"/>
        <w:rPr>
          <w:rFonts w:ascii="Times New Roman" w:eastAsia="Times New Roman" w:hAnsi="Times New Roman" w:cs="Times New Roman"/>
          <w:sz w:val="24"/>
          <w:szCs w:val="24"/>
          <w:lang w:eastAsia="en-IN"/>
        </w:rPr>
      </w:pPr>
    </w:p>
    <w:p w:rsidR="00D24BA7" w:rsidRDefault="00D24BA7" w:rsidP="00D24BA7">
      <w:pPr>
        <w:spacing w:before="100" w:beforeAutospacing="1" w:after="100" w:afterAutospacing="1" w:line="240" w:lineRule="auto"/>
        <w:rPr>
          <w:rFonts w:ascii="Times New Roman" w:eastAsia="Times New Roman" w:hAnsi="Times New Roman" w:cs="Times New Roman"/>
          <w:sz w:val="24"/>
          <w:szCs w:val="24"/>
          <w:lang w:eastAsia="en-IN"/>
        </w:rPr>
      </w:pPr>
    </w:p>
    <w:p w:rsidR="00D24BA7" w:rsidRDefault="00D24BA7" w:rsidP="00D24BA7">
      <w:pPr>
        <w:spacing w:before="100" w:beforeAutospacing="1" w:after="100" w:afterAutospacing="1" w:line="240" w:lineRule="auto"/>
        <w:rPr>
          <w:rFonts w:ascii="Times New Roman" w:eastAsia="Times New Roman" w:hAnsi="Times New Roman" w:cs="Times New Roman"/>
          <w:sz w:val="24"/>
          <w:szCs w:val="24"/>
          <w:lang w:eastAsia="en-IN"/>
        </w:rPr>
      </w:pPr>
    </w:p>
    <w:p w:rsidR="00D24BA7" w:rsidRDefault="00D24BA7" w:rsidP="00D24BA7">
      <w:pPr>
        <w:spacing w:before="100" w:beforeAutospacing="1" w:after="100" w:afterAutospacing="1" w:line="240" w:lineRule="auto"/>
        <w:rPr>
          <w:rFonts w:ascii="Times New Roman" w:eastAsia="Times New Roman" w:hAnsi="Times New Roman" w:cs="Times New Roman"/>
          <w:sz w:val="24"/>
          <w:szCs w:val="24"/>
          <w:lang w:eastAsia="en-IN"/>
        </w:rPr>
      </w:pPr>
    </w:p>
    <w:p w:rsidR="00D24BA7" w:rsidRDefault="00D24BA7" w:rsidP="00D24BA7">
      <w:pPr>
        <w:spacing w:before="100" w:beforeAutospacing="1" w:after="100" w:afterAutospacing="1" w:line="240" w:lineRule="auto"/>
        <w:rPr>
          <w:rFonts w:ascii="Times New Roman" w:eastAsia="Times New Roman" w:hAnsi="Times New Roman" w:cs="Times New Roman"/>
          <w:sz w:val="24"/>
          <w:szCs w:val="24"/>
          <w:lang w:eastAsia="en-IN"/>
        </w:rPr>
      </w:pPr>
    </w:p>
    <w:p w:rsidR="00D24BA7" w:rsidRDefault="00D24BA7" w:rsidP="00D24BA7">
      <w:pPr>
        <w:pStyle w:val="Heading2"/>
      </w:pPr>
      <w:r>
        <w:rPr>
          <w:rFonts w:ascii="Cambria" w:hAnsi="Cambria" w:cs="Cambria"/>
        </w:rPr>
        <w:t>🌍</w:t>
      </w:r>
      <w:r>
        <w:t xml:space="preserve"> </w:t>
      </w:r>
      <w:r>
        <w:rPr>
          <w:rStyle w:val="Strong"/>
          <w:b/>
          <w:bCs/>
        </w:rPr>
        <w:t>Study Abroad with Confidence</w:t>
      </w:r>
    </w:p>
    <w:p w:rsidR="00D24BA7" w:rsidRDefault="00D24BA7" w:rsidP="00D24BA7">
      <w:pPr>
        <w:pStyle w:val="Heading3"/>
      </w:pPr>
      <w:r>
        <w:rPr>
          <w:rStyle w:val="Emphasis"/>
        </w:rPr>
        <w:t>Your Trusted Gateway to World-Class Education</w:t>
      </w:r>
    </w:p>
    <w:p w:rsidR="00D24BA7" w:rsidRDefault="00D24BA7" w:rsidP="00D24BA7">
      <w:pPr>
        <w:pStyle w:val="NormalWeb"/>
      </w:pPr>
      <w:r>
        <w:t>At [Your Consultancy Name], we specialize in helping students achieve their dreams of studying overseas. Whether you're aiming for engineering excellence or a career in medicine, our expert guidance and global network make your journey smooth and successful.</w:t>
      </w:r>
    </w:p>
    <w:p w:rsidR="00D24BA7" w:rsidRDefault="00000000" w:rsidP="00D24BA7">
      <w:r>
        <w:pict>
          <v:rect id="_x0000_i1030" style="width:0;height:1.5pt" o:hralign="center" o:hrstd="t" o:hr="t" fillcolor="#a0a0a0" stroked="f"/>
        </w:pict>
      </w:r>
    </w:p>
    <w:p w:rsidR="00D24BA7" w:rsidRDefault="00D24BA7" w:rsidP="00D24BA7">
      <w:pPr>
        <w:pStyle w:val="Heading2"/>
      </w:pPr>
      <w:r>
        <w:rPr>
          <w:rFonts w:ascii="Cambria" w:hAnsi="Cambria" w:cs="Cambria"/>
        </w:rPr>
        <w:lastRenderedPageBreak/>
        <w:t>🔧</w:t>
      </w:r>
      <w:r>
        <w:t xml:space="preserve"> </w:t>
      </w:r>
      <w:r>
        <w:rPr>
          <w:rStyle w:val="Strong"/>
          <w:b/>
          <w:bCs/>
        </w:rPr>
        <w:t>Engineering Courses</w:t>
      </w:r>
    </w:p>
    <w:p w:rsidR="00D24BA7" w:rsidRDefault="00D24BA7" w:rsidP="00D24BA7">
      <w:pPr>
        <w:pStyle w:val="Heading3"/>
      </w:pPr>
      <w:r>
        <w:t>🇪🇺 In Top European Universities</w:t>
      </w:r>
    </w:p>
    <w:p w:rsidR="00D24BA7" w:rsidRDefault="00D24BA7" w:rsidP="00D24BA7">
      <w:pPr>
        <w:pStyle w:val="NormalWeb"/>
      </w:pPr>
      <w:r>
        <w:t>Europe is a global leader in innovation and technical education.</w:t>
      </w:r>
      <w:r>
        <w:br/>
        <w:t xml:space="preserve">Study in countries like </w:t>
      </w:r>
      <w:r>
        <w:rPr>
          <w:rStyle w:val="Strong"/>
        </w:rPr>
        <w:t>Germany, the Netherlands, France</w:t>
      </w:r>
      <w:r>
        <w:t xml:space="preserve">, and </w:t>
      </w:r>
      <w:r>
        <w:rPr>
          <w:rStyle w:val="Strong"/>
        </w:rPr>
        <w:t>Sweden</w:t>
      </w:r>
      <w:r>
        <w:t xml:space="preserve"> where engineering programs are globally recognized and often </w:t>
      </w:r>
      <w:r>
        <w:rPr>
          <w:rStyle w:val="Strong"/>
        </w:rPr>
        <w:t>taught in English</w:t>
      </w:r>
      <w:r>
        <w:t>.</w:t>
      </w:r>
    </w:p>
    <w:p w:rsidR="00D24BA7" w:rsidRDefault="00D24BA7" w:rsidP="00D24BA7">
      <w:pPr>
        <w:pStyle w:val="NormalWeb"/>
        <w:numPr>
          <w:ilvl w:val="0"/>
          <w:numId w:val="1"/>
        </w:numPr>
      </w:pPr>
      <w:r>
        <w:t>Specializations: Mechanical, Electrical, Civil, Software, Aerospace</w:t>
      </w:r>
    </w:p>
    <w:p w:rsidR="00D24BA7" w:rsidRDefault="00D24BA7" w:rsidP="00D24BA7">
      <w:pPr>
        <w:pStyle w:val="NormalWeb"/>
        <w:numPr>
          <w:ilvl w:val="0"/>
          <w:numId w:val="1"/>
        </w:numPr>
      </w:pPr>
      <w:r>
        <w:t>Benefits: Low tuition fees, internship opportunities, modern labs</w:t>
      </w:r>
    </w:p>
    <w:p w:rsidR="00D24BA7" w:rsidRDefault="00D24BA7" w:rsidP="00D24BA7">
      <w:pPr>
        <w:pStyle w:val="NormalWeb"/>
        <w:numPr>
          <w:ilvl w:val="0"/>
          <w:numId w:val="1"/>
        </w:numPr>
      </w:pPr>
      <w:r>
        <w:t>Outcome: Globally employable degrees and cross-cultural experience</w:t>
      </w:r>
    </w:p>
    <w:p w:rsidR="00D24BA7" w:rsidRDefault="00000000" w:rsidP="00D24BA7">
      <w:r>
        <w:pict>
          <v:rect id="_x0000_i1031" style="width:0;height:1.5pt" o:hralign="center" o:hrstd="t" o:hr="t" fillcolor="#a0a0a0" stroked="f"/>
        </w:pict>
      </w:r>
    </w:p>
    <w:p w:rsidR="00D24BA7" w:rsidRDefault="00D24BA7" w:rsidP="00D24BA7">
      <w:pPr>
        <w:pStyle w:val="Heading3"/>
      </w:pPr>
      <w:r>
        <w:t>🇺🇸 In Leading American Universities</w:t>
      </w:r>
    </w:p>
    <w:p w:rsidR="00D24BA7" w:rsidRDefault="00D24BA7" w:rsidP="00D24BA7">
      <w:pPr>
        <w:pStyle w:val="NormalWeb"/>
      </w:pPr>
      <w:r>
        <w:t>The U.S. offers unmatched academic flexibility and cutting-edge resources.</w:t>
      </w:r>
      <w:r>
        <w:br/>
        <w:t xml:space="preserve">From </w:t>
      </w:r>
      <w:r>
        <w:rPr>
          <w:rStyle w:val="Strong"/>
        </w:rPr>
        <w:t>MIT to Stanford</w:t>
      </w:r>
      <w:r>
        <w:t>, American institutions provide an ideal blend of theory and practical learning.</w:t>
      </w:r>
    </w:p>
    <w:p w:rsidR="00D24BA7" w:rsidRDefault="00D24BA7" w:rsidP="00D24BA7">
      <w:pPr>
        <w:pStyle w:val="NormalWeb"/>
        <w:numPr>
          <w:ilvl w:val="0"/>
          <w:numId w:val="2"/>
        </w:numPr>
      </w:pPr>
      <w:r>
        <w:t>Focus Areas: AI, Robotics, Biomedical, Renewable Energy</w:t>
      </w:r>
    </w:p>
    <w:p w:rsidR="00D24BA7" w:rsidRDefault="00D24BA7" w:rsidP="00D24BA7">
      <w:pPr>
        <w:pStyle w:val="NormalWeb"/>
        <w:numPr>
          <w:ilvl w:val="0"/>
          <w:numId w:val="2"/>
        </w:numPr>
      </w:pPr>
      <w:r>
        <w:t>Features: State-of-the-art labs, startup incubators, global research projects</w:t>
      </w:r>
    </w:p>
    <w:p w:rsidR="00D24BA7" w:rsidRDefault="00D24BA7" w:rsidP="00D24BA7">
      <w:pPr>
        <w:pStyle w:val="NormalWeb"/>
        <w:numPr>
          <w:ilvl w:val="0"/>
          <w:numId w:val="2"/>
        </w:numPr>
      </w:pPr>
      <w:r>
        <w:t>Advantage: Strong industry connections and high employability</w:t>
      </w:r>
    </w:p>
    <w:p w:rsidR="00D24BA7" w:rsidRDefault="00000000" w:rsidP="00D24BA7">
      <w:r>
        <w:pict>
          <v:rect id="_x0000_i1032" style="width:0;height:1.5pt" o:hralign="center" o:hrstd="t" o:hr="t" fillcolor="#a0a0a0" stroked="f"/>
        </w:pict>
      </w:r>
    </w:p>
    <w:p w:rsidR="00D24BA7" w:rsidRDefault="00D24BA7" w:rsidP="00D24BA7">
      <w:pPr>
        <w:pStyle w:val="Heading2"/>
      </w:pPr>
      <w:r>
        <w:rPr>
          <w:rFonts w:ascii="Cambria" w:hAnsi="Cambria" w:cs="Cambria"/>
        </w:rPr>
        <w:t>🩺</w:t>
      </w:r>
      <w:r>
        <w:t xml:space="preserve"> </w:t>
      </w:r>
      <w:r>
        <w:rPr>
          <w:rStyle w:val="Strong"/>
          <w:b/>
          <w:bCs/>
        </w:rPr>
        <w:t>Medical Courses</w:t>
      </w:r>
    </w:p>
    <w:p w:rsidR="00D24BA7" w:rsidRDefault="00D24BA7" w:rsidP="00D24BA7">
      <w:pPr>
        <w:pStyle w:val="Heading3"/>
      </w:pPr>
      <w:r>
        <w:t>🇪🇺 Across Premier European Universities</w:t>
      </w:r>
    </w:p>
    <w:p w:rsidR="00D24BA7" w:rsidRDefault="00D24BA7" w:rsidP="00D24BA7">
      <w:pPr>
        <w:pStyle w:val="NormalWeb"/>
      </w:pPr>
      <w:r>
        <w:t xml:space="preserve">European countries like </w:t>
      </w:r>
      <w:r>
        <w:rPr>
          <w:rStyle w:val="Strong"/>
        </w:rPr>
        <w:t>Poland, Italy, Hungary</w:t>
      </w:r>
      <w:r>
        <w:t xml:space="preserve">, and </w:t>
      </w:r>
      <w:r>
        <w:rPr>
          <w:rStyle w:val="Strong"/>
        </w:rPr>
        <w:t>Czech Republic</w:t>
      </w:r>
      <w:r>
        <w:t xml:space="preserve"> are top choices for aspiring doctors.</w:t>
      </w:r>
    </w:p>
    <w:p w:rsidR="00D24BA7" w:rsidRDefault="00D24BA7" w:rsidP="00D24BA7">
      <w:pPr>
        <w:pStyle w:val="NormalWeb"/>
        <w:numPr>
          <w:ilvl w:val="0"/>
          <w:numId w:val="3"/>
        </w:numPr>
      </w:pPr>
      <w:r>
        <w:t>Degrees: MBBS/MD in English</w:t>
      </w:r>
    </w:p>
    <w:p w:rsidR="00D24BA7" w:rsidRDefault="00D24BA7" w:rsidP="00D24BA7">
      <w:pPr>
        <w:pStyle w:val="NormalWeb"/>
        <w:numPr>
          <w:ilvl w:val="0"/>
          <w:numId w:val="3"/>
        </w:numPr>
      </w:pPr>
      <w:r>
        <w:t>Training: Clinical exposure in EU-standard hospitals</w:t>
      </w:r>
    </w:p>
    <w:p w:rsidR="00D24BA7" w:rsidRDefault="00D24BA7" w:rsidP="00D24BA7">
      <w:pPr>
        <w:pStyle w:val="NormalWeb"/>
        <w:numPr>
          <w:ilvl w:val="0"/>
          <w:numId w:val="3"/>
        </w:numPr>
      </w:pPr>
      <w:r>
        <w:t>Benefits: Affordable education, multicultural campuses, EU-wide recognition</w:t>
      </w:r>
    </w:p>
    <w:p w:rsidR="00D24BA7" w:rsidRDefault="00000000" w:rsidP="00D24BA7">
      <w:r>
        <w:pict>
          <v:rect id="_x0000_i1033" style="width:0;height:1.5pt" o:hralign="center" o:hrstd="t" o:hr="t" fillcolor="#a0a0a0" stroked="f"/>
        </w:pict>
      </w:r>
    </w:p>
    <w:p w:rsidR="00D24BA7" w:rsidRDefault="00D24BA7" w:rsidP="00D24BA7">
      <w:pPr>
        <w:pStyle w:val="Heading3"/>
      </w:pPr>
      <w:r>
        <w:t>🇷🇺 In Renowned Russian Universities</w:t>
      </w:r>
    </w:p>
    <w:p w:rsidR="00D24BA7" w:rsidRDefault="00D24BA7" w:rsidP="00D24BA7">
      <w:pPr>
        <w:pStyle w:val="NormalWeb"/>
      </w:pPr>
      <w:r>
        <w:t>Russia offers high-quality medical education at a much lower cost.</w:t>
      </w:r>
      <w:r>
        <w:br/>
        <w:t xml:space="preserve">Top institutions like </w:t>
      </w:r>
      <w:r>
        <w:rPr>
          <w:rStyle w:val="Strong"/>
        </w:rPr>
        <w:t>Moscow State</w:t>
      </w:r>
      <w:r>
        <w:t xml:space="preserve"> and </w:t>
      </w:r>
      <w:r>
        <w:rPr>
          <w:rStyle w:val="Strong"/>
        </w:rPr>
        <w:t>Kazan Federal University</w:t>
      </w:r>
      <w:r>
        <w:t xml:space="preserve"> offer world-class programs.</w:t>
      </w:r>
    </w:p>
    <w:p w:rsidR="00D24BA7" w:rsidRDefault="00D24BA7" w:rsidP="00D24BA7">
      <w:pPr>
        <w:pStyle w:val="NormalWeb"/>
        <w:numPr>
          <w:ilvl w:val="0"/>
          <w:numId w:val="4"/>
        </w:numPr>
      </w:pPr>
      <w:r>
        <w:t>Language: Courses in English and Russian</w:t>
      </w:r>
    </w:p>
    <w:p w:rsidR="00D24BA7" w:rsidRDefault="00D24BA7" w:rsidP="00D24BA7">
      <w:pPr>
        <w:pStyle w:val="NormalWeb"/>
        <w:numPr>
          <w:ilvl w:val="0"/>
          <w:numId w:val="4"/>
        </w:numPr>
      </w:pPr>
      <w:r>
        <w:t>Features: Modern teaching facilities, hands-on hospital training</w:t>
      </w:r>
    </w:p>
    <w:p w:rsidR="00D24BA7" w:rsidRDefault="00D24BA7" w:rsidP="00D24BA7">
      <w:pPr>
        <w:pStyle w:val="NormalWeb"/>
        <w:numPr>
          <w:ilvl w:val="0"/>
          <w:numId w:val="4"/>
        </w:numPr>
      </w:pPr>
      <w:r>
        <w:t>Perks: Low tuition, scholarships, and globally recognized degrees</w:t>
      </w:r>
    </w:p>
    <w:p w:rsidR="00D24BA7" w:rsidRDefault="00000000" w:rsidP="00D24BA7">
      <w:r>
        <w:lastRenderedPageBreak/>
        <w:pict>
          <v:rect id="_x0000_i1034" style="width:0;height:1.5pt" o:hralign="center" o:hrstd="t" o:hr="t" fillcolor="#a0a0a0" stroked="f"/>
        </w:pict>
      </w:r>
    </w:p>
    <w:p w:rsidR="00D24BA7" w:rsidRDefault="00D24BA7" w:rsidP="00D24BA7">
      <w:pPr>
        <w:pStyle w:val="Heading2"/>
      </w:pPr>
      <w:r>
        <w:rPr>
          <w:rFonts w:ascii="Cambria" w:hAnsi="Cambria" w:cs="Cambria"/>
        </w:rPr>
        <w:t>🎓</w:t>
      </w:r>
      <w:r>
        <w:t xml:space="preserve"> </w:t>
      </w:r>
      <w:r>
        <w:rPr>
          <w:rStyle w:val="Strong"/>
          <w:b/>
          <w:bCs/>
        </w:rPr>
        <w:t>Why Choose Us?</w:t>
      </w:r>
    </w:p>
    <w:p w:rsidR="00D24BA7" w:rsidRDefault="00D24BA7" w:rsidP="00D24BA7">
      <w:pPr>
        <w:pStyle w:val="NormalWeb"/>
        <w:numPr>
          <w:ilvl w:val="0"/>
          <w:numId w:val="5"/>
        </w:numPr>
      </w:pPr>
      <w:r>
        <w:t xml:space="preserve">✅ Personalized </w:t>
      </w:r>
      <w:r w:rsidR="00AB51F6">
        <w:t>Counselling</w:t>
      </w:r>
    </w:p>
    <w:p w:rsidR="00D24BA7" w:rsidRDefault="00D24BA7" w:rsidP="00D24BA7">
      <w:pPr>
        <w:pStyle w:val="NormalWeb"/>
        <w:numPr>
          <w:ilvl w:val="0"/>
          <w:numId w:val="5"/>
        </w:numPr>
      </w:pPr>
      <w:r>
        <w:t>✅ End-to-End Application Support</w:t>
      </w:r>
    </w:p>
    <w:p w:rsidR="00D24BA7" w:rsidRDefault="00D24BA7" w:rsidP="00D24BA7">
      <w:pPr>
        <w:pStyle w:val="NormalWeb"/>
        <w:numPr>
          <w:ilvl w:val="0"/>
          <w:numId w:val="5"/>
        </w:numPr>
      </w:pPr>
      <w:r>
        <w:t>✅ Visa &amp; Travel Assistance</w:t>
      </w:r>
    </w:p>
    <w:p w:rsidR="00D24BA7" w:rsidRDefault="00D24BA7" w:rsidP="00D24BA7">
      <w:pPr>
        <w:pStyle w:val="NormalWeb"/>
        <w:numPr>
          <w:ilvl w:val="0"/>
          <w:numId w:val="5"/>
        </w:numPr>
      </w:pPr>
      <w:r>
        <w:t>✅ Pre-Departure Briefing</w:t>
      </w:r>
    </w:p>
    <w:p w:rsidR="00D24BA7" w:rsidRDefault="00D24BA7" w:rsidP="00D24BA7">
      <w:pPr>
        <w:pStyle w:val="NormalWeb"/>
        <w:numPr>
          <w:ilvl w:val="0"/>
          <w:numId w:val="5"/>
        </w:numPr>
      </w:pPr>
      <w:r>
        <w:t>✅ Alumni &amp; Parent Support Network</w:t>
      </w:r>
    </w:p>
    <w:p w:rsidR="00D24BA7" w:rsidRDefault="00000000" w:rsidP="00D24BA7">
      <w:r>
        <w:pict>
          <v:rect id="_x0000_i1035" style="width:0;height:1.5pt" o:hralign="center" o:hrstd="t" o:hr="t" fillcolor="#a0a0a0" stroked="f"/>
        </w:pict>
      </w:r>
    </w:p>
    <w:p w:rsidR="00D24BA7" w:rsidRDefault="00D24BA7" w:rsidP="00D24BA7">
      <w:pPr>
        <w:pStyle w:val="Heading2"/>
      </w:pPr>
      <w:r>
        <w:rPr>
          <w:rFonts w:ascii="MS Mincho" w:eastAsia="MS Mincho" w:hAnsi="MS Mincho" w:cs="MS Mincho" w:hint="eastAsia"/>
        </w:rPr>
        <w:t>✈</w:t>
      </w:r>
      <w:r>
        <w:rPr>
          <w:rFonts w:ascii="Cambria" w:hAnsi="Cambria" w:cs="Cambria"/>
        </w:rPr>
        <w:t>️</w:t>
      </w:r>
      <w:r>
        <w:t xml:space="preserve"> </w:t>
      </w:r>
      <w:r>
        <w:rPr>
          <w:rStyle w:val="Strong"/>
          <w:b/>
          <w:bCs/>
        </w:rPr>
        <w:t>Start Your Global Journey Today!</w:t>
      </w:r>
    </w:p>
    <w:p w:rsidR="00D24BA7" w:rsidRDefault="00D24BA7" w:rsidP="00D24BA7">
      <w:pPr>
        <w:pStyle w:val="NormalWeb"/>
      </w:pPr>
      <w:r>
        <w:t>📍 Visit Us: [Office Address]</w:t>
      </w:r>
      <w:r>
        <w:br/>
        <w:t>📞 Call Us: [Phone Number]</w:t>
      </w:r>
      <w:r>
        <w:br/>
      </w:r>
      <w:r>
        <w:rPr>
          <w:rFonts w:ascii="MS Mincho" w:eastAsia="MS Mincho" w:hAnsi="MS Mincho" w:cs="MS Mincho" w:hint="eastAsia"/>
        </w:rPr>
        <w:t>✉</w:t>
      </w:r>
      <w:r>
        <w:t>️ Email: [Email Address]</w:t>
      </w:r>
      <w:r>
        <w:br/>
        <w:t>🌐 Website: [Website URL]</w:t>
      </w:r>
      <w:r>
        <w:br/>
        <w:t>📱 Follow Us: [Social Media Handles]</w:t>
      </w:r>
    </w:p>
    <w:p w:rsidR="00D24BA7" w:rsidRPr="00D24BA7" w:rsidRDefault="00D24BA7" w:rsidP="00D24BA7">
      <w:pPr>
        <w:spacing w:before="100" w:beforeAutospacing="1" w:after="100" w:afterAutospacing="1" w:line="240" w:lineRule="auto"/>
        <w:rPr>
          <w:rFonts w:ascii="Times New Roman" w:eastAsia="Times New Roman" w:hAnsi="Times New Roman" w:cs="Times New Roman"/>
          <w:sz w:val="24"/>
          <w:szCs w:val="24"/>
          <w:lang w:eastAsia="en-IN"/>
        </w:rPr>
      </w:pPr>
    </w:p>
    <w:p w:rsidR="00D24BA7" w:rsidRDefault="00D24BA7"/>
    <w:p w:rsidR="004E09EB" w:rsidRDefault="004E09EB"/>
    <w:p w:rsidR="004E09EB" w:rsidRDefault="004E09EB"/>
    <w:p w:rsidR="004E09EB" w:rsidRDefault="004E09EB"/>
    <w:p w:rsidR="004E09EB" w:rsidRDefault="004E09EB"/>
    <w:p w:rsidR="004E09EB" w:rsidRDefault="004E09EB"/>
    <w:p w:rsidR="004E09EB" w:rsidRDefault="004E09EB"/>
    <w:p w:rsidR="004E09EB" w:rsidRDefault="004E09EB"/>
    <w:p w:rsidR="004E09EB" w:rsidRDefault="004E09EB"/>
    <w:p w:rsidR="004E09EB" w:rsidRDefault="004E09EB"/>
    <w:p w:rsidR="00736B75" w:rsidRPr="00736B75" w:rsidRDefault="00736B75">
      <w:pPr>
        <w:rPr>
          <w:rStyle w:val="Strong"/>
          <w:sz w:val="40"/>
          <w:szCs w:val="40"/>
        </w:rPr>
      </w:pPr>
      <w:r w:rsidRPr="00736B75">
        <w:rPr>
          <w:rStyle w:val="Strong"/>
          <w:sz w:val="40"/>
          <w:szCs w:val="40"/>
        </w:rPr>
        <w:t>ABOUT US</w:t>
      </w:r>
    </w:p>
    <w:p w:rsidR="00736B75" w:rsidRDefault="00736B75">
      <w:pPr>
        <w:rPr>
          <w:rStyle w:val="Strong"/>
        </w:rPr>
      </w:pPr>
    </w:p>
    <w:p w:rsidR="00264039" w:rsidRDefault="00264039">
      <w:r>
        <w:rPr>
          <w:rStyle w:val="Strong"/>
        </w:rPr>
        <w:t>KYX PROJECT K1 INTERNATIONAL</w:t>
      </w:r>
      <w:r>
        <w:t xml:space="preserve"> is a trusted consulting firm dedicated to guiding students who aspire to pursue higher education abroad, particularly in the fields of Medicine, Engineering and Business Management with both Bachelor’s &amp; Master’s programs. </w:t>
      </w:r>
    </w:p>
    <w:p w:rsidR="00264039" w:rsidRDefault="00264039">
      <w:r>
        <w:lastRenderedPageBreak/>
        <w:t xml:space="preserve">As an authorized partner of reputable universities and colleges across Central Asia and European countries, the organization offers expert services in educational </w:t>
      </w:r>
      <w:proofErr w:type="gramStart"/>
      <w:r>
        <w:t>counselling ,</w:t>
      </w:r>
      <w:proofErr w:type="gramEnd"/>
      <w:r>
        <w:t xml:space="preserve"> admission guidance, and documentation support.</w:t>
      </w:r>
    </w:p>
    <w:p w:rsidR="00264039" w:rsidRDefault="00264039">
      <w:r>
        <w:t xml:space="preserve"> With years of experience in international higher education, KYX PROJECT K1 </w:t>
      </w:r>
      <w:proofErr w:type="gramStart"/>
      <w:r>
        <w:t>INTERNATIONAL  has</w:t>
      </w:r>
      <w:proofErr w:type="gramEnd"/>
      <w:r>
        <w:t xml:space="preserve"> helped numerous students achieve their dreams of becoming doctors and engineers.</w:t>
      </w:r>
    </w:p>
    <w:p w:rsidR="00264039" w:rsidRDefault="00264039">
      <w:r>
        <w:t xml:space="preserve"> The company is committed to transparency, honesty, and delivering affordable, high-quality education options. Its team of professional and well-trained counsellors provides personalized advice, helping students choose the best-suited university and course according to their academic </w:t>
      </w:r>
      <w:proofErr w:type="spellStart"/>
      <w:proofErr w:type="gramStart"/>
      <w:r>
        <w:t>goals.Every</w:t>
      </w:r>
      <w:proofErr w:type="spellEnd"/>
      <w:proofErr w:type="gramEnd"/>
      <w:r>
        <w:t xml:space="preserve"> step of the consulting process is handled with integrity and clarity, ensuring that students and their families are fully informed and confident in their decisions. By prioritizing honest communication and ethical practices, the company builds lasting trust with its clients. Its mission is to make international education accessible and attainable without compromising on quality. With a focus on student success, the company works diligently to match each individual with institutions that offer not only academic excellence but also financial feasibility, making the dream of studying abroad a reality for many.</w:t>
      </w:r>
    </w:p>
    <w:p w:rsidR="004E09EB" w:rsidRDefault="00264039">
      <w:r>
        <w:t xml:space="preserve"> With deep insights into academic structures, lifestyle, and socio-economic conditions in various countries, KYX PROJECT K1 INTERNATIONAL ensures a smooth transition and successful journey for students pursuing graduate and postgraduate medical studies (MBBS/MD/MS</w:t>
      </w:r>
      <w:proofErr w:type="gramStart"/>
      <w:r>
        <w:t>)</w:t>
      </w:r>
      <w:r w:rsidR="00736B75">
        <w:t xml:space="preserve"> ,</w:t>
      </w:r>
      <w:proofErr w:type="gramEnd"/>
      <w:r>
        <w:t xml:space="preserve"> engineering</w:t>
      </w:r>
      <w:r w:rsidR="00736B75">
        <w:t xml:space="preserve"> and business</w:t>
      </w:r>
      <w:r>
        <w:t xml:space="preserve"> degrees abroad.</w:t>
      </w:r>
    </w:p>
    <w:p w:rsidR="00736B75" w:rsidRDefault="00736B75"/>
    <w:p w:rsidR="00736B75" w:rsidRDefault="00736B75"/>
    <w:p w:rsidR="00736B75" w:rsidRDefault="00736B75"/>
    <w:p w:rsidR="00736B75" w:rsidRDefault="00736B75"/>
    <w:p w:rsidR="00736B75" w:rsidRDefault="00736B75"/>
    <w:p w:rsidR="00736B75" w:rsidRDefault="00736B75"/>
    <w:p w:rsidR="00736B75" w:rsidRDefault="00736B75"/>
    <w:p w:rsidR="00736B75" w:rsidRDefault="00736B75"/>
    <w:p w:rsidR="00736B75" w:rsidRDefault="00736B75"/>
    <w:p w:rsidR="00736B75" w:rsidRDefault="00736B75"/>
    <w:p w:rsidR="001B1859" w:rsidRPr="001B1859" w:rsidRDefault="001B1859" w:rsidP="001B1859">
      <w:pPr>
        <w:shd w:val="clear" w:color="auto" w:fill="F6F7FB"/>
        <w:jc w:val="center"/>
        <w:textAlignment w:val="baseline"/>
        <w:rPr>
          <w:rFonts w:ascii="Arial" w:hAnsi="Arial" w:cs="Arial"/>
          <w:b/>
          <w:color w:val="7A7A7A"/>
          <w:sz w:val="96"/>
          <w:szCs w:val="96"/>
        </w:rPr>
      </w:pPr>
      <w:r w:rsidRPr="001B1859">
        <w:rPr>
          <w:rFonts w:ascii="Arial" w:hAnsi="Arial" w:cs="Arial"/>
          <w:b/>
          <w:color w:val="7A7A7A"/>
          <w:sz w:val="96"/>
          <w:szCs w:val="96"/>
        </w:rPr>
        <w:t>RUSSIA</w:t>
      </w:r>
    </w:p>
    <w:p w:rsidR="00AF6F86" w:rsidRDefault="00AF6F86" w:rsidP="00AF6F86">
      <w:pPr>
        <w:pStyle w:val="NormalWeb"/>
      </w:pPr>
      <w:r>
        <w:t xml:space="preserve">Russia has consistently ranked among the top destinations for Indian students aspiring to pursue MBBS abroad. Recognized for its high standards in medical education, Russia holds </w:t>
      </w:r>
      <w:r>
        <w:lastRenderedPageBreak/>
        <w:t>the 8th position globally in terms of quality, and is home to thousands of Indian alumni now working as respected medical professionals worldwide.</w:t>
      </w:r>
    </w:p>
    <w:p w:rsidR="00AF6F86" w:rsidRDefault="00AF6F86" w:rsidP="00AF6F86">
      <w:pPr>
        <w:pStyle w:val="NormalWeb"/>
      </w:pPr>
      <w:r>
        <w:t>One of the key advantages for Indian students is the strong bilateral relationship between India and Russia. Thanks to these friendly ties, the Russian government offers subsidized medical education, significantly reducing the financial burden on international students. This makes MBBS in Russia not only a high-quality academic option but also an affordable one.</w:t>
      </w:r>
    </w:p>
    <w:p w:rsidR="001F6E9A" w:rsidRDefault="00AF6F86" w:rsidP="001F6E9A">
      <w:pPr>
        <w:pStyle w:val="NormalWeb"/>
      </w:pPr>
      <w:r>
        <w:t>With over 25 globally recognized medical universities and a long-standing history of welcoming Indian students, Russia continues to be a trusted and rewarding destination for medical education.</w:t>
      </w:r>
    </w:p>
    <w:p w:rsidR="001F6E9A" w:rsidRDefault="001F6E9A" w:rsidP="001F6E9A">
      <w:pPr>
        <w:pStyle w:val="NormalWeb"/>
        <w:rPr>
          <w:rFonts w:ascii="Arial" w:hAnsi="Arial" w:cs="Arial"/>
          <w:spacing w:val="-8"/>
          <w:sz w:val="35"/>
          <w:szCs w:val="35"/>
          <w:bdr w:val="none" w:sz="0" w:space="0" w:color="auto" w:frame="1"/>
        </w:rPr>
      </w:pPr>
      <w:r w:rsidRPr="001F6E9A">
        <w:rPr>
          <w:rFonts w:ascii="Arial" w:hAnsi="Arial" w:cs="Arial"/>
          <w:spacing w:val="-8"/>
          <w:sz w:val="35"/>
          <w:szCs w:val="35"/>
          <w:bdr w:val="none" w:sz="0" w:space="0" w:color="auto" w:frame="1"/>
        </w:rPr>
        <w:t xml:space="preserve"> Quality </w:t>
      </w:r>
      <w:r>
        <w:rPr>
          <w:rFonts w:ascii="Arial" w:hAnsi="Arial" w:cs="Arial"/>
          <w:spacing w:val="-8"/>
          <w:sz w:val="35"/>
          <w:szCs w:val="35"/>
          <w:bdr w:val="none" w:sz="0" w:space="0" w:color="auto" w:frame="1"/>
        </w:rPr>
        <w:t xml:space="preserve">of </w:t>
      </w:r>
      <w:r w:rsidRPr="001F6E9A">
        <w:rPr>
          <w:rFonts w:ascii="Arial" w:hAnsi="Arial" w:cs="Arial"/>
          <w:spacing w:val="-8"/>
          <w:sz w:val="35"/>
          <w:szCs w:val="35"/>
          <w:bdr w:val="none" w:sz="0" w:space="0" w:color="auto" w:frame="1"/>
        </w:rPr>
        <w:t>Education</w:t>
      </w:r>
    </w:p>
    <w:p w:rsidR="001F6E9A" w:rsidRPr="001F6E9A" w:rsidRDefault="001F6E9A" w:rsidP="001F6E9A">
      <w:pPr>
        <w:pStyle w:val="NormalWeb"/>
      </w:pPr>
      <w:r>
        <w:t>Russian medical universities are renowned for their commitment to academic excellence. With a balanced approach that emphasizes both theoretical foundations and hands-on clinical training, students are thoroughly prepared to meet global medical standards. The curriculum is designed to equip future doctors with the knowledge, skills, and confidence needed to succeed in the medical field.</w:t>
      </w:r>
    </w:p>
    <w:p w:rsidR="001F6E9A" w:rsidRDefault="001F6E9A" w:rsidP="001F6E9A">
      <w:pPr>
        <w:pStyle w:val="Heading2"/>
        <w:shd w:val="clear" w:color="auto" w:fill="F6F7FB"/>
        <w:spacing w:before="0" w:line="457" w:lineRule="atLeast"/>
        <w:textAlignment w:val="baseline"/>
        <w:rPr>
          <w:rFonts w:ascii="Arial" w:hAnsi="Arial" w:cs="Arial"/>
          <w:color w:val="auto"/>
          <w:spacing w:val="-8"/>
          <w:sz w:val="35"/>
          <w:szCs w:val="35"/>
          <w:bdr w:val="none" w:sz="0" w:space="0" w:color="auto" w:frame="1"/>
        </w:rPr>
      </w:pPr>
      <w:r w:rsidRPr="001F6E9A">
        <w:rPr>
          <w:rFonts w:ascii="Arial" w:hAnsi="Arial" w:cs="Arial"/>
          <w:color w:val="auto"/>
          <w:spacing w:val="-8"/>
          <w:sz w:val="35"/>
          <w:szCs w:val="35"/>
          <w:bdr w:val="none" w:sz="0" w:space="0" w:color="auto" w:frame="1"/>
        </w:rPr>
        <w:t>Affordability</w:t>
      </w:r>
    </w:p>
    <w:p w:rsidR="001F6E9A" w:rsidRPr="001F6E9A" w:rsidRDefault="001F6E9A" w:rsidP="001F6E9A">
      <w:r>
        <w:t>Studying MBBS in Russia offers exceptional value. Compared to many Western countries, the cost of education and living in Russia is significantly lower—without compromising on quality. This affordability makes it an ideal destination for students seeking a high-standard, cost-effective medical education.</w:t>
      </w:r>
    </w:p>
    <w:p w:rsidR="001F6E9A" w:rsidRDefault="001F6E9A" w:rsidP="001F6E9A">
      <w:pPr>
        <w:pStyle w:val="Heading2"/>
        <w:shd w:val="clear" w:color="auto" w:fill="F6F7FB"/>
        <w:spacing w:before="0" w:line="457" w:lineRule="atLeast"/>
        <w:textAlignment w:val="baseline"/>
        <w:rPr>
          <w:rFonts w:ascii="Arial" w:hAnsi="Arial" w:cs="Arial"/>
          <w:color w:val="auto"/>
          <w:spacing w:val="-8"/>
          <w:sz w:val="35"/>
          <w:szCs w:val="35"/>
          <w:bdr w:val="none" w:sz="0" w:space="0" w:color="auto" w:frame="1"/>
        </w:rPr>
      </w:pPr>
      <w:r w:rsidRPr="001F6E9A">
        <w:rPr>
          <w:rFonts w:ascii="Arial" w:hAnsi="Arial" w:cs="Arial"/>
          <w:color w:val="auto"/>
          <w:spacing w:val="-8"/>
          <w:sz w:val="35"/>
          <w:szCs w:val="35"/>
          <w:bdr w:val="none" w:sz="0" w:space="0" w:color="auto" w:frame="1"/>
        </w:rPr>
        <w:t>Recognition</w:t>
      </w:r>
    </w:p>
    <w:p w:rsidR="001F6E9A" w:rsidRDefault="001F6E9A" w:rsidP="001F6E9A">
      <w:r>
        <w:t>Degrees from Russian medical universities are recognized by major global bodies, including the World Health Organization (WHO), the National Medical Commission (NMC) of India, and many others. This international recognition enables graduates to pursue higher education, appear for licensing exams, and practice medicine in numerous countries worldwide.</w:t>
      </w:r>
    </w:p>
    <w:p w:rsidR="00B12EC9" w:rsidRDefault="00B12EC9" w:rsidP="001F6E9A"/>
    <w:p w:rsidR="00B12EC9" w:rsidRDefault="00B12EC9" w:rsidP="001F6E9A"/>
    <w:p w:rsidR="00B12EC9" w:rsidRDefault="00B12EC9" w:rsidP="00B12EC9">
      <w:pPr>
        <w:pStyle w:val="Heading1"/>
      </w:pPr>
      <w:r>
        <w:rPr>
          <w:rFonts w:ascii="Cambria" w:hAnsi="Cambria" w:cs="Cambria"/>
        </w:rPr>
        <w:t>🌍</w:t>
      </w:r>
      <w:r>
        <w:t xml:space="preserve"> </w:t>
      </w:r>
      <w:r>
        <w:rPr>
          <w:rStyle w:val="Strong"/>
          <w:b/>
          <w:bCs/>
        </w:rPr>
        <w:t>Why Study MBBS in Russia for Indian Students?</w:t>
      </w:r>
    </w:p>
    <w:p w:rsidR="00B12EC9" w:rsidRDefault="00B12EC9" w:rsidP="00B12EC9">
      <w:pPr>
        <w:pStyle w:val="NormalWeb"/>
      </w:pPr>
      <w:r>
        <w:t>Russia has become a top destination for Indian students seeking affordable, globally recognized medical education. Here's everything you need to know:</w:t>
      </w:r>
    </w:p>
    <w:p w:rsidR="00B12EC9" w:rsidRDefault="00000000" w:rsidP="00B12EC9">
      <w:r>
        <w:pict>
          <v:rect id="_x0000_i1036" style="width:0;height:1.5pt" o:hralign="center" o:hrstd="t" o:hr="t" fillcolor="#a0a0a0" stroked="f"/>
        </w:pict>
      </w:r>
    </w:p>
    <w:p w:rsidR="00B12EC9" w:rsidRDefault="00B12EC9" w:rsidP="00B12EC9">
      <w:pPr>
        <w:pStyle w:val="Heading3"/>
      </w:pPr>
      <w:r>
        <w:t xml:space="preserve">📚 </w:t>
      </w:r>
      <w:r>
        <w:rPr>
          <w:rStyle w:val="Strong"/>
          <w:b/>
          <w:bCs/>
        </w:rPr>
        <w:t>Course Duration</w:t>
      </w:r>
    </w:p>
    <w:p w:rsidR="00B12EC9" w:rsidRDefault="00B12EC9" w:rsidP="00B12EC9">
      <w:pPr>
        <w:pStyle w:val="NormalWeb"/>
      </w:pPr>
      <w:r>
        <w:rPr>
          <w:rStyle w:val="Strong"/>
        </w:rPr>
        <w:lastRenderedPageBreak/>
        <w:t>MBBS in Russia is a 6-year program</w:t>
      </w:r>
      <w:r>
        <w:t>, including one year of clinical internship. It follows an advanced curriculum that integrates theoretical knowledge with hands-on training in leading hospitals.</w:t>
      </w:r>
    </w:p>
    <w:p w:rsidR="00B12EC9" w:rsidRDefault="00000000" w:rsidP="00B12EC9">
      <w:r>
        <w:pict>
          <v:rect id="_x0000_i1037" style="width:0;height:1.5pt" o:hralign="center" o:hrstd="t" o:hr="t" fillcolor="#a0a0a0" stroked="f"/>
        </w:pict>
      </w:r>
    </w:p>
    <w:p w:rsidR="00B12EC9" w:rsidRDefault="00B12EC9" w:rsidP="00B12EC9">
      <w:pPr>
        <w:pStyle w:val="Heading3"/>
      </w:pPr>
      <w:r>
        <w:t xml:space="preserve">💼 </w:t>
      </w:r>
      <w:r>
        <w:rPr>
          <w:rStyle w:val="Strong"/>
          <w:b/>
          <w:bCs/>
        </w:rPr>
        <w:t>Part-Time Work Opportunities</w:t>
      </w:r>
    </w:p>
    <w:p w:rsidR="00B12EC9" w:rsidRDefault="00B12EC9" w:rsidP="00B12EC9">
      <w:pPr>
        <w:pStyle w:val="NormalWeb"/>
      </w:pPr>
      <w:r>
        <w:rPr>
          <w:rStyle w:val="Strong"/>
        </w:rPr>
        <w:t>Can international students work in Russia?</w:t>
      </w:r>
      <w:r>
        <w:br/>
        <w:t>Yes, Indian students with a valid student visa can work part-time while studying, gaining:</w:t>
      </w:r>
    </w:p>
    <w:p w:rsidR="00B12EC9" w:rsidRDefault="00B12EC9" w:rsidP="00476BB3">
      <w:pPr>
        <w:pStyle w:val="NormalWeb"/>
        <w:numPr>
          <w:ilvl w:val="0"/>
          <w:numId w:val="16"/>
        </w:numPr>
      </w:pPr>
      <w:r>
        <w:t>Practical work experience</w:t>
      </w:r>
    </w:p>
    <w:p w:rsidR="00B12EC9" w:rsidRDefault="00B12EC9" w:rsidP="00476BB3">
      <w:pPr>
        <w:pStyle w:val="NormalWeb"/>
        <w:numPr>
          <w:ilvl w:val="0"/>
          <w:numId w:val="16"/>
        </w:numPr>
      </w:pPr>
      <w:r>
        <w:t>Better exposure to Russian language and culture</w:t>
      </w:r>
    </w:p>
    <w:p w:rsidR="00B12EC9" w:rsidRDefault="00B12EC9" w:rsidP="00476BB3">
      <w:pPr>
        <w:pStyle w:val="NormalWeb"/>
        <w:numPr>
          <w:ilvl w:val="0"/>
          <w:numId w:val="16"/>
        </w:numPr>
      </w:pPr>
      <w:r>
        <w:t>Additional income for living expenses</w:t>
      </w:r>
    </w:p>
    <w:p w:rsidR="00B12EC9" w:rsidRDefault="00B12EC9" w:rsidP="00B12EC9">
      <w:pPr>
        <w:pStyle w:val="NormalWeb"/>
      </w:pPr>
      <w:r>
        <w:rPr>
          <w:rStyle w:val="Strong"/>
        </w:rPr>
        <w:t>Note:</w:t>
      </w:r>
      <w:r>
        <w:t xml:space="preserve"> Work opportunities may vary by region and university policies.</w:t>
      </w:r>
    </w:p>
    <w:p w:rsidR="00B12EC9" w:rsidRDefault="00000000" w:rsidP="00B12EC9">
      <w:r>
        <w:pict>
          <v:rect id="_x0000_i1038" style="width:0;height:1.5pt" o:hralign="center" o:hrstd="t" o:hr="t" fillcolor="#a0a0a0" stroked="f"/>
        </w:pict>
      </w:r>
    </w:p>
    <w:p w:rsidR="00B12EC9" w:rsidRDefault="00B12EC9" w:rsidP="00B12EC9">
      <w:pPr>
        <w:pStyle w:val="Heading3"/>
      </w:pPr>
      <w:r>
        <w:t xml:space="preserve">✅ </w:t>
      </w:r>
      <w:r>
        <w:rPr>
          <w:rStyle w:val="Strong"/>
          <w:b/>
          <w:bCs/>
        </w:rPr>
        <w:t>NMC-Approved Medical Universities</w:t>
      </w:r>
    </w:p>
    <w:p w:rsidR="00B12EC9" w:rsidRDefault="00B12EC9" w:rsidP="00B12EC9">
      <w:pPr>
        <w:pStyle w:val="NormalWeb"/>
      </w:pPr>
      <w:r>
        <w:t xml:space="preserve">Over </w:t>
      </w:r>
      <w:r>
        <w:rPr>
          <w:rStyle w:val="Strong"/>
        </w:rPr>
        <w:t>50+ Russian medical universities</w:t>
      </w:r>
      <w:r>
        <w:t xml:space="preserve"> are approved by the </w:t>
      </w:r>
      <w:r>
        <w:rPr>
          <w:rStyle w:val="Strong"/>
        </w:rPr>
        <w:t>National Medical Commission (NMC)</w:t>
      </w:r>
      <w:r>
        <w:t xml:space="preserve"> of India. Graduates are eligible to:</w:t>
      </w:r>
    </w:p>
    <w:p w:rsidR="00B12EC9" w:rsidRDefault="00B12EC9" w:rsidP="00476BB3">
      <w:pPr>
        <w:pStyle w:val="NormalWeb"/>
        <w:numPr>
          <w:ilvl w:val="0"/>
          <w:numId w:val="17"/>
        </w:numPr>
      </w:pPr>
      <w:r>
        <w:t>Return to India</w:t>
      </w:r>
    </w:p>
    <w:p w:rsidR="00B12EC9" w:rsidRDefault="00B12EC9" w:rsidP="00476BB3">
      <w:pPr>
        <w:pStyle w:val="NormalWeb"/>
        <w:numPr>
          <w:ilvl w:val="0"/>
          <w:numId w:val="17"/>
        </w:numPr>
      </w:pPr>
      <w:r>
        <w:t xml:space="preserve">Appear for the </w:t>
      </w:r>
      <w:r>
        <w:rPr>
          <w:rStyle w:val="Strong"/>
        </w:rPr>
        <w:t>FMGE/</w:t>
      </w:r>
      <w:proofErr w:type="spellStart"/>
      <w:r>
        <w:rPr>
          <w:rStyle w:val="Strong"/>
        </w:rPr>
        <w:t>NExT</w:t>
      </w:r>
      <w:proofErr w:type="spellEnd"/>
      <w:r>
        <w:rPr>
          <w:rStyle w:val="Strong"/>
        </w:rPr>
        <w:t xml:space="preserve"> exam</w:t>
      </w:r>
    </w:p>
    <w:p w:rsidR="00B12EC9" w:rsidRDefault="00B12EC9" w:rsidP="00476BB3">
      <w:pPr>
        <w:pStyle w:val="NormalWeb"/>
        <w:numPr>
          <w:ilvl w:val="0"/>
          <w:numId w:val="17"/>
        </w:numPr>
      </w:pPr>
      <w:r>
        <w:t>Practice as licensed doctors in India</w:t>
      </w:r>
    </w:p>
    <w:p w:rsidR="00B12EC9" w:rsidRDefault="00000000" w:rsidP="00B12EC9">
      <w:r>
        <w:pict>
          <v:rect id="_x0000_i1039" style="width:0;height:1.5pt" o:hralign="center" o:hrstd="t" o:hr="t" fillcolor="#a0a0a0" stroked="f"/>
        </w:pict>
      </w:r>
    </w:p>
    <w:p w:rsidR="00B12EC9" w:rsidRDefault="00B12EC9" w:rsidP="00B12EC9">
      <w:pPr>
        <w:pStyle w:val="Heading3"/>
      </w:pPr>
      <w:r>
        <w:t xml:space="preserve">📝 </w:t>
      </w:r>
      <w:r>
        <w:rPr>
          <w:rStyle w:val="Strong"/>
          <w:b/>
          <w:bCs/>
        </w:rPr>
        <w:t>Eligibility Criteria for Indian Students</w:t>
      </w:r>
    </w:p>
    <w:p w:rsidR="00B12EC9" w:rsidRDefault="00B12EC9" w:rsidP="00B12EC9">
      <w:pPr>
        <w:pStyle w:val="NormalWeb"/>
      </w:pPr>
      <w:r>
        <w:t>To apply for MBBS in Russia, you must:</w:t>
      </w:r>
    </w:p>
    <w:p w:rsidR="00B12EC9" w:rsidRDefault="00B12EC9" w:rsidP="00476BB3">
      <w:pPr>
        <w:pStyle w:val="NormalWeb"/>
        <w:numPr>
          <w:ilvl w:val="0"/>
          <w:numId w:val="18"/>
        </w:numPr>
      </w:pPr>
      <w:r>
        <w:t xml:space="preserve">Qualify the </w:t>
      </w:r>
      <w:r>
        <w:rPr>
          <w:rStyle w:val="Strong"/>
        </w:rPr>
        <w:t>NEET-UG exam</w:t>
      </w:r>
    </w:p>
    <w:p w:rsidR="00B12EC9" w:rsidRDefault="00B12EC9" w:rsidP="00476BB3">
      <w:pPr>
        <w:pStyle w:val="NormalWeb"/>
        <w:numPr>
          <w:ilvl w:val="0"/>
          <w:numId w:val="18"/>
        </w:numPr>
      </w:pPr>
      <w:r>
        <w:t xml:space="preserve">Score at least </w:t>
      </w:r>
      <w:r>
        <w:rPr>
          <w:rStyle w:val="Strong"/>
        </w:rPr>
        <w:t>50% in PCB (Physics, Chemistry, Biology)</w:t>
      </w:r>
      <w:r>
        <w:t xml:space="preserve"> in Class 12 (CBSE/ISC or equivalent)</w:t>
      </w:r>
    </w:p>
    <w:p w:rsidR="00B12EC9" w:rsidRDefault="00B12EC9" w:rsidP="00476BB3">
      <w:pPr>
        <w:pStyle w:val="NormalWeb"/>
        <w:numPr>
          <w:ilvl w:val="0"/>
          <w:numId w:val="18"/>
        </w:numPr>
      </w:pPr>
      <w:r>
        <w:t>Be at least 17 years old by December 31st of the admission year</w:t>
      </w:r>
    </w:p>
    <w:p w:rsidR="00B12EC9" w:rsidRDefault="00000000" w:rsidP="00B12EC9">
      <w:r>
        <w:pict>
          <v:rect id="_x0000_i1040" style="width:0;height:1.5pt" o:hralign="center" o:hrstd="t" o:hr="t" fillcolor="#a0a0a0" stroked="f"/>
        </w:pict>
      </w:r>
    </w:p>
    <w:p w:rsidR="00B12EC9" w:rsidRDefault="00B12EC9" w:rsidP="00B12EC9">
      <w:pPr>
        <w:pStyle w:val="Heading3"/>
      </w:pPr>
      <w:r>
        <w:t xml:space="preserve">💸 </w:t>
      </w:r>
      <w:r>
        <w:rPr>
          <w:rStyle w:val="Strong"/>
          <w:b/>
          <w:bCs/>
        </w:rPr>
        <w:t>Tuition Fees &amp; Living Costs</w:t>
      </w:r>
    </w:p>
    <w:p w:rsidR="00B12EC9" w:rsidRDefault="00B12EC9" w:rsidP="00B12EC9">
      <w:pPr>
        <w:pStyle w:val="NormalWeb"/>
      </w:pPr>
      <w:r>
        <w:t xml:space="preserve">Russia offers a </w:t>
      </w:r>
      <w:r>
        <w:rPr>
          <w:rStyle w:val="Strong"/>
        </w:rPr>
        <w:t>cost-effective alternative</w:t>
      </w:r>
      <w:r>
        <w:t xml:space="preserve"> to Indian private medical colleges.</w:t>
      </w:r>
      <w:r>
        <w:br/>
      </w:r>
      <w:r>
        <w:rPr>
          <w:rStyle w:val="Strong"/>
        </w:rPr>
        <w:t>Estimated annual tuition fees</w:t>
      </w:r>
      <w:r>
        <w:t>:</w:t>
      </w:r>
      <w:r>
        <w:br/>
        <w:t xml:space="preserve">👉 From </w:t>
      </w:r>
      <w:r>
        <w:rPr>
          <w:rStyle w:val="Strong"/>
        </w:rPr>
        <w:t>₽200,000 to ₽600,000</w:t>
      </w:r>
      <w:r>
        <w:t xml:space="preserve"> </w:t>
      </w:r>
      <w:r>
        <w:rPr>
          <w:rStyle w:val="Emphasis"/>
          <w:rFonts w:eastAsiaTheme="majorEastAsia"/>
        </w:rPr>
        <w:t>(approx. ₹2.25 to ₹6.75 lakhs)</w:t>
      </w:r>
    </w:p>
    <w:p w:rsidR="00B12EC9" w:rsidRDefault="00B12EC9" w:rsidP="00B12EC9">
      <w:pPr>
        <w:pStyle w:val="NormalWeb"/>
      </w:pPr>
      <w:r>
        <w:rPr>
          <w:rStyle w:val="Strong"/>
        </w:rPr>
        <w:lastRenderedPageBreak/>
        <w:t>Living expenses</w:t>
      </w:r>
      <w:r>
        <w:t>:</w:t>
      </w:r>
      <w:r>
        <w:br/>
        <w:t xml:space="preserve">👉 Around </w:t>
      </w:r>
      <w:r>
        <w:rPr>
          <w:rStyle w:val="Strong"/>
        </w:rPr>
        <w:t>₽12,000–₽20,000/month</w:t>
      </w:r>
      <w:r>
        <w:t xml:space="preserve"> </w:t>
      </w:r>
      <w:r>
        <w:rPr>
          <w:rStyle w:val="Emphasis"/>
          <w:rFonts w:eastAsiaTheme="majorEastAsia"/>
        </w:rPr>
        <w:t>(approx. ₹13,500 to ₹22,500)</w:t>
      </w:r>
      <w:r>
        <w:t xml:space="preserve"> depending on city and lifestyle.</w:t>
      </w:r>
    </w:p>
    <w:p w:rsidR="00B12EC9" w:rsidRDefault="00000000" w:rsidP="00B12EC9">
      <w:r>
        <w:pict>
          <v:rect id="_x0000_i1041" style="width:0;height:1.5pt" o:hralign="center" o:hrstd="t" o:hr="t" fillcolor="#a0a0a0" stroked="f"/>
        </w:pict>
      </w:r>
    </w:p>
    <w:p w:rsidR="00B12EC9" w:rsidRDefault="00B12EC9" w:rsidP="00B12EC9">
      <w:pPr>
        <w:pStyle w:val="Heading3"/>
      </w:pPr>
      <w:r>
        <w:t xml:space="preserve">🩺 </w:t>
      </w:r>
      <w:r>
        <w:rPr>
          <w:rStyle w:val="Strong"/>
          <w:b/>
          <w:bCs/>
        </w:rPr>
        <w:t xml:space="preserve">FMGE / </w:t>
      </w:r>
      <w:proofErr w:type="spellStart"/>
      <w:r>
        <w:rPr>
          <w:rStyle w:val="Strong"/>
          <w:b/>
          <w:bCs/>
        </w:rPr>
        <w:t>NExT</w:t>
      </w:r>
      <w:proofErr w:type="spellEnd"/>
      <w:r>
        <w:rPr>
          <w:rStyle w:val="Strong"/>
          <w:b/>
          <w:bCs/>
        </w:rPr>
        <w:t xml:space="preserve"> Exam</w:t>
      </w:r>
    </w:p>
    <w:p w:rsidR="00B12EC9" w:rsidRDefault="00B12EC9" w:rsidP="00B12EC9">
      <w:pPr>
        <w:pStyle w:val="NormalWeb"/>
      </w:pPr>
      <w:r>
        <w:t>To practice in India, MBBS graduates from Russia must:</w:t>
      </w:r>
    </w:p>
    <w:p w:rsidR="00B12EC9" w:rsidRDefault="00B12EC9" w:rsidP="00476BB3">
      <w:pPr>
        <w:pStyle w:val="NormalWeb"/>
        <w:numPr>
          <w:ilvl w:val="0"/>
          <w:numId w:val="19"/>
        </w:numPr>
      </w:pPr>
      <w:r>
        <w:t xml:space="preserve">Pass the </w:t>
      </w:r>
      <w:r>
        <w:rPr>
          <w:rStyle w:val="Strong"/>
        </w:rPr>
        <w:t>Foreign Medical Graduate Examination (FMGE)</w:t>
      </w:r>
    </w:p>
    <w:p w:rsidR="00B12EC9" w:rsidRDefault="00B12EC9" w:rsidP="00476BB3">
      <w:pPr>
        <w:pStyle w:val="NormalWeb"/>
        <w:numPr>
          <w:ilvl w:val="0"/>
          <w:numId w:val="19"/>
        </w:numPr>
      </w:pPr>
      <w:r>
        <w:t xml:space="preserve">Or appear for the upcoming </w:t>
      </w:r>
      <w:r>
        <w:rPr>
          <w:rStyle w:val="Strong"/>
        </w:rPr>
        <w:t>National Exit Test (</w:t>
      </w:r>
      <w:proofErr w:type="spellStart"/>
      <w:r>
        <w:rPr>
          <w:rStyle w:val="Strong"/>
        </w:rPr>
        <w:t>NExT</w:t>
      </w:r>
      <w:proofErr w:type="spellEnd"/>
      <w:r>
        <w:rPr>
          <w:rStyle w:val="Strong"/>
        </w:rPr>
        <w:t>)</w:t>
      </w:r>
      <w:r>
        <w:t>, expected to replace FMGE soon</w:t>
      </w:r>
    </w:p>
    <w:p w:rsidR="00B12EC9" w:rsidRDefault="00B12EC9" w:rsidP="00B12EC9">
      <w:pPr>
        <w:pStyle w:val="NormalWeb"/>
      </w:pPr>
      <w:r>
        <w:t>Russian universities provide solid academic preparation to help students clear these exams.</w:t>
      </w:r>
    </w:p>
    <w:p w:rsidR="00B12EC9" w:rsidRDefault="00000000" w:rsidP="00B12EC9">
      <w:r>
        <w:pict>
          <v:rect id="_x0000_i1042" style="width:0;height:1.5pt" o:hralign="center" o:hrstd="t" o:hr="t" fillcolor="#a0a0a0" stroked="f"/>
        </w:pict>
      </w:r>
    </w:p>
    <w:p w:rsidR="00B12EC9" w:rsidRDefault="00B12EC9" w:rsidP="00B12EC9">
      <w:pPr>
        <w:pStyle w:val="Heading2"/>
      </w:pPr>
      <w:r>
        <w:rPr>
          <w:rFonts w:ascii="Cambria" w:hAnsi="Cambria" w:cs="Cambria"/>
        </w:rPr>
        <w:t>🎓</w:t>
      </w:r>
      <w:r>
        <w:t xml:space="preserve"> </w:t>
      </w:r>
      <w:r>
        <w:rPr>
          <w:rStyle w:val="Strong"/>
          <w:b/>
          <w:bCs/>
        </w:rPr>
        <w:t>Quick Facts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5"/>
        <w:gridCol w:w="3103"/>
      </w:tblGrid>
      <w:tr w:rsidR="00B12EC9" w:rsidTr="00B12EC9">
        <w:trPr>
          <w:tblHeader/>
          <w:tblCellSpacing w:w="15" w:type="dxa"/>
        </w:trPr>
        <w:tc>
          <w:tcPr>
            <w:tcW w:w="0" w:type="auto"/>
            <w:vAlign w:val="center"/>
            <w:hideMark/>
          </w:tcPr>
          <w:p w:rsidR="00B12EC9" w:rsidRDefault="00B12EC9">
            <w:pPr>
              <w:jc w:val="center"/>
              <w:rPr>
                <w:b/>
                <w:bCs/>
                <w:sz w:val="24"/>
                <w:szCs w:val="24"/>
              </w:rPr>
            </w:pPr>
            <w:r>
              <w:rPr>
                <w:b/>
                <w:bCs/>
              </w:rPr>
              <w:t>Feature</w:t>
            </w:r>
          </w:p>
        </w:tc>
        <w:tc>
          <w:tcPr>
            <w:tcW w:w="0" w:type="auto"/>
            <w:vAlign w:val="center"/>
            <w:hideMark/>
          </w:tcPr>
          <w:p w:rsidR="00B12EC9" w:rsidRDefault="00B12EC9">
            <w:pPr>
              <w:jc w:val="center"/>
              <w:rPr>
                <w:b/>
                <w:bCs/>
                <w:sz w:val="24"/>
                <w:szCs w:val="24"/>
              </w:rPr>
            </w:pPr>
            <w:r>
              <w:rPr>
                <w:b/>
                <w:bCs/>
              </w:rPr>
              <w:t>Details</w:t>
            </w:r>
          </w:p>
        </w:tc>
      </w:tr>
      <w:tr w:rsidR="00B12EC9" w:rsidTr="00B12EC9">
        <w:trPr>
          <w:tblCellSpacing w:w="15" w:type="dxa"/>
        </w:trPr>
        <w:tc>
          <w:tcPr>
            <w:tcW w:w="0" w:type="auto"/>
            <w:vAlign w:val="center"/>
            <w:hideMark/>
          </w:tcPr>
          <w:p w:rsidR="00B12EC9" w:rsidRDefault="00B12EC9">
            <w:pPr>
              <w:rPr>
                <w:sz w:val="24"/>
                <w:szCs w:val="24"/>
              </w:rPr>
            </w:pPr>
            <w:r>
              <w:t>Course Duration</w:t>
            </w:r>
          </w:p>
        </w:tc>
        <w:tc>
          <w:tcPr>
            <w:tcW w:w="0" w:type="auto"/>
            <w:vAlign w:val="center"/>
            <w:hideMark/>
          </w:tcPr>
          <w:p w:rsidR="00B12EC9" w:rsidRDefault="00B12EC9">
            <w:pPr>
              <w:rPr>
                <w:sz w:val="24"/>
                <w:szCs w:val="24"/>
              </w:rPr>
            </w:pPr>
            <w:r>
              <w:t>6 years (including internship)</w:t>
            </w:r>
          </w:p>
        </w:tc>
      </w:tr>
      <w:tr w:rsidR="00B12EC9" w:rsidTr="00B12EC9">
        <w:trPr>
          <w:tblCellSpacing w:w="15" w:type="dxa"/>
        </w:trPr>
        <w:tc>
          <w:tcPr>
            <w:tcW w:w="0" w:type="auto"/>
            <w:vAlign w:val="center"/>
            <w:hideMark/>
          </w:tcPr>
          <w:p w:rsidR="00B12EC9" w:rsidRDefault="00B12EC9">
            <w:pPr>
              <w:rPr>
                <w:sz w:val="24"/>
                <w:szCs w:val="24"/>
              </w:rPr>
            </w:pPr>
            <w:r>
              <w:t>Medium of Instruction</w:t>
            </w:r>
          </w:p>
        </w:tc>
        <w:tc>
          <w:tcPr>
            <w:tcW w:w="0" w:type="auto"/>
            <w:vAlign w:val="center"/>
            <w:hideMark/>
          </w:tcPr>
          <w:p w:rsidR="00B12EC9" w:rsidRDefault="00B12EC9">
            <w:pPr>
              <w:rPr>
                <w:sz w:val="24"/>
                <w:szCs w:val="24"/>
              </w:rPr>
            </w:pPr>
            <w:r>
              <w:t>English</w:t>
            </w:r>
          </w:p>
        </w:tc>
      </w:tr>
      <w:tr w:rsidR="00B12EC9" w:rsidTr="00B12EC9">
        <w:trPr>
          <w:tblCellSpacing w:w="15" w:type="dxa"/>
        </w:trPr>
        <w:tc>
          <w:tcPr>
            <w:tcW w:w="0" w:type="auto"/>
            <w:vAlign w:val="center"/>
            <w:hideMark/>
          </w:tcPr>
          <w:p w:rsidR="00B12EC9" w:rsidRDefault="00B12EC9">
            <w:pPr>
              <w:rPr>
                <w:sz w:val="24"/>
                <w:szCs w:val="24"/>
              </w:rPr>
            </w:pPr>
            <w:r>
              <w:t>NMC-Approved Universities</w:t>
            </w:r>
          </w:p>
        </w:tc>
        <w:tc>
          <w:tcPr>
            <w:tcW w:w="0" w:type="auto"/>
            <w:vAlign w:val="center"/>
            <w:hideMark/>
          </w:tcPr>
          <w:p w:rsidR="00B12EC9" w:rsidRDefault="00B12EC9">
            <w:pPr>
              <w:rPr>
                <w:sz w:val="24"/>
                <w:szCs w:val="24"/>
              </w:rPr>
            </w:pPr>
            <w:r>
              <w:t>50+</w:t>
            </w:r>
          </w:p>
        </w:tc>
      </w:tr>
      <w:tr w:rsidR="00B12EC9" w:rsidTr="00B12EC9">
        <w:trPr>
          <w:tblCellSpacing w:w="15" w:type="dxa"/>
        </w:trPr>
        <w:tc>
          <w:tcPr>
            <w:tcW w:w="0" w:type="auto"/>
            <w:vAlign w:val="center"/>
            <w:hideMark/>
          </w:tcPr>
          <w:p w:rsidR="00B12EC9" w:rsidRDefault="00B12EC9">
            <w:pPr>
              <w:rPr>
                <w:sz w:val="24"/>
                <w:szCs w:val="24"/>
              </w:rPr>
            </w:pPr>
            <w:r>
              <w:t>Tuition Fees</w:t>
            </w:r>
          </w:p>
        </w:tc>
        <w:tc>
          <w:tcPr>
            <w:tcW w:w="0" w:type="auto"/>
            <w:vAlign w:val="center"/>
            <w:hideMark/>
          </w:tcPr>
          <w:p w:rsidR="00B12EC9" w:rsidRDefault="00B12EC9">
            <w:pPr>
              <w:rPr>
                <w:sz w:val="24"/>
                <w:szCs w:val="24"/>
              </w:rPr>
            </w:pPr>
            <w:r>
              <w:t>₽200,000–₽600,000 per year</w:t>
            </w:r>
          </w:p>
        </w:tc>
      </w:tr>
      <w:tr w:rsidR="00B12EC9" w:rsidTr="00B12EC9">
        <w:trPr>
          <w:tblCellSpacing w:w="15" w:type="dxa"/>
        </w:trPr>
        <w:tc>
          <w:tcPr>
            <w:tcW w:w="0" w:type="auto"/>
            <w:vAlign w:val="center"/>
            <w:hideMark/>
          </w:tcPr>
          <w:p w:rsidR="00B12EC9" w:rsidRDefault="00B12EC9">
            <w:pPr>
              <w:rPr>
                <w:sz w:val="24"/>
                <w:szCs w:val="24"/>
              </w:rPr>
            </w:pPr>
            <w:r>
              <w:t>Living Expenses</w:t>
            </w:r>
          </w:p>
        </w:tc>
        <w:tc>
          <w:tcPr>
            <w:tcW w:w="0" w:type="auto"/>
            <w:vAlign w:val="center"/>
            <w:hideMark/>
          </w:tcPr>
          <w:p w:rsidR="00B12EC9" w:rsidRDefault="00B12EC9">
            <w:pPr>
              <w:rPr>
                <w:sz w:val="24"/>
                <w:szCs w:val="24"/>
              </w:rPr>
            </w:pPr>
            <w:r>
              <w:t>₽12,000–₽20,000/month</w:t>
            </w:r>
          </w:p>
        </w:tc>
      </w:tr>
      <w:tr w:rsidR="00B12EC9" w:rsidTr="00B12EC9">
        <w:trPr>
          <w:tblCellSpacing w:w="15" w:type="dxa"/>
        </w:trPr>
        <w:tc>
          <w:tcPr>
            <w:tcW w:w="0" w:type="auto"/>
            <w:vAlign w:val="center"/>
            <w:hideMark/>
          </w:tcPr>
          <w:p w:rsidR="00B12EC9" w:rsidRDefault="00B12EC9">
            <w:pPr>
              <w:rPr>
                <w:sz w:val="24"/>
                <w:szCs w:val="24"/>
              </w:rPr>
            </w:pPr>
            <w:r>
              <w:t>Eligibility</w:t>
            </w:r>
          </w:p>
        </w:tc>
        <w:tc>
          <w:tcPr>
            <w:tcW w:w="0" w:type="auto"/>
            <w:vAlign w:val="center"/>
            <w:hideMark/>
          </w:tcPr>
          <w:p w:rsidR="00B12EC9" w:rsidRDefault="00B12EC9">
            <w:pPr>
              <w:rPr>
                <w:sz w:val="24"/>
                <w:szCs w:val="24"/>
              </w:rPr>
            </w:pPr>
            <w:r>
              <w:t>NEET + 50% in PCB (12th grade)</w:t>
            </w:r>
          </w:p>
        </w:tc>
      </w:tr>
      <w:tr w:rsidR="00B12EC9" w:rsidTr="00B12EC9">
        <w:trPr>
          <w:tblCellSpacing w:w="15" w:type="dxa"/>
        </w:trPr>
        <w:tc>
          <w:tcPr>
            <w:tcW w:w="0" w:type="auto"/>
            <w:vAlign w:val="center"/>
            <w:hideMark/>
          </w:tcPr>
          <w:p w:rsidR="00B12EC9" w:rsidRDefault="00B12EC9">
            <w:pPr>
              <w:rPr>
                <w:sz w:val="24"/>
                <w:szCs w:val="24"/>
              </w:rPr>
            </w:pPr>
            <w:r>
              <w:t>Degree Recognition</w:t>
            </w:r>
          </w:p>
        </w:tc>
        <w:tc>
          <w:tcPr>
            <w:tcW w:w="0" w:type="auto"/>
            <w:vAlign w:val="center"/>
            <w:hideMark/>
          </w:tcPr>
          <w:p w:rsidR="00B12EC9" w:rsidRDefault="00B12EC9">
            <w:pPr>
              <w:rPr>
                <w:sz w:val="24"/>
                <w:szCs w:val="24"/>
              </w:rPr>
            </w:pPr>
            <w:r>
              <w:t>WHO, ECFMG, FAIMER, NMC, etc.</w:t>
            </w:r>
          </w:p>
        </w:tc>
      </w:tr>
    </w:tbl>
    <w:p w:rsidR="00B12EC9" w:rsidRPr="001F6E9A" w:rsidRDefault="00B12EC9" w:rsidP="001F6E9A"/>
    <w:p w:rsidR="00DF1DAD" w:rsidRDefault="00736B75" w:rsidP="00DF1DAD">
      <w:r>
        <w:rPr>
          <w:rFonts w:ascii="Arial" w:hAnsi="Arial" w:cs="Arial"/>
          <w:color w:val="FFFFFF"/>
          <w:sz w:val="16"/>
          <w:szCs w:val="16"/>
        </w:rPr>
        <w:t>Compared to many Western countries, the cost of studying MBBS in Russia is relatively affordable. Tuition fees and living ex</w:t>
      </w:r>
      <w:r w:rsidR="00DF1DAD" w:rsidRPr="00DF1DAD">
        <w:t xml:space="preserve"> </w:t>
      </w:r>
      <w:r w:rsidR="00000000">
        <w:pict>
          <v:rect id="_x0000_i1043" style="width:0;height:1.5pt" o:hralign="center" o:hrstd="t" o:hr="t" fillcolor="#a0a0a0" stroked="f"/>
        </w:pict>
      </w:r>
    </w:p>
    <w:p w:rsidR="00DF1DAD" w:rsidRDefault="00DF1DAD" w:rsidP="00DF1DAD">
      <w:pPr>
        <w:pStyle w:val="Heading1"/>
      </w:pPr>
      <w:r>
        <w:rPr>
          <w:rFonts w:ascii="Cambria" w:hAnsi="Cambria" w:cs="Cambria"/>
        </w:rPr>
        <w:t>💰</w:t>
      </w:r>
      <w:r>
        <w:t xml:space="preserve"> </w:t>
      </w:r>
      <w:r>
        <w:rPr>
          <w:rStyle w:val="Strong"/>
          <w:b/>
          <w:bCs/>
        </w:rPr>
        <w:t>MBBS in Russia – Fee Structure 2025–2026 for Indian Students</w:t>
      </w:r>
    </w:p>
    <w:p w:rsidR="00DF1DAD" w:rsidRDefault="00DF1DAD" w:rsidP="00DF1DAD">
      <w:pPr>
        <w:pStyle w:val="NormalWeb"/>
      </w:pPr>
      <w:r>
        <w:t xml:space="preserve">Choosing to pursue MBBS in Russia is one of the most affordable and practical options for Indian students seeking world-class medical education abroad. With over </w:t>
      </w:r>
      <w:r>
        <w:rPr>
          <w:rStyle w:val="Strong"/>
        </w:rPr>
        <w:t>25 NMC-approved medical universities</w:t>
      </w:r>
      <w:r>
        <w:t>, globally recognized degrees, and low tuition fees, Russia continues to attract thousands of Indian medical aspirants every year.</w:t>
      </w:r>
    </w:p>
    <w:p w:rsidR="00DF1DAD" w:rsidRDefault="00000000" w:rsidP="00DF1DAD">
      <w:r>
        <w:pict>
          <v:rect id="_x0000_i1044" style="width:0;height:1.5pt" o:hralign="center" o:hrstd="t" o:hr="t" fillcolor="#a0a0a0" stroked="f"/>
        </w:pict>
      </w:r>
    </w:p>
    <w:p w:rsidR="00DF1DAD" w:rsidRDefault="00DF1DAD" w:rsidP="00DF1DAD">
      <w:pPr>
        <w:pStyle w:val="Heading2"/>
      </w:pPr>
      <w:r>
        <w:rPr>
          <w:rFonts w:ascii="Cambria" w:hAnsi="Cambria" w:cs="Cambria"/>
        </w:rPr>
        <w:lastRenderedPageBreak/>
        <w:t>📊</w:t>
      </w:r>
      <w:r>
        <w:t xml:space="preserve"> </w:t>
      </w:r>
      <w:r>
        <w:rPr>
          <w:rStyle w:val="Strong"/>
          <w:b/>
          <w:bCs/>
        </w:rPr>
        <w:t>MBBS Fees in Russia – At a Glance</w:t>
      </w:r>
    </w:p>
    <w:p w:rsidR="00DF1DAD" w:rsidRDefault="00DF1DAD" w:rsidP="00476BB3">
      <w:pPr>
        <w:pStyle w:val="NormalWeb"/>
        <w:numPr>
          <w:ilvl w:val="0"/>
          <w:numId w:val="20"/>
        </w:numPr>
      </w:pPr>
      <w:r>
        <w:rPr>
          <w:rStyle w:val="Strong"/>
        </w:rPr>
        <w:t>Annual Tuition Fees</w:t>
      </w:r>
      <w:r>
        <w:t>: ₽200,000 – ₽600,000</w:t>
      </w:r>
    </w:p>
    <w:p w:rsidR="00DF1DAD" w:rsidRDefault="00DF1DAD" w:rsidP="00476BB3">
      <w:pPr>
        <w:pStyle w:val="NormalWeb"/>
        <w:numPr>
          <w:ilvl w:val="0"/>
          <w:numId w:val="20"/>
        </w:numPr>
      </w:pPr>
      <w:r>
        <w:rPr>
          <w:rStyle w:val="Strong"/>
        </w:rPr>
        <w:t>Approx. USD Range</w:t>
      </w:r>
      <w:r>
        <w:t>: $2,000 – $11,800/year</w:t>
      </w:r>
    </w:p>
    <w:p w:rsidR="00DF1DAD" w:rsidRDefault="00DF1DAD" w:rsidP="00476BB3">
      <w:pPr>
        <w:pStyle w:val="NormalWeb"/>
        <w:numPr>
          <w:ilvl w:val="0"/>
          <w:numId w:val="20"/>
        </w:numPr>
      </w:pPr>
      <w:r>
        <w:rPr>
          <w:rStyle w:val="Strong"/>
        </w:rPr>
        <w:t>Course Duration</w:t>
      </w:r>
      <w:r>
        <w:t>: 6 Years (including internship)</w:t>
      </w:r>
    </w:p>
    <w:p w:rsidR="00DF1DAD" w:rsidRDefault="00DF1DAD" w:rsidP="00476BB3">
      <w:pPr>
        <w:pStyle w:val="NormalWeb"/>
        <w:numPr>
          <w:ilvl w:val="0"/>
          <w:numId w:val="20"/>
        </w:numPr>
      </w:pPr>
      <w:r>
        <w:rPr>
          <w:rStyle w:val="Strong"/>
        </w:rPr>
        <w:t>Medium of Instruction</w:t>
      </w:r>
      <w:r>
        <w:t>: English</w:t>
      </w:r>
    </w:p>
    <w:p w:rsidR="00DF1DAD" w:rsidRDefault="00DF1DAD" w:rsidP="00476BB3">
      <w:pPr>
        <w:pStyle w:val="NormalWeb"/>
        <w:numPr>
          <w:ilvl w:val="0"/>
          <w:numId w:val="20"/>
        </w:numPr>
      </w:pPr>
      <w:r>
        <w:rPr>
          <w:rStyle w:val="Strong"/>
        </w:rPr>
        <w:t>Recognition</w:t>
      </w:r>
      <w:r>
        <w:t>: NMC, WHO, ECFMG, FAIMER, etc.</w:t>
      </w:r>
    </w:p>
    <w:p w:rsidR="00DF1DAD" w:rsidRDefault="00000000" w:rsidP="00DF1DAD">
      <w:r>
        <w:pict>
          <v:rect id="_x0000_i1045" style="width:0;height:1.5pt" o:hralign="center" o:hrstd="t" o:hr="t" fillcolor="#a0a0a0" stroked="f"/>
        </w:pict>
      </w:r>
    </w:p>
    <w:p w:rsidR="00DF1DAD" w:rsidRDefault="00DF1DAD" w:rsidP="00DF1DAD">
      <w:pPr>
        <w:pStyle w:val="Heading2"/>
      </w:pPr>
      <w:r>
        <w:rPr>
          <w:rFonts w:ascii="Cambria" w:hAnsi="Cambria" w:cs="Cambria"/>
        </w:rPr>
        <w:t>🏥</w:t>
      </w:r>
      <w:r>
        <w:t xml:space="preserve"> </w:t>
      </w:r>
      <w:r>
        <w:rPr>
          <w:rStyle w:val="Strong"/>
          <w:b/>
          <w:bCs/>
        </w:rPr>
        <w:t>Top Russian Medical Universities &amp; Fee Structure (2025–26)</w:t>
      </w:r>
    </w:p>
    <w:p w:rsidR="00DF1DAD" w:rsidRDefault="00DF1DAD" w:rsidP="00DF1DAD">
      <w:pPr>
        <w:pStyle w:val="NormalWeb"/>
      </w:pPr>
      <w:r>
        <w:t>Below is a comprehensive list of popular Russian medical universities with their latest tuition fee details for Indian students:</w:t>
      </w:r>
    </w:p>
    <w:tbl>
      <w:tblPr>
        <w:tblW w:w="0" w:type="auto"/>
        <w:tblCellSpacing w:w="15" w:type="dxa"/>
        <w:tblInd w:w="30" w:type="dxa"/>
        <w:tblCellMar>
          <w:top w:w="15" w:type="dxa"/>
          <w:left w:w="15" w:type="dxa"/>
          <w:bottom w:w="15" w:type="dxa"/>
          <w:right w:w="15" w:type="dxa"/>
        </w:tblCellMar>
        <w:tblLook w:val="04A0" w:firstRow="1" w:lastRow="0" w:firstColumn="1" w:lastColumn="0" w:noHBand="0" w:noVBand="1"/>
      </w:tblPr>
      <w:tblGrid>
        <w:gridCol w:w="740"/>
        <w:gridCol w:w="4853"/>
        <w:gridCol w:w="2362"/>
      </w:tblGrid>
      <w:tr w:rsidR="00DF1DAD" w:rsidTr="00524416">
        <w:trPr>
          <w:tblHeader/>
          <w:tblCellSpacing w:w="15" w:type="dxa"/>
        </w:trPr>
        <w:tc>
          <w:tcPr>
            <w:tcW w:w="695" w:type="dxa"/>
            <w:vAlign w:val="center"/>
            <w:hideMark/>
          </w:tcPr>
          <w:p w:rsidR="00DF1DAD" w:rsidRDefault="00DF1DAD">
            <w:pPr>
              <w:jc w:val="center"/>
              <w:rPr>
                <w:b/>
                <w:bCs/>
                <w:sz w:val="24"/>
                <w:szCs w:val="24"/>
              </w:rPr>
            </w:pPr>
            <w:proofErr w:type="spellStart"/>
            <w:r>
              <w:rPr>
                <w:b/>
                <w:bCs/>
              </w:rPr>
              <w:t>S.No</w:t>
            </w:r>
            <w:proofErr w:type="spellEnd"/>
          </w:p>
        </w:tc>
        <w:tc>
          <w:tcPr>
            <w:tcW w:w="0" w:type="auto"/>
            <w:vAlign w:val="center"/>
            <w:hideMark/>
          </w:tcPr>
          <w:p w:rsidR="00DF1DAD" w:rsidRDefault="00DF1DAD">
            <w:pPr>
              <w:jc w:val="center"/>
              <w:rPr>
                <w:b/>
                <w:bCs/>
                <w:sz w:val="24"/>
                <w:szCs w:val="24"/>
              </w:rPr>
            </w:pPr>
            <w:r>
              <w:rPr>
                <w:b/>
                <w:bCs/>
              </w:rPr>
              <w:t>University Name</w:t>
            </w:r>
          </w:p>
        </w:tc>
        <w:tc>
          <w:tcPr>
            <w:tcW w:w="0" w:type="auto"/>
            <w:vAlign w:val="center"/>
            <w:hideMark/>
          </w:tcPr>
          <w:p w:rsidR="00DF1DAD" w:rsidRDefault="00DF1DAD">
            <w:pPr>
              <w:jc w:val="center"/>
              <w:rPr>
                <w:b/>
                <w:bCs/>
                <w:sz w:val="24"/>
                <w:szCs w:val="24"/>
              </w:rPr>
            </w:pPr>
            <w:r>
              <w:rPr>
                <w:b/>
                <w:bCs/>
              </w:rPr>
              <w:t>Tuition Fees / Year (USD)</w:t>
            </w:r>
          </w:p>
        </w:tc>
      </w:tr>
      <w:tr w:rsidR="00DF1DAD" w:rsidTr="00524416">
        <w:trPr>
          <w:tblCellSpacing w:w="15" w:type="dxa"/>
        </w:trPr>
        <w:tc>
          <w:tcPr>
            <w:tcW w:w="695" w:type="dxa"/>
            <w:vAlign w:val="center"/>
            <w:hideMark/>
          </w:tcPr>
          <w:p w:rsidR="00DF1DAD" w:rsidRDefault="00DF1DAD">
            <w:pPr>
              <w:rPr>
                <w:sz w:val="24"/>
                <w:szCs w:val="24"/>
              </w:rPr>
            </w:pPr>
            <w:r>
              <w:t>1</w:t>
            </w:r>
          </w:p>
        </w:tc>
        <w:tc>
          <w:tcPr>
            <w:tcW w:w="0" w:type="auto"/>
            <w:vAlign w:val="center"/>
            <w:hideMark/>
          </w:tcPr>
          <w:p w:rsidR="00DF1DAD" w:rsidRDefault="00DF1DAD">
            <w:pPr>
              <w:rPr>
                <w:sz w:val="24"/>
                <w:szCs w:val="24"/>
              </w:rPr>
            </w:pPr>
            <w:r>
              <w:t>Altai State Medical University</w:t>
            </w:r>
          </w:p>
        </w:tc>
        <w:tc>
          <w:tcPr>
            <w:tcW w:w="0" w:type="auto"/>
            <w:vAlign w:val="center"/>
            <w:hideMark/>
          </w:tcPr>
          <w:p w:rsidR="00DF1DAD" w:rsidRDefault="00DF1DAD">
            <w:pPr>
              <w:rPr>
                <w:sz w:val="24"/>
                <w:szCs w:val="24"/>
              </w:rPr>
            </w:pPr>
            <w:r>
              <w:t>$3,900</w:t>
            </w:r>
          </w:p>
        </w:tc>
      </w:tr>
      <w:tr w:rsidR="00DF1DAD" w:rsidTr="00524416">
        <w:trPr>
          <w:tblCellSpacing w:w="15" w:type="dxa"/>
        </w:trPr>
        <w:tc>
          <w:tcPr>
            <w:tcW w:w="695" w:type="dxa"/>
            <w:vAlign w:val="center"/>
            <w:hideMark/>
          </w:tcPr>
          <w:p w:rsidR="00DF1DAD" w:rsidRDefault="00DF1DAD">
            <w:pPr>
              <w:rPr>
                <w:sz w:val="24"/>
                <w:szCs w:val="24"/>
              </w:rPr>
            </w:pPr>
            <w:r>
              <w:t>2</w:t>
            </w:r>
          </w:p>
        </w:tc>
        <w:tc>
          <w:tcPr>
            <w:tcW w:w="0" w:type="auto"/>
            <w:vAlign w:val="center"/>
            <w:hideMark/>
          </w:tcPr>
          <w:p w:rsidR="00DF1DAD" w:rsidRDefault="00DF1DAD">
            <w:pPr>
              <w:rPr>
                <w:sz w:val="24"/>
                <w:szCs w:val="24"/>
              </w:rPr>
            </w:pPr>
            <w:r>
              <w:t>Bashkir State Medical University</w:t>
            </w:r>
          </w:p>
        </w:tc>
        <w:tc>
          <w:tcPr>
            <w:tcW w:w="0" w:type="auto"/>
            <w:vAlign w:val="center"/>
            <w:hideMark/>
          </w:tcPr>
          <w:p w:rsidR="00DF1DAD" w:rsidRDefault="00DF1DAD">
            <w:pPr>
              <w:rPr>
                <w:sz w:val="24"/>
                <w:szCs w:val="24"/>
              </w:rPr>
            </w:pPr>
            <w:r>
              <w:t>$3,500</w:t>
            </w:r>
          </w:p>
        </w:tc>
      </w:tr>
      <w:tr w:rsidR="00DF1DAD" w:rsidTr="00524416">
        <w:trPr>
          <w:tblCellSpacing w:w="15" w:type="dxa"/>
        </w:trPr>
        <w:tc>
          <w:tcPr>
            <w:tcW w:w="695" w:type="dxa"/>
            <w:vAlign w:val="center"/>
            <w:hideMark/>
          </w:tcPr>
          <w:p w:rsidR="00DF1DAD" w:rsidRDefault="00DF1DAD">
            <w:pPr>
              <w:rPr>
                <w:sz w:val="24"/>
                <w:szCs w:val="24"/>
              </w:rPr>
            </w:pPr>
            <w:r>
              <w:t>3</w:t>
            </w:r>
          </w:p>
        </w:tc>
        <w:tc>
          <w:tcPr>
            <w:tcW w:w="0" w:type="auto"/>
            <w:vAlign w:val="center"/>
            <w:hideMark/>
          </w:tcPr>
          <w:p w:rsidR="00DF1DAD" w:rsidRDefault="00DF1DAD">
            <w:pPr>
              <w:rPr>
                <w:sz w:val="24"/>
                <w:szCs w:val="24"/>
              </w:rPr>
            </w:pPr>
            <w:r>
              <w:t>Chuvash State University</w:t>
            </w:r>
          </w:p>
        </w:tc>
        <w:tc>
          <w:tcPr>
            <w:tcW w:w="0" w:type="auto"/>
            <w:vAlign w:val="center"/>
            <w:hideMark/>
          </w:tcPr>
          <w:p w:rsidR="00DF1DAD" w:rsidRDefault="00DF1DAD">
            <w:pPr>
              <w:rPr>
                <w:sz w:val="24"/>
                <w:szCs w:val="24"/>
              </w:rPr>
            </w:pPr>
            <w:r>
              <w:t>$2,800</w:t>
            </w:r>
          </w:p>
        </w:tc>
      </w:tr>
      <w:tr w:rsidR="00DF1DAD" w:rsidTr="00524416">
        <w:trPr>
          <w:tblCellSpacing w:w="15" w:type="dxa"/>
        </w:trPr>
        <w:tc>
          <w:tcPr>
            <w:tcW w:w="695" w:type="dxa"/>
            <w:vAlign w:val="center"/>
            <w:hideMark/>
          </w:tcPr>
          <w:p w:rsidR="00DF1DAD" w:rsidRDefault="00DF1DAD">
            <w:pPr>
              <w:rPr>
                <w:sz w:val="24"/>
                <w:szCs w:val="24"/>
              </w:rPr>
            </w:pPr>
            <w:r>
              <w:t>4</w:t>
            </w:r>
          </w:p>
        </w:tc>
        <w:tc>
          <w:tcPr>
            <w:tcW w:w="0" w:type="auto"/>
            <w:vAlign w:val="center"/>
            <w:hideMark/>
          </w:tcPr>
          <w:p w:rsidR="00DF1DAD" w:rsidRDefault="00DF1DAD">
            <w:pPr>
              <w:rPr>
                <w:sz w:val="24"/>
                <w:szCs w:val="24"/>
              </w:rPr>
            </w:pPr>
            <w:r>
              <w:t>Crimean Federal Medical University</w:t>
            </w:r>
          </w:p>
        </w:tc>
        <w:tc>
          <w:tcPr>
            <w:tcW w:w="0" w:type="auto"/>
            <w:vAlign w:val="center"/>
            <w:hideMark/>
          </w:tcPr>
          <w:p w:rsidR="00DF1DAD" w:rsidRDefault="00DF1DAD">
            <w:pPr>
              <w:rPr>
                <w:sz w:val="24"/>
                <w:szCs w:val="24"/>
              </w:rPr>
            </w:pPr>
            <w:r>
              <w:t>$3,000</w:t>
            </w:r>
          </w:p>
        </w:tc>
      </w:tr>
      <w:tr w:rsidR="00DF1DAD" w:rsidTr="00524416">
        <w:trPr>
          <w:tblCellSpacing w:w="15" w:type="dxa"/>
        </w:trPr>
        <w:tc>
          <w:tcPr>
            <w:tcW w:w="695" w:type="dxa"/>
            <w:vAlign w:val="center"/>
            <w:hideMark/>
          </w:tcPr>
          <w:p w:rsidR="00DF1DAD" w:rsidRDefault="00DF1DAD">
            <w:pPr>
              <w:rPr>
                <w:sz w:val="24"/>
                <w:szCs w:val="24"/>
              </w:rPr>
            </w:pPr>
            <w:r>
              <w:t>5</w:t>
            </w:r>
          </w:p>
        </w:tc>
        <w:tc>
          <w:tcPr>
            <w:tcW w:w="0" w:type="auto"/>
            <w:vAlign w:val="center"/>
            <w:hideMark/>
          </w:tcPr>
          <w:p w:rsidR="00DF1DAD" w:rsidRDefault="00DF1DAD">
            <w:pPr>
              <w:rPr>
                <w:sz w:val="24"/>
                <w:szCs w:val="24"/>
              </w:rPr>
            </w:pPr>
            <w:r>
              <w:t>First Moscow State Medical University</w:t>
            </w:r>
          </w:p>
        </w:tc>
        <w:tc>
          <w:tcPr>
            <w:tcW w:w="0" w:type="auto"/>
            <w:vAlign w:val="center"/>
            <w:hideMark/>
          </w:tcPr>
          <w:p w:rsidR="00DF1DAD" w:rsidRDefault="00DF1DAD">
            <w:pPr>
              <w:rPr>
                <w:sz w:val="24"/>
                <w:szCs w:val="24"/>
              </w:rPr>
            </w:pPr>
            <w:r>
              <w:t>$11,800</w:t>
            </w:r>
          </w:p>
        </w:tc>
      </w:tr>
      <w:tr w:rsidR="00DF1DAD" w:rsidTr="00524416">
        <w:trPr>
          <w:tblCellSpacing w:w="15" w:type="dxa"/>
        </w:trPr>
        <w:tc>
          <w:tcPr>
            <w:tcW w:w="695" w:type="dxa"/>
            <w:vAlign w:val="center"/>
            <w:hideMark/>
          </w:tcPr>
          <w:p w:rsidR="00DF1DAD" w:rsidRDefault="00DF1DAD">
            <w:pPr>
              <w:rPr>
                <w:sz w:val="24"/>
                <w:szCs w:val="24"/>
              </w:rPr>
            </w:pPr>
            <w:r>
              <w:t>6</w:t>
            </w:r>
          </w:p>
        </w:tc>
        <w:tc>
          <w:tcPr>
            <w:tcW w:w="0" w:type="auto"/>
            <w:vAlign w:val="center"/>
            <w:hideMark/>
          </w:tcPr>
          <w:p w:rsidR="00DF1DAD" w:rsidRDefault="00DF1DAD">
            <w:pPr>
              <w:rPr>
                <w:sz w:val="24"/>
                <w:szCs w:val="24"/>
              </w:rPr>
            </w:pPr>
            <w:r>
              <w:t>Far Eastern Federal University</w:t>
            </w:r>
          </w:p>
        </w:tc>
        <w:tc>
          <w:tcPr>
            <w:tcW w:w="0" w:type="auto"/>
            <w:vAlign w:val="center"/>
            <w:hideMark/>
          </w:tcPr>
          <w:p w:rsidR="00DF1DAD" w:rsidRDefault="00DF1DAD">
            <w:pPr>
              <w:rPr>
                <w:sz w:val="24"/>
                <w:szCs w:val="24"/>
              </w:rPr>
            </w:pPr>
            <w:r>
              <w:t>$4,700</w:t>
            </w:r>
          </w:p>
        </w:tc>
      </w:tr>
      <w:tr w:rsidR="00DF1DAD" w:rsidTr="00524416">
        <w:trPr>
          <w:tblCellSpacing w:w="15" w:type="dxa"/>
        </w:trPr>
        <w:tc>
          <w:tcPr>
            <w:tcW w:w="695" w:type="dxa"/>
            <w:vAlign w:val="center"/>
            <w:hideMark/>
          </w:tcPr>
          <w:p w:rsidR="00DF1DAD" w:rsidRDefault="00DF1DAD">
            <w:pPr>
              <w:rPr>
                <w:sz w:val="24"/>
                <w:szCs w:val="24"/>
              </w:rPr>
            </w:pPr>
            <w:r>
              <w:t>7</w:t>
            </w:r>
          </w:p>
        </w:tc>
        <w:tc>
          <w:tcPr>
            <w:tcW w:w="0" w:type="auto"/>
            <w:vAlign w:val="center"/>
            <w:hideMark/>
          </w:tcPr>
          <w:p w:rsidR="00DF1DAD" w:rsidRDefault="00DF1DAD">
            <w:pPr>
              <w:rPr>
                <w:sz w:val="24"/>
                <w:szCs w:val="24"/>
              </w:rPr>
            </w:pPr>
            <w:r>
              <w:t>Kazan Federal University</w:t>
            </w:r>
          </w:p>
        </w:tc>
        <w:tc>
          <w:tcPr>
            <w:tcW w:w="0" w:type="auto"/>
            <w:vAlign w:val="center"/>
            <w:hideMark/>
          </w:tcPr>
          <w:p w:rsidR="00DF1DAD" w:rsidRDefault="00DF1DAD">
            <w:pPr>
              <w:rPr>
                <w:sz w:val="24"/>
                <w:szCs w:val="24"/>
              </w:rPr>
            </w:pPr>
            <w:r>
              <w:t>$5,600</w:t>
            </w:r>
          </w:p>
        </w:tc>
      </w:tr>
      <w:tr w:rsidR="00DF1DAD" w:rsidTr="00524416">
        <w:trPr>
          <w:tblCellSpacing w:w="15" w:type="dxa"/>
        </w:trPr>
        <w:tc>
          <w:tcPr>
            <w:tcW w:w="695" w:type="dxa"/>
            <w:vAlign w:val="center"/>
            <w:hideMark/>
          </w:tcPr>
          <w:p w:rsidR="00DF1DAD" w:rsidRDefault="00DF1DAD">
            <w:pPr>
              <w:rPr>
                <w:sz w:val="24"/>
                <w:szCs w:val="24"/>
              </w:rPr>
            </w:pPr>
            <w:r>
              <w:t>8</w:t>
            </w:r>
          </w:p>
        </w:tc>
        <w:tc>
          <w:tcPr>
            <w:tcW w:w="0" w:type="auto"/>
            <w:vAlign w:val="center"/>
            <w:hideMark/>
          </w:tcPr>
          <w:p w:rsidR="00DF1DAD" w:rsidRDefault="00DF1DAD">
            <w:pPr>
              <w:rPr>
                <w:sz w:val="24"/>
                <w:szCs w:val="24"/>
              </w:rPr>
            </w:pPr>
            <w:r>
              <w:t>Kazan State Medical University</w:t>
            </w:r>
          </w:p>
        </w:tc>
        <w:tc>
          <w:tcPr>
            <w:tcW w:w="0" w:type="auto"/>
            <w:vAlign w:val="center"/>
            <w:hideMark/>
          </w:tcPr>
          <w:p w:rsidR="00DF1DAD" w:rsidRDefault="00DF1DAD">
            <w:pPr>
              <w:rPr>
                <w:sz w:val="24"/>
                <w:szCs w:val="24"/>
              </w:rPr>
            </w:pPr>
            <w:r>
              <w:t>$5,000</w:t>
            </w:r>
          </w:p>
        </w:tc>
      </w:tr>
      <w:tr w:rsidR="00DF1DAD" w:rsidTr="00524416">
        <w:trPr>
          <w:tblCellSpacing w:w="15" w:type="dxa"/>
        </w:trPr>
        <w:tc>
          <w:tcPr>
            <w:tcW w:w="695" w:type="dxa"/>
            <w:vAlign w:val="center"/>
            <w:hideMark/>
          </w:tcPr>
          <w:p w:rsidR="00DF1DAD" w:rsidRDefault="00DF1DAD">
            <w:pPr>
              <w:rPr>
                <w:sz w:val="24"/>
                <w:szCs w:val="24"/>
              </w:rPr>
            </w:pPr>
            <w:r>
              <w:t>9</w:t>
            </w:r>
          </w:p>
        </w:tc>
        <w:tc>
          <w:tcPr>
            <w:tcW w:w="0" w:type="auto"/>
            <w:vAlign w:val="center"/>
            <w:hideMark/>
          </w:tcPr>
          <w:p w:rsidR="00DF1DAD" w:rsidRDefault="00DF1DAD">
            <w:pPr>
              <w:rPr>
                <w:sz w:val="24"/>
                <w:szCs w:val="24"/>
              </w:rPr>
            </w:pPr>
            <w:r>
              <w:t>Kuban State Medical University</w:t>
            </w:r>
          </w:p>
        </w:tc>
        <w:tc>
          <w:tcPr>
            <w:tcW w:w="0" w:type="auto"/>
            <w:vAlign w:val="center"/>
            <w:hideMark/>
          </w:tcPr>
          <w:p w:rsidR="00DF1DAD" w:rsidRDefault="00DF1DAD">
            <w:pPr>
              <w:rPr>
                <w:sz w:val="24"/>
                <w:szCs w:val="24"/>
              </w:rPr>
            </w:pPr>
            <w:r>
              <w:t>$4,000</w:t>
            </w:r>
          </w:p>
        </w:tc>
      </w:tr>
      <w:tr w:rsidR="00DF1DAD" w:rsidTr="00524416">
        <w:trPr>
          <w:tblCellSpacing w:w="15" w:type="dxa"/>
        </w:trPr>
        <w:tc>
          <w:tcPr>
            <w:tcW w:w="695" w:type="dxa"/>
            <w:vAlign w:val="center"/>
            <w:hideMark/>
          </w:tcPr>
          <w:p w:rsidR="00DF1DAD" w:rsidRDefault="00DF1DAD">
            <w:pPr>
              <w:rPr>
                <w:sz w:val="24"/>
                <w:szCs w:val="24"/>
              </w:rPr>
            </w:pPr>
            <w:r>
              <w:t>10</w:t>
            </w:r>
          </w:p>
        </w:tc>
        <w:tc>
          <w:tcPr>
            <w:tcW w:w="0" w:type="auto"/>
            <w:vAlign w:val="center"/>
            <w:hideMark/>
          </w:tcPr>
          <w:p w:rsidR="00DF1DAD" w:rsidRDefault="00DF1DAD">
            <w:pPr>
              <w:rPr>
                <w:sz w:val="24"/>
                <w:szCs w:val="24"/>
              </w:rPr>
            </w:pPr>
            <w:r>
              <w:t>Kursk State Medical University</w:t>
            </w:r>
          </w:p>
        </w:tc>
        <w:tc>
          <w:tcPr>
            <w:tcW w:w="0" w:type="auto"/>
            <w:vAlign w:val="center"/>
            <w:hideMark/>
          </w:tcPr>
          <w:p w:rsidR="00DF1DAD" w:rsidRDefault="00DF1DAD">
            <w:pPr>
              <w:rPr>
                <w:sz w:val="24"/>
                <w:szCs w:val="24"/>
              </w:rPr>
            </w:pPr>
            <w:r>
              <w:t>$3,200</w:t>
            </w:r>
          </w:p>
        </w:tc>
      </w:tr>
      <w:tr w:rsidR="00DF1DAD" w:rsidTr="00524416">
        <w:trPr>
          <w:tblCellSpacing w:w="15" w:type="dxa"/>
        </w:trPr>
        <w:tc>
          <w:tcPr>
            <w:tcW w:w="695" w:type="dxa"/>
            <w:vAlign w:val="center"/>
            <w:hideMark/>
          </w:tcPr>
          <w:p w:rsidR="00DF1DAD" w:rsidRDefault="00DF1DAD">
            <w:pPr>
              <w:rPr>
                <w:sz w:val="24"/>
                <w:szCs w:val="24"/>
              </w:rPr>
            </w:pPr>
            <w:r>
              <w:t>11</w:t>
            </w:r>
          </w:p>
        </w:tc>
        <w:tc>
          <w:tcPr>
            <w:tcW w:w="0" w:type="auto"/>
            <w:vAlign w:val="center"/>
            <w:hideMark/>
          </w:tcPr>
          <w:p w:rsidR="00DF1DAD" w:rsidRDefault="00DF1DAD">
            <w:pPr>
              <w:rPr>
                <w:sz w:val="24"/>
                <w:szCs w:val="24"/>
              </w:rPr>
            </w:pPr>
            <w:r>
              <w:t>Mari State University</w:t>
            </w:r>
          </w:p>
        </w:tc>
        <w:tc>
          <w:tcPr>
            <w:tcW w:w="0" w:type="auto"/>
            <w:vAlign w:val="center"/>
            <w:hideMark/>
          </w:tcPr>
          <w:p w:rsidR="00DF1DAD" w:rsidRDefault="00DF1DAD">
            <w:pPr>
              <w:rPr>
                <w:sz w:val="24"/>
                <w:szCs w:val="24"/>
              </w:rPr>
            </w:pPr>
            <w:r>
              <w:t>$10,000</w:t>
            </w:r>
          </w:p>
        </w:tc>
      </w:tr>
      <w:tr w:rsidR="00DF1DAD" w:rsidTr="00524416">
        <w:trPr>
          <w:tblCellSpacing w:w="15" w:type="dxa"/>
        </w:trPr>
        <w:tc>
          <w:tcPr>
            <w:tcW w:w="695" w:type="dxa"/>
            <w:vAlign w:val="center"/>
            <w:hideMark/>
          </w:tcPr>
          <w:p w:rsidR="00DF1DAD" w:rsidRDefault="00DF1DAD">
            <w:pPr>
              <w:rPr>
                <w:sz w:val="24"/>
                <w:szCs w:val="24"/>
              </w:rPr>
            </w:pPr>
            <w:r>
              <w:t>12</w:t>
            </w:r>
          </w:p>
        </w:tc>
        <w:tc>
          <w:tcPr>
            <w:tcW w:w="0" w:type="auto"/>
            <w:vAlign w:val="center"/>
            <w:hideMark/>
          </w:tcPr>
          <w:p w:rsidR="00DF1DAD" w:rsidRDefault="00DF1DAD">
            <w:pPr>
              <w:rPr>
                <w:sz w:val="24"/>
                <w:szCs w:val="24"/>
              </w:rPr>
            </w:pPr>
            <w:r>
              <w:t>Orenburg State Medical University</w:t>
            </w:r>
          </w:p>
        </w:tc>
        <w:tc>
          <w:tcPr>
            <w:tcW w:w="0" w:type="auto"/>
            <w:vAlign w:val="center"/>
            <w:hideMark/>
          </w:tcPr>
          <w:p w:rsidR="00DF1DAD" w:rsidRDefault="00DF1DAD">
            <w:pPr>
              <w:rPr>
                <w:sz w:val="24"/>
                <w:szCs w:val="24"/>
              </w:rPr>
            </w:pPr>
            <w:r>
              <w:t>$6,000</w:t>
            </w:r>
          </w:p>
        </w:tc>
      </w:tr>
      <w:tr w:rsidR="00DF1DAD" w:rsidTr="00524416">
        <w:trPr>
          <w:tblCellSpacing w:w="15" w:type="dxa"/>
        </w:trPr>
        <w:tc>
          <w:tcPr>
            <w:tcW w:w="695" w:type="dxa"/>
            <w:vAlign w:val="center"/>
            <w:hideMark/>
          </w:tcPr>
          <w:p w:rsidR="00DF1DAD" w:rsidRDefault="00DF1DAD">
            <w:pPr>
              <w:rPr>
                <w:sz w:val="24"/>
                <w:szCs w:val="24"/>
              </w:rPr>
            </w:pPr>
            <w:r>
              <w:t>13</w:t>
            </w:r>
          </w:p>
        </w:tc>
        <w:tc>
          <w:tcPr>
            <w:tcW w:w="0" w:type="auto"/>
            <w:vAlign w:val="center"/>
            <w:hideMark/>
          </w:tcPr>
          <w:p w:rsidR="00DF1DAD" w:rsidRDefault="00DF1DAD">
            <w:pPr>
              <w:rPr>
                <w:sz w:val="24"/>
                <w:szCs w:val="24"/>
              </w:rPr>
            </w:pPr>
            <w:r>
              <w:t>Peoples' Friendship University of Russia (RUDN)</w:t>
            </w:r>
          </w:p>
        </w:tc>
        <w:tc>
          <w:tcPr>
            <w:tcW w:w="0" w:type="auto"/>
            <w:vAlign w:val="center"/>
            <w:hideMark/>
          </w:tcPr>
          <w:p w:rsidR="00DF1DAD" w:rsidRDefault="00DF1DAD">
            <w:pPr>
              <w:rPr>
                <w:sz w:val="24"/>
                <w:szCs w:val="24"/>
              </w:rPr>
            </w:pPr>
            <w:r>
              <w:t>$3,200</w:t>
            </w:r>
          </w:p>
        </w:tc>
      </w:tr>
      <w:tr w:rsidR="00DF1DAD" w:rsidTr="00524416">
        <w:trPr>
          <w:tblCellSpacing w:w="15" w:type="dxa"/>
        </w:trPr>
        <w:tc>
          <w:tcPr>
            <w:tcW w:w="695" w:type="dxa"/>
            <w:vAlign w:val="center"/>
            <w:hideMark/>
          </w:tcPr>
          <w:p w:rsidR="00DF1DAD" w:rsidRDefault="00DF1DAD">
            <w:pPr>
              <w:rPr>
                <w:sz w:val="24"/>
                <w:szCs w:val="24"/>
              </w:rPr>
            </w:pPr>
            <w:r>
              <w:t>14</w:t>
            </w:r>
          </w:p>
        </w:tc>
        <w:tc>
          <w:tcPr>
            <w:tcW w:w="0" w:type="auto"/>
            <w:vAlign w:val="center"/>
            <w:hideMark/>
          </w:tcPr>
          <w:p w:rsidR="00DF1DAD" w:rsidRDefault="00DF1DAD">
            <w:pPr>
              <w:rPr>
                <w:sz w:val="24"/>
                <w:szCs w:val="24"/>
              </w:rPr>
            </w:pPr>
            <w:r>
              <w:t>Perm State Medical University</w:t>
            </w:r>
          </w:p>
        </w:tc>
        <w:tc>
          <w:tcPr>
            <w:tcW w:w="0" w:type="auto"/>
            <w:vAlign w:val="center"/>
            <w:hideMark/>
          </w:tcPr>
          <w:p w:rsidR="00DF1DAD" w:rsidRDefault="00DF1DAD">
            <w:pPr>
              <w:rPr>
                <w:sz w:val="24"/>
                <w:szCs w:val="24"/>
              </w:rPr>
            </w:pPr>
            <w:r>
              <w:t>$5,500</w:t>
            </w:r>
          </w:p>
        </w:tc>
      </w:tr>
      <w:tr w:rsidR="00DF1DAD" w:rsidTr="00524416">
        <w:trPr>
          <w:tblCellSpacing w:w="15" w:type="dxa"/>
        </w:trPr>
        <w:tc>
          <w:tcPr>
            <w:tcW w:w="695" w:type="dxa"/>
            <w:vAlign w:val="center"/>
            <w:hideMark/>
          </w:tcPr>
          <w:p w:rsidR="00DF1DAD" w:rsidRDefault="00DF1DAD">
            <w:pPr>
              <w:rPr>
                <w:sz w:val="24"/>
                <w:szCs w:val="24"/>
              </w:rPr>
            </w:pPr>
            <w:r>
              <w:t>15</w:t>
            </w:r>
          </w:p>
        </w:tc>
        <w:tc>
          <w:tcPr>
            <w:tcW w:w="0" w:type="auto"/>
            <w:vAlign w:val="center"/>
            <w:hideMark/>
          </w:tcPr>
          <w:p w:rsidR="00DF1DAD" w:rsidRDefault="00DF1DAD">
            <w:pPr>
              <w:rPr>
                <w:sz w:val="24"/>
                <w:szCs w:val="24"/>
              </w:rPr>
            </w:pPr>
            <w:r>
              <w:t>Pirogov Russian National Research Medical University</w:t>
            </w:r>
          </w:p>
        </w:tc>
        <w:tc>
          <w:tcPr>
            <w:tcW w:w="0" w:type="auto"/>
            <w:vAlign w:val="center"/>
            <w:hideMark/>
          </w:tcPr>
          <w:p w:rsidR="00DF1DAD" w:rsidRDefault="00DF1DAD">
            <w:pPr>
              <w:rPr>
                <w:sz w:val="24"/>
                <w:szCs w:val="24"/>
              </w:rPr>
            </w:pPr>
            <w:r>
              <w:t>$3,100</w:t>
            </w:r>
          </w:p>
        </w:tc>
      </w:tr>
      <w:tr w:rsidR="00DF1DAD" w:rsidTr="00524416">
        <w:trPr>
          <w:tblCellSpacing w:w="15" w:type="dxa"/>
        </w:trPr>
        <w:tc>
          <w:tcPr>
            <w:tcW w:w="695" w:type="dxa"/>
            <w:vAlign w:val="center"/>
            <w:hideMark/>
          </w:tcPr>
          <w:p w:rsidR="00DF1DAD" w:rsidRDefault="00DF1DAD">
            <w:pPr>
              <w:rPr>
                <w:sz w:val="24"/>
                <w:szCs w:val="24"/>
              </w:rPr>
            </w:pPr>
            <w:r>
              <w:lastRenderedPageBreak/>
              <w:t>16</w:t>
            </w:r>
          </w:p>
        </w:tc>
        <w:tc>
          <w:tcPr>
            <w:tcW w:w="0" w:type="auto"/>
            <w:vAlign w:val="center"/>
            <w:hideMark/>
          </w:tcPr>
          <w:p w:rsidR="00DF1DAD" w:rsidRDefault="00DF1DAD">
            <w:pPr>
              <w:rPr>
                <w:sz w:val="24"/>
                <w:szCs w:val="24"/>
              </w:rPr>
            </w:pPr>
            <w:r>
              <w:t>Rostov State Medical University</w:t>
            </w:r>
          </w:p>
        </w:tc>
        <w:tc>
          <w:tcPr>
            <w:tcW w:w="0" w:type="auto"/>
            <w:vAlign w:val="center"/>
            <w:hideMark/>
          </w:tcPr>
          <w:p w:rsidR="00DF1DAD" w:rsidRDefault="00DF1DAD">
            <w:pPr>
              <w:rPr>
                <w:sz w:val="24"/>
                <w:szCs w:val="24"/>
              </w:rPr>
            </w:pPr>
            <w:r>
              <w:t>$5,100</w:t>
            </w:r>
          </w:p>
        </w:tc>
      </w:tr>
      <w:tr w:rsidR="00DF1DAD" w:rsidTr="00524416">
        <w:trPr>
          <w:tblCellSpacing w:w="15" w:type="dxa"/>
        </w:trPr>
        <w:tc>
          <w:tcPr>
            <w:tcW w:w="695" w:type="dxa"/>
            <w:vAlign w:val="center"/>
            <w:hideMark/>
          </w:tcPr>
          <w:p w:rsidR="00DF1DAD" w:rsidRDefault="00DF1DAD">
            <w:pPr>
              <w:rPr>
                <w:sz w:val="24"/>
                <w:szCs w:val="24"/>
              </w:rPr>
            </w:pPr>
            <w:r>
              <w:t>17</w:t>
            </w:r>
          </w:p>
        </w:tc>
        <w:tc>
          <w:tcPr>
            <w:tcW w:w="0" w:type="auto"/>
            <w:vAlign w:val="center"/>
            <w:hideMark/>
          </w:tcPr>
          <w:p w:rsidR="00DF1DAD" w:rsidRDefault="00DF1DAD">
            <w:pPr>
              <w:rPr>
                <w:sz w:val="24"/>
                <w:szCs w:val="24"/>
              </w:rPr>
            </w:pPr>
            <w:r>
              <w:t>Saint Petersburg State Medical University</w:t>
            </w:r>
          </w:p>
        </w:tc>
        <w:tc>
          <w:tcPr>
            <w:tcW w:w="0" w:type="auto"/>
            <w:vAlign w:val="center"/>
            <w:hideMark/>
          </w:tcPr>
          <w:p w:rsidR="00DF1DAD" w:rsidRDefault="00DF1DAD">
            <w:pPr>
              <w:rPr>
                <w:sz w:val="24"/>
                <w:szCs w:val="24"/>
              </w:rPr>
            </w:pPr>
            <w:r>
              <w:t>$4,100</w:t>
            </w:r>
          </w:p>
        </w:tc>
      </w:tr>
      <w:tr w:rsidR="00DF1DAD" w:rsidTr="00524416">
        <w:trPr>
          <w:tblCellSpacing w:w="15" w:type="dxa"/>
        </w:trPr>
        <w:tc>
          <w:tcPr>
            <w:tcW w:w="695" w:type="dxa"/>
            <w:vAlign w:val="center"/>
            <w:hideMark/>
          </w:tcPr>
          <w:p w:rsidR="00DF1DAD" w:rsidRDefault="00DF1DAD">
            <w:pPr>
              <w:rPr>
                <w:sz w:val="24"/>
                <w:szCs w:val="24"/>
              </w:rPr>
            </w:pPr>
            <w:r>
              <w:t>18</w:t>
            </w:r>
          </w:p>
        </w:tc>
        <w:tc>
          <w:tcPr>
            <w:tcW w:w="0" w:type="auto"/>
            <w:vAlign w:val="center"/>
            <w:hideMark/>
          </w:tcPr>
          <w:p w:rsidR="00DF1DAD" w:rsidRDefault="00DF1DAD">
            <w:pPr>
              <w:rPr>
                <w:sz w:val="24"/>
                <w:szCs w:val="24"/>
              </w:rPr>
            </w:pPr>
            <w:r>
              <w:t>Smolensk State Medical University</w:t>
            </w:r>
          </w:p>
        </w:tc>
        <w:tc>
          <w:tcPr>
            <w:tcW w:w="0" w:type="auto"/>
            <w:vAlign w:val="center"/>
            <w:hideMark/>
          </w:tcPr>
          <w:p w:rsidR="00DF1DAD" w:rsidRDefault="00DF1DAD">
            <w:pPr>
              <w:rPr>
                <w:sz w:val="24"/>
                <w:szCs w:val="24"/>
              </w:rPr>
            </w:pPr>
            <w:r>
              <w:t>$4,000</w:t>
            </w:r>
          </w:p>
        </w:tc>
      </w:tr>
      <w:tr w:rsidR="00DF1DAD" w:rsidTr="00524416">
        <w:trPr>
          <w:tblCellSpacing w:w="15" w:type="dxa"/>
        </w:trPr>
        <w:tc>
          <w:tcPr>
            <w:tcW w:w="695" w:type="dxa"/>
            <w:vAlign w:val="center"/>
            <w:hideMark/>
          </w:tcPr>
          <w:p w:rsidR="00DF1DAD" w:rsidRDefault="00DF1DAD">
            <w:pPr>
              <w:rPr>
                <w:sz w:val="24"/>
                <w:szCs w:val="24"/>
              </w:rPr>
            </w:pPr>
            <w:r>
              <w:t>19</w:t>
            </w:r>
          </w:p>
        </w:tc>
        <w:tc>
          <w:tcPr>
            <w:tcW w:w="0" w:type="auto"/>
            <w:vAlign w:val="center"/>
            <w:hideMark/>
          </w:tcPr>
          <w:p w:rsidR="00DF1DAD" w:rsidRDefault="00DF1DAD">
            <w:pPr>
              <w:rPr>
                <w:sz w:val="24"/>
                <w:szCs w:val="24"/>
              </w:rPr>
            </w:pPr>
            <w:proofErr w:type="spellStart"/>
            <w:r>
              <w:t>Tver</w:t>
            </w:r>
            <w:proofErr w:type="spellEnd"/>
            <w:r>
              <w:t xml:space="preserve"> State Medical University</w:t>
            </w:r>
          </w:p>
        </w:tc>
        <w:tc>
          <w:tcPr>
            <w:tcW w:w="0" w:type="auto"/>
            <w:vAlign w:val="center"/>
            <w:hideMark/>
          </w:tcPr>
          <w:p w:rsidR="00DF1DAD" w:rsidRDefault="00DF1DAD">
            <w:pPr>
              <w:rPr>
                <w:sz w:val="24"/>
                <w:szCs w:val="24"/>
              </w:rPr>
            </w:pPr>
            <w:r>
              <w:t>$2,800</w:t>
            </w:r>
          </w:p>
        </w:tc>
      </w:tr>
      <w:tr w:rsidR="00DF1DAD" w:rsidTr="00524416">
        <w:trPr>
          <w:tblCellSpacing w:w="15" w:type="dxa"/>
        </w:trPr>
        <w:tc>
          <w:tcPr>
            <w:tcW w:w="695" w:type="dxa"/>
            <w:vAlign w:val="center"/>
            <w:hideMark/>
          </w:tcPr>
          <w:p w:rsidR="00DF1DAD" w:rsidRDefault="00DF1DAD">
            <w:pPr>
              <w:rPr>
                <w:sz w:val="24"/>
                <w:szCs w:val="24"/>
              </w:rPr>
            </w:pPr>
            <w:r>
              <w:t>20</w:t>
            </w:r>
          </w:p>
        </w:tc>
        <w:tc>
          <w:tcPr>
            <w:tcW w:w="0" w:type="auto"/>
            <w:vAlign w:val="center"/>
            <w:hideMark/>
          </w:tcPr>
          <w:p w:rsidR="00DF1DAD" w:rsidRDefault="00DF1DAD">
            <w:pPr>
              <w:rPr>
                <w:sz w:val="24"/>
                <w:szCs w:val="24"/>
              </w:rPr>
            </w:pPr>
            <w:r>
              <w:t>Volgograd State Medical University</w:t>
            </w:r>
          </w:p>
        </w:tc>
        <w:tc>
          <w:tcPr>
            <w:tcW w:w="0" w:type="auto"/>
            <w:vAlign w:val="center"/>
            <w:hideMark/>
          </w:tcPr>
          <w:p w:rsidR="00DF1DAD" w:rsidRDefault="00DF1DAD">
            <w:pPr>
              <w:rPr>
                <w:sz w:val="24"/>
                <w:szCs w:val="24"/>
              </w:rPr>
            </w:pPr>
            <w:r>
              <w:t>$5,500</w:t>
            </w:r>
          </w:p>
        </w:tc>
      </w:tr>
      <w:tr w:rsidR="00DF1DAD" w:rsidTr="00524416">
        <w:trPr>
          <w:tblCellSpacing w:w="15" w:type="dxa"/>
        </w:trPr>
        <w:tc>
          <w:tcPr>
            <w:tcW w:w="695" w:type="dxa"/>
            <w:vAlign w:val="center"/>
            <w:hideMark/>
          </w:tcPr>
          <w:p w:rsidR="00DF1DAD" w:rsidRDefault="00DF1DAD">
            <w:pPr>
              <w:rPr>
                <w:sz w:val="24"/>
                <w:szCs w:val="24"/>
              </w:rPr>
            </w:pPr>
            <w:r>
              <w:t>21</w:t>
            </w:r>
          </w:p>
        </w:tc>
        <w:tc>
          <w:tcPr>
            <w:tcW w:w="0" w:type="auto"/>
            <w:vAlign w:val="center"/>
            <w:hideMark/>
          </w:tcPr>
          <w:p w:rsidR="00DF1DAD" w:rsidRDefault="00DF1DAD">
            <w:pPr>
              <w:rPr>
                <w:sz w:val="24"/>
                <w:szCs w:val="24"/>
              </w:rPr>
            </w:pPr>
            <w:r>
              <w:t>Siberian State Medical University</w:t>
            </w:r>
          </w:p>
        </w:tc>
        <w:tc>
          <w:tcPr>
            <w:tcW w:w="0" w:type="auto"/>
            <w:vAlign w:val="center"/>
            <w:hideMark/>
          </w:tcPr>
          <w:p w:rsidR="00DF1DAD" w:rsidRDefault="00DF1DAD">
            <w:pPr>
              <w:rPr>
                <w:sz w:val="24"/>
                <w:szCs w:val="24"/>
              </w:rPr>
            </w:pPr>
            <w:r>
              <w:t>$4,100</w:t>
            </w:r>
          </w:p>
        </w:tc>
      </w:tr>
      <w:tr w:rsidR="00DF1DAD" w:rsidTr="00524416">
        <w:trPr>
          <w:tblCellSpacing w:w="15" w:type="dxa"/>
        </w:trPr>
        <w:tc>
          <w:tcPr>
            <w:tcW w:w="695" w:type="dxa"/>
            <w:vAlign w:val="center"/>
            <w:hideMark/>
          </w:tcPr>
          <w:p w:rsidR="00DF1DAD" w:rsidRDefault="00DF1DAD">
            <w:pPr>
              <w:rPr>
                <w:sz w:val="24"/>
                <w:szCs w:val="24"/>
              </w:rPr>
            </w:pPr>
            <w:r>
              <w:t>22</w:t>
            </w:r>
          </w:p>
        </w:tc>
        <w:tc>
          <w:tcPr>
            <w:tcW w:w="0" w:type="auto"/>
            <w:vAlign w:val="center"/>
            <w:hideMark/>
          </w:tcPr>
          <w:p w:rsidR="00DF1DAD" w:rsidRDefault="00DF1DAD">
            <w:pPr>
              <w:rPr>
                <w:sz w:val="24"/>
                <w:szCs w:val="24"/>
              </w:rPr>
            </w:pPr>
            <w:r>
              <w:t>South Ural State Medical University</w:t>
            </w:r>
          </w:p>
        </w:tc>
        <w:tc>
          <w:tcPr>
            <w:tcW w:w="0" w:type="auto"/>
            <w:vAlign w:val="center"/>
            <w:hideMark/>
          </w:tcPr>
          <w:p w:rsidR="00DF1DAD" w:rsidRDefault="00DF1DAD">
            <w:pPr>
              <w:rPr>
                <w:sz w:val="24"/>
                <w:szCs w:val="24"/>
              </w:rPr>
            </w:pPr>
            <w:r>
              <w:t>$2,800</w:t>
            </w:r>
          </w:p>
        </w:tc>
      </w:tr>
      <w:tr w:rsidR="00DF1DAD" w:rsidTr="00524416">
        <w:trPr>
          <w:tblCellSpacing w:w="15" w:type="dxa"/>
        </w:trPr>
        <w:tc>
          <w:tcPr>
            <w:tcW w:w="695" w:type="dxa"/>
            <w:vAlign w:val="center"/>
            <w:hideMark/>
          </w:tcPr>
          <w:p w:rsidR="00DF1DAD" w:rsidRDefault="00DF1DAD">
            <w:pPr>
              <w:rPr>
                <w:sz w:val="24"/>
                <w:szCs w:val="24"/>
              </w:rPr>
            </w:pPr>
            <w:r>
              <w:t>23</w:t>
            </w:r>
          </w:p>
        </w:tc>
        <w:tc>
          <w:tcPr>
            <w:tcW w:w="0" w:type="auto"/>
            <w:vAlign w:val="center"/>
            <w:hideMark/>
          </w:tcPr>
          <w:p w:rsidR="00DF1DAD" w:rsidRDefault="00DF1DAD">
            <w:pPr>
              <w:rPr>
                <w:sz w:val="24"/>
                <w:szCs w:val="24"/>
              </w:rPr>
            </w:pPr>
            <w:r>
              <w:t>Kemerovo State University</w:t>
            </w:r>
          </w:p>
        </w:tc>
        <w:tc>
          <w:tcPr>
            <w:tcW w:w="0" w:type="auto"/>
            <w:vAlign w:val="center"/>
            <w:hideMark/>
          </w:tcPr>
          <w:p w:rsidR="00DF1DAD" w:rsidRDefault="00DF1DAD">
            <w:pPr>
              <w:rPr>
                <w:sz w:val="24"/>
                <w:szCs w:val="24"/>
              </w:rPr>
            </w:pPr>
            <w:r>
              <w:t>$2,000</w:t>
            </w:r>
          </w:p>
        </w:tc>
      </w:tr>
      <w:tr w:rsidR="00DF1DAD" w:rsidTr="00524416">
        <w:trPr>
          <w:tblCellSpacing w:w="15" w:type="dxa"/>
        </w:trPr>
        <w:tc>
          <w:tcPr>
            <w:tcW w:w="695" w:type="dxa"/>
            <w:vAlign w:val="center"/>
            <w:hideMark/>
          </w:tcPr>
          <w:p w:rsidR="00DF1DAD" w:rsidRDefault="00DF1DAD">
            <w:pPr>
              <w:rPr>
                <w:sz w:val="24"/>
                <w:szCs w:val="24"/>
              </w:rPr>
            </w:pPr>
            <w:r>
              <w:t>24</w:t>
            </w:r>
          </w:p>
        </w:tc>
        <w:tc>
          <w:tcPr>
            <w:tcW w:w="0" w:type="auto"/>
            <w:vAlign w:val="center"/>
            <w:hideMark/>
          </w:tcPr>
          <w:p w:rsidR="00DF1DAD" w:rsidRDefault="00DF1DAD">
            <w:pPr>
              <w:rPr>
                <w:sz w:val="24"/>
                <w:szCs w:val="24"/>
              </w:rPr>
            </w:pPr>
            <w:r>
              <w:t>Kemerovo State Medical University</w:t>
            </w:r>
          </w:p>
        </w:tc>
        <w:tc>
          <w:tcPr>
            <w:tcW w:w="0" w:type="auto"/>
            <w:vAlign w:val="center"/>
            <w:hideMark/>
          </w:tcPr>
          <w:p w:rsidR="00DF1DAD" w:rsidRDefault="00DF1DAD">
            <w:pPr>
              <w:rPr>
                <w:sz w:val="24"/>
                <w:szCs w:val="24"/>
              </w:rPr>
            </w:pPr>
            <w:r>
              <w:t>$2,700</w:t>
            </w:r>
          </w:p>
        </w:tc>
      </w:tr>
      <w:tr w:rsidR="00DF1DAD" w:rsidTr="00524416">
        <w:trPr>
          <w:tblCellSpacing w:w="15" w:type="dxa"/>
        </w:trPr>
        <w:tc>
          <w:tcPr>
            <w:tcW w:w="695" w:type="dxa"/>
            <w:vAlign w:val="center"/>
            <w:hideMark/>
          </w:tcPr>
          <w:p w:rsidR="00DF1DAD" w:rsidRDefault="00DF1DAD">
            <w:pPr>
              <w:rPr>
                <w:sz w:val="24"/>
                <w:szCs w:val="24"/>
              </w:rPr>
            </w:pPr>
            <w:r>
              <w:t>25</w:t>
            </w:r>
          </w:p>
        </w:tc>
        <w:tc>
          <w:tcPr>
            <w:tcW w:w="0" w:type="auto"/>
            <w:vAlign w:val="center"/>
            <w:hideMark/>
          </w:tcPr>
          <w:p w:rsidR="00DF1DAD" w:rsidRDefault="00DF1DAD">
            <w:pPr>
              <w:rPr>
                <w:sz w:val="24"/>
                <w:szCs w:val="24"/>
              </w:rPr>
            </w:pPr>
            <w:proofErr w:type="spellStart"/>
            <w:r>
              <w:t>Kabardino-Balkarian</w:t>
            </w:r>
            <w:proofErr w:type="spellEnd"/>
            <w:r>
              <w:t xml:space="preserve"> State Medical University</w:t>
            </w:r>
          </w:p>
        </w:tc>
        <w:tc>
          <w:tcPr>
            <w:tcW w:w="0" w:type="auto"/>
            <w:vAlign w:val="center"/>
            <w:hideMark/>
          </w:tcPr>
          <w:p w:rsidR="00DF1DAD" w:rsidRDefault="00DF1DAD">
            <w:pPr>
              <w:rPr>
                <w:sz w:val="24"/>
                <w:szCs w:val="24"/>
              </w:rPr>
            </w:pPr>
            <w:r>
              <w:t>$2,300</w:t>
            </w:r>
          </w:p>
        </w:tc>
      </w:tr>
      <w:tr w:rsidR="00DF1DAD" w:rsidTr="00524416">
        <w:trPr>
          <w:tblCellSpacing w:w="15" w:type="dxa"/>
        </w:trPr>
        <w:tc>
          <w:tcPr>
            <w:tcW w:w="695" w:type="dxa"/>
            <w:vAlign w:val="center"/>
            <w:hideMark/>
          </w:tcPr>
          <w:p w:rsidR="00DF1DAD" w:rsidRDefault="00DF1DAD">
            <w:pPr>
              <w:rPr>
                <w:sz w:val="24"/>
                <w:szCs w:val="24"/>
              </w:rPr>
            </w:pPr>
            <w:r>
              <w:t>26</w:t>
            </w:r>
          </w:p>
        </w:tc>
        <w:tc>
          <w:tcPr>
            <w:tcW w:w="0" w:type="auto"/>
            <w:vAlign w:val="center"/>
            <w:hideMark/>
          </w:tcPr>
          <w:p w:rsidR="00DF1DAD" w:rsidRDefault="00DF1DAD">
            <w:pPr>
              <w:rPr>
                <w:sz w:val="24"/>
                <w:szCs w:val="24"/>
              </w:rPr>
            </w:pPr>
            <w:r>
              <w:t>North Caucasian State Medical Academy</w:t>
            </w:r>
          </w:p>
        </w:tc>
        <w:tc>
          <w:tcPr>
            <w:tcW w:w="0" w:type="auto"/>
            <w:vAlign w:val="center"/>
            <w:hideMark/>
          </w:tcPr>
          <w:p w:rsidR="00DF1DAD" w:rsidRDefault="00DF1DAD">
            <w:pPr>
              <w:rPr>
                <w:sz w:val="24"/>
                <w:szCs w:val="24"/>
              </w:rPr>
            </w:pPr>
            <w:r>
              <w:t>$3,000</w:t>
            </w:r>
          </w:p>
        </w:tc>
      </w:tr>
      <w:tr w:rsidR="00DF1DAD" w:rsidTr="00524416">
        <w:trPr>
          <w:tblCellSpacing w:w="15" w:type="dxa"/>
        </w:trPr>
        <w:tc>
          <w:tcPr>
            <w:tcW w:w="695" w:type="dxa"/>
            <w:vAlign w:val="center"/>
            <w:hideMark/>
          </w:tcPr>
          <w:p w:rsidR="00DF1DAD" w:rsidRDefault="00DF1DAD">
            <w:pPr>
              <w:rPr>
                <w:sz w:val="24"/>
                <w:szCs w:val="24"/>
              </w:rPr>
            </w:pPr>
            <w:r>
              <w:t>27</w:t>
            </w:r>
          </w:p>
        </w:tc>
        <w:tc>
          <w:tcPr>
            <w:tcW w:w="0" w:type="auto"/>
            <w:vAlign w:val="center"/>
            <w:hideMark/>
          </w:tcPr>
          <w:p w:rsidR="00DF1DAD" w:rsidRDefault="00DF1DAD">
            <w:pPr>
              <w:rPr>
                <w:sz w:val="24"/>
                <w:szCs w:val="24"/>
              </w:rPr>
            </w:pPr>
            <w:r>
              <w:t>Lobachevsky State Medical University</w:t>
            </w:r>
          </w:p>
        </w:tc>
        <w:tc>
          <w:tcPr>
            <w:tcW w:w="0" w:type="auto"/>
            <w:vAlign w:val="center"/>
            <w:hideMark/>
          </w:tcPr>
          <w:p w:rsidR="00DF1DAD" w:rsidRDefault="00DF1DAD">
            <w:pPr>
              <w:rPr>
                <w:sz w:val="24"/>
                <w:szCs w:val="24"/>
              </w:rPr>
            </w:pPr>
            <w:r>
              <w:t>$3,300</w:t>
            </w:r>
          </w:p>
        </w:tc>
      </w:tr>
      <w:tr w:rsidR="00DF1DAD" w:rsidTr="00524416">
        <w:trPr>
          <w:tblCellSpacing w:w="15" w:type="dxa"/>
        </w:trPr>
        <w:tc>
          <w:tcPr>
            <w:tcW w:w="695" w:type="dxa"/>
            <w:vAlign w:val="center"/>
            <w:hideMark/>
          </w:tcPr>
          <w:p w:rsidR="00DF1DAD" w:rsidRDefault="00DF1DAD">
            <w:pPr>
              <w:rPr>
                <w:sz w:val="24"/>
                <w:szCs w:val="24"/>
              </w:rPr>
            </w:pPr>
            <w:r>
              <w:t>28</w:t>
            </w:r>
          </w:p>
        </w:tc>
        <w:tc>
          <w:tcPr>
            <w:tcW w:w="0" w:type="auto"/>
            <w:vAlign w:val="center"/>
            <w:hideMark/>
          </w:tcPr>
          <w:p w:rsidR="00DF1DAD" w:rsidRDefault="00DF1DAD">
            <w:pPr>
              <w:rPr>
                <w:sz w:val="24"/>
                <w:szCs w:val="24"/>
              </w:rPr>
            </w:pPr>
            <w:r>
              <w:t>Samara State Medical University</w:t>
            </w:r>
          </w:p>
        </w:tc>
        <w:tc>
          <w:tcPr>
            <w:tcW w:w="0" w:type="auto"/>
            <w:vAlign w:val="center"/>
            <w:hideMark/>
          </w:tcPr>
          <w:p w:rsidR="00DF1DAD" w:rsidRDefault="00DF1DAD">
            <w:pPr>
              <w:rPr>
                <w:sz w:val="24"/>
                <w:szCs w:val="24"/>
              </w:rPr>
            </w:pPr>
            <w:r>
              <w:t>$3,800</w:t>
            </w:r>
          </w:p>
        </w:tc>
      </w:tr>
    </w:tbl>
    <w:p w:rsidR="00DF1DAD" w:rsidRDefault="00000000" w:rsidP="00DF1DAD">
      <w:r>
        <w:pict>
          <v:rect id="_x0000_i1046" style="width:0;height:1.5pt" o:hralign="center" o:hrstd="t" o:hr="t" fillcolor="#a0a0a0" stroked="f"/>
        </w:pict>
      </w:r>
    </w:p>
    <w:p w:rsidR="00DF1DAD" w:rsidRDefault="00DF1DAD" w:rsidP="00DF1DAD">
      <w:pPr>
        <w:pStyle w:val="Heading2"/>
      </w:pPr>
      <w:r>
        <w:rPr>
          <w:rFonts w:ascii="Cambria" w:hAnsi="Cambria" w:cs="Cambria"/>
        </w:rPr>
        <w:t>💡</w:t>
      </w:r>
      <w:r>
        <w:t xml:space="preserve"> </w:t>
      </w:r>
      <w:r>
        <w:rPr>
          <w:rStyle w:val="Strong"/>
          <w:b/>
          <w:bCs/>
        </w:rPr>
        <w:t>Key Benefits of Studying MBBS in Russia</w:t>
      </w:r>
    </w:p>
    <w:p w:rsidR="00DF1DAD" w:rsidRDefault="00DF1DAD" w:rsidP="00476BB3">
      <w:pPr>
        <w:pStyle w:val="NormalWeb"/>
        <w:numPr>
          <w:ilvl w:val="0"/>
          <w:numId w:val="21"/>
        </w:numPr>
      </w:pPr>
      <w:r>
        <w:t xml:space="preserve">✅ </w:t>
      </w:r>
      <w:r>
        <w:rPr>
          <w:rStyle w:val="Strong"/>
        </w:rPr>
        <w:t>Affordable Tuition</w:t>
      </w:r>
      <w:r>
        <w:t>: Save up to 80% compared to Indian private medical colleges</w:t>
      </w:r>
    </w:p>
    <w:p w:rsidR="00DF1DAD" w:rsidRDefault="00DF1DAD" w:rsidP="00476BB3">
      <w:pPr>
        <w:pStyle w:val="NormalWeb"/>
        <w:numPr>
          <w:ilvl w:val="0"/>
          <w:numId w:val="21"/>
        </w:numPr>
      </w:pPr>
      <w:r>
        <w:t xml:space="preserve">🌐 </w:t>
      </w:r>
      <w:r>
        <w:rPr>
          <w:rStyle w:val="Strong"/>
        </w:rPr>
        <w:t>Globally Recognized Degrees</w:t>
      </w:r>
    </w:p>
    <w:p w:rsidR="00DF1DAD" w:rsidRDefault="00DF1DAD" w:rsidP="00476BB3">
      <w:pPr>
        <w:pStyle w:val="NormalWeb"/>
        <w:numPr>
          <w:ilvl w:val="0"/>
          <w:numId w:val="21"/>
        </w:numPr>
      </w:pPr>
      <w:r>
        <w:t xml:space="preserve">📖 </w:t>
      </w:r>
      <w:r>
        <w:rPr>
          <w:rStyle w:val="Strong"/>
        </w:rPr>
        <w:t>English-Medium Instruction</w:t>
      </w:r>
      <w:r>
        <w:t xml:space="preserve"> for Indian and international students</w:t>
      </w:r>
    </w:p>
    <w:p w:rsidR="00DF1DAD" w:rsidRDefault="00DF1DAD" w:rsidP="00476BB3">
      <w:pPr>
        <w:pStyle w:val="NormalWeb"/>
        <w:numPr>
          <w:ilvl w:val="0"/>
          <w:numId w:val="21"/>
        </w:numPr>
      </w:pPr>
      <w:r>
        <w:t xml:space="preserve">🩺 </w:t>
      </w:r>
      <w:r>
        <w:rPr>
          <w:rStyle w:val="Strong"/>
        </w:rPr>
        <w:t>No Donation / Capitation Fees Required</w:t>
      </w:r>
    </w:p>
    <w:p w:rsidR="00DF1DAD" w:rsidRDefault="00DF1DAD" w:rsidP="00476BB3">
      <w:pPr>
        <w:pStyle w:val="NormalWeb"/>
        <w:numPr>
          <w:ilvl w:val="0"/>
          <w:numId w:val="21"/>
        </w:numPr>
      </w:pPr>
      <w:r>
        <w:t xml:space="preserve">🧪 </w:t>
      </w:r>
      <w:r>
        <w:rPr>
          <w:rStyle w:val="Strong"/>
        </w:rPr>
        <w:t>Strong Clinical Exposure</w:t>
      </w:r>
      <w:r>
        <w:t xml:space="preserve"> from 2nd or 3rd year onwards</w:t>
      </w:r>
    </w:p>
    <w:p w:rsidR="00DF1DAD" w:rsidRDefault="00DF1DAD" w:rsidP="00476BB3">
      <w:pPr>
        <w:pStyle w:val="NormalWeb"/>
        <w:numPr>
          <w:ilvl w:val="0"/>
          <w:numId w:val="21"/>
        </w:numPr>
      </w:pPr>
      <w:r>
        <w:t xml:space="preserve">🎓 </w:t>
      </w:r>
      <w:r>
        <w:rPr>
          <w:rStyle w:val="Strong"/>
        </w:rPr>
        <w:t>High FMGE Pass Rate</w:t>
      </w:r>
      <w:r>
        <w:t xml:space="preserve"> from top universities</w:t>
      </w:r>
    </w:p>
    <w:p w:rsidR="00736B75" w:rsidRDefault="00736B75" w:rsidP="00736B75">
      <w:pPr>
        <w:pStyle w:val="elementor-icon-box-description"/>
        <w:spacing w:before="0" w:beforeAutospacing="0" w:after="0" w:afterAutospacing="0" w:line="214" w:lineRule="atLeast"/>
        <w:textAlignment w:val="baseline"/>
        <w:rPr>
          <w:rFonts w:ascii="Arial" w:hAnsi="Arial" w:cs="Arial"/>
          <w:color w:val="FFFFFF"/>
          <w:sz w:val="16"/>
          <w:szCs w:val="16"/>
        </w:rPr>
      </w:pPr>
      <w:proofErr w:type="spellStart"/>
      <w:r>
        <w:rPr>
          <w:rFonts w:ascii="Arial" w:hAnsi="Arial" w:cs="Arial"/>
          <w:color w:val="FFFFFF"/>
          <w:sz w:val="16"/>
          <w:szCs w:val="16"/>
        </w:rPr>
        <w:t>penses</w:t>
      </w:r>
      <w:proofErr w:type="spellEnd"/>
      <w:r>
        <w:rPr>
          <w:rFonts w:ascii="Arial" w:hAnsi="Arial" w:cs="Arial"/>
          <w:color w:val="FFFFFF"/>
          <w:sz w:val="16"/>
          <w:szCs w:val="16"/>
        </w:rPr>
        <w:t xml:space="preserve"> are reasonable, making it an attractive option for students seeking a cost-effective medical education.</w:t>
      </w:r>
    </w:p>
    <w:p w:rsidR="00DF1DAD" w:rsidRDefault="00DF1DAD" w:rsidP="00DF1DAD">
      <w:pPr>
        <w:pStyle w:val="Heading3"/>
      </w:pPr>
      <w:r>
        <w:rPr>
          <w:rFonts w:ascii="Cambria" w:hAnsi="Cambria" w:cs="Cambria"/>
        </w:rPr>
        <w:t>⚠️</w:t>
      </w:r>
      <w:r>
        <w:t xml:space="preserve"> </w:t>
      </w:r>
      <w:r>
        <w:rPr>
          <w:rStyle w:val="Strong"/>
          <w:b/>
          <w:bCs/>
        </w:rPr>
        <w:t>Disclaimer</w:t>
      </w:r>
    </w:p>
    <w:p w:rsidR="00DF1DAD" w:rsidRDefault="00DF1DAD" w:rsidP="00DF1DAD">
      <w:pPr>
        <w:pStyle w:val="NormalWeb"/>
      </w:pPr>
      <w:r>
        <w:t xml:space="preserve">The tuition fees listed above are </w:t>
      </w:r>
      <w:r>
        <w:rPr>
          <w:rStyle w:val="Strong"/>
        </w:rPr>
        <w:t>approximate figures</w:t>
      </w:r>
      <w:r>
        <w:t xml:space="preserve"> and may vary based on university policies, exchange rates, or annual revisions. For the </w:t>
      </w:r>
      <w:r>
        <w:rPr>
          <w:rStyle w:val="Strong"/>
        </w:rPr>
        <w:t>most accurate and up-to-date information</w:t>
      </w:r>
      <w:r>
        <w:t xml:space="preserve"> regarding tuition fees, hostel charges, and the latest </w:t>
      </w:r>
      <w:r>
        <w:rPr>
          <w:rStyle w:val="Strong"/>
        </w:rPr>
        <w:t>USD to INR conversion rates</w:t>
      </w:r>
      <w:r>
        <w:t>, we recommend reaching out to our expert team directly.</w:t>
      </w:r>
    </w:p>
    <w:p w:rsidR="00DF1DAD" w:rsidRDefault="00DF1DAD" w:rsidP="00DF1DAD">
      <w:pPr>
        <w:pStyle w:val="Heading1"/>
      </w:pPr>
      <w:r>
        <w:rPr>
          <w:rFonts w:ascii="Cambria" w:hAnsi="Cambria" w:cs="Cambria"/>
        </w:rPr>
        <w:lastRenderedPageBreak/>
        <w:t>🎓</w:t>
      </w:r>
      <w:r>
        <w:t xml:space="preserve"> </w:t>
      </w:r>
      <w:r>
        <w:rPr>
          <w:rStyle w:val="Strong"/>
          <w:b/>
          <w:bCs/>
        </w:rPr>
        <w:t>Eligibility Criteria for MBBS in Russia (2025–2026)</w:t>
      </w:r>
    </w:p>
    <w:p w:rsidR="00DF1DAD" w:rsidRDefault="00DF1DAD" w:rsidP="00DF1DAD">
      <w:pPr>
        <w:pStyle w:val="NormalWeb"/>
      </w:pPr>
      <w:r>
        <w:t>Planning to study MBBS in Russia? The eligibility requirements for Indian students are simpler and more flexible compared to Indian medical colleges, making it a popular and accessible option for many aspiring doctors.</w:t>
      </w:r>
    </w:p>
    <w:p w:rsidR="00DF1DAD" w:rsidRDefault="00000000" w:rsidP="00DF1DAD">
      <w:r>
        <w:pict>
          <v:rect id="_x0000_i1047" style="width:0;height:1.5pt" o:hralign="center" o:hrstd="t" o:hr="t" fillcolor="#a0a0a0" stroked="f"/>
        </w:pict>
      </w:r>
    </w:p>
    <w:p w:rsidR="00DF1DAD" w:rsidRDefault="00DF1DAD" w:rsidP="00DF1DAD">
      <w:pPr>
        <w:pStyle w:val="Heading2"/>
      </w:pPr>
      <w:r>
        <w:rPr>
          <w:rFonts w:ascii="Cambria" w:hAnsi="Cambria" w:cs="Cambria"/>
        </w:rPr>
        <w:t>📋</w:t>
      </w:r>
      <w:r>
        <w:t xml:space="preserve"> </w:t>
      </w:r>
      <w:r>
        <w:rPr>
          <w:rStyle w:val="Strong"/>
          <w:b/>
          <w:bCs/>
        </w:rPr>
        <w:t>Basic Eligibility Requirements</w:t>
      </w:r>
    </w:p>
    <w:p w:rsidR="00DF1DAD" w:rsidRDefault="00DF1DAD" w:rsidP="00DF1DAD">
      <w:pPr>
        <w:pStyle w:val="NormalWeb"/>
      </w:pPr>
      <w:r>
        <w:t>Here’s what Indian students need to meet for admission into MBBS programs in Russian medical universities: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8"/>
        <w:gridCol w:w="6578"/>
      </w:tblGrid>
      <w:tr w:rsidR="00DF1DAD" w:rsidTr="00DF1DAD">
        <w:trPr>
          <w:tblHeader/>
          <w:tblCellSpacing w:w="15" w:type="dxa"/>
        </w:trPr>
        <w:tc>
          <w:tcPr>
            <w:tcW w:w="0" w:type="auto"/>
            <w:vAlign w:val="center"/>
            <w:hideMark/>
          </w:tcPr>
          <w:p w:rsidR="00DF1DAD" w:rsidRDefault="00DF1DAD">
            <w:pPr>
              <w:jc w:val="center"/>
              <w:rPr>
                <w:b/>
                <w:bCs/>
                <w:sz w:val="24"/>
                <w:szCs w:val="24"/>
              </w:rPr>
            </w:pPr>
            <w:r>
              <w:rPr>
                <w:b/>
                <w:bCs/>
              </w:rPr>
              <w:t>Criteria</w:t>
            </w:r>
          </w:p>
        </w:tc>
        <w:tc>
          <w:tcPr>
            <w:tcW w:w="0" w:type="auto"/>
            <w:vAlign w:val="center"/>
            <w:hideMark/>
          </w:tcPr>
          <w:p w:rsidR="00DF1DAD" w:rsidRDefault="00DF1DAD">
            <w:pPr>
              <w:jc w:val="center"/>
              <w:rPr>
                <w:b/>
                <w:bCs/>
                <w:sz w:val="24"/>
                <w:szCs w:val="24"/>
              </w:rPr>
            </w:pPr>
            <w:r>
              <w:rPr>
                <w:b/>
                <w:bCs/>
              </w:rPr>
              <w:t>Requirement</w:t>
            </w:r>
          </w:p>
        </w:tc>
      </w:tr>
      <w:tr w:rsidR="00DF1DAD" w:rsidTr="00DF1DAD">
        <w:trPr>
          <w:tblCellSpacing w:w="15" w:type="dxa"/>
        </w:trPr>
        <w:tc>
          <w:tcPr>
            <w:tcW w:w="0" w:type="auto"/>
            <w:vAlign w:val="center"/>
            <w:hideMark/>
          </w:tcPr>
          <w:p w:rsidR="00DF1DAD" w:rsidRDefault="00DF1DAD">
            <w:pPr>
              <w:rPr>
                <w:sz w:val="24"/>
                <w:szCs w:val="24"/>
              </w:rPr>
            </w:pPr>
            <w:r>
              <w:rPr>
                <w:rFonts w:ascii="Times New Roman" w:hAnsi="Times New Roman" w:cs="Times New Roman"/>
              </w:rPr>
              <w:t>📅</w:t>
            </w:r>
            <w:r>
              <w:t xml:space="preserve"> </w:t>
            </w:r>
            <w:r>
              <w:rPr>
                <w:rStyle w:val="Strong"/>
              </w:rPr>
              <w:t>Age Limit</w:t>
            </w:r>
          </w:p>
        </w:tc>
        <w:tc>
          <w:tcPr>
            <w:tcW w:w="0" w:type="auto"/>
            <w:vAlign w:val="center"/>
            <w:hideMark/>
          </w:tcPr>
          <w:p w:rsidR="00DF1DAD" w:rsidRDefault="00DF1DAD">
            <w:pPr>
              <w:rPr>
                <w:sz w:val="24"/>
                <w:szCs w:val="24"/>
              </w:rPr>
            </w:pPr>
            <w:r>
              <w:t xml:space="preserve">Minimum: 17 years by </w:t>
            </w:r>
            <w:r>
              <w:rPr>
                <w:rStyle w:val="Strong"/>
              </w:rPr>
              <w:t>December 31</w:t>
            </w:r>
            <w:r>
              <w:t xml:space="preserve"> of the admission year </w:t>
            </w:r>
            <w:r>
              <w:br/>
              <w:t>Maximum: 25 years</w:t>
            </w:r>
          </w:p>
        </w:tc>
      </w:tr>
      <w:tr w:rsidR="00DF1DAD" w:rsidTr="00DF1DAD">
        <w:trPr>
          <w:tblCellSpacing w:w="15" w:type="dxa"/>
        </w:trPr>
        <w:tc>
          <w:tcPr>
            <w:tcW w:w="0" w:type="auto"/>
            <w:vAlign w:val="center"/>
            <w:hideMark/>
          </w:tcPr>
          <w:p w:rsidR="00DF1DAD" w:rsidRDefault="00DF1DAD">
            <w:pPr>
              <w:rPr>
                <w:sz w:val="24"/>
                <w:szCs w:val="24"/>
              </w:rPr>
            </w:pPr>
            <w:r>
              <w:rPr>
                <w:rFonts w:ascii="Times New Roman" w:hAnsi="Times New Roman" w:cs="Times New Roman"/>
              </w:rPr>
              <w:t>🧪</w:t>
            </w:r>
            <w:r>
              <w:t xml:space="preserve"> </w:t>
            </w:r>
            <w:r>
              <w:rPr>
                <w:rStyle w:val="Strong"/>
              </w:rPr>
              <w:t>NEET Qualification</w:t>
            </w:r>
          </w:p>
        </w:tc>
        <w:tc>
          <w:tcPr>
            <w:tcW w:w="0" w:type="auto"/>
            <w:vAlign w:val="center"/>
            <w:hideMark/>
          </w:tcPr>
          <w:p w:rsidR="00DF1DAD" w:rsidRDefault="00DF1DAD">
            <w:pPr>
              <w:rPr>
                <w:sz w:val="24"/>
                <w:szCs w:val="24"/>
              </w:rPr>
            </w:pPr>
            <w:r>
              <w:rPr>
                <w:rStyle w:val="Strong"/>
              </w:rPr>
              <w:t>Mandatory</w:t>
            </w:r>
            <w:r>
              <w:t xml:space="preserve"> as per NMC guidelines (no additional entrance exams required)</w:t>
            </w:r>
          </w:p>
        </w:tc>
      </w:tr>
      <w:tr w:rsidR="00DF1DAD" w:rsidTr="00DF1DAD">
        <w:trPr>
          <w:tblCellSpacing w:w="15" w:type="dxa"/>
        </w:trPr>
        <w:tc>
          <w:tcPr>
            <w:tcW w:w="0" w:type="auto"/>
            <w:vAlign w:val="center"/>
            <w:hideMark/>
          </w:tcPr>
          <w:p w:rsidR="00DF1DAD" w:rsidRDefault="00DF1DAD">
            <w:pPr>
              <w:rPr>
                <w:sz w:val="24"/>
                <w:szCs w:val="24"/>
              </w:rPr>
            </w:pPr>
            <w:r>
              <w:rPr>
                <w:rFonts w:ascii="Times New Roman" w:hAnsi="Times New Roman" w:cs="Times New Roman"/>
              </w:rPr>
              <w:t>📚</w:t>
            </w:r>
            <w:r>
              <w:t xml:space="preserve"> </w:t>
            </w:r>
            <w:r>
              <w:rPr>
                <w:rStyle w:val="Strong"/>
              </w:rPr>
              <w:t>Academic Requirements</w:t>
            </w:r>
          </w:p>
        </w:tc>
        <w:tc>
          <w:tcPr>
            <w:tcW w:w="0" w:type="auto"/>
            <w:vAlign w:val="center"/>
            <w:hideMark/>
          </w:tcPr>
          <w:p w:rsidR="00DF1DAD" w:rsidRDefault="00DF1DAD">
            <w:pPr>
              <w:rPr>
                <w:sz w:val="24"/>
                <w:szCs w:val="24"/>
              </w:rPr>
            </w:pPr>
            <w:r>
              <w:t xml:space="preserve">Minimum </w:t>
            </w:r>
            <w:r>
              <w:rPr>
                <w:rStyle w:val="Strong"/>
              </w:rPr>
              <w:t>50% aggregate in PCB</w:t>
            </w:r>
            <w:r>
              <w:t xml:space="preserve"> (Physics, Chemistry, Biology) in 12th standard </w:t>
            </w:r>
            <w:r>
              <w:br/>
            </w:r>
            <w:r>
              <w:rPr>
                <w:rStyle w:val="Strong"/>
              </w:rPr>
              <w:t>40%</w:t>
            </w:r>
            <w:r>
              <w:t xml:space="preserve"> for SC/ST/OBC categories</w:t>
            </w:r>
          </w:p>
        </w:tc>
      </w:tr>
      <w:tr w:rsidR="00DF1DAD" w:rsidTr="00DF1DAD">
        <w:trPr>
          <w:tblCellSpacing w:w="15" w:type="dxa"/>
        </w:trPr>
        <w:tc>
          <w:tcPr>
            <w:tcW w:w="0" w:type="auto"/>
            <w:vAlign w:val="center"/>
            <w:hideMark/>
          </w:tcPr>
          <w:p w:rsidR="00DF1DAD" w:rsidRDefault="00DF1DAD">
            <w:pPr>
              <w:rPr>
                <w:sz w:val="24"/>
                <w:szCs w:val="24"/>
              </w:rPr>
            </w:pPr>
            <w:r>
              <w:rPr>
                <w:rFonts w:ascii="Times New Roman" w:hAnsi="Times New Roman" w:cs="Times New Roman"/>
              </w:rPr>
              <w:t>🌐</w:t>
            </w:r>
            <w:r>
              <w:t xml:space="preserve"> </w:t>
            </w:r>
            <w:r>
              <w:rPr>
                <w:rStyle w:val="Strong"/>
              </w:rPr>
              <w:t>Nationality</w:t>
            </w:r>
          </w:p>
        </w:tc>
        <w:tc>
          <w:tcPr>
            <w:tcW w:w="0" w:type="auto"/>
            <w:vAlign w:val="center"/>
            <w:hideMark/>
          </w:tcPr>
          <w:p w:rsidR="00DF1DAD" w:rsidRDefault="00DF1DAD">
            <w:pPr>
              <w:rPr>
                <w:sz w:val="24"/>
                <w:szCs w:val="24"/>
              </w:rPr>
            </w:pPr>
            <w:r>
              <w:t xml:space="preserve">Must possess a valid </w:t>
            </w:r>
            <w:r>
              <w:rPr>
                <w:rStyle w:val="Strong"/>
              </w:rPr>
              <w:t>Nationality Certificate</w:t>
            </w:r>
            <w:r>
              <w:t xml:space="preserve"> or Indian citizenship proof</w:t>
            </w:r>
          </w:p>
        </w:tc>
      </w:tr>
    </w:tbl>
    <w:p w:rsidR="00736B75" w:rsidRDefault="00DF1DAD" w:rsidP="00DF1DAD">
      <w:pPr>
        <w:pStyle w:val="Heading2"/>
        <w:spacing w:before="0" w:line="457" w:lineRule="atLeast"/>
        <w:jc w:val="center"/>
        <w:textAlignment w:val="baseline"/>
        <w:rPr>
          <w:rFonts w:ascii="Arial" w:hAnsi="Arial" w:cs="Arial"/>
          <w:color w:val="FFFFFF"/>
          <w:spacing w:val="-8"/>
          <w:sz w:val="35"/>
          <w:szCs w:val="35"/>
        </w:rPr>
      </w:pPr>
      <w:r>
        <w:rPr>
          <w:rFonts w:ascii="Arial" w:hAnsi="Arial" w:cs="Arial"/>
          <w:color w:val="FFFFFF"/>
          <w:spacing w:val="-8"/>
          <w:sz w:val="35"/>
          <w:szCs w:val="35"/>
          <w:bdr w:val="none" w:sz="0" w:space="0" w:color="auto" w:frame="1"/>
        </w:rPr>
        <w:t xml:space="preserve"> </w:t>
      </w:r>
      <w:r w:rsidR="00736B75">
        <w:rPr>
          <w:rFonts w:ascii="Arial" w:hAnsi="Arial" w:cs="Arial"/>
          <w:color w:val="FFFFFF"/>
          <w:spacing w:val="-8"/>
          <w:sz w:val="35"/>
          <w:szCs w:val="35"/>
          <w:bdr w:val="none" w:sz="0" w:space="0" w:color="auto" w:frame="1"/>
        </w:rPr>
        <w:t>of MBBS in Russia for Indian Students</w:t>
      </w:r>
    </w:p>
    <w:p w:rsidR="00736B75" w:rsidRDefault="00736B75" w:rsidP="00736B75">
      <w:pPr>
        <w:pStyle w:val="elementor-icon-box-description"/>
        <w:spacing w:before="0" w:beforeAutospacing="0" w:after="0" w:afterAutospacing="0" w:line="214" w:lineRule="atLeast"/>
        <w:jc w:val="center"/>
        <w:textAlignment w:val="baseline"/>
        <w:rPr>
          <w:rFonts w:ascii="Arial" w:hAnsi="Arial" w:cs="Arial"/>
          <w:color w:val="FFFFFF"/>
          <w:sz w:val="16"/>
          <w:szCs w:val="16"/>
        </w:rPr>
      </w:pPr>
      <w:r>
        <w:rPr>
          <w:rFonts w:ascii="Arial" w:hAnsi="Arial" w:cs="Arial"/>
          <w:color w:val="FFFFFF"/>
          <w:sz w:val="16"/>
          <w:szCs w:val="16"/>
        </w:rPr>
        <w:t>Eligibility criteria for MBBS in Russia for Indian students show relaxation compared to MBBS in India:</w:t>
      </w:r>
    </w:p>
    <w:p w:rsidR="00327097" w:rsidRPr="00327097" w:rsidRDefault="00327097" w:rsidP="003270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7097">
        <w:rPr>
          <w:rFonts w:ascii="Times New Roman" w:eastAsia="Times New Roman" w:hAnsi="Times New Roman" w:cs="Times New Roman"/>
          <w:b/>
          <w:bCs/>
          <w:sz w:val="27"/>
          <w:szCs w:val="27"/>
          <w:lang w:eastAsia="en-IN"/>
        </w:rPr>
        <w:t>Education Loans for Indian Students Pursuing MBBS Abroad</w:t>
      </w:r>
    </w:p>
    <w:p w:rsidR="00327097" w:rsidRPr="00327097" w:rsidRDefault="00327097" w:rsidP="00476BB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327097">
        <w:rPr>
          <w:rFonts w:ascii="Times New Roman" w:eastAsia="Times New Roman" w:hAnsi="Times New Roman" w:cs="Times New Roman"/>
          <w:b/>
          <w:bCs/>
          <w:sz w:val="24"/>
          <w:szCs w:val="24"/>
          <w:lang w:eastAsia="en-IN"/>
        </w:rPr>
        <w:t>Loan Eligibility and Amount:</w:t>
      </w:r>
      <w:r w:rsidRPr="00327097">
        <w:rPr>
          <w:rFonts w:ascii="Times New Roman" w:eastAsia="Times New Roman" w:hAnsi="Times New Roman" w:cs="Times New Roman"/>
          <w:sz w:val="24"/>
          <w:szCs w:val="24"/>
          <w:lang w:eastAsia="en-IN"/>
        </w:rPr>
        <w:t xml:space="preserve"> The loan approval and amount depend on multiple factors, including the student’s academic credentials, course fees, and the financial profile of the student’s family.</w:t>
      </w:r>
    </w:p>
    <w:p w:rsidR="00327097" w:rsidRPr="00327097" w:rsidRDefault="00327097" w:rsidP="00476BB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327097">
        <w:rPr>
          <w:rFonts w:ascii="Times New Roman" w:eastAsia="Times New Roman" w:hAnsi="Times New Roman" w:cs="Times New Roman"/>
          <w:b/>
          <w:bCs/>
          <w:sz w:val="24"/>
          <w:szCs w:val="24"/>
          <w:lang w:eastAsia="en-IN"/>
        </w:rPr>
        <w:t>Required Documents:</w:t>
      </w:r>
      <w:r w:rsidRPr="00327097">
        <w:rPr>
          <w:rFonts w:ascii="Times New Roman" w:eastAsia="Times New Roman" w:hAnsi="Times New Roman" w:cs="Times New Roman"/>
          <w:sz w:val="24"/>
          <w:szCs w:val="24"/>
          <w:lang w:eastAsia="en-IN"/>
        </w:rPr>
        <w:t xml:space="preserve"> Essential documents typically include the student’s valid NEET scorecard, the university’s admission or invitation letter, and a detailed fee structure from the university.</w:t>
      </w:r>
    </w:p>
    <w:p w:rsidR="00327097" w:rsidRPr="00327097" w:rsidRDefault="00327097" w:rsidP="00476BB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327097">
        <w:rPr>
          <w:rFonts w:ascii="Times New Roman" w:eastAsia="Times New Roman" w:hAnsi="Times New Roman" w:cs="Times New Roman"/>
          <w:b/>
          <w:bCs/>
          <w:sz w:val="24"/>
          <w:szCs w:val="24"/>
          <w:lang w:eastAsia="en-IN"/>
        </w:rPr>
        <w:t>Financial Assessment:</w:t>
      </w:r>
      <w:r w:rsidRPr="00327097">
        <w:rPr>
          <w:rFonts w:ascii="Times New Roman" w:eastAsia="Times New Roman" w:hAnsi="Times New Roman" w:cs="Times New Roman"/>
          <w:sz w:val="24"/>
          <w:szCs w:val="24"/>
          <w:lang w:eastAsia="en-IN"/>
        </w:rPr>
        <w:t xml:space="preserve"> The student’s parents’ or guardians’ income, property ownership, and other assets are crucial in the loan sanctioning process, as they often serve as security or collateral.</w:t>
      </w:r>
    </w:p>
    <w:p w:rsidR="00327097" w:rsidRPr="00327097" w:rsidRDefault="00327097" w:rsidP="00327097">
      <w:pPr>
        <w:spacing w:before="100" w:beforeAutospacing="1" w:after="100" w:afterAutospacing="1" w:line="240" w:lineRule="auto"/>
        <w:rPr>
          <w:rFonts w:ascii="Times New Roman" w:eastAsia="Times New Roman" w:hAnsi="Times New Roman" w:cs="Times New Roman"/>
          <w:sz w:val="24"/>
          <w:szCs w:val="24"/>
          <w:lang w:eastAsia="en-IN"/>
        </w:rPr>
      </w:pPr>
      <w:r w:rsidRPr="00327097">
        <w:rPr>
          <w:rFonts w:ascii="Times New Roman" w:eastAsia="Times New Roman" w:hAnsi="Times New Roman" w:cs="Times New Roman"/>
          <w:sz w:val="24"/>
          <w:szCs w:val="24"/>
          <w:lang w:eastAsia="en-IN"/>
        </w:rPr>
        <w:t>By understanding these requirements, students and their families can better prepare for the loan application process and secure the necessary funds to pursue quality medical education abroad.</w:t>
      </w:r>
    </w:p>
    <w:p w:rsidR="00736B75" w:rsidRDefault="00736B75" w:rsidP="00736B75">
      <w:pPr>
        <w:numPr>
          <w:ilvl w:val="0"/>
          <w:numId w:val="6"/>
        </w:numPr>
        <w:spacing w:after="0" w:line="240" w:lineRule="auto"/>
        <w:ind w:left="0"/>
        <w:textAlignment w:val="baseline"/>
        <w:rPr>
          <w:rFonts w:ascii="Arial" w:hAnsi="Arial" w:cs="Arial"/>
          <w:color w:val="7C7C7C"/>
          <w:sz w:val="16"/>
          <w:szCs w:val="16"/>
        </w:rPr>
      </w:pPr>
      <w:r>
        <w:rPr>
          <w:rStyle w:val="elementor-icon-list-text"/>
          <w:rFonts w:ascii="Arial" w:hAnsi="Arial" w:cs="Arial"/>
          <w:color w:val="FFFFFF"/>
          <w:sz w:val="16"/>
          <w:szCs w:val="16"/>
          <w:bdr w:val="none" w:sz="0" w:space="0" w:color="auto" w:frame="1"/>
        </w:rPr>
        <w:t>There are no entrance exams for MBBS in Russia. It is only that the candidate should clear the NEET entrance test.</w:t>
      </w:r>
    </w:p>
    <w:p w:rsidR="00736B75" w:rsidRDefault="00736B75" w:rsidP="00736B75">
      <w:pPr>
        <w:numPr>
          <w:ilvl w:val="0"/>
          <w:numId w:val="6"/>
        </w:numPr>
        <w:spacing w:beforeAutospacing="1" w:after="0" w:afterAutospacing="1" w:line="240" w:lineRule="auto"/>
        <w:ind w:left="0"/>
        <w:textAlignment w:val="baseline"/>
        <w:rPr>
          <w:rFonts w:ascii="Arial" w:hAnsi="Arial" w:cs="Arial"/>
          <w:color w:val="7C7C7C"/>
          <w:sz w:val="16"/>
          <w:szCs w:val="16"/>
        </w:rPr>
      </w:pPr>
      <w:r>
        <w:rPr>
          <w:rStyle w:val="elementor-icon-list-text"/>
          <w:rFonts w:ascii="Arial" w:hAnsi="Arial" w:cs="Arial"/>
          <w:color w:val="FFFFFF"/>
          <w:sz w:val="16"/>
          <w:szCs w:val="16"/>
          <w:bdr w:val="none" w:sz="0" w:space="0" w:color="auto" w:frame="1"/>
        </w:rPr>
        <w:lastRenderedPageBreak/>
        <w:t>The age of the applicant should be 17 years by December 31 of the year of admission. The maximum age limit is 25 years as of December 31 of the year of admission.</w:t>
      </w:r>
    </w:p>
    <w:p w:rsidR="00736B75" w:rsidRDefault="00736B75" w:rsidP="00736B75">
      <w:pPr>
        <w:numPr>
          <w:ilvl w:val="0"/>
          <w:numId w:val="6"/>
        </w:numPr>
        <w:spacing w:beforeAutospacing="1" w:after="0" w:afterAutospacing="1" w:line="240" w:lineRule="auto"/>
        <w:ind w:left="0"/>
        <w:textAlignment w:val="baseline"/>
        <w:rPr>
          <w:rFonts w:ascii="Arial" w:hAnsi="Arial" w:cs="Arial"/>
          <w:color w:val="7C7C7C"/>
          <w:sz w:val="16"/>
          <w:szCs w:val="16"/>
        </w:rPr>
      </w:pPr>
      <w:r>
        <w:rPr>
          <w:rStyle w:val="elementor-icon-list-text"/>
          <w:rFonts w:ascii="Arial" w:hAnsi="Arial" w:cs="Arial"/>
          <w:color w:val="FFFFFF"/>
          <w:sz w:val="16"/>
          <w:szCs w:val="16"/>
          <w:bdr w:val="none" w:sz="0" w:space="0" w:color="auto" w:frame="1"/>
        </w:rPr>
        <w:t>Candidates should have aggregate 50% in PCB for general candidates and 40% for reserved category students.</w:t>
      </w:r>
    </w:p>
    <w:p w:rsidR="00736B75" w:rsidRDefault="00736B75" w:rsidP="003D5838">
      <w:pPr>
        <w:numPr>
          <w:ilvl w:val="0"/>
          <w:numId w:val="6"/>
        </w:numPr>
        <w:spacing w:beforeAutospacing="1" w:after="0" w:afterAutospacing="1" w:line="240" w:lineRule="auto"/>
        <w:ind w:left="0"/>
        <w:textAlignment w:val="baseline"/>
      </w:pPr>
      <w:r>
        <w:rPr>
          <w:rStyle w:val="elementor-icon-list-text"/>
          <w:rFonts w:ascii="Arial" w:hAnsi="Arial" w:cs="Arial"/>
          <w:color w:val="FFFFFF"/>
          <w:sz w:val="16"/>
          <w:szCs w:val="16"/>
          <w:bdr w:val="none" w:sz="0" w:space="0" w:color="auto" w:frame="1"/>
        </w:rPr>
        <w:t>Before applying for MBBS abroad, applicants should submit their nationality certificate.</w:t>
      </w:r>
      <w:r w:rsidR="003D5838">
        <w:t xml:space="preserve"> </w:t>
      </w:r>
    </w:p>
    <w:p w:rsidR="001B1859" w:rsidRPr="003D5838" w:rsidRDefault="001B1859">
      <w:pPr>
        <w:rPr>
          <w:b/>
          <w:sz w:val="32"/>
          <w:szCs w:val="32"/>
        </w:rPr>
      </w:pPr>
      <w:r w:rsidRPr="003D5838">
        <w:rPr>
          <w:b/>
          <w:sz w:val="32"/>
          <w:szCs w:val="32"/>
        </w:rPr>
        <w:t>FREQUENTLY ASKED QUESTIONS</w:t>
      </w:r>
    </w:p>
    <w:p w:rsidR="001B1859" w:rsidRDefault="001B1859" w:rsidP="001B1859">
      <w:pPr>
        <w:pStyle w:val="Heading2"/>
        <w:shd w:val="clear" w:color="auto" w:fill="2D3075"/>
        <w:spacing w:before="0" w:line="457" w:lineRule="atLeast"/>
        <w:jc w:val="center"/>
        <w:textAlignment w:val="baseline"/>
        <w:rPr>
          <w:rFonts w:ascii="Arial" w:hAnsi="Arial" w:cs="Arial"/>
          <w:color w:val="FFFFFF"/>
          <w:spacing w:val="-8"/>
          <w:sz w:val="35"/>
          <w:szCs w:val="35"/>
        </w:rPr>
      </w:pPr>
      <w:r>
        <w:rPr>
          <w:rFonts w:ascii="Arial" w:hAnsi="Arial" w:cs="Arial"/>
          <w:color w:val="FFFFFF"/>
          <w:spacing w:val="-8"/>
          <w:sz w:val="35"/>
          <w:szCs w:val="35"/>
          <w:bdr w:val="none" w:sz="0" w:space="0" w:color="auto" w:frame="1"/>
        </w:rPr>
        <w:t>MBBS in Russia - Important FAQs</w:t>
      </w:r>
    </w:p>
    <w:p w:rsidR="00327097" w:rsidRPr="00327097" w:rsidRDefault="00327097" w:rsidP="003270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7097">
        <w:rPr>
          <w:rFonts w:ascii="Times New Roman" w:eastAsia="Times New Roman" w:hAnsi="Times New Roman" w:cs="Times New Roman"/>
          <w:b/>
          <w:bCs/>
          <w:sz w:val="27"/>
          <w:szCs w:val="27"/>
          <w:lang w:eastAsia="en-IN"/>
        </w:rPr>
        <w:t>What Are the Eligibility Criteria for MBBS in Russia for Indian Students?</w:t>
      </w:r>
    </w:p>
    <w:p w:rsidR="00327097" w:rsidRPr="00327097" w:rsidRDefault="00327097" w:rsidP="00327097">
      <w:pPr>
        <w:spacing w:before="100" w:beforeAutospacing="1" w:after="100" w:afterAutospacing="1" w:line="240" w:lineRule="auto"/>
        <w:rPr>
          <w:rFonts w:ascii="Times New Roman" w:eastAsia="Times New Roman" w:hAnsi="Times New Roman" w:cs="Times New Roman"/>
          <w:sz w:val="24"/>
          <w:szCs w:val="24"/>
          <w:lang w:eastAsia="en-IN"/>
        </w:rPr>
      </w:pPr>
      <w:r w:rsidRPr="00327097">
        <w:rPr>
          <w:rFonts w:ascii="Times New Roman" w:eastAsia="Times New Roman" w:hAnsi="Times New Roman" w:cs="Times New Roman"/>
          <w:sz w:val="24"/>
          <w:szCs w:val="24"/>
          <w:lang w:eastAsia="en-IN"/>
        </w:rPr>
        <w:t xml:space="preserve">Indian students aspiring to pursue MBBS in Russia must </w:t>
      </w:r>
      <w:proofErr w:type="spellStart"/>
      <w:r w:rsidRPr="00327097">
        <w:rPr>
          <w:rFonts w:ascii="Times New Roman" w:eastAsia="Times New Roman" w:hAnsi="Times New Roman" w:cs="Times New Roman"/>
          <w:sz w:val="24"/>
          <w:szCs w:val="24"/>
          <w:lang w:eastAsia="en-IN"/>
        </w:rPr>
        <w:t>fulfill</w:t>
      </w:r>
      <w:proofErr w:type="spellEnd"/>
      <w:r w:rsidRPr="00327097">
        <w:rPr>
          <w:rFonts w:ascii="Times New Roman" w:eastAsia="Times New Roman" w:hAnsi="Times New Roman" w:cs="Times New Roman"/>
          <w:sz w:val="24"/>
          <w:szCs w:val="24"/>
          <w:lang w:eastAsia="en-IN"/>
        </w:rPr>
        <w:t xml:space="preserve"> the following eligibility requirements:</w:t>
      </w:r>
    </w:p>
    <w:p w:rsidR="00327097" w:rsidRPr="00327097" w:rsidRDefault="00327097" w:rsidP="00476BB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327097">
        <w:rPr>
          <w:rFonts w:ascii="Times New Roman" w:eastAsia="Times New Roman" w:hAnsi="Times New Roman" w:cs="Times New Roman"/>
          <w:b/>
          <w:bCs/>
          <w:sz w:val="24"/>
          <w:szCs w:val="24"/>
          <w:lang w:eastAsia="en-IN"/>
        </w:rPr>
        <w:t>Academic Qualification:</w:t>
      </w:r>
      <w:r w:rsidRPr="00327097">
        <w:rPr>
          <w:rFonts w:ascii="Times New Roman" w:eastAsia="Times New Roman" w:hAnsi="Times New Roman" w:cs="Times New Roman"/>
          <w:sz w:val="24"/>
          <w:szCs w:val="24"/>
          <w:lang w:eastAsia="en-IN"/>
        </w:rPr>
        <w:t xml:space="preserve"> Completion of 10+2 (or equivalent) with </w:t>
      </w:r>
      <w:r w:rsidRPr="00327097">
        <w:rPr>
          <w:rFonts w:ascii="Times New Roman" w:eastAsia="Times New Roman" w:hAnsi="Times New Roman" w:cs="Times New Roman"/>
          <w:b/>
          <w:bCs/>
          <w:sz w:val="24"/>
          <w:szCs w:val="24"/>
          <w:lang w:eastAsia="en-IN"/>
        </w:rPr>
        <w:t>Physics, Chemistry, Biology, and English</w:t>
      </w:r>
      <w:r w:rsidRPr="00327097">
        <w:rPr>
          <w:rFonts w:ascii="Times New Roman" w:eastAsia="Times New Roman" w:hAnsi="Times New Roman" w:cs="Times New Roman"/>
          <w:sz w:val="24"/>
          <w:szCs w:val="24"/>
          <w:lang w:eastAsia="en-IN"/>
        </w:rPr>
        <w:t xml:space="preserve"> as compulsory subjects.</w:t>
      </w:r>
    </w:p>
    <w:p w:rsidR="00327097" w:rsidRPr="00327097" w:rsidRDefault="00327097" w:rsidP="00476BB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327097">
        <w:rPr>
          <w:rFonts w:ascii="Times New Roman" w:eastAsia="Times New Roman" w:hAnsi="Times New Roman" w:cs="Times New Roman"/>
          <w:b/>
          <w:bCs/>
          <w:sz w:val="24"/>
          <w:szCs w:val="24"/>
          <w:lang w:eastAsia="en-IN"/>
        </w:rPr>
        <w:t>Minimum Marks:</w:t>
      </w:r>
      <w:r w:rsidRPr="00327097">
        <w:rPr>
          <w:rFonts w:ascii="Times New Roman" w:eastAsia="Times New Roman" w:hAnsi="Times New Roman" w:cs="Times New Roman"/>
          <w:sz w:val="24"/>
          <w:szCs w:val="24"/>
          <w:lang w:eastAsia="en-IN"/>
        </w:rPr>
        <w:t xml:space="preserve"> A minimum aggregate of </w:t>
      </w:r>
      <w:r w:rsidRPr="00327097">
        <w:rPr>
          <w:rFonts w:ascii="Times New Roman" w:eastAsia="Times New Roman" w:hAnsi="Times New Roman" w:cs="Times New Roman"/>
          <w:b/>
          <w:bCs/>
          <w:sz w:val="24"/>
          <w:szCs w:val="24"/>
          <w:lang w:eastAsia="en-IN"/>
        </w:rPr>
        <w:t>50% in 10+2</w:t>
      </w:r>
      <w:r w:rsidRPr="00327097">
        <w:rPr>
          <w:rFonts w:ascii="Times New Roman" w:eastAsia="Times New Roman" w:hAnsi="Times New Roman" w:cs="Times New Roman"/>
          <w:sz w:val="24"/>
          <w:szCs w:val="24"/>
          <w:lang w:eastAsia="en-IN"/>
        </w:rPr>
        <w:t xml:space="preserve"> (40% for reserved categories) in these core science subjects.</w:t>
      </w:r>
    </w:p>
    <w:p w:rsidR="00327097" w:rsidRPr="00327097" w:rsidRDefault="00327097" w:rsidP="00476BB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327097">
        <w:rPr>
          <w:rFonts w:ascii="Times New Roman" w:eastAsia="Times New Roman" w:hAnsi="Times New Roman" w:cs="Times New Roman"/>
          <w:b/>
          <w:bCs/>
          <w:sz w:val="24"/>
          <w:szCs w:val="24"/>
          <w:lang w:eastAsia="en-IN"/>
        </w:rPr>
        <w:t>NEET Qualification:</w:t>
      </w:r>
      <w:r w:rsidRPr="00327097">
        <w:rPr>
          <w:rFonts w:ascii="Times New Roman" w:eastAsia="Times New Roman" w:hAnsi="Times New Roman" w:cs="Times New Roman"/>
          <w:sz w:val="24"/>
          <w:szCs w:val="24"/>
          <w:lang w:eastAsia="en-IN"/>
        </w:rPr>
        <w:t xml:space="preserve"> Successful qualification in the </w:t>
      </w:r>
      <w:r w:rsidRPr="00327097">
        <w:rPr>
          <w:rFonts w:ascii="Times New Roman" w:eastAsia="Times New Roman" w:hAnsi="Times New Roman" w:cs="Times New Roman"/>
          <w:b/>
          <w:bCs/>
          <w:sz w:val="24"/>
          <w:szCs w:val="24"/>
          <w:lang w:eastAsia="en-IN"/>
        </w:rPr>
        <w:t>NEET (National Eligibility cum Entrance Test)</w:t>
      </w:r>
      <w:r w:rsidRPr="00327097">
        <w:rPr>
          <w:rFonts w:ascii="Times New Roman" w:eastAsia="Times New Roman" w:hAnsi="Times New Roman" w:cs="Times New Roman"/>
          <w:sz w:val="24"/>
          <w:szCs w:val="24"/>
          <w:lang w:eastAsia="en-IN"/>
        </w:rPr>
        <w:t>, which is mandatory for Indian students seeking admission to medical universities abroad.</w:t>
      </w:r>
    </w:p>
    <w:p w:rsidR="00327097" w:rsidRPr="00327097" w:rsidRDefault="00327097" w:rsidP="00327097">
      <w:pPr>
        <w:spacing w:before="100" w:beforeAutospacing="1" w:after="100" w:afterAutospacing="1" w:line="240" w:lineRule="auto"/>
        <w:rPr>
          <w:rFonts w:ascii="Times New Roman" w:eastAsia="Times New Roman" w:hAnsi="Times New Roman" w:cs="Times New Roman"/>
          <w:sz w:val="24"/>
          <w:szCs w:val="24"/>
          <w:lang w:eastAsia="en-IN"/>
        </w:rPr>
      </w:pPr>
      <w:r w:rsidRPr="00327097">
        <w:rPr>
          <w:rFonts w:ascii="Times New Roman" w:eastAsia="Times New Roman" w:hAnsi="Times New Roman" w:cs="Times New Roman"/>
          <w:sz w:val="24"/>
          <w:szCs w:val="24"/>
          <w:lang w:eastAsia="en-IN"/>
        </w:rPr>
        <w:t>Meeting these criteria ensures that you are eligible to apply for MBBS programs at recognized medical universities in Russia.</w:t>
      </w:r>
    </w:p>
    <w:p w:rsidR="001B1859" w:rsidRDefault="001B1859" w:rsidP="001B1859">
      <w:pPr>
        <w:shd w:val="clear" w:color="auto" w:fill="FFFFFF"/>
        <w:spacing w:after="0" w:line="240" w:lineRule="auto"/>
        <w:textAlignment w:val="baseline"/>
        <w:rPr>
          <w:rFonts w:ascii="Arial" w:hAnsi="Arial" w:cs="Arial"/>
          <w:color w:val="7A7A7A"/>
          <w:sz w:val="16"/>
          <w:szCs w:val="16"/>
        </w:rPr>
      </w:pPr>
    </w:p>
    <w:p w:rsidR="001B1859" w:rsidRDefault="001B1859" w:rsidP="001B1859">
      <w:pPr>
        <w:shd w:val="clear" w:color="auto" w:fill="FFFFFF"/>
        <w:spacing w:after="0" w:line="240" w:lineRule="auto"/>
        <w:textAlignment w:val="baseline"/>
        <w:rPr>
          <w:rFonts w:ascii="Arial" w:hAnsi="Arial" w:cs="Arial"/>
          <w:color w:val="7A7A7A"/>
          <w:sz w:val="16"/>
          <w:szCs w:val="16"/>
        </w:rPr>
      </w:pPr>
    </w:p>
    <w:p w:rsidR="001B1859" w:rsidRDefault="001B1859" w:rsidP="001B1859">
      <w:pPr>
        <w:shd w:val="clear" w:color="auto" w:fill="FFFFFF"/>
        <w:spacing w:after="0" w:line="240" w:lineRule="auto"/>
        <w:textAlignment w:val="baseline"/>
        <w:rPr>
          <w:rFonts w:ascii="Arial" w:hAnsi="Arial" w:cs="Arial"/>
          <w:color w:val="7A7A7A"/>
          <w:sz w:val="16"/>
          <w:szCs w:val="16"/>
        </w:rPr>
      </w:pPr>
    </w:p>
    <w:p w:rsidR="00327097" w:rsidRPr="00327097" w:rsidRDefault="00327097" w:rsidP="003270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7097">
        <w:rPr>
          <w:rFonts w:ascii="Times New Roman" w:eastAsia="Times New Roman" w:hAnsi="Times New Roman" w:cs="Times New Roman"/>
          <w:b/>
          <w:bCs/>
          <w:sz w:val="27"/>
          <w:szCs w:val="27"/>
          <w:lang w:eastAsia="en-IN"/>
        </w:rPr>
        <w:t>What is the Duration of the MBBS Program in Russia?</w:t>
      </w:r>
    </w:p>
    <w:p w:rsidR="00327097" w:rsidRPr="00327097" w:rsidRDefault="00327097" w:rsidP="00327097">
      <w:pPr>
        <w:spacing w:before="100" w:beforeAutospacing="1" w:after="100" w:afterAutospacing="1" w:line="240" w:lineRule="auto"/>
        <w:rPr>
          <w:rFonts w:ascii="Times New Roman" w:eastAsia="Times New Roman" w:hAnsi="Times New Roman" w:cs="Times New Roman"/>
          <w:sz w:val="24"/>
          <w:szCs w:val="24"/>
          <w:lang w:eastAsia="en-IN"/>
        </w:rPr>
      </w:pPr>
      <w:r w:rsidRPr="00327097">
        <w:rPr>
          <w:rFonts w:ascii="Times New Roman" w:eastAsia="Times New Roman" w:hAnsi="Times New Roman" w:cs="Times New Roman"/>
          <w:sz w:val="24"/>
          <w:szCs w:val="24"/>
          <w:lang w:eastAsia="en-IN"/>
        </w:rPr>
        <w:t xml:space="preserve">The MBBS program in Russia typically spans </w:t>
      </w:r>
      <w:r w:rsidRPr="00327097">
        <w:rPr>
          <w:rFonts w:ascii="Times New Roman" w:eastAsia="Times New Roman" w:hAnsi="Times New Roman" w:cs="Times New Roman"/>
          <w:b/>
          <w:bCs/>
          <w:sz w:val="24"/>
          <w:szCs w:val="24"/>
          <w:lang w:eastAsia="en-IN"/>
        </w:rPr>
        <w:t>6 years</w:t>
      </w:r>
      <w:r w:rsidRPr="00327097">
        <w:rPr>
          <w:rFonts w:ascii="Times New Roman" w:eastAsia="Times New Roman" w:hAnsi="Times New Roman" w:cs="Times New Roman"/>
          <w:sz w:val="24"/>
          <w:szCs w:val="24"/>
          <w:lang w:eastAsia="en-IN"/>
        </w:rPr>
        <w:t xml:space="preserve">, which includes </w:t>
      </w:r>
      <w:r w:rsidRPr="00327097">
        <w:rPr>
          <w:rFonts w:ascii="Times New Roman" w:eastAsia="Times New Roman" w:hAnsi="Times New Roman" w:cs="Times New Roman"/>
          <w:b/>
          <w:bCs/>
          <w:sz w:val="24"/>
          <w:szCs w:val="24"/>
          <w:lang w:eastAsia="en-IN"/>
        </w:rPr>
        <w:t>5 years of academic study</w:t>
      </w:r>
      <w:r w:rsidRPr="00327097">
        <w:rPr>
          <w:rFonts w:ascii="Times New Roman" w:eastAsia="Times New Roman" w:hAnsi="Times New Roman" w:cs="Times New Roman"/>
          <w:sz w:val="24"/>
          <w:szCs w:val="24"/>
          <w:lang w:eastAsia="en-IN"/>
        </w:rPr>
        <w:t xml:space="preserve"> followed by a </w:t>
      </w:r>
      <w:r w:rsidRPr="00327097">
        <w:rPr>
          <w:rFonts w:ascii="Times New Roman" w:eastAsia="Times New Roman" w:hAnsi="Times New Roman" w:cs="Times New Roman"/>
          <w:b/>
          <w:bCs/>
          <w:sz w:val="24"/>
          <w:szCs w:val="24"/>
          <w:lang w:eastAsia="en-IN"/>
        </w:rPr>
        <w:t>1-year mandatory internship</w:t>
      </w:r>
      <w:r w:rsidRPr="00327097">
        <w:rPr>
          <w:rFonts w:ascii="Times New Roman" w:eastAsia="Times New Roman" w:hAnsi="Times New Roman" w:cs="Times New Roman"/>
          <w:sz w:val="24"/>
          <w:szCs w:val="24"/>
          <w:lang w:eastAsia="en-IN"/>
        </w:rPr>
        <w:t>. This comprehensive structure ensures students gain both strong theoretical knowledge and practical clinical experience, preparing them to become competent medical professionals.</w:t>
      </w:r>
    </w:p>
    <w:p w:rsidR="001B1859" w:rsidRDefault="001B1859" w:rsidP="001B1859">
      <w:pPr>
        <w:shd w:val="clear" w:color="auto" w:fill="FFFFFF"/>
        <w:spacing w:after="0" w:line="214" w:lineRule="atLeast"/>
        <w:textAlignment w:val="baseline"/>
        <w:rPr>
          <w:rFonts w:ascii="Arial" w:eastAsia="Times New Roman" w:hAnsi="Arial" w:cs="Arial"/>
          <w:color w:val="7C7C7C"/>
          <w:sz w:val="16"/>
          <w:szCs w:val="16"/>
          <w:lang w:eastAsia="en-IN"/>
        </w:rPr>
      </w:pPr>
    </w:p>
    <w:p w:rsidR="00327097" w:rsidRPr="00327097" w:rsidRDefault="00327097" w:rsidP="003270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7097">
        <w:rPr>
          <w:rFonts w:ascii="Times New Roman" w:eastAsia="Times New Roman" w:hAnsi="Times New Roman" w:cs="Times New Roman"/>
          <w:b/>
          <w:bCs/>
          <w:sz w:val="27"/>
          <w:szCs w:val="27"/>
          <w:lang w:eastAsia="en-IN"/>
        </w:rPr>
        <w:t>What Are the Tuition Fees for MBBS in Russia?</w:t>
      </w:r>
    </w:p>
    <w:p w:rsidR="00327097" w:rsidRPr="00327097" w:rsidRDefault="00327097" w:rsidP="00327097">
      <w:pPr>
        <w:spacing w:before="100" w:beforeAutospacing="1" w:after="100" w:afterAutospacing="1" w:line="240" w:lineRule="auto"/>
        <w:rPr>
          <w:rFonts w:ascii="Times New Roman" w:eastAsia="Times New Roman" w:hAnsi="Times New Roman" w:cs="Times New Roman"/>
          <w:sz w:val="24"/>
          <w:szCs w:val="24"/>
          <w:lang w:eastAsia="en-IN"/>
        </w:rPr>
      </w:pPr>
      <w:r w:rsidRPr="00327097">
        <w:rPr>
          <w:rFonts w:ascii="Times New Roman" w:eastAsia="Times New Roman" w:hAnsi="Times New Roman" w:cs="Times New Roman"/>
          <w:sz w:val="24"/>
          <w:szCs w:val="24"/>
          <w:lang w:eastAsia="en-IN"/>
        </w:rPr>
        <w:t xml:space="preserve">Tuition fees for MBBS programs in Russia vary depending on the university and city. On average, Indian students can expect to pay between </w:t>
      </w:r>
      <w:r w:rsidRPr="00327097">
        <w:rPr>
          <w:rFonts w:ascii="Times New Roman" w:eastAsia="Times New Roman" w:hAnsi="Times New Roman" w:cs="Times New Roman"/>
          <w:b/>
          <w:bCs/>
          <w:sz w:val="24"/>
          <w:szCs w:val="24"/>
          <w:lang w:eastAsia="en-IN"/>
        </w:rPr>
        <w:t>₹3 to ₹4 lakhs per year</w:t>
      </w:r>
      <w:r w:rsidRPr="00327097">
        <w:rPr>
          <w:rFonts w:ascii="Times New Roman" w:eastAsia="Times New Roman" w:hAnsi="Times New Roman" w:cs="Times New Roman"/>
          <w:sz w:val="24"/>
          <w:szCs w:val="24"/>
          <w:lang w:eastAsia="en-IN"/>
        </w:rPr>
        <w:t xml:space="preserve">, making Russia one of the most </w:t>
      </w:r>
      <w:r w:rsidRPr="00327097">
        <w:rPr>
          <w:rFonts w:ascii="Times New Roman" w:eastAsia="Times New Roman" w:hAnsi="Times New Roman" w:cs="Times New Roman"/>
          <w:b/>
          <w:bCs/>
          <w:sz w:val="24"/>
          <w:szCs w:val="24"/>
          <w:lang w:eastAsia="en-IN"/>
        </w:rPr>
        <w:t>cost-effective destinations</w:t>
      </w:r>
      <w:r w:rsidRPr="00327097">
        <w:rPr>
          <w:rFonts w:ascii="Times New Roman" w:eastAsia="Times New Roman" w:hAnsi="Times New Roman" w:cs="Times New Roman"/>
          <w:sz w:val="24"/>
          <w:szCs w:val="24"/>
          <w:lang w:eastAsia="en-IN"/>
        </w:rPr>
        <w:t xml:space="preserve"> for quality medical education.</w:t>
      </w:r>
    </w:p>
    <w:p w:rsidR="001B1859" w:rsidRPr="001B1859" w:rsidRDefault="001B1859" w:rsidP="001B1859">
      <w:pPr>
        <w:shd w:val="clear" w:color="auto" w:fill="FFFFFF"/>
        <w:spacing w:after="0" w:line="214" w:lineRule="atLeast"/>
        <w:textAlignment w:val="baseline"/>
        <w:rPr>
          <w:rFonts w:ascii="Arial" w:eastAsia="Times New Roman" w:hAnsi="Arial" w:cs="Arial"/>
          <w:color w:val="7C7C7C"/>
          <w:sz w:val="16"/>
          <w:szCs w:val="16"/>
          <w:lang w:eastAsia="en-IN"/>
        </w:rPr>
      </w:pPr>
    </w:p>
    <w:p w:rsidR="00327097" w:rsidRPr="00327097" w:rsidRDefault="00327097" w:rsidP="003270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7097">
        <w:rPr>
          <w:rFonts w:ascii="Times New Roman" w:eastAsia="Times New Roman" w:hAnsi="Times New Roman" w:cs="Times New Roman"/>
          <w:b/>
          <w:bCs/>
          <w:sz w:val="27"/>
          <w:szCs w:val="27"/>
          <w:lang w:eastAsia="en-IN"/>
        </w:rPr>
        <w:t>How Can I Find a Job in Russia After Graduating from MBBS?</w:t>
      </w:r>
    </w:p>
    <w:p w:rsidR="00327097" w:rsidRPr="00327097" w:rsidRDefault="00327097" w:rsidP="00327097">
      <w:pPr>
        <w:spacing w:before="100" w:beforeAutospacing="1" w:after="100" w:afterAutospacing="1" w:line="240" w:lineRule="auto"/>
        <w:rPr>
          <w:rFonts w:ascii="Times New Roman" w:eastAsia="Times New Roman" w:hAnsi="Times New Roman" w:cs="Times New Roman"/>
          <w:sz w:val="24"/>
          <w:szCs w:val="24"/>
          <w:lang w:eastAsia="en-IN"/>
        </w:rPr>
      </w:pPr>
      <w:r w:rsidRPr="00327097">
        <w:rPr>
          <w:rFonts w:ascii="Times New Roman" w:eastAsia="Times New Roman" w:hAnsi="Times New Roman" w:cs="Times New Roman"/>
          <w:sz w:val="24"/>
          <w:szCs w:val="24"/>
          <w:lang w:eastAsia="en-IN"/>
        </w:rPr>
        <w:t>After completing your MBBS degree in Russia, you have multiple career opportunities both within Russia and internationally:</w:t>
      </w:r>
    </w:p>
    <w:p w:rsidR="00327097" w:rsidRPr="00327097" w:rsidRDefault="00327097" w:rsidP="00476BB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327097">
        <w:rPr>
          <w:rFonts w:ascii="Times New Roman" w:eastAsia="Times New Roman" w:hAnsi="Times New Roman" w:cs="Times New Roman"/>
          <w:b/>
          <w:bCs/>
          <w:sz w:val="24"/>
          <w:szCs w:val="24"/>
          <w:lang w:eastAsia="en-IN"/>
        </w:rPr>
        <w:lastRenderedPageBreak/>
        <w:t>Job Opportunities in Russia:</w:t>
      </w:r>
      <w:r w:rsidRPr="00327097">
        <w:rPr>
          <w:rFonts w:ascii="Times New Roman" w:eastAsia="Times New Roman" w:hAnsi="Times New Roman" w:cs="Times New Roman"/>
          <w:sz w:val="24"/>
          <w:szCs w:val="24"/>
          <w:lang w:eastAsia="en-IN"/>
        </w:rPr>
        <w:t xml:space="preserve"> Graduates can apply for positions in hospitals, clinics, research </w:t>
      </w:r>
      <w:proofErr w:type="spellStart"/>
      <w:r w:rsidRPr="00327097">
        <w:rPr>
          <w:rFonts w:ascii="Times New Roman" w:eastAsia="Times New Roman" w:hAnsi="Times New Roman" w:cs="Times New Roman"/>
          <w:sz w:val="24"/>
          <w:szCs w:val="24"/>
          <w:lang w:eastAsia="en-IN"/>
        </w:rPr>
        <w:t>centers</w:t>
      </w:r>
      <w:proofErr w:type="spellEnd"/>
      <w:r w:rsidRPr="00327097">
        <w:rPr>
          <w:rFonts w:ascii="Times New Roman" w:eastAsia="Times New Roman" w:hAnsi="Times New Roman" w:cs="Times New Roman"/>
          <w:sz w:val="24"/>
          <w:szCs w:val="24"/>
          <w:lang w:eastAsia="en-IN"/>
        </w:rPr>
        <w:t>, and healthcare institutions across Russia. Fluency in Russian language and obtaining the necessary medical licensing or certification may be required to practice professionally.</w:t>
      </w:r>
    </w:p>
    <w:p w:rsidR="00327097" w:rsidRPr="00327097" w:rsidRDefault="00327097" w:rsidP="00476BB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327097">
        <w:rPr>
          <w:rFonts w:ascii="Times New Roman" w:eastAsia="Times New Roman" w:hAnsi="Times New Roman" w:cs="Times New Roman"/>
          <w:b/>
          <w:bCs/>
          <w:sz w:val="24"/>
          <w:szCs w:val="24"/>
          <w:lang w:eastAsia="en-IN"/>
        </w:rPr>
        <w:t>Career Options in India:</w:t>
      </w:r>
      <w:r w:rsidRPr="00327097">
        <w:rPr>
          <w:rFonts w:ascii="Times New Roman" w:eastAsia="Times New Roman" w:hAnsi="Times New Roman" w:cs="Times New Roman"/>
          <w:sz w:val="24"/>
          <w:szCs w:val="24"/>
          <w:lang w:eastAsia="en-IN"/>
        </w:rPr>
        <w:t xml:space="preserve"> If you wish to return to India, you must clear the </w:t>
      </w:r>
      <w:r w:rsidRPr="00327097">
        <w:rPr>
          <w:rFonts w:ascii="Times New Roman" w:eastAsia="Times New Roman" w:hAnsi="Times New Roman" w:cs="Times New Roman"/>
          <w:b/>
          <w:bCs/>
          <w:sz w:val="24"/>
          <w:szCs w:val="24"/>
          <w:lang w:eastAsia="en-IN"/>
        </w:rPr>
        <w:t>National Medical Commission (NMC) Screening Test (FMGE)</w:t>
      </w:r>
      <w:r w:rsidRPr="00327097">
        <w:rPr>
          <w:rFonts w:ascii="Times New Roman" w:eastAsia="Times New Roman" w:hAnsi="Times New Roman" w:cs="Times New Roman"/>
          <w:sz w:val="24"/>
          <w:szCs w:val="24"/>
          <w:lang w:eastAsia="en-IN"/>
        </w:rPr>
        <w:t>. Passing this exam allows you to register as a medical practitioner in India and pursue a medical career.</w:t>
      </w:r>
    </w:p>
    <w:p w:rsidR="001B1859" w:rsidRDefault="001867E4">
      <w:r>
        <w:t>What are top listed universities in Russia?</w:t>
      </w:r>
    </w:p>
    <w:p w:rsidR="001867E4" w:rsidRPr="001867E4" w:rsidRDefault="001867E4" w:rsidP="001867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867E4">
        <w:rPr>
          <w:rFonts w:ascii="Times New Roman" w:eastAsia="Times New Roman" w:hAnsi="Times New Roman" w:cs="Times New Roman"/>
          <w:b/>
          <w:bCs/>
          <w:sz w:val="27"/>
          <w:szCs w:val="27"/>
          <w:lang w:eastAsia="en-IN"/>
        </w:rPr>
        <w:t>Top 15 Medical Universities in Russia for MBBS (2025)</w:t>
      </w:r>
    </w:p>
    <w:p w:rsidR="001867E4" w:rsidRPr="001867E4" w:rsidRDefault="001867E4" w:rsidP="00476BB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b/>
          <w:bCs/>
          <w:sz w:val="24"/>
          <w:szCs w:val="24"/>
          <w:lang w:eastAsia="en-IN"/>
        </w:rPr>
        <w:t>First Moscow State Medical University (Sechenov University)</w:t>
      </w:r>
    </w:p>
    <w:p w:rsidR="001867E4" w:rsidRPr="001867E4" w:rsidRDefault="001867E4" w:rsidP="00476BB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b/>
          <w:bCs/>
          <w:sz w:val="24"/>
          <w:szCs w:val="24"/>
          <w:lang w:eastAsia="en-IN"/>
        </w:rPr>
        <w:t>Pirogov Russian National Research Medical University</w:t>
      </w:r>
    </w:p>
    <w:p w:rsidR="001867E4" w:rsidRPr="001867E4" w:rsidRDefault="001867E4" w:rsidP="00476BB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b/>
          <w:bCs/>
          <w:sz w:val="24"/>
          <w:szCs w:val="24"/>
          <w:lang w:eastAsia="en-IN"/>
        </w:rPr>
        <w:t>Peoples' Friendship University of Russia (RUDN University)</w:t>
      </w:r>
    </w:p>
    <w:p w:rsidR="001867E4" w:rsidRPr="001867E4" w:rsidRDefault="001867E4" w:rsidP="00476BB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b/>
          <w:bCs/>
          <w:sz w:val="24"/>
          <w:szCs w:val="24"/>
          <w:lang w:eastAsia="en-IN"/>
        </w:rPr>
        <w:t>Kazan Federal University</w:t>
      </w:r>
    </w:p>
    <w:p w:rsidR="001867E4" w:rsidRPr="001867E4" w:rsidRDefault="001867E4" w:rsidP="00476BB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b/>
          <w:bCs/>
          <w:sz w:val="24"/>
          <w:szCs w:val="24"/>
          <w:lang w:eastAsia="en-IN"/>
        </w:rPr>
        <w:t>Kazan State Medical University</w:t>
      </w:r>
    </w:p>
    <w:p w:rsidR="001867E4" w:rsidRPr="001867E4" w:rsidRDefault="001867E4" w:rsidP="00476BB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b/>
          <w:bCs/>
          <w:sz w:val="24"/>
          <w:szCs w:val="24"/>
          <w:lang w:eastAsia="en-IN"/>
        </w:rPr>
        <w:t xml:space="preserve">Saint Petersburg State </w:t>
      </w:r>
      <w:proofErr w:type="spellStart"/>
      <w:r w:rsidRPr="001867E4">
        <w:rPr>
          <w:rFonts w:ascii="Times New Roman" w:eastAsia="Times New Roman" w:hAnsi="Times New Roman" w:cs="Times New Roman"/>
          <w:b/>
          <w:bCs/>
          <w:sz w:val="24"/>
          <w:szCs w:val="24"/>
          <w:lang w:eastAsia="en-IN"/>
        </w:rPr>
        <w:t>Pediatric</w:t>
      </w:r>
      <w:proofErr w:type="spellEnd"/>
      <w:r w:rsidRPr="001867E4">
        <w:rPr>
          <w:rFonts w:ascii="Times New Roman" w:eastAsia="Times New Roman" w:hAnsi="Times New Roman" w:cs="Times New Roman"/>
          <w:b/>
          <w:bCs/>
          <w:sz w:val="24"/>
          <w:szCs w:val="24"/>
          <w:lang w:eastAsia="en-IN"/>
        </w:rPr>
        <w:t xml:space="preserve"> Medical University</w:t>
      </w:r>
    </w:p>
    <w:p w:rsidR="001867E4" w:rsidRPr="001867E4" w:rsidRDefault="001867E4" w:rsidP="00476BB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b/>
          <w:bCs/>
          <w:sz w:val="24"/>
          <w:szCs w:val="24"/>
          <w:lang w:eastAsia="en-IN"/>
        </w:rPr>
        <w:t>Saint Petersburg State Medical University (Pavlov University)</w:t>
      </w:r>
    </w:p>
    <w:p w:rsidR="001867E4" w:rsidRPr="001867E4" w:rsidRDefault="001867E4" w:rsidP="00476BB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b/>
          <w:bCs/>
          <w:sz w:val="24"/>
          <w:szCs w:val="24"/>
          <w:lang w:eastAsia="en-IN"/>
        </w:rPr>
        <w:t>Crimean Federal Medical University</w:t>
      </w:r>
    </w:p>
    <w:p w:rsidR="001867E4" w:rsidRPr="001867E4" w:rsidRDefault="001867E4" w:rsidP="00476BB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b/>
          <w:bCs/>
          <w:sz w:val="24"/>
          <w:szCs w:val="24"/>
          <w:lang w:eastAsia="en-IN"/>
        </w:rPr>
        <w:t>Orenburg State Medical University</w:t>
      </w:r>
    </w:p>
    <w:p w:rsidR="001867E4" w:rsidRPr="001867E4" w:rsidRDefault="001867E4" w:rsidP="00476BB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b/>
          <w:bCs/>
          <w:sz w:val="24"/>
          <w:szCs w:val="24"/>
          <w:lang w:eastAsia="en-IN"/>
        </w:rPr>
        <w:t>Altai State Medical University</w:t>
      </w:r>
    </w:p>
    <w:p w:rsidR="001867E4" w:rsidRPr="001867E4" w:rsidRDefault="001867E4" w:rsidP="00476BB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b/>
          <w:bCs/>
          <w:sz w:val="24"/>
          <w:szCs w:val="24"/>
          <w:lang w:eastAsia="en-IN"/>
        </w:rPr>
        <w:t>Bashkir State Medical University</w:t>
      </w:r>
    </w:p>
    <w:p w:rsidR="001867E4" w:rsidRPr="001867E4" w:rsidRDefault="001867E4" w:rsidP="00476BB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b/>
          <w:bCs/>
          <w:sz w:val="24"/>
          <w:szCs w:val="24"/>
          <w:lang w:eastAsia="en-IN"/>
        </w:rPr>
        <w:t>Perm State Medical University</w:t>
      </w:r>
    </w:p>
    <w:p w:rsidR="001867E4" w:rsidRPr="001867E4" w:rsidRDefault="001867E4" w:rsidP="00476BB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b/>
          <w:bCs/>
          <w:sz w:val="24"/>
          <w:szCs w:val="24"/>
          <w:lang w:eastAsia="en-IN"/>
        </w:rPr>
        <w:t>Smolensk State Medical University</w:t>
      </w:r>
    </w:p>
    <w:p w:rsidR="001867E4" w:rsidRPr="001867E4" w:rsidRDefault="001867E4" w:rsidP="00476BB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b/>
          <w:bCs/>
          <w:sz w:val="24"/>
          <w:szCs w:val="24"/>
          <w:lang w:eastAsia="en-IN"/>
        </w:rPr>
        <w:t>Kursk State Medical University</w:t>
      </w:r>
    </w:p>
    <w:p w:rsidR="001867E4" w:rsidRPr="001867E4" w:rsidRDefault="001867E4" w:rsidP="00476BB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b/>
          <w:bCs/>
          <w:sz w:val="24"/>
          <w:szCs w:val="24"/>
          <w:lang w:eastAsia="en-IN"/>
        </w:rPr>
        <w:t>Volgograd State Medical University</w:t>
      </w:r>
    </w:p>
    <w:p w:rsidR="001867E4" w:rsidRPr="001867E4" w:rsidRDefault="001867E4" w:rsidP="001867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867E4">
        <w:rPr>
          <w:rFonts w:ascii="Cambria" w:eastAsia="Times New Roman" w:hAnsi="Cambria" w:cs="Cambria"/>
          <w:b/>
          <w:bCs/>
          <w:sz w:val="27"/>
          <w:szCs w:val="27"/>
          <w:lang w:eastAsia="en-IN"/>
        </w:rPr>
        <w:t>📝</w:t>
      </w:r>
      <w:r w:rsidRPr="001867E4">
        <w:rPr>
          <w:rFonts w:ascii="Times New Roman" w:eastAsia="Times New Roman" w:hAnsi="Times New Roman" w:cs="Times New Roman"/>
          <w:b/>
          <w:bCs/>
          <w:sz w:val="27"/>
          <w:szCs w:val="27"/>
          <w:lang w:eastAsia="en-IN"/>
        </w:rPr>
        <w:t xml:space="preserve"> How Can I Apply for MBBS in Russia?</w:t>
      </w:r>
    </w:p>
    <w:p w:rsidR="001867E4" w:rsidRPr="001867E4" w:rsidRDefault="00000000" w:rsidP="001867E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8" style="width:0;height:1.5pt" o:hralign="center" o:hrstd="t" o:hr="t" fillcolor="#a0a0a0" stroked="f"/>
        </w:pict>
      </w:r>
    </w:p>
    <w:p w:rsidR="001867E4" w:rsidRPr="001867E4" w:rsidRDefault="001867E4" w:rsidP="001867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867E4">
        <w:rPr>
          <w:rFonts w:ascii="Times New Roman" w:eastAsia="Times New Roman" w:hAnsi="Times New Roman" w:cs="Times New Roman"/>
          <w:b/>
          <w:bCs/>
          <w:sz w:val="27"/>
          <w:szCs w:val="27"/>
          <w:lang w:eastAsia="en-IN"/>
        </w:rPr>
        <w:t>✅ Steps to Apply for MBBS in Russia</w:t>
      </w:r>
    </w:p>
    <w:p w:rsidR="001867E4" w:rsidRPr="001867E4" w:rsidRDefault="001867E4" w:rsidP="00476BB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b/>
          <w:bCs/>
          <w:sz w:val="24"/>
          <w:szCs w:val="24"/>
          <w:lang w:eastAsia="en-IN"/>
        </w:rPr>
        <w:t xml:space="preserve">Choose a </w:t>
      </w:r>
      <w:proofErr w:type="gramStart"/>
      <w:r w:rsidRPr="001867E4">
        <w:rPr>
          <w:rFonts w:ascii="Times New Roman" w:eastAsia="Times New Roman" w:hAnsi="Times New Roman" w:cs="Times New Roman"/>
          <w:b/>
          <w:bCs/>
          <w:sz w:val="24"/>
          <w:szCs w:val="24"/>
          <w:lang w:eastAsia="en-IN"/>
        </w:rPr>
        <w:t>University</w:t>
      </w:r>
      <w:proofErr w:type="gramEnd"/>
      <w:r w:rsidRPr="001867E4">
        <w:rPr>
          <w:rFonts w:ascii="Times New Roman" w:eastAsia="Times New Roman" w:hAnsi="Times New Roman" w:cs="Times New Roman"/>
          <w:b/>
          <w:bCs/>
          <w:sz w:val="24"/>
          <w:szCs w:val="24"/>
          <w:lang w:eastAsia="en-IN"/>
        </w:rPr>
        <w:t>:</w:t>
      </w:r>
      <w:r w:rsidRPr="001867E4">
        <w:rPr>
          <w:rFonts w:ascii="Times New Roman" w:eastAsia="Times New Roman" w:hAnsi="Times New Roman" w:cs="Times New Roman"/>
          <w:sz w:val="24"/>
          <w:szCs w:val="24"/>
          <w:lang w:eastAsia="en-IN"/>
        </w:rPr>
        <w:br/>
        <w:t>Select an NMC-approved medical university in Russia that fits your academic and budget preferences.</w:t>
      </w:r>
    </w:p>
    <w:p w:rsidR="001867E4" w:rsidRPr="001867E4" w:rsidRDefault="001867E4" w:rsidP="00476BB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b/>
          <w:bCs/>
          <w:sz w:val="24"/>
          <w:szCs w:val="24"/>
          <w:lang w:eastAsia="en-IN"/>
        </w:rPr>
        <w:t>Check Eligibility:</w:t>
      </w:r>
      <w:r w:rsidRPr="001867E4">
        <w:rPr>
          <w:rFonts w:ascii="Times New Roman" w:eastAsia="Times New Roman" w:hAnsi="Times New Roman" w:cs="Times New Roman"/>
          <w:sz w:val="24"/>
          <w:szCs w:val="24"/>
          <w:lang w:eastAsia="en-IN"/>
        </w:rPr>
        <w:br/>
        <w:t>Ensure you meet the basic criteria – 10+2 with PCB, NEET qualified, and minimum age of 17 years.</w:t>
      </w:r>
    </w:p>
    <w:p w:rsidR="001867E4" w:rsidRPr="001867E4" w:rsidRDefault="001867E4" w:rsidP="00476BB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b/>
          <w:bCs/>
          <w:sz w:val="24"/>
          <w:szCs w:val="24"/>
          <w:lang w:eastAsia="en-IN"/>
        </w:rPr>
        <w:t>Submit Application:</w:t>
      </w:r>
      <w:r w:rsidRPr="001867E4">
        <w:rPr>
          <w:rFonts w:ascii="Times New Roman" w:eastAsia="Times New Roman" w:hAnsi="Times New Roman" w:cs="Times New Roman"/>
          <w:sz w:val="24"/>
          <w:szCs w:val="24"/>
          <w:lang w:eastAsia="en-IN"/>
        </w:rPr>
        <w:br/>
        <w:t>Apply to your chosen university with the required documents (passport, NEET scorecard, academic transcripts, etc.).</w:t>
      </w:r>
    </w:p>
    <w:p w:rsidR="001867E4" w:rsidRPr="001867E4" w:rsidRDefault="001867E4" w:rsidP="00476BB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b/>
          <w:bCs/>
          <w:sz w:val="24"/>
          <w:szCs w:val="24"/>
          <w:lang w:eastAsia="en-IN"/>
        </w:rPr>
        <w:t>Receive Admission Letter:</w:t>
      </w:r>
      <w:r w:rsidRPr="001867E4">
        <w:rPr>
          <w:rFonts w:ascii="Times New Roman" w:eastAsia="Times New Roman" w:hAnsi="Times New Roman" w:cs="Times New Roman"/>
          <w:sz w:val="24"/>
          <w:szCs w:val="24"/>
          <w:lang w:eastAsia="en-IN"/>
        </w:rPr>
        <w:br/>
        <w:t>Once your application is accepted, the university will issue an official admission or invitation letter.</w:t>
      </w:r>
    </w:p>
    <w:p w:rsidR="001867E4" w:rsidRPr="001867E4" w:rsidRDefault="001867E4" w:rsidP="00476BB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b/>
          <w:bCs/>
          <w:sz w:val="24"/>
          <w:szCs w:val="24"/>
          <w:lang w:eastAsia="en-IN"/>
        </w:rPr>
        <w:t>Apply for Student Visa:</w:t>
      </w:r>
      <w:r w:rsidRPr="001867E4">
        <w:rPr>
          <w:rFonts w:ascii="Times New Roman" w:eastAsia="Times New Roman" w:hAnsi="Times New Roman" w:cs="Times New Roman"/>
          <w:sz w:val="24"/>
          <w:szCs w:val="24"/>
          <w:lang w:eastAsia="en-IN"/>
        </w:rPr>
        <w:br/>
        <w:t>The consultancy will assist you in applying for a Russian student visa, including documentation and interview preparation.</w:t>
      </w:r>
    </w:p>
    <w:p w:rsidR="001867E4" w:rsidRPr="001867E4" w:rsidRDefault="001867E4" w:rsidP="00476BB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b/>
          <w:bCs/>
          <w:sz w:val="24"/>
          <w:szCs w:val="24"/>
          <w:lang w:eastAsia="en-IN"/>
        </w:rPr>
        <w:lastRenderedPageBreak/>
        <w:t>Book Travel &amp; Prepare for Departure:</w:t>
      </w:r>
      <w:r w:rsidRPr="001867E4">
        <w:rPr>
          <w:rFonts w:ascii="Times New Roman" w:eastAsia="Times New Roman" w:hAnsi="Times New Roman" w:cs="Times New Roman"/>
          <w:sz w:val="24"/>
          <w:szCs w:val="24"/>
          <w:lang w:eastAsia="en-IN"/>
        </w:rPr>
        <w:br/>
        <w:t>After visa approval, make travel arrangements and attend a pre-departure orientation session.</w:t>
      </w:r>
    </w:p>
    <w:p w:rsidR="001867E4" w:rsidRPr="001867E4" w:rsidRDefault="00000000" w:rsidP="001867E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9" style="width:0;height:1.5pt" o:hralign="center" o:hrstd="t" o:hr="t" fillcolor="#a0a0a0" stroked="f"/>
        </w:pict>
      </w:r>
    </w:p>
    <w:p w:rsidR="001867E4" w:rsidRPr="001867E4" w:rsidRDefault="001867E4" w:rsidP="001867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867E4">
        <w:rPr>
          <w:rFonts w:ascii="Times New Roman" w:eastAsia="Times New Roman" w:hAnsi="Times New Roman" w:cs="Times New Roman"/>
          <w:b/>
          <w:bCs/>
          <w:sz w:val="27"/>
          <w:szCs w:val="27"/>
          <w:lang w:eastAsia="en-IN"/>
        </w:rPr>
        <w:t>🎯 Why Apply Through a Consultancy?</w:t>
      </w:r>
    </w:p>
    <w:p w:rsidR="001867E4" w:rsidRPr="001867E4" w:rsidRDefault="001867E4" w:rsidP="00476BB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sz w:val="24"/>
          <w:szCs w:val="24"/>
          <w:lang w:eastAsia="en-IN"/>
        </w:rPr>
        <w:t>Expert guidance throughout the admission process</w:t>
      </w:r>
    </w:p>
    <w:p w:rsidR="001867E4" w:rsidRPr="001867E4" w:rsidRDefault="001867E4" w:rsidP="00476BB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sz w:val="24"/>
          <w:szCs w:val="24"/>
          <w:lang w:eastAsia="en-IN"/>
        </w:rPr>
        <w:t>Help with university selection and documentation</w:t>
      </w:r>
    </w:p>
    <w:p w:rsidR="001867E4" w:rsidRPr="001867E4" w:rsidRDefault="001867E4" w:rsidP="00476BB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sz w:val="24"/>
          <w:szCs w:val="24"/>
          <w:lang w:eastAsia="en-IN"/>
        </w:rPr>
        <w:t>Visa assistance and travel planning</w:t>
      </w:r>
    </w:p>
    <w:p w:rsidR="001867E4" w:rsidRPr="001867E4" w:rsidRDefault="001867E4" w:rsidP="00476BB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1867E4">
        <w:rPr>
          <w:rFonts w:ascii="Times New Roman" w:eastAsia="Times New Roman" w:hAnsi="Times New Roman" w:cs="Times New Roman"/>
          <w:sz w:val="24"/>
          <w:szCs w:val="24"/>
          <w:lang w:eastAsia="en-IN"/>
        </w:rPr>
        <w:t>Support with accommodation, forex, and health insurance</w:t>
      </w:r>
    </w:p>
    <w:p w:rsidR="001B1859" w:rsidRDefault="001B1859"/>
    <w:p w:rsidR="00524416" w:rsidRPr="00524416" w:rsidRDefault="00524416" w:rsidP="005244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4416">
        <w:rPr>
          <w:rFonts w:ascii="Cambria" w:eastAsia="Times New Roman" w:hAnsi="Cambria" w:cs="Cambria"/>
          <w:b/>
          <w:bCs/>
          <w:sz w:val="27"/>
          <w:szCs w:val="27"/>
          <w:lang w:eastAsia="en-IN"/>
        </w:rPr>
        <w:t>💸</w:t>
      </w:r>
      <w:r w:rsidRPr="00524416">
        <w:rPr>
          <w:rFonts w:ascii="Times New Roman" w:eastAsia="Times New Roman" w:hAnsi="Times New Roman" w:cs="Times New Roman"/>
          <w:b/>
          <w:bCs/>
          <w:sz w:val="27"/>
          <w:szCs w:val="27"/>
          <w:lang w:eastAsia="en-IN"/>
        </w:rPr>
        <w:t xml:space="preserve"> What Are the Living Costs for Students in Russia?</w:t>
      </w:r>
    </w:p>
    <w:p w:rsidR="00524416" w:rsidRPr="00524416" w:rsidRDefault="00000000" w:rsidP="0052441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50" style="width:0;height:1.5pt" o:hralign="center" o:hrstd="t" o:hr="t" fillcolor="#a0a0a0" stroked="f"/>
        </w:pict>
      </w:r>
    </w:p>
    <w:p w:rsidR="00524416" w:rsidRPr="00524416" w:rsidRDefault="00524416" w:rsidP="005244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4416">
        <w:rPr>
          <w:rFonts w:ascii="Times New Roman" w:eastAsia="Times New Roman" w:hAnsi="Times New Roman" w:cs="Times New Roman"/>
          <w:b/>
          <w:bCs/>
          <w:sz w:val="27"/>
          <w:szCs w:val="27"/>
          <w:lang w:eastAsia="en-IN"/>
        </w:rPr>
        <w:t>🏠 Average Monthly Living Expenses</w:t>
      </w:r>
    </w:p>
    <w:p w:rsidR="00524416" w:rsidRPr="00524416" w:rsidRDefault="00524416" w:rsidP="00524416">
      <w:pPr>
        <w:spacing w:before="100" w:beforeAutospacing="1" w:after="100" w:afterAutospacing="1" w:line="240" w:lineRule="auto"/>
        <w:rPr>
          <w:rFonts w:ascii="Times New Roman" w:eastAsia="Times New Roman" w:hAnsi="Times New Roman" w:cs="Times New Roman"/>
          <w:sz w:val="24"/>
          <w:szCs w:val="24"/>
          <w:lang w:eastAsia="en-IN"/>
        </w:rPr>
      </w:pPr>
      <w:r w:rsidRPr="00524416">
        <w:rPr>
          <w:rFonts w:ascii="Times New Roman" w:eastAsia="Times New Roman" w:hAnsi="Times New Roman" w:cs="Times New Roman"/>
          <w:sz w:val="24"/>
          <w:szCs w:val="24"/>
          <w:lang w:eastAsia="en-IN"/>
        </w:rPr>
        <w:t xml:space="preserve">On average, Indian students can expect to spend around </w:t>
      </w:r>
      <w:r w:rsidRPr="00524416">
        <w:rPr>
          <w:rFonts w:ascii="Times New Roman" w:eastAsia="Times New Roman" w:hAnsi="Times New Roman" w:cs="Times New Roman"/>
          <w:b/>
          <w:bCs/>
          <w:sz w:val="24"/>
          <w:szCs w:val="24"/>
          <w:lang w:eastAsia="en-IN"/>
        </w:rPr>
        <w:t>₹10,000 to ₹15,000 per month</w:t>
      </w:r>
      <w:r w:rsidRPr="00524416">
        <w:rPr>
          <w:rFonts w:ascii="Times New Roman" w:eastAsia="Times New Roman" w:hAnsi="Times New Roman" w:cs="Times New Roman"/>
          <w:sz w:val="24"/>
          <w:szCs w:val="24"/>
          <w:lang w:eastAsia="en-IN"/>
        </w:rPr>
        <w:t>, which covers:</w:t>
      </w:r>
    </w:p>
    <w:p w:rsidR="00524416" w:rsidRPr="00524416" w:rsidRDefault="00524416" w:rsidP="00476BB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24416">
        <w:rPr>
          <w:rFonts w:ascii="Times New Roman" w:eastAsia="Times New Roman" w:hAnsi="Times New Roman" w:cs="Times New Roman"/>
          <w:sz w:val="24"/>
          <w:szCs w:val="24"/>
          <w:lang w:eastAsia="en-IN"/>
        </w:rPr>
        <w:t xml:space="preserve">🍽️ </w:t>
      </w:r>
      <w:r w:rsidRPr="00524416">
        <w:rPr>
          <w:rFonts w:ascii="Times New Roman" w:eastAsia="Times New Roman" w:hAnsi="Times New Roman" w:cs="Times New Roman"/>
          <w:b/>
          <w:bCs/>
          <w:sz w:val="24"/>
          <w:szCs w:val="24"/>
          <w:lang w:eastAsia="en-IN"/>
        </w:rPr>
        <w:t>Food &amp; Groceries</w:t>
      </w:r>
      <w:r w:rsidRPr="00524416">
        <w:rPr>
          <w:rFonts w:ascii="Times New Roman" w:eastAsia="Times New Roman" w:hAnsi="Times New Roman" w:cs="Times New Roman"/>
          <w:sz w:val="24"/>
          <w:szCs w:val="24"/>
          <w:lang w:eastAsia="en-IN"/>
        </w:rPr>
        <w:t xml:space="preserve"> – ₹4,000 to ₹6,000</w:t>
      </w:r>
    </w:p>
    <w:p w:rsidR="00524416" w:rsidRPr="00524416" w:rsidRDefault="00524416" w:rsidP="00476BB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24416">
        <w:rPr>
          <w:rFonts w:ascii="Times New Roman" w:eastAsia="Times New Roman" w:hAnsi="Times New Roman" w:cs="Times New Roman"/>
          <w:sz w:val="24"/>
          <w:szCs w:val="24"/>
          <w:lang w:eastAsia="en-IN"/>
        </w:rPr>
        <w:t xml:space="preserve">🏠 </w:t>
      </w:r>
      <w:r w:rsidRPr="00524416">
        <w:rPr>
          <w:rFonts w:ascii="Times New Roman" w:eastAsia="Times New Roman" w:hAnsi="Times New Roman" w:cs="Times New Roman"/>
          <w:b/>
          <w:bCs/>
          <w:sz w:val="24"/>
          <w:szCs w:val="24"/>
          <w:lang w:eastAsia="en-IN"/>
        </w:rPr>
        <w:t>Hostel/Accommodation</w:t>
      </w:r>
      <w:r w:rsidRPr="00524416">
        <w:rPr>
          <w:rFonts w:ascii="Times New Roman" w:eastAsia="Times New Roman" w:hAnsi="Times New Roman" w:cs="Times New Roman"/>
          <w:sz w:val="24"/>
          <w:szCs w:val="24"/>
          <w:lang w:eastAsia="en-IN"/>
        </w:rPr>
        <w:t xml:space="preserve"> – ₹2,500 to ₹5,000 (subsidized university hostels)</w:t>
      </w:r>
    </w:p>
    <w:p w:rsidR="00524416" w:rsidRPr="00524416" w:rsidRDefault="00524416" w:rsidP="00476BB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24416">
        <w:rPr>
          <w:rFonts w:ascii="Times New Roman" w:eastAsia="Times New Roman" w:hAnsi="Times New Roman" w:cs="Times New Roman"/>
          <w:sz w:val="24"/>
          <w:szCs w:val="24"/>
          <w:lang w:eastAsia="en-IN"/>
        </w:rPr>
        <w:t xml:space="preserve">🚍 </w:t>
      </w:r>
      <w:r w:rsidRPr="00524416">
        <w:rPr>
          <w:rFonts w:ascii="Times New Roman" w:eastAsia="Times New Roman" w:hAnsi="Times New Roman" w:cs="Times New Roman"/>
          <w:b/>
          <w:bCs/>
          <w:sz w:val="24"/>
          <w:szCs w:val="24"/>
          <w:lang w:eastAsia="en-IN"/>
        </w:rPr>
        <w:t>Transport</w:t>
      </w:r>
      <w:r w:rsidRPr="00524416">
        <w:rPr>
          <w:rFonts w:ascii="Times New Roman" w:eastAsia="Times New Roman" w:hAnsi="Times New Roman" w:cs="Times New Roman"/>
          <w:sz w:val="24"/>
          <w:szCs w:val="24"/>
          <w:lang w:eastAsia="en-IN"/>
        </w:rPr>
        <w:t xml:space="preserve"> – ₹500 to ₹1,000 (public transport is efficient and affordable)</w:t>
      </w:r>
    </w:p>
    <w:p w:rsidR="00524416" w:rsidRPr="00524416" w:rsidRDefault="00524416" w:rsidP="00476BB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24416">
        <w:rPr>
          <w:rFonts w:ascii="Times New Roman" w:eastAsia="Times New Roman" w:hAnsi="Times New Roman" w:cs="Times New Roman"/>
          <w:sz w:val="24"/>
          <w:szCs w:val="24"/>
          <w:lang w:eastAsia="en-IN"/>
        </w:rPr>
        <w:t xml:space="preserve">📶 </w:t>
      </w:r>
      <w:r w:rsidRPr="00524416">
        <w:rPr>
          <w:rFonts w:ascii="Times New Roman" w:eastAsia="Times New Roman" w:hAnsi="Times New Roman" w:cs="Times New Roman"/>
          <w:b/>
          <w:bCs/>
          <w:sz w:val="24"/>
          <w:szCs w:val="24"/>
          <w:lang w:eastAsia="en-IN"/>
        </w:rPr>
        <w:t>Mobile &amp; Internet</w:t>
      </w:r>
      <w:r w:rsidRPr="00524416">
        <w:rPr>
          <w:rFonts w:ascii="Times New Roman" w:eastAsia="Times New Roman" w:hAnsi="Times New Roman" w:cs="Times New Roman"/>
          <w:sz w:val="24"/>
          <w:szCs w:val="24"/>
          <w:lang w:eastAsia="en-IN"/>
        </w:rPr>
        <w:t xml:space="preserve"> – ₹300 to ₹700</w:t>
      </w:r>
    </w:p>
    <w:p w:rsidR="00524416" w:rsidRPr="00524416" w:rsidRDefault="00524416" w:rsidP="00476BB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524416">
        <w:rPr>
          <w:rFonts w:ascii="Times New Roman" w:eastAsia="Times New Roman" w:hAnsi="Times New Roman" w:cs="Times New Roman"/>
          <w:sz w:val="24"/>
          <w:szCs w:val="24"/>
          <w:lang w:eastAsia="en-IN"/>
        </w:rPr>
        <w:t xml:space="preserve">🎯 </w:t>
      </w:r>
      <w:r w:rsidRPr="00524416">
        <w:rPr>
          <w:rFonts w:ascii="Times New Roman" w:eastAsia="Times New Roman" w:hAnsi="Times New Roman" w:cs="Times New Roman"/>
          <w:b/>
          <w:bCs/>
          <w:sz w:val="24"/>
          <w:szCs w:val="24"/>
          <w:lang w:eastAsia="en-IN"/>
        </w:rPr>
        <w:t>Personal Expenses</w:t>
      </w:r>
      <w:r w:rsidRPr="00524416">
        <w:rPr>
          <w:rFonts w:ascii="Times New Roman" w:eastAsia="Times New Roman" w:hAnsi="Times New Roman" w:cs="Times New Roman"/>
          <w:sz w:val="24"/>
          <w:szCs w:val="24"/>
          <w:lang w:eastAsia="en-IN"/>
        </w:rPr>
        <w:t xml:space="preserve"> – ₹2,000 to ₹3,000 (entertainment, supplies, etc.)</w:t>
      </w:r>
    </w:p>
    <w:p w:rsidR="001B1859" w:rsidRDefault="001B1859"/>
    <w:p w:rsidR="001B1859" w:rsidRDefault="001B1859"/>
    <w:p w:rsidR="001B1859" w:rsidRDefault="001B1859" w:rsidP="001B1859">
      <w:pPr>
        <w:jc w:val="center"/>
        <w:rPr>
          <w:b/>
          <w:sz w:val="96"/>
          <w:szCs w:val="96"/>
        </w:rPr>
      </w:pPr>
      <w:r w:rsidRPr="001B1859">
        <w:rPr>
          <w:b/>
          <w:sz w:val="96"/>
          <w:szCs w:val="96"/>
        </w:rPr>
        <w:t>GEORGIA</w:t>
      </w:r>
    </w:p>
    <w:p w:rsidR="00473C9A" w:rsidRDefault="00473C9A" w:rsidP="00473C9A">
      <w:pPr>
        <w:pStyle w:val="NormalWeb"/>
      </w:pPr>
      <w:r>
        <w:t xml:space="preserve">Georgia has steadily emerged as a </w:t>
      </w:r>
      <w:r>
        <w:rPr>
          <w:rStyle w:val="Strong"/>
        </w:rPr>
        <w:t>leading destination for Indian students</w:t>
      </w:r>
      <w:r>
        <w:t xml:space="preserve"> aspiring to pursue MBBS abroad. Known for its </w:t>
      </w:r>
      <w:r>
        <w:rPr>
          <w:rStyle w:val="Strong"/>
        </w:rPr>
        <w:t>world-class medical universities</w:t>
      </w:r>
      <w:r>
        <w:t xml:space="preserve">, Georgia offers a compelling blend of </w:t>
      </w:r>
      <w:r>
        <w:rPr>
          <w:rStyle w:val="Strong"/>
        </w:rPr>
        <w:t>high-quality education</w:t>
      </w:r>
      <w:r>
        <w:t xml:space="preserve">, </w:t>
      </w:r>
      <w:r>
        <w:rPr>
          <w:rStyle w:val="Strong"/>
        </w:rPr>
        <w:t>advanced research infrastructure</w:t>
      </w:r>
      <w:r>
        <w:t xml:space="preserve">, and a rich </w:t>
      </w:r>
      <w:r>
        <w:rPr>
          <w:rStyle w:val="Strong"/>
        </w:rPr>
        <w:t>cross-cultural learning environment</w:t>
      </w:r>
      <w:r>
        <w:t>.</w:t>
      </w:r>
    </w:p>
    <w:p w:rsidR="00473C9A" w:rsidRDefault="00473C9A" w:rsidP="00473C9A">
      <w:pPr>
        <w:pStyle w:val="NormalWeb"/>
      </w:pPr>
      <w:r>
        <w:t xml:space="preserve">Many Georgian universities offer </w:t>
      </w:r>
      <w:r>
        <w:rPr>
          <w:rStyle w:val="Strong"/>
        </w:rPr>
        <w:t>English-medium MBBS programs</w:t>
      </w:r>
      <w:r>
        <w:t xml:space="preserve">, and notably, most do </w:t>
      </w:r>
      <w:r>
        <w:rPr>
          <w:rStyle w:val="Strong"/>
        </w:rPr>
        <w:t>not require IELTS or TOEFL</w:t>
      </w:r>
      <w:r>
        <w:t>, making the admission process more accessible for international students.</w:t>
      </w:r>
    </w:p>
    <w:p w:rsidR="00473C9A" w:rsidRDefault="00473C9A" w:rsidP="00473C9A">
      <w:pPr>
        <w:pStyle w:val="NormalWeb"/>
      </w:pPr>
      <w:r>
        <w:lastRenderedPageBreak/>
        <w:t xml:space="preserve">One of the key factors contributing to the quality of medical education in Georgia is its </w:t>
      </w:r>
      <w:r>
        <w:rPr>
          <w:rStyle w:val="Strong"/>
        </w:rPr>
        <w:t>impressive literacy rate of 95%</w:t>
      </w:r>
      <w:r>
        <w:t xml:space="preserve">, reflecting the country's strong emphasis on academic excellence. Additionally, with a </w:t>
      </w:r>
      <w:r>
        <w:rPr>
          <w:rStyle w:val="Strong"/>
        </w:rPr>
        <w:t>student-to-teacher ratio of 20:1</w:t>
      </w:r>
      <w:r>
        <w:t xml:space="preserve">, students benefit from </w:t>
      </w:r>
      <w:r>
        <w:rPr>
          <w:rStyle w:val="Strong"/>
        </w:rPr>
        <w:t>personalized attention</w:t>
      </w:r>
      <w:r>
        <w:t xml:space="preserve"> and enhanced interaction with faculty, fostering a supportive and focused learning environment.</w:t>
      </w:r>
    </w:p>
    <w:p w:rsidR="00473C9A" w:rsidRDefault="00473C9A" w:rsidP="00473C9A">
      <w:pPr>
        <w:pStyle w:val="NormalWeb"/>
      </w:pPr>
      <w:r>
        <w:t xml:space="preserve">Georgia’s commitment to modern medical education, combined with affordable tuition and international recognition, continues to make it a </w:t>
      </w:r>
      <w:r>
        <w:rPr>
          <w:rStyle w:val="Strong"/>
        </w:rPr>
        <w:t>preferred choice for ambitious Indian medical aspirants</w:t>
      </w:r>
      <w:r>
        <w:t>.</w:t>
      </w:r>
    </w:p>
    <w:p w:rsidR="00473C9A" w:rsidRPr="001B1859" w:rsidRDefault="00473C9A" w:rsidP="001B1859">
      <w:pPr>
        <w:jc w:val="center"/>
        <w:rPr>
          <w:b/>
          <w:sz w:val="96"/>
          <w:szCs w:val="96"/>
        </w:rPr>
      </w:pPr>
    </w:p>
    <w:p w:rsidR="001B1859" w:rsidRDefault="001B1859"/>
    <w:p w:rsidR="001B1859" w:rsidRDefault="001B1859"/>
    <w:p w:rsidR="00473C9A" w:rsidRDefault="00473C9A" w:rsidP="00473C9A">
      <w:pPr>
        <w:pStyle w:val="Heading2"/>
      </w:pPr>
      <w:r>
        <w:rPr>
          <w:rStyle w:val="Strong"/>
          <w:b/>
          <w:bCs/>
        </w:rPr>
        <w:t>Study MBBS in Georgia for Indian Students (2025)</w:t>
      </w:r>
    </w:p>
    <w:p w:rsidR="00473C9A" w:rsidRDefault="00473C9A" w:rsidP="00473C9A">
      <w:pPr>
        <w:pStyle w:val="Heading3"/>
      </w:pPr>
      <w:r>
        <w:t>A Top Choice for Quality, Affordability &amp; Global Exposure</w:t>
      </w:r>
    </w:p>
    <w:p w:rsidR="00473C9A" w:rsidRDefault="00473C9A" w:rsidP="00473C9A">
      <w:pPr>
        <w:pStyle w:val="NormalWeb"/>
      </w:pPr>
      <w:r>
        <w:t xml:space="preserve">Georgia has emerged as one of the </w:t>
      </w:r>
      <w:r>
        <w:rPr>
          <w:rStyle w:val="Strong"/>
        </w:rPr>
        <w:t>most preferred destinations</w:t>
      </w:r>
      <w:r>
        <w:t xml:space="preserve"> for Indian students aspiring to pursue MBBS abroad. With its </w:t>
      </w:r>
      <w:r>
        <w:rPr>
          <w:rStyle w:val="Strong"/>
        </w:rPr>
        <w:t>world-class education system</w:t>
      </w:r>
      <w:r>
        <w:t>, modern infrastructure, and high global academic standards, studying MBBS in Georgia offers a rewarding experience both academically and culturally.</w:t>
      </w:r>
    </w:p>
    <w:p w:rsidR="00473C9A" w:rsidRDefault="00000000" w:rsidP="00473C9A">
      <w:r>
        <w:pict>
          <v:rect id="_x0000_i1051" style="width:0;height:1.5pt" o:hralign="center" o:hrstd="t" o:hr="t" fillcolor="#a0a0a0" stroked="f"/>
        </w:pict>
      </w:r>
    </w:p>
    <w:p w:rsidR="00473C9A" w:rsidRDefault="00473C9A" w:rsidP="00473C9A">
      <w:pPr>
        <w:pStyle w:val="Heading3"/>
      </w:pPr>
      <w:r>
        <w:t>🎓 Why Choose MBBS in Georgia?</w:t>
      </w:r>
    </w:p>
    <w:p w:rsidR="00473C9A" w:rsidRDefault="00473C9A" w:rsidP="00476BB3">
      <w:pPr>
        <w:pStyle w:val="NormalWeb"/>
        <w:numPr>
          <w:ilvl w:val="0"/>
          <w:numId w:val="29"/>
        </w:numPr>
      </w:pPr>
      <w:r>
        <w:t xml:space="preserve">🏫 </w:t>
      </w:r>
      <w:r>
        <w:rPr>
          <w:rStyle w:val="Strong"/>
        </w:rPr>
        <w:t>Globally Recognized Medical Universities</w:t>
      </w:r>
      <w:r>
        <w:br/>
        <w:t xml:space="preserve">Georgian universities are recognized by </w:t>
      </w:r>
      <w:r>
        <w:rPr>
          <w:rStyle w:val="Strong"/>
        </w:rPr>
        <w:t>NMC (India)</w:t>
      </w:r>
      <w:r>
        <w:t xml:space="preserve">, </w:t>
      </w:r>
      <w:r>
        <w:rPr>
          <w:rStyle w:val="Strong"/>
        </w:rPr>
        <w:t>WHO</w:t>
      </w:r>
      <w:r>
        <w:t>, and other international medical bodies, making your degree valid worldwide.</w:t>
      </w:r>
    </w:p>
    <w:p w:rsidR="00473C9A" w:rsidRDefault="00473C9A" w:rsidP="00476BB3">
      <w:pPr>
        <w:pStyle w:val="NormalWeb"/>
        <w:numPr>
          <w:ilvl w:val="0"/>
          <w:numId w:val="29"/>
        </w:numPr>
      </w:pPr>
      <w:r>
        <w:t xml:space="preserve">🌍 </w:t>
      </w:r>
      <w:r>
        <w:rPr>
          <w:rStyle w:val="Strong"/>
        </w:rPr>
        <w:t>No IELTS/TOEFL Required</w:t>
      </w:r>
      <w:r>
        <w:br/>
        <w:t xml:space="preserve">Many top medical universities in Georgia </w:t>
      </w:r>
      <w:r>
        <w:rPr>
          <w:rStyle w:val="Strong"/>
        </w:rPr>
        <w:t>do not require IELTS or TOEFL</w:t>
      </w:r>
      <w:r>
        <w:t xml:space="preserve"> for admission, making the process hassle-free for Indian students.</w:t>
      </w:r>
    </w:p>
    <w:p w:rsidR="00473C9A" w:rsidRDefault="00473C9A" w:rsidP="00476BB3">
      <w:pPr>
        <w:pStyle w:val="NormalWeb"/>
        <w:numPr>
          <w:ilvl w:val="0"/>
          <w:numId w:val="29"/>
        </w:numPr>
      </w:pPr>
      <w:r>
        <w:t xml:space="preserve">💼 </w:t>
      </w:r>
      <w:r>
        <w:rPr>
          <w:rStyle w:val="Strong"/>
        </w:rPr>
        <w:t>Modern Infrastructure &amp; Research Facilities</w:t>
      </w:r>
      <w:r>
        <w:br/>
        <w:t xml:space="preserve">Students gain hands-on experience in state-of-the-art labs, hospitals, and clinical training </w:t>
      </w:r>
      <w:proofErr w:type="spellStart"/>
      <w:r>
        <w:t>centers</w:t>
      </w:r>
      <w:proofErr w:type="spellEnd"/>
      <w:r>
        <w:t>.</w:t>
      </w:r>
    </w:p>
    <w:p w:rsidR="00473C9A" w:rsidRDefault="00473C9A" w:rsidP="00476BB3">
      <w:pPr>
        <w:pStyle w:val="NormalWeb"/>
        <w:numPr>
          <w:ilvl w:val="0"/>
          <w:numId w:val="29"/>
        </w:numPr>
      </w:pPr>
      <w:r>
        <w:t xml:space="preserve">🧑‍🏫 </w:t>
      </w:r>
      <w:r>
        <w:rPr>
          <w:rStyle w:val="Strong"/>
        </w:rPr>
        <w:t>Student-Friendly Academic Environment</w:t>
      </w:r>
      <w:r>
        <w:br/>
        <w:t xml:space="preserve">With a </w:t>
      </w:r>
      <w:r>
        <w:rPr>
          <w:rStyle w:val="Strong"/>
        </w:rPr>
        <w:t>teacher-to-student ratio of 1:20</w:t>
      </w:r>
      <w:r>
        <w:t>, faculty members are able to provide personalized attention, ensuring better understanding and performance.</w:t>
      </w:r>
    </w:p>
    <w:p w:rsidR="00473C9A" w:rsidRDefault="00473C9A" w:rsidP="00476BB3">
      <w:pPr>
        <w:pStyle w:val="NormalWeb"/>
        <w:numPr>
          <w:ilvl w:val="0"/>
          <w:numId w:val="29"/>
        </w:numPr>
      </w:pPr>
      <w:r>
        <w:t xml:space="preserve">📊 </w:t>
      </w:r>
      <w:r>
        <w:rPr>
          <w:rStyle w:val="Strong"/>
        </w:rPr>
        <w:t>Impressive Literacy Rate</w:t>
      </w:r>
      <w:r>
        <w:br/>
        <w:t xml:space="preserve">Georgia boasts a </w:t>
      </w:r>
      <w:r>
        <w:rPr>
          <w:rStyle w:val="Strong"/>
        </w:rPr>
        <w:t>literacy rate of 95%</w:t>
      </w:r>
      <w:r>
        <w:t>, reflecting the country's strong commitment to education and academic excellence.</w:t>
      </w:r>
    </w:p>
    <w:p w:rsidR="00473C9A" w:rsidRDefault="00473C9A" w:rsidP="00476BB3">
      <w:pPr>
        <w:pStyle w:val="NormalWeb"/>
        <w:numPr>
          <w:ilvl w:val="0"/>
          <w:numId w:val="29"/>
        </w:numPr>
      </w:pPr>
      <w:r>
        <w:lastRenderedPageBreak/>
        <w:t xml:space="preserve">🌐 </w:t>
      </w:r>
      <w:r>
        <w:rPr>
          <w:rStyle w:val="Strong"/>
        </w:rPr>
        <w:t>English-Medium Programs</w:t>
      </w:r>
      <w:r>
        <w:br/>
        <w:t>Most MBBS programs are taught in English, eliminating language barriers for international students.</w:t>
      </w:r>
    </w:p>
    <w:p w:rsidR="00473C9A" w:rsidRDefault="00000000" w:rsidP="00473C9A">
      <w:r>
        <w:pict>
          <v:rect id="_x0000_i1052" style="width:0;height:1.5pt" o:hralign="center" o:hrstd="t" o:hr="t" fillcolor="#a0a0a0" stroked="f"/>
        </w:pict>
      </w:r>
    </w:p>
    <w:p w:rsidR="00473C9A" w:rsidRDefault="00473C9A" w:rsidP="00473C9A">
      <w:pPr>
        <w:pStyle w:val="Heading3"/>
      </w:pPr>
      <w:r>
        <w:t>🏥 Top Highlights of MBBS in Georgia</w:t>
      </w:r>
    </w:p>
    <w:p w:rsidR="00473C9A" w:rsidRDefault="00473C9A" w:rsidP="00476BB3">
      <w:pPr>
        <w:pStyle w:val="NormalWeb"/>
        <w:numPr>
          <w:ilvl w:val="0"/>
          <w:numId w:val="30"/>
        </w:numPr>
      </w:pPr>
      <w:r>
        <w:t xml:space="preserve">Duration: </w:t>
      </w:r>
      <w:r>
        <w:rPr>
          <w:rStyle w:val="Strong"/>
        </w:rPr>
        <w:t>6 years</w:t>
      </w:r>
      <w:r>
        <w:t xml:space="preserve"> (including 1 year of internship)</w:t>
      </w:r>
    </w:p>
    <w:p w:rsidR="00473C9A" w:rsidRDefault="00473C9A" w:rsidP="00476BB3">
      <w:pPr>
        <w:pStyle w:val="NormalWeb"/>
        <w:numPr>
          <w:ilvl w:val="0"/>
          <w:numId w:val="30"/>
        </w:numPr>
      </w:pPr>
      <w:r>
        <w:t>Affordable tuition and low cost of living</w:t>
      </w:r>
    </w:p>
    <w:p w:rsidR="00473C9A" w:rsidRDefault="00473C9A" w:rsidP="00476BB3">
      <w:pPr>
        <w:pStyle w:val="NormalWeb"/>
        <w:numPr>
          <w:ilvl w:val="0"/>
          <w:numId w:val="30"/>
        </w:numPr>
      </w:pPr>
      <w:r>
        <w:t>Safe and student-friendly environment</w:t>
      </w:r>
    </w:p>
    <w:p w:rsidR="00473C9A" w:rsidRDefault="00473C9A" w:rsidP="00476BB3">
      <w:pPr>
        <w:pStyle w:val="NormalWeb"/>
        <w:numPr>
          <w:ilvl w:val="0"/>
          <w:numId w:val="30"/>
        </w:numPr>
      </w:pPr>
      <w:r>
        <w:t>Cultural diversity and international exposure</w:t>
      </w:r>
    </w:p>
    <w:p w:rsidR="00473C9A" w:rsidRDefault="00473C9A" w:rsidP="00476BB3">
      <w:pPr>
        <w:pStyle w:val="NormalWeb"/>
        <w:numPr>
          <w:ilvl w:val="0"/>
          <w:numId w:val="30"/>
        </w:numPr>
      </w:pPr>
      <w:r>
        <w:t>Option to apply for PG in India, USA, UK, or Europe</w:t>
      </w:r>
    </w:p>
    <w:p w:rsidR="00473C9A" w:rsidRDefault="00473C9A" w:rsidP="00473C9A">
      <w:pPr>
        <w:pStyle w:val="Heading2"/>
      </w:pPr>
      <w:r>
        <w:t>Why Study MBBS in Georgia for Indian Students?</w:t>
      </w:r>
    </w:p>
    <w:p w:rsidR="00473C9A" w:rsidRDefault="00473C9A" w:rsidP="00473C9A">
      <w:pPr>
        <w:pStyle w:val="NormalWeb"/>
      </w:pPr>
      <w:r>
        <w:t>MBBS in Georgia has become an increasingly popular option among Indian students looking for high-quality medical education abroad at an affordable cost. Georgian medical universities offer globally recognized programs, modern infrastructure, and a multicultural environment — all without the burden of entrance exams like IELTS or TOEFL.</w:t>
      </w:r>
    </w:p>
    <w:p w:rsidR="00473C9A" w:rsidRDefault="00000000" w:rsidP="00473C9A">
      <w:r>
        <w:pict>
          <v:rect id="_x0000_i1053" style="width:0;height:1.5pt" o:hralign="center" o:hrstd="t" o:hr="t" fillcolor="#a0a0a0" stroked="f"/>
        </w:pict>
      </w:r>
    </w:p>
    <w:p w:rsidR="00473C9A" w:rsidRDefault="00473C9A" w:rsidP="00473C9A">
      <w:pPr>
        <w:pStyle w:val="Heading3"/>
      </w:pPr>
      <w:r>
        <w:t>📌 Key Reasons to Choose MBBS in Georgia</w:t>
      </w:r>
    </w:p>
    <w:p w:rsidR="00473C9A" w:rsidRDefault="00473C9A" w:rsidP="00473C9A">
      <w:pPr>
        <w:pStyle w:val="Heading4"/>
      </w:pPr>
      <w:r>
        <w:rPr>
          <w:rFonts w:ascii="Cambria" w:hAnsi="Cambria" w:cs="Cambria"/>
        </w:rPr>
        <w:t>⏳</w:t>
      </w:r>
      <w:r>
        <w:t xml:space="preserve"> </w:t>
      </w:r>
      <w:r>
        <w:rPr>
          <w:rStyle w:val="Strong"/>
          <w:b/>
          <w:bCs/>
        </w:rPr>
        <w:t>Course Duration</w:t>
      </w:r>
    </w:p>
    <w:p w:rsidR="00473C9A" w:rsidRDefault="00473C9A" w:rsidP="00473C9A">
      <w:pPr>
        <w:pStyle w:val="NormalWeb"/>
      </w:pPr>
      <w:r>
        <w:t xml:space="preserve">MBBS in Georgia is a </w:t>
      </w:r>
      <w:r>
        <w:rPr>
          <w:rStyle w:val="Strong"/>
          <w:rFonts w:eastAsiaTheme="majorEastAsia"/>
        </w:rPr>
        <w:t>6-year program</w:t>
      </w:r>
      <w:r>
        <w:t>, including clinical rotations and internships. It follows a structure aligned with global medical education standards.</w:t>
      </w:r>
    </w:p>
    <w:p w:rsidR="00473C9A" w:rsidRDefault="00473C9A" w:rsidP="00473C9A">
      <w:pPr>
        <w:pStyle w:val="Heading4"/>
      </w:pPr>
      <w:r>
        <w:rPr>
          <w:rFonts w:ascii="Cambria" w:hAnsi="Cambria" w:cs="Cambria"/>
        </w:rPr>
        <w:t>🎓</w:t>
      </w:r>
      <w:r>
        <w:t xml:space="preserve"> </w:t>
      </w:r>
      <w:r>
        <w:rPr>
          <w:rStyle w:val="Strong"/>
          <w:b/>
          <w:bCs/>
        </w:rPr>
        <w:t>Alternative to Indian Medical Colleges</w:t>
      </w:r>
    </w:p>
    <w:p w:rsidR="00473C9A" w:rsidRDefault="00473C9A" w:rsidP="00473C9A">
      <w:pPr>
        <w:pStyle w:val="NormalWeb"/>
      </w:pPr>
      <w:r>
        <w:t xml:space="preserve">For students who couldn't secure a seat in India’s highly competitive government medical colleges, Georgia serves as a </w:t>
      </w:r>
      <w:r>
        <w:rPr>
          <w:rStyle w:val="Strong"/>
          <w:rFonts w:eastAsiaTheme="majorEastAsia"/>
        </w:rPr>
        <w:t>reliable and respected alternative</w:t>
      </w:r>
      <w:r>
        <w:t>.</w:t>
      </w:r>
    </w:p>
    <w:p w:rsidR="00473C9A" w:rsidRDefault="00473C9A" w:rsidP="00473C9A">
      <w:pPr>
        <w:pStyle w:val="Heading4"/>
      </w:pPr>
      <w:r>
        <w:rPr>
          <w:rFonts w:ascii="Cambria" w:hAnsi="Cambria" w:cs="Cambria"/>
        </w:rPr>
        <w:t>🧑</w:t>
      </w:r>
      <w:r>
        <w:t>‍</w:t>
      </w:r>
      <w:r>
        <w:rPr>
          <w:rFonts w:ascii="Cambria" w:hAnsi="Cambria" w:cs="Cambria"/>
        </w:rPr>
        <w:t>⚕️</w:t>
      </w:r>
      <w:r>
        <w:t xml:space="preserve"> </w:t>
      </w:r>
      <w:r>
        <w:rPr>
          <w:rStyle w:val="Strong"/>
          <w:b/>
          <w:bCs/>
        </w:rPr>
        <w:t>Part-Time Work Opportunities</w:t>
      </w:r>
    </w:p>
    <w:p w:rsidR="00473C9A" w:rsidRDefault="00473C9A" w:rsidP="00473C9A">
      <w:pPr>
        <w:pStyle w:val="NormalWeb"/>
      </w:pPr>
      <w:r>
        <w:t xml:space="preserve">International students are allowed to work </w:t>
      </w:r>
      <w:r>
        <w:rPr>
          <w:rStyle w:val="Strong"/>
          <w:rFonts w:eastAsiaTheme="majorEastAsia"/>
        </w:rPr>
        <w:t>part-time during their studies</w:t>
      </w:r>
      <w:r>
        <w:t>, helping them gain practical experience and manage living expenses.</w:t>
      </w:r>
    </w:p>
    <w:p w:rsidR="00473C9A" w:rsidRDefault="00473C9A" w:rsidP="00473C9A">
      <w:pPr>
        <w:pStyle w:val="Heading4"/>
      </w:pPr>
      <w:r>
        <w:rPr>
          <w:rFonts w:ascii="Cambria" w:hAnsi="Cambria" w:cs="Cambria"/>
        </w:rPr>
        <w:t>🌍</w:t>
      </w:r>
      <w:r>
        <w:t xml:space="preserve"> </w:t>
      </w:r>
      <w:r>
        <w:rPr>
          <w:rStyle w:val="Strong"/>
          <w:b/>
          <w:bCs/>
        </w:rPr>
        <w:t>Global Recognition &amp; Practice</w:t>
      </w:r>
    </w:p>
    <w:p w:rsidR="00473C9A" w:rsidRDefault="00473C9A" w:rsidP="00473C9A">
      <w:pPr>
        <w:pStyle w:val="NormalWeb"/>
      </w:pPr>
      <w:r>
        <w:t xml:space="preserve">MBBS degrees from Georgian universities are </w:t>
      </w:r>
      <w:r>
        <w:rPr>
          <w:rStyle w:val="Strong"/>
          <w:rFonts w:eastAsiaTheme="majorEastAsia"/>
        </w:rPr>
        <w:t>recognized by NMC (India), WHO</w:t>
      </w:r>
      <w:r>
        <w:t xml:space="preserve">, and other leading global medical councils, enabling graduates to </w:t>
      </w:r>
      <w:r>
        <w:rPr>
          <w:rStyle w:val="Strong"/>
          <w:rFonts w:eastAsiaTheme="majorEastAsia"/>
        </w:rPr>
        <w:t>practice in India and abroad</w:t>
      </w:r>
      <w:r>
        <w:t>.</w:t>
      </w:r>
    </w:p>
    <w:p w:rsidR="00473C9A" w:rsidRDefault="00473C9A" w:rsidP="00473C9A">
      <w:pPr>
        <w:pStyle w:val="Heading4"/>
      </w:pPr>
      <w:r>
        <w:rPr>
          <w:rFonts w:ascii="Cambria" w:hAnsi="Cambria" w:cs="Cambria"/>
        </w:rPr>
        <w:lastRenderedPageBreak/>
        <w:t>📋</w:t>
      </w:r>
      <w:r>
        <w:t xml:space="preserve"> </w:t>
      </w:r>
      <w:r>
        <w:rPr>
          <w:rStyle w:val="Strong"/>
          <w:b/>
          <w:bCs/>
        </w:rPr>
        <w:t>Basic Eligibility Criteria</w:t>
      </w:r>
    </w:p>
    <w:p w:rsidR="00473C9A" w:rsidRDefault="00473C9A" w:rsidP="00476BB3">
      <w:pPr>
        <w:pStyle w:val="NormalWeb"/>
        <w:numPr>
          <w:ilvl w:val="0"/>
          <w:numId w:val="31"/>
        </w:numPr>
      </w:pPr>
      <w:r>
        <w:t xml:space="preserve">Completion of </w:t>
      </w:r>
      <w:r>
        <w:rPr>
          <w:rStyle w:val="Strong"/>
          <w:rFonts w:eastAsiaTheme="majorEastAsia"/>
        </w:rPr>
        <w:t>10+2 or equivalent</w:t>
      </w:r>
      <w:r>
        <w:t xml:space="preserve"> with Physics, Chemistry, and Biology.</w:t>
      </w:r>
    </w:p>
    <w:p w:rsidR="00473C9A" w:rsidRDefault="00473C9A" w:rsidP="00476BB3">
      <w:pPr>
        <w:pStyle w:val="NormalWeb"/>
        <w:numPr>
          <w:ilvl w:val="0"/>
          <w:numId w:val="31"/>
        </w:numPr>
      </w:pPr>
      <w:r>
        <w:t>Minimum qualifying marks as per university guidelines.</w:t>
      </w:r>
    </w:p>
    <w:p w:rsidR="00473C9A" w:rsidRDefault="00473C9A" w:rsidP="00476BB3">
      <w:pPr>
        <w:pStyle w:val="NormalWeb"/>
        <w:numPr>
          <w:ilvl w:val="0"/>
          <w:numId w:val="31"/>
        </w:numPr>
      </w:pPr>
      <w:r>
        <w:t>NEET qualification is mandatory for Indian students (as per NMC rules).</w:t>
      </w:r>
    </w:p>
    <w:p w:rsidR="00473C9A" w:rsidRDefault="00473C9A" w:rsidP="00473C9A">
      <w:pPr>
        <w:pStyle w:val="Heading4"/>
      </w:pPr>
      <w:r>
        <w:rPr>
          <w:rFonts w:ascii="Cambria" w:hAnsi="Cambria" w:cs="Cambria"/>
        </w:rPr>
        <w:t>💰</w:t>
      </w:r>
      <w:r>
        <w:t xml:space="preserve"> </w:t>
      </w:r>
      <w:r>
        <w:rPr>
          <w:rStyle w:val="Strong"/>
          <w:b/>
          <w:bCs/>
        </w:rPr>
        <w:t>Affordable Tuition Fees</w:t>
      </w:r>
    </w:p>
    <w:p w:rsidR="00473C9A" w:rsidRDefault="00473C9A" w:rsidP="00473C9A">
      <w:pPr>
        <w:pStyle w:val="NormalWeb"/>
      </w:pPr>
      <w:r>
        <w:t xml:space="preserve">MBBS in Georgia is cost-effective, with </w:t>
      </w:r>
      <w:r>
        <w:rPr>
          <w:rStyle w:val="Strong"/>
          <w:rFonts w:eastAsiaTheme="majorEastAsia"/>
        </w:rPr>
        <w:t>average annual tuition fees around USD $4,000</w:t>
      </w:r>
      <w:r>
        <w:t>, much lower than many other countries offering similar quality education.</w:t>
      </w:r>
    </w:p>
    <w:p w:rsidR="00473C9A" w:rsidRDefault="00473C9A" w:rsidP="00473C9A">
      <w:pPr>
        <w:pStyle w:val="Heading4"/>
      </w:pPr>
      <w:r>
        <w:rPr>
          <w:rFonts w:ascii="Cambria" w:hAnsi="Cambria" w:cs="Cambria"/>
        </w:rPr>
        <w:t>🧪</w:t>
      </w:r>
      <w:r>
        <w:t xml:space="preserve"> </w:t>
      </w:r>
      <w:r>
        <w:rPr>
          <w:rStyle w:val="Strong"/>
          <w:b/>
          <w:bCs/>
        </w:rPr>
        <w:t>FMGE Requirement</w:t>
      </w:r>
    </w:p>
    <w:p w:rsidR="00473C9A" w:rsidRDefault="00473C9A" w:rsidP="00473C9A">
      <w:pPr>
        <w:pStyle w:val="NormalWeb"/>
      </w:pPr>
      <w:r>
        <w:t xml:space="preserve">To </w:t>
      </w:r>
      <w:r>
        <w:rPr>
          <w:rStyle w:val="Strong"/>
          <w:rFonts w:eastAsiaTheme="majorEastAsia"/>
        </w:rPr>
        <w:t>practice medicine in India</w:t>
      </w:r>
      <w:r>
        <w:t xml:space="preserve">, graduates must clear the </w:t>
      </w:r>
      <w:r>
        <w:rPr>
          <w:rStyle w:val="Strong"/>
          <w:rFonts w:eastAsiaTheme="majorEastAsia"/>
        </w:rPr>
        <w:t>Foreign Medical Graduates Examination (FMGE)</w:t>
      </w:r>
      <w:r>
        <w:t xml:space="preserve"> conducted by the National Medical Commission.</w:t>
      </w:r>
    </w:p>
    <w:p w:rsidR="00473C9A" w:rsidRDefault="00000000" w:rsidP="00473C9A">
      <w:r>
        <w:pict>
          <v:rect id="_x0000_i1054" style="width:0;height:1.5pt" o:hralign="center" o:hrstd="t" o:hr="t" fillcolor="#a0a0a0" stroked="f"/>
        </w:pict>
      </w:r>
    </w:p>
    <w:p w:rsidR="00473C9A" w:rsidRDefault="00473C9A" w:rsidP="00473C9A">
      <w:pPr>
        <w:pStyle w:val="Heading3"/>
      </w:pPr>
      <w:r>
        <w:t>✅ Georgia: A Smart Choice for Aspiring Doctors</w:t>
      </w:r>
    </w:p>
    <w:p w:rsidR="00473C9A" w:rsidRDefault="00473C9A" w:rsidP="00476BB3">
      <w:pPr>
        <w:pStyle w:val="NormalWeb"/>
        <w:numPr>
          <w:ilvl w:val="0"/>
          <w:numId w:val="32"/>
        </w:numPr>
      </w:pPr>
      <w:r>
        <w:t>No donation or capitation fees</w:t>
      </w:r>
    </w:p>
    <w:p w:rsidR="00473C9A" w:rsidRDefault="00473C9A" w:rsidP="00476BB3">
      <w:pPr>
        <w:pStyle w:val="NormalWeb"/>
        <w:numPr>
          <w:ilvl w:val="0"/>
          <w:numId w:val="32"/>
        </w:numPr>
      </w:pPr>
      <w:r>
        <w:t>English-medium programs</w:t>
      </w:r>
    </w:p>
    <w:p w:rsidR="00473C9A" w:rsidRDefault="00473C9A" w:rsidP="00476BB3">
      <w:pPr>
        <w:pStyle w:val="NormalWeb"/>
        <w:numPr>
          <w:ilvl w:val="0"/>
          <w:numId w:val="32"/>
        </w:numPr>
      </w:pPr>
      <w:r>
        <w:t>Modern classrooms and hospital training</w:t>
      </w:r>
    </w:p>
    <w:p w:rsidR="00473C9A" w:rsidRDefault="00473C9A" w:rsidP="00476BB3">
      <w:pPr>
        <w:pStyle w:val="NormalWeb"/>
        <w:numPr>
          <w:ilvl w:val="0"/>
          <w:numId w:val="32"/>
        </w:numPr>
      </w:pPr>
      <w:r>
        <w:t>Safe and welcoming environment for Indian students</w:t>
      </w:r>
    </w:p>
    <w:p w:rsidR="00473C9A" w:rsidRDefault="00473C9A" w:rsidP="00473C9A">
      <w:pPr>
        <w:pStyle w:val="Heading2"/>
      </w:pPr>
      <w:r>
        <w:rPr>
          <w:rFonts w:ascii="Cambria" w:hAnsi="Cambria" w:cs="Cambria"/>
        </w:rPr>
        <w:t>💰</w:t>
      </w:r>
      <w:r>
        <w:t xml:space="preserve"> MBBS in Georgia: Tuition Fees for 2025–2026</w:t>
      </w:r>
    </w:p>
    <w:p w:rsidR="00473C9A" w:rsidRDefault="00473C9A" w:rsidP="00473C9A">
      <w:pPr>
        <w:pStyle w:val="NormalWeb"/>
      </w:pPr>
      <w:r>
        <w:rPr>
          <w:rStyle w:val="relative"/>
        </w:rPr>
        <w:t xml:space="preserve">Studying MBBS in Georgia offers Indian students a </w:t>
      </w:r>
      <w:r>
        <w:rPr>
          <w:rStyle w:val="Strong"/>
        </w:rPr>
        <w:t>high-quality medical education at an affordable cost</w:t>
      </w:r>
      <w:r>
        <w:rPr>
          <w:rStyle w:val="relative"/>
        </w:rPr>
        <w:t>.</w:t>
      </w:r>
      <w:r>
        <w:t xml:space="preserve"> </w:t>
      </w:r>
      <w:r>
        <w:rPr>
          <w:rStyle w:val="relative"/>
        </w:rPr>
        <w:t>The tuition fees for the 2025–2026 academic year vary across universities, providing options to suit different budgets.</w:t>
      </w:r>
    </w:p>
    <w:p w:rsidR="00473C9A" w:rsidRDefault="00473C9A" w:rsidP="00473C9A">
      <w:pPr>
        <w:pStyle w:val="Heading3"/>
      </w:pPr>
      <w:r>
        <w:t>📊 Tuition Fee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
        <w:gridCol w:w="3720"/>
        <w:gridCol w:w="2263"/>
      </w:tblGrid>
      <w:tr w:rsidR="00473C9A" w:rsidTr="00473C9A">
        <w:trPr>
          <w:tblHeader/>
          <w:tblCellSpacing w:w="15" w:type="dxa"/>
        </w:trPr>
        <w:tc>
          <w:tcPr>
            <w:tcW w:w="0" w:type="auto"/>
            <w:vAlign w:val="center"/>
            <w:hideMark/>
          </w:tcPr>
          <w:p w:rsidR="00473C9A" w:rsidRDefault="00473C9A">
            <w:pPr>
              <w:jc w:val="center"/>
              <w:rPr>
                <w:b/>
                <w:bCs/>
                <w:sz w:val="24"/>
                <w:szCs w:val="24"/>
              </w:rPr>
            </w:pPr>
            <w:proofErr w:type="spellStart"/>
            <w:r>
              <w:rPr>
                <w:rStyle w:val="Strong"/>
              </w:rPr>
              <w:t>S.No</w:t>
            </w:r>
            <w:proofErr w:type="spellEnd"/>
            <w:r>
              <w:rPr>
                <w:rStyle w:val="Strong"/>
              </w:rPr>
              <w:t>.</w:t>
            </w:r>
          </w:p>
        </w:tc>
        <w:tc>
          <w:tcPr>
            <w:tcW w:w="0" w:type="auto"/>
            <w:vAlign w:val="center"/>
            <w:hideMark/>
          </w:tcPr>
          <w:p w:rsidR="00473C9A" w:rsidRDefault="00473C9A">
            <w:pPr>
              <w:jc w:val="center"/>
              <w:rPr>
                <w:b/>
                <w:bCs/>
                <w:sz w:val="24"/>
                <w:szCs w:val="24"/>
              </w:rPr>
            </w:pPr>
            <w:r>
              <w:rPr>
                <w:rStyle w:val="Strong"/>
              </w:rPr>
              <w:t>University</w:t>
            </w:r>
          </w:p>
        </w:tc>
        <w:tc>
          <w:tcPr>
            <w:tcW w:w="0" w:type="auto"/>
            <w:vAlign w:val="center"/>
            <w:hideMark/>
          </w:tcPr>
          <w:p w:rsidR="00473C9A" w:rsidRDefault="00473C9A">
            <w:pPr>
              <w:jc w:val="center"/>
              <w:rPr>
                <w:b/>
                <w:bCs/>
                <w:sz w:val="24"/>
                <w:szCs w:val="24"/>
              </w:rPr>
            </w:pPr>
            <w:r>
              <w:rPr>
                <w:rStyle w:val="Strong"/>
              </w:rPr>
              <w:t>Tuition Fees (USD/Year)</w:t>
            </w:r>
          </w:p>
        </w:tc>
      </w:tr>
      <w:tr w:rsidR="00473C9A" w:rsidTr="00473C9A">
        <w:trPr>
          <w:tblCellSpacing w:w="15" w:type="dxa"/>
        </w:trPr>
        <w:tc>
          <w:tcPr>
            <w:tcW w:w="0" w:type="auto"/>
            <w:vAlign w:val="center"/>
            <w:hideMark/>
          </w:tcPr>
          <w:p w:rsidR="00473C9A" w:rsidRDefault="00473C9A">
            <w:pPr>
              <w:rPr>
                <w:sz w:val="24"/>
                <w:szCs w:val="24"/>
              </w:rPr>
            </w:pPr>
            <w:r>
              <w:t>1</w:t>
            </w:r>
          </w:p>
        </w:tc>
        <w:tc>
          <w:tcPr>
            <w:tcW w:w="0" w:type="auto"/>
            <w:vAlign w:val="center"/>
            <w:hideMark/>
          </w:tcPr>
          <w:p w:rsidR="00473C9A" w:rsidRDefault="00473C9A">
            <w:pPr>
              <w:rPr>
                <w:sz w:val="24"/>
                <w:szCs w:val="24"/>
              </w:rPr>
            </w:pPr>
            <w:r>
              <w:rPr>
                <w:rStyle w:val="relative"/>
              </w:rPr>
              <w:t>Alte University</w:t>
            </w:r>
          </w:p>
        </w:tc>
        <w:tc>
          <w:tcPr>
            <w:tcW w:w="0" w:type="auto"/>
            <w:vAlign w:val="center"/>
            <w:hideMark/>
          </w:tcPr>
          <w:p w:rsidR="00473C9A" w:rsidRDefault="00473C9A">
            <w:pPr>
              <w:rPr>
                <w:sz w:val="24"/>
                <w:szCs w:val="24"/>
              </w:rPr>
            </w:pPr>
            <w:r>
              <w:rPr>
                <w:rStyle w:val="relative"/>
              </w:rPr>
              <w:t>$5,500</w:t>
            </w:r>
          </w:p>
        </w:tc>
      </w:tr>
      <w:tr w:rsidR="00473C9A" w:rsidTr="00473C9A">
        <w:trPr>
          <w:tblCellSpacing w:w="15" w:type="dxa"/>
        </w:trPr>
        <w:tc>
          <w:tcPr>
            <w:tcW w:w="0" w:type="auto"/>
            <w:vAlign w:val="center"/>
            <w:hideMark/>
          </w:tcPr>
          <w:p w:rsidR="00473C9A" w:rsidRDefault="00473C9A">
            <w:pPr>
              <w:rPr>
                <w:sz w:val="24"/>
                <w:szCs w:val="24"/>
              </w:rPr>
            </w:pPr>
            <w:r>
              <w:t>2</w:t>
            </w:r>
          </w:p>
        </w:tc>
        <w:tc>
          <w:tcPr>
            <w:tcW w:w="0" w:type="auto"/>
            <w:vAlign w:val="center"/>
            <w:hideMark/>
          </w:tcPr>
          <w:p w:rsidR="00473C9A" w:rsidRDefault="00473C9A">
            <w:pPr>
              <w:rPr>
                <w:sz w:val="24"/>
                <w:szCs w:val="24"/>
              </w:rPr>
            </w:pPr>
            <w:r>
              <w:rPr>
                <w:rStyle w:val="relative"/>
              </w:rPr>
              <w:t>Akaki Tsereteli State University</w:t>
            </w:r>
          </w:p>
        </w:tc>
        <w:tc>
          <w:tcPr>
            <w:tcW w:w="0" w:type="auto"/>
            <w:vAlign w:val="center"/>
            <w:hideMark/>
          </w:tcPr>
          <w:p w:rsidR="00473C9A" w:rsidRDefault="00473C9A">
            <w:pPr>
              <w:rPr>
                <w:sz w:val="24"/>
                <w:szCs w:val="24"/>
              </w:rPr>
            </w:pPr>
            <w:r>
              <w:rPr>
                <w:rStyle w:val="relative"/>
              </w:rPr>
              <w:t>$4,500</w:t>
            </w:r>
          </w:p>
        </w:tc>
      </w:tr>
      <w:tr w:rsidR="00473C9A" w:rsidTr="00473C9A">
        <w:trPr>
          <w:tblCellSpacing w:w="15" w:type="dxa"/>
        </w:trPr>
        <w:tc>
          <w:tcPr>
            <w:tcW w:w="0" w:type="auto"/>
            <w:vAlign w:val="center"/>
            <w:hideMark/>
          </w:tcPr>
          <w:p w:rsidR="00473C9A" w:rsidRDefault="00473C9A">
            <w:pPr>
              <w:rPr>
                <w:sz w:val="24"/>
                <w:szCs w:val="24"/>
              </w:rPr>
            </w:pPr>
            <w:r>
              <w:t>3</w:t>
            </w:r>
          </w:p>
        </w:tc>
        <w:tc>
          <w:tcPr>
            <w:tcW w:w="0" w:type="auto"/>
            <w:vAlign w:val="center"/>
            <w:hideMark/>
          </w:tcPr>
          <w:p w:rsidR="00473C9A" w:rsidRDefault="00473C9A">
            <w:pPr>
              <w:rPr>
                <w:sz w:val="24"/>
                <w:szCs w:val="24"/>
              </w:rPr>
            </w:pPr>
            <w:r>
              <w:rPr>
                <w:rStyle w:val="relative"/>
              </w:rPr>
              <w:t>Batumi Shota Rustaveli State University</w:t>
            </w:r>
          </w:p>
        </w:tc>
        <w:tc>
          <w:tcPr>
            <w:tcW w:w="0" w:type="auto"/>
            <w:vAlign w:val="center"/>
            <w:hideMark/>
          </w:tcPr>
          <w:p w:rsidR="00473C9A" w:rsidRDefault="00473C9A">
            <w:pPr>
              <w:rPr>
                <w:sz w:val="24"/>
                <w:szCs w:val="24"/>
              </w:rPr>
            </w:pPr>
            <w:r>
              <w:rPr>
                <w:rStyle w:val="relative"/>
              </w:rPr>
              <w:t>$6,200</w:t>
            </w:r>
          </w:p>
        </w:tc>
      </w:tr>
      <w:tr w:rsidR="00473C9A" w:rsidTr="00473C9A">
        <w:trPr>
          <w:tblCellSpacing w:w="15" w:type="dxa"/>
        </w:trPr>
        <w:tc>
          <w:tcPr>
            <w:tcW w:w="0" w:type="auto"/>
            <w:vAlign w:val="center"/>
            <w:hideMark/>
          </w:tcPr>
          <w:p w:rsidR="00473C9A" w:rsidRDefault="00473C9A">
            <w:pPr>
              <w:rPr>
                <w:sz w:val="24"/>
                <w:szCs w:val="24"/>
              </w:rPr>
            </w:pPr>
            <w:r>
              <w:t>4</w:t>
            </w:r>
          </w:p>
        </w:tc>
        <w:tc>
          <w:tcPr>
            <w:tcW w:w="0" w:type="auto"/>
            <w:vAlign w:val="center"/>
            <w:hideMark/>
          </w:tcPr>
          <w:p w:rsidR="00473C9A" w:rsidRDefault="00473C9A">
            <w:pPr>
              <w:rPr>
                <w:sz w:val="24"/>
                <w:szCs w:val="24"/>
              </w:rPr>
            </w:pPr>
            <w:r>
              <w:rPr>
                <w:rStyle w:val="relative"/>
              </w:rPr>
              <w:t>BAU International University Batumi</w:t>
            </w:r>
          </w:p>
        </w:tc>
        <w:tc>
          <w:tcPr>
            <w:tcW w:w="0" w:type="auto"/>
            <w:vAlign w:val="center"/>
            <w:hideMark/>
          </w:tcPr>
          <w:p w:rsidR="00473C9A" w:rsidRDefault="00473C9A">
            <w:pPr>
              <w:rPr>
                <w:sz w:val="24"/>
                <w:szCs w:val="24"/>
              </w:rPr>
            </w:pPr>
            <w:r>
              <w:rPr>
                <w:rStyle w:val="relative"/>
              </w:rPr>
              <w:t>$6,000</w:t>
            </w:r>
          </w:p>
        </w:tc>
      </w:tr>
      <w:tr w:rsidR="00473C9A" w:rsidTr="00473C9A">
        <w:trPr>
          <w:tblCellSpacing w:w="15" w:type="dxa"/>
        </w:trPr>
        <w:tc>
          <w:tcPr>
            <w:tcW w:w="0" w:type="auto"/>
            <w:vAlign w:val="center"/>
            <w:hideMark/>
          </w:tcPr>
          <w:p w:rsidR="00473C9A" w:rsidRDefault="00473C9A">
            <w:pPr>
              <w:rPr>
                <w:sz w:val="24"/>
                <w:szCs w:val="24"/>
              </w:rPr>
            </w:pPr>
            <w:r>
              <w:t>5</w:t>
            </w:r>
          </w:p>
        </w:tc>
        <w:tc>
          <w:tcPr>
            <w:tcW w:w="0" w:type="auto"/>
            <w:vAlign w:val="center"/>
            <w:hideMark/>
          </w:tcPr>
          <w:p w:rsidR="00473C9A" w:rsidRDefault="00473C9A">
            <w:pPr>
              <w:rPr>
                <w:sz w:val="24"/>
                <w:szCs w:val="24"/>
              </w:rPr>
            </w:pPr>
            <w:r>
              <w:rPr>
                <w:rStyle w:val="relative"/>
              </w:rPr>
              <w:t>Caucasus University</w:t>
            </w:r>
          </w:p>
        </w:tc>
        <w:tc>
          <w:tcPr>
            <w:tcW w:w="0" w:type="auto"/>
            <w:vAlign w:val="center"/>
            <w:hideMark/>
          </w:tcPr>
          <w:p w:rsidR="00473C9A" w:rsidRDefault="00473C9A">
            <w:pPr>
              <w:rPr>
                <w:sz w:val="24"/>
                <w:szCs w:val="24"/>
              </w:rPr>
            </w:pPr>
            <w:r>
              <w:rPr>
                <w:rStyle w:val="relative"/>
              </w:rPr>
              <w:t>$6,000</w:t>
            </w:r>
          </w:p>
        </w:tc>
      </w:tr>
      <w:tr w:rsidR="00473C9A" w:rsidTr="00473C9A">
        <w:trPr>
          <w:tblCellSpacing w:w="15" w:type="dxa"/>
        </w:trPr>
        <w:tc>
          <w:tcPr>
            <w:tcW w:w="0" w:type="auto"/>
            <w:vAlign w:val="center"/>
            <w:hideMark/>
          </w:tcPr>
          <w:p w:rsidR="00473C9A" w:rsidRDefault="00473C9A">
            <w:pPr>
              <w:rPr>
                <w:sz w:val="24"/>
                <w:szCs w:val="24"/>
              </w:rPr>
            </w:pPr>
            <w:r>
              <w:t>6</w:t>
            </w:r>
          </w:p>
        </w:tc>
        <w:tc>
          <w:tcPr>
            <w:tcW w:w="0" w:type="auto"/>
            <w:vAlign w:val="center"/>
            <w:hideMark/>
          </w:tcPr>
          <w:p w:rsidR="00473C9A" w:rsidRDefault="00473C9A">
            <w:pPr>
              <w:rPr>
                <w:sz w:val="24"/>
                <w:szCs w:val="24"/>
              </w:rPr>
            </w:pPr>
            <w:r>
              <w:rPr>
                <w:rStyle w:val="relative"/>
              </w:rPr>
              <w:t>Caucasus International University</w:t>
            </w:r>
          </w:p>
        </w:tc>
        <w:tc>
          <w:tcPr>
            <w:tcW w:w="0" w:type="auto"/>
            <w:vAlign w:val="center"/>
            <w:hideMark/>
          </w:tcPr>
          <w:p w:rsidR="00473C9A" w:rsidRDefault="00473C9A">
            <w:pPr>
              <w:rPr>
                <w:sz w:val="24"/>
                <w:szCs w:val="24"/>
              </w:rPr>
            </w:pPr>
            <w:r>
              <w:rPr>
                <w:rStyle w:val="relative"/>
              </w:rPr>
              <w:t>$5,500</w:t>
            </w:r>
          </w:p>
        </w:tc>
      </w:tr>
      <w:tr w:rsidR="00473C9A" w:rsidTr="00473C9A">
        <w:trPr>
          <w:tblCellSpacing w:w="15" w:type="dxa"/>
        </w:trPr>
        <w:tc>
          <w:tcPr>
            <w:tcW w:w="0" w:type="auto"/>
            <w:vAlign w:val="center"/>
            <w:hideMark/>
          </w:tcPr>
          <w:p w:rsidR="00473C9A" w:rsidRDefault="00473C9A">
            <w:pPr>
              <w:rPr>
                <w:sz w:val="24"/>
                <w:szCs w:val="24"/>
              </w:rPr>
            </w:pPr>
            <w:r>
              <w:lastRenderedPageBreak/>
              <w:t>7</w:t>
            </w:r>
          </w:p>
        </w:tc>
        <w:tc>
          <w:tcPr>
            <w:tcW w:w="0" w:type="auto"/>
            <w:vAlign w:val="center"/>
            <w:hideMark/>
          </w:tcPr>
          <w:p w:rsidR="00473C9A" w:rsidRDefault="00473C9A">
            <w:pPr>
              <w:rPr>
                <w:sz w:val="24"/>
                <w:szCs w:val="24"/>
              </w:rPr>
            </w:pPr>
            <w:r>
              <w:rPr>
                <w:rStyle w:val="relative"/>
              </w:rPr>
              <w:t xml:space="preserve">David </w:t>
            </w:r>
            <w:proofErr w:type="spellStart"/>
            <w:r>
              <w:rPr>
                <w:rStyle w:val="relative"/>
              </w:rPr>
              <w:t>Tvildiani</w:t>
            </w:r>
            <w:proofErr w:type="spellEnd"/>
            <w:r>
              <w:rPr>
                <w:rStyle w:val="relative"/>
              </w:rPr>
              <w:t xml:space="preserve"> Medical University</w:t>
            </w:r>
          </w:p>
        </w:tc>
        <w:tc>
          <w:tcPr>
            <w:tcW w:w="0" w:type="auto"/>
            <w:vAlign w:val="center"/>
            <w:hideMark/>
          </w:tcPr>
          <w:p w:rsidR="00473C9A" w:rsidRDefault="00473C9A">
            <w:pPr>
              <w:rPr>
                <w:sz w:val="24"/>
                <w:szCs w:val="24"/>
              </w:rPr>
            </w:pPr>
            <w:r>
              <w:rPr>
                <w:rStyle w:val="relative"/>
              </w:rPr>
              <w:t>$8,000</w:t>
            </w:r>
          </w:p>
        </w:tc>
      </w:tr>
      <w:tr w:rsidR="00473C9A" w:rsidTr="00473C9A">
        <w:trPr>
          <w:tblCellSpacing w:w="15" w:type="dxa"/>
        </w:trPr>
        <w:tc>
          <w:tcPr>
            <w:tcW w:w="0" w:type="auto"/>
            <w:vAlign w:val="center"/>
            <w:hideMark/>
          </w:tcPr>
          <w:p w:rsidR="00473C9A" w:rsidRDefault="00473C9A">
            <w:pPr>
              <w:rPr>
                <w:sz w:val="24"/>
                <w:szCs w:val="24"/>
              </w:rPr>
            </w:pPr>
            <w:r>
              <w:t>8</w:t>
            </w:r>
          </w:p>
        </w:tc>
        <w:tc>
          <w:tcPr>
            <w:tcW w:w="0" w:type="auto"/>
            <w:vAlign w:val="center"/>
            <w:hideMark/>
          </w:tcPr>
          <w:p w:rsidR="00473C9A" w:rsidRDefault="00473C9A">
            <w:pPr>
              <w:rPr>
                <w:sz w:val="24"/>
                <w:szCs w:val="24"/>
              </w:rPr>
            </w:pPr>
            <w:r>
              <w:rPr>
                <w:rStyle w:val="relative"/>
              </w:rPr>
              <w:t>East European University</w:t>
            </w:r>
          </w:p>
        </w:tc>
        <w:tc>
          <w:tcPr>
            <w:tcW w:w="0" w:type="auto"/>
            <w:vAlign w:val="center"/>
            <w:hideMark/>
          </w:tcPr>
          <w:p w:rsidR="00473C9A" w:rsidRDefault="00473C9A">
            <w:pPr>
              <w:rPr>
                <w:sz w:val="24"/>
                <w:szCs w:val="24"/>
              </w:rPr>
            </w:pPr>
            <w:r>
              <w:rPr>
                <w:rStyle w:val="relative"/>
              </w:rPr>
              <w:t>$5,000</w:t>
            </w:r>
          </w:p>
        </w:tc>
      </w:tr>
      <w:tr w:rsidR="00473C9A" w:rsidTr="00473C9A">
        <w:trPr>
          <w:tblCellSpacing w:w="15" w:type="dxa"/>
        </w:trPr>
        <w:tc>
          <w:tcPr>
            <w:tcW w:w="0" w:type="auto"/>
            <w:vAlign w:val="center"/>
            <w:hideMark/>
          </w:tcPr>
          <w:p w:rsidR="00473C9A" w:rsidRDefault="00473C9A">
            <w:pPr>
              <w:rPr>
                <w:sz w:val="24"/>
                <w:szCs w:val="24"/>
              </w:rPr>
            </w:pPr>
            <w:r>
              <w:t>9</w:t>
            </w:r>
          </w:p>
        </w:tc>
        <w:tc>
          <w:tcPr>
            <w:tcW w:w="0" w:type="auto"/>
            <w:vAlign w:val="center"/>
            <w:hideMark/>
          </w:tcPr>
          <w:p w:rsidR="00473C9A" w:rsidRDefault="00473C9A">
            <w:pPr>
              <w:rPr>
                <w:sz w:val="24"/>
                <w:szCs w:val="24"/>
              </w:rPr>
            </w:pPr>
            <w:r>
              <w:rPr>
                <w:rStyle w:val="relative"/>
              </w:rPr>
              <w:t>European University</w:t>
            </w:r>
          </w:p>
        </w:tc>
        <w:tc>
          <w:tcPr>
            <w:tcW w:w="0" w:type="auto"/>
            <w:vAlign w:val="center"/>
            <w:hideMark/>
          </w:tcPr>
          <w:p w:rsidR="00473C9A" w:rsidRDefault="00473C9A">
            <w:pPr>
              <w:rPr>
                <w:sz w:val="24"/>
                <w:szCs w:val="24"/>
              </w:rPr>
            </w:pPr>
            <w:r>
              <w:rPr>
                <w:rStyle w:val="relative"/>
              </w:rPr>
              <w:t>$5,000</w:t>
            </w:r>
          </w:p>
        </w:tc>
      </w:tr>
      <w:tr w:rsidR="00473C9A" w:rsidTr="00473C9A">
        <w:trPr>
          <w:tblCellSpacing w:w="15" w:type="dxa"/>
        </w:trPr>
        <w:tc>
          <w:tcPr>
            <w:tcW w:w="0" w:type="auto"/>
            <w:vAlign w:val="center"/>
            <w:hideMark/>
          </w:tcPr>
          <w:p w:rsidR="00473C9A" w:rsidRDefault="00473C9A">
            <w:pPr>
              <w:rPr>
                <w:sz w:val="24"/>
                <w:szCs w:val="24"/>
              </w:rPr>
            </w:pPr>
            <w:r>
              <w:t>10</w:t>
            </w:r>
          </w:p>
        </w:tc>
        <w:tc>
          <w:tcPr>
            <w:tcW w:w="0" w:type="auto"/>
            <w:vAlign w:val="center"/>
            <w:hideMark/>
          </w:tcPr>
          <w:p w:rsidR="00473C9A" w:rsidRDefault="00473C9A">
            <w:pPr>
              <w:rPr>
                <w:sz w:val="24"/>
                <w:szCs w:val="24"/>
              </w:rPr>
            </w:pPr>
            <w:r>
              <w:rPr>
                <w:rStyle w:val="relative"/>
              </w:rPr>
              <w:t>Georgian National University SEU</w:t>
            </w:r>
          </w:p>
        </w:tc>
        <w:tc>
          <w:tcPr>
            <w:tcW w:w="0" w:type="auto"/>
            <w:vAlign w:val="center"/>
            <w:hideMark/>
          </w:tcPr>
          <w:p w:rsidR="00473C9A" w:rsidRDefault="00473C9A">
            <w:pPr>
              <w:rPr>
                <w:sz w:val="24"/>
                <w:szCs w:val="24"/>
              </w:rPr>
            </w:pPr>
            <w:r>
              <w:rPr>
                <w:rStyle w:val="relative"/>
              </w:rPr>
              <w:t>$5,500</w:t>
            </w:r>
          </w:p>
        </w:tc>
      </w:tr>
      <w:tr w:rsidR="00473C9A" w:rsidTr="00473C9A">
        <w:trPr>
          <w:tblCellSpacing w:w="15" w:type="dxa"/>
        </w:trPr>
        <w:tc>
          <w:tcPr>
            <w:tcW w:w="0" w:type="auto"/>
            <w:vAlign w:val="center"/>
            <w:hideMark/>
          </w:tcPr>
          <w:p w:rsidR="00473C9A" w:rsidRDefault="00473C9A">
            <w:pPr>
              <w:rPr>
                <w:sz w:val="24"/>
                <w:szCs w:val="24"/>
              </w:rPr>
            </w:pPr>
            <w:r>
              <w:t>11</w:t>
            </w:r>
          </w:p>
        </w:tc>
        <w:tc>
          <w:tcPr>
            <w:tcW w:w="0" w:type="auto"/>
            <w:vAlign w:val="center"/>
            <w:hideMark/>
          </w:tcPr>
          <w:p w:rsidR="00473C9A" w:rsidRDefault="00473C9A">
            <w:pPr>
              <w:rPr>
                <w:sz w:val="24"/>
                <w:szCs w:val="24"/>
              </w:rPr>
            </w:pPr>
            <w:proofErr w:type="spellStart"/>
            <w:r>
              <w:rPr>
                <w:rStyle w:val="relative"/>
              </w:rPr>
              <w:t>Geomedi</w:t>
            </w:r>
            <w:proofErr w:type="spellEnd"/>
            <w:r>
              <w:rPr>
                <w:rStyle w:val="relative"/>
              </w:rPr>
              <w:t xml:space="preserve"> Medical University</w:t>
            </w:r>
          </w:p>
        </w:tc>
        <w:tc>
          <w:tcPr>
            <w:tcW w:w="0" w:type="auto"/>
            <w:vAlign w:val="center"/>
            <w:hideMark/>
          </w:tcPr>
          <w:p w:rsidR="00473C9A" w:rsidRDefault="00473C9A">
            <w:pPr>
              <w:rPr>
                <w:sz w:val="24"/>
                <w:szCs w:val="24"/>
              </w:rPr>
            </w:pPr>
            <w:r>
              <w:rPr>
                <w:rStyle w:val="relative"/>
              </w:rPr>
              <w:t>$5,000</w:t>
            </w:r>
          </w:p>
        </w:tc>
      </w:tr>
      <w:tr w:rsidR="00473C9A" w:rsidTr="00473C9A">
        <w:trPr>
          <w:tblCellSpacing w:w="15" w:type="dxa"/>
        </w:trPr>
        <w:tc>
          <w:tcPr>
            <w:tcW w:w="0" w:type="auto"/>
            <w:vAlign w:val="center"/>
            <w:hideMark/>
          </w:tcPr>
          <w:p w:rsidR="00473C9A" w:rsidRDefault="00473C9A">
            <w:pPr>
              <w:rPr>
                <w:sz w:val="24"/>
                <w:szCs w:val="24"/>
              </w:rPr>
            </w:pPr>
            <w:r>
              <w:t>12</w:t>
            </w:r>
          </w:p>
        </w:tc>
        <w:tc>
          <w:tcPr>
            <w:tcW w:w="0" w:type="auto"/>
            <w:vAlign w:val="center"/>
            <w:hideMark/>
          </w:tcPr>
          <w:p w:rsidR="00473C9A" w:rsidRDefault="00473C9A">
            <w:pPr>
              <w:rPr>
                <w:sz w:val="24"/>
                <w:szCs w:val="24"/>
              </w:rPr>
            </w:pPr>
            <w:r>
              <w:rPr>
                <w:rStyle w:val="relative"/>
              </w:rPr>
              <w:t xml:space="preserve">Grigol </w:t>
            </w:r>
            <w:proofErr w:type="spellStart"/>
            <w:r>
              <w:rPr>
                <w:rStyle w:val="relative"/>
              </w:rPr>
              <w:t>Robakidze</w:t>
            </w:r>
            <w:proofErr w:type="spellEnd"/>
            <w:r>
              <w:rPr>
                <w:rStyle w:val="relative"/>
              </w:rPr>
              <w:t xml:space="preserve"> University</w:t>
            </w:r>
          </w:p>
        </w:tc>
        <w:tc>
          <w:tcPr>
            <w:tcW w:w="0" w:type="auto"/>
            <w:vAlign w:val="center"/>
            <w:hideMark/>
          </w:tcPr>
          <w:p w:rsidR="00473C9A" w:rsidRDefault="00473C9A">
            <w:pPr>
              <w:rPr>
                <w:sz w:val="24"/>
                <w:szCs w:val="24"/>
              </w:rPr>
            </w:pPr>
            <w:r>
              <w:rPr>
                <w:rStyle w:val="relative"/>
              </w:rPr>
              <w:t>$6,000</w:t>
            </w:r>
          </w:p>
        </w:tc>
      </w:tr>
      <w:tr w:rsidR="00473C9A" w:rsidTr="00473C9A">
        <w:trPr>
          <w:tblCellSpacing w:w="15" w:type="dxa"/>
        </w:trPr>
        <w:tc>
          <w:tcPr>
            <w:tcW w:w="0" w:type="auto"/>
            <w:vAlign w:val="center"/>
            <w:hideMark/>
          </w:tcPr>
          <w:p w:rsidR="00473C9A" w:rsidRDefault="00473C9A">
            <w:pPr>
              <w:rPr>
                <w:sz w:val="24"/>
                <w:szCs w:val="24"/>
              </w:rPr>
            </w:pPr>
            <w:r>
              <w:t>13</w:t>
            </w:r>
          </w:p>
        </w:tc>
        <w:tc>
          <w:tcPr>
            <w:tcW w:w="0" w:type="auto"/>
            <w:vAlign w:val="center"/>
            <w:hideMark/>
          </w:tcPr>
          <w:p w:rsidR="00473C9A" w:rsidRDefault="00473C9A">
            <w:pPr>
              <w:rPr>
                <w:sz w:val="24"/>
                <w:szCs w:val="24"/>
              </w:rPr>
            </w:pPr>
            <w:r>
              <w:rPr>
                <w:rStyle w:val="relative"/>
              </w:rPr>
              <w:t>Georgian American University</w:t>
            </w:r>
          </w:p>
        </w:tc>
        <w:tc>
          <w:tcPr>
            <w:tcW w:w="0" w:type="auto"/>
            <w:vAlign w:val="center"/>
            <w:hideMark/>
          </w:tcPr>
          <w:p w:rsidR="00473C9A" w:rsidRDefault="00473C9A">
            <w:pPr>
              <w:rPr>
                <w:sz w:val="24"/>
                <w:szCs w:val="24"/>
              </w:rPr>
            </w:pPr>
            <w:r>
              <w:rPr>
                <w:rStyle w:val="relative"/>
              </w:rPr>
              <w:t>$8,000</w:t>
            </w:r>
          </w:p>
        </w:tc>
      </w:tr>
      <w:tr w:rsidR="00473C9A" w:rsidTr="00473C9A">
        <w:trPr>
          <w:tblCellSpacing w:w="15" w:type="dxa"/>
        </w:trPr>
        <w:tc>
          <w:tcPr>
            <w:tcW w:w="0" w:type="auto"/>
            <w:vAlign w:val="center"/>
            <w:hideMark/>
          </w:tcPr>
          <w:p w:rsidR="00473C9A" w:rsidRDefault="00473C9A">
            <w:pPr>
              <w:rPr>
                <w:sz w:val="24"/>
                <w:szCs w:val="24"/>
              </w:rPr>
            </w:pPr>
            <w:r>
              <w:t>14</w:t>
            </w:r>
          </w:p>
        </w:tc>
        <w:tc>
          <w:tcPr>
            <w:tcW w:w="0" w:type="auto"/>
            <w:vAlign w:val="center"/>
            <w:hideMark/>
          </w:tcPr>
          <w:p w:rsidR="00473C9A" w:rsidRDefault="00473C9A">
            <w:pPr>
              <w:rPr>
                <w:sz w:val="24"/>
                <w:szCs w:val="24"/>
              </w:rPr>
            </w:pPr>
            <w:r>
              <w:rPr>
                <w:rStyle w:val="relative"/>
              </w:rPr>
              <w:t>Ivane Javakhishvili Tbilisi State University</w:t>
            </w:r>
          </w:p>
        </w:tc>
        <w:tc>
          <w:tcPr>
            <w:tcW w:w="0" w:type="auto"/>
            <w:vAlign w:val="center"/>
            <w:hideMark/>
          </w:tcPr>
          <w:p w:rsidR="00473C9A" w:rsidRDefault="00473C9A">
            <w:pPr>
              <w:rPr>
                <w:sz w:val="24"/>
                <w:szCs w:val="24"/>
              </w:rPr>
            </w:pPr>
            <w:r>
              <w:rPr>
                <w:rStyle w:val="relative"/>
              </w:rPr>
              <w:t>$4,000</w:t>
            </w:r>
          </w:p>
        </w:tc>
      </w:tr>
      <w:tr w:rsidR="00473C9A" w:rsidTr="00473C9A">
        <w:trPr>
          <w:tblCellSpacing w:w="15" w:type="dxa"/>
        </w:trPr>
        <w:tc>
          <w:tcPr>
            <w:tcW w:w="0" w:type="auto"/>
            <w:vAlign w:val="center"/>
            <w:hideMark/>
          </w:tcPr>
          <w:p w:rsidR="00473C9A" w:rsidRDefault="00473C9A">
            <w:pPr>
              <w:rPr>
                <w:sz w:val="24"/>
                <w:szCs w:val="24"/>
              </w:rPr>
            </w:pPr>
            <w:r>
              <w:t>15</w:t>
            </w:r>
          </w:p>
        </w:tc>
        <w:tc>
          <w:tcPr>
            <w:tcW w:w="0" w:type="auto"/>
            <w:vAlign w:val="center"/>
            <w:hideMark/>
          </w:tcPr>
          <w:p w:rsidR="00473C9A" w:rsidRDefault="00473C9A">
            <w:pPr>
              <w:rPr>
                <w:sz w:val="24"/>
                <w:szCs w:val="24"/>
              </w:rPr>
            </w:pPr>
            <w:r>
              <w:rPr>
                <w:rStyle w:val="relative"/>
              </w:rPr>
              <w:t>Ilia State University</w:t>
            </w:r>
          </w:p>
        </w:tc>
        <w:tc>
          <w:tcPr>
            <w:tcW w:w="0" w:type="auto"/>
            <w:vAlign w:val="center"/>
            <w:hideMark/>
          </w:tcPr>
          <w:p w:rsidR="00473C9A" w:rsidRDefault="00473C9A">
            <w:pPr>
              <w:rPr>
                <w:sz w:val="24"/>
                <w:szCs w:val="24"/>
              </w:rPr>
            </w:pPr>
            <w:r>
              <w:rPr>
                <w:rStyle w:val="relative"/>
              </w:rPr>
              <w:t>$5,900</w:t>
            </w:r>
          </w:p>
        </w:tc>
      </w:tr>
      <w:tr w:rsidR="00473C9A" w:rsidTr="00473C9A">
        <w:trPr>
          <w:tblCellSpacing w:w="15" w:type="dxa"/>
        </w:trPr>
        <w:tc>
          <w:tcPr>
            <w:tcW w:w="0" w:type="auto"/>
            <w:vAlign w:val="center"/>
            <w:hideMark/>
          </w:tcPr>
          <w:p w:rsidR="00473C9A" w:rsidRDefault="00473C9A">
            <w:pPr>
              <w:rPr>
                <w:sz w:val="24"/>
                <w:szCs w:val="24"/>
              </w:rPr>
            </w:pPr>
            <w:r>
              <w:t>16</w:t>
            </w:r>
          </w:p>
        </w:tc>
        <w:tc>
          <w:tcPr>
            <w:tcW w:w="0" w:type="auto"/>
            <w:vAlign w:val="center"/>
            <w:hideMark/>
          </w:tcPr>
          <w:p w:rsidR="00473C9A" w:rsidRDefault="00473C9A">
            <w:pPr>
              <w:rPr>
                <w:sz w:val="24"/>
                <w:szCs w:val="24"/>
              </w:rPr>
            </w:pPr>
            <w:r>
              <w:rPr>
                <w:rStyle w:val="relative"/>
              </w:rPr>
              <w:t>Kutaisi University</w:t>
            </w:r>
          </w:p>
        </w:tc>
        <w:tc>
          <w:tcPr>
            <w:tcW w:w="0" w:type="auto"/>
            <w:vAlign w:val="center"/>
            <w:hideMark/>
          </w:tcPr>
          <w:p w:rsidR="00473C9A" w:rsidRDefault="00473C9A">
            <w:pPr>
              <w:rPr>
                <w:sz w:val="24"/>
                <w:szCs w:val="24"/>
              </w:rPr>
            </w:pPr>
            <w:r>
              <w:rPr>
                <w:rStyle w:val="relative"/>
              </w:rPr>
              <w:t>$8,000</w:t>
            </w:r>
          </w:p>
        </w:tc>
      </w:tr>
      <w:tr w:rsidR="00473C9A" w:rsidTr="00473C9A">
        <w:trPr>
          <w:tblCellSpacing w:w="15" w:type="dxa"/>
        </w:trPr>
        <w:tc>
          <w:tcPr>
            <w:tcW w:w="0" w:type="auto"/>
            <w:vAlign w:val="center"/>
            <w:hideMark/>
          </w:tcPr>
          <w:p w:rsidR="00473C9A" w:rsidRDefault="00473C9A">
            <w:pPr>
              <w:rPr>
                <w:sz w:val="24"/>
                <w:szCs w:val="24"/>
              </w:rPr>
            </w:pPr>
            <w:r>
              <w:t>17</w:t>
            </w:r>
          </w:p>
        </w:tc>
        <w:tc>
          <w:tcPr>
            <w:tcW w:w="0" w:type="auto"/>
            <w:vAlign w:val="center"/>
            <w:hideMark/>
          </w:tcPr>
          <w:p w:rsidR="00473C9A" w:rsidRDefault="00473C9A">
            <w:pPr>
              <w:rPr>
                <w:sz w:val="24"/>
                <w:szCs w:val="24"/>
              </w:rPr>
            </w:pPr>
            <w:r>
              <w:rPr>
                <w:rStyle w:val="relative"/>
              </w:rPr>
              <w:t>New Vision University</w:t>
            </w:r>
          </w:p>
        </w:tc>
        <w:tc>
          <w:tcPr>
            <w:tcW w:w="0" w:type="auto"/>
            <w:vAlign w:val="center"/>
            <w:hideMark/>
          </w:tcPr>
          <w:p w:rsidR="00473C9A" w:rsidRDefault="00473C9A">
            <w:pPr>
              <w:rPr>
                <w:sz w:val="24"/>
                <w:szCs w:val="24"/>
              </w:rPr>
            </w:pPr>
            <w:r>
              <w:rPr>
                <w:rStyle w:val="relative"/>
              </w:rPr>
              <w:t>$6,000</w:t>
            </w:r>
          </w:p>
        </w:tc>
      </w:tr>
      <w:tr w:rsidR="00473C9A" w:rsidTr="00473C9A">
        <w:trPr>
          <w:tblCellSpacing w:w="15" w:type="dxa"/>
        </w:trPr>
        <w:tc>
          <w:tcPr>
            <w:tcW w:w="0" w:type="auto"/>
            <w:vAlign w:val="center"/>
            <w:hideMark/>
          </w:tcPr>
          <w:p w:rsidR="00473C9A" w:rsidRDefault="00473C9A">
            <w:pPr>
              <w:rPr>
                <w:sz w:val="24"/>
                <w:szCs w:val="24"/>
              </w:rPr>
            </w:pPr>
            <w:r>
              <w:t>18</w:t>
            </w:r>
          </w:p>
        </w:tc>
        <w:tc>
          <w:tcPr>
            <w:tcW w:w="0" w:type="auto"/>
            <w:vAlign w:val="center"/>
            <w:hideMark/>
          </w:tcPr>
          <w:p w:rsidR="00473C9A" w:rsidRDefault="00473C9A">
            <w:pPr>
              <w:rPr>
                <w:sz w:val="24"/>
                <w:szCs w:val="24"/>
              </w:rPr>
            </w:pPr>
            <w:r>
              <w:rPr>
                <w:rStyle w:val="relative"/>
              </w:rPr>
              <w:t xml:space="preserve">Petre </w:t>
            </w:r>
            <w:proofErr w:type="spellStart"/>
            <w:r>
              <w:rPr>
                <w:rStyle w:val="relative"/>
              </w:rPr>
              <w:t>Shotadze</w:t>
            </w:r>
            <w:proofErr w:type="spellEnd"/>
            <w:r>
              <w:rPr>
                <w:rStyle w:val="relative"/>
              </w:rPr>
              <w:t xml:space="preserve"> Tbilisi Medical Academy</w:t>
            </w:r>
          </w:p>
        </w:tc>
        <w:tc>
          <w:tcPr>
            <w:tcW w:w="0" w:type="auto"/>
            <w:vAlign w:val="center"/>
            <w:hideMark/>
          </w:tcPr>
          <w:p w:rsidR="00473C9A" w:rsidRDefault="00473C9A">
            <w:pPr>
              <w:rPr>
                <w:sz w:val="24"/>
                <w:szCs w:val="24"/>
              </w:rPr>
            </w:pPr>
            <w:r>
              <w:rPr>
                <w:rStyle w:val="relative"/>
              </w:rPr>
              <w:t>$7,000</w:t>
            </w:r>
          </w:p>
        </w:tc>
      </w:tr>
      <w:tr w:rsidR="00473C9A" w:rsidTr="00473C9A">
        <w:trPr>
          <w:tblCellSpacing w:w="15" w:type="dxa"/>
        </w:trPr>
        <w:tc>
          <w:tcPr>
            <w:tcW w:w="0" w:type="auto"/>
            <w:vAlign w:val="center"/>
            <w:hideMark/>
          </w:tcPr>
          <w:p w:rsidR="00473C9A" w:rsidRDefault="00473C9A">
            <w:pPr>
              <w:rPr>
                <w:sz w:val="24"/>
                <w:szCs w:val="24"/>
              </w:rPr>
            </w:pPr>
            <w:r>
              <w:t>19</w:t>
            </w:r>
          </w:p>
        </w:tc>
        <w:tc>
          <w:tcPr>
            <w:tcW w:w="0" w:type="auto"/>
            <w:vAlign w:val="center"/>
            <w:hideMark/>
          </w:tcPr>
          <w:p w:rsidR="00473C9A" w:rsidRDefault="00473C9A">
            <w:pPr>
              <w:rPr>
                <w:sz w:val="24"/>
                <w:szCs w:val="24"/>
              </w:rPr>
            </w:pPr>
            <w:r>
              <w:rPr>
                <w:rStyle w:val="relative"/>
              </w:rPr>
              <w:t>Tbilisi State Medical University</w:t>
            </w:r>
          </w:p>
        </w:tc>
        <w:tc>
          <w:tcPr>
            <w:tcW w:w="0" w:type="auto"/>
            <w:vAlign w:val="center"/>
            <w:hideMark/>
          </w:tcPr>
          <w:p w:rsidR="00473C9A" w:rsidRDefault="00473C9A">
            <w:pPr>
              <w:rPr>
                <w:sz w:val="24"/>
                <w:szCs w:val="24"/>
              </w:rPr>
            </w:pPr>
            <w:r>
              <w:rPr>
                <w:rStyle w:val="relative"/>
              </w:rPr>
              <w:t>$7,000</w:t>
            </w:r>
          </w:p>
        </w:tc>
      </w:tr>
      <w:tr w:rsidR="00473C9A" w:rsidTr="00473C9A">
        <w:trPr>
          <w:tblCellSpacing w:w="15" w:type="dxa"/>
        </w:trPr>
        <w:tc>
          <w:tcPr>
            <w:tcW w:w="0" w:type="auto"/>
            <w:vAlign w:val="center"/>
            <w:hideMark/>
          </w:tcPr>
          <w:p w:rsidR="00473C9A" w:rsidRDefault="00473C9A">
            <w:pPr>
              <w:rPr>
                <w:sz w:val="24"/>
                <w:szCs w:val="24"/>
              </w:rPr>
            </w:pPr>
            <w:r>
              <w:t>20</w:t>
            </w:r>
          </w:p>
        </w:tc>
        <w:tc>
          <w:tcPr>
            <w:tcW w:w="0" w:type="auto"/>
            <w:vAlign w:val="center"/>
            <w:hideMark/>
          </w:tcPr>
          <w:p w:rsidR="00473C9A" w:rsidRDefault="00473C9A">
            <w:pPr>
              <w:rPr>
                <w:sz w:val="24"/>
                <w:szCs w:val="24"/>
              </w:rPr>
            </w:pPr>
            <w:r>
              <w:rPr>
                <w:rStyle w:val="relative"/>
              </w:rPr>
              <w:t>University of Georgia</w:t>
            </w:r>
          </w:p>
        </w:tc>
        <w:tc>
          <w:tcPr>
            <w:tcW w:w="0" w:type="auto"/>
            <w:vAlign w:val="center"/>
            <w:hideMark/>
          </w:tcPr>
          <w:p w:rsidR="00473C9A" w:rsidRPr="00473C9A" w:rsidRDefault="00473C9A">
            <w:r>
              <w:rPr>
                <w:rStyle w:val="relative"/>
              </w:rPr>
              <w:t>$5,500</w:t>
            </w:r>
          </w:p>
        </w:tc>
      </w:tr>
    </w:tbl>
    <w:p w:rsidR="00473C9A" w:rsidRDefault="00473C9A" w:rsidP="00473C9A">
      <w:pPr>
        <w:pStyle w:val="Heading3"/>
      </w:pPr>
      <w:r>
        <w:rPr>
          <w:rFonts w:ascii="Cambria" w:hAnsi="Cambria" w:cs="Cambria"/>
        </w:rPr>
        <w:t>⚠️</w:t>
      </w:r>
      <w:r>
        <w:t xml:space="preserve"> </w:t>
      </w:r>
      <w:r>
        <w:rPr>
          <w:rStyle w:val="Strong"/>
          <w:b/>
          <w:bCs/>
        </w:rPr>
        <w:t>Disclaimer</w:t>
      </w:r>
    </w:p>
    <w:p w:rsidR="00473C9A" w:rsidRDefault="00473C9A" w:rsidP="00473C9A">
      <w:pPr>
        <w:pStyle w:val="NormalWeb"/>
      </w:pPr>
      <w:r>
        <w:t xml:space="preserve">The tuition fees listed above are </w:t>
      </w:r>
      <w:r>
        <w:rPr>
          <w:rStyle w:val="Strong"/>
        </w:rPr>
        <w:t>approximate figures</w:t>
      </w:r>
      <w:r>
        <w:t xml:space="preserve"> and may vary based on university policies, exchange rates, or annual revisions. For the </w:t>
      </w:r>
      <w:r>
        <w:rPr>
          <w:rStyle w:val="Strong"/>
        </w:rPr>
        <w:t>most accurate and up-to-date information</w:t>
      </w:r>
      <w:r>
        <w:t xml:space="preserve"> regarding tuition fees, hostel charges, and the latest </w:t>
      </w:r>
      <w:r>
        <w:rPr>
          <w:rStyle w:val="Strong"/>
        </w:rPr>
        <w:t>USD to INR conversion rates</w:t>
      </w:r>
      <w:r>
        <w:t>, we recommend reaching out to our expert team directly.</w:t>
      </w:r>
    </w:p>
    <w:p w:rsidR="00473C9A" w:rsidRDefault="00473C9A" w:rsidP="00473C9A">
      <w:pPr>
        <w:pStyle w:val="NormalWeb"/>
        <w:ind w:left="720"/>
      </w:pPr>
    </w:p>
    <w:p w:rsidR="001B1859" w:rsidRDefault="001B1859" w:rsidP="001B1859">
      <w:pPr>
        <w:pStyle w:val="Heading2"/>
        <w:spacing w:before="0" w:line="457" w:lineRule="atLeast"/>
        <w:textAlignment w:val="baseline"/>
        <w:rPr>
          <w:rFonts w:ascii="Arial" w:hAnsi="Arial" w:cs="Arial"/>
          <w:color w:val="FFFFFF"/>
          <w:spacing w:val="-8"/>
          <w:sz w:val="35"/>
          <w:szCs w:val="35"/>
        </w:rPr>
      </w:pPr>
      <w:r>
        <w:rPr>
          <w:rFonts w:ascii="Arial" w:hAnsi="Arial" w:cs="Arial"/>
          <w:color w:val="FFFFFF"/>
          <w:spacing w:val="-8"/>
          <w:sz w:val="35"/>
          <w:szCs w:val="35"/>
          <w:bdr w:val="none" w:sz="0" w:space="0" w:color="auto" w:frame="1"/>
        </w:rPr>
        <w:t>Quality Education</w:t>
      </w:r>
    </w:p>
    <w:p w:rsidR="001B1859" w:rsidRDefault="001B1859" w:rsidP="001B1859">
      <w:pPr>
        <w:pStyle w:val="elementor-icon-box-description"/>
        <w:spacing w:before="0" w:beforeAutospacing="0" w:after="0" w:afterAutospacing="0" w:line="214" w:lineRule="atLeast"/>
        <w:textAlignment w:val="baseline"/>
        <w:rPr>
          <w:rFonts w:ascii="Arial" w:hAnsi="Arial" w:cs="Arial"/>
          <w:color w:val="FFFFFF"/>
          <w:sz w:val="16"/>
          <w:szCs w:val="16"/>
        </w:rPr>
      </w:pPr>
      <w:r>
        <w:rPr>
          <w:rFonts w:ascii="Arial" w:hAnsi="Arial" w:cs="Arial"/>
          <w:color w:val="FFFFFF"/>
          <w:sz w:val="16"/>
          <w:szCs w:val="16"/>
        </w:rPr>
        <w:t>Georgian medical universities are globally recognized for providing high-quality education in the field of medicine. They have a strong focus on both theoretical knowledge and practical skills, preparing students to become competent medical</w:t>
      </w:r>
    </w:p>
    <w:p w:rsidR="001B1859" w:rsidRDefault="001B1859" w:rsidP="001B1859">
      <w:pPr>
        <w:pStyle w:val="Heading2"/>
        <w:spacing w:before="0" w:line="457" w:lineRule="atLeast"/>
        <w:textAlignment w:val="baseline"/>
        <w:rPr>
          <w:rFonts w:ascii="Arial" w:hAnsi="Arial" w:cs="Arial"/>
          <w:color w:val="FFFFFF"/>
          <w:spacing w:val="-8"/>
          <w:sz w:val="35"/>
          <w:szCs w:val="35"/>
        </w:rPr>
      </w:pPr>
      <w:r>
        <w:rPr>
          <w:rFonts w:ascii="Arial" w:hAnsi="Arial" w:cs="Arial"/>
          <w:color w:val="FFFFFF"/>
          <w:spacing w:val="-8"/>
          <w:sz w:val="35"/>
          <w:szCs w:val="35"/>
          <w:bdr w:val="none" w:sz="0" w:space="0" w:color="auto" w:frame="1"/>
        </w:rPr>
        <w:t>Affordability</w:t>
      </w:r>
    </w:p>
    <w:p w:rsidR="001B1859" w:rsidRDefault="001B1859" w:rsidP="001B1859">
      <w:pPr>
        <w:pStyle w:val="elementor-icon-box-description"/>
        <w:spacing w:before="0" w:beforeAutospacing="0" w:after="0" w:afterAutospacing="0" w:line="214" w:lineRule="atLeast"/>
        <w:textAlignment w:val="baseline"/>
        <w:rPr>
          <w:rFonts w:ascii="Arial" w:hAnsi="Arial" w:cs="Arial"/>
          <w:color w:val="FFFFFF"/>
          <w:sz w:val="16"/>
          <w:szCs w:val="16"/>
        </w:rPr>
      </w:pPr>
      <w:r>
        <w:rPr>
          <w:rFonts w:ascii="Arial" w:hAnsi="Arial" w:cs="Arial"/>
          <w:color w:val="FFFFFF"/>
          <w:sz w:val="16"/>
          <w:szCs w:val="16"/>
        </w:rPr>
        <w:t>Compared to many Western countries, the cost of studying MBBS in Georgia is relatively affordable. Tuition fees and living expenses are reasonable, making it an attractive option for students seeking a cost-effective medical education.</w:t>
      </w:r>
    </w:p>
    <w:p w:rsidR="001B1859" w:rsidRDefault="001B1859" w:rsidP="001B1859">
      <w:pPr>
        <w:pStyle w:val="Heading2"/>
        <w:spacing w:before="0" w:line="457" w:lineRule="atLeast"/>
        <w:textAlignment w:val="baseline"/>
        <w:rPr>
          <w:rFonts w:ascii="Arial" w:hAnsi="Arial" w:cs="Arial"/>
          <w:color w:val="FFFFFF"/>
          <w:spacing w:val="-8"/>
          <w:sz w:val="35"/>
          <w:szCs w:val="35"/>
        </w:rPr>
      </w:pPr>
      <w:r>
        <w:rPr>
          <w:rFonts w:ascii="Arial" w:hAnsi="Arial" w:cs="Arial"/>
          <w:color w:val="FFFFFF"/>
          <w:spacing w:val="-8"/>
          <w:sz w:val="35"/>
          <w:szCs w:val="35"/>
          <w:bdr w:val="none" w:sz="0" w:space="0" w:color="auto" w:frame="1"/>
        </w:rPr>
        <w:lastRenderedPageBreak/>
        <w:t>Recognition</w:t>
      </w:r>
    </w:p>
    <w:p w:rsidR="001B1859" w:rsidRDefault="001B1859" w:rsidP="00473C9A">
      <w:pPr>
        <w:pStyle w:val="elementor-icon-box-description"/>
        <w:spacing w:before="0" w:beforeAutospacing="0" w:after="0" w:afterAutospacing="0" w:line="214" w:lineRule="atLeast"/>
        <w:textAlignment w:val="baseline"/>
        <w:rPr>
          <w:rFonts w:ascii="Arial" w:hAnsi="Arial" w:cs="Arial"/>
          <w:color w:val="FFFFFF"/>
          <w:spacing w:val="-8"/>
          <w:sz w:val="35"/>
          <w:szCs w:val="35"/>
        </w:rPr>
      </w:pPr>
      <w:r>
        <w:rPr>
          <w:rFonts w:ascii="Arial" w:hAnsi="Arial" w:cs="Arial"/>
          <w:color w:val="FFFFFF"/>
          <w:sz w:val="16"/>
          <w:szCs w:val="16"/>
        </w:rPr>
        <w:t>Degrees awarded by Georgian medical universities are internationally recognized and accepted. This recognition allows graduates to pursue further education</w:t>
      </w:r>
    </w:p>
    <w:p w:rsidR="001B1859" w:rsidRDefault="001B1859" w:rsidP="001B1859">
      <w:pPr>
        <w:pStyle w:val="elementor-icon-box-description"/>
        <w:spacing w:before="0" w:beforeAutospacing="0" w:after="0" w:afterAutospacing="0" w:line="214" w:lineRule="atLeast"/>
        <w:jc w:val="center"/>
        <w:textAlignment w:val="baseline"/>
        <w:rPr>
          <w:rFonts w:ascii="Arial" w:hAnsi="Arial" w:cs="Arial"/>
          <w:color w:val="FFFFFF"/>
          <w:sz w:val="16"/>
          <w:szCs w:val="16"/>
        </w:rPr>
      </w:pPr>
      <w:r>
        <w:rPr>
          <w:rFonts w:ascii="Arial" w:hAnsi="Arial" w:cs="Arial"/>
          <w:color w:val="FFFFFF"/>
          <w:sz w:val="16"/>
          <w:szCs w:val="16"/>
        </w:rPr>
        <w:t>Eligibility criteria for MBBS in Georgia for Indian students show relaxation compared to MBBS in India:</w:t>
      </w:r>
    </w:p>
    <w:p w:rsidR="001B1859" w:rsidRDefault="001B1859" w:rsidP="000E39DD">
      <w:pPr>
        <w:numPr>
          <w:ilvl w:val="0"/>
          <w:numId w:val="7"/>
        </w:numPr>
        <w:spacing w:after="0" w:line="240" w:lineRule="auto"/>
        <w:ind w:left="0"/>
        <w:textAlignment w:val="baseline"/>
        <w:rPr>
          <w:rFonts w:ascii="Arial" w:hAnsi="Arial" w:cs="Arial"/>
          <w:color w:val="7C7C7C"/>
          <w:sz w:val="16"/>
          <w:szCs w:val="16"/>
        </w:rPr>
      </w:pPr>
      <w:r>
        <w:rPr>
          <w:rStyle w:val="elementor-icon-list-text"/>
          <w:rFonts w:ascii="Arial" w:hAnsi="Arial" w:cs="Arial"/>
          <w:color w:val="FFFFFF"/>
          <w:sz w:val="16"/>
          <w:szCs w:val="16"/>
          <w:bdr w:val="none" w:sz="0" w:space="0" w:color="auto" w:frame="1"/>
        </w:rPr>
        <w:t>Indian students must have completed their 10+2 or equivalent with Physics, Chemistry, and Biology as subjects.</w:t>
      </w:r>
    </w:p>
    <w:p w:rsidR="001B1859" w:rsidRDefault="001B1859" w:rsidP="000E39DD">
      <w:pPr>
        <w:numPr>
          <w:ilvl w:val="0"/>
          <w:numId w:val="7"/>
        </w:numPr>
        <w:spacing w:beforeAutospacing="1" w:after="0" w:afterAutospacing="1" w:line="240" w:lineRule="auto"/>
        <w:ind w:left="0"/>
        <w:textAlignment w:val="baseline"/>
        <w:rPr>
          <w:rFonts w:ascii="Arial" w:hAnsi="Arial" w:cs="Arial"/>
          <w:color w:val="7C7C7C"/>
          <w:sz w:val="16"/>
          <w:szCs w:val="16"/>
        </w:rPr>
      </w:pPr>
      <w:r>
        <w:rPr>
          <w:rStyle w:val="elementor-icon-list-text"/>
          <w:rFonts w:ascii="Arial" w:hAnsi="Arial" w:cs="Arial"/>
          <w:color w:val="FFFFFF"/>
          <w:sz w:val="16"/>
          <w:szCs w:val="16"/>
          <w:bdr w:val="none" w:sz="0" w:space="0" w:color="auto" w:frame="1"/>
        </w:rPr>
        <w:t>They must have scored at least 50% marks in Physics, Chemistry, and Biology in their 12th standard exams.</w:t>
      </w:r>
    </w:p>
    <w:p w:rsidR="001B1859" w:rsidRDefault="001B1859" w:rsidP="000E39DD">
      <w:pPr>
        <w:numPr>
          <w:ilvl w:val="0"/>
          <w:numId w:val="7"/>
        </w:numPr>
        <w:spacing w:beforeAutospacing="1" w:after="0" w:afterAutospacing="1" w:line="240" w:lineRule="auto"/>
        <w:ind w:left="0"/>
        <w:textAlignment w:val="baseline"/>
        <w:rPr>
          <w:rFonts w:ascii="Arial" w:hAnsi="Arial" w:cs="Arial"/>
          <w:color w:val="7C7C7C"/>
          <w:sz w:val="16"/>
          <w:szCs w:val="16"/>
        </w:rPr>
      </w:pPr>
      <w:r>
        <w:rPr>
          <w:rStyle w:val="elementor-icon-list-text"/>
          <w:rFonts w:ascii="Arial" w:hAnsi="Arial" w:cs="Arial"/>
          <w:color w:val="FFFFFF"/>
          <w:sz w:val="16"/>
          <w:szCs w:val="16"/>
          <w:bdr w:val="none" w:sz="0" w:space="0" w:color="auto" w:frame="1"/>
        </w:rPr>
        <w:t>At least 17 years old: Indian students must be at least 17 years old to be eligible for MBBS in Georgia.</w:t>
      </w:r>
    </w:p>
    <w:p w:rsidR="001B1859" w:rsidRDefault="001B1859" w:rsidP="000E39DD">
      <w:pPr>
        <w:numPr>
          <w:ilvl w:val="0"/>
          <w:numId w:val="7"/>
        </w:numPr>
        <w:spacing w:beforeAutospacing="1" w:after="0" w:afterAutospacing="1" w:line="240" w:lineRule="auto"/>
        <w:ind w:left="0"/>
        <w:textAlignment w:val="baseline"/>
        <w:rPr>
          <w:rFonts w:ascii="Arial" w:hAnsi="Arial" w:cs="Arial"/>
          <w:color w:val="7C7C7C"/>
          <w:sz w:val="16"/>
          <w:szCs w:val="16"/>
        </w:rPr>
      </w:pPr>
      <w:r>
        <w:rPr>
          <w:rStyle w:val="elementor-icon-list-text"/>
          <w:rFonts w:ascii="Arial" w:hAnsi="Arial" w:cs="Arial"/>
          <w:color w:val="FFFFFF"/>
          <w:sz w:val="16"/>
          <w:szCs w:val="16"/>
          <w:bdr w:val="none" w:sz="0" w:space="0" w:color="auto" w:frame="1"/>
        </w:rPr>
        <w:t>Fluent in English: Indian students must be fluent in English to be eligible for MBBS in Georgia. This is because all MBBS programs in Georgia are taught in English.</w:t>
      </w:r>
    </w:p>
    <w:p w:rsidR="003A4092" w:rsidRDefault="003A4092" w:rsidP="003A4092">
      <w:pPr>
        <w:pStyle w:val="Heading2"/>
      </w:pPr>
      <w:r>
        <w:rPr>
          <w:rFonts w:ascii="Cambria" w:hAnsi="Cambria" w:cs="Cambria"/>
        </w:rPr>
        <w:t>🌟</w:t>
      </w:r>
      <w:r>
        <w:t xml:space="preserve"> Advantages &amp; Disadvantages of Studying MBBS in Georgia</w:t>
      </w:r>
    </w:p>
    <w:p w:rsidR="003A4092" w:rsidRDefault="003A4092" w:rsidP="003A4092">
      <w:pPr>
        <w:pStyle w:val="Heading3"/>
      </w:pPr>
      <w:r>
        <w:t>Why Indian Students Are Choosing Georgia for Medical Education</w:t>
      </w:r>
    </w:p>
    <w:p w:rsidR="003A4092" w:rsidRDefault="003A4092" w:rsidP="003A4092">
      <w:pPr>
        <w:pStyle w:val="NormalWeb"/>
      </w:pPr>
      <w:r>
        <w:t xml:space="preserve">Studying MBBS in Georgia has become a </w:t>
      </w:r>
      <w:r>
        <w:rPr>
          <w:rStyle w:val="Strong"/>
        </w:rPr>
        <w:t>popular choice among Indian and international students</w:t>
      </w:r>
      <w:r>
        <w:t xml:space="preserve"> due to its high academic standards, affordability, and global recognition. However, like any study-abroad destination, it's important to weigh both the pros and cons before making a decision.</w:t>
      </w:r>
    </w:p>
    <w:p w:rsidR="003A4092" w:rsidRDefault="00000000" w:rsidP="003A4092">
      <w:r>
        <w:pict>
          <v:rect id="_x0000_i1055" style="width:0;height:1.5pt" o:hralign="center" o:hrstd="t" o:hr="t" fillcolor="#a0a0a0" stroked="f"/>
        </w:pict>
      </w:r>
    </w:p>
    <w:p w:rsidR="003A4092" w:rsidRDefault="003A4092" w:rsidP="003A4092">
      <w:pPr>
        <w:pStyle w:val="Heading3"/>
      </w:pPr>
      <w:r>
        <w:t>✅ Advantages of Studying MBBS in Georgia</w:t>
      </w:r>
    </w:p>
    <w:p w:rsidR="003A4092" w:rsidRDefault="003A4092" w:rsidP="003A4092">
      <w:pPr>
        <w:pStyle w:val="Heading4"/>
      </w:pPr>
      <w:r>
        <w:rPr>
          <w:rFonts w:ascii="Cambria" w:hAnsi="Cambria" w:cs="Cambria"/>
        </w:rPr>
        <w:t>💰</w:t>
      </w:r>
      <w:r>
        <w:t xml:space="preserve"> 1. Affordable Tuition Fees</w:t>
      </w:r>
    </w:p>
    <w:p w:rsidR="003A4092" w:rsidRDefault="003A4092" w:rsidP="003A4092">
      <w:pPr>
        <w:pStyle w:val="NormalWeb"/>
      </w:pPr>
      <w:r>
        <w:t xml:space="preserve">Georgia offers </w:t>
      </w:r>
      <w:r>
        <w:rPr>
          <w:rStyle w:val="Strong"/>
        </w:rPr>
        <w:t>cost-effective medical education</w:t>
      </w:r>
      <w:r>
        <w:t xml:space="preserve">, with annual tuition fees ranging from </w:t>
      </w:r>
      <w:r>
        <w:rPr>
          <w:rStyle w:val="Strong"/>
        </w:rPr>
        <w:t>$4,000 to $8,000</w:t>
      </w:r>
      <w:r>
        <w:t>, significantly lower than private medical colleges in India or Western countries.</w:t>
      </w:r>
    </w:p>
    <w:p w:rsidR="003A4092" w:rsidRDefault="003A4092" w:rsidP="003A4092">
      <w:pPr>
        <w:pStyle w:val="Heading4"/>
      </w:pPr>
      <w:r>
        <w:rPr>
          <w:rFonts w:ascii="Cambria" w:hAnsi="Cambria" w:cs="Cambria"/>
        </w:rPr>
        <w:t>🎓</w:t>
      </w:r>
      <w:r>
        <w:t xml:space="preserve"> 2. Globally Recognized Universities</w:t>
      </w:r>
    </w:p>
    <w:p w:rsidR="003A4092" w:rsidRDefault="003A4092" w:rsidP="003A4092">
      <w:pPr>
        <w:pStyle w:val="NormalWeb"/>
      </w:pPr>
      <w:r>
        <w:t>Most Georgian medical universities are recognized by:</w:t>
      </w:r>
    </w:p>
    <w:p w:rsidR="003A4092" w:rsidRDefault="003A4092" w:rsidP="00476BB3">
      <w:pPr>
        <w:pStyle w:val="NormalWeb"/>
        <w:numPr>
          <w:ilvl w:val="0"/>
          <w:numId w:val="33"/>
        </w:numPr>
      </w:pPr>
      <w:r>
        <w:rPr>
          <w:rStyle w:val="Strong"/>
        </w:rPr>
        <w:t>World Health Organization (WHO)</w:t>
      </w:r>
    </w:p>
    <w:p w:rsidR="003A4092" w:rsidRDefault="003A4092" w:rsidP="00476BB3">
      <w:pPr>
        <w:pStyle w:val="NormalWeb"/>
        <w:numPr>
          <w:ilvl w:val="0"/>
          <w:numId w:val="33"/>
        </w:numPr>
      </w:pPr>
      <w:r>
        <w:rPr>
          <w:rStyle w:val="Strong"/>
        </w:rPr>
        <w:t>National Medical Commission (NMC), India</w:t>
      </w:r>
    </w:p>
    <w:p w:rsidR="003A4092" w:rsidRDefault="003A4092" w:rsidP="00476BB3">
      <w:pPr>
        <w:pStyle w:val="NormalWeb"/>
        <w:numPr>
          <w:ilvl w:val="0"/>
          <w:numId w:val="33"/>
        </w:numPr>
      </w:pPr>
      <w:r>
        <w:rPr>
          <w:rStyle w:val="Strong"/>
        </w:rPr>
        <w:t>Educational Commission for Foreign Medical Graduates (ECFMG, USA)</w:t>
      </w:r>
      <w:r>
        <w:br/>
        <w:t xml:space="preserve">This recognition allows graduates to practice or pursue post-graduate studies in countries like </w:t>
      </w:r>
      <w:r>
        <w:rPr>
          <w:rStyle w:val="Strong"/>
        </w:rPr>
        <w:t>India, USA, UK, Canada, and Australia</w:t>
      </w:r>
      <w:r>
        <w:t>.</w:t>
      </w:r>
    </w:p>
    <w:p w:rsidR="003A4092" w:rsidRDefault="003A4092" w:rsidP="003A4092">
      <w:pPr>
        <w:pStyle w:val="Heading4"/>
      </w:pPr>
      <w:r>
        <w:rPr>
          <w:rFonts w:ascii="Cambria" w:hAnsi="Cambria" w:cs="Cambria"/>
        </w:rPr>
        <w:t>🌐</w:t>
      </w:r>
      <w:r>
        <w:t xml:space="preserve"> 3. English-Medium Programs</w:t>
      </w:r>
    </w:p>
    <w:p w:rsidR="003A4092" w:rsidRDefault="003A4092" w:rsidP="003A4092">
      <w:pPr>
        <w:pStyle w:val="NormalWeb"/>
      </w:pPr>
      <w:r>
        <w:t xml:space="preserve">The majority of MBBS programs in Georgia are </w:t>
      </w:r>
      <w:r>
        <w:rPr>
          <w:rStyle w:val="Strong"/>
        </w:rPr>
        <w:t>taught entirely in English</w:t>
      </w:r>
      <w:r>
        <w:t>, eliminating language barriers during education and clinical training.</w:t>
      </w:r>
    </w:p>
    <w:p w:rsidR="003A4092" w:rsidRDefault="003A4092" w:rsidP="003A4092">
      <w:pPr>
        <w:pStyle w:val="Heading4"/>
      </w:pPr>
      <w:r>
        <w:rPr>
          <w:rFonts w:ascii="Cambria" w:hAnsi="Cambria" w:cs="Cambria"/>
        </w:rPr>
        <w:t>🏥</w:t>
      </w:r>
      <w:r>
        <w:t xml:space="preserve"> 4. Strong Clinical Exposure</w:t>
      </w:r>
    </w:p>
    <w:p w:rsidR="003A4092" w:rsidRDefault="003A4092" w:rsidP="003A4092">
      <w:pPr>
        <w:pStyle w:val="NormalWeb"/>
      </w:pPr>
      <w:r>
        <w:t xml:space="preserve">Students gain </w:t>
      </w:r>
      <w:r>
        <w:rPr>
          <w:rStyle w:val="Strong"/>
        </w:rPr>
        <w:t>hands-on clinical training</w:t>
      </w:r>
      <w:r>
        <w:t xml:space="preserve"> in affiliated hospitals from the early years of study, rotating across multiple departments to build practical experience.</w:t>
      </w:r>
    </w:p>
    <w:p w:rsidR="003A4092" w:rsidRDefault="003A4092" w:rsidP="003A4092">
      <w:pPr>
        <w:pStyle w:val="Heading4"/>
      </w:pPr>
      <w:r>
        <w:rPr>
          <w:rFonts w:ascii="Cambria" w:hAnsi="Cambria" w:cs="Cambria"/>
        </w:rPr>
        <w:lastRenderedPageBreak/>
        <w:t>🇬🇪</w:t>
      </w:r>
      <w:r>
        <w:t xml:space="preserve"> 5. Safe &amp; Welcoming Environment</w:t>
      </w:r>
    </w:p>
    <w:p w:rsidR="003A4092" w:rsidRDefault="003A4092" w:rsidP="003A4092">
      <w:pPr>
        <w:pStyle w:val="NormalWeb"/>
      </w:pPr>
      <w:r>
        <w:t xml:space="preserve">Georgia is considered </w:t>
      </w:r>
      <w:r>
        <w:rPr>
          <w:rStyle w:val="Strong"/>
        </w:rPr>
        <w:t>safe, politically stable, and student-friendly</w:t>
      </w:r>
      <w:r>
        <w:t>. Indian students often find the local community warm and hospitable.</w:t>
      </w:r>
    </w:p>
    <w:p w:rsidR="003A4092" w:rsidRDefault="003A4092" w:rsidP="003A4092">
      <w:pPr>
        <w:pStyle w:val="Heading4"/>
      </w:pPr>
      <w:r>
        <w:rPr>
          <w:rFonts w:ascii="Cambria" w:hAnsi="Cambria" w:cs="Cambria"/>
        </w:rPr>
        <w:t>🌍</w:t>
      </w:r>
      <w:r>
        <w:t xml:space="preserve"> 6. International Career Opportunities</w:t>
      </w:r>
    </w:p>
    <w:p w:rsidR="003A4092" w:rsidRDefault="003A4092" w:rsidP="003A4092">
      <w:pPr>
        <w:pStyle w:val="NormalWeb"/>
      </w:pPr>
      <w:r>
        <w:t xml:space="preserve">Graduates are eligible to apply for </w:t>
      </w:r>
      <w:r>
        <w:rPr>
          <w:rStyle w:val="Strong"/>
        </w:rPr>
        <w:t>residency programs in the US, UK, and other countries</w:t>
      </w:r>
      <w:r>
        <w:t>, giving them a strong platform for global medical careers.</w:t>
      </w:r>
    </w:p>
    <w:p w:rsidR="003A4092" w:rsidRDefault="00000000" w:rsidP="003A4092">
      <w:r>
        <w:pict>
          <v:rect id="_x0000_i1056" style="width:0;height:1.5pt" o:hralign="center" o:hrstd="t" o:hr="t" fillcolor="#a0a0a0" stroked="f"/>
        </w:pict>
      </w:r>
    </w:p>
    <w:p w:rsidR="003A4092" w:rsidRDefault="003A4092" w:rsidP="003A4092">
      <w:pPr>
        <w:pStyle w:val="Heading3"/>
      </w:pPr>
      <w:r>
        <w:t>⚠️ Disadvantages of Studying MBBS in Georgia (and How to Overcome Them)</w:t>
      </w:r>
    </w:p>
    <w:p w:rsidR="003A4092" w:rsidRDefault="003A4092" w:rsidP="003A4092">
      <w:pPr>
        <w:pStyle w:val="NormalWeb"/>
      </w:pPr>
      <w:r>
        <w:t>While MBBS in Georgia offers many benefits, there are a few challenges to consider:</w:t>
      </w:r>
    </w:p>
    <w:p w:rsidR="003A4092" w:rsidRDefault="003A4092" w:rsidP="003A4092">
      <w:pPr>
        <w:pStyle w:val="Heading4"/>
      </w:pPr>
      <w:r>
        <w:rPr>
          <w:rFonts w:ascii="Cambria" w:hAnsi="Cambria" w:cs="Cambria"/>
        </w:rPr>
        <w:t>🗣️</w:t>
      </w:r>
      <w:r>
        <w:t xml:space="preserve"> 1. Language Barrier Outside the Classroom</w:t>
      </w:r>
    </w:p>
    <w:p w:rsidR="003A4092" w:rsidRDefault="003A4092" w:rsidP="003A4092">
      <w:pPr>
        <w:pStyle w:val="NormalWeb"/>
      </w:pPr>
      <w:r>
        <w:t xml:space="preserve">Although the curriculum is in English, the </w:t>
      </w:r>
      <w:r>
        <w:rPr>
          <w:rStyle w:val="Strong"/>
        </w:rPr>
        <w:t>local language is Georgian</w:t>
      </w:r>
      <w:r>
        <w:t>. While not essential for academics, learning basic Georgian can improve everyday communication and enhance clinical interactions.</w:t>
      </w:r>
    </w:p>
    <w:p w:rsidR="003A4092" w:rsidRDefault="003A4092" w:rsidP="003A4092">
      <w:pPr>
        <w:pStyle w:val="Heading4"/>
      </w:pPr>
      <w:r>
        <w:rPr>
          <w:rFonts w:ascii="Cambria" w:hAnsi="Cambria" w:cs="Cambria"/>
        </w:rPr>
        <w:t>🎯</w:t>
      </w:r>
      <w:r>
        <w:t xml:space="preserve"> 2. Competitive Admissions</w:t>
      </w:r>
    </w:p>
    <w:p w:rsidR="003A4092" w:rsidRDefault="003A4092" w:rsidP="003A4092">
      <w:pPr>
        <w:pStyle w:val="NormalWeb"/>
      </w:pPr>
      <w:r>
        <w:t xml:space="preserve">Top medical universities in Georgia have become </w:t>
      </w:r>
      <w:r>
        <w:rPr>
          <w:rStyle w:val="Strong"/>
        </w:rPr>
        <w:t>increasingly competitive</w:t>
      </w:r>
      <w:r>
        <w:t>. Students must have strong academic records and a qualified NEET score for admission.</w:t>
      </w:r>
    </w:p>
    <w:p w:rsidR="003A4092" w:rsidRDefault="003A4092" w:rsidP="003A4092">
      <w:pPr>
        <w:pStyle w:val="Heading4"/>
      </w:pPr>
      <w:r>
        <w:rPr>
          <w:rFonts w:ascii="Cambria" w:hAnsi="Cambria" w:cs="Cambria"/>
        </w:rPr>
        <w:t>🏛️</w:t>
      </w:r>
      <w:r>
        <w:t xml:space="preserve"> 3. Varying Accreditation Status</w:t>
      </w:r>
    </w:p>
    <w:p w:rsidR="003A4092" w:rsidRDefault="003A4092" w:rsidP="003A4092">
      <w:pPr>
        <w:pStyle w:val="NormalWeb"/>
      </w:pPr>
      <w:r>
        <w:t xml:space="preserve">Not every medical university in Georgia holds </w:t>
      </w:r>
      <w:r>
        <w:rPr>
          <w:rStyle w:val="Strong"/>
        </w:rPr>
        <w:t>international accreditation</w:t>
      </w:r>
      <w:r>
        <w:t xml:space="preserve">. Students should always verify if a university is </w:t>
      </w:r>
      <w:r>
        <w:rPr>
          <w:rStyle w:val="Strong"/>
        </w:rPr>
        <w:t>NMC, WHO, and ECFMG approved</w:t>
      </w:r>
      <w:r>
        <w:t xml:space="preserve"> before applying.</w:t>
      </w:r>
    </w:p>
    <w:p w:rsidR="001B1859" w:rsidRDefault="003A4092" w:rsidP="003A4092">
      <w:pPr>
        <w:pStyle w:val="Heading2"/>
        <w:spacing w:before="0" w:line="457" w:lineRule="atLeast"/>
        <w:jc w:val="center"/>
        <w:textAlignment w:val="baseline"/>
        <w:rPr>
          <w:rFonts w:ascii="Arial" w:hAnsi="Arial" w:cs="Arial"/>
          <w:color w:val="FFFFFF"/>
          <w:spacing w:val="-8"/>
          <w:sz w:val="35"/>
          <w:szCs w:val="35"/>
        </w:rPr>
      </w:pPr>
      <w:r>
        <w:rPr>
          <w:rFonts w:ascii="Arial" w:hAnsi="Arial" w:cs="Arial"/>
          <w:color w:val="FFFFFF"/>
          <w:spacing w:val="-8"/>
          <w:sz w:val="35"/>
          <w:szCs w:val="35"/>
          <w:bdr w:val="none" w:sz="0" w:space="0" w:color="auto" w:frame="1"/>
        </w:rPr>
        <w:t xml:space="preserve">frequently </w:t>
      </w:r>
      <w:proofErr w:type="spellStart"/>
      <w:r w:rsidR="001B1859">
        <w:rPr>
          <w:rFonts w:ascii="Arial" w:hAnsi="Arial" w:cs="Arial"/>
          <w:color w:val="FFFFFF"/>
          <w:spacing w:val="-8"/>
          <w:sz w:val="35"/>
          <w:szCs w:val="35"/>
          <w:bdr w:val="none" w:sz="0" w:space="0" w:color="auto" w:frame="1"/>
        </w:rPr>
        <w:t>med</w:t>
      </w:r>
      <w:r>
        <w:rPr>
          <w:rFonts w:ascii="Arial" w:hAnsi="Arial" w:cs="Arial"/>
          <w:color w:val="FFFFFF"/>
          <w:spacing w:val="-8"/>
          <w:sz w:val="35"/>
          <w:szCs w:val="35"/>
          <w:bdr w:val="none" w:sz="0" w:space="0" w:color="auto" w:frame="1"/>
        </w:rPr>
        <w:t>sss</w:t>
      </w:r>
      <w:r w:rsidR="001B1859">
        <w:rPr>
          <w:rFonts w:ascii="Arial" w:hAnsi="Arial" w:cs="Arial"/>
          <w:color w:val="FFFFFF"/>
          <w:spacing w:val="-8"/>
          <w:sz w:val="35"/>
          <w:szCs w:val="35"/>
          <w:bdr w:val="none" w:sz="0" w:space="0" w:color="auto" w:frame="1"/>
        </w:rPr>
        <w:t>ical</w:t>
      </w:r>
      <w:proofErr w:type="spellEnd"/>
      <w:r w:rsidR="001B1859">
        <w:rPr>
          <w:rFonts w:ascii="Arial" w:hAnsi="Arial" w:cs="Arial"/>
          <w:color w:val="FFFFFF"/>
          <w:spacing w:val="-8"/>
          <w:sz w:val="35"/>
          <w:szCs w:val="35"/>
          <w:bdr w:val="none" w:sz="0" w:space="0" w:color="auto" w:frame="1"/>
        </w:rPr>
        <w:t xml:space="preserve"> students?</w:t>
      </w:r>
    </w:p>
    <w:p w:rsidR="003A4092" w:rsidRDefault="001B1859" w:rsidP="003A4092">
      <w:pPr>
        <w:pStyle w:val="elementor-icon-box-description"/>
        <w:spacing w:before="0" w:beforeAutospacing="0" w:after="0" w:afterAutospacing="0" w:line="214" w:lineRule="atLeast"/>
        <w:jc w:val="center"/>
        <w:textAlignment w:val="baseline"/>
        <w:rPr>
          <w:rFonts w:ascii="Arial" w:hAnsi="Arial" w:cs="Arial"/>
          <w:sz w:val="16"/>
          <w:szCs w:val="16"/>
        </w:rPr>
      </w:pPr>
      <w:r>
        <w:rPr>
          <w:rFonts w:ascii="Arial" w:hAnsi="Arial" w:cs="Arial"/>
          <w:color w:val="FFFFFF"/>
          <w:sz w:val="16"/>
          <w:szCs w:val="16"/>
        </w:rPr>
        <w:t xml:space="preserve">Yes, Georgia is one of </w:t>
      </w:r>
      <w:proofErr w:type="spellStart"/>
      <w:r>
        <w:rPr>
          <w:rFonts w:ascii="Arial" w:hAnsi="Arial" w:cs="Arial"/>
          <w:color w:val="FFFFFF"/>
          <w:sz w:val="16"/>
          <w:szCs w:val="16"/>
        </w:rPr>
        <w:t>the</w:t>
      </w:r>
      <w:r w:rsidR="003A4092">
        <w:rPr>
          <w:rFonts w:ascii="Arial" w:hAnsi="Arial" w:cs="Arial"/>
          <w:color w:val="FFFFFF"/>
          <w:sz w:val="16"/>
          <w:szCs w:val="16"/>
        </w:rPr>
        <w:t>s</w:t>
      </w:r>
      <w:proofErr w:type="spellEnd"/>
      <w:r>
        <w:rPr>
          <w:rFonts w:ascii="Arial" w:hAnsi="Arial" w:cs="Arial"/>
          <w:color w:val="FFFFFF"/>
          <w:sz w:val="16"/>
          <w:szCs w:val="16"/>
        </w:rPr>
        <w:t xml:space="preserve"> safest countries for Indian medical students:</w:t>
      </w:r>
    </w:p>
    <w:p w:rsidR="001B1859" w:rsidRPr="003A4092" w:rsidRDefault="003A4092" w:rsidP="003A4092">
      <w:pPr>
        <w:pStyle w:val="elementor-icon-box-description"/>
        <w:spacing w:before="0" w:beforeAutospacing="0" w:after="0" w:afterAutospacing="0" w:line="214" w:lineRule="atLeast"/>
        <w:textAlignment w:val="baseline"/>
        <w:rPr>
          <w:rFonts w:ascii="Arial" w:hAnsi="Arial" w:cs="Arial"/>
          <w:color w:val="FFFFFF"/>
          <w:sz w:val="16"/>
          <w:szCs w:val="16"/>
        </w:rPr>
      </w:pPr>
      <w:r w:rsidRPr="003A4092">
        <w:rPr>
          <w:rFonts w:ascii="Arial" w:hAnsi="Arial" w:cs="Arial"/>
          <w:b/>
          <w:sz w:val="40"/>
          <w:szCs w:val="40"/>
        </w:rPr>
        <w:t xml:space="preserve">FREQUENTLY ASKED </w:t>
      </w:r>
      <w:proofErr w:type="spellStart"/>
      <w:r w:rsidRPr="003A4092">
        <w:rPr>
          <w:rFonts w:ascii="Arial" w:hAnsi="Arial" w:cs="Arial"/>
          <w:b/>
          <w:sz w:val="40"/>
          <w:szCs w:val="40"/>
        </w:rPr>
        <w:t>QUESTIONS</w:t>
      </w:r>
      <w:r w:rsidR="001B1859" w:rsidRPr="003A4092">
        <w:rPr>
          <w:rStyle w:val="elementor-icon-list-text"/>
          <w:rFonts w:ascii="Arial" w:hAnsi="Arial" w:cs="Arial"/>
          <w:b/>
          <w:color w:val="FFFFFF"/>
          <w:sz w:val="40"/>
          <w:szCs w:val="40"/>
          <w:bdr w:val="none" w:sz="0" w:space="0" w:color="auto" w:frame="1"/>
        </w:rPr>
        <w:t>Georgia</w:t>
      </w:r>
      <w:proofErr w:type="spellEnd"/>
      <w:r w:rsidR="001B1859">
        <w:rPr>
          <w:rStyle w:val="elementor-icon-list-text"/>
          <w:rFonts w:ascii="Arial" w:hAnsi="Arial" w:cs="Arial"/>
          <w:color w:val="FFFFFF"/>
          <w:sz w:val="16"/>
          <w:szCs w:val="16"/>
          <w:bdr w:val="none" w:sz="0" w:space="0" w:color="auto" w:frame="1"/>
        </w:rPr>
        <w:t xml:space="preserve"> has a low crime rate compared to many other countries. According to the 2022 Global Peace Index, Georgia is ranked </w:t>
      </w:r>
      <w:r>
        <w:rPr>
          <w:rStyle w:val="elementor-icon-list-text"/>
          <w:rFonts w:ascii="Arial" w:hAnsi="Arial" w:cs="Arial"/>
          <w:color w:val="FFFFFF"/>
          <w:sz w:val="16"/>
          <w:szCs w:val="16"/>
          <w:bdr w:val="none" w:sz="0" w:space="0" w:color="auto" w:frame="1"/>
        </w:rPr>
        <w:t xml:space="preserve">                       </w:t>
      </w:r>
      <w:r w:rsidR="001B1859" w:rsidRPr="00970F04">
        <w:rPr>
          <w:rFonts w:ascii="Arial" w:hAnsi="Arial" w:cs="Arial"/>
          <w:b/>
          <w:bCs/>
          <w:sz w:val="28"/>
          <w:szCs w:val="28"/>
        </w:rPr>
        <w:t>What are the requirements for MBBS in Georgia?</w:t>
      </w:r>
    </w:p>
    <w:p w:rsidR="00970F04" w:rsidRPr="00970F04" w:rsidRDefault="00970F04" w:rsidP="00970F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70F04">
        <w:rPr>
          <w:rFonts w:ascii="Times New Roman" w:eastAsia="Times New Roman" w:hAnsi="Times New Roman" w:cs="Times New Roman"/>
          <w:b/>
          <w:bCs/>
          <w:sz w:val="27"/>
          <w:szCs w:val="27"/>
          <w:lang w:eastAsia="en-IN"/>
        </w:rPr>
        <w:t>Requirements for Studying MBBS in Georgia</w:t>
      </w:r>
    </w:p>
    <w:p w:rsidR="00970F04" w:rsidRPr="00970F04" w:rsidRDefault="00970F04" w:rsidP="00970F04">
      <w:pPr>
        <w:spacing w:before="100" w:beforeAutospacing="1" w:after="100" w:afterAutospacing="1" w:line="240" w:lineRule="auto"/>
        <w:rPr>
          <w:rFonts w:ascii="Times New Roman" w:eastAsia="Times New Roman" w:hAnsi="Times New Roman" w:cs="Times New Roman"/>
          <w:sz w:val="24"/>
          <w:szCs w:val="24"/>
          <w:lang w:eastAsia="en-IN"/>
        </w:rPr>
      </w:pPr>
      <w:r w:rsidRPr="00970F04">
        <w:rPr>
          <w:rFonts w:ascii="Times New Roman" w:eastAsia="Times New Roman" w:hAnsi="Times New Roman" w:cs="Times New Roman"/>
          <w:sz w:val="24"/>
          <w:szCs w:val="24"/>
          <w:lang w:eastAsia="en-IN"/>
        </w:rPr>
        <w:t>To pursue an MBBS degree in Georgia, applicants must meet the following criteria:</w:t>
      </w:r>
    </w:p>
    <w:p w:rsidR="00970F04" w:rsidRPr="00970F04" w:rsidRDefault="00970F04" w:rsidP="00476BB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970F04">
        <w:rPr>
          <w:rFonts w:ascii="Times New Roman" w:eastAsia="Times New Roman" w:hAnsi="Times New Roman" w:cs="Times New Roman"/>
          <w:b/>
          <w:bCs/>
          <w:sz w:val="24"/>
          <w:szCs w:val="24"/>
          <w:lang w:eastAsia="en-IN"/>
        </w:rPr>
        <w:t>Educational Qualification</w:t>
      </w:r>
      <w:r w:rsidRPr="00970F04">
        <w:rPr>
          <w:rFonts w:ascii="Times New Roman" w:eastAsia="Times New Roman" w:hAnsi="Times New Roman" w:cs="Times New Roman"/>
          <w:sz w:val="24"/>
          <w:szCs w:val="24"/>
          <w:lang w:eastAsia="en-IN"/>
        </w:rPr>
        <w:t>: A high school diploma or equivalent with a minimum of 50% marks in Physics, Chemistry, and Biology. Mathematics may also be considered by some institutions.</w:t>
      </w:r>
    </w:p>
    <w:p w:rsidR="00970F04" w:rsidRPr="00970F04" w:rsidRDefault="00970F04" w:rsidP="00476BB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970F04">
        <w:rPr>
          <w:rFonts w:ascii="Times New Roman" w:eastAsia="Times New Roman" w:hAnsi="Times New Roman" w:cs="Times New Roman"/>
          <w:b/>
          <w:bCs/>
          <w:sz w:val="24"/>
          <w:szCs w:val="24"/>
          <w:lang w:eastAsia="en-IN"/>
        </w:rPr>
        <w:lastRenderedPageBreak/>
        <w:t>English Language Proficiency</w:t>
      </w:r>
      <w:r w:rsidRPr="00970F04">
        <w:rPr>
          <w:rFonts w:ascii="Times New Roman" w:eastAsia="Times New Roman" w:hAnsi="Times New Roman" w:cs="Times New Roman"/>
          <w:sz w:val="24"/>
          <w:szCs w:val="24"/>
          <w:lang w:eastAsia="en-IN"/>
        </w:rPr>
        <w:t>: Valid IELTS or TOEFL scores to demonstrate proficiency in English (required by most universities).</w:t>
      </w:r>
    </w:p>
    <w:p w:rsidR="00970F04" w:rsidRPr="00970F04" w:rsidRDefault="00970F04" w:rsidP="00476BB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970F04">
        <w:rPr>
          <w:rFonts w:ascii="Times New Roman" w:eastAsia="Times New Roman" w:hAnsi="Times New Roman" w:cs="Times New Roman"/>
          <w:b/>
          <w:bCs/>
          <w:sz w:val="24"/>
          <w:szCs w:val="24"/>
          <w:lang w:eastAsia="en-IN"/>
        </w:rPr>
        <w:t>Entrance Exams</w:t>
      </w:r>
      <w:r w:rsidRPr="00970F04">
        <w:rPr>
          <w:rFonts w:ascii="Times New Roman" w:eastAsia="Times New Roman" w:hAnsi="Times New Roman" w:cs="Times New Roman"/>
          <w:sz w:val="24"/>
          <w:szCs w:val="24"/>
          <w:lang w:eastAsia="en-IN"/>
        </w:rPr>
        <w:t xml:space="preserve">: A qualifying score in medical entrance exams such as </w:t>
      </w:r>
      <w:r w:rsidRPr="00970F04">
        <w:rPr>
          <w:rFonts w:ascii="Times New Roman" w:eastAsia="Times New Roman" w:hAnsi="Times New Roman" w:cs="Times New Roman"/>
          <w:b/>
          <w:bCs/>
          <w:sz w:val="24"/>
          <w:szCs w:val="24"/>
          <w:lang w:eastAsia="en-IN"/>
        </w:rPr>
        <w:t>NEET</w:t>
      </w:r>
      <w:r w:rsidRPr="00970F04">
        <w:rPr>
          <w:rFonts w:ascii="Times New Roman" w:eastAsia="Times New Roman" w:hAnsi="Times New Roman" w:cs="Times New Roman"/>
          <w:sz w:val="24"/>
          <w:szCs w:val="24"/>
          <w:lang w:eastAsia="en-IN"/>
        </w:rPr>
        <w:t xml:space="preserve"> (mandatory for Indian students) or </w:t>
      </w:r>
      <w:r w:rsidRPr="00970F04">
        <w:rPr>
          <w:rFonts w:ascii="Times New Roman" w:eastAsia="Times New Roman" w:hAnsi="Times New Roman" w:cs="Times New Roman"/>
          <w:b/>
          <w:bCs/>
          <w:sz w:val="24"/>
          <w:szCs w:val="24"/>
          <w:lang w:eastAsia="en-IN"/>
        </w:rPr>
        <w:t>GAT</w:t>
      </w:r>
      <w:r w:rsidRPr="00970F04">
        <w:rPr>
          <w:rFonts w:ascii="Times New Roman" w:eastAsia="Times New Roman" w:hAnsi="Times New Roman" w:cs="Times New Roman"/>
          <w:sz w:val="24"/>
          <w:szCs w:val="24"/>
          <w:lang w:eastAsia="en-IN"/>
        </w:rPr>
        <w:t xml:space="preserve"> (if applicable).</w:t>
      </w:r>
    </w:p>
    <w:p w:rsidR="00970F04" w:rsidRPr="00970F04" w:rsidRDefault="00970F04" w:rsidP="00476BB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970F04">
        <w:rPr>
          <w:rFonts w:ascii="Times New Roman" w:eastAsia="Times New Roman" w:hAnsi="Times New Roman" w:cs="Times New Roman"/>
          <w:b/>
          <w:bCs/>
          <w:sz w:val="24"/>
          <w:szCs w:val="24"/>
          <w:lang w:eastAsia="en-IN"/>
        </w:rPr>
        <w:t>Admission Process</w:t>
      </w:r>
      <w:r w:rsidRPr="00970F04">
        <w:rPr>
          <w:rFonts w:ascii="Times New Roman" w:eastAsia="Times New Roman" w:hAnsi="Times New Roman" w:cs="Times New Roman"/>
          <w:sz w:val="24"/>
          <w:szCs w:val="24"/>
          <w:lang w:eastAsia="en-IN"/>
        </w:rPr>
        <w:t xml:space="preserve">: Successful completion of a </w:t>
      </w:r>
      <w:r w:rsidRPr="00970F04">
        <w:rPr>
          <w:rFonts w:ascii="Times New Roman" w:eastAsia="Times New Roman" w:hAnsi="Times New Roman" w:cs="Times New Roman"/>
          <w:b/>
          <w:bCs/>
          <w:sz w:val="24"/>
          <w:szCs w:val="24"/>
          <w:lang w:eastAsia="en-IN"/>
        </w:rPr>
        <w:t>personal interview</w:t>
      </w:r>
      <w:r w:rsidRPr="00970F04">
        <w:rPr>
          <w:rFonts w:ascii="Times New Roman" w:eastAsia="Times New Roman" w:hAnsi="Times New Roman" w:cs="Times New Roman"/>
          <w:sz w:val="24"/>
          <w:szCs w:val="24"/>
          <w:lang w:eastAsia="en-IN"/>
        </w:rPr>
        <w:t xml:space="preserve"> and submission of all </w:t>
      </w:r>
      <w:r w:rsidRPr="00970F04">
        <w:rPr>
          <w:rFonts w:ascii="Times New Roman" w:eastAsia="Times New Roman" w:hAnsi="Times New Roman" w:cs="Times New Roman"/>
          <w:b/>
          <w:bCs/>
          <w:sz w:val="24"/>
          <w:szCs w:val="24"/>
          <w:lang w:eastAsia="en-IN"/>
        </w:rPr>
        <w:t>required documents</w:t>
      </w:r>
      <w:r w:rsidRPr="00970F04">
        <w:rPr>
          <w:rFonts w:ascii="Times New Roman" w:eastAsia="Times New Roman" w:hAnsi="Times New Roman" w:cs="Times New Roman"/>
          <w:sz w:val="24"/>
          <w:szCs w:val="24"/>
          <w:lang w:eastAsia="en-IN"/>
        </w:rPr>
        <w:t xml:space="preserve"> (academic transcripts, passport, etc.).</w:t>
      </w:r>
    </w:p>
    <w:p w:rsidR="001B1859" w:rsidRPr="00970F04" w:rsidRDefault="001B1859">
      <w:pPr>
        <w:rPr>
          <w:color w:val="FF0000"/>
        </w:rPr>
      </w:pPr>
    </w:p>
    <w:p w:rsidR="004C2617" w:rsidRPr="00970F04" w:rsidRDefault="004C2617" w:rsidP="004C2617">
      <w:pPr>
        <w:shd w:val="clear" w:color="auto" w:fill="FFFFFF"/>
        <w:spacing w:after="0" w:line="240" w:lineRule="auto"/>
        <w:textAlignment w:val="baseline"/>
        <w:rPr>
          <w:rFonts w:ascii="Arial" w:eastAsia="Times New Roman" w:hAnsi="Arial" w:cs="Arial"/>
          <w:b/>
          <w:bCs/>
          <w:sz w:val="28"/>
          <w:szCs w:val="28"/>
          <w:lang w:eastAsia="en-IN"/>
        </w:rPr>
      </w:pPr>
      <w:r w:rsidRPr="00970F04">
        <w:rPr>
          <w:rFonts w:ascii="Arial" w:eastAsia="Times New Roman" w:hAnsi="Arial" w:cs="Arial"/>
          <w:b/>
          <w:bCs/>
          <w:sz w:val="28"/>
          <w:szCs w:val="28"/>
          <w:lang w:eastAsia="en-IN"/>
        </w:rPr>
        <w:t>What are the challenges of studying MBBS in Georgia?</w:t>
      </w:r>
    </w:p>
    <w:p w:rsidR="00970F04" w:rsidRPr="00970F04" w:rsidRDefault="00970F04" w:rsidP="00970F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70F04">
        <w:rPr>
          <w:rFonts w:ascii="Times New Roman" w:eastAsia="Times New Roman" w:hAnsi="Times New Roman" w:cs="Times New Roman"/>
          <w:b/>
          <w:bCs/>
          <w:sz w:val="27"/>
          <w:szCs w:val="27"/>
          <w:lang w:eastAsia="en-IN"/>
        </w:rPr>
        <w:t>Important Considerations for Studying MBBS in Georgia</w:t>
      </w:r>
    </w:p>
    <w:p w:rsidR="00970F04" w:rsidRPr="00970F04" w:rsidRDefault="00970F04" w:rsidP="00970F04">
      <w:pPr>
        <w:spacing w:before="100" w:beforeAutospacing="1" w:after="100" w:afterAutospacing="1" w:line="240" w:lineRule="auto"/>
        <w:rPr>
          <w:rFonts w:ascii="Times New Roman" w:eastAsia="Times New Roman" w:hAnsi="Times New Roman" w:cs="Times New Roman"/>
          <w:sz w:val="24"/>
          <w:szCs w:val="24"/>
          <w:lang w:eastAsia="en-IN"/>
        </w:rPr>
      </w:pPr>
      <w:r w:rsidRPr="00970F04">
        <w:rPr>
          <w:rFonts w:ascii="Times New Roman" w:eastAsia="Times New Roman" w:hAnsi="Times New Roman" w:cs="Times New Roman"/>
          <w:sz w:val="24"/>
          <w:szCs w:val="24"/>
          <w:lang w:eastAsia="en-IN"/>
        </w:rPr>
        <w:t>Before applying to medical universities in Georgia, keep the following key factors in mind:</w:t>
      </w:r>
    </w:p>
    <w:p w:rsidR="00970F04" w:rsidRPr="00970F04" w:rsidRDefault="00970F04" w:rsidP="00476BB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970F04">
        <w:rPr>
          <w:rFonts w:ascii="Times New Roman" w:eastAsia="Times New Roman" w:hAnsi="Times New Roman" w:cs="Times New Roman"/>
          <w:b/>
          <w:bCs/>
          <w:sz w:val="24"/>
          <w:szCs w:val="24"/>
          <w:lang w:eastAsia="en-IN"/>
        </w:rPr>
        <w:t>Academic Competition</w:t>
      </w:r>
      <w:r w:rsidRPr="00970F04">
        <w:rPr>
          <w:rFonts w:ascii="Times New Roman" w:eastAsia="Times New Roman" w:hAnsi="Times New Roman" w:cs="Times New Roman"/>
          <w:sz w:val="24"/>
          <w:szCs w:val="24"/>
          <w:lang w:eastAsia="en-IN"/>
        </w:rPr>
        <w:br/>
        <w:t>Admission to Georgian medical schools is highly competitive. Strong academic performance and high entrance exam scores are essential for securing a seat.</w:t>
      </w:r>
    </w:p>
    <w:p w:rsidR="00970F04" w:rsidRPr="00970F04" w:rsidRDefault="00970F04" w:rsidP="00476BB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970F04">
        <w:rPr>
          <w:rFonts w:ascii="Times New Roman" w:eastAsia="Times New Roman" w:hAnsi="Times New Roman" w:cs="Times New Roman"/>
          <w:b/>
          <w:bCs/>
          <w:sz w:val="24"/>
          <w:szCs w:val="24"/>
          <w:lang w:eastAsia="en-IN"/>
        </w:rPr>
        <w:t>Cost of Living</w:t>
      </w:r>
      <w:r w:rsidRPr="00970F04">
        <w:rPr>
          <w:rFonts w:ascii="Times New Roman" w:eastAsia="Times New Roman" w:hAnsi="Times New Roman" w:cs="Times New Roman"/>
          <w:sz w:val="24"/>
          <w:szCs w:val="24"/>
          <w:lang w:eastAsia="en-IN"/>
        </w:rPr>
        <w:br/>
        <w:t xml:space="preserve">While tuition fees in Georgia are generally affordable, the cost of living can be higher than in some </w:t>
      </w:r>
      <w:proofErr w:type="spellStart"/>
      <w:r w:rsidRPr="00970F04">
        <w:rPr>
          <w:rFonts w:ascii="Times New Roman" w:eastAsia="Times New Roman" w:hAnsi="Times New Roman" w:cs="Times New Roman"/>
          <w:sz w:val="24"/>
          <w:szCs w:val="24"/>
          <w:lang w:eastAsia="en-IN"/>
        </w:rPr>
        <w:t>neighboring</w:t>
      </w:r>
      <w:proofErr w:type="spellEnd"/>
      <w:r w:rsidRPr="00970F04">
        <w:rPr>
          <w:rFonts w:ascii="Times New Roman" w:eastAsia="Times New Roman" w:hAnsi="Times New Roman" w:cs="Times New Roman"/>
          <w:sz w:val="24"/>
          <w:szCs w:val="24"/>
          <w:lang w:eastAsia="en-IN"/>
        </w:rPr>
        <w:t xml:space="preserve"> countries. It’s important to plan your finances accordingly, including housing, food, transportation, and personal expenses.</w:t>
      </w:r>
    </w:p>
    <w:p w:rsidR="00970F04" w:rsidRPr="00970F04" w:rsidRDefault="00970F04" w:rsidP="00476BB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970F04">
        <w:rPr>
          <w:rFonts w:ascii="Times New Roman" w:eastAsia="Times New Roman" w:hAnsi="Times New Roman" w:cs="Times New Roman"/>
          <w:b/>
          <w:bCs/>
          <w:sz w:val="24"/>
          <w:szCs w:val="24"/>
          <w:lang w:eastAsia="en-IN"/>
        </w:rPr>
        <w:t>Student Visa Requirements</w:t>
      </w:r>
      <w:r w:rsidRPr="00970F04">
        <w:rPr>
          <w:rFonts w:ascii="Times New Roman" w:eastAsia="Times New Roman" w:hAnsi="Times New Roman" w:cs="Times New Roman"/>
          <w:sz w:val="24"/>
          <w:szCs w:val="24"/>
          <w:lang w:eastAsia="en-IN"/>
        </w:rPr>
        <w:br/>
        <w:t>International students must obtain a student visa to study in Georgia. The visa application process can take time and may involve significant fees, so early preparation is recommended.</w:t>
      </w:r>
    </w:p>
    <w:p w:rsidR="00970F04" w:rsidRPr="00970F04" w:rsidRDefault="00970F04" w:rsidP="00476BB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970F04">
        <w:rPr>
          <w:rFonts w:ascii="Times New Roman" w:eastAsia="Times New Roman" w:hAnsi="Times New Roman" w:cs="Times New Roman"/>
          <w:b/>
          <w:bCs/>
          <w:sz w:val="24"/>
          <w:szCs w:val="24"/>
          <w:lang w:eastAsia="en-IN"/>
        </w:rPr>
        <w:t>University Accreditation</w:t>
      </w:r>
      <w:r w:rsidRPr="00970F04">
        <w:rPr>
          <w:rFonts w:ascii="Times New Roman" w:eastAsia="Times New Roman" w:hAnsi="Times New Roman" w:cs="Times New Roman"/>
          <w:sz w:val="24"/>
          <w:szCs w:val="24"/>
          <w:lang w:eastAsia="en-IN"/>
        </w:rPr>
        <w:br/>
        <w:t>Not all medical universities in Georgia are recognized by international accreditation bodies. Before applying, verify that the institution is approved by relevant authorities such as the World Directory of Medical Schools (WDOMS), WHO, or MCI/NMC (for Indian students).</w:t>
      </w:r>
    </w:p>
    <w:p w:rsidR="004C2617" w:rsidRDefault="004C2617"/>
    <w:p w:rsidR="00970F04" w:rsidRPr="00970F04" w:rsidRDefault="00970F04" w:rsidP="00970F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70F04">
        <w:rPr>
          <w:rFonts w:ascii="Times New Roman" w:eastAsia="Times New Roman" w:hAnsi="Times New Roman" w:cs="Times New Roman"/>
          <w:b/>
          <w:bCs/>
          <w:sz w:val="27"/>
          <w:szCs w:val="27"/>
          <w:lang w:eastAsia="en-IN"/>
        </w:rPr>
        <w:t>Is an MBBS from Georgia Recognized in India?</w:t>
      </w:r>
    </w:p>
    <w:p w:rsidR="00970F04" w:rsidRPr="00970F04" w:rsidRDefault="00970F04" w:rsidP="00970F04">
      <w:pPr>
        <w:spacing w:before="100" w:beforeAutospacing="1" w:after="100" w:afterAutospacing="1" w:line="240" w:lineRule="auto"/>
        <w:rPr>
          <w:rFonts w:ascii="Times New Roman" w:eastAsia="Times New Roman" w:hAnsi="Times New Roman" w:cs="Times New Roman"/>
          <w:sz w:val="24"/>
          <w:szCs w:val="24"/>
          <w:lang w:eastAsia="en-IN"/>
        </w:rPr>
      </w:pPr>
      <w:r w:rsidRPr="00970F04">
        <w:rPr>
          <w:rFonts w:ascii="Times New Roman" w:eastAsia="Times New Roman" w:hAnsi="Times New Roman" w:cs="Times New Roman"/>
          <w:sz w:val="24"/>
          <w:szCs w:val="24"/>
          <w:lang w:eastAsia="en-IN"/>
        </w:rPr>
        <w:t xml:space="preserve">Yes, pursuing an MBBS degree in Georgia is recognized in India. The </w:t>
      </w:r>
      <w:r w:rsidRPr="00970F04">
        <w:rPr>
          <w:rFonts w:ascii="Times New Roman" w:eastAsia="Times New Roman" w:hAnsi="Times New Roman" w:cs="Times New Roman"/>
          <w:b/>
          <w:bCs/>
          <w:sz w:val="24"/>
          <w:szCs w:val="24"/>
          <w:lang w:eastAsia="en-IN"/>
        </w:rPr>
        <w:t>National Medical Commission (NMC)</w:t>
      </w:r>
      <w:r w:rsidRPr="00970F04">
        <w:rPr>
          <w:rFonts w:ascii="Times New Roman" w:eastAsia="Times New Roman" w:hAnsi="Times New Roman" w:cs="Times New Roman"/>
          <w:sz w:val="24"/>
          <w:szCs w:val="24"/>
          <w:lang w:eastAsia="en-IN"/>
        </w:rPr>
        <w:t xml:space="preserve">—formerly known as the </w:t>
      </w:r>
      <w:r w:rsidRPr="00970F04">
        <w:rPr>
          <w:rFonts w:ascii="Times New Roman" w:eastAsia="Times New Roman" w:hAnsi="Times New Roman" w:cs="Times New Roman"/>
          <w:b/>
          <w:bCs/>
          <w:sz w:val="24"/>
          <w:szCs w:val="24"/>
          <w:lang w:eastAsia="en-IN"/>
        </w:rPr>
        <w:t>Medical Council of India (MCI)</w:t>
      </w:r>
      <w:r w:rsidRPr="00970F04">
        <w:rPr>
          <w:rFonts w:ascii="Times New Roman" w:eastAsia="Times New Roman" w:hAnsi="Times New Roman" w:cs="Times New Roman"/>
          <w:sz w:val="24"/>
          <w:szCs w:val="24"/>
          <w:lang w:eastAsia="en-IN"/>
        </w:rPr>
        <w:t>—has approved a number of medical universities in Georgia.</w:t>
      </w:r>
    </w:p>
    <w:p w:rsidR="00970F04" w:rsidRPr="00970F04" w:rsidRDefault="00970F04" w:rsidP="00970F04">
      <w:pPr>
        <w:spacing w:before="100" w:beforeAutospacing="1" w:after="100" w:afterAutospacing="1" w:line="240" w:lineRule="auto"/>
        <w:rPr>
          <w:rFonts w:ascii="Times New Roman" w:eastAsia="Times New Roman" w:hAnsi="Times New Roman" w:cs="Times New Roman"/>
          <w:sz w:val="24"/>
          <w:szCs w:val="24"/>
          <w:lang w:eastAsia="en-IN"/>
        </w:rPr>
      </w:pPr>
      <w:r w:rsidRPr="00970F04">
        <w:rPr>
          <w:rFonts w:ascii="Times New Roman" w:eastAsia="Times New Roman" w:hAnsi="Times New Roman" w:cs="Times New Roman"/>
          <w:sz w:val="24"/>
          <w:szCs w:val="24"/>
          <w:lang w:eastAsia="en-IN"/>
        </w:rPr>
        <w:t xml:space="preserve">Graduates from these recognized institutions are </w:t>
      </w:r>
      <w:r w:rsidRPr="00970F04">
        <w:rPr>
          <w:rFonts w:ascii="Times New Roman" w:eastAsia="Times New Roman" w:hAnsi="Times New Roman" w:cs="Times New Roman"/>
          <w:b/>
          <w:bCs/>
          <w:sz w:val="24"/>
          <w:szCs w:val="24"/>
          <w:lang w:eastAsia="en-IN"/>
        </w:rPr>
        <w:t>eligible to return to India and practice medicine</w:t>
      </w:r>
      <w:r w:rsidRPr="00970F04">
        <w:rPr>
          <w:rFonts w:ascii="Times New Roman" w:eastAsia="Times New Roman" w:hAnsi="Times New Roman" w:cs="Times New Roman"/>
          <w:sz w:val="24"/>
          <w:szCs w:val="24"/>
          <w:lang w:eastAsia="en-IN"/>
        </w:rPr>
        <w:t xml:space="preserve">, provided they meet the necessary requirements, such as passing the </w:t>
      </w:r>
      <w:r w:rsidRPr="00970F04">
        <w:rPr>
          <w:rFonts w:ascii="Times New Roman" w:eastAsia="Times New Roman" w:hAnsi="Times New Roman" w:cs="Times New Roman"/>
          <w:b/>
          <w:bCs/>
          <w:sz w:val="24"/>
          <w:szCs w:val="24"/>
          <w:lang w:eastAsia="en-IN"/>
        </w:rPr>
        <w:t>Foreign Medical Graduate Examination (FMGE)</w:t>
      </w:r>
      <w:r w:rsidRPr="00970F04">
        <w:rPr>
          <w:rFonts w:ascii="Times New Roman" w:eastAsia="Times New Roman" w:hAnsi="Times New Roman" w:cs="Times New Roman"/>
          <w:sz w:val="24"/>
          <w:szCs w:val="24"/>
          <w:lang w:eastAsia="en-IN"/>
        </w:rPr>
        <w:t xml:space="preserve"> or </w:t>
      </w:r>
      <w:r w:rsidRPr="00970F04">
        <w:rPr>
          <w:rFonts w:ascii="Times New Roman" w:eastAsia="Times New Roman" w:hAnsi="Times New Roman" w:cs="Times New Roman"/>
          <w:b/>
          <w:bCs/>
          <w:sz w:val="24"/>
          <w:szCs w:val="24"/>
          <w:lang w:eastAsia="en-IN"/>
        </w:rPr>
        <w:t>NEXT</w:t>
      </w:r>
      <w:r w:rsidRPr="00970F04">
        <w:rPr>
          <w:rFonts w:ascii="Times New Roman" w:eastAsia="Times New Roman" w:hAnsi="Times New Roman" w:cs="Times New Roman"/>
          <w:sz w:val="24"/>
          <w:szCs w:val="24"/>
          <w:lang w:eastAsia="en-IN"/>
        </w:rPr>
        <w:t>, as applicable.</w:t>
      </w:r>
    </w:p>
    <w:p w:rsidR="004C2617" w:rsidRPr="00970F04" w:rsidRDefault="00970F04" w:rsidP="00970F04">
      <w:pPr>
        <w:spacing w:before="100" w:beforeAutospacing="1" w:after="100" w:afterAutospacing="1" w:line="240" w:lineRule="auto"/>
        <w:rPr>
          <w:rFonts w:ascii="Times New Roman" w:eastAsia="Times New Roman" w:hAnsi="Times New Roman" w:cs="Times New Roman"/>
          <w:sz w:val="24"/>
          <w:szCs w:val="24"/>
          <w:lang w:eastAsia="en-IN"/>
        </w:rPr>
      </w:pPr>
      <w:r w:rsidRPr="00970F04">
        <w:rPr>
          <w:rFonts w:ascii="Times New Roman" w:eastAsia="Times New Roman" w:hAnsi="Times New Roman" w:cs="Times New Roman"/>
          <w:sz w:val="24"/>
          <w:szCs w:val="24"/>
          <w:lang w:eastAsia="en-IN"/>
        </w:rPr>
        <w:t>Before enrolling, students are advised to verify that the chosen university is included in the official list of NMC-approved institutions to ensure eligibility for future medical practice in India.</w:t>
      </w:r>
    </w:p>
    <w:p w:rsidR="004C2617" w:rsidRPr="00970F04" w:rsidRDefault="004C2617" w:rsidP="004C2617">
      <w:pPr>
        <w:shd w:val="clear" w:color="auto" w:fill="FFFFFF"/>
        <w:spacing w:after="0" w:line="240" w:lineRule="auto"/>
        <w:textAlignment w:val="baseline"/>
        <w:rPr>
          <w:rFonts w:ascii="Arial" w:eastAsia="Times New Roman" w:hAnsi="Arial" w:cs="Arial"/>
          <w:b/>
          <w:bCs/>
          <w:sz w:val="28"/>
          <w:szCs w:val="28"/>
          <w:lang w:eastAsia="en-IN"/>
        </w:rPr>
      </w:pPr>
      <w:r w:rsidRPr="00970F04">
        <w:rPr>
          <w:rFonts w:ascii="Arial" w:eastAsia="Times New Roman" w:hAnsi="Arial" w:cs="Arial"/>
          <w:b/>
          <w:bCs/>
          <w:sz w:val="28"/>
          <w:szCs w:val="28"/>
          <w:lang w:eastAsia="en-IN"/>
        </w:rPr>
        <w:t>What are the career prospects for MBBS graduates from Georgia?</w:t>
      </w:r>
    </w:p>
    <w:p w:rsidR="00970F04" w:rsidRDefault="00970F04" w:rsidP="00970F04">
      <w:pPr>
        <w:pStyle w:val="Heading3"/>
      </w:pPr>
      <w:r>
        <w:rPr>
          <w:rStyle w:val="Strong"/>
          <w:b/>
          <w:bCs/>
        </w:rPr>
        <w:lastRenderedPageBreak/>
        <w:t>Career Prospects for MBBS Graduates from Georgia</w:t>
      </w:r>
    </w:p>
    <w:p w:rsidR="00970F04" w:rsidRDefault="00970F04" w:rsidP="00970F04">
      <w:pPr>
        <w:pStyle w:val="NormalWeb"/>
      </w:pPr>
      <w:r>
        <w:t xml:space="preserve">MBBS graduates from Georgia enjoy a wide range of career opportunities both in </w:t>
      </w:r>
      <w:r>
        <w:rPr>
          <w:rStyle w:val="Strong"/>
        </w:rPr>
        <w:t>India</w:t>
      </w:r>
      <w:r>
        <w:t xml:space="preserve"> and </w:t>
      </w:r>
      <w:r>
        <w:rPr>
          <w:rStyle w:val="Strong"/>
        </w:rPr>
        <w:t>internationally</w:t>
      </w:r>
      <w:r>
        <w:t>. With globally recognized medical degrees, they are well-prepared to enter various fields within the healthcare sector.</w:t>
      </w:r>
    </w:p>
    <w:p w:rsidR="00970F04" w:rsidRDefault="00970F04" w:rsidP="00970F04">
      <w:pPr>
        <w:pStyle w:val="Heading4"/>
      </w:pPr>
      <w:r>
        <w:rPr>
          <w:rStyle w:val="Strong"/>
          <w:b/>
          <w:bCs/>
        </w:rPr>
        <w:t>Opportunities in India</w:t>
      </w:r>
    </w:p>
    <w:p w:rsidR="00970F04" w:rsidRDefault="00970F04" w:rsidP="00476BB3">
      <w:pPr>
        <w:pStyle w:val="NormalWeb"/>
        <w:numPr>
          <w:ilvl w:val="0"/>
          <w:numId w:val="36"/>
        </w:numPr>
      </w:pPr>
      <w:r>
        <w:rPr>
          <w:rStyle w:val="Strong"/>
        </w:rPr>
        <w:t>Clinical Practice:</w:t>
      </w:r>
      <w:r>
        <w:t xml:space="preserve"> Graduates can work as doctors in hospitals, clinics, and private practices after clearing the </w:t>
      </w:r>
      <w:r>
        <w:rPr>
          <w:rStyle w:val="Strong"/>
        </w:rPr>
        <w:t>Foreign Medical Graduate Examination (FMGE)</w:t>
      </w:r>
      <w:r>
        <w:t xml:space="preserve"> or </w:t>
      </w:r>
      <w:r>
        <w:rPr>
          <w:rStyle w:val="Strong"/>
        </w:rPr>
        <w:t>NEXT</w:t>
      </w:r>
      <w:r>
        <w:t>, as per NMC regulations.</w:t>
      </w:r>
    </w:p>
    <w:p w:rsidR="00970F04" w:rsidRDefault="00970F04" w:rsidP="00476BB3">
      <w:pPr>
        <w:pStyle w:val="NormalWeb"/>
        <w:numPr>
          <w:ilvl w:val="0"/>
          <w:numId w:val="36"/>
        </w:numPr>
      </w:pPr>
      <w:r>
        <w:rPr>
          <w:rStyle w:val="Strong"/>
        </w:rPr>
        <w:t>Postgraduate Studies:</w:t>
      </w:r>
      <w:r>
        <w:t xml:space="preserve"> Eligible to pursue MD/MS or other postgraduate programs in India.</w:t>
      </w:r>
    </w:p>
    <w:p w:rsidR="00970F04" w:rsidRDefault="00970F04" w:rsidP="00476BB3">
      <w:pPr>
        <w:pStyle w:val="NormalWeb"/>
        <w:numPr>
          <w:ilvl w:val="0"/>
          <w:numId w:val="36"/>
        </w:numPr>
      </w:pPr>
      <w:r>
        <w:rPr>
          <w:rStyle w:val="Strong"/>
        </w:rPr>
        <w:t>Medical Teaching:</w:t>
      </w:r>
      <w:r>
        <w:t xml:space="preserve"> Opportunities to become lecturers or professors in medical colleges and institutions.</w:t>
      </w:r>
    </w:p>
    <w:p w:rsidR="00970F04" w:rsidRDefault="00970F04" w:rsidP="00970F04">
      <w:pPr>
        <w:pStyle w:val="Heading4"/>
      </w:pPr>
      <w:r>
        <w:rPr>
          <w:rStyle w:val="Strong"/>
          <w:b/>
          <w:bCs/>
        </w:rPr>
        <w:t>Global Career Options</w:t>
      </w:r>
    </w:p>
    <w:p w:rsidR="00970F04" w:rsidRDefault="00970F04" w:rsidP="00476BB3">
      <w:pPr>
        <w:pStyle w:val="NormalWeb"/>
        <w:numPr>
          <w:ilvl w:val="0"/>
          <w:numId w:val="37"/>
        </w:numPr>
      </w:pPr>
      <w:r>
        <w:rPr>
          <w:rStyle w:val="Strong"/>
        </w:rPr>
        <w:t>International Practice:</w:t>
      </w:r>
      <w:r>
        <w:t xml:space="preserve"> Many Georgian MBBS graduates pursue medical licensure in countries like the </w:t>
      </w:r>
      <w:r>
        <w:rPr>
          <w:rStyle w:val="Strong"/>
        </w:rPr>
        <w:t>USA, UK, Canada</w:t>
      </w:r>
      <w:r>
        <w:t xml:space="preserve">, and </w:t>
      </w:r>
      <w:r>
        <w:rPr>
          <w:rStyle w:val="Strong"/>
        </w:rPr>
        <w:t>Australia</w:t>
      </w:r>
      <w:r>
        <w:t xml:space="preserve"> by clearing exams such as </w:t>
      </w:r>
      <w:r>
        <w:rPr>
          <w:rStyle w:val="Strong"/>
        </w:rPr>
        <w:t>USMLE, PLAB</w:t>
      </w:r>
      <w:r>
        <w:t xml:space="preserve">, or </w:t>
      </w:r>
      <w:r>
        <w:rPr>
          <w:rStyle w:val="Strong"/>
        </w:rPr>
        <w:t>AMC</w:t>
      </w:r>
      <w:r>
        <w:t>.</w:t>
      </w:r>
    </w:p>
    <w:p w:rsidR="00970F04" w:rsidRDefault="00970F04" w:rsidP="00476BB3">
      <w:pPr>
        <w:pStyle w:val="NormalWeb"/>
        <w:numPr>
          <w:ilvl w:val="0"/>
          <w:numId w:val="37"/>
        </w:numPr>
      </w:pPr>
      <w:r>
        <w:rPr>
          <w:rStyle w:val="Strong"/>
        </w:rPr>
        <w:t>Research &amp; Development:</w:t>
      </w:r>
      <w:r>
        <w:t xml:space="preserve"> Career paths in biomedical research, clinical trials, and pharmaceutical development.</w:t>
      </w:r>
    </w:p>
    <w:p w:rsidR="00970F04" w:rsidRDefault="00970F04" w:rsidP="00476BB3">
      <w:pPr>
        <w:numPr>
          <w:ilvl w:val="0"/>
          <w:numId w:val="37"/>
        </w:numPr>
        <w:spacing w:beforeAutospacing="1" w:after="0" w:afterAutospacing="1" w:line="240" w:lineRule="auto"/>
      </w:pPr>
    </w:p>
    <w:p w:rsidR="004C2617" w:rsidRDefault="004C2617" w:rsidP="004C2617">
      <w:pPr>
        <w:shd w:val="clear" w:color="auto" w:fill="FFFFFF"/>
        <w:spacing w:after="0" w:line="240" w:lineRule="auto"/>
        <w:textAlignment w:val="baseline"/>
        <w:rPr>
          <w:rFonts w:ascii="Arial" w:eastAsia="Times New Roman" w:hAnsi="Arial" w:cs="Arial"/>
          <w:b/>
          <w:bCs/>
          <w:color w:val="7C7C7C"/>
          <w:sz w:val="16"/>
          <w:szCs w:val="16"/>
          <w:lang w:eastAsia="en-IN"/>
        </w:rPr>
      </w:pPr>
    </w:p>
    <w:p w:rsidR="004C2617" w:rsidRPr="00EA14E3" w:rsidRDefault="004C2617" w:rsidP="004C2617">
      <w:pPr>
        <w:shd w:val="clear" w:color="auto" w:fill="FFFFFF"/>
        <w:spacing w:after="0" w:line="240" w:lineRule="auto"/>
        <w:textAlignment w:val="baseline"/>
        <w:rPr>
          <w:rFonts w:ascii="Arial" w:eastAsia="Times New Roman" w:hAnsi="Arial" w:cs="Arial"/>
          <w:b/>
          <w:bCs/>
          <w:sz w:val="28"/>
          <w:szCs w:val="28"/>
          <w:lang w:eastAsia="en-IN"/>
        </w:rPr>
      </w:pPr>
      <w:r w:rsidRPr="00EA14E3">
        <w:rPr>
          <w:rFonts w:ascii="Arial" w:eastAsia="Times New Roman" w:hAnsi="Arial" w:cs="Arial"/>
          <w:b/>
          <w:bCs/>
          <w:sz w:val="28"/>
          <w:szCs w:val="28"/>
          <w:lang w:eastAsia="en-IN"/>
        </w:rPr>
        <w:t>What are some of the best medical schools in Georgia?</w:t>
      </w:r>
    </w:p>
    <w:p w:rsidR="00EA14E3" w:rsidRPr="00EA14E3" w:rsidRDefault="00EA14E3" w:rsidP="00EA14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14E3">
        <w:rPr>
          <w:rFonts w:ascii="Times New Roman" w:eastAsia="Times New Roman" w:hAnsi="Times New Roman" w:cs="Times New Roman"/>
          <w:b/>
          <w:bCs/>
          <w:sz w:val="27"/>
          <w:szCs w:val="27"/>
          <w:lang w:eastAsia="en-IN"/>
        </w:rPr>
        <w:t>Top 10 Medical Universities in Georgia</w:t>
      </w:r>
    </w:p>
    <w:p w:rsidR="00EA14E3" w:rsidRPr="00EA14E3" w:rsidRDefault="00EA14E3" w:rsidP="00476BB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Tbilisi State Medical University (TSMU)</w:t>
      </w:r>
    </w:p>
    <w:p w:rsidR="00EA14E3" w:rsidRPr="00EA14E3" w:rsidRDefault="00EA14E3" w:rsidP="00476BB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 xml:space="preserve">David </w:t>
      </w:r>
      <w:proofErr w:type="spellStart"/>
      <w:r w:rsidRPr="00EA14E3">
        <w:rPr>
          <w:rFonts w:ascii="Times New Roman" w:eastAsia="Times New Roman" w:hAnsi="Times New Roman" w:cs="Times New Roman"/>
          <w:b/>
          <w:bCs/>
          <w:sz w:val="24"/>
          <w:szCs w:val="24"/>
          <w:lang w:eastAsia="en-IN"/>
        </w:rPr>
        <w:t>Tvildiani</w:t>
      </w:r>
      <w:proofErr w:type="spellEnd"/>
      <w:r w:rsidRPr="00EA14E3">
        <w:rPr>
          <w:rFonts w:ascii="Times New Roman" w:eastAsia="Times New Roman" w:hAnsi="Times New Roman" w:cs="Times New Roman"/>
          <w:b/>
          <w:bCs/>
          <w:sz w:val="24"/>
          <w:szCs w:val="24"/>
          <w:lang w:eastAsia="en-IN"/>
        </w:rPr>
        <w:t xml:space="preserve"> Medical University (DTMU)</w:t>
      </w:r>
    </w:p>
    <w:p w:rsidR="00EA14E3" w:rsidRPr="00EA14E3" w:rsidRDefault="00EA14E3" w:rsidP="00476BB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Batumi Shota Rustaveli State University</w:t>
      </w:r>
    </w:p>
    <w:p w:rsidR="00EA14E3" w:rsidRPr="00EA14E3" w:rsidRDefault="00EA14E3" w:rsidP="00476BB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Ivane Javakhishvili Tbilisi State University (TSU)</w:t>
      </w:r>
    </w:p>
    <w:p w:rsidR="00EA14E3" w:rsidRPr="00EA14E3" w:rsidRDefault="00EA14E3" w:rsidP="00476BB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University of Georgia (UG)</w:t>
      </w:r>
    </w:p>
    <w:p w:rsidR="00EA14E3" w:rsidRPr="00EA14E3" w:rsidRDefault="00EA14E3" w:rsidP="00476BB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European University, Georgia</w:t>
      </w:r>
    </w:p>
    <w:p w:rsidR="00EA14E3" w:rsidRPr="00EA14E3" w:rsidRDefault="00EA14E3" w:rsidP="00476BB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East European University (EEU)</w:t>
      </w:r>
    </w:p>
    <w:p w:rsidR="00EA14E3" w:rsidRPr="00EA14E3" w:rsidRDefault="00EA14E3" w:rsidP="00476BB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 xml:space="preserve">Petre </w:t>
      </w:r>
      <w:proofErr w:type="spellStart"/>
      <w:r w:rsidRPr="00EA14E3">
        <w:rPr>
          <w:rFonts w:ascii="Times New Roman" w:eastAsia="Times New Roman" w:hAnsi="Times New Roman" w:cs="Times New Roman"/>
          <w:b/>
          <w:bCs/>
          <w:sz w:val="24"/>
          <w:szCs w:val="24"/>
          <w:lang w:eastAsia="en-IN"/>
        </w:rPr>
        <w:t>Shotadze</w:t>
      </w:r>
      <w:proofErr w:type="spellEnd"/>
      <w:r w:rsidRPr="00EA14E3">
        <w:rPr>
          <w:rFonts w:ascii="Times New Roman" w:eastAsia="Times New Roman" w:hAnsi="Times New Roman" w:cs="Times New Roman"/>
          <w:b/>
          <w:bCs/>
          <w:sz w:val="24"/>
          <w:szCs w:val="24"/>
          <w:lang w:eastAsia="en-IN"/>
        </w:rPr>
        <w:t xml:space="preserve"> Tbilisi Medical Academy</w:t>
      </w:r>
    </w:p>
    <w:p w:rsidR="00EA14E3" w:rsidRPr="00EA14E3" w:rsidRDefault="00EA14E3" w:rsidP="00476BB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Ilia State University</w:t>
      </w:r>
    </w:p>
    <w:p w:rsidR="00EA14E3" w:rsidRPr="00EA14E3" w:rsidRDefault="00EA14E3" w:rsidP="00476BB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New Vision University, Tbilisi</w:t>
      </w:r>
    </w:p>
    <w:p w:rsidR="004C2617" w:rsidRPr="00EA14E3" w:rsidRDefault="004C2617" w:rsidP="004C2617">
      <w:pPr>
        <w:shd w:val="clear" w:color="auto" w:fill="FFFFFF"/>
        <w:spacing w:after="0" w:line="240" w:lineRule="auto"/>
        <w:textAlignment w:val="baseline"/>
        <w:rPr>
          <w:rFonts w:ascii="Arial" w:eastAsia="Times New Roman" w:hAnsi="Arial" w:cs="Arial"/>
          <w:b/>
          <w:bCs/>
          <w:sz w:val="28"/>
          <w:szCs w:val="28"/>
          <w:lang w:eastAsia="en-IN"/>
        </w:rPr>
      </w:pPr>
    </w:p>
    <w:p w:rsidR="004C2617" w:rsidRPr="00EA14E3" w:rsidRDefault="004C2617" w:rsidP="004C2617">
      <w:pPr>
        <w:shd w:val="clear" w:color="auto" w:fill="FFFFFF"/>
        <w:spacing w:after="0" w:line="240" w:lineRule="auto"/>
        <w:textAlignment w:val="baseline"/>
        <w:rPr>
          <w:rFonts w:ascii="Arial" w:eastAsia="Times New Roman" w:hAnsi="Arial" w:cs="Arial"/>
          <w:b/>
          <w:bCs/>
          <w:sz w:val="28"/>
          <w:szCs w:val="28"/>
          <w:lang w:eastAsia="en-IN"/>
        </w:rPr>
      </w:pPr>
      <w:r w:rsidRPr="00EA14E3">
        <w:rPr>
          <w:rFonts w:ascii="Arial" w:eastAsia="Times New Roman" w:hAnsi="Arial" w:cs="Arial"/>
          <w:b/>
          <w:bCs/>
          <w:sz w:val="28"/>
          <w:szCs w:val="28"/>
          <w:lang w:eastAsia="en-IN"/>
        </w:rPr>
        <w:t>What are the benefits of studying MBBS in Georgia?</w:t>
      </w:r>
    </w:p>
    <w:p w:rsidR="00EA14E3" w:rsidRDefault="00EA14E3" w:rsidP="00EA14E3">
      <w:pPr>
        <w:pStyle w:val="NormalWeb"/>
      </w:pPr>
      <w:r>
        <w:t>Studying MBBS in Georgia has become a popular choice for international students, especially from India and other Asian countries. Georgian medical universities offer a blend of high academic standards, global recognition, and affordable education. Here are some of the key benefits:</w:t>
      </w:r>
    </w:p>
    <w:p w:rsidR="00EA14E3" w:rsidRDefault="00000000" w:rsidP="00EA14E3">
      <w:r>
        <w:lastRenderedPageBreak/>
        <w:pict>
          <v:rect id="_x0000_i1057" style="width:0;height:1.5pt" o:hralign="center" o:hrstd="t" o:hr="t" fillcolor="#a0a0a0" stroked="f"/>
        </w:pict>
      </w:r>
    </w:p>
    <w:p w:rsidR="00EA14E3" w:rsidRDefault="00EA14E3" w:rsidP="00EA14E3">
      <w:pPr>
        <w:pStyle w:val="Heading4"/>
      </w:pPr>
      <w:r>
        <w:rPr>
          <w:rFonts w:ascii="Cambria" w:hAnsi="Cambria" w:cs="Cambria"/>
        </w:rPr>
        <w:t>✅</w:t>
      </w:r>
      <w:r>
        <w:t xml:space="preserve"> </w:t>
      </w:r>
      <w:r>
        <w:rPr>
          <w:rStyle w:val="Strong"/>
          <w:b/>
          <w:bCs/>
        </w:rPr>
        <w:t>High-Quality Education</w:t>
      </w:r>
    </w:p>
    <w:p w:rsidR="00EA14E3" w:rsidRDefault="00EA14E3" w:rsidP="00EA14E3">
      <w:pPr>
        <w:pStyle w:val="NormalWeb"/>
      </w:pPr>
      <w:r>
        <w:t xml:space="preserve">Georgian medical universities are </w:t>
      </w:r>
      <w:r>
        <w:rPr>
          <w:rStyle w:val="Strong"/>
        </w:rPr>
        <w:t>accredited by international bodies</w:t>
      </w:r>
      <w:r>
        <w:t xml:space="preserve"> such as the </w:t>
      </w:r>
      <w:r>
        <w:rPr>
          <w:rStyle w:val="Strong"/>
        </w:rPr>
        <w:t>WHO</w:t>
      </w:r>
      <w:r>
        <w:t xml:space="preserve">, </w:t>
      </w:r>
      <w:r>
        <w:rPr>
          <w:rStyle w:val="Strong"/>
        </w:rPr>
        <w:t>NMC (India)</w:t>
      </w:r>
      <w:r>
        <w:t xml:space="preserve">, </w:t>
      </w:r>
      <w:r>
        <w:rPr>
          <w:rStyle w:val="Strong"/>
        </w:rPr>
        <w:t>ECFMG (USA)</w:t>
      </w:r>
      <w:r>
        <w:t xml:space="preserve">, and </w:t>
      </w:r>
      <w:r>
        <w:rPr>
          <w:rStyle w:val="Strong"/>
        </w:rPr>
        <w:t>WFME</w:t>
      </w:r>
      <w:r>
        <w:t>. Their curriculum is designed to meet global medical education standards, ensuring students receive a strong academic foundation.</w:t>
      </w:r>
    </w:p>
    <w:p w:rsidR="00EA14E3" w:rsidRDefault="00000000" w:rsidP="00EA14E3">
      <w:r>
        <w:pict>
          <v:rect id="_x0000_i1058" style="width:0;height:1.5pt" o:hralign="center" o:hrstd="t" o:hr="t" fillcolor="#a0a0a0" stroked="f"/>
        </w:pict>
      </w:r>
    </w:p>
    <w:p w:rsidR="00EA14E3" w:rsidRDefault="00EA14E3" w:rsidP="00EA14E3">
      <w:pPr>
        <w:pStyle w:val="Heading4"/>
      </w:pPr>
      <w:r>
        <w:rPr>
          <w:rFonts w:ascii="Cambria" w:hAnsi="Cambria" w:cs="Cambria"/>
        </w:rPr>
        <w:t>💰</w:t>
      </w:r>
      <w:r>
        <w:t xml:space="preserve"> </w:t>
      </w:r>
      <w:r>
        <w:rPr>
          <w:rStyle w:val="Strong"/>
          <w:b/>
          <w:bCs/>
        </w:rPr>
        <w:t>Affordable Tuition Fees</w:t>
      </w:r>
    </w:p>
    <w:p w:rsidR="00EA14E3" w:rsidRDefault="00EA14E3" w:rsidP="00EA14E3">
      <w:pPr>
        <w:pStyle w:val="NormalWeb"/>
      </w:pPr>
      <w:r>
        <w:t xml:space="preserve">Compared to many Western countries, the </w:t>
      </w:r>
      <w:r>
        <w:rPr>
          <w:rStyle w:val="Strong"/>
        </w:rPr>
        <w:t>cost of studying MBBS in Georgia is significantly lower</w:t>
      </w:r>
      <w:r>
        <w:t>, making it an ideal option for students seeking quality education on a budget.</w:t>
      </w:r>
    </w:p>
    <w:p w:rsidR="00EA14E3" w:rsidRDefault="00000000" w:rsidP="00EA14E3">
      <w:r>
        <w:pict>
          <v:rect id="_x0000_i1059" style="width:0;height:1.5pt" o:hralign="center" o:hrstd="t" o:hr="t" fillcolor="#a0a0a0" stroked="f"/>
        </w:pict>
      </w:r>
    </w:p>
    <w:p w:rsidR="00EA14E3" w:rsidRDefault="00EA14E3" w:rsidP="00EA14E3">
      <w:pPr>
        <w:pStyle w:val="Heading4"/>
      </w:pPr>
      <w:r>
        <w:rPr>
          <w:rFonts w:ascii="Cambria" w:hAnsi="Cambria" w:cs="Cambria"/>
        </w:rPr>
        <w:t>🗣️</w:t>
      </w:r>
      <w:r>
        <w:t xml:space="preserve"> </w:t>
      </w:r>
      <w:r>
        <w:rPr>
          <w:rStyle w:val="Strong"/>
          <w:b/>
          <w:bCs/>
        </w:rPr>
        <w:t>English-Medium Programs</w:t>
      </w:r>
    </w:p>
    <w:p w:rsidR="00EA14E3" w:rsidRDefault="00EA14E3" w:rsidP="00EA14E3">
      <w:pPr>
        <w:pStyle w:val="NormalWeb"/>
      </w:pPr>
      <w:r>
        <w:t xml:space="preserve">Most medical universities in Georgia offer </w:t>
      </w:r>
      <w:r>
        <w:rPr>
          <w:rStyle w:val="Strong"/>
        </w:rPr>
        <w:t>MBBS programs taught entirely in English</w:t>
      </w:r>
      <w:r>
        <w:t>, eliminating language barriers and making it easier for international students to adapt and excel.</w:t>
      </w:r>
    </w:p>
    <w:p w:rsidR="00EA14E3" w:rsidRDefault="00000000" w:rsidP="00EA14E3">
      <w:r>
        <w:pict>
          <v:rect id="_x0000_i1060" style="width:0;height:1.5pt" o:hralign="center" o:hrstd="t" o:hr="t" fillcolor="#a0a0a0" stroked="f"/>
        </w:pict>
      </w:r>
    </w:p>
    <w:p w:rsidR="00EA14E3" w:rsidRDefault="00EA14E3" w:rsidP="00EA14E3">
      <w:pPr>
        <w:pStyle w:val="Heading4"/>
      </w:pPr>
      <w:r>
        <w:rPr>
          <w:rFonts w:ascii="Cambria" w:hAnsi="Cambria" w:cs="Cambria"/>
        </w:rPr>
        <w:t>🏥</w:t>
      </w:r>
      <w:r>
        <w:t xml:space="preserve"> </w:t>
      </w:r>
      <w:r>
        <w:rPr>
          <w:rStyle w:val="Strong"/>
          <w:b/>
          <w:bCs/>
        </w:rPr>
        <w:t>Comprehensive Clinical Training</w:t>
      </w:r>
    </w:p>
    <w:p w:rsidR="00EA14E3" w:rsidRDefault="00EA14E3" w:rsidP="00EA14E3">
      <w:pPr>
        <w:pStyle w:val="NormalWeb"/>
      </w:pPr>
      <w:r>
        <w:t xml:space="preserve">Students benefit from </w:t>
      </w:r>
      <w:r>
        <w:rPr>
          <w:rStyle w:val="Strong"/>
        </w:rPr>
        <w:t>early and extensive clinical exposure</w:t>
      </w:r>
      <w:r>
        <w:t>, rotating through various hospital departments. This hands-on experience is critical for developing practical medical skills and confidence.</w:t>
      </w:r>
    </w:p>
    <w:p w:rsidR="00EA14E3" w:rsidRDefault="00000000" w:rsidP="00EA14E3">
      <w:r>
        <w:pict>
          <v:rect id="_x0000_i1061" style="width:0;height:1.5pt" o:hralign="center" o:hrstd="t" o:hr="t" fillcolor="#a0a0a0" stroked="f"/>
        </w:pict>
      </w:r>
    </w:p>
    <w:p w:rsidR="00EA14E3" w:rsidRDefault="00EA14E3" w:rsidP="00EA14E3">
      <w:pPr>
        <w:pStyle w:val="Heading4"/>
      </w:pPr>
      <w:r>
        <w:rPr>
          <w:rFonts w:ascii="Cambria" w:hAnsi="Cambria" w:cs="Cambria"/>
        </w:rPr>
        <w:t>🌍</w:t>
      </w:r>
      <w:r>
        <w:t xml:space="preserve"> </w:t>
      </w:r>
      <w:r>
        <w:rPr>
          <w:rStyle w:val="Strong"/>
          <w:b/>
          <w:bCs/>
        </w:rPr>
        <w:t>Safe and Welcoming Environment</w:t>
      </w:r>
    </w:p>
    <w:p w:rsidR="00EA14E3" w:rsidRDefault="00EA14E3" w:rsidP="00EA14E3">
      <w:pPr>
        <w:pStyle w:val="NormalWeb"/>
      </w:pPr>
      <w:r>
        <w:t xml:space="preserve">Georgia is known for its </w:t>
      </w:r>
      <w:r>
        <w:rPr>
          <w:rStyle w:val="Strong"/>
        </w:rPr>
        <w:t>safe, stable, and student-friendly environment</w:t>
      </w:r>
      <w:r>
        <w:t>. The local population is welcoming, and many universities provide dedicated support services for international students.</w:t>
      </w:r>
    </w:p>
    <w:p w:rsidR="00EA14E3" w:rsidRDefault="00000000" w:rsidP="00EA14E3">
      <w:r>
        <w:pict>
          <v:rect id="_x0000_i1062" style="width:0;height:1.5pt" o:hralign="center" o:hrstd="t" o:hr="t" fillcolor="#a0a0a0" stroked="f"/>
        </w:pict>
      </w:r>
    </w:p>
    <w:p w:rsidR="00EA14E3" w:rsidRDefault="00EA14E3" w:rsidP="00EA14E3">
      <w:pPr>
        <w:pStyle w:val="Heading4"/>
      </w:pPr>
      <w:r>
        <w:rPr>
          <w:rFonts w:ascii="Cambria" w:hAnsi="Cambria" w:cs="Cambria"/>
        </w:rPr>
        <w:t>🌐</w:t>
      </w:r>
      <w:r>
        <w:t xml:space="preserve"> </w:t>
      </w:r>
      <w:r>
        <w:rPr>
          <w:rStyle w:val="Strong"/>
          <w:b/>
          <w:bCs/>
        </w:rPr>
        <w:t>Global Career Opportunities</w:t>
      </w:r>
    </w:p>
    <w:p w:rsidR="00EA14E3" w:rsidRDefault="00EA14E3" w:rsidP="00EA14E3">
      <w:pPr>
        <w:pStyle w:val="NormalWeb"/>
      </w:pPr>
      <w:r>
        <w:t xml:space="preserve">Graduates from Georgian medical universities are </w:t>
      </w:r>
      <w:r>
        <w:rPr>
          <w:rStyle w:val="Strong"/>
        </w:rPr>
        <w:t>eligible to apply for residency and licensing exams</w:t>
      </w:r>
      <w:r>
        <w:t xml:space="preserve"> in countries such as the </w:t>
      </w:r>
      <w:r>
        <w:rPr>
          <w:rStyle w:val="Strong"/>
        </w:rPr>
        <w:t>USA (USMLE)</w:t>
      </w:r>
      <w:r>
        <w:t xml:space="preserve">, </w:t>
      </w:r>
      <w:r>
        <w:rPr>
          <w:rStyle w:val="Strong"/>
        </w:rPr>
        <w:t>UK (PLAB)</w:t>
      </w:r>
      <w:r>
        <w:t xml:space="preserve">, </w:t>
      </w:r>
      <w:r>
        <w:rPr>
          <w:rStyle w:val="Strong"/>
        </w:rPr>
        <w:t>India (NEXT/FMGE)</w:t>
      </w:r>
      <w:r>
        <w:t>, and more. This opens doors to global medical careers.</w:t>
      </w:r>
    </w:p>
    <w:p w:rsidR="00EA14E3" w:rsidRPr="00EA14E3" w:rsidRDefault="00EA14E3" w:rsidP="00EA14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14E3">
        <w:rPr>
          <w:rFonts w:ascii="Times New Roman" w:eastAsia="Times New Roman" w:hAnsi="Times New Roman" w:cs="Times New Roman"/>
          <w:b/>
          <w:bCs/>
          <w:sz w:val="27"/>
          <w:szCs w:val="27"/>
          <w:lang w:eastAsia="en-IN"/>
        </w:rPr>
        <w:t>How to Apply for MBBS in Georgia</w:t>
      </w:r>
    </w:p>
    <w:p w:rsidR="00EA14E3" w:rsidRPr="00EA14E3" w:rsidRDefault="00EA14E3" w:rsidP="00EA14E3">
      <w:p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sz w:val="24"/>
          <w:szCs w:val="24"/>
          <w:lang w:eastAsia="en-IN"/>
        </w:rPr>
        <w:lastRenderedPageBreak/>
        <w:t>Applying for an MBBS program in Georgia involves a few key steps that may vary slightly by medical school. Here’s a general overview of the application process:</w:t>
      </w:r>
    </w:p>
    <w:p w:rsidR="00EA14E3" w:rsidRPr="00EA14E3" w:rsidRDefault="00EA14E3" w:rsidP="00476BB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Prepare Required Documents</w:t>
      </w:r>
      <w:r w:rsidRPr="00EA14E3">
        <w:rPr>
          <w:rFonts w:ascii="Times New Roman" w:eastAsia="Times New Roman" w:hAnsi="Times New Roman" w:cs="Times New Roman"/>
          <w:sz w:val="24"/>
          <w:szCs w:val="24"/>
          <w:lang w:eastAsia="en-IN"/>
        </w:rPr>
        <w:br/>
        <w:t>Collect all necessary academic transcripts, certificates, passport copies, and other relevant documents.</w:t>
      </w:r>
    </w:p>
    <w:p w:rsidR="00EA14E3" w:rsidRPr="00EA14E3" w:rsidRDefault="00EA14E3" w:rsidP="00476BB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Submit Your Application</w:t>
      </w:r>
      <w:r w:rsidRPr="00EA14E3">
        <w:rPr>
          <w:rFonts w:ascii="Times New Roman" w:eastAsia="Times New Roman" w:hAnsi="Times New Roman" w:cs="Times New Roman"/>
          <w:sz w:val="24"/>
          <w:szCs w:val="24"/>
          <w:lang w:eastAsia="en-IN"/>
        </w:rPr>
        <w:br/>
        <w:t>Apply directly to your chosen medical school through their official application portal or process.</w:t>
      </w:r>
    </w:p>
    <w:p w:rsidR="00EA14E3" w:rsidRPr="00EA14E3" w:rsidRDefault="00EA14E3" w:rsidP="00476BB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Medical Entrance Examination</w:t>
      </w:r>
      <w:r w:rsidRPr="00EA14E3">
        <w:rPr>
          <w:rFonts w:ascii="Times New Roman" w:eastAsia="Times New Roman" w:hAnsi="Times New Roman" w:cs="Times New Roman"/>
          <w:sz w:val="24"/>
          <w:szCs w:val="24"/>
          <w:lang w:eastAsia="en-IN"/>
        </w:rPr>
        <w:br/>
        <w:t>Appear for the medical entrance test, if required by the institution.</w:t>
      </w:r>
    </w:p>
    <w:p w:rsidR="00EA14E3" w:rsidRPr="00EA14E3" w:rsidRDefault="00EA14E3" w:rsidP="00476BB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Attend the Interview</w:t>
      </w:r>
      <w:r w:rsidRPr="00EA14E3">
        <w:rPr>
          <w:rFonts w:ascii="Times New Roman" w:eastAsia="Times New Roman" w:hAnsi="Times New Roman" w:cs="Times New Roman"/>
          <w:sz w:val="24"/>
          <w:szCs w:val="24"/>
          <w:lang w:eastAsia="en-IN"/>
        </w:rPr>
        <w:br/>
        <w:t>Participate in an interview conducted by the medical school as part of the admission process.</w:t>
      </w:r>
    </w:p>
    <w:p w:rsidR="00EA14E3" w:rsidRPr="00EA14E3" w:rsidRDefault="00EA14E3" w:rsidP="00476BB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Receive Acceptance Letter</w:t>
      </w:r>
      <w:r w:rsidRPr="00EA14E3">
        <w:rPr>
          <w:rFonts w:ascii="Times New Roman" w:eastAsia="Times New Roman" w:hAnsi="Times New Roman" w:cs="Times New Roman"/>
          <w:sz w:val="24"/>
          <w:szCs w:val="24"/>
          <w:lang w:eastAsia="en-IN"/>
        </w:rPr>
        <w:br/>
        <w:t>Once accepted, you will be issued an official acceptance letter.</w:t>
      </w:r>
    </w:p>
    <w:p w:rsidR="00EA14E3" w:rsidRPr="00EA14E3" w:rsidRDefault="00EA14E3" w:rsidP="00476BB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Apply for Student Visa</w:t>
      </w:r>
      <w:r w:rsidRPr="00EA14E3">
        <w:rPr>
          <w:rFonts w:ascii="Times New Roman" w:eastAsia="Times New Roman" w:hAnsi="Times New Roman" w:cs="Times New Roman"/>
          <w:sz w:val="24"/>
          <w:szCs w:val="24"/>
          <w:lang w:eastAsia="en-IN"/>
        </w:rPr>
        <w:br/>
        <w:t>Use your acceptance letter to apply for a Georgian student visa.</w:t>
      </w:r>
    </w:p>
    <w:p w:rsidR="00EA14E3" w:rsidRPr="00EA14E3" w:rsidRDefault="00EA14E3" w:rsidP="00476BB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Prepare for Your Studies</w:t>
      </w:r>
      <w:r w:rsidRPr="00EA14E3">
        <w:rPr>
          <w:rFonts w:ascii="Times New Roman" w:eastAsia="Times New Roman" w:hAnsi="Times New Roman" w:cs="Times New Roman"/>
          <w:sz w:val="24"/>
          <w:szCs w:val="24"/>
          <w:lang w:eastAsia="en-IN"/>
        </w:rPr>
        <w:br/>
        <w:t>Arrange travel, accommodation, and other essentials to start your MBBS journey in Georgia.</w:t>
      </w:r>
    </w:p>
    <w:p w:rsidR="004C2617" w:rsidRPr="00EA14E3" w:rsidRDefault="004C2617" w:rsidP="004C2617">
      <w:pPr>
        <w:shd w:val="clear" w:color="auto" w:fill="FFFFFF"/>
        <w:spacing w:after="0" w:line="214" w:lineRule="atLeast"/>
        <w:textAlignment w:val="baseline"/>
        <w:rPr>
          <w:rFonts w:ascii="Arial" w:eastAsia="Times New Roman" w:hAnsi="Arial" w:cs="Arial"/>
          <w:sz w:val="28"/>
          <w:szCs w:val="28"/>
          <w:lang w:eastAsia="en-IN"/>
        </w:rPr>
      </w:pPr>
    </w:p>
    <w:p w:rsidR="004C2617" w:rsidRPr="00EA14E3" w:rsidRDefault="004C2617" w:rsidP="004C2617">
      <w:pPr>
        <w:shd w:val="clear" w:color="auto" w:fill="FFFFFF"/>
        <w:spacing w:after="0" w:line="240" w:lineRule="auto"/>
        <w:textAlignment w:val="baseline"/>
        <w:rPr>
          <w:rFonts w:ascii="Arial" w:eastAsia="Times New Roman" w:hAnsi="Arial" w:cs="Arial"/>
          <w:b/>
          <w:bCs/>
          <w:sz w:val="28"/>
          <w:szCs w:val="28"/>
          <w:lang w:eastAsia="en-IN"/>
        </w:rPr>
      </w:pPr>
      <w:r w:rsidRPr="00EA14E3">
        <w:rPr>
          <w:rFonts w:ascii="Arial" w:eastAsia="Times New Roman" w:hAnsi="Arial" w:cs="Arial"/>
          <w:b/>
          <w:bCs/>
          <w:sz w:val="28"/>
          <w:szCs w:val="28"/>
          <w:lang w:eastAsia="en-IN"/>
        </w:rPr>
        <w:t>How much does it cost to study MBBS in Georgia?</w:t>
      </w:r>
    </w:p>
    <w:p w:rsidR="00EA14E3" w:rsidRPr="00EA14E3" w:rsidRDefault="00EA14E3" w:rsidP="00EA14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14E3">
        <w:rPr>
          <w:rFonts w:ascii="Times New Roman" w:eastAsia="Times New Roman" w:hAnsi="Times New Roman" w:cs="Times New Roman"/>
          <w:b/>
          <w:bCs/>
          <w:sz w:val="27"/>
          <w:szCs w:val="27"/>
          <w:lang w:eastAsia="en-IN"/>
        </w:rPr>
        <w:t>MBBS Tuition Fees in Georgia</w:t>
      </w:r>
    </w:p>
    <w:p w:rsidR="00EA14E3" w:rsidRPr="00EA14E3" w:rsidRDefault="00EA14E3" w:rsidP="00EA14E3">
      <w:p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sz w:val="24"/>
          <w:szCs w:val="24"/>
          <w:lang w:eastAsia="en-IN"/>
        </w:rPr>
        <w:t xml:space="preserve">The cost of studying MBBS in Georgia varies by medical school and program. On average, annual tuition ranges between </w:t>
      </w:r>
      <w:r w:rsidRPr="00EA14E3">
        <w:rPr>
          <w:rFonts w:ascii="Times New Roman" w:eastAsia="Times New Roman" w:hAnsi="Times New Roman" w:cs="Times New Roman"/>
          <w:b/>
          <w:bCs/>
          <w:sz w:val="24"/>
          <w:szCs w:val="24"/>
          <w:lang w:eastAsia="en-IN"/>
        </w:rPr>
        <w:t>$5,000 and $10,000</w:t>
      </w:r>
      <w:r w:rsidRPr="00EA14E3">
        <w:rPr>
          <w:rFonts w:ascii="Times New Roman" w:eastAsia="Times New Roman" w:hAnsi="Times New Roman" w:cs="Times New Roman"/>
          <w:sz w:val="24"/>
          <w:szCs w:val="24"/>
          <w:lang w:eastAsia="en-IN"/>
        </w:rPr>
        <w:t>.</w:t>
      </w:r>
    </w:p>
    <w:p w:rsidR="004C2617" w:rsidRPr="004C2617" w:rsidRDefault="004C2617" w:rsidP="004C2617">
      <w:pPr>
        <w:shd w:val="clear" w:color="auto" w:fill="FFFFFF"/>
        <w:spacing w:after="0" w:line="214" w:lineRule="atLeast"/>
        <w:textAlignment w:val="baseline"/>
        <w:rPr>
          <w:rFonts w:ascii="Arial" w:eastAsia="Times New Roman" w:hAnsi="Arial" w:cs="Arial"/>
          <w:color w:val="7C7C7C"/>
          <w:sz w:val="16"/>
          <w:szCs w:val="16"/>
          <w:lang w:eastAsia="en-IN"/>
        </w:rPr>
      </w:pPr>
    </w:p>
    <w:p w:rsidR="004C2617" w:rsidRDefault="004C2617"/>
    <w:p w:rsidR="004C2617" w:rsidRDefault="004C2617"/>
    <w:p w:rsidR="004C2617" w:rsidRDefault="004C2617"/>
    <w:p w:rsidR="004C2617" w:rsidRDefault="004C2617"/>
    <w:p w:rsidR="004C2617" w:rsidRDefault="004C2617"/>
    <w:p w:rsidR="004026AA" w:rsidRDefault="00D07601" w:rsidP="004026AA">
      <w:pPr>
        <w:jc w:val="center"/>
        <w:rPr>
          <w:b/>
          <w:sz w:val="96"/>
          <w:szCs w:val="96"/>
        </w:rPr>
      </w:pPr>
      <w:r>
        <w:rPr>
          <w:b/>
          <w:sz w:val="96"/>
          <w:szCs w:val="96"/>
        </w:rPr>
        <w:t>UZBEKIST</w:t>
      </w:r>
      <w:r w:rsidRPr="00D07601">
        <w:rPr>
          <w:b/>
          <w:sz w:val="96"/>
          <w:szCs w:val="96"/>
        </w:rPr>
        <w:t>AN</w:t>
      </w:r>
    </w:p>
    <w:p w:rsidR="004026AA" w:rsidRDefault="004026AA" w:rsidP="004026AA">
      <w:pPr>
        <w:rPr>
          <w:b/>
          <w:sz w:val="96"/>
          <w:szCs w:val="96"/>
        </w:rPr>
      </w:pPr>
      <w:r>
        <w:t xml:space="preserve">Uzbekistan has emerged as a popular destination for Indian students aspiring to pursue an MBBS degree. Situated in Central Asia, the country is known for its rich cultural heritage and a well-structured education system. Medical universities in Uzbekistan are recognized by the Medical Council of India (MCI), which allows graduates to appear for licensing exams in India. One of the key </w:t>
      </w:r>
      <w:r>
        <w:lastRenderedPageBreak/>
        <w:t>advantages of studying MBBS in Uzbekistan is its affordability. The total tuition fees for the entire course typically range between INR 15–20 lakhs, depending on the university. In addition, the cost of living is relatively low, with students spending approximately INR 20,000–30,000 per month on essentials such as accommodation, food, and transportation. With quality education, modern facilities, and a budget-friendly environment, Uzbekistan presents an excellent opportunity for Indian students seeking a medical education abroad.</w:t>
      </w:r>
    </w:p>
    <w:p w:rsidR="00D07601" w:rsidRDefault="00D07601" w:rsidP="00D07601">
      <w:pPr>
        <w:pStyle w:val="Heading2"/>
        <w:spacing w:before="0" w:line="457" w:lineRule="atLeast"/>
        <w:textAlignment w:val="baseline"/>
        <w:rPr>
          <w:rFonts w:ascii="Arial" w:hAnsi="Arial" w:cs="Arial"/>
          <w:color w:val="FFFFFF"/>
          <w:spacing w:val="-8"/>
          <w:sz w:val="35"/>
          <w:szCs w:val="35"/>
        </w:rPr>
      </w:pPr>
      <w:r>
        <w:rPr>
          <w:rFonts w:ascii="Arial" w:hAnsi="Arial" w:cs="Arial"/>
          <w:color w:val="FFFFFF"/>
          <w:spacing w:val="-8"/>
          <w:sz w:val="35"/>
          <w:szCs w:val="35"/>
          <w:bdr w:val="none" w:sz="0" w:space="0" w:color="auto" w:frame="1"/>
        </w:rPr>
        <w:t>Quality Education</w:t>
      </w:r>
    </w:p>
    <w:p w:rsidR="00D07601" w:rsidRDefault="00D07601" w:rsidP="00D07601">
      <w:pPr>
        <w:pStyle w:val="elementor-icon-box-description"/>
        <w:spacing w:before="0" w:beforeAutospacing="0" w:after="0" w:afterAutospacing="0" w:line="214" w:lineRule="atLeast"/>
        <w:textAlignment w:val="baseline"/>
        <w:rPr>
          <w:rFonts w:ascii="Arial" w:hAnsi="Arial" w:cs="Arial"/>
          <w:color w:val="FFFFFF"/>
          <w:sz w:val="16"/>
          <w:szCs w:val="16"/>
        </w:rPr>
      </w:pPr>
      <w:r>
        <w:rPr>
          <w:rFonts w:ascii="Arial" w:hAnsi="Arial" w:cs="Arial"/>
          <w:color w:val="FFFFFF"/>
          <w:sz w:val="16"/>
          <w:szCs w:val="16"/>
        </w:rPr>
        <w:t>The quality of education in Uzbekistan is comparable to that of other countries in the region. The medical universities in Uzbekistan are equipped with state-of-the-art facilities.</w:t>
      </w:r>
    </w:p>
    <w:p w:rsidR="00D07601" w:rsidRDefault="00D07601" w:rsidP="00D07601">
      <w:pPr>
        <w:pStyle w:val="Heading2"/>
        <w:spacing w:before="0" w:line="457" w:lineRule="atLeast"/>
        <w:textAlignment w:val="baseline"/>
        <w:rPr>
          <w:rFonts w:ascii="Arial" w:hAnsi="Arial" w:cs="Arial"/>
          <w:color w:val="FFFFFF"/>
          <w:spacing w:val="-8"/>
          <w:sz w:val="35"/>
          <w:szCs w:val="35"/>
        </w:rPr>
      </w:pPr>
      <w:r>
        <w:rPr>
          <w:rFonts w:ascii="Arial" w:hAnsi="Arial" w:cs="Arial"/>
          <w:color w:val="FFFFFF"/>
          <w:spacing w:val="-8"/>
          <w:sz w:val="35"/>
          <w:szCs w:val="35"/>
          <w:bdr w:val="none" w:sz="0" w:space="0" w:color="auto" w:frame="1"/>
        </w:rPr>
        <w:t>Affordability</w:t>
      </w:r>
    </w:p>
    <w:p w:rsidR="00D07601" w:rsidRDefault="00D07601" w:rsidP="00D07601">
      <w:pPr>
        <w:pStyle w:val="elementor-icon-box-description"/>
        <w:spacing w:before="0" w:beforeAutospacing="0" w:after="0" w:afterAutospacing="0" w:line="214" w:lineRule="atLeast"/>
        <w:textAlignment w:val="baseline"/>
        <w:rPr>
          <w:rFonts w:ascii="Arial" w:hAnsi="Arial" w:cs="Arial"/>
          <w:color w:val="FFFFFF"/>
          <w:sz w:val="16"/>
          <w:szCs w:val="16"/>
        </w:rPr>
      </w:pPr>
      <w:r>
        <w:rPr>
          <w:rFonts w:ascii="Arial" w:hAnsi="Arial" w:cs="Arial"/>
          <w:color w:val="FFFFFF"/>
          <w:sz w:val="16"/>
          <w:szCs w:val="16"/>
        </w:rPr>
        <w:t>The cost of studying MBBS in Uzbekistan is relatively affordable compared to other countries such as the United States, the United Kingdom, and Australia.</w:t>
      </w:r>
    </w:p>
    <w:p w:rsidR="00D07601" w:rsidRDefault="00D07601" w:rsidP="00D07601">
      <w:pPr>
        <w:pStyle w:val="Heading2"/>
        <w:spacing w:before="0" w:line="457" w:lineRule="atLeast"/>
        <w:textAlignment w:val="baseline"/>
        <w:rPr>
          <w:rFonts w:ascii="Arial" w:hAnsi="Arial" w:cs="Arial"/>
          <w:color w:val="FFFFFF"/>
          <w:spacing w:val="-8"/>
          <w:sz w:val="35"/>
          <w:szCs w:val="35"/>
        </w:rPr>
      </w:pPr>
      <w:r>
        <w:rPr>
          <w:rFonts w:ascii="Arial" w:hAnsi="Arial" w:cs="Arial"/>
          <w:color w:val="FFFFFF"/>
          <w:spacing w:val="-8"/>
          <w:sz w:val="35"/>
          <w:szCs w:val="35"/>
          <w:bdr w:val="none" w:sz="0" w:space="0" w:color="auto" w:frame="1"/>
        </w:rPr>
        <w:t>Recognition</w:t>
      </w:r>
    </w:p>
    <w:p w:rsidR="00D07601" w:rsidRDefault="00D07601" w:rsidP="00D07601">
      <w:pPr>
        <w:pStyle w:val="elementor-icon-box-description"/>
        <w:spacing w:before="0" w:beforeAutospacing="0" w:after="0" w:afterAutospacing="0" w:line="214" w:lineRule="atLeast"/>
        <w:textAlignment w:val="baseline"/>
        <w:rPr>
          <w:rFonts w:ascii="Arial" w:hAnsi="Arial" w:cs="Arial"/>
          <w:color w:val="FFFFFF"/>
          <w:sz w:val="16"/>
          <w:szCs w:val="16"/>
        </w:rPr>
      </w:pPr>
      <w:r>
        <w:rPr>
          <w:rFonts w:ascii="Arial" w:hAnsi="Arial" w:cs="Arial"/>
          <w:color w:val="FFFFFF"/>
          <w:sz w:val="16"/>
          <w:szCs w:val="16"/>
        </w:rPr>
        <w:t>The country has a well-developed education system and its medical universities are recognized by the Medical Council of India (MCI).</w:t>
      </w:r>
    </w:p>
    <w:p w:rsidR="004026AA" w:rsidRDefault="004026AA" w:rsidP="004026AA">
      <w:pPr>
        <w:pStyle w:val="Heading2"/>
      </w:pPr>
      <w:r>
        <w:t>Why Choose Uzbekistan for MBBS?</w:t>
      </w:r>
    </w:p>
    <w:p w:rsidR="004026AA" w:rsidRDefault="004026AA" w:rsidP="004026AA">
      <w:pPr>
        <w:pStyle w:val="Heading3"/>
      </w:pPr>
      <w:r>
        <w:t>A Preferred Destination for Indian Medical Aspirants</w:t>
      </w:r>
    </w:p>
    <w:p w:rsidR="004026AA" w:rsidRDefault="004026AA" w:rsidP="004026AA">
      <w:pPr>
        <w:pStyle w:val="NormalWeb"/>
      </w:pPr>
      <w:r>
        <w:t>Uzbekistan has emerged as a popular choice for Indian students pursuing an MBBS degree. Here's why:</w:t>
      </w:r>
    </w:p>
    <w:p w:rsidR="004026AA" w:rsidRDefault="004026AA" w:rsidP="004026AA">
      <w:pPr>
        <w:pStyle w:val="Heading3"/>
      </w:pPr>
      <w:r>
        <w:t xml:space="preserve">1. </w:t>
      </w:r>
      <w:r>
        <w:rPr>
          <w:rStyle w:val="Strong"/>
          <w:b/>
          <w:bCs/>
        </w:rPr>
        <w:t>Affordable Tuition Fees</w:t>
      </w:r>
    </w:p>
    <w:p w:rsidR="004026AA" w:rsidRDefault="004026AA" w:rsidP="004026AA">
      <w:pPr>
        <w:pStyle w:val="NormalWeb"/>
      </w:pPr>
      <w:r>
        <w:t>Medical education in Uzbekistan is cost-effective, with tuition fees significantly lower than in India and many other countries.</w:t>
      </w:r>
    </w:p>
    <w:p w:rsidR="004026AA" w:rsidRDefault="004026AA" w:rsidP="004026AA">
      <w:pPr>
        <w:pStyle w:val="Heading3"/>
      </w:pPr>
      <w:r>
        <w:t xml:space="preserve">2. </w:t>
      </w:r>
      <w:r>
        <w:rPr>
          <w:rStyle w:val="Strong"/>
          <w:b/>
          <w:bCs/>
        </w:rPr>
        <w:t>Globally Recognized Degrees</w:t>
      </w:r>
    </w:p>
    <w:p w:rsidR="004026AA" w:rsidRDefault="004026AA" w:rsidP="004026AA">
      <w:pPr>
        <w:pStyle w:val="NormalWeb"/>
      </w:pPr>
      <w:r>
        <w:t xml:space="preserve">Medical universities in Uzbekistan are recognized by the </w:t>
      </w:r>
      <w:r>
        <w:rPr>
          <w:rStyle w:val="Strong"/>
        </w:rPr>
        <w:t>World Health Organization (WHO)</w:t>
      </w:r>
      <w:r>
        <w:t xml:space="preserve"> and the </w:t>
      </w:r>
      <w:r>
        <w:rPr>
          <w:rStyle w:val="Strong"/>
        </w:rPr>
        <w:t>Medical Council of India (MCI/NMC)</w:t>
      </w:r>
      <w:r>
        <w:t>, allowing graduates to practice globally, including in India.</w:t>
      </w:r>
    </w:p>
    <w:p w:rsidR="004026AA" w:rsidRDefault="004026AA" w:rsidP="004026AA">
      <w:pPr>
        <w:pStyle w:val="Heading3"/>
      </w:pPr>
      <w:r>
        <w:t xml:space="preserve">3. </w:t>
      </w:r>
      <w:r>
        <w:rPr>
          <w:rStyle w:val="Strong"/>
          <w:b/>
          <w:bCs/>
        </w:rPr>
        <w:t>English-Medium Instruction</w:t>
      </w:r>
    </w:p>
    <w:p w:rsidR="004026AA" w:rsidRDefault="004026AA" w:rsidP="004026AA">
      <w:pPr>
        <w:pStyle w:val="NormalWeb"/>
      </w:pPr>
      <w:r>
        <w:t>Most universities offer programs in English, eliminating language barriers and helping students focus on their academics from day one.</w:t>
      </w:r>
    </w:p>
    <w:p w:rsidR="004026AA" w:rsidRDefault="004026AA" w:rsidP="004026AA">
      <w:pPr>
        <w:pStyle w:val="Heading3"/>
      </w:pPr>
      <w:r>
        <w:t xml:space="preserve">4. </w:t>
      </w:r>
      <w:r>
        <w:rPr>
          <w:rStyle w:val="Strong"/>
          <w:b/>
          <w:bCs/>
        </w:rPr>
        <w:t>Safe and Student-Friendly Environment</w:t>
      </w:r>
    </w:p>
    <w:p w:rsidR="004026AA" w:rsidRDefault="004026AA" w:rsidP="004026AA">
      <w:pPr>
        <w:pStyle w:val="NormalWeb"/>
      </w:pPr>
      <w:r>
        <w:t>Uzbekistan offers a safe, welcoming atmosphere with a low cost of living—ideal for international students.</w:t>
      </w:r>
    </w:p>
    <w:p w:rsidR="004026AA" w:rsidRDefault="004026AA" w:rsidP="004026AA">
      <w:pPr>
        <w:pStyle w:val="Heading3"/>
      </w:pPr>
      <w:r>
        <w:t xml:space="preserve">5. </w:t>
      </w:r>
      <w:r>
        <w:rPr>
          <w:rStyle w:val="Strong"/>
          <w:b/>
          <w:bCs/>
        </w:rPr>
        <w:t>Simple Admission Process</w:t>
      </w:r>
    </w:p>
    <w:p w:rsidR="004026AA" w:rsidRDefault="004026AA" w:rsidP="004026AA">
      <w:pPr>
        <w:pStyle w:val="NormalWeb"/>
      </w:pPr>
      <w:r>
        <w:lastRenderedPageBreak/>
        <w:t>Admissions are straightforward. Indian students need only qualify NEET and meet basic eligibility criteria—no entrance exams or complex procedures.</w:t>
      </w:r>
    </w:p>
    <w:p w:rsidR="004026AA" w:rsidRDefault="004026AA" w:rsidP="004026AA">
      <w:pPr>
        <w:pStyle w:val="Heading3"/>
      </w:pPr>
      <w:r>
        <w:t xml:space="preserve">6. </w:t>
      </w:r>
      <w:r>
        <w:rPr>
          <w:rStyle w:val="Strong"/>
          <w:b/>
          <w:bCs/>
        </w:rPr>
        <w:t>Cultural Familiarity</w:t>
      </w:r>
    </w:p>
    <w:p w:rsidR="004026AA" w:rsidRDefault="004026AA" w:rsidP="004026AA">
      <w:pPr>
        <w:pStyle w:val="NormalWeb"/>
      </w:pPr>
      <w:r>
        <w:t>Cultural similarities between India and Uzbekistan help students adjust easily and feel at home during their stay.</w:t>
      </w:r>
    </w:p>
    <w:p w:rsidR="00D07601" w:rsidRDefault="00D07601" w:rsidP="00D07601">
      <w:pPr>
        <w:pStyle w:val="Heading2"/>
        <w:shd w:val="clear" w:color="auto" w:fill="F6F7FB"/>
        <w:spacing w:before="0" w:line="457" w:lineRule="atLeast"/>
        <w:jc w:val="center"/>
        <w:textAlignment w:val="baseline"/>
        <w:rPr>
          <w:rFonts w:ascii="Arial" w:hAnsi="Arial" w:cs="Arial"/>
          <w:color w:val="2D3075"/>
          <w:spacing w:val="-8"/>
          <w:sz w:val="36"/>
          <w:szCs w:val="36"/>
        </w:rPr>
      </w:pPr>
      <w:r>
        <w:rPr>
          <w:rFonts w:ascii="Arial" w:hAnsi="Arial" w:cs="Arial"/>
          <w:color w:val="2D3075"/>
          <w:spacing w:val="-8"/>
          <w:bdr w:val="none" w:sz="0" w:space="0" w:color="auto" w:frame="1"/>
        </w:rPr>
        <w:t xml:space="preserve">MBBS </w:t>
      </w:r>
      <w:r w:rsidR="004026AA">
        <w:rPr>
          <w:rFonts w:ascii="Arial" w:hAnsi="Arial" w:cs="Arial"/>
          <w:color w:val="2D3075"/>
          <w:spacing w:val="-8"/>
          <w:bdr w:val="none" w:sz="0" w:space="0" w:color="auto" w:frame="1"/>
        </w:rPr>
        <w:t>in Uzbekistan Fee Structure 2025</w:t>
      </w:r>
      <w:r>
        <w:rPr>
          <w:rFonts w:ascii="Arial" w:hAnsi="Arial" w:cs="Arial"/>
          <w:color w:val="2D3075"/>
          <w:spacing w:val="-8"/>
          <w:bdr w:val="none" w:sz="0" w:space="0" w:color="auto" w:frame="1"/>
        </w:rPr>
        <w:t>-2</w:t>
      </w:r>
      <w:r w:rsidR="004026AA">
        <w:rPr>
          <w:rFonts w:ascii="Arial" w:hAnsi="Arial" w:cs="Arial"/>
          <w:color w:val="2D3075"/>
          <w:spacing w:val="-8"/>
          <w:bdr w:val="none" w:sz="0" w:space="0" w:color="auto" w:frame="1"/>
        </w:rPr>
        <w:t>6</w:t>
      </w:r>
    </w:p>
    <w:tbl>
      <w:tblPr>
        <w:tblW w:w="0" w:type="auto"/>
        <w:tblCellMar>
          <w:left w:w="0" w:type="dxa"/>
          <w:right w:w="0" w:type="dxa"/>
        </w:tblCellMar>
        <w:tblLook w:val="04A0" w:firstRow="1" w:lastRow="0" w:firstColumn="1" w:lastColumn="0" w:noHBand="0" w:noVBand="1"/>
      </w:tblPr>
      <w:tblGrid>
        <w:gridCol w:w="665"/>
        <w:gridCol w:w="3274"/>
        <w:gridCol w:w="1863"/>
      </w:tblGrid>
      <w:tr w:rsidR="00D07601" w:rsidTr="00D07601">
        <w:tc>
          <w:tcPr>
            <w:tcW w:w="0" w:type="auto"/>
            <w:tcBorders>
              <w:top w:val="nil"/>
              <w:left w:val="nil"/>
              <w:bottom w:val="nil"/>
              <w:right w:val="nil"/>
            </w:tcBorders>
            <w:tcMar>
              <w:top w:w="49" w:type="dxa"/>
              <w:left w:w="97" w:type="dxa"/>
              <w:bottom w:w="49" w:type="dxa"/>
              <w:right w:w="97" w:type="dxa"/>
            </w:tcMar>
            <w:vAlign w:val="bottom"/>
            <w:hideMark/>
          </w:tcPr>
          <w:p w:rsidR="00D07601" w:rsidRDefault="00D07601">
            <w:pPr>
              <w:jc w:val="center"/>
              <w:rPr>
                <w:sz w:val="24"/>
                <w:szCs w:val="24"/>
              </w:rPr>
            </w:pPr>
            <w:proofErr w:type="spellStart"/>
            <w:r>
              <w:t>S.No</w:t>
            </w:r>
            <w:proofErr w:type="spellEnd"/>
            <w:r>
              <w:t>.</w:t>
            </w:r>
          </w:p>
        </w:tc>
        <w:tc>
          <w:tcPr>
            <w:tcW w:w="0" w:type="auto"/>
            <w:tcBorders>
              <w:top w:val="nil"/>
              <w:left w:val="nil"/>
              <w:bottom w:val="nil"/>
              <w:right w:val="nil"/>
            </w:tcBorders>
            <w:tcMar>
              <w:top w:w="49" w:type="dxa"/>
              <w:left w:w="97" w:type="dxa"/>
              <w:bottom w:w="49" w:type="dxa"/>
              <w:right w:w="97" w:type="dxa"/>
            </w:tcMar>
            <w:vAlign w:val="bottom"/>
            <w:hideMark/>
          </w:tcPr>
          <w:p w:rsidR="00D07601" w:rsidRDefault="00D07601">
            <w:pPr>
              <w:jc w:val="center"/>
              <w:rPr>
                <w:sz w:val="24"/>
                <w:szCs w:val="24"/>
              </w:rPr>
            </w:pPr>
            <w:r>
              <w:t>Name of Universities</w:t>
            </w:r>
          </w:p>
        </w:tc>
        <w:tc>
          <w:tcPr>
            <w:tcW w:w="0" w:type="auto"/>
            <w:tcBorders>
              <w:top w:val="nil"/>
              <w:left w:val="nil"/>
              <w:bottom w:val="nil"/>
              <w:right w:val="nil"/>
            </w:tcBorders>
            <w:tcMar>
              <w:top w:w="49" w:type="dxa"/>
              <w:left w:w="97" w:type="dxa"/>
              <w:bottom w:w="49" w:type="dxa"/>
              <w:right w:w="97" w:type="dxa"/>
            </w:tcMar>
            <w:vAlign w:val="bottom"/>
            <w:hideMark/>
          </w:tcPr>
          <w:p w:rsidR="00D07601" w:rsidRDefault="00D07601">
            <w:pPr>
              <w:jc w:val="center"/>
              <w:rPr>
                <w:sz w:val="24"/>
                <w:szCs w:val="24"/>
              </w:rPr>
            </w:pPr>
            <w:r>
              <w:t>Tuition Fees / Year</w:t>
            </w:r>
          </w:p>
        </w:tc>
      </w:tr>
      <w:tr w:rsidR="00D07601" w:rsidTr="00D07601">
        <w:tc>
          <w:tcPr>
            <w:tcW w:w="0" w:type="auto"/>
            <w:tcBorders>
              <w:top w:val="nil"/>
              <w:left w:val="nil"/>
              <w:bottom w:val="nil"/>
              <w:right w:val="nil"/>
            </w:tcBorders>
            <w:tcMar>
              <w:top w:w="49" w:type="dxa"/>
              <w:left w:w="97" w:type="dxa"/>
              <w:bottom w:w="49" w:type="dxa"/>
              <w:right w:w="97" w:type="dxa"/>
            </w:tcMar>
            <w:vAlign w:val="bottom"/>
            <w:hideMark/>
          </w:tcPr>
          <w:p w:rsidR="00D07601" w:rsidRDefault="00D07601">
            <w:pPr>
              <w:jc w:val="center"/>
              <w:rPr>
                <w:sz w:val="24"/>
                <w:szCs w:val="24"/>
              </w:rPr>
            </w:pPr>
            <w:r>
              <w:t>1</w:t>
            </w:r>
          </w:p>
        </w:tc>
        <w:tc>
          <w:tcPr>
            <w:tcW w:w="0" w:type="auto"/>
            <w:tcBorders>
              <w:top w:val="nil"/>
              <w:left w:val="nil"/>
              <w:bottom w:val="nil"/>
              <w:right w:val="nil"/>
            </w:tcBorders>
            <w:tcMar>
              <w:top w:w="49" w:type="dxa"/>
              <w:left w:w="97" w:type="dxa"/>
              <w:bottom w:w="49" w:type="dxa"/>
              <w:right w:w="97" w:type="dxa"/>
            </w:tcMar>
            <w:vAlign w:val="bottom"/>
            <w:hideMark/>
          </w:tcPr>
          <w:p w:rsidR="00D07601" w:rsidRDefault="00D07601">
            <w:pPr>
              <w:jc w:val="center"/>
              <w:rPr>
                <w:sz w:val="24"/>
                <w:szCs w:val="24"/>
              </w:rPr>
            </w:pPr>
            <w:r>
              <w:t>Andijan State Medical Institute</w:t>
            </w:r>
          </w:p>
        </w:tc>
        <w:tc>
          <w:tcPr>
            <w:tcW w:w="0" w:type="auto"/>
            <w:tcBorders>
              <w:top w:val="nil"/>
              <w:left w:val="nil"/>
              <w:bottom w:val="nil"/>
              <w:right w:val="nil"/>
            </w:tcBorders>
            <w:tcMar>
              <w:top w:w="49" w:type="dxa"/>
              <w:left w:w="97" w:type="dxa"/>
              <w:bottom w:w="49" w:type="dxa"/>
              <w:right w:w="97" w:type="dxa"/>
            </w:tcMar>
            <w:vAlign w:val="bottom"/>
            <w:hideMark/>
          </w:tcPr>
          <w:p w:rsidR="00D07601" w:rsidRDefault="00D07601">
            <w:pPr>
              <w:jc w:val="center"/>
              <w:rPr>
                <w:sz w:val="24"/>
                <w:szCs w:val="24"/>
              </w:rPr>
            </w:pPr>
            <w:r>
              <w:t>3600$</w:t>
            </w:r>
          </w:p>
        </w:tc>
      </w:tr>
      <w:tr w:rsidR="00D07601" w:rsidTr="00D07601">
        <w:tc>
          <w:tcPr>
            <w:tcW w:w="0" w:type="auto"/>
            <w:tcBorders>
              <w:top w:val="nil"/>
              <w:left w:val="nil"/>
              <w:bottom w:val="nil"/>
              <w:right w:val="nil"/>
            </w:tcBorders>
            <w:tcMar>
              <w:top w:w="49" w:type="dxa"/>
              <w:left w:w="97" w:type="dxa"/>
              <w:bottom w:w="49" w:type="dxa"/>
              <w:right w:w="97" w:type="dxa"/>
            </w:tcMar>
            <w:vAlign w:val="bottom"/>
            <w:hideMark/>
          </w:tcPr>
          <w:p w:rsidR="00D07601" w:rsidRDefault="00D07601">
            <w:pPr>
              <w:jc w:val="center"/>
              <w:rPr>
                <w:sz w:val="24"/>
                <w:szCs w:val="24"/>
              </w:rPr>
            </w:pPr>
            <w:r>
              <w:t>2</w:t>
            </w:r>
          </w:p>
        </w:tc>
        <w:tc>
          <w:tcPr>
            <w:tcW w:w="0" w:type="auto"/>
            <w:tcBorders>
              <w:top w:val="nil"/>
              <w:left w:val="nil"/>
              <w:bottom w:val="nil"/>
              <w:right w:val="nil"/>
            </w:tcBorders>
            <w:tcMar>
              <w:top w:w="49" w:type="dxa"/>
              <w:left w:w="97" w:type="dxa"/>
              <w:bottom w:w="49" w:type="dxa"/>
              <w:right w:w="97" w:type="dxa"/>
            </w:tcMar>
            <w:vAlign w:val="bottom"/>
            <w:hideMark/>
          </w:tcPr>
          <w:p w:rsidR="00D07601" w:rsidRDefault="00D07601">
            <w:pPr>
              <w:jc w:val="center"/>
              <w:rPr>
                <w:sz w:val="24"/>
                <w:szCs w:val="24"/>
              </w:rPr>
            </w:pPr>
            <w:r>
              <w:t>Bukhara State Medical Institute</w:t>
            </w:r>
          </w:p>
        </w:tc>
        <w:tc>
          <w:tcPr>
            <w:tcW w:w="0" w:type="auto"/>
            <w:tcBorders>
              <w:top w:val="nil"/>
              <w:left w:val="nil"/>
              <w:bottom w:val="nil"/>
              <w:right w:val="nil"/>
            </w:tcBorders>
            <w:tcMar>
              <w:top w:w="49" w:type="dxa"/>
              <w:left w:w="97" w:type="dxa"/>
              <w:bottom w:w="49" w:type="dxa"/>
              <w:right w:w="97" w:type="dxa"/>
            </w:tcMar>
            <w:vAlign w:val="bottom"/>
            <w:hideMark/>
          </w:tcPr>
          <w:p w:rsidR="00D07601" w:rsidRDefault="004026AA">
            <w:pPr>
              <w:jc w:val="center"/>
              <w:rPr>
                <w:sz w:val="24"/>
                <w:szCs w:val="24"/>
              </w:rPr>
            </w:pPr>
            <w:r>
              <w:t>32</w:t>
            </w:r>
            <w:r w:rsidR="00D07601">
              <w:t>00$</w:t>
            </w:r>
          </w:p>
        </w:tc>
      </w:tr>
      <w:tr w:rsidR="00D07601" w:rsidTr="00D07601">
        <w:tc>
          <w:tcPr>
            <w:tcW w:w="0" w:type="auto"/>
            <w:tcBorders>
              <w:top w:val="nil"/>
              <w:left w:val="nil"/>
              <w:bottom w:val="nil"/>
              <w:right w:val="nil"/>
            </w:tcBorders>
            <w:tcMar>
              <w:top w:w="49" w:type="dxa"/>
              <w:left w:w="97" w:type="dxa"/>
              <w:bottom w:w="49" w:type="dxa"/>
              <w:right w:w="97" w:type="dxa"/>
            </w:tcMar>
            <w:vAlign w:val="bottom"/>
            <w:hideMark/>
          </w:tcPr>
          <w:p w:rsidR="00D07601" w:rsidRDefault="00D07601">
            <w:pPr>
              <w:jc w:val="center"/>
              <w:rPr>
                <w:sz w:val="24"/>
                <w:szCs w:val="24"/>
              </w:rPr>
            </w:pPr>
            <w:r>
              <w:t>3</w:t>
            </w:r>
          </w:p>
        </w:tc>
        <w:tc>
          <w:tcPr>
            <w:tcW w:w="0" w:type="auto"/>
            <w:tcBorders>
              <w:top w:val="nil"/>
              <w:left w:val="nil"/>
              <w:bottom w:val="nil"/>
              <w:right w:val="nil"/>
            </w:tcBorders>
            <w:tcMar>
              <w:top w:w="49" w:type="dxa"/>
              <w:left w:w="97" w:type="dxa"/>
              <w:bottom w:w="49" w:type="dxa"/>
              <w:right w:w="97" w:type="dxa"/>
            </w:tcMar>
            <w:vAlign w:val="bottom"/>
            <w:hideMark/>
          </w:tcPr>
          <w:p w:rsidR="00D07601" w:rsidRDefault="00D07601">
            <w:pPr>
              <w:jc w:val="center"/>
              <w:rPr>
                <w:sz w:val="24"/>
                <w:szCs w:val="24"/>
              </w:rPr>
            </w:pPr>
            <w:r>
              <w:t>Fergana State Medical University</w:t>
            </w:r>
          </w:p>
        </w:tc>
        <w:tc>
          <w:tcPr>
            <w:tcW w:w="0" w:type="auto"/>
            <w:tcBorders>
              <w:top w:val="nil"/>
              <w:left w:val="nil"/>
              <w:bottom w:val="nil"/>
              <w:right w:val="nil"/>
            </w:tcBorders>
            <w:tcMar>
              <w:top w:w="49" w:type="dxa"/>
              <w:left w:w="97" w:type="dxa"/>
              <w:bottom w:w="49" w:type="dxa"/>
              <w:right w:w="97" w:type="dxa"/>
            </w:tcMar>
            <w:vAlign w:val="bottom"/>
            <w:hideMark/>
          </w:tcPr>
          <w:p w:rsidR="00D07601" w:rsidRDefault="00D07601">
            <w:pPr>
              <w:jc w:val="center"/>
              <w:rPr>
                <w:sz w:val="24"/>
                <w:szCs w:val="24"/>
              </w:rPr>
            </w:pPr>
            <w:r>
              <w:t>3500$</w:t>
            </w:r>
          </w:p>
        </w:tc>
      </w:tr>
      <w:tr w:rsidR="00D07601" w:rsidTr="00D07601">
        <w:tc>
          <w:tcPr>
            <w:tcW w:w="0" w:type="auto"/>
            <w:tcBorders>
              <w:top w:val="nil"/>
              <w:left w:val="nil"/>
              <w:bottom w:val="nil"/>
              <w:right w:val="nil"/>
            </w:tcBorders>
            <w:tcMar>
              <w:top w:w="49" w:type="dxa"/>
              <w:left w:w="97" w:type="dxa"/>
              <w:bottom w:w="49" w:type="dxa"/>
              <w:right w:w="97" w:type="dxa"/>
            </w:tcMar>
            <w:vAlign w:val="bottom"/>
            <w:hideMark/>
          </w:tcPr>
          <w:p w:rsidR="00D07601" w:rsidRDefault="00D07601">
            <w:pPr>
              <w:jc w:val="center"/>
              <w:rPr>
                <w:sz w:val="24"/>
                <w:szCs w:val="24"/>
              </w:rPr>
            </w:pPr>
            <w:r>
              <w:t>4</w:t>
            </w:r>
          </w:p>
        </w:tc>
        <w:tc>
          <w:tcPr>
            <w:tcW w:w="0" w:type="auto"/>
            <w:tcBorders>
              <w:top w:val="nil"/>
              <w:left w:val="nil"/>
              <w:bottom w:val="nil"/>
              <w:right w:val="nil"/>
            </w:tcBorders>
            <w:tcMar>
              <w:top w:w="49" w:type="dxa"/>
              <w:left w:w="97" w:type="dxa"/>
              <w:bottom w:w="49" w:type="dxa"/>
              <w:right w:w="97" w:type="dxa"/>
            </w:tcMar>
            <w:vAlign w:val="bottom"/>
            <w:hideMark/>
          </w:tcPr>
          <w:p w:rsidR="00D07601" w:rsidRDefault="00D07601">
            <w:pPr>
              <w:jc w:val="center"/>
              <w:rPr>
                <w:sz w:val="24"/>
                <w:szCs w:val="24"/>
              </w:rPr>
            </w:pPr>
            <w:r>
              <w:t>Samarkand State Medical Institute</w:t>
            </w:r>
          </w:p>
        </w:tc>
        <w:tc>
          <w:tcPr>
            <w:tcW w:w="0" w:type="auto"/>
            <w:tcBorders>
              <w:top w:val="nil"/>
              <w:left w:val="nil"/>
              <w:bottom w:val="nil"/>
              <w:right w:val="nil"/>
            </w:tcBorders>
            <w:tcMar>
              <w:top w:w="49" w:type="dxa"/>
              <w:left w:w="97" w:type="dxa"/>
              <w:bottom w:w="49" w:type="dxa"/>
              <w:right w:w="97" w:type="dxa"/>
            </w:tcMar>
            <w:vAlign w:val="bottom"/>
            <w:hideMark/>
          </w:tcPr>
          <w:p w:rsidR="00D07601" w:rsidRDefault="00D07601">
            <w:pPr>
              <w:jc w:val="center"/>
              <w:rPr>
                <w:sz w:val="24"/>
                <w:szCs w:val="24"/>
              </w:rPr>
            </w:pPr>
            <w:r>
              <w:t>3600$</w:t>
            </w:r>
          </w:p>
        </w:tc>
      </w:tr>
      <w:tr w:rsidR="00D07601" w:rsidTr="00D07601">
        <w:tc>
          <w:tcPr>
            <w:tcW w:w="0" w:type="auto"/>
            <w:tcBorders>
              <w:top w:val="nil"/>
              <w:left w:val="nil"/>
              <w:bottom w:val="nil"/>
              <w:right w:val="nil"/>
            </w:tcBorders>
            <w:tcMar>
              <w:top w:w="49" w:type="dxa"/>
              <w:left w:w="97" w:type="dxa"/>
              <w:bottom w:w="49" w:type="dxa"/>
              <w:right w:w="97" w:type="dxa"/>
            </w:tcMar>
            <w:vAlign w:val="bottom"/>
            <w:hideMark/>
          </w:tcPr>
          <w:p w:rsidR="00D07601" w:rsidRDefault="00D07601">
            <w:pPr>
              <w:jc w:val="center"/>
              <w:rPr>
                <w:sz w:val="24"/>
                <w:szCs w:val="24"/>
              </w:rPr>
            </w:pPr>
            <w:r>
              <w:t>5</w:t>
            </w:r>
          </w:p>
        </w:tc>
        <w:tc>
          <w:tcPr>
            <w:tcW w:w="0" w:type="auto"/>
            <w:tcBorders>
              <w:top w:val="nil"/>
              <w:left w:val="nil"/>
              <w:bottom w:val="nil"/>
              <w:right w:val="nil"/>
            </w:tcBorders>
            <w:tcMar>
              <w:top w:w="49" w:type="dxa"/>
              <w:left w:w="97" w:type="dxa"/>
              <w:bottom w:w="49" w:type="dxa"/>
              <w:right w:w="97" w:type="dxa"/>
            </w:tcMar>
            <w:vAlign w:val="bottom"/>
            <w:hideMark/>
          </w:tcPr>
          <w:p w:rsidR="00D07601" w:rsidRDefault="00D07601">
            <w:pPr>
              <w:jc w:val="center"/>
              <w:rPr>
                <w:sz w:val="24"/>
                <w:szCs w:val="24"/>
              </w:rPr>
            </w:pPr>
            <w:r>
              <w:t>Tashkent Medical Academy</w:t>
            </w:r>
          </w:p>
        </w:tc>
        <w:tc>
          <w:tcPr>
            <w:tcW w:w="0" w:type="auto"/>
            <w:tcBorders>
              <w:top w:val="nil"/>
              <w:left w:val="nil"/>
              <w:bottom w:val="nil"/>
              <w:right w:val="nil"/>
            </w:tcBorders>
            <w:tcMar>
              <w:top w:w="49" w:type="dxa"/>
              <w:left w:w="97" w:type="dxa"/>
              <w:bottom w:w="49" w:type="dxa"/>
              <w:right w:w="97" w:type="dxa"/>
            </w:tcMar>
            <w:vAlign w:val="bottom"/>
            <w:hideMark/>
          </w:tcPr>
          <w:p w:rsidR="00D07601" w:rsidRDefault="00D07601">
            <w:pPr>
              <w:jc w:val="center"/>
              <w:rPr>
                <w:sz w:val="24"/>
                <w:szCs w:val="24"/>
              </w:rPr>
            </w:pPr>
            <w:r>
              <w:t>3000$</w:t>
            </w:r>
          </w:p>
        </w:tc>
      </w:tr>
    </w:tbl>
    <w:p w:rsidR="004026AA" w:rsidRDefault="004026AA" w:rsidP="004026AA">
      <w:pPr>
        <w:pStyle w:val="Heading3"/>
      </w:pPr>
      <w:r>
        <w:rPr>
          <w:rFonts w:ascii="Cambria" w:hAnsi="Cambria" w:cs="Cambria"/>
        </w:rPr>
        <w:t>⚠️</w:t>
      </w:r>
      <w:r>
        <w:t xml:space="preserve"> </w:t>
      </w:r>
      <w:r>
        <w:rPr>
          <w:rStyle w:val="Strong"/>
          <w:b/>
          <w:bCs/>
        </w:rPr>
        <w:t>Disclaimer</w:t>
      </w:r>
    </w:p>
    <w:p w:rsidR="004026AA" w:rsidRDefault="004026AA" w:rsidP="004026AA">
      <w:pPr>
        <w:pStyle w:val="NormalWeb"/>
      </w:pPr>
      <w:r>
        <w:t xml:space="preserve">The tuition fees listed above are </w:t>
      </w:r>
      <w:r>
        <w:rPr>
          <w:rStyle w:val="Strong"/>
        </w:rPr>
        <w:t>approximate figures</w:t>
      </w:r>
      <w:r>
        <w:t xml:space="preserve"> and may vary based on university policies, exchange rates, or annual revisions. For the </w:t>
      </w:r>
      <w:r>
        <w:rPr>
          <w:rStyle w:val="Strong"/>
        </w:rPr>
        <w:t>most accurate and up-to-date information</w:t>
      </w:r>
      <w:r>
        <w:t xml:space="preserve"> regarding tuition fees, hostel charges, and the latest </w:t>
      </w:r>
      <w:r>
        <w:rPr>
          <w:rStyle w:val="Strong"/>
        </w:rPr>
        <w:t>USD to INR conversion rates</w:t>
      </w:r>
      <w:r>
        <w:t>, we recommend reaching out to our expert team directly.</w:t>
      </w:r>
    </w:p>
    <w:p w:rsidR="00D07601" w:rsidRDefault="00D07601" w:rsidP="00D07601">
      <w:pPr>
        <w:pStyle w:val="elementor-icon-box-description"/>
        <w:spacing w:before="0" w:beforeAutospacing="0" w:after="0" w:afterAutospacing="0" w:line="214" w:lineRule="atLeast"/>
        <w:textAlignment w:val="baseline"/>
        <w:rPr>
          <w:rFonts w:ascii="Arial" w:hAnsi="Arial" w:cs="Arial"/>
          <w:color w:val="FFFFFF"/>
          <w:sz w:val="16"/>
          <w:szCs w:val="16"/>
        </w:rPr>
      </w:pPr>
      <w:r>
        <w:rPr>
          <w:rFonts w:ascii="Arial" w:hAnsi="Arial" w:cs="Arial"/>
          <w:color w:val="FFFFFF"/>
          <w:sz w:val="16"/>
          <w:szCs w:val="16"/>
        </w:rPr>
        <w:t>Eligibility criteria for MBBS in Uzbekistan for Indian students show relaxation compared to MBBS in India:</w:t>
      </w:r>
    </w:p>
    <w:p w:rsidR="00D07601" w:rsidRDefault="00D07601" w:rsidP="00476BB3">
      <w:pPr>
        <w:numPr>
          <w:ilvl w:val="0"/>
          <w:numId w:val="8"/>
        </w:numPr>
        <w:spacing w:after="0" w:line="240" w:lineRule="auto"/>
        <w:ind w:left="0"/>
        <w:textAlignment w:val="baseline"/>
        <w:rPr>
          <w:rFonts w:ascii="Arial" w:hAnsi="Arial" w:cs="Arial"/>
          <w:color w:val="7C7C7C"/>
          <w:sz w:val="16"/>
          <w:szCs w:val="16"/>
        </w:rPr>
      </w:pPr>
      <w:r>
        <w:rPr>
          <w:rStyle w:val="elementor-icon-list-text"/>
          <w:rFonts w:ascii="Arial" w:hAnsi="Arial" w:cs="Arial"/>
          <w:color w:val="FFFFFF"/>
          <w:sz w:val="16"/>
          <w:szCs w:val="16"/>
          <w:bdr w:val="none" w:sz="0" w:space="0" w:color="auto" w:frame="1"/>
        </w:rPr>
        <w:t>They must have completed their 12th grade with a minimum of 50% marks in Physics, Chemistry, and Biology.</w:t>
      </w:r>
    </w:p>
    <w:p w:rsidR="00D07601" w:rsidRDefault="00D07601" w:rsidP="00476BB3">
      <w:pPr>
        <w:numPr>
          <w:ilvl w:val="0"/>
          <w:numId w:val="8"/>
        </w:numPr>
        <w:spacing w:beforeAutospacing="1" w:after="0" w:afterAutospacing="1" w:line="240" w:lineRule="auto"/>
        <w:ind w:left="0"/>
        <w:textAlignment w:val="baseline"/>
        <w:rPr>
          <w:rFonts w:ascii="Arial" w:hAnsi="Arial" w:cs="Arial"/>
          <w:color w:val="7C7C7C"/>
          <w:sz w:val="16"/>
          <w:szCs w:val="16"/>
        </w:rPr>
      </w:pPr>
      <w:r>
        <w:rPr>
          <w:rStyle w:val="elementor-icon-list-text"/>
          <w:rFonts w:ascii="Arial" w:hAnsi="Arial" w:cs="Arial"/>
          <w:color w:val="FFFFFF"/>
          <w:sz w:val="16"/>
          <w:szCs w:val="16"/>
          <w:bdr w:val="none" w:sz="0" w:space="0" w:color="auto" w:frame="1"/>
        </w:rPr>
        <w:t>They must have cleared the National Eligibility cum Entrance Test (NEET).</w:t>
      </w:r>
    </w:p>
    <w:p w:rsidR="00D07601" w:rsidRDefault="00D07601" w:rsidP="00476BB3">
      <w:pPr>
        <w:numPr>
          <w:ilvl w:val="0"/>
          <w:numId w:val="8"/>
        </w:numPr>
        <w:spacing w:beforeAutospacing="1" w:after="0" w:afterAutospacing="1" w:line="240" w:lineRule="auto"/>
        <w:ind w:left="0"/>
        <w:textAlignment w:val="baseline"/>
        <w:rPr>
          <w:rFonts w:ascii="Arial" w:hAnsi="Arial" w:cs="Arial"/>
          <w:color w:val="7C7C7C"/>
          <w:sz w:val="16"/>
          <w:szCs w:val="16"/>
        </w:rPr>
      </w:pPr>
      <w:r>
        <w:rPr>
          <w:rStyle w:val="elementor-icon-list-text"/>
          <w:rFonts w:ascii="Arial" w:hAnsi="Arial" w:cs="Arial"/>
          <w:color w:val="FFFFFF"/>
          <w:sz w:val="16"/>
          <w:szCs w:val="16"/>
          <w:bdr w:val="none" w:sz="0" w:space="0" w:color="auto" w:frame="1"/>
        </w:rPr>
        <w:t>They must be at least 17 years of age on or before December 31st of the year of admission.</w:t>
      </w:r>
    </w:p>
    <w:p w:rsidR="00D07601" w:rsidRDefault="00D07601" w:rsidP="00476BB3">
      <w:pPr>
        <w:numPr>
          <w:ilvl w:val="0"/>
          <w:numId w:val="8"/>
        </w:numPr>
        <w:spacing w:beforeAutospacing="1" w:after="0" w:afterAutospacing="1" w:line="240" w:lineRule="auto"/>
        <w:ind w:left="0"/>
        <w:textAlignment w:val="baseline"/>
        <w:rPr>
          <w:rFonts w:ascii="Arial" w:hAnsi="Arial" w:cs="Arial"/>
          <w:color w:val="7C7C7C"/>
          <w:sz w:val="16"/>
          <w:szCs w:val="16"/>
        </w:rPr>
      </w:pPr>
      <w:r>
        <w:rPr>
          <w:rStyle w:val="elementor-icon-list-text"/>
          <w:rFonts w:ascii="Arial" w:hAnsi="Arial" w:cs="Arial"/>
          <w:color w:val="FFFFFF"/>
          <w:sz w:val="16"/>
          <w:szCs w:val="16"/>
          <w:bdr w:val="none" w:sz="0" w:space="0" w:color="auto" w:frame="1"/>
        </w:rPr>
        <w:t>You must have a good command of the English language.</w:t>
      </w:r>
    </w:p>
    <w:p w:rsidR="0094270B" w:rsidRDefault="0094270B" w:rsidP="0094270B">
      <w:pPr>
        <w:pStyle w:val="Heading2"/>
      </w:pPr>
      <w:r>
        <w:t>Advantages of Studying MBBS in Uzbekistan for Indian Students</w:t>
      </w:r>
    </w:p>
    <w:p w:rsidR="0094270B" w:rsidRDefault="0094270B" w:rsidP="0094270B">
      <w:pPr>
        <w:pStyle w:val="NormalWeb"/>
      </w:pPr>
      <w:r>
        <w:t>Indian students are increasingly choosing Uzbekistan for their MBBS studies due to several key benefits:</w:t>
      </w:r>
    </w:p>
    <w:p w:rsidR="0094270B" w:rsidRDefault="0094270B" w:rsidP="00476BB3">
      <w:pPr>
        <w:pStyle w:val="NormalWeb"/>
        <w:numPr>
          <w:ilvl w:val="0"/>
          <w:numId w:val="40"/>
        </w:numPr>
      </w:pPr>
      <w:r>
        <w:rPr>
          <w:rStyle w:val="Strong"/>
        </w:rPr>
        <w:t>Affordable Education</w:t>
      </w:r>
      <w:r>
        <w:br/>
        <w:t>Tuition and living costs in Uzbekistan are significantly lower than in countries like the US, UK, or Australia.</w:t>
      </w:r>
    </w:p>
    <w:p w:rsidR="0094270B" w:rsidRDefault="0094270B" w:rsidP="00476BB3">
      <w:pPr>
        <w:pStyle w:val="NormalWeb"/>
        <w:numPr>
          <w:ilvl w:val="0"/>
          <w:numId w:val="40"/>
        </w:numPr>
      </w:pPr>
      <w:r>
        <w:rPr>
          <w:rStyle w:val="Strong"/>
        </w:rPr>
        <w:t>High-Quality Education</w:t>
      </w:r>
      <w:r>
        <w:br/>
        <w:t>Medical universities are well-equipped with modern infrastructure and offer internationally competitive academic standards.</w:t>
      </w:r>
    </w:p>
    <w:p w:rsidR="0094270B" w:rsidRDefault="0094270B" w:rsidP="00476BB3">
      <w:pPr>
        <w:pStyle w:val="NormalWeb"/>
        <w:numPr>
          <w:ilvl w:val="0"/>
          <w:numId w:val="40"/>
        </w:numPr>
      </w:pPr>
      <w:r>
        <w:rPr>
          <w:rStyle w:val="Strong"/>
        </w:rPr>
        <w:lastRenderedPageBreak/>
        <w:t>English-Medium Programs</w:t>
      </w:r>
      <w:r>
        <w:br/>
        <w:t>Most medical courses are taught in English, ensuring a smooth academic experience for Indian students.</w:t>
      </w:r>
    </w:p>
    <w:p w:rsidR="0094270B" w:rsidRDefault="0094270B" w:rsidP="00476BB3">
      <w:pPr>
        <w:pStyle w:val="NormalWeb"/>
        <w:numPr>
          <w:ilvl w:val="0"/>
          <w:numId w:val="40"/>
        </w:numPr>
      </w:pPr>
      <w:r>
        <w:rPr>
          <w:rStyle w:val="Strong"/>
        </w:rPr>
        <w:t>Cultural Exposure</w:t>
      </w:r>
      <w:r>
        <w:br/>
        <w:t>Uzbekistan’s rich cultural heritage and diversity offer students a unique global perspective and learning environment.</w:t>
      </w:r>
    </w:p>
    <w:p w:rsidR="0094270B" w:rsidRDefault="0094270B" w:rsidP="00476BB3">
      <w:pPr>
        <w:pStyle w:val="NormalWeb"/>
        <w:numPr>
          <w:ilvl w:val="0"/>
          <w:numId w:val="40"/>
        </w:numPr>
      </w:pPr>
      <w:r>
        <w:rPr>
          <w:rStyle w:val="Strong"/>
        </w:rPr>
        <w:t>Safe and Student-Friendly</w:t>
      </w:r>
      <w:r>
        <w:br/>
        <w:t>With low crime rates and a welcoming local community, Uzbekistan provides a secure setting for international students.</w:t>
      </w:r>
    </w:p>
    <w:p w:rsidR="0094270B" w:rsidRDefault="0094270B" w:rsidP="00476BB3">
      <w:pPr>
        <w:pStyle w:val="NormalWeb"/>
        <w:numPr>
          <w:ilvl w:val="0"/>
          <w:numId w:val="40"/>
        </w:numPr>
      </w:pPr>
      <w:r>
        <w:rPr>
          <w:rStyle w:val="Strong"/>
        </w:rPr>
        <w:t>MCI/NMC Recognition</w:t>
      </w:r>
      <w:r>
        <w:br/>
        <w:t>Degrees from MCI (now NMC)-approved universities in Uzbekistan are valid in India, enabling graduates to practice or pursue further studies back home.</w:t>
      </w:r>
    </w:p>
    <w:p w:rsidR="0094270B" w:rsidRDefault="0094270B" w:rsidP="0094270B">
      <w:pPr>
        <w:pStyle w:val="Heading2"/>
      </w:pPr>
      <w:r>
        <w:t>Disadvantages of Studying MBBS in Uzbekistan</w:t>
      </w:r>
    </w:p>
    <w:p w:rsidR="0094270B" w:rsidRDefault="0094270B" w:rsidP="0094270B">
      <w:pPr>
        <w:pStyle w:val="NormalWeb"/>
      </w:pPr>
      <w:r>
        <w:t>While Uzbekistan is a promising destination for MBBS aspirants, students should be aware of a few minor challenges:</w:t>
      </w:r>
    </w:p>
    <w:p w:rsidR="0094270B" w:rsidRDefault="0094270B" w:rsidP="00476BB3">
      <w:pPr>
        <w:pStyle w:val="NormalWeb"/>
        <w:numPr>
          <w:ilvl w:val="0"/>
          <w:numId w:val="41"/>
        </w:numPr>
      </w:pPr>
      <w:r>
        <w:rPr>
          <w:rStyle w:val="Strong"/>
        </w:rPr>
        <w:t>Cultural Adjustment</w:t>
      </w:r>
      <w:r>
        <w:br/>
        <w:t>As a predominantly Muslim and conservative country, Uzbekistan may require Indian students to adapt to different social norms and customs.</w:t>
      </w:r>
    </w:p>
    <w:p w:rsidR="0094270B" w:rsidRDefault="0094270B" w:rsidP="00476BB3">
      <w:pPr>
        <w:pStyle w:val="NormalWeb"/>
        <w:numPr>
          <w:ilvl w:val="0"/>
          <w:numId w:val="41"/>
        </w:numPr>
      </w:pPr>
      <w:r>
        <w:rPr>
          <w:rStyle w:val="Strong"/>
        </w:rPr>
        <w:t>Climate Conditions</w:t>
      </w:r>
      <w:r>
        <w:br/>
        <w:t>Uzbekistan experiences a continental climate, with hot summers and very cold winters, which may be challenging for students unfamiliar with extreme temperatures.</w:t>
      </w:r>
    </w:p>
    <w:p w:rsidR="0094270B" w:rsidRDefault="0094270B" w:rsidP="00476BB3">
      <w:pPr>
        <w:pStyle w:val="NormalWeb"/>
        <w:numPr>
          <w:ilvl w:val="0"/>
          <w:numId w:val="41"/>
        </w:numPr>
      </w:pPr>
      <w:r>
        <w:rPr>
          <w:rStyle w:val="Strong"/>
        </w:rPr>
        <w:t>Local Language in Daily Life</w:t>
      </w:r>
      <w:r>
        <w:br/>
        <w:t>While MBBS programs are taught in English, students may face language barriers outside the classroom, as Uzbek and Russian are widely spoken.</w:t>
      </w:r>
    </w:p>
    <w:p w:rsidR="0094270B" w:rsidRDefault="0094270B" w:rsidP="0094270B">
      <w:pPr>
        <w:pStyle w:val="NormalWeb"/>
      </w:pPr>
      <w:r>
        <w:rPr>
          <w:rStyle w:val="Emphasis"/>
        </w:rPr>
        <w:t>Note: These challenges are manageable with time and support, and they do not significantly impact the overall learning experience.</w:t>
      </w:r>
    </w:p>
    <w:p w:rsidR="00D07601" w:rsidRDefault="00D07601" w:rsidP="00D07601">
      <w:pPr>
        <w:pStyle w:val="Heading2"/>
        <w:spacing w:before="0" w:line="457" w:lineRule="atLeast"/>
        <w:jc w:val="center"/>
        <w:textAlignment w:val="baseline"/>
        <w:rPr>
          <w:rFonts w:ascii="Arial" w:hAnsi="Arial" w:cs="Arial"/>
          <w:color w:val="FFFFFF"/>
          <w:spacing w:val="-8"/>
          <w:sz w:val="35"/>
          <w:szCs w:val="35"/>
        </w:rPr>
      </w:pPr>
      <w:r>
        <w:rPr>
          <w:rFonts w:ascii="Arial" w:hAnsi="Arial" w:cs="Arial"/>
          <w:color w:val="FFFFFF"/>
          <w:spacing w:val="-8"/>
          <w:sz w:val="35"/>
          <w:szCs w:val="35"/>
          <w:bdr w:val="none" w:sz="0" w:space="0" w:color="auto" w:frame="1"/>
        </w:rPr>
        <w:t>Is Uzbekistan safe for Indian medical students?</w:t>
      </w:r>
    </w:p>
    <w:p w:rsidR="00D07601" w:rsidRDefault="00D07601" w:rsidP="00D07601">
      <w:pPr>
        <w:pStyle w:val="elementor-icon-box-description"/>
        <w:spacing w:before="0" w:beforeAutospacing="0" w:after="0" w:afterAutospacing="0" w:line="214" w:lineRule="atLeast"/>
        <w:jc w:val="center"/>
        <w:textAlignment w:val="baseline"/>
        <w:rPr>
          <w:rFonts w:ascii="Arial" w:hAnsi="Arial" w:cs="Arial"/>
          <w:color w:val="FFFFFF"/>
          <w:sz w:val="16"/>
          <w:szCs w:val="16"/>
        </w:rPr>
      </w:pPr>
      <w:r>
        <w:rPr>
          <w:rFonts w:ascii="Arial" w:hAnsi="Arial" w:cs="Arial"/>
          <w:color w:val="FFFFFF"/>
          <w:sz w:val="16"/>
          <w:szCs w:val="16"/>
        </w:rPr>
        <w:t>Yes, Uzbekistan is one of the safest countries for Indian medical students:</w:t>
      </w:r>
    </w:p>
    <w:p w:rsidR="0094270B" w:rsidRPr="0094270B" w:rsidRDefault="0094270B" w:rsidP="00D07601">
      <w:pPr>
        <w:shd w:val="clear" w:color="auto" w:fill="FFFFFF"/>
        <w:textAlignment w:val="baseline"/>
        <w:rPr>
          <w:rFonts w:ascii="Arial" w:hAnsi="Arial" w:cs="Arial"/>
          <w:b/>
          <w:bCs/>
          <w:sz w:val="44"/>
          <w:szCs w:val="44"/>
        </w:rPr>
      </w:pPr>
      <w:r w:rsidRPr="0094270B">
        <w:rPr>
          <w:rFonts w:ascii="Arial" w:hAnsi="Arial" w:cs="Arial"/>
          <w:b/>
          <w:bCs/>
          <w:sz w:val="44"/>
          <w:szCs w:val="44"/>
        </w:rPr>
        <w:t>FREQUENTLY ASKED QUESTIONS</w:t>
      </w:r>
    </w:p>
    <w:p w:rsidR="005D148E" w:rsidRDefault="005D148E" w:rsidP="005D148E">
      <w:pPr>
        <w:pStyle w:val="Heading2"/>
      </w:pPr>
      <w:r>
        <w:t>Is an MBBS Degree from Uzbekistan Recognized in India?</w:t>
      </w:r>
    </w:p>
    <w:p w:rsidR="005D148E" w:rsidRDefault="005D148E" w:rsidP="00476BB3">
      <w:pPr>
        <w:pStyle w:val="NormalWeb"/>
        <w:numPr>
          <w:ilvl w:val="0"/>
          <w:numId w:val="42"/>
        </w:numPr>
      </w:pPr>
      <w:r>
        <w:rPr>
          <w:rStyle w:val="Strong"/>
        </w:rPr>
        <w:t>Yes, Recognized by MCI/NMC</w:t>
      </w:r>
      <w:r>
        <w:br/>
        <w:t xml:space="preserve">MBBS degrees from Uzbekistan are recognized by the </w:t>
      </w:r>
      <w:r>
        <w:rPr>
          <w:rStyle w:val="Strong"/>
        </w:rPr>
        <w:t>Medical Council of India (MCI)</w:t>
      </w:r>
      <w:r>
        <w:t xml:space="preserve">, now known as the </w:t>
      </w:r>
      <w:r>
        <w:rPr>
          <w:rStyle w:val="Strong"/>
        </w:rPr>
        <w:t>National Medical Commission (NMC)</w:t>
      </w:r>
      <w:r>
        <w:t>.</w:t>
      </w:r>
    </w:p>
    <w:p w:rsidR="005D148E" w:rsidRDefault="005D148E" w:rsidP="00476BB3">
      <w:pPr>
        <w:pStyle w:val="NormalWeb"/>
        <w:numPr>
          <w:ilvl w:val="0"/>
          <w:numId w:val="42"/>
        </w:numPr>
      </w:pPr>
      <w:r>
        <w:rPr>
          <w:rStyle w:val="Strong"/>
        </w:rPr>
        <w:t>Eligibility to Practice in India</w:t>
      </w:r>
      <w:r>
        <w:br/>
        <w:t xml:space="preserve">Graduates are eligible to appear for the </w:t>
      </w:r>
      <w:r>
        <w:rPr>
          <w:rStyle w:val="Strong"/>
        </w:rPr>
        <w:t>FMGE (Foreign Medical Graduate Examination)</w:t>
      </w:r>
      <w:r>
        <w:t>. Upon passing, they can register with the NMC and legally practice medicine in India.</w:t>
      </w:r>
    </w:p>
    <w:p w:rsidR="00D07601" w:rsidRDefault="00D07601" w:rsidP="00476BB3">
      <w:pPr>
        <w:numPr>
          <w:ilvl w:val="0"/>
          <w:numId w:val="9"/>
        </w:numPr>
        <w:spacing w:after="0" w:line="240" w:lineRule="auto"/>
        <w:ind w:left="0"/>
        <w:textAlignment w:val="baseline"/>
        <w:rPr>
          <w:rFonts w:ascii="Arial" w:hAnsi="Arial" w:cs="Arial"/>
          <w:color w:val="7C7C7C"/>
          <w:sz w:val="16"/>
          <w:szCs w:val="16"/>
        </w:rPr>
      </w:pPr>
      <w:proofErr w:type="spellStart"/>
      <w:r>
        <w:rPr>
          <w:rStyle w:val="elementor-icon-list-text"/>
          <w:rFonts w:ascii="Arial" w:hAnsi="Arial" w:cs="Arial"/>
          <w:color w:val="FFFFFF"/>
          <w:sz w:val="16"/>
          <w:szCs w:val="16"/>
          <w:bdr w:val="none" w:sz="0" w:space="0" w:color="auto" w:frame="1"/>
        </w:rPr>
        <w:t>kistan</w:t>
      </w:r>
      <w:proofErr w:type="spellEnd"/>
      <w:r>
        <w:rPr>
          <w:rStyle w:val="elementor-icon-list-text"/>
          <w:rFonts w:ascii="Arial" w:hAnsi="Arial" w:cs="Arial"/>
          <w:color w:val="FFFFFF"/>
          <w:sz w:val="16"/>
          <w:szCs w:val="16"/>
          <w:bdr w:val="none" w:sz="0" w:space="0" w:color="auto" w:frame="1"/>
        </w:rPr>
        <w:t xml:space="preserve"> is ranked 58th out of 163 countries in terms of peacefulness.</w:t>
      </w:r>
    </w:p>
    <w:p w:rsidR="005D148E" w:rsidRDefault="005D148E" w:rsidP="005D148E">
      <w:pPr>
        <w:pStyle w:val="Heading2"/>
      </w:pPr>
      <w:r>
        <w:lastRenderedPageBreak/>
        <w:t>What is the Eligibility Criteria for MBBS in Uzbekistan (for Indian Students)</w:t>
      </w:r>
    </w:p>
    <w:p w:rsidR="005D148E" w:rsidRDefault="005D148E" w:rsidP="005D148E">
      <w:pPr>
        <w:pStyle w:val="NormalWeb"/>
      </w:pPr>
      <w:r>
        <w:t>Indian students must meet the following requirements to pursue MBBS in Uzbekistan:</w:t>
      </w:r>
    </w:p>
    <w:p w:rsidR="005D148E" w:rsidRDefault="005D148E" w:rsidP="00476BB3">
      <w:pPr>
        <w:pStyle w:val="NormalWeb"/>
        <w:numPr>
          <w:ilvl w:val="0"/>
          <w:numId w:val="43"/>
        </w:numPr>
      </w:pPr>
      <w:r>
        <w:rPr>
          <w:rStyle w:val="Strong"/>
        </w:rPr>
        <w:t>Academic Qualification</w:t>
      </w:r>
      <w:r>
        <w:br/>
        <w:t xml:space="preserve">Must have completed 12th grade with at least </w:t>
      </w:r>
      <w:r>
        <w:rPr>
          <w:rStyle w:val="Strong"/>
        </w:rPr>
        <w:t>50% marks</w:t>
      </w:r>
      <w:r>
        <w:t xml:space="preserve"> in Physics, Chemistry, and Biology (PCB).</w:t>
      </w:r>
    </w:p>
    <w:p w:rsidR="005D148E" w:rsidRDefault="005D148E" w:rsidP="00476BB3">
      <w:pPr>
        <w:pStyle w:val="NormalWeb"/>
        <w:numPr>
          <w:ilvl w:val="0"/>
          <w:numId w:val="43"/>
        </w:numPr>
      </w:pPr>
      <w:r>
        <w:rPr>
          <w:rStyle w:val="Strong"/>
        </w:rPr>
        <w:t>NEET Qualification</w:t>
      </w:r>
      <w:r>
        <w:br/>
        <w:t xml:space="preserve">Must have </w:t>
      </w:r>
      <w:r>
        <w:rPr>
          <w:rStyle w:val="Strong"/>
        </w:rPr>
        <w:t>cleared the NEET exam</w:t>
      </w:r>
      <w:r>
        <w:t>, as mandated by the National Medical Commission (NMC) for studying MBBS abroad.</w:t>
      </w:r>
    </w:p>
    <w:p w:rsidR="005D148E" w:rsidRDefault="005D148E" w:rsidP="00476BB3">
      <w:pPr>
        <w:pStyle w:val="NormalWeb"/>
        <w:numPr>
          <w:ilvl w:val="0"/>
          <w:numId w:val="43"/>
        </w:numPr>
      </w:pPr>
      <w:r>
        <w:rPr>
          <w:rStyle w:val="Strong"/>
        </w:rPr>
        <w:t>Age Requirement</w:t>
      </w:r>
      <w:r>
        <w:br/>
        <w:t xml:space="preserve">Must be </w:t>
      </w:r>
      <w:r>
        <w:rPr>
          <w:rStyle w:val="Strong"/>
        </w:rPr>
        <w:t>17 years or older</w:t>
      </w:r>
      <w:r>
        <w:t xml:space="preserve"> on or before </w:t>
      </w:r>
      <w:r>
        <w:rPr>
          <w:rStyle w:val="Strong"/>
        </w:rPr>
        <w:t>December 31st</w:t>
      </w:r>
      <w:r>
        <w:t xml:space="preserve"> of the year of admission.</w:t>
      </w:r>
    </w:p>
    <w:p w:rsidR="00D07601" w:rsidRDefault="00D07601" w:rsidP="00476BB3">
      <w:pPr>
        <w:numPr>
          <w:ilvl w:val="0"/>
          <w:numId w:val="9"/>
        </w:numPr>
        <w:spacing w:beforeAutospacing="1" w:after="0" w:afterAutospacing="1" w:line="240" w:lineRule="auto"/>
        <w:ind w:left="0"/>
        <w:textAlignment w:val="baseline"/>
        <w:rPr>
          <w:rFonts w:ascii="Arial" w:hAnsi="Arial" w:cs="Arial"/>
          <w:color w:val="7C7C7C"/>
          <w:sz w:val="16"/>
          <w:szCs w:val="16"/>
        </w:rPr>
      </w:pPr>
      <w:r>
        <w:rPr>
          <w:rStyle w:val="elementor-icon-list-text"/>
          <w:rFonts w:ascii="Arial" w:hAnsi="Arial" w:cs="Arial"/>
          <w:color w:val="FFFFFF"/>
          <w:sz w:val="16"/>
          <w:szCs w:val="16"/>
          <w:bdr w:val="none" w:sz="0" w:space="0" w:color="auto" w:frame="1"/>
        </w:rPr>
        <w:t>well-respected, as there is a strong historical and cultural connection between India and Uzbekistan.</w:t>
      </w:r>
    </w:p>
    <w:p w:rsidR="00D07601" w:rsidRPr="005D148E" w:rsidRDefault="00D07601" w:rsidP="00D07601">
      <w:pPr>
        <w:shd w:val="clear" w:color="auto" w:fill="FFFFFF"/>
        <w:textAlignment w:val="baseline"/>
        <w:rPr>
          <w:rFonts w:ascii="Arial" w:eastAsia="Times New Roman" w:hAnsi="Arial" w:cs="Arial"/>
          <w:b/>
          <w:bCs/>
          <w:sz w:val="32"/>
          <w:szCs w:val="32"/>
          <w:lang w:eastAsia="en-IN"/>
        </w:rPr>
      </w:pPr>
      <w:r w:rsidRPr="005D148E">
        <w:rPr>
          <w:rFonts w:ascii="Arial" w:eastAsia="Times New Roman" w:hAnsi="Arial" w:cs="Arial"/>
          <w:b/>
          <w:bCs/>
          <w:sz w:val="32"/>
          <w:szCs w:val="32"/>
          <w:lang w:eastAsia="en-IN"/>
        </w:rPr>
        <w:t>Which are the top medical universities in Uzbekistan?</w:t>
      </w:r>
    </w:p>
    <w:p w:rsidR="005D148E" w:rsidRDefault="005D148E" w:rsidP="005D148E">
      <w:pPr>
        <w:pStyle w:val="Heading2"/>
      </w:pPr>
      <w:r>
        <w:rPr>
          <w:rStyle w:val="Strong"/>
          <w:b/>
          <w:bCs/>
        </w:rPr>
        <w:t>Top Medical Universities in Uzbekistan</w:t>
      </w:r>
    </w:p>
    <w:p w:rsidR="005D148E" w:rsidRDefault="005D148E" w:rsidP="00476BB3">
      <w:pPr>
        <w:pStyle w:val="NormalWeb"/>
        <w:numPr>
          <w:ilvl w:val="0"/>
          <w:numId w:val="44"/>
        </w:numPr>
      </w:pPr>
      <w:r>
        <w:rPr>
          <w:rStyle w:val="Strong"/>
        </w:rPr>
        <w:t>Tashkent Medical Academy</w:t>
      </w:r>
    </w:p>
    <w:p w:rsidR="005D148E" w:rsidRDefault="005D148E" w:rsidP="00476BB3">
      <w:pPr>
        <w:pStyle w:val="NormalWeb"/>
        <w:numPr>
          <w:ilvl w:val="0"/>
          <w:numId w:val="44"/>
        </w:numPr>
      </w:pPr>
      <w:r>
        <w:rPr>
          <w:rStyle w:val="Strong"/>
        </w:rPr>
        <w:t>Samarkand State Medical University</w:t>
      </w:r>
    </w:p>
    <w:p w:rsidR="005D148E" w:rsidRDefault="005D148E" w:rsidP="00476BB3">
      <w:pPr>
        <w:pStyle w:val="NormalWeb"/>
        <w:numPr>
          <w:ilvl w:val="0"/>
          <w:numId w:val="44"/>
        </w:numPr>
      </w:pPr>
      <w:r>
        <w:rPr>
          <w:rStyle w:val="Strong"/>
        </w:rPr>
        <w:t>Bukhara State Medical Institute</w:t>
      </w:r>
    </w:p>
    <w:p w:rsidR="005D148E" w:rsidRDefault="005D148E" w:rsidP="00476BB3">
      <w:pPr>
        <w:pStyle w:val="NormalWeb"/>
        <w:numPr>
          <w:ilvl w:val="0"/>
          <w:numId w:val="44"/>
        </w:numPr>
      </w:pPr>
      <w:r>
        <w:rPr>
          <w:rStyle w:val="Strong"/>
        </w:rPr>
        <w:t>Andijan State Medical Institute</w:t>
      </w:r>
    </w:p>
    <w:p w:rsidR="005D148E" w:rsidRDefault="005D148E" w:rsidP="00476BB3">
      <w:pPr>
        <w:pStyle w:val="NormalWeb"/>
        <w:numPr>
          <w:ilvl w:val="0"/>
          <w:numId w:val="44"/>
        </w:numPr>
      </w:pPr>
      <w:r>
        <w:rPr>
          <w:rStyle w:val="Strong"/>
        </w:rPr>
        <w:t>Namangan State Medical Institute</w:t>
      </w:r>
    </w:p>
    <w:p w:rsidR="005D148E" w:rsidRDefault="005D148E" w:rsidP="00476BB3">
      <w:pPr>
        <w:pStyle w:val="NormalWeb"/>
        <w:numPr>
          <w:ilvl w:val="0"/>
          <w:numId w:val="44"/>
        </w:numPr>
      </w:pPr>
      <w:r>
        <w:rPr>
          <w:rStyle w:val="Strong"/>
        </w:rPr>
        <w:t xml:space="preserve">Tashkent </w:t>
      </w:r>
      <w:proofErr w:type="spellStart"/>
      <w:r>
        <w:rPr>
          <w:rStyle w:val="Strong"/>
        </w:rPr>
        <w:t>Pediatric</w:t>
      </w:r>
      <w:proofErr w:type="spellEnd"/>
      <w:r>
        <w:rPr>
          <w:rStyle w:val="Strong"/>
        </w:rPr>
        <w:t xml:space="preserve"> Medical Institute</w:t>
      </w:r>
    </w:p>
    <w:p w:rsidR="00D07601" w:rsidRPr="00D07601" w:rsidRDefault="00D07601" w:rsidP="00D07601">
      <w:pPr>
        <w:shd w:val="clear" w:color="auto" w:fill="FFFFFF"/>
        <w:textAlignment w:val="baseline"/>
        <w:rPr>
          <w:rFonts w:ascii="Arial" w:eastAsia="Times New Roman" w:hAnsi="Arial" w:cs="Arial"/>
          <w:b/>
          <w:bCs/>
          <w:color w:val="7C7C7C"/>
          <w:sz w:val="16"/>
          <w:szCs w:val="16"/>
          <w:lang w:eastAsia="en-IN"/>
        </w:rPr>
      </w:pPr>
      <w:proofErr w:type="spellStart"/>
      <w:r w:rsidRPr="00D07601">
        <w:rPr>
          <w:rStyle w:val="elementor-icon-list-text"/>
          <w:rFonts w:ascii="Arial" w:hAnsi="Arial" w:cs="Arial"/>
          <w:color w:val="FFFFFF"/>
          <w:sz w:val="16"/>
          <w:szCs w:val="16"/>
          <w:bdr w:val="none" w:sz="0" w:space="0" w:color="auto" w:frame="1"/>
        </w:rPr>
        <w:t>n</w:t>
      </w:r>
      <w:r w:rsidRPr="005D148E">
        <w:rPr>
          <w:rFonts w:ascii="Arial" w:eastAsia="Times New Roman" w:hAnsi="Arial" w:cs="Arial"/>
          <w:b/>
          <w:bCs/>
          <w:sz w:val="32"/>
          <w:szCs w:val="32"/>
          <w:lang w:eastAsia="en-IN"/>
        </w:rPr>
        <w:t>What</w:t>
      </w:r>
      <w:proofErr w:type="spellEnd"/>
      <w:r w:rsidRPr="005D148E">
        <w:rPr>
          <w:rFonts w:ascii="Arial" w:eastAsia="Times New Roman" w:hAnsi="Arial" w:cs="Arial"/>
          <w:b/>
          <w:bCs/>
          <w:sz w:val="32"/>
          <w:szCs w:val="32"/>
          <w:lang w:eastAsia="en-IN"/>
        </w:rPr>
        <w:t xml:space="preserve"> is the tuition fee for MBBS in Uzbekistan?</w:t>
      </w:r>
    </w:p>
    <w:p w:rsidR="005D148E" w:rsidRDefault="005D148E" w:rsidP="005D148E">
      <w:pPr>
        <w:pStyle w:val="NormalWeb"/>
      </w:pPr>
      <w:r>
        <w:t>The cost of studying MBBS in Uzbekistan is relatively affordable compared to many other countries. Tuition fees vary by university, but on average:</w:t>
      </w:r>
    </w:p>
    <w:p w:rsidR="005D148E" w:rsidRDefault="005D148E" w:rsidP="00476BB3">
      <w:pPr>
        <w:pStyle w:val="NormalWeb"/>
        <w:numPr>
          <w:ilvl w:val="0"/>
          <w:numId w:val="45"/>
        </w:numPr>
      </w:pPr>
      <w:r>
        <w:rPr>
          <w:rStyle w:val="Strong"/>
        </w:rPr>
        <w:t>Average Total Tuition Fee:</w:t>
      </w:r>
      <w:r>
        <w:t xml:space="preserve"> ₹15 to ₹25 lakhs</w:t>
      </w:r>
      <w:r>
        <w:br/>
      </w:r>
      <w:r>
        <w:rPr>
          <w:rStyle w:val="Emphasis"/>
        </w:rPr>
        <w:t>(for the complete 5 to 6-year MBBS program)</w:t>
      </w:r>
    </w:p>
    <w:p w:rsidR="00D07601" w:rsidRPr="005D148E" w:rsidRDefault="00D07601" w:rsidP="00D07601">
      <w:pPr>
        <w:shd w:val="clear" w:color="auto" w:fill="FFFFFF"/>
        <w:spacing w:after="0" w:line="240" w:lineRule="auto"/>
        <w:textAlignment w:val="baseline"/>
        <w:rPr>
          <w:rFonts w:ascii="Arial" w:eastAsia="Times New Roman" w:hAnsi="Arial" w:cs="Arial"/>
          <w:b/>
          <w:bCs/>
          <w:sz w:val="32"/>
          <w:szCs w:val="32"/>
          <w:lang w:eastAsia="en-IN"/>
        </w:rPr>
      </w:pPr>
      <w:r w:rsidRPr="005D148E">
        <w:rPr>
          <w:rFonts w:ascii="Arial" w:eastAsia="Times New Roman" w:hAnsi="Arial" w:cs="Arial"/>
          <w:b/>
          <w:bCs/>
          <w:sz w:val="32"/>
          <w:szCs w:val="32"/>
          <w:lang w:eastAsia="en-IN"/>
        </w:rPr>
        <w:t>What is the admission process for MBBS in Uzbekistan?</w:t>
      </w:r>
    </w:p>
    <w:p w:rsidR="005D148E" w:rsidRPr="00EA14E3" w:rsidRDefault="005D148E" w:rsidP="005D148E">
      <w:p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sz w:val="24"/>
          <w:szCs w:val="24"/>
          <w:lang w:eastAsia="en-IN"/>
        </w:rPr>
        <w:t>Applying for an MBBS program in</w:t>
      </w:r>
      <w:r w:rsidR="00326BCC">
        <w:rPr>
          <w:rFonts w:ascii="Times New Roman" w:eastAsia="Times New Roman" w:hAnsi="Times New Roman" w:cs="Times New Roman"/>
          <w:sz w:val="24"/>
          <w:szCs w:val="24"/>
          <w:lang w:eastAsia="en-IN"/>
        </w:rPr>
        <w:t xml:space="preserve"> </w:t>
      </w:r>
      <w:r w:rsidR="00326BCC" w:rsidRPr="00326BCC">
        <w:rPr>
          <w:rFonts w:ascii="Arial" w:eastAsia="Times New Roman" w:hAnsi="Arial" w:cs="Arial"/>
          <w:bCs/>
          <w:sz w:val="24"/>
          <w:szCs w:val="24"/>
          <w:lang w:eastAsia="en-IN"/>
        </w:rPr>
        <w:t>Uzbekistan</w:t>
      </w:r>
      <w:r w:rsidRPr="00EA14E3">
        <w:rPr>
          <w:rFonts w:ascii="Times New Roman" w:eastAsia="Times New Roman" w:hAnsi="Times New Roman" w:cs="Times New Roman"/>
          <w:sz w:val="24"/>
          <w:szCs w:val="24"/>
          <w:lang w:eastAsia="en-IN"/>
        </w:rPr>
        <w:t xml:space="preserve"> involves a few key steps that may vary slightly by medical school. Here’s a general overview of the application process:</w:t>
      </w:r>
    </w:p>
    <w:p w:rsidR="005D148E" w:rsidRPr="00EA14E3" w:rsidRDefault="005D148E" w:rsidP="00476BB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Prepare Required Documents</w:t>
      </w:r>
      <w:r w:rsidRPr="00EA14E3">
        <w:rPr>
          <w:rFonts w:ascii="Times New Roman" w:eastAsia="Times New Roman" w:hAnsi="Times New Roman" w:cs="Times New Roman"/>
          <w:sz w:val="24"/>
          <w:szCs w:val="24"/>
          <w:lang w:eastAsia="en-IN"/>
        </w:rPr>
        <w:br/>
        <w:t>Collect all necessary academic transcripts, certificates, passport copies, and other relevant documents.</w:t>
      </w:r>
    </w:p>
    <w:p w:rsidR="005D148E" w:rsidRPr="00EA14E3" w:rsidRDefault="005D148E" w:rsidP="00476BB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Submit Your Application</w:t>
      </w:r>
      <w:r w:rsidRPr="00EA14E3">
        <w:rPr>
          <w:rFonts w:ascii="Times New Roman" w:eastAsia="Times New Roman" w:hAnsi="Times New Roman" w:cs="Times New Roman"/>
          <w:sz w:val="24"/>
          <w:szCs w:val="24"/>
          <w:lang w:eastAsia="en-IN"/>
        </w:rPr>
        <w:br/>
        <w:t>Apply directly to your chosen medical school through their official application portal or process.</w:t>
      </w:r>
    </w:p>
    <w:p w:rsidR="005D148E" w:rsidRPr="00EA14E3" w:rsidRDefault="005D148E" w:rsidP="00476BB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Medical Entrance Examination</w:t>
      </w:r>
      <w:r w:rsidRPr="00EA14E3">
        <w:rPr>
          <w:rFonts w:ascii="Times New Roman" w:eastAsia="Times New Roman" w:hAnsi="Times New Roman" w:cs="Times New Roman"/>
          <w:sz w:val="24"/>
          <w:szCs w:val="24"/>
          <w:lang w:eastAsia="en-IN"/>
        </w:rPr>
        <w:br/>
        <w:t>Appear for the medical entrance test, if required by the institution.</w:t>
      </w:r>
    </w:p>
    <w:p w:rsidR="005D148E" w:rsidRPr="00EA14E3" w:rsidRDefault="005D148E" w:rsidP="00476BB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lastRenderedPageBreak/>
        <w:t>Attend the Interview</w:t>
      </w:r>
      <w:r w:rsidRPr="00EA14E3">
        <w:rPr>
          <w:rFonts w:ascii="Times New Roman" w:eastAsia="Times New Roman" w:hAnsi="Times New Roman" w:cs="Times New Roman"/>
          <w:sz w:val="24"/>
          <w:szCs w:val="24"/>
          <w:lang w:eastAsia="en-IN"/>
        </w:rPr>
        <w:br/>
        <w:t>Participate in an interview conducted by the medical school as part of the admission process.</w:t>
      </w:r>
    </w:p>
    <w:p w:rsidR="005D148E" w:rsidRPr="00EA14E3" w:rsidRDefault="005D148E" w:rsidP="00476BB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Receive Acceptance Letter</w:t>
      </w:r>
      <w:r w:rsidRPr="00EA14E3">
        <w:rPr>
          <w:rFonts w:ascii="Times New Roman" w:eastAsia="Times New Roman" w:hAnsi="Times New Roman" w:cs="Times New Roman"/>
          <w:sz w:val="24"/>
          <w:szCs w:val="24"/>
          <w:lang w:eastAsia="en-IN"/>
        </w:rPr>
        <w:br/>
        <w:t>Once accepted, you will be issued an official acceptance letter.</w:t>
      </w:r>
    </w:p>
    <w:p w:rsidR="005D148E" w:rsidRPr="00EA14E3" w:rsidRDefault="005D148E" w:rsidP="00476BB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Apply for Student Visa</w:t>
      </w:r>
      <w:r w:rsidRPr="00EA14E3">
        <w:rPr>
          <w:rFonts w:ascii="Times New Roman" w:eastAsia="Times New Roman" w:hAnsi="Times New Roman" w:cs="Times New Roman"/>
          <w:sz w:val="24"/>
          <w:szCs w:val="24"/>
          <w:lang w:eastAsia="en-IN"/>
        </w:rPr>
        <w:br/>
        <w:t>Use your acceptance letter to apply for a Georgian student visa.</w:t>
      </w:r>
    </w:p>
    <w:p w:rsidR="005D148E" w:rsidRPr="00EA14E3" w:rsidRDefault="005D148E" w:rsidP="00476BB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Prepare for Your Studies</w:t>
      </w:r>
      <w:r w:rsidRPr="00EA14E3">
        <w:rPr>
          <w:rFonts w:ascii="Times New Roman" w:eastAsia="Times New Roman" w:hAnsi="Times New Roman" w:cs="Times New Roman"/>
          <w:sz w:val="24"/>
          <w:szCs w:val="24"/>
          <w:lang w:eastAsia="en-IN"/>
        </w:rPr>
        <w:br/>
        <w:t>Arrange travel, accommodation, and other essentials to start your MBBS journey in</w:t>
      </w:r>
      <w:r w:rsidR="00326BCC" w:rsidRPr="00326BCC">
        <w:rPr>
          <w:rFonts w:ascii="Arial" w:eastAsia="Times New Roman" w:hAnsi="Arial" w:cs="Arial"/>
          <w:b/>
          <w:bCs/>
          <w:sz w:val="32"/>
          <w:szCs w:val="32"/>
          <w:lang w:eastAsia="en-IN"/>
        </w:rPr>
        <w:t xml:space="preserve"> </w:t>
      </w:r>
      <w:r w:rsidR="00326BCC" w:rsidRPr="00326BCC">
        <w:rPr>
          <w:rFonts w:ascii="Arial" w:eastAsia="Times New Roman" w:hAnsi="Arial" w:cs="Arial"/>
          <w:bCs/>
          <w:sz w:val="24"/>
          <w:szCs w:val="24"/>
          <w:lang w:eastAsia="en-IN"/>
        </w:rPr>
        <w:t>Uzbekistan</w:t>
      </w:r>
      <w:r w:rsidRPr="00EA14E3">
        <w:rPr>
          <w:rFonts w:ascii="Times New Roman" w:eastAsia="Times New Roman" w:hAnsi="Times New Roman" w:cs="Times New Roman"/>
          <w:sz w:val="24"/>
          <w:szCs w:val="24"/>
          <w:lang w:eastAsia="en-IN"/>
        </w:rPr>
        <w:t>.</w:t>
      </w:r>
    </w:p>
    <w:p w:rsidR="00D07601" w:rsidRPr="005D148E" w:rsidRDefault="00D07601" w:rsidP="00D07601">
      <w:pPr>
        <w:shd w:val="clear" w:color="auto" w:fill="FFFFFF"/>
        <w:spacing w:after="0" w:line="240" w:lineRule="auto"/>
        <w:textAlignment w:val="baseline"/>
        <w:rPr>
          <w:rFonts w:ascii="Arial" w:eastAsia="Times New Roman" w:hAnsi="Arial" w:cs="Arial"/>
          <w:b/>
          <w:bCs/>
          <w:sz w:val="32"/>
          <w:szCs w:val="32"/>
          <w:lang w:eastAsia="en-IN"/>
        </w:rPr>
      </w:pPr>
      <w:r w:rsidRPr="005D148E">
        <w:rPr>
          <w:rFonts w:ascii="Arial" w:eastAsia="Times New Roman" w:hAnsi="Arial" w:cs="Arial"/>
          <w:b/>
          <w:bCs/>
          <w:sz w:val="32"/>
          <w:szCs w:val="32"/>
          <w:lang w:eastAsia="en-IN"/>
        </w:rPr>
        <w:t>Is it necessary to learn Uzbek to study MBBS in Uzbekistan?</w:t>
      </w:r>
    </w:p>
    <w:p w:rsidR="00326BCC" w:rsidRDefault="00326BCC" w:rsidP="00D07601">
      <w:pPr>
        <w:shd w:val="clear" w:color="auto" w:fill="FFFFFF"/>
        <w:spacing w:after="0" w:line="240" w:lineRule="auto"/>
        <w:textAlignment w:val="baseline"/>
      </w:pPr>
      <w:r>
        <w:t xml:space="preserve">While the medium of instruction at most medical universities in Uzbekistan is English, students may encounter language challenges outside the classroom. The official language is </w:t>
      </w:r>
      <w:r>
        <w:rPr>
          <w:rStyle w:val="Strong"/>
        </w:rPr>
        <w:t>Uzbek</w:t>
      </w:r>
      <w:r>
        <w:t>, and many locals have limited English proficiency. This can affect daily communication and community integration.</w:t>
      </w:r>
    </w:p>
    <w:p w:rsidR="00D07601" w:rsidRDefault="00D07601" w:rsidP="00D07601">
      <w:pPr>
        <w:shd w:val="clear" w:color="auto" w:fill="FFFFFF"/>
        <w:spacing w:after="0" w:line="240" w:lineRule="auto"/>
        <w:textAlignment w:val="baseline"/>
        <w:rPr>
          <w:rFonts w:ascii="Arial" w:eastAsia="Times New Roman" w:hAnsi="Arial" w:cs="Arial"/>
          <w:b/>
          <w:bCs/>
          <w:sz w:val="32"/>
          <w:szCs w:val="32"/>
          <w:lang w:eastAsia="en-IN"/>
        </w:rPr>
      </w:pPr>
      <w:r w:rsidRPr="005D148E">
        <w:rPr>
          <w:rFonts w:ascii="Arial" w:eastAsia="Times New Roman" w:hAnsi="Arial" w:cs="Arial"/>
          <w:b/>
          <w:bCs/>
          <w:sz w:val="32"/>
          <w:szCs w:val="32"/>
          <w:lang w:eastAsia="en-IN"/>
        </w:rPr>
        <w:t>Is it safe for Indian students to study MBBS in Uzbekistan?</w:t>
      </w:r>
    </w:p>
    <w:p w:rsidR="00326BCC" w:rsidRPr="005D148E" w:rsidRDefault="00326BCC" w:rsidP="00D07601">
      <w:pPr>
        <w:shd w:val="clear" w:color="auto" w:fill="FFFFFF"/>
        <w:spacing w:after="0" w:line="240" w:lineRule="auto"/>
        <w:textAlignment w:val="baseline"/>
        <w:rPr>
          <w:rFonts w:ascii="Arial" w:eastAsia="Times New Roman" w:hAnsi="Arial" w:cs="Arial"/>
          <w:b/>
          <w:bCs/>
          <w:sz w:val="32"/>
          <w:szCs w:val="32"/>
          <w:lang w:eastAsia="en-IN"/>
        </w:rPr>
      </w:pPr>
      <w:r>
        <w:t>Uzbekistan is considered a safe country for Indian students, with low crime rates and a friendly, supportive local community. A vibrant Indian diaspora also offers additional support and a sense of familiarity.</w:t>
      </w:r>
    </w:p>
    <w:p w:rsidR="00D07601" w:rsidRPr="00D07601" w:rsidRDefault="00D07601" w:rsidP="00D07601">
      <w:pPr>
        <w:spacing w:beforeAutospacing="1" w:after="0" w:afterAutospacing="1" w:line="240" w:lineRule="auto"/>
        <w:textAlignment w:val="baseline"/>
        <w:rPr>
          <w:b/>
          <w:sz w:val="96"/>
          <w:szCs w:val="96"/>
        </w:rPr>
      </w:pPr>
    </w:p>
    <w:p w:rsidR="00D07601" w:rsidRDefault="00D07601" w:rsidP="00476BB3">
      <w:pPr>
        <w:numPr>
          <w:ilvl w:val="0"/>
          <w:numId w:val="9"/>
        </w:numPr>
        <w:spacing w:beforeAutospacing="1" w:after="0" w:afterAutospacing="1" w:line="240" w:lineRule="auto"/>
        <w:ind w:left="0"/>
        <w:jc w:val="center"/>
        <w:textAlignment w:val="baseline"/>
        <w:rPr>
          <w:b/>
          <w:sz w:val="96"/>
          <w:szCs w:val="96"/>
        </w:rPr>
      </w:pPr>
      <w:r>
        <w:rPr>
          <w:b/>
          <w:sz w:val="96"/>
          <w:szCs w:val="96"/>
        </w:rPr>
        <w:t>KYRGYZSTAN</w:t>
      </w:r>
    </w:p>
    <w:p w:rsidR="008A24C4" w:rsidRDefault="008A24C4" w:rsidP="008A24C4">
      <w:pPr>
        <w:pStyle w:val="NormalWeb"/>
        <w:numPr>
          <w:ilvl w:val="0"/>
          <w:numId w:val="9"/>
        </w:numPr>
      </w:pPr>
      <w:r>
        <w:t>Studying MBBS in Kyrgyzstan is an excellent opportunity for Indian and other international students seeking quality medical education at an affordable cost. Renowned for its well-established and globally accredited medical universities, Kyrgyzstan has emerged as a preferred destination for aspiring doctors.</w:t>
      </w:r>
    </w:p>
    <w:p w:rsidR="008A24C4" w:rsidRDefault="008A24C4" w:rsidP="008A24C4">
      <w:pPr>
        <w:pStyle w:val="NormalWeb"/>
        <w:numPr>
          <w:ilvl w:val="0"/>
          <w:numId w:val="9"/>
        </w:numPr>
      </w:pPr>
      <w:r>
        <w:t>Medical programs in Kyrgyzstan are taught in English, ensuring a smooth learning experience for international students. The tuition fees are significantly lower compared to many Western and Asian countries, making it a cost-effective choice without compromising educational standards.</w:t>
      </w:r>
    </w:p>
    <w:p w:rsidR="008A24C4" w:rsidRDefault="008A24C4" w:rsidP="008A24C4">
      <w:pPr>
        <w:pStyle w:val="NormalWeb"/>
        <w:numPr>
          <w:ilvl w:val="0"/>
          <w:numId w:val="9"/>
        </w:numPr>
      </w:pPr>
      <w:r>
        <w:t xml:space="preserve">Universities in Kyrgyzstan are accredited by prestigious bodies such as the </w:t>
      </w:r>
      <w:r>
        <w:rPr>
          <w:rStyle w:val="Strong"/>
        </w:rPr>
        <w:t>World Health Organization (WHO)</w:t>
      </w:r>
      <w:r>
        <w:t xml:space="preserve"> and the </w:t>
      </w:r>
      <w:r>
        <w:rPr>
          <w:rStyle w:val="Strong"/>
        </w:rPr>
        <w:t>National Agency for Quality Assurance in Education of the Kyrgyz Republic (NAQAER)</w:t>
      </w:r>
      <w:r>
        <w:t>. This international recognition allows graduates to pursue medical practice not only in Kyrgyzstan but also across various countries worldwide, subject to local licensing requirements.</w:t>
      </w:r>
    </w:p>
    <w:p w:rsidR="00C61317" w:rsidRDefault="00C61317" w:rsidP="00C61317">
      <w:pPr>
        <w:pStyle w:val="elementor-icon-box-description"/>
        <w:spacing w:before="0" w:beforeAutospacing="0" w:after="0" w:afterAutospacing="0" w:line="214" w:lineRule="atLeast"/>
        <w:textAlignment w:val="baseline"/>
        <w:rPr>
          <w:rFonts w:ascii="Arial" w:hAnsi="Arial" w:cs="Arial"/>
          <w:color w:val="FFFFFF"/>
          <w:sz w:val="16"/>
          <w:szCs w:val="16"/>
        </w:rPr>
      </w:pPr>
      <w:r>
        <w:rPr>
          <w:rFonts w:ascii="Arial" w:hAnsi="Arial" w:cs="Arial"/>
          <w:color w:val="FFFFFF"/>
          <w:sz w:val="16"/>
          <w:szCs w:val="16"/>
        </w:rPr>
        <w:t>The medical universities in Kyrgyzstan are accredited by the WHO and the NAQAER, which means that they meet high international standards of education.</w:t>
      </w:r>
    </w:p>
    <w:p w:rsidR="00C61317" w:rsidRDefault="00C61317" w:rsidP="00C61317">
      <w:pPr>
        <w:pStyle w:val="Heading2"/>
        <w:spacing w:before="0" w:line="457" w:lineRule="atLeast"/>
        <w:textAlignment w:val="baseline"/>
        <w:rPr>
          <w:rFonts w:ascii="Arial" w:hAnsi="Arial" w:cs="Arial"/>
          <w:color w:val="FFFFFF"/>
          <w:spacing w:val="-8"/>
          <w:sz w:val="35"/>
          <w:szCs w:val="35"/>
        </w:rPr>
      </w:pPr>
      <w:r>
        <w:rPr>
          <w:rFonts w:ascii="Arial" w:hAnsi="Arial" w:cs="Arial"/>
          <w:color w:val="FFFFFF"/>
          <w:spacing w:val="-8"/>
          <w:sz w:val="35"/>
          <w:szCs w:val="35"/>
          <w:bdr w:val="none" w:sz="0" w:space="0" w:color="auto" w:frame="1"/>
        </w:rPr>
        <w:lastRenderedPageBreak/>
        <w:t>Affordability</w:t>
      </w:r>
    </w:p>
    <w:p w:rsidR="00C61317" w:rsidRDefault="00C61317" w:rsidP="00C61317">
      <w:pPr>
        <w:pStyle w:val="elementor-icon-box-description"/>
        <w:spacing w:before="0" w:beforeAutospacing="0" w:after="0" w:afterAutospacing="0" w:line="214" w:lineRule="atLeast"/>
        <w:textAlignment w:val="baseline"/>
        <w:rPr>
          <w:rFonts w:ascii="Arial" w:hAnsi="Arial" w:cs="Arial"/>
          <w:color w:val="FFFFFF"/>
          <w:sz w:val="16"/>
          <w:szCs w:val="16"/>
        </w:rPr>
      </w:pPr>
      <w:r>
        <w:rPr>
          <w:rFonts w:ascii="Arial" w:hAnsi="Arial" w:cs="Arial"/>
          <w:color w:val="FFFFFF"/>
          <w:sz w:val="16"/>
          <w:szCs w:val="16"/>
        </w:rPr>
        <w:t>The cost of studying MBBS in Kyrgyzstan is significantly lower than the cost of studying MBBS in many other countries. This makes it an affordable option for students.</w:t>
      </w:r>
    </w:p>
    <w:p w:rsidR="00C61317" w:rsidRDefault="00C61317" w:rsidP="00C61317">
      <w:pPr>
        <w:pStyle w:val="Heading2"/>
        <w:spacing w:before="0" w:line="457" w:lineRule="atLeast"/>
        <w:textAlignment w:val="baseline"/>
        <w:rPr>
          <w:rFonts w:ascii="Arial" w:hAnsi="Arial" w:cs="Arial"/>
          <w:color w:val="FFFFFF"/>
          <w:spacing w:val="-8"/>
          <w:sz w:val="35"/>
          <w:szCs w:val="35"/>
        </w:rPr>
      </w:pPr>
      <w:r>
        <w:rPr>
          <w:rFonts w:ascii="Arial" w:hAnsi="Arial" w:cs="Arial"/>
          <w:color w:val="FFFFFF"/>
          <w:spacing w:val="-8"/>
          <w:sz w:val="35"/>
          <w:szCs w:val="35"/>
          <w:bdr w:val="none" w:sz="0" w:space="0" w:color="auto" w:frame="1"/>
        </w:rPr>
        <w:t>Recognition</w:t>
      </w:r>
    </w:p>
    <w:p w:rsidR="00C61317" w:rsidRDefault="00C61317" w:rsidP="00C61317">
      <w:pPr>
        <w:pStyle w:val="elementor-icon-box-description"/>
        <w:spacing w:before="0" w:beforeAutospacing="0" w:after="0" w:afterAutospacing="0" w:line="214" w:lineRule="atLeast"/>
        <w:textAlignment w:val="baseline"/>
        <w:rPr>
          <w:rFonts w:ascii="Arial" w:hAnsi="Arial" w:cs="Arial"/>
          <w:color w:val="FFFFFF"/>
          <w:sz w:val="16"/>
          <w:szCs w:val="16"/>
        </w:rPr>
      </w:pPr>
      <w:r>
        <w:rPr>
          <w:rFonts w:ascii="Arial" w:hAnsi="Arial" w:cs="Arial"/>
          <w:color w:val="FFFFFF"/>
          <w:sz w:val="16"/>
          <w:szCs w:val="16"/>
        </w:rPr>
        <w:t>The medical universities in Kyrgyzstan are accredited by the WHO and the NAQAER, which means that they meet high international standards of education.</w:t>
      </w:r>
    </w:p>
    <w:p w:rsidR="008A24C4" w:rsidRDefault="008A24C4" w:rsidP="008A24C4">
      <w:pPr>
        <w:pStyle w:val="Heading2"/>
      </w:pPr>
      <w:r>
        <w:t>Why Study MBBS in Kyrgyzstan for Indian Students?</w:t>
      </w:r>
    </w:p>
    <w:p w:rsidR="008A24C4" w:rsidRDefault="008A24C4" w:rsidP="008A24C4">
      <w:pPr>
        <w:pStyle w:val="NormalWeb"/>
      </w:pPr>
      <w:r>
        <w:t>Kyrgyzstan has become a popular destination for Indian students aspiring to pursue an MBBS degree abroad. Here are the key reasons that make Kyrgyzstan a preferred choice:</w:t>
      </w:r>
    </w:p>
    <w:p w:rsidR="008A24C4" w:rsidRDefault="008A24C4" w:rsidP="008A24C4">
      <w:pPr>
        <w:pStyle w:val="Heading3"/>
      </w:pPr>
      <w:r>
        <w:t xml:space="preserve">✅ 1. </w:t>
      </w:r>
      <w:r>
        <w:rPr>
          <w:rStyle w:val="Strong"/>
          <w:b/>
          <w:bCs/>
        </w:rPr>
        <w:t>Course Duration</w:t>
      </w:r>
    </w:p>
    <w:p w:rsidR="008A24C4" w:rsidRDefault="008A24C4" w:rsidP="008A24C4">
      <w:pPr>
        <w:pStyle w:val="NormalWeb"/>
      </w:pPr>
      <w:r>
        <w:t xml:space="preserve">The MBBS program in Kyrgyzstan spans </w:t>
      </w:r>
      <w:r>
        <w:rPr>
          <w:rStyle w:val="Strong"/>
        </w:rPr>
        <w:t>6 years</w:t>
      </w:r>
      <w:r>
        <w:t xml:space="preserve">, comprising </w:t>
      </w:r>
      <w:r>
        <w:rPr>
          <w:rStyle w:val="Strong"/>
        </w:rPr>
        <w:t>5 years of academic and clinical training</w:t>
      </w:r>
      <w:r>
        <w:t xml:space="preserve">, followed by </w:t>
      </w:r>
      <w:r>
        <w:rPr>
          <w:rStyle w:val="Strong"/>
        </w:rPr>
        <w:t>1 year of compulsory internship</w:t>
      </w:r>
      <w:r>
        <w:t>.</w:t>
      </w:r>
    </w:p>
    <w:p w:rsidR="008A24C4" w:rsidRDefault="008A24C4" w:rsidP="008A24C4">
      <w:pPr>
        <w:pStyle w:val="Heading3"/>
      </w:pPr>
      <w:r>
        <w:t xml:space="preserve">✅ 2. </w:t>
      </w:r>
      <w:r>
        <w:rPr>
          <w:rStyle w:val="Strong"/>
          <w:b/>
          <w:bCs/>
        </w:rPr>
        <w:t>Alternative to Indian Medical Colleges</w:t>
      </w:r>
    </w:p>
    <w:p w:rsidR="008A24C4" w:rsidRDefault="008A24C4" w:rsidP="008A24C4">
      <w:pPr>
        <w:pStyle w:val="NormalWeb"/>
      </w:pPr>
      <w:r>
        <w:t xml:space="preserve">Kyrgyzstan serves as an excellent </w:t>
      </w:r>
      <w:r>
        <w:rPr>
          <w:rStyle w:val="Strong"/>
        </w:rPr>
        <w:t>alternative for students who are unable to secure a seat in government or top private medical colleges in India</w:t>
      </w:r>
      <w:r>
        <w:t>, offering high-quality education at a fraction of the cost.</w:t>
      </w:r>
    </w:p>
    <w:p w:rsidR="008A24C4" w:rsidRDefault="008A24C4" w:rsidP="008A24C4">
      <w:pPr>
        <w:pStyle w:val="Heading3"/>
      </w:pPr>
      <w:r>
        <w:t xml:space="preserve">✅ 3. </w:t>
      </w:r>
      <w:r>
        <w:rPr>
          <w:rStyle w:val="Strong"/>
          <w:b/>
          <w:bCs/>
        </w:rPr>
        <w:t>Part-Time Work Opportunities</w:t>
      </w:r>
    </w:p>
    <w:p w:rsidR="008A24C4" w:rsidRDefault="008A24C4" w:rsidP="008A24C4">
      <w:pPr>
        <w:pStyle w:val="NormalWeb"/>
      </w:pPr>
      <w:r>
        <w:t xml:space="preserve">International students are permitted to </w:t>
      </w:r>
      <w:r>
        <w:rPr>
          <w:rStyle w:val="Strong"/>
        </w:rPr>
        <w:t>work part-time</w:t>
      </w:r>
      <w:r>
        <w:t xml:space="preserve"> during their studies, allowing them to gain valuable </w:t>
      </w:r>
      <w:r>
        <w:rPr>
          <w:rStyle w:val="Strong"/>
        </w:rPr>
        <w:t>practical experience</w:t>
      </w:r>
      <w:r>
        <w:t xml:space="preserve"> and manage living expenses.</w:t>
      </w:r>
    </w:p>
    <w:p w:rsidR="008A24C4" w:rsidRDefault="008A24C4" w:rsidP="008A24C4">
      <w:pPr>
        <w:pStyle w:val="Heading3"/>
      </w:pPr>
      <w:r>
        <w:t xml:space="preserve">✅ 4. </w:t>
      </w:r>
      <w:r>
        <w:rPr>
          <w:rStyle w:val="Strong"/>
          <w:b/>
          <w:bCs/>
        </w:rPr>
        <w:t>Global Recognition</w:t>
      </w:r>
    </w:p>
    <w:p w:rsidR="008A24C4" w:rsidRDefault="008A24C4" w:rsidP="008A24C4">
      <w:pPr>
        <w:pStyle w:val="NormalWeb"/>
      </w:pPr>
      <w:r>
        <w:t>Medical universities in Kyrgyzstan are accredited by reputable global and national bodies, including:</w:t>
      </w:r>
    </w:p>
    <w:p w:rsidR="008A24C4" w:rsidRDefault="008A24C4" w:rsidP="008A24C4">
      <w:pPr>
        <w:pStyle w:val="NormalWeb"/>
        <w:numPr>
          <w:ilvl w:val="0"/>
          <w:numId w:val="47"/>
        </w:numPr>
      </w:pPr>
      <w:r>
        <w:rPr>
          <w:rStyle w:val="Strong"/>
        </w:rPr>
        <w:t>World Health Organization (WHO)</w:t>
      </w:r>
    </w:p>
    <w:p w:rsidR="008A24C4" w:rsidRDefault="008A24C4" w:rsidP="008A24C4">
      <w:pPr>
        <w:pStyle w:val="NormalWeb"/>
        <w:numPr>
          <w:ilvl w:val="0"/>
          <w:numId w:val="47"/>
        </w:numPr>
      </w:pPr>
      <w:r>
        <w:rPr>
          <w:rStyle w:val="Strong"/>
        </w:rPr>
        <w:t>National Agency for Quality Assurance in Education of the Kyrgyz Republic (NAQAER)</w:t>
      </w:r>
    </w:p>
    <w:p w:rsidR="008A24C4" w:rsidRDefault="008A24C4" w:rsidP="008A24C4">
      <w:pPr>
        <w:pStyle w:val="NormalWeb"/>
      </w:pPr>
      <w:r>
        <w:t xml:space="preserve">This ensures that the education provided meets </w:t>
      </w:r>
      <w:r>
        <w:rPr>
          <w:rStyle w:val="Strong"/>
        </w:rPr>
        <w:t>international medical standards</w:t>
      </w:r>
      <w:r>
        <w:t>, enhancing the global mobility of graduates.</w:t>
      </w:r>
    </w:p>
    <w:p w:rsidR="008A24C4" w:rsidRDefault="008A24C4" w:rsidP="008A24C4">
      <w:pPr>
        <w:pStyle w:val="Heading3"/>
      </w:pPr>
      <w:r>
        <w:t xml:space="preserve">✅ 5. </w:t>
      </w:r>
      <w:r>
        <w:rPr>
          <w:rStyle w:val="Strong"/>
          <w:b/>
          <w:bCs/>
        </w:rPr>
        <w:t>Eligibility Criteria</w:t>
      </w:r>
    </w:p>
    <w:p w:rsidR="008A24C4" w:rsidRDefault="008A24C4" w:rsidP="008A24C4">
      <w:pPr>
        <w:pStyle w:val="NormalWeb"/>
      </w:pPr>
      <w:r>
        <w:t>To apply for MBBS in Kyrgyzstan, students must:</w:t>
      </w:r>
    </w:p>
    <w:p w:rsidR="008A24C4" w:rsidRDefault="008A24C4" w:rsidP="008A24C4">
      <w:pPr>
        <w:pStyle w:val="NormalWeb"/>
        <w:numPr>
          <w:ilvl w:val="0"/>
          <w:numId w:val="48"/>
        </w:numPr>
      </w:pPr>
      <w:r>
        <w:t xml:space="preserve">Be </w:t>
      </w:r>
      <w:r>
        <w:rPr>
          <w:rStyle w:val="Strong"/>
        </w:rPr>
        <w:t>at least 17 years old</w:t>
      </w:r>
    </w:p>
    <w:p w:rsidR="008A24C4" w:rsidRDefault="008A24C4" w:rsidP="008A24C4">
      <w:pPr>
        <w:pStyle w:val="NormalWeb"/>
        <w:numPr>
          <w:ilvl w:val="0"/>
          <w:numId w:val="48"/>
        </w:numPr>
      </w:pPr>
      <w:r>
        <w:t xml:space="preserve">Have completed </w:t>
      </w:r>
      <w:r>
        <w:rPr>
          <w:rStyle w:val="Strong"/>
        </w:rPr>
        <w:t>12th grade</w:t>
      </w:r>
      <w:r>
        <w:t xml:space="preserve"> with a </w:t>
      </w:r>
      <w:r>
        <w:rPr>
          <w:rStyle w:val="Strong"/>
        </w:rPr>
        <w:t>minimum of 50% marks in Physics, Chemistry, and Biology</w:t>
      </w:r>
    </w:p>
    <w:p w:rsidR="008A24C4" w:rsidRDefault="008A24C4" w:rsidP="008A24C4">
      <w:pPr>
        <w:pStyle w:val="Heading3"/>
      </w:pPr>
      <w:r>
        <w:lastRenderedPageBreak/>
        <w:t xml:space="preserve">✅ 6. </w:t>
      </w:r>
      <w:r>
        <w:rPr>
          <w:rStyle w:val="Strong"/>
          <w:b/>
          <w:bCs/>
        </w:rPr>
        <w:t>Affordable Tuition Fees</w:t>
      </w:r>
    </w:p>
    <w:p w:rsidR="008A24C4" w:rsidRDefault="008A24C4" w:rsidP="008A24C4">
      <w:pPr>
        <w:pStyle w:val="NormalWeb"/>
      </w:pPr>
      <w:r>
        <w:t xml:space="preserve">The average tuition fees for MBBS programs in Kyrgyzstan range between </w:t>
      </w:r>
      <w:r>
        <w:rPr>
          <w:rStyle w:val="Strong"/>
        </w:rPr>
        <w:t>$3,000 to $5,000 per year</w:t>
      </w:r>
      <w:r>
        <w:t>, making it significantly more affordable compared to many other countries offering similar quality education.</w:t>
      </w:r>
    </w:p>
    <w:p w:rsidR="00C61317" w:rsidRDefault="008A24C4" w:rsidP="008A24C4">
      <w:pPr>
        <w:pStyle w:val="Heading2"/>
        <w:shd w:val="clear" w:color="auto" w:fill="F6F7FB"/>
        <w:spacing w:before="0" w:line="457" w:lineRule="atLeast"/>
        <w:jc w:val="center"/>
        <w:textAlignment w:val="baseline"/>
        <w:rPr>
          <w:rFonts w:ascii="Arial" w:hAnsi="Arial" w:cs="Arial"/>
          <w:color w:val="2D3075"/>
          <w:spacing w:val="-8"/>
          <w:sz w:val="36"/>
          <w:szCs w:val="36"/>
        </w:rPr>
      </w:pPr>
      <w:r>
        <w:rPr>
          <w:rFonts w:ascii="Arial" w:hAnsi="Arial" w:cs="Arial"/>
          <w:color w:val="2D3075"/>
          <w:spacing w:val="-8"/>
          <w:bdr w:val="none" w:sz="0" w:space="0" w:color="auto" w:frame="1"/>
        </w:rPr>
        <w:t>Kyrgyzstan Fee Structure 2025</w:t>
      </w:r>
      <w:r w:rsidR="00C61317">
        <w:rPr>
          <w:rFonts w:ascii="Arial" w:hAnsi="Arial" w:cs="Arial"/>
          <w:color w:val="2D3075"/>
          <w:spacing w:val="-8"/>
          <w:bdr w:val="none" w:sz="0" w:space="0" w:color="auto" w:frame="1"/>
        </w:rPr>
        <w:t>-2</w:t>
      </w:r>
      <w:r>
        <w:rPr>
          <w:rFonts w:ascii="Arial" w:hAnsi="Arial" w:cs="Arial"/>
          <w:color w:val="2D3075"/>
          <w:spacing w:val="-8"/>
          <w:bdr w:val="none" w:sz="0" w:space="0" w:color="auto" w:frame="1"/>
        </w:rPr>
        <w:t>6</w:t>
      </w:r>
    </w:p>
    <w:tbl>
      <w:tblPr>
        <w:tblW w:w="0" w:type="auto"/>
        <w:tblCellMar>
          <w:left w:w="0" w:type="dxa"/>
          <w:right w:w="0" w:type="dxa"/>
        </w:tblCellMar>
        <w:tblLook w:val="04A0" w:firstRow="1" w:lastRow="0" w:firstColumn="1" w:lastColumn="0" w:noHBand="0" w:noVBand="1"/>
      </w:tblPr>
      <w:tblGrid>
        <w:gridCol w:w="665"/>
        <w:gridCol w:w="3804"/>
        <w:gridCol w:w="1855"/>
      </w:tblGrid>
      <w:tr w:rsidR="00C61317" w:rsidTr="00C61317">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proofErr w:type="spellStart"/>
            <w:r>
              <w:t>S.No</w:t>
            </w:r>
            <w:proofErr w:type="spellEnd"/>
            <w:r>
              <w:t>.</w:t>
            </w:r>
          </w:p>
        </w:tc>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Name of universities</w:t>
            </w:r>
          </w:p>
        </w:tc>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Tuition Fees / year</w:t>
            </w:r>
          </w:p>
        </w:tc>
      </w:tr>
      <w:tr w:rsidR="00C61317" w:rsidTr="00C61317">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1</w:t>
            </w:r>
          </w:p>
        </w:tc>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Asian Medical Institute</w:t>
            </w:r>
          </w:p>
        </w:tc>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2500$</w:t>
            </w:r>
          </w:p>
        </w:tc>
      </w:tr>
      <w:tr w:rsidR="00C61317" w:rsidTr="00C61317">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2</w:t>
            </w:r>
          </w:p>
        </w:tc>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Bishkek International Medical University</w:t>
            </w:r>
          </w:p>
        </w:tc>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3500$</w:t>
            </w:r>
          </w:p>
        </w:tc>
      </w:tr>
      <w:tr w:rsidR="00C61317" w:rsidTr="00C61317">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3</w:t>
            </w:r>
          </w:p>
        </w:tc>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International School of Medicine</w:t>
            </w:r>
          </w:p>
        </w:tc>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5000$</w:t>
            </w:r>
          </w:p>
        </w:tc>
      </w:tr>
      <w:tr w:rsidR="00C61317" w:rsidTr="00C61317">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4</w:t>
            </w:r>
          </w:p>
        </w:tc>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International Medical University</w:t>
            </w:r>
          </w:p>
        </w:tc>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3500$</w:t>
            </w:r>
          </w:p>
        </w:tc>
      </w:tr>
      <w:tr w:rsidR="00C61317" w:rsidTr="00C61317">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5</w:t>
            </w:r>
          </w:p>
        </w:tc>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Jalal-Abad State Medical University</w:t>
            </w:r>
          </w:p>
        </w:tc>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9000$</w:t>
            </w:r>
          </w:p>
        </w:tc>
      </w:tr>
      <w:tr w:rsidR="00C61317" w:rsidTr="00C61317">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6</w:t>
            </w:r>
          </w:p>
        </w:tc>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Kyrgyz Russian Slavic University</w:t>
            </w:r>
          </w:p>
        </w:tc>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5400$</w:t>
            </w:r>
          </w:p>
        </w:tc>
      </w:tr>
      <w:tr w:rsidR="00C61317" w:rsidTr="00C61317">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7</w:t>
            </w:r>
          </w:p>
        </w:tc>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Kyrgyz State Medical Academy</w:t>
            </w:r>
          </w:p>
        </w:tc>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3500$</w:t>
            </w:r>
          </w:p>
        </w:tc>
      </w:tr>
      <w:tr w:rsidR="00C61317" w:rsidTr="00C61317">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8</w:t>
            </w:r>
          </w:p>
        </w:tc>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Osh State Medical University</w:t>
            </w:r>
          </w:p>
        </w:tc>
        <w:tc>
          <w:tcPr>
            <w:tcW w:w="0" w:type="auto"/>
            <w:tcBorders>
              <w:top w:val="nil"/>
              <w:left w:val="nil"/>
              <w:bottom w:val="nil"/>
              <w:right w:val="nil"/>
            </w:tcBorders>
            <w:tcMar>
              <w:top w:w="49" w:type="dxa"/>
              <w:left w:w="97" w:type="dxa"/>
              <w:bottom w:w="49" w:type="dxa"/>
              <w:right w:w="97" w:type="dxa"/>
            </w:tcMar>
            <w:vAlign w:val="bottom"/>
            <w:hideMark/>
          </w:tcPr>
          <w:p w:rsidR="00C61317" w:rsidRDefault="00C61317">
            <w:pPr>
              <w:jc w:val="center"/>
              <w:rPr>
                <w:sz w:val="24"/>
                <w:szCs w:val="24"/>
              </w:rPr>
            </w:pPr>
            <w:r>
              <w:t>3500$</w:t>
            </w:r>
          </w:p>
        </w:tc>
      </w:tr>
    </w:tbl>
    <w:p w:rsidR="008A24C4" w:rsidRDefault="008A24C4" w:rsidP="008A24C4">
      <w:pPr>
        <w:pStyle w:val="Heading3"/>
      </w:pPr>
      <w:r>
        <w:rPr>
          <w:rFonts w:ascii="Cambria" w:hAnsi="Cambria" w:cs="Cambria"/>
        </w:rPr>
        <w:t>⚠️</w:t>
      </w:r>
      <w:r>
        <w:t xml:space="preserve"> </w:t>
      </w:r>
      <w:r>
        <w:rPr>
          <w:rStyle w:val="Strong"/>
          <w:b/>
          <w:bCs/>
        </w:rPr>
        <w:t>Disclaimer</w:t>
      </w:r>
    </w:p>
    <w:p w:rsidR="008A24C4" w:rsidRDefault="008A24C4" w:rsidP="008A24C4">
      <w:pPr>
        <w:pStyle w:val="NormalWeb"/>
      </w:pPr>
      <w:r>
        <w:t xml:space="preserve">The tuition fees listed above are </w:t>
      </w:r>
      <w:r>
        <w:rPr>
          <w:rStyle w:val="Strong"/>
        </w:rPr>
        <w:t>approximate figures</w:t>
      </w:r>
      <w:r>
        <w:t xml:space="preserve"> and may vary based on university policies, exchange rates, or annual revisions. For the </w:t>
      </w:r>
      <w:r>
        <w:rPr>
          <w:rStyle w:val="Strong"/>
        </w:rPr>
        <w:t>most accurate and up-to-date information</w:t>
      </w:r>
      <w:r>
        <w:t xml:space="preserve"> regarding tuition fees, hostel charges, and the latest </w:t>
      </w:r>
      <w:r>
        <w:rPr>
          <w:rStyle w:val="Strong"/>
        </w:rPr>
        <w:t>USD to INR conversion rates</w:t>
      </w:r>
      <w:r>
        <w:t>, we recommend reaching out to our expert team directly.</w:t>
      </w:r>
    </w:p>
    <w:p w:rsidR="00C61317" w:rsidRDefault="00C61317" w:rsidP="00C61317">
      <w:pPr>
        <w:pStyle w:val="Heading2"/>
        <w:spacing w:before="0" w:line="457" w:lineRule="atLeast"/>
        <w:textAlignment w:val="baseline"/>
        <w:rPr>
          <w:rFonts w:ascii="Arial" w:hAnsi="Arial" w:cs="Arial"/>
          <w:color w:val="FFFFFF"/>
          <w:spacing w:val="-8"/>
          <w:sz w:val="35"/>
          <w:szCs w:val="35"/>
        </w:rPr>
      </w:pPr>
      <w:r>
        <w:rPr>
          <w:rFonts w:ascii="Arial" w:hAnsi="Arial" w:cs="Arial"/>
          <w:color w:val="FFFFFF"/>
          <w:spacing w:val="-8"/>
          <w:sz w:val="35"/>
          <w:szCs w:val="35"/>
          <w:bdr w:val="none" w:sz="0" w:space="0" w:color="auto" w:frame="1"/>
        </w:rPr>
        <w:t>Students</w:t>
      </w:r>
    </w:p>
    <w:p w:rsidR="00C61317" w:rsidRDefault="00C61317" w:rsidP="00C61317">
      <w:pPr>
        <w:pStyle w:val="elementor-icon-box-description"/>
        <w:spacing w:before="0" w:beforeAutospacing="0" w:after="0" w:afterAutospacing="0" w:line="214" w:lineRule="atLeast"/>
        <w:textAlignment w:val="baseline"/>
        <w:rPr>
          <w:rFonts w:ascii="Arial" w:hAnsi="Arial" w:cs="Arial"/>
          <w:color w:val="FFFFFF"/>
          <w:sz w:val="16"/>
          <w:szCs w:val="16"/>
        </w:rPr>
      </w:pPr>
      <w:r>
        <w:rPr>
          <w:rFonts w:ascii="Arial" w:hAnsi="Arial" w:cs="Arial"/>
          <w:color w:val="FFFFFF"/>
          <w:sz w:val="16"/>
          <w:szCs w:val="16"/>
        </w:rPr>
        <w:t>Eligibility criteria for Study MBBS in Kyrgyzstan for Indian students show relaxation compared to MBBS in India:</w:t>
      </w:r>
    </w:p>
    <w:p w:rsidR="00C61317" w:rsidRDefault="00C61317" w:rsidP="00476BB3">
      <w:pPr>
        <w:numPr>
          <w:ilvl w:val="0"/>
          <w:numId w:val="10"/>
        </w:numPr>
        <w:spacing w:after="0" w:line="240" w:lineRule="auto"/>
        <w:ind w:left="0"/>
        <w:textAlignment w:val="baseline"/>
        <w:rPr>
          <w:rFonts w:ascii="Arial" w:hAnsi="Arial" w:cs="Arial"/>
          <w:color w:val="7C7C7C"/>
          <w:sz w:val="16"/>
          <w:szCs w:val="16"/>
        </w:rPr>
      </w:pPr>
      <w:r>
        <w:rPr>
          <w:rStyle w:val="elementor-icon-list-text"/>
          <w:rFonts w:ascii="Arial" w:hAnsi="Arial" w:cs="Arial"/>
          <w:color w:val="FFFFFF"/>
          <w:sz w:val="16"/>
          <w:szCs w:val="16"/>
          <w:bdr w:val="none" w:sz="0" w:space="0" w:color="auto" w:frame="1"/>
        </w:rPr>
        <w:t>They must have passed 12th grade with 50% aggregate in Physics, Chemistry, and Biology.</w:t>
      </w:r>
    </w:p>
    <w:p w:rsidR="00C61317" w:rsidRDefault="00C61317" w:rsidP="00476BB3">
      <w:pPr>
        <w:numPr>
          <w:ilvl w:val="0"/>
          <w:numId w:val="10"/>
        </w:numPr>
        <w:spacing w:beforeAutospacing="1" w:after="0" w:afterAutospacing="1" w:line="240" w:lineRule="auto"/>
        <w:ind w:left="0"/>
        <w:textAlignment w:val="baseline"/>
        <w:rPr>
          <w:rFonts w:ascii="Arial" w:hAnsi="Arial" w:cs="Arial"/>
          <w:color w:val="7C7C7C"/>
          <w:sz w:val="16"/>
          <w:szCs w:val="16"/>
        </w:rPr>
      </w:pPr>
      <w:r>
        <w:rPr>
          <w:rStyle w:val="elementor-icon-list-text"/>
          <w:rFonts w:ascii="Arial" w:hAnsi="Arial" w:cs="Arial"/>
          <w:color w:val="FFFFFF"/>
          <w:sz w:val="16"/>
          <w:szCs w:val="16"/>
          <w:bdr w:val="none" w:sz="0" w:space="0" w:color="auto" w:frame="1"/>
        </w:rPr>
        <w:t>They must meet the specific requirements of the university they are applying to.</w:t>
      </w:r>
    </w:p>
    <w:p w:rsidR="00C61317" w:rsidRDefault="00C61317" w:rsidP="00476BB3">
      <w:pPr>
        <w:numPr>
          <w:ilvl w:val="0"/>
          <w:numId w:val="10"/>
        </w:numPr>
        <w:spacing w:beforeAutospacing="1" w:after="0" w:afterAutospacing="1" w:line="240" w:lineRule="auto"/>
        <w:ind w:left="0"/>
        <w:textAlignment w:val="baseline"/>
        <w:rPr>
          <w:rFonts w:ascii="Arial" w:hAnsi="Arial" w:cs="Arial"/>
          <w:color w:val="7C7C7C"/>
          <w:sz w:val="16"/>
          <w:szCs w:val="16"/>
        </w:rPr>
      </w:pPr>
      <w:proofErr w:type="spellStart"/>
      <w:r>
        <w:rPr>
          <w:rStyle w:val="elementor-icon-list-text"/>
          <w:rFonts w:ascii="Arial" w:hAnsi="Arial" w:cs="Arial"/>
          <w:color w:val="FFFFFF"/>
          <w:sz w:val="16"/>
          <w:szCs w:val="16"/>
          <w:bdr w:val="none" w:sz="0" w:space="0" w:color="auto" w:frame="1"/>
        </w:rPr>
        <w:t>ndian</w:t>
      </w:r>
      <w:proofErr w:type="spellEnd"/>
      <w:r>
        <w:rPr>
          <w:rStyle w:val="elementor-icon-list-text"/>
          <w:rFonts w:ascii="Arial" w:hAnsi="Arial" w:cs="Arial"/>
          <w:color w:val="FFFFFF"/>
          <w:sz w:val="16"/>
          <w:szCs w:val="16"/>
          <w:bdr w:val="none" w:sz="0" w:space="0" w:color="auto" w:frame="1"/>
        </w:rPr>
        <w:t xml:space="preserve"> students must be at least 17 years old.</w:t>
      </w:r>
    </w:p>
    <w:p w:rsidR="00C61317" w:rsidRDefault="00C61317" w:rsidP="00476BB3">
      <w:pPr>
        <w:numPr>
          <w:ilvl w:val="0"/>
          <w:numId w:val="10"/>
        </w:numPr>
        <w:spacing w:beforeAutospacing="1" w:after="0" w:afterAutospacing="1" w:line="240" w:lineRule="auto"/>
        <w:ind w:left="0"/>
        <w:textAlignment w:val="baseline"/>
        <w:rPr>
          <w:rFonts w:ascii="Arial" w:hAnsi="Arial" w:cs="Arial"/>
          <w:color w:val="7C7C7C"/>
          <w:sz w:val="16"/>
          <w:szCs w:val="16"/>
        </w:rPr>
      </w:pPr>
      <w:r>
        <w:rPr>
          <w:rStyle w:val="elementor-icon-list-text"/>
          <w:rFonts w:ascii="Arial" w:hAnsi="Arial" w:cs="Arial"/>
          <w:color w:val="FFFFFF"/>
          <w:sz w:val="16"/>
          <w:szCs w:val="16"/>
          <w:bdr w:val="none" w:sz="0" w:space="0" w:color="auto" w:frame="1"/>
        </w:rPr>
        <w:t>They must have English language proficiency.</w:t>
      </w:r>
    </w:p>
    <w:p w:rsidR="00C61317" w:rsidRDefault="00C61317" w:rsidP="00C61317">
      <w:pPr>
        <w:pStyle w:val="Heading2"/>
        <w:shd w:val="clear" w:color="auto" w:fill="F6F7FB"/>
        <w:spacing w:before="0" w:line="457" w:lineRule="atLeast"/>
        <w:jc w:val="center"/>
        <w:textAlignment w:val="baseline"/>
        <w:rPr>
          <w:rFonts w:ascii="Arial" w:hAnsi="Arial" w:cs="Arial"/>
          <w:color w:val="2D3075"/>
          <w:spacing w:val="-8"/>
          <w:sz w:val="35"/>
          <w:szCs w:val="35"/>
        </w:rPr>
      </w:pPr>
      <w:r>
        <w:rPr>
          <w:rFonts w:ascii="Arial" w:hAnsi="Arial" w:cs="Arial"/>
          <w:color w:val="2D3075"/>
          <w:spacing w:val="-8"/>
          <w:sz w:val="35"/>
          <w:szCs w:val="35"/>
          <w:bdr w:val="none" w:sz="0" w:space="0" w:color="auto" w:frame="1"/>
        </w:rPr>
        <w:t>Advantages of study MBBS in Kyrgyzstan</w:t>
      </w:r>
    </w:p>
    <w:p w:rsidR="008A24C4" w:rsidRPr="008A24C4" w:rsidRDefault="008A24C4" w:rsidP="008A24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A24C4">
        <w:rPr>
          <w:rFonts w:ascii="Times New Roman" w:eastAsia="Times New Roman" w:hAnsi="Times New Roman" w:cs="Times New Roman"/>
          <w:b/>
          <w:bCs/>
          <w:sz w:val="27"/>
          <w:szCs w:val="27"/>
          <w:lang w:eastAsia="en-IN"/>
        </w:rPr>
        <w:t>1. Affordable Education</w:t>
      </w:r>
    </w:p>
    <w:p w:rsidR="008A24C4" w:rsidRPr="008A24C4" w:rsidRDefault="008A24C4" w:rsidP="008A24C4">
      <w:pPr>
        <w:spacing w:before="100" w:beforeAutospacing="1" w:after="100" w:afterAutospacing="1" w:line="240" w:lineRule="auto"/>
        <w:rPr>
          <w:rFonts w:ascii="Times New Roman" w:eastAsia="Times New Roman" w:hAnsi="Times New Roman" w:cs="Times New Roman"/>
          <w:sz w:val="24"/>
          <w:szCs w:val="24"/>
          <w:lang w:eastAsia="en-IN"/>
        </w:rPr>
      </w:pPr>
      <w:r w:rsidRPr="008A24C4">
        <w:rPr>
          <w:rFonts w:ascii="Times New Roman" w:eastAsia="Times New Roman" w:hAnsi="Times New Roman" w:cs="Times New Roman"/>
          <w:sz w:val="24"/>
          <w:szCs w:val="24"/>
          <w:lang w:eastAsia="en-IN"/>
        </w:rPr>
        <w:lastRenderedPageBreak/>
        <w:t xml:space="preserve">MBBS programs in Kyrgyzstan are </w:t>
      </w:r>
      <w:r w:rsidRPr="008A24C4">
        <w:rPr>
          <w:rFonts w:ascii="Times New Roman" w:eastAsia="Times New Roman" w:hAnsi="Times New Roman" w:cs="Times New Roman"/>
          <w:b/>
          <w:bCs/>
          <w:sz w:val="24"/>
          <w:szCs w:val="24"/>
          <w:lang w:eastAsia="en-IN"/>
        </w:rPr>
        <w:t>cost-effective</w:t>
      </w:r>
      <w:r w:rsidRPr="008A24C4">
        <w:rPr>
          <w:rFonts w:ascii="Times New Roman" w:eastAsia="Times New Roman" w:hAnsi="Times New Roman" w:cs="Times New Roman"/>
          <w:sz w:val="24"/>
          <w:szCs w:val="24"/>
          <w:lang w:eastAsia="en-IN"/>
        </w:rPr>
        <w:t>, with tuition fees significantly lower than those in many other countries. This makes it an excellent option for students seeking quality medical education on a budget.</w:t>
      </w:r>
    </w:p>
    <w:p w:rsidR="008A24C4" w:rsidRPr="008A24C4" w:rsidRDefault="008A24C4" w:rsidP="008A24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A24C4">
        <w:rPr>
          <w:rFonts w:ascii="Times New Roman" w:eastAsia="Times New Roman" w:hAnsi="Times New Roman" w:cs="Times New Roman"/>
          <w:b/>
          <w:bCs/>
          <w:sz w:val="27"/>
          <w:szCs w:val="27"/>
          <w:lang w:eastAsia="en-IN"/>
        </w:rPr>
        <w:t>🎓 2. Globally Recognized Universities</w:t>
      </w:r>
    </w:p>
    <w:p w:rsidR="008A24C4" w:rsidRPr="008A24C4" w:rsidRDefault="008A24C4" w:rsidP="008A24C4">
      <w:pPr>
        <w:spacing w:before="100" w:beforeAutospacing="1" w:after="100" w:afterAutospacing="1" w:line="240" w:lineRule="auto"/>
        <w:rPr>
          <w:rFonts w:ascii="Times New Roman" w:eastAsia="Times New Roman" w:hAnsi="Times New Roman" w:cs="Times New Roman"/>
          <w:sz w:val="24"/>
          <w:szCs w:val="24"/>
          <w:lang w:eastAsia="en-IN"/>
        </w:rPr>
      </w:pPr>
      <w:r w:rsidRPr="008A24C4">
        <w:rPr>
          <w:rFonts w:ascii="Times New Roman" w:eastAsia="Times New Roman" w:hAnsi="Times New Roman" w:cs="Times New Roman"/>
          <w:sz w:val="24"/>
          <w:szCs w:val="24"/>
          <w:lang w:eastAsia="en-IN"/>
        </w:rPr>
        <w:t xml:space="preserve">Medical universities in Kyrgyzstan are </w:t>
      </w:r>
      <w:r w:rsidRPr="008A24C4">
        <w:rPr>
          <w:rFonts w:ascii="Times New Roman" w:eastAsia="Times New Roman" w:hAnsi="Times New Roman" w:cs="Times New Roman"/>
          <w:b/>
          <w:bCs/>
          <w:sz w:val="24"/>
          <w:szCs w:val="24"/>
          <w:lang w:eastAsia="en-IN"/>
        </w:rPr>
        <w:t>accredited by the World Health Organization (WHO)</w:t>
      </w:r>
      <w:r w:rsidRPr="008A24C4">
        <w:rPr>
          <w:rFonts w:ascii="Times New Roman" w:eastAsia="Times New Roman" w:hAnsi="Times New Roman" w:cs="Times New Roman"/>
          <w:sz w:val="24"/>
          <w:szCs w:val="24"/>
          <w:lang w:eastAsia="en-IN"/>
        </w:rPr>
        <w:t xml:space="preserve"> and the </w:t>
      </w:r>
      <w:r w:rsidRPr="008A24C4">
        <w:rPr>
          <w:rFonts w:ascii="Times New Roman" w:eastAsia="Times New Roman" w:hAnsi="Times New Roman" w:cs="Times New Roman"/>
          <w:b/>
          <w:bCs/>
          <w:sz w:val="24"/>
          <w:szCs w:val="24"/>
          <w:lang w:eastAsia="en-IN"/>
        </w:rPr>
        <w:t>National Agency for Quality Assurance in Education of the Kyrgyz Republic (NAQAER)</w:t>
      </w:r>
      <w:r w:rsidRPr="008A24C4">
        <w:rPr>
          <w:rFonts w:ascii="Times New Roman" w:eastAsia="Times New Roman" w:hAnsi="Times New Roman" w:cs="Times New Roman"/>
          <w:sz w:val="24"/>
          <w:szCs w:val="24"/>
          <w:lang w:eastAsia="en-IN"/>
        </w:rPr>
        <w:t>. These accreditations ensure that the education system meets international standards.</w:t>
      </w:r>
    </w:p>
    <w:p w:rsidR="008A24C4" w:rsidRPr="008A24C4" w:rsidRDefault="008A24C4" w:rsidP="008A24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A24C4">
        <w:rPr>
          <w:rFonts w:ascii="Times New Roman" w:eastAsia="Times New Roman" w:hAnsi="Times New Roman" w:cs="Times New Roman"/>
          <w:b/>
          <w:bCs/>
          <w:sz w:val="27"/>
          <w:szCs w:val="27"/>
          <w:lang w:eastAsia="en-IN"/>
        </w:rPr>
        <w:t>📍 3. Strategic Location</w:t>
      </w:r>
    </w:p>
    <w:p w:rsidR="008A24C4" w:rsidRPr="008A24C4" w:rsidRDefault="008A24C4" w:rsidP="008A24C4">
      <w:pPr>
        <w:spacing w:before="100" w:beforeAutospacing="1" w:after="100" w:afterAutospacing="1" w:line="240" w:lineRule="auto"/>
        <w:rPr>
          <w:rFonts w:ascii="Times New Roman" w:eastAsia="Times New Roman" w:hAnsi="Times New Roman" w:cs="Times New Roman"/>
          <w:sz w:val="24"/>
          <w:szCs w:val="24"/>
          <w:lang w:eastAsia="en-IN"/>
        </w:rPr>
      </w:pPr>
      <w:r w:rsidRPr="008A24C4">
        <w:rPr>
          <w:rFonts w:ascii="Times New Roman" w:eastAsia="Times New Roman" w:hAnsi="Times New Roman" w:cs="Times New Roman"/>
          <w:sz w:val="24"/>
          <w:szCs w:val="24"/>
          <w:lang w:eastAsia="en-IN"/>
        </w:rPr>
        <w:t xml:space="preserve">Located in </w:t>
      </w:r>
      <w:r w:rsidRPr="008A24C4">
        <w:rPr>
          <w:rFonts w:ascii="Times New Roman" w:eastAsia="Times New Roman" w:hAnsi="Times New Roman" w:cs="Times New Roman"/>
          <w:b/>
          <w:bCs/>
          <w:sz w:val="24"/>
          <w:szCs w:val="24"/>
          <w:lang w:eastAsia="en-IN"/>
        </w:rPr>
        <w:t>Central Asia</w:t>
      </w:r>
      <w:r w:rsidRPr="008A24C4">
        <w:rPr>
          <w:rFonts w:ascii="Times New Roman" w:eastAsia="Times New Roman" w:hAnsi="Times New Roman" w:cs="Times New Roman"/>
          <w:sz w:val="24"/>
          <w:szCs w:val="24"/>
          <w:lang w:eastAsia="en-IN"/>
        </w:rPr>
        <w:t xml:space="preserve">, Kyrgyzstan is easily accessible for students from </w:t>
      </w:r>
      <w:proofErr w:type="spellStart"/>
      <w:r w:rsidRPr="008A24C4">
        <w:rPr>
          <w:rFonts w:ascii="Times New Roman" w:eastAsia="Times New Roman" w:hAnsi="Times New Roman" w:cs="Times New Roman"/>
          <w:sz w:val="24"/>
          <w:szCs w:val="24"/>
          <w:lang w:eastAsia="en-IN"/>
        </w:rPr>
        <w:t>neighboring</w:t>
      </w:r>
      <w:proofErr w:type="spellEnd"/>
      <w:r w:rsidRPr="008A24C4">
        <w:rPr>
          <w:rFonts w:ascii="Times New Roman" w:eastAsia="Times New Roman" w:hAnsi="Times New Roman" w:cs="Times New Roman"/>
          <w:sz w:val="24"/>
          <w:szCs w:val="24"/>
          <w:lang w:eastAsia="en-IN"/>
        </w:rPr>
        <w:t xml:space="preserve"> countries like </w:t>
      </w:r>
      <w:r w:rsidRPr="008A24C4">
        <w:rPr>
          <w:rFonts w:ascii="Times New Roman" w:eastAsia="Times New Roman" w:hAnsi="Times New Roman" w:cs="Times New Roman"/>
          <w:b/>
          <w:bCs/>
          <w:sz w:val="24"/>
          <w:szCs w:val="24"/>
          <w:lang w:eastAsia="en-IN"/>
        </w:rPr>
        <w:t>India, Kazakhstan, Uzbekistan, and Tajikistan</w:t>
      </w:r>
      <w:r w:rsidRPr="008A24C4">
        <w:rPr>
          <w:rFonts w:ascii="Times New Roman" w:eastAsia="Times New Roman" w:hAnsi="Times New Roman" w:cs="Times New Roman"/>
          <w:sz w:val="24"/>
          <w:szCs w:val="24"/>
          <w:lang w:eastAsia="en-IN"/>
        </w:rPr>
        <w:t>, making travel and relocation more convenient.</w:t>
      </w:r>
    </w:p>
    <w:p w:rsidR="008A24C4" w:rsidRPr="008A24C4" w:rsidRDefault="008A24C4" w:rsidP="008A24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A24C4">
        <w:rPr>
          <w:rFonts w:ascii="Times New Roman" w:eastAsia="Times New Roman" w:hAnsi="Times New Roman" w:cs="Times New Roman"/>
          <w:b/>
          <w:bCs/>
          <w:sz w:val="27"/>
          <w:szCs w:val="27"/>
          <w:lang w:eastAsia="en-IN"/>
        </w:rPr>
        <w:t>🌐 4. Diverse and Inclusive Learning Environment</w:t>
      </w:r>
    </w:p>
    <w:p w:rsidR="008A24C4" w:rsidRPr="008A24C4" w:rsidRDefault="008A24C4" w:rsidP="008A24C4">
      <w:pPr>
        <w:spacing w:before="100" w:beforeAutospacing="1" w:after="100" w:afterAutospacing="1" w:line="240" w:lineRule="auto"/>
        <w:rPr>
          <w:rFonts w:ascii="Times New Roman" w:eastAsia="Times New Roman" w:hAnsi="Times New Roman" w:cs="Times New Roman"/>
          <w:sz w:val="24"/>
          <w:szCs w:val="24"/>
          <w:lang w:eastAsia="en-IN"/>
        </w:rPr>
      </w:pPr>
      <w:r w:rsidRPr="008A24C4">
        <w:rPr>
          <w:rFonts w:ascii="Times New Roman" w:eastAsia="Times New Roman" w:hAnsi="Times New Roman" w:cs="Times New Roman"/>
          <w:sz w:val="24"/>
          <w:szCs w:val="24"/>
          <w:lang w:eastAsia="en-IN"/>
        </w:rPr>
        <w:t xml:space="preserve">Kyrgyzstan offers a </w:t>
      </w:r>
      <w:r w:rsidRPr="008A24C4">
        <w:rPr>
          <w:rFonts w:ascii="Times New Roman" w:eastAsia="Times New Roman" w:hAnsi="Times New Roman" w:cs="Times New Roman"/>
          <w:b/>
          <w:bCs/>
          <w:sz w:val="24"/>
          <w:szCs w:val="24"/>
          <w:lang w:eastAsia="en-IN"/>
        </w:rPr>
        <w:t>multicultural environment</w:t>
      </w:r>
      <w:r w:rsidRPr="008A24C4">
        <w:rPr>
          <w:rFonts w:ascii="Times New Roman" w:eastAsia="Times New Roman" w:hAnsi="Times New Roman" w:cs="Times New Roman"/>
          <w:sz w:val="24"/>
          <w:szCs w:val="24"/>
          <w:lang w:eastAsia="en-IN"/>
        </w:rPr>
        <w:t>, welcoming students from across the globe. This diversity enhances the learning experience and fosters a broader cultural perspective among students.</w:t>
      </w:r>
    </w:p>
    <w:p w:rsidR="008A24C4" w:rsidRPr="008A24C4" w:rsidRDefault="008A24C4" w:rsidP="008A24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A24C4">
        <w:rPr>
          <w:rFonts w:ascii="Times New Roman" w:eastAsia="Times New Roman" w:hAnsi="Times New Roman" w:cs="Times New Roman"/>
          <w:b/>
          <w:bCs/>
          <w:sz w:val="27"/>
          <w:szCs w:val="27"/>
          <w:lang w:eastAsia="en-IN"/>
        </w:rPr>
        <w:t>🏥 5. Extensive Clinical Exposure</w:t>
      </w:r>
    </w:p>
    <w:p w:rsidR="008A24C4" w:rsidRPr="008A24C4" w:rsidRDefault="008A24C4" w:rsidP="008A24C4">
      <w:pPr>
        <w:spacing w:before="100" w:beforeAutospacing="1" w:after="100" w:afterAutospacing="1" w:line="240" w:lineRule="auto"/>
        <w:rPr>
          <w:rFonts w:ascii="Times New Roman" w:eastAsia="Times New Roman" w:hAnsi="Times New Roman" w:cs="Times New Roman"/>
          <w:sz w:val="24"/>
          <w:szCs w:val="24"/>
          <w:lang w:eastAsia="en-IN"/>
        </w:rPr>
      </w:pPr>
      <w:r w:rsidRPr="008A24C4">
        <w:rPr>
          <w:rFonts w:ascii="Times New Roman" w:eastAsia="Times New Roman" w:hAnsi="Times New Roman" w:cs="Times New Roman"/>
          <w:sz w:val="24"/>
          <w:szCs w:val="24"/>
          <w:lang w:eastAsia="en-IN"/>
        </w:rPr>
        <w:t xml:space="preserve">Students benefit from </w:t>
      </w:r>
      <w:r w:rsidRPr="008A24C4">
        <w:rPr>
          <w:rFonts w:ascii="Times New Roman" w:eastAsia="Times New Roman" w:hAnsi="Times New Roman" w:cs="Times New Roman"/>
          <w:b/>
          <w:bCs/>
          <w:sz w:val="24"/>
          <w:szCs w:val="24"/>
          <w:lang w:eastAsia="en-IN"/>
        </w:rPr>
        <w:t>hands-on clinical training</w:t>
      </w:r>
      <w:r w:rsidRPr="008A24C4">
        <w:rPr>
          <w:rFonts w:ascii="Times New Roman" w:eastAsia="Times New Roman" w:hAnsi="Times New Roman" w:cs="Times New Roman"/>
          <w:sz w:val="24"/>
          <w:szCs w:val="24"/>
          <w:lang w:eastAsia="en-IN"/>
        </w:rPr>
        <w:t xml:space="preserve"> in modern, well-equipped hospitals. This practical experience is a core part of the MBBS curriculum and prepares students for real-world medical practice.</w:t>
      </w:r>
    </w:p>
    <w:p w:rsidR="008A24C4" w:rsidRPr="008A24C4" w:rsidRDefault="008A24C4" w:rsidP="008A24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A24C4">
        <w:rPr>
          <w:rFonts w:ascii="Times New Roman" w:eastAsia="Times New Roman" w:hAnsi="Times New Roman" w:cs="Times New Roman"/>
          <w:b/>
          <w:bCs/>
          <w:sz w:val="27"/>
          <w:szCs w:val="27"/>
          <w:lang w:eastAsia="en-IN"/>
        </w:rPr>
        <w:t>💼 6. Strong Career Prospects</w:t>
      </w:r>
    </w:p>
    <w:p w:rsidR="008A24C4" w:rsidRPr="008A24C4" w:rsidRDefault="008A24C4" w:rsidP="008A24C4">
      <w:pPr>
        <w:spacing w:before="100" w:beforeAutospacing="1" w:after="100" w:afterAutospacing="1" w:line="240" w:lineRule="auto"/>
        <w:rPr>
          <w:rFonts w:ascii="Times New Roman" w:eastAsia="Times New Roman" w:hAnsi="Times New Roman" w:cs="Times New Roman"/>
          <w:sz w:val="24"/>
          <w:szCs w:val="24"/>
          <w:lang w:eastAsia="en-IN"/>
        </w:rPr>
      </w:pPr>
      <w:r w:rsidRPr="008A24C4">
        <w:rPr>
          <w:rFonts w:ascii="Times New Roman" w:eastAsia="Times New Roman" w:hAnsi="Times New Roman" w:cs="Times New Roman"/>
          <w:sz w:val="24"/>
          <w:szCs w:val="24"/>
          <w:lang w:eastAsia="en-IN"/>
        </w:rPr>
        <w:t xml:space="preserve">Graduates of MBBS programs in Kyrgyzstan enjoy </w:t>
      </w:r>
      <w:r w:rsidRPr="008A24C4">
        <w:rPr>
          <w:rFonts w:ascii="Times New Roman" w:eastAsia="Times New Roman" w:hAnsi="Times New Roman" w:cs="Times New Roman"/>
          <w:b/>
          <w:bCs/>
          <w:sz w:val="24"/>
          <w:szCs w:val="24"/>
          <w:lang w:eastAsia="en-IN"/>
        </w:rPr>
        <w:t>high employment opportunities</w:t>
      </w:r>
      <w:r w:rsidRPr="008A24C4">
        <w:rPr>
          <w:rFonts w:ascii="Times New Roman" w:eastAsia="Times New Roman" w:hAnsi="Times New Roman" w:cs="Times New Roman"/>
          <w:sz w:val="24"/>
          <w:szCs w:val="24"/>
          <w:lang w:eastAsia="en-IN"/>
        </w:rPr>
        <w:t xml:space="preserve"> both locally and internationally. The globally recognized degree opens doors for postgraduate studies and medical practice around the world, subject to local licensing exams.</w:t>
      </w:r>
    </w:p>
    <w:p w:rsidR="00C61317" w:rsidRDefault="00C61317" w:rsidP="00C61317">
      <w:pPr>
        <w:pStyle w:val="Heading2"/>
        <w:shd w:val="clear" w:color="auto" w:fill="F6F7FB"/>
        <w:spacing w:before="0" w:line="457" w:lineRule="atLeast"/>
        <w:jc w:val="center"/>
        <w:textAlignment w:val="baseline"/>
        <w:rPr>
          <w:rFonts w:ascii="Arial" w:hAnsi="Arial" w:cs="Arial"/>
          <w:color w:val="2D3075"/>
          <w:spacing w:val="-8"/>
          <w:sz w:val="35"/>
          <w:szCs w:val="35"/>
        </w:rPr>
      </w:pPr>
      <w:r>
        <w:rPr>
          <w:rFonts w:ascii="Arial" w:hAnsi="Arial" w:cs="Arial"/>
          <w:color w:val="2D3075"/>
          <w:spacing w:val="-8"/>
          <w:sz w:val="35"/>
          <w:szCs w:val="35"/>
          <w:bdr w:val="none" w:sz="0" w:space="0" w:color="auto" w:frame="1"/>
        </w:rPr>
        <w:t>Disadvantages of study MBBS in Kyrgyzstan</w:t>
      </w:r>
    </w:p>
    <w:p w:rsidR="008A24C4" w:rsidRPr="008A24C4" w:rsidRDefault="008A24C4" w:rsidP="008A24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A24C4">
        <w:rPr>
          <w:rFonts w:ascii="Cambria" w:eastAsia="Times New Roman" w:hAnsi="Cambria" w:cs="Cambria"/>
          <w:b/>
          <w:bCs/>
          <w:sz w:val="27"/>
          <w:szCs w:val="27"/>
          <w:lang w:eastAsia="en-IN"/>
        </w:rPr>
        <w:t>⚠️</w:t>
      </w:r>
      <w:r w:rsidRPr="008A24C4">
        <w:rPr>
          <w:rFonts w:ascii="Times New Roman" w:eastAsia="Times New Roman" w:hAnsi="Times New Roman" w:cs="Times New Roman"/>
          <w:b/>
          <w:bCs/>
          <w:sz w:val="27"/>
          <w:szCs w:val="27"/>
          <w:lang w:eastAsia="en-IN"/>
        </w:rPr>
        <w:t xml:space="preserve"> 1. Language Barrier</w:t>
      </w:r>
    </w:p>
    <w:p w:rsidR="008A24C4" w:rsidRPr="008A24C4" w:rsidRDefault="008A24C4" w:rsidP="008A24C4">
      <w:pPr>
        <w:spacing w:before="100" w:beforeAutospacing="1" w:after="100" w:afterAutospacing="1" w:line="240" w:lineRule="auto"/>
        <w:rPr>
          <w:rFonts w:ascii="Times New Roman" w:eastAsia="Times New Roman" w:hAnsi="Times New Roman" w:cs="Times New Roman"/>
          <w:sz w:val="24"/>
          <w:szCs w:val="24"/>
          <w:lang w:eastAsia="en-IN"/>
        </w:rPr>
      </w:pPr>
      <w:r w:rsidRPr="008A24C4">
        <w:rPr>
          <w:rFonts w:ascii="Times New Roman" w:eastAsia="Times New Roman" w:hAnsi="Times New Roman" w:cs="Times New Roman"/>
          <w:sz w:val="24"/>
          <w:szCs w:val="24"/>
          <w:lang w:eastAsia="en-IN"/>
        </w:rPr>
        <w:t xml:space="preserve">The </w:t>
      </w:r>
      <w:r w:rsidRPr="008A24C4">
        <w:rPr>
          <w:rFonts w:ascii="Times New Roman" w:eastAsia="Times New Roman" w:hAnsi="Times New Roman" w:cs="Times New Roman"/>
          <w:b/>
          <w:bCs/>
          <w:sz w:val="24"/>
          <w:szCs w:val="24"/>
          <w:lang w:eastAsia="en-IN"/>
        </w:rPr>
        <w:t>official language of Kyrgyzstan is Kyrgyz</w:t>
      </w:r>
      <w:r w:rsidRPr="008A24C4">
        <w:rPr>
          <w:rFonts w:ascii="Times New Roman" w:eastAsia="Times New Roman" w:hAnsi="Times New Roman" w:cs="Times New Roman"/>
          <w:sz w:val="24"/>
          <w:szCs w:val="24"/>
          <w:lang w:eastAsia="en-IN"/>
        </w:rPr>
        <w:t xml:space="preserve">, and although MBBS programs are taught in </w:t>
      </w:r>
      <w:r w:rsidRPr="008A24C4">
        <w:rPr>
          <w:rFonts w:ascii="Times New Roman" w:eastAsia="Times New Roman" w:hAnsi="Times New Roman" w:cs="Times New Roman"/>
          <w:b/>
          <w:bCs/>
          <w:sz w:val="24"/>
          <w:szCs w:val="24"/>
          <w:lang w:eastAsia="en-IN"/>
        </w:rPr>
        <w:t>English</w:t>
      </w:r>
      <w:r w:rsidRPr="008A24C4">
        <w:rPr>
          <w:rFonts w:ascii="Times New Roman" w:eastAsia="Times New Roman" w:hAnsi="Times New Roman" w:cs="Times New Roman"/>
          <w:sz w:val="24"/>
          <w:szCs w:val="24"/>
          <w:lang w:eastAsia="en-IN"/>
        </w:rPr>
        <w:t xml:space="preserve">, the general population may not be fluent in English. This can pose communication challenges in daily life and during clinical rotations. However, many universities offer </w:t>
      </w:r>
      <w:r w:rsidRPr="008A24C4">
        <w:rPr>
          <w:rFonts w:ascii="Times New Roman" w:eastAsia="Times New Roman" w:hAnsi="Times New Roman" w:cs="Times New Roman"/>
          <w:b/>
          <w:bCs/>
          <w:sz w:val="24"/>
          <w:szCs w:val="24"/>
          <w:lang w:eastAsia="en-IN"/>
        </w:rPr>
        <w:t>language support programs</w:t>
      </w:r>
      <w:r w:rsidRPr="008A24C4">
        <w:rPr>
          <w:rFonts w:ascii="Times New Roman" w:eastAsia="Times New Roman" w:hAnsi="Times New Roman" w:cs="Times New Roman"/>
          <w:sz w:val="24"/>
          <w:szCs w:val="24"/>
          <w:lang w:eastAsia="en-IN"/>
        </w:rPr>
        <w:t>, and students often pick up basic local phrases over time.</w:t>
      </w:r>
    </w:p>
    <w:p w:rsidR="008A24C4" w:rsidRPr="008A24C4" w:rsidRDefault="008A24C4" w:rsidP="008A24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A24C4">
        <w:rPr>
          <w:rFonts w:ascii="Times New Roman" w:eastAsia="Times New Roman" w:hAnsi="Times New Roman" w:cs="Times New Roman"/>
          <w:b/>
          <w:bCs/>
          <w:sz w:val="27"/>
          <w:szCs w:val="27"/>
          <w:lang w:eastAsia="en-IN"/>
        </w:rPr>
        <w:t>💰 2. Cost of Living</w:t>
      </w:r>
    </w:p>
    <w:p w:rsidR="008A24C4" w:rsidRPr="008A24C4" w:rsidRDefault="008A24C4" w:rsidP="008A24C4">
      <w:pPr>
        <w:spacing w:before="100" w:beforeAutospacing="1" w:after="100" w:afterAutospacing="1" w:line="240" w:lineRule="auto"/>
        <w:rPr>
          <w:rFonts w:ascii="Times New Roman" w:eastAsia="Times New Roman" w:hAnsi="Times New Roman" w:cs="Times New Roman"/>
          <w:sz w:val="24"/>
          <w:szCs w:val="24"/>
          <w:lang w:eastAsia="en-IN"/>
        </w:rPr>
      </w:pPr>
      <w:r w:rsidRPr="008A24C4">
        <w:rPr>
          <w:rFonts w:ascii="Times New Roman" w:eastAsia="Times New Roman" w:hAnsi="Times New Roman" w:cs="Times New Roman"/>
          <w:sz w:val="24"/>
          <w:szCs w:val="24"/>
          <w:lang w:eastAsia="en-IN"/>
        </w:rPr>
        <w:lastRenderedPageBreak/>
        <w:t xml:space="preserve">While the </w:t>
      </w:r>
      <w:r w:rsidRPr="008A24C4">
        <w:rPr>
          <w:rFonts w:ascii="Times New Roman" w:eastAsia="Times New Roman" w:hAnsi="Times New Roman" w:cs="Times New Roman"/>
          <w:b/>
          <w:bCs/>
          <w:sz w:val="24"/>
          <w:szCs w:val="24"/>
          <w:lang w:eastAsia="en-IN"/>
        </w:rPr>
        <w:t>cost of living in Kyrgyzstan is relatively low</w:t>
      </w:r>
      <w:r w:rsidRPr="008A24C4">
        <w:rPr>
          <w:rFonts w:ascii="Times New Roman" w:eastAsia="Times New Roman" w:hAnsi="Times New Roman" w:cs="Times New Roman"/>
          <w:sz w:val="24"/>
          <w:szCs w:val="24"/>
          <w:lang w:eastAsia="en-IN"/>
        </w:rPr>
        <w:t xml:space="preserve"> compared to Western countries, students must still budget for </w:t>
      </w:r>
      <w:r w:rsidRPr="008A24C4">
        <w:rPr>
          <w:rFonts w:ascii="Times New Roman" w:eastAsia="Times New Roman" w:hAnsi="Times New Roman" w:cs="Times New Roman"/>
          <w:b/>
          <w:bCs/>
          <w:sz w:val="24"/>
          <w:szCs w:val="24"/>
          <w:lang w:eastAsia="en-IN"/>
        </w:rPr>
        <w:t>tuition fees, accommodation, meals, transportation, and personal expenses</w:t>
      </w:r>
      <w:r w:rsidRPr="008A24C4">
        <w:rPr>
          <w:rFonts w:ascii="Times New Roman" w:eastAsia="Times New Roman" w:hAnsi="Times New Roman" w:cs="Times New Roman"/>
          <w:sz w:val="24"/>
          <w:szCs w:val="24"/>
          <w:lang w:eastAsia="en-IN"/>
        </w:rPr>
        <w:t>. Planning ahead and exploring on-campus housing or student-friendly options can help manage costs effectively.</w:t>
      </w:r>
    </w:p>
    <w:p w:rsidR="008A24C4" w:rsidRPr="008A24C4" w:rsidRDefault="008A24C4" w:rsidP="008A24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A24C4">
        <w:rPr>
          <w:rFonts w:ascii="Times New Roman" w:eastAsia="Times New Roman" w:hAnsi="Times New Roman" w:cs="Times New Roman"/>
          <w:b/>
          <w:bCs/>
          <w:sz w:val="27"/>
          <w:szCs w:val="27"/>
          <w:lang w:eastAsia="en-IN"/>
        </w:rPr>
        <w:t>🎯 3. Admission Competition</w:t>
      </w:r>
    </w:p>
    <w:p w:rsidR="008A24C4" w:rsidRPr="008A24C4" w:rsidRDefault="008A24C4" w:rsidP="008A24C4">
      <w:pPr>
        <w:spacing w:before="100" w:beforeAutospacing="1" w:after="100" w:afterAutospacing="1" w:line="240" w:lineRule="auto"/>
        <w:rPr>
          <w:rFonts w:ascii="Times New Roman" w:eastAsia="Times New Roman" w:hAnsi="Times New Roman" w:cs="Times New Roman"/>
          <w:sz w:val="24"/>
          <w:szCs w:val="24"/>
          <w:lang w:eastAsia="en-IN"/>
        </w:rPr>
      </w:pPr>
      <w:r w:rsidRPr="008A24C4">
        <w:rPr>
          <w:rFonts w:ascii="Times New Roman" w:eastAsia="Times New Roman" w:hAnsi="Times New Roman" w:cs="Times New Roman"/>
          <w:sz w:val="24"/>
          <w:szCs w:val="24"/>
          <w:lang w:eastAsia="en-IN"/>
        </w:rPr>
        <w:t xml:space="preserve">Due to the </w:t>
      </w:r>
      <w:r w:rsidRPr="008A24C4">
        <w:rPr>
          <w:rFonts w:ascii="Times New Roman" w:eastAsia="Times New Roman" w:hAnsi="Times New Roman" w:cs="Times New Roman"/>
          <w:b/>
          <w:bCs/>
          <w:sz w:val="24"/>
          <w:szCs w:val="24"/>
          <w:lang w:eastAsia="en-IN"/>
        </w:rPr>
        <w:t>growing popularity of MBBS in Kyrgyzstan</w:t>
      </w:r>
      <w:r w:rsidRPr="008A24C4">
        <w:rPr>
          <w:rFonts w:ascii="Times New Roman" w:eastAsia="Times New Roman" w:hAnsi="Times New Roman" w:cs="Times New Roman"/>
          <w:sz w:val="24"/>
          <w:szCs w:val="24"/>
          <w:lang w:eastAsia="en-IN"/>
        </w:rPr>
        <w:t xml:space="preserve">, there is increasing competition for seats in top medical universities. Prospective students are encouraged to </w:t>
      </w:r>
      <w:r w:rsidRPr="008A24C4">
        <w:rPr>
          <w:rFonts w:ascii="Times New Roman" w:eastAsia="Times New Roman" w:hAnsi="Times New Roman" w:cs="Times New Roman"/>
          <w:b/>
          <w:bCs/>
          <w:sz w:val="24"/>
          <w:szCs w:val="24"/>
          <w:lang w:eastAsia="en-IN"/>
        </w:rPr>
        <w:t>apply early</w:t>
      </w:r>
      <w:r w:rsidRPr="008A24C4">
        <w:rPr>
          <w:rFonts w:ascii="Times New Roman" w:eastAsia="Times New Roman" w:hAnsi="Times New Roman" w:cs="Times New Roman"/>
          <w:sz w:val="24"/>
          <w:szCs w:val="24"/>
          <w:lang w:eastAsia="en-IN"/>
        </w:rPr>
        <w:t xml:space="preserve"> and ensure they meet the </w:t>
      </w:r>
      <w:r w:rsidRPr="008A24C4">
        <w:rPr>
          <w:rFonts w:ascii="Times New Roman" w:eastAsia="Times New Roman" w:hAnsi="Times New Roman" w:cs="Times New Roman"/>
          <w:b/>
          <w:bCs/>
          <w:sz w:val="24"/>
          <w:szCs w:val="24"/>
          <w:lang w:eastAsia="en-IN"/>
        </w:rPr>
        <w:t>eligibility criteria and documentation requirements</w:t>
      </w:r>
      <w:r w:rsidRPr="008A24C4">
        <w:rPr>
          <w:rFonts w:ascii="Times New Roman" w:eastAsia="Times New Roman" w:hAnsi="Times New Roman" w:cs="Times New Roman"/>
          <w:sz w:val="24"/>
          <w:szCs w:val="24"/>
          <w:lang w:eastAsia="en-IN"/>
        </w:rPr>
        <w:t xml:space="preserve"> to secure admission successfully.</w:t>
      </w:r>
    </w:p>
    <w:p w:rsidR="00C61317" w:rsidRPr="00135C70" w:rsidRDefault="00C61317" w:rsidP="00135C70">
      <w:pPr>
        <w:pStyle w:val="Heading2"/>
        <w:spacing w:before="0" w:line="457" w:lineRule="atLeast"/>
        <w:jc w:val="center"/>
        <w:textAlignment w:val="baseline"/>
        <w:rPr>
          <w:rFonts w:ascii="Arial" w:hAnsi="Arial" w:cs="Arial"/>
          <w:color w:val="auto"/>
          <w:sz w:val="16"/>
          <w:szCs w:val="16"/>
        </w:rPr>
      </w:pPr>
      <w:r>
        <w:rPr>
          <w:rFonts w:ascii="Arial" w:hAnsi="Arial" w:cs="Arial"/>
          <w:color w:val="FFFFFF"/>
          <w:spacing w:val="-8"/>
          <w:sz w:val="35"/>
          <w:szCs w:val="35"/>
          <w:bdr w:val="none" w:sz="0" w:space="0" w:color="auto" w:frame="1"/>
        </w:rPr>
        <w:t xml:space="preserve">Is </w:t>
      </w:r>
      <w:proofErr w:type="spellStart"/>
      <w:r>
        <w:rPr>
          <w:rFonts w:ascii="Arial" w:hAnsi="Arial" w:cs="Arial"/>
          <w:color w:val="FFFFFF"/>
          <w:spacing w:val="-8"/>
          <w:sz w:val="35"/>
          <w:szCs w:val="35"/>
          <w:bdr w:val="none" w:sz="0" w:space="0" w:color="auto" w:frame="1"/>
        </w:rPr>
        <w:t>Kyrgyzs</w:t>
      </w:r>
      <w:proofErr w:type="spellEnd"/>
    </w:p>
    <w:p w:rsidR="00135C70" w:rsidRPr="00135C70" w:rsidRDefault="00135C70" w:rsidP="00C61317">
      <w:pPr>
        <w:shd w:val="clear" w:color="auto" w:fill="FFFFFF"/>
        <w:textAlignment w:val="baseline"/>
        <w:rPr>
          <w:rFonts w:ascii="Arial" w:hAnsi="Arial" w:cs="Arial"/>
          <w:b/>
          <w:bCs/>
          <w:sz w:val="56"/>
          <w:szCs w:val="56"/>
        </w:rPr>
      </w:pPr>
      <w:r w:rsidRPr="00135C70">
        <w:rPr>
          <w:rFonts w:ascii="Arial" w:hAnsi="Arial" w:cs="Arial"/>
          <w:b/>
          <w:bCs/>
          <w:sz w:val="56"/>
          <w:szCs w:val="56"/>
        </w:rPr>
        <w:t>Frequently Asked Questions</w:t>
      </w:r>
    </w:p>
    <w:p w:rsidR="00C61317" w:rsidRPr="00135C70" w:rsidRDefault="00C61317" w:rsidP="00C61317">
      <w:pPr>
        <w:shd w:val="clear" w:color="auto" w:fill="FFFFFF"/>
        <w:textAlignment w:val="baseline"/>
        <w:rPr>
          <w:rFonts w:ascii="Arial" w:hAnsi="Arial" w:cs="Arial"/>
          <w:b/>
          <w:bCs/>
          <w:sz w:val="24"/>
          <w:szCs w:val="24"/>
        </w:rPr>
      </w:pPr>
      <w:r w:rsidRPr="00135C70">
        <w:rPr>
          <w:rFonts w:ascii="Arial" w:hAnsi="Arial" w:cs="Arial"/>
          <w:b/>
          <w:bCs/>
          <w:sz w:val="24"/>
          <w:szCs w:val="24"/>
        </w:rPr>
        <w:t>What are the eligibility requirements for MBBS in Kyrgyzstan?</w:t>
      </w:r>
    </w:p>
    <w:p w:rsidR="00135C70" w:rsidRDefault="00135C70" w:rsidP="00135C70">
      <w:pPr>
        <w:pStyle w:val="NormalWeb"/>
        <w:numPr>
          <w:ilvl w:val="0"/>
          <w:numId w:val="13"/>
        </w:numPr>
      </w:pPr>
      <w:proofErr w:type="gramStart"/>
      <w:r>
        <w:rPr>
          <w:rFonts w:hAnsi="Symbol"/>
        </w:rPr>
        <w:t></w:t>
      </w:r>
      <w:r>
        <w:t xml:space="preserve">  </w:t>
      </w:r>
      <w:r>
        <w:rPr>
          <w:rStyle w:val="Strong"/>
        </w:rPr>
        <w:t>Age</w:t>
      </w:r>
      <w:proofErr w:type="gramEnd"/>
      <w:r>
        <w:rPr>
          <w:rStyle w:val="Strong"/>
        </w:rPr>
        <w:t xml:space="preserve"> Requirement</w:t>
      </w:r>
      <w:r>
        <w:t xml:space="preserve">: Applicants must be </w:t>
      </w:r>
      <w:r>
        <w:rPr>
          <w:rStyle w:val="Strong"/>
        </w:rPr>
        <w:t>at least 17 years old</w:t>
      </w:r>
      <w:r>
        <w:t xml:space="preserve"> at the time of admission.</w:t>
      </w:r>
    </w:p>
    <w:p w:rsidR="00135C70" w:rsidRDefault="00135C70" w:rsidP="00135C70">
      <w:pPr>
        <w:pStyle w:val="NormalWeb"/>
        <w:numPr>
          <w:ilvl w:val="0"/>
          <w:numId w:val="13"/>
        </w:numPr>
      </w:pPr>
      <w:proofErr w:type="gramStart"/>
      <w:r>
        <w:rPr>
          <w:rFonts w:hAnsi="Symbol"/>
        </w:rPr>
        <w:t></w:t>
      </w:r>
      <w:r>
        <w:t xml:space="preserve">  </w:t>
      </w:r>
      <w:r>
        <w:rPr>
          <w:rStyle w:val="Strong"/>
        </w:rPr>
        <w:t>Educational</w:t>
      </w:r>
      <w:proofErr w:type="gramEnd"/>
      <w:r>
        <w:rPr>
          <w:rStyle w:val="Strong"/>
        </w:rPr>
        <w:t xml:space="preserve"> Qualification</w:t>
      </w:r>
      <w:r>
        <w:t xml:space="preserve">: Candidates must have completed </w:t>
      </w:r>
      <w:r>
        <w:rPr>
          <w:rStyle w:val="Strong"/>
        </w:rPr>
        <w:t>12th grade with a minimum of 50% aggregate marks in Physics, Chemistry, and Biology</w:t>
      </w:r>
      <w:r>
        <w:t>.</w:t>
      </w:r>
    </w:p>
    <w:p w:rsidR="00135C70" w:rsidRDefault="00135C70" w:rsidP="00135C70">
      <w:pPr>
        <w:pStyle w:val="NormalWeb"/>
        <w:numPr>
          <w:ilvl w:val="0"/>
          <w:numId w:val="13"/>
        </w:numPr>
      </w:pPr>
      <w:r>
        <w:rPr>
          <w:rFonts w:hAnsi="Symbol"/>
        </w:rPr>
        <w:t></w:t>
      </w:r>
      <w:r>
        <w:t xml:space="preserve">  </w:t>
      </w:r>
      <w:r>
        <w:rPr>
          <w:rStyle w:val="Strong"/>
        </w:rPr>
        <w:t>English Proficiency</w:t>
      </w:r>
      <w:r>
        <w:t xml:space="preserve">: As MBBS programs are taught in English, </w:t>
      </w:r>
      <w:r>
        <w:rPr>
          <w:rStyle w:val="Strong"/>
        </w:rPr>
        <w:t>a good command of the English language</w:t>
      </w:r>
      <w:r>
        <w:t xml:space="preserve"> is essential for effective learning</w:t>
      </w:r>
    </w:p>
    <w:p w:rsidR="00C61317" w:rsidRDefault="00C61317" w:rsidP="00476BB3">
      <w:pPr>
        <w:numPr>
          <w:ilvl w:val="0"/>
          <w:numId w:val="13"/>
        </w:numPr>
        <w:spacing w:after="0" w:line="240" w:lineRule="auto"/>
        <w:ind w:left="0"/>
        <w:textAlignment w:val="baseline"/>
        <w:rPr>
          <w:rFonts w:ascii="Arial" w:hAnsi="Arial" w:cs="Arial"/>
          <w:color w:val="7C7C7C"/>
          <w:sz w:val="16"/>
          <w:szCs w:val="16"/>
        </w:rPr>
      </w:pPr>
      <w:r>
        <w:rPr>
          <w:rStyle w:val="elementor-icon-list-text"/>
          <w:rFonts w:ascii="Arial" w:hAnsi="Arial" w:cs="Arial"/>
          <w:color w:val="FFFFFF"/>
          <w:sz w:val="16"/>
          <w:szCs w:val="16"/>
          <w:bdr w:val="none" w:sz="0" w:space="0" w:color="auto" w:frame="1"/>
        </w:rPr>
        <w:t>.</w:t>
      </w:r>
    </w:p>
    <w:p w:rsidR="00C61317" w:rsidRDefault="00C61317" w:rsidP="00476BB3">
      <w:pPr>
        <w:numPr>
          <w:ilvl w:val="0"/>
          <w:numId w:val="13"/>
        </w:numPr>
        <w:spacing w:beforeAutospacing="1" w:after="0" w:afterAutospacing="1" w:line="240" w:lineRule="auto"/>
        <w:ind w:left="0"/>
        <w:textAlignment w:val="baseline"/>
        <w:rPr>
          <w:rFonts w:ascii="Arial" w:hAnsi="Arial" w:cs="Arial"/>
          <w:color w:val="7C7C7C"/>
          <w:sz w:val="16"/>
          <w:szCs w:val="16"/>
        </w:rPr>
      </w:pPr>
      <w:r>
        <w:rPr>
          <w:rStyle w:val="elementor-icon-list-text"/>
          <w:rFonts w:ascii="Arial" w:hAnsi="Arial" w:cs="Arial"/>
          <w:color w:val="FFFFFF"/>
          <w:sz w:val="16"/>
          <w:szCs w:val="16"/>
          <w:bdr w:val="none" w:sz="0" w:space="0" w:color="auto" w:frame="1"/>
        </w:rPr>
        <w:t>Friendly locals: Kyrgyz people are known for being friendly and welcoming to foreigners.</w:t>
      </w:r>
    </w:p>
    <w:p w:rsidR="00C61317" w:rsidRPr="00135C70" w:rsidRDefault="00C61317" w:rsidP="00C61317">
      <w:pPr>
        <w:shd w:val="clear" w:color="auto" w:fill="FFFFFF"/>
        <w:textAlignment w:val="baseline"/>
        <w:rPr>
          <w:rFonts w:ascii="Arial" w:eastAsia="Times New Roman" w:hAnsi="Arial" w:cs="Arial"/>
          <w:b/>
          <w:bCs/>
          <w:sz w:val="24"/>
          <w:szCs w:val="24"/>
          <w:lang w:eastAsia="en-IN"/>
        </w:rPr>
      </w:pPr>
      <w:r w:rsidRPr="00135C70">
        <w:rPr>
          <w:rFonts w:ascii="Arial" w:eastAsia="Times New Roman" w:hAnsi="Arial" w:cs="Arial"/>
          <w:b/>
          <w:bCs/>
          <w:sz w:val="24"/>
          <w:szCs w:val="24"/>
          <w:lang w:eastAsia="en-IN"/>
        </w:rPr>
        <w:t>What is the duration of MBBS in Kyrgyzstan?</w:t>
      </w:r>
    </w:p>
    <w:p w:rsidR="00135C70" w:rsidRDefault="00135C70" w:rsidP="00135C70">
      <w:pPr>
        <w:pStyle w:val="Heading2"/>
      </w:pPr>
      <w:r>
        <w:t>Duration of MBBS in Kyrgyzstan</w:t>
      </w:r>
    </w:p>
    <w:p w:rsidR="00135C70" w:rsidRDefault="00135C70" w:rsidP="00135C70">
      <w:pPr>
        <w:pStyle w:val="NormalWeb"/>
      </w:pPr>
      <w:r>
        <w:t xml:space="preserve">The </w:t>
      </w:r>
      <w:r>
        <w:rPr>
          <w:rStyle w:val="Strong"/>
        </w:rPr>
        <w:t>MBBS program in Kyrgyzstan</w:t>
      </w:r>
      <w:r>
        <w:t xml:space="preserve"> typically spans a duration of </w:t>
      </w:r>
      <w:r>
        <w:rPr>
          <w:rStyle w:val="Strong"/>
        </w:rPr>
        <w:t>6 years</w:t>
      </w:r>
      <w:r>
        <w:t>. This includes:</w:t>
      </w:r>
    </w:p>
    <w:p w:rsidR="00135C70" w:rsidRDefault="00135C70" w:rsidP="00135C70">
      <w:pPr>
        <w:pStyle w:val="NormalWeb"/>
        <w:numPr>
          <w:ilvl w:val="0"/>
          <w:numId w:val="49"/>
        </w:numPr>
      </w:pPr>
      <w:r>
        <w:rPr>
          <w:rStyle w:val="Strong"/>
        </w:rPr>
        <w:t>5 years</w:t>
      </w:r>
      <w:r>
        <w:t xml:space="preserve"> of academic education covering theoretical knowledge and clinical training</w:t>
      </w:r>
    </w:p>
    <w:p w:rsidR="00135C70" w:rsidRDefault="00135C70" w:rsidP="00135C70">
      <w:pPr>
        <w:pStyle w:val="NormalWeb"/>
        <w:numPr>
          <w:ilvl w:val="0"/>
          <w:numId w:val="49"/>
        </w:numPr>
      </w:pPr>
      <w:r>
        <w:rPr>
          <w:rStyle w:val="Strong"/>
        </w:rPr>
        <w:t>1 year</w:t>
      </w:r>
      <w:r>
        <w:t xml:space="preserve"> of </w:t>
      </w:r>
      <w:r>
        <w:rPr>
          <w:rStyle w:val="Strong"/>
        </w:rPr>
        <w:t>mandatory internship</w:t>
      </w:r>
      <w:r>
        <w:t>, providing hands-on experience in hospitals and medical institutions</w:t>
      </w:r>
    </w:p>
    <w:p w:rsidR="00C61317" w:rsidRDefault="00C61317" w:rsidP="00476BB3">
      <w:pPr>
        <w:numPr>
          <w:ilvl w:val="0"/>
          <w:numId w:val="13"/>
        </w:numPr>
        <w:spacing w:beforeAutospacing="1" w:after="0" w:afterAutospacing="1" w:line="240" w:lineRule="auto"/>
        <w:ind w:left="0"/>
        <w:textAlignment w:val="baseline"/>
        <w:rPr>
          <w:rFonts w:ascii="Arial" w:hAnsi="Arial" w:cs="Arial"/>
          <w:color w:val="7C7C7C"/>
          <w:sz w:val="16"/>
          <w:szCs w:val="16"/>
        </w:rPr>
      </w:pPr>
      <w:r>
        <w:rPr>
          <w:rStyle w:val="elementor-icon-list-text"/>
          <w:rFonts w:ascii="Arial" w:hAnsi="Arial" w:cs="Arial"/>
          <w:color w:val="FFFFFF"/>
          <w:sz w:val="16"/>
          <w:szCs w:val="16"/>
          <w:bdr w:val="none" w:sz="0" w:space="0" w:color="auto" w:frame="1"/>
        </w:rPr>
        <w:t>, including international students.</w:t>
      </w:r>
    </w:p>
    <w:p w:rsidR="00C61317" w:rsidRPr="00135C70" w:rsidRDefault="00C61317" w:rsidP="00C61317">
      <w:pPr>
        <w:shd w:val="clear" w:color="auto" w:fill="FFFFFF"/>
        <w:textAlignment w:val="baseline"/>
        <w:rPr>
          <w:rFonts w:ascii="Arial" w:eastAsia="Times New Roman" w:hAnsi="Arial" w:cs="Arial"/>
          <w:b/>
          <w:bCs/>
          <w:sz w:val="24"/>
          <w:szCs w:val="24"/>
          <w:lang w:eastAsia="en-IN"/>
        </w:rPr>
      </w:pPr>
      <w:r w:rsidRPr="00135C70">
        <w:rPr>
          <w:rFonts w:ascii="Arial" w:eastAsia="Times New Roman" w:hAnsi="Arial" w:cs="Arial"/>
          <w:b/>
          <w:bCs/>
          <w:sz w:val="24"/>
          <w:szCs w:val="24"/>
          <w:lang w:eastAsia="en-IN"/>
        </w:rPr>
        <w:t>What is the cost of MBBS in Kyrgyzstan?</w:t>
      </w:r>
    </w:p>
    <w:p w:rsidR="00135C70" w:rsidRDefault="00135C70" w:rsidP="00135C70">
      <w:pPr>
        <w:pStyle w:val="NormalWeb"/>
        <w:numPr>
          <w:ilvl w:val="0"/>
          <w:numId w:val="13"/>
        </w:numPr>
      </w:pPr>
      <w:r>
        <w:t xml:space="preserve">The </w:t>
      </w:r>
      <w:r>
        <w:rPr>
          <w:rStyle w:val="Strong"/>
        </w:rPr>
        <w:t>cost of pursuing an MBBS in Kyrgyzstan</w:t>
      </w:r>
      <w:r>
        <w:t xml:space="preserve"> generally ranges between </w:t>
      </w:r>
      <w:r>
        <w:rPr>
          <w:rStyle w:val="Strong"/>
        </w:rPr>
        <w:t>$3,000 to $5,000 USD per year</w:t>
      </w:r>
      <w:r>
        <w:t>, depending on the university and specific program.</w:t>
      </w:r>
    </w:p>
    <w:p w:rsidR="00135C70" w:rsidRDefault="00135C70" w:rsidP="00135C70">
      <w:pPr>
        <w:pStyle w:val="NormalWeb"/>
        <w:numPr>
          <w:ilvl w:val="0"/>
          <w:numId w:val="13"/>
        </w:numPr>
      </w:pPr>
      <w:r>
        <w:t xml:space="preserve">Compared to many other countries, this makes Kyrgyzstan one of the most </w:t>
      </w:r>
      <w:r>
        <w:rPr>
          <w:rStyle w:val="Strong"/>
        </w:rPr>
        <w:t>affordable destinations for quality medical education</w:t>
      </w:r>
      <w:r>
        <w:t>, without compromising on academic standards or clinical training opportunities.</w:t>
      </w:r>
    </w:p>
    <w:p w:rsidR="003D5838" w:rsidRDefault="003D5838" w:rsidP="00476BB3">
      <w:pPr>
        <w:pStyle w:val="ListParagraph"/>
        <w:numPr>
          <w:ilvl w:val="0"/>
          <w:numId w:val="13"/>
        </w:numPr>
        <w:shd w:val="clear" w:color="auto" w:fill="FFFFFF"/>
        <w:spacing w:after="0" w:line="240" w:lineRule="auto"/>
        <w:textAlignment w:val="baseline"/>
        <w:rPr>
          <w:rFonts w:ascii="Arial" w:eastAsia="Times New Roman" w:hAnsi="Arial" w:cs="Arial"/>
          <w:b/>
          <w:bCs/>
          <w:sz w:val="24"/>
          <w:szCs w:val="24"/>
          <w:lang w:eastAsia="en-IN"/>
        </w:rPr>
      </w:pPr>
    </w:p>
    <w:p w:rsidR="00C61317" w:rsidRPr="003D5838" w:rsidRDefault="00C61317" w:rsidP="003D5838">
      <w:pPr>
        <w:shd w:val="clear" w:color="auto" w:fill="FFFFFF"/>
        <w:spacing w:after="0" w:line="240" w:lineRule="auto"/>
        <w:textAlignment w:val="baseline"/>
        <w:rPr>
          <w:rFonts w:ascii="Arial" w:eastAsia="Times New Roman" w:hAnsi="Arial" w:cs="Arial"/>
          <w:b/>
          <w:bCs/>
          <w:sz w:val="24"/>
          <w:szCs w:val="24"/>
          <w:lang w:eastAsia="en-IN"/>
        </w:rPr>
      </w:pPr>
      <w:r w:rsidRPr="003D5838">
        <w:rPr>
          <w:rFonts w:ascii="Arial" w:eastAsia="Times New Roman" w:hAnsi="Arial" w:cs="Arial"/>
          <w:b/>
          <w:bCs/>
          <w:sz w:val="24"/>
          <w:szCs w:val="24"/>
          <w:lang w:eastAsia="en-IN"/>
        </w:rPr>
        <w:t>What are the job prospects for MBBS graduates in Kyrgyzstan?</w:t>
      </w:r>
    </w:p>
    <w:p w:rsidR="00135C70" w:rsidRDefault="00135C70" w:rsidP="00135C70">
      <w:pPr>
        <w:pStyle w:val="NormalWeb"/>
        <w:numPr>
          <w:ilvl w:val="0"/>
          <w:numId w:val="13"/>
        </w:numPr>
      </w:pPr>
      <w:proofErr w:type="gramStart"/>
      <w:r>
        <w:rPr>
          <w:rFonts w:hAnsi="Symbol"/>
        </w:rPr>
        <w:lastRenderedPageBreak/>
        <w:t></w:t>
      </w:r>
      <w:r>
        <w:t xml:space="preserve">  There</w:t>
      </w:r>
      <w:proofErr w:type="gramEnd"/>
      <w:r>
        <w:t xml:space="preserve"> is a </w:t>
      </w:r>
      <w:r>
        <w:rPr>
          <w:rStyle w:val="Strong"/>
        </w:rPr>
        <w:t>high demand for qualified doctors in Kyrgyzstan</w:t>
      </w:r>
      <w:r>
        <w:t>, providing ample opportunities for employment in hospitals, clinics, and healthcare institutions.</w:t>
      </w:r>
    </w:p>
    <w:p w:rsidR="00135C70" w:rsidRDefault="00135C70" w:rsidP="00135C70">
      <w:pPr>
        <w:pStyle w:val="NormalWeb"/>
        <w:numPr>
          <w:ilvl w:val="0"/>
          <w:numId w:val="13"/>
        </w:numPr>
      </w:pPr>
      <w:proofErr w:type="gramStart"/>
      <w:r>
        <w:rPr>
          <w:rFonts w:hAnsi="Symbol"/>
        </w:rPr>
        <w:t></w:t>
      </w:r>
      <w:r>
        <w:t xml:space="preserve">  MBBS</w:t>
      </w:r>
      <w:proofErr w:type="gramEnd"/>
      <w:r>
        <w:t xml:space="preserve"> graduates are </w:t>
      </w:r>
      <w:r>
        <w:rPr>
          <w:rStyle w:val="Strong"/>
        </w:rPr>
        <w:t>eligible to practice medicine in Kyrgyzstan</w:t>
      </w:r>
      <w:r>
        <w:t xml:space="preserve"> upon successful completion of their internship and any required local licensing exams.</w:t>
      </w:r>
    </w:p>
    <w:p w:rsidR="00C61317" w:rsidRDefault="00C61317" w:rsidP="00C61317">
      <w:pPr>
        <w:shd w:val="clear" w:color="auto" w:fill="FFFFFF"/>
        <w:textAlignment w:val="baseline"/>
        <w:rPr>
          <w:rFonts w:ascii="Arial" w:eastAsia="Times New Roman" w:hAnsi="Arial" w:cs="Arial"/>
          <w:b/>
          <w:bCs/>
          <w:sz w:val="24"/>
          <w:szCs w:val="24"/>
          <w:lang w:eastAsia="en-IN"/>
        </w:rPr>
      </w:pPr>
      <w:r w:rsidRPr="00135C70">
        <w:rPr>
          <w:rFonts w:ascii="Arial" w:eastAsia="Times New Roman" w:hAnsi="Arial" w:cs="Arial"/>
          <w:b/>
          <w:bCs/>
          <w:sz w:val="24"/>
          <w:szCs w:val="24"/>
          <w:lang w:eastAsia="en-IN"/>
        </w:rPr>
        <w:t>What are the steps involved in the MBBS admission process in Kyrgyzstan?</w:t>
      </w:r>
    </w:p>
    <w:p w:rsidR="003D5838" w:rsidRPr="00EA14E3" w:rsidRDefault="003D5838" w:rsidP="003D5838">
      <w:p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sz w:val="24"/>
          <w:szCs w:val="24"/>
          <w:lang w:eastAsia="en-IN"/>
        </w:rPr>
        <w:t>Applying for an MBBS program in</w:t>
      </w:r>
      <w:r>
        <w:rPr>
          <w:rFonts w:ascii="Times New Roman" w:eastAsia="Times New Roman" w:hAnsi="Times New Roman" w:cs="Times New Roman"/>
          <w:sz w:val="24"/>
          <w:szCs w:val="24"/>
          <w:lang w:eastAsia="en-IN"/>
        </w:rPr>
        <w:t xml:space="preserve"> </w:t>
      </w:r>
      <w:proofErr w:type="spellStart"/>
      <w:r>
        <w:rPr>
          <w:rFonts w:ascii="Arial" w:eastAsia="Times New Roman" w:hAnsi="Arial" w:cs="Arial"/>
          <w:bCs/>
          <w:sz w:val="24"/>
          <w:szCs w:val="24"/>
          <w:lang w:eastAsia="en-IN"/>
        </w:rPr>
        <w:t>kyrgyzstan</w:t>
      </w:r>
      <w:proofErr w:type="spellEnd"/>
      <w:r w:rsidRPr="00EA14E3">
        <w:rPr>
          <w:rFonts w:ascii="Times New Roman" w:eastAsia="Times New Roman" w:hAnsi="Times New Roman" w:cs="Times New Roman"/>
          <w:sz w:val="24"/>
          <w:szCs w:val="24"/>
          <w:lang w:eastAsia="en-IN"/>
        </w:rPr>
        <w:t xml:space="preserve"> involves a few key steps that may vary slightly by medical school. Here’s a general overview of the application process:</w:t>
      </w:r>
    </w:p>
    <w:p w:rsidR="003D5838" w:rsidRPr="00EA14E3" w:rsidRDefault="003D5838" w:rsidP="003D583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Prepare Required Documents</w:t>
      </w:r>
      <w:r w:rsidRPr="00EA14E3">
        <w:rPr>
          <w:rFonts w:ascii="Times New Roman" w:eastAsia="Times New Roman" w:hAnsi="Times New Roman" w:cs="Times New Roman"/>
          <w:sz w:val="24"/>
          <w:szCs w:val="24"/>
          <w:lang w:eastAsia="en-IN"/>
        </w:rPr>
        <w:br/>
        <w:t>Collect all necessary academic transcripts, certificates, passport copies, and other relevant documents.</w:t>
      </w:r>
    </w:p>
    <w:p w:rsidR="003D5838" w:rsidRPr="00EA14E3" w:rsidRDefault="003D5838" w:rsidP="003D583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Submit Your Application</w:t>
      </w:r>
      <w:r w:rsidRPr="00EA14E3">
        <w:rPr>
          <w:rFonts w:ascii="Times New Roman" w:eastAsia="Times New Roman" w:hAnsi="Times New Roman" w:cs="Times New Roman"/>
          <w:sz w:val="24"/>
          <w:szCs w:val="24"/>
          <w:lang w:eastAsia="en-IN"/>
        </w:rPr>
        <w:br/>
        <w:t>Apply directly to your chosen medical school through their official application portal or process.</w:t>
      </w:r>
    </w:p>
    <w:p w:rsidR="003D5838" w:rsidRPr="00EA14E3" w:rsidRDefault="003D5838" w:rsidP="003D583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Medical Entrance Examination</w:t>
      </w:r>
      <w:r w:rsidRPr="00EA14E3">
        <w:rPr>
          <w:rFonts w:ascii="Times New Roman" w:eastAsia="Times New Roman" w:hAnsi="Times New Roman" w:cs="Times New Roman"/>
          <w:sz w:val="24"/>
          <w:szCs w:val="24"/>
          <w:lang w:eastAsia="en-IN"/>
        </w:rPr>
        <w:br/>
        <w:t>Appear for the medical entrance test, if required by the institution.</w:t>
      </w:r>
    </w:p>
    <w:p w:rsidR="003D5838" w:rsidRPr="00EA14E3" w:rsidRDefault="003D5838" w:rsidP="003D583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Attend the Interview</w:t>
      </w:r>
      <w:r w:rsidRPr="00EA14E3">
        <w:rPr>
          <w:rFonts w:ascii="Times New Roman" w:eastAsia="Times New Roman" w:hAnsi="Times New Roman" w:cs="Times New Roman"/>
          <w:sz w:val="24"/>
          <w:szCs w:val="24"/>
          <w:lang w:eastAsia="en-IN"/>
        </w:rPr>
        <w:br/>
        <w:t>Participate in an interview conducted by the medical school as part of the admission process.</w:t>
      </w:r>
    </w:p>
    <w:p w:rsidR="003D5838" w:rsidRPr="00EA14E3" w:rsidRDefault="003D5838" w:rsidP="003D583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Receive Acceptance Letter</w:t>
      </w:r>
      <w:r w:rsidRPr="00EA14E3">
        <w:rPr>
          <w:rFonts w:ascii="Times New Roman" w:eastAsia="Times New Roman" w:hAnsi="Times New Roman" w:cs="Times New Roman"/>
          <w:sz w:val="24"/>
          <w:szCs w:val="24"/>
          <w:lang w:eastAsia="en-IN"/>
        </w:rPr>
        <w:br/>
        <w:t>Once accepted, you will be issued an official acceptance letter.</w:t>
      </w:r>
    </w:p>
    <w:p w:rsidR="003D5838" w:rsidRPr="00EA14E3" w:rsidRDefault="003D5838" w:rsidP="003D583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Apply for Student Visa</w:t>
      </w:r>
      <w:r w:rsidRPr="00EA14E3">
        <w:rPr>
          <w:rFonts w:ascii="Times New Roman" w:eastAsia="Times New Roman" w:hAnsi="Times New Roman" w:cs="Times New Roman"/>
          <w:sz w:val="24"/>
          <w:szCs w:val="24"/>
          <w:lang w:eastAsia="en-IN"/>
        </w:rPr>
        <w:br/>
        <w:t>Use your acceptance letter to apply for a Georgian student visa.</w:t>
      </w:r>
    </w:p>
    <w:p w:rsidR="003D5838" w:rsidRPr="00EA14E3" w:rsidRDefault="003D5838" w:rsidP="003D583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EA14E3">
        <w:rPr>
          <w:rFonts w:ascii="Times New Roman" w:eastAsia="Times New Roman" w:hAnsi="Times New Roman" w:cs="Times New Roman"/>
          <w:b/>
          <w:bCs/>
          <w:sz w:val="24"/>
          <w:szCs w:val="24"/>
          <w:lang w:eastAsia="en-IN"/>
        </w:rPr>
        <w:t>Prepare for Your Studies</w:t>
      </w:r>
      <w:r w:rsidRPr="00EA14E3">
        <w:rPr>
          <w:rFonts w:ascii="Times New Roman" w:eastAsia="Times New Roman" w:hAnsi="Times New Roman" w:cs="Times New Roman"/>
          <w:sz w:val="24"/>
          <w:szCs w:val="24"/>
          <w:lang w:eastAsia="en-IN"/>
        </w:rPr>
        <w:br/>
        <w:t>Arrange travel, accommodation, and other essentials to start your MBBS journey in</w:t>
      </w:r>
      <w:r w:rsidRPr="00326BCC">
        <w:rPr>
          <w:rFonts w:ascii="Arial" w:eastAsia="Times New Roman" w:hAnsi="Arial" w:cs="Arial"/>
          <w:b/>
          <w:bCs/>
          <w:sz w:val="32"/>
          <w:szCs w:val="32"/>
          <w:lang w:eastAsia="en-IN"/>
        </w:rPr>
        <w:t xml:space="preserve"> </w:t>
      </w:r>
      <w:proofErr w:type="spellStart"/>
      <w:r>
        <w:rPr>
          <w:rFonts w:ascii="Arial" w:eastAsia="Times New Roman" w:hAnsi="Arial" w:cs="Arial"/>
          <w:bCs/>
          <w:sz w:val="24"/>
          <w:szCs w:val="24"/>
          <w:lang w:eastAsia="en-IN"/>
        </w:rPr>
        <w:t>kyrgyzstan</w:t>
      </w:r>
      <w:proofErr w:type="spellEnd"/>
      <w:r w:rsidRPr="00EA14E3">
        <w:rPr>
          <w:rFonts w:ascii="Times New Roman" w:eastAsia="Times New Roman" w:hAnsi="Times New Roman" w:cs="Times New Roman"/>
          <w:sz w:val="24"/>
          <w:szCs w:val="24"/>
          <w:lang w:eastAsia="en-IN"/>
        </w:rPr>
        <w:t>.</w:t>
      </w:r>
    </w:p>
    <w:p w:rsidR="003D5838" w:rsidRPr="00135C70" w:rsidRDefault="003D5838" w:rsidP="00C61317">
      <w:pPr>
        <w:shd w:val="clear" w:color="auto" w:fill="FFFFFF"/>
        <w:textAlignment w:val="baseline"/>
        <w:rPr>
          <w:rFonts w:ascii="Arial" w:eastAsia="Times New Roman" w:hAnsi="Arial" w:cs="Arial"/>
          <w:b/>
          <w:bCs/>
          <w:sz w:val="24"/>
          <w:szCs w:val="24"/>
          <w:lang w:eastAsia="en-IN"/>
        </w:rPr>
      </w:pPr>
    </w:p>
    <w:p w:rsidR="00C61317" w:rsidRPr="00135C70" w:rsidRDefault="00C61317" w:rsidP="00476BB3">
      <w:pPr>
        <w:pStyle w:val="ListParagraph"/>
        <w:numPr>
          <w:ilvl w:val="0"/>
          <w:numId w:val="15"/>
        </w:numPr>
        <w:shd w:val="clear" w:color="auto" w:fill="FFFFFF"/>
        <w:spacing w:after="0" w:line="240" w:lineRule="auto"/>
        <w:textAlignment w:val="baseline"/>
        <w:rPr>
          <w:rFonts w:ascii="Arial" w:eastAsia="Times New Roman" w:hAnsi="Arial" w:cs="Arial"/>
          <w:b/>
          <w:bCs/>
          <w:sz w:val="24"/>
          <w:szCs w:val="24"/>
          <w:lang w:eastAsia="en-IN"/>
        </w:rPr>
      </w:pPr>
      <w:r w:rsidRPr="00135C70">
        <w:rPr>
          <w:rFonts w:ascii="Arial" w:eastAsia="Times New Roman" w:hAnsi="Arial" w:cs="Arial"/>
          <w:b/>
          <w:bCs/>
          <w:sz w:val="24"/>
          <w:szCs w:val="24"/>
          <w:lang w:eastAsia="en-IN"/>
        </w:rPr>
        <w:t>Is MBBS in Kyrgyzstan recognized in India?</w:t>
      </w:r>
    </w:p>
    <w:p w:rsidR="003D5838" w:rsidRPr="003D5838" w:rsidRDefault="003D5838" w:rsidP="00476BB3">
      <w:pPr>
        <w:pStyle w:val="ListParagraph"/>
        <w:numPr>
          <w:ilvl w:val="0"/>
          <w:numId w:val="15"/>
        </w:numPr>
        <w:shd w:val="clear" w:color="auto" w:fill="FFFFFF"/>
        <w:spacing w:after="0" w:line="240" w:lineRule="auto"/>
        <w:textAlignment w:val="baseline"/>
        <w:rPr>
          <w:rFonts w:ascii="Arial" w:eastAsia="Times New Roman" w:hAnsi="Arial" w:cs="Arial"/>
          <w:b/>
          <w:bCs/>
          <w:sz w:val="24"/>
          <w:szCs w:val="24"/>
          <w:lang w:eastAsia="en-IN"/>
        </w:rPr>
      </w:pPr>
      <w:r>
        <w:rPr>
          <w:rStyle w:val="Strong"/>
        </w:rPr>
        <w:t>Yes, MBBS degrees from Kyrgyzstan are recognized in India.</w:t>
      </w:r>
      <w:r>
        <w:t xml:space="preserve"> Indian students who graduate from medical universities in Kyrgyzstan are eligible to </w:t>
      </w:r>
      <w:r>
        <w:rPr>
          <w:rStyle w:val="Strong"/>
        </w:rPr>
        <w:t>practice medicine in India</w:t>
      </w:r>
      <w:r>
        <w:t xml:space="preserve"> after successfully clearing the </w:t>
      </w:r>
      <w:r>
        <w:rPr>
          <w:rStyle w:val="Strong"/>
        </w:rPr>
        <w:t>Foreign Medical Graduates Examination (FMGE)</w:t>
      </w:r>
      <w:r>
        <w:t xml:space="preserve"> conducted by the </w:t>
      </w:r>
      <w:r>
        <w:rPr>
          <w:rStyle w:val="Strong"/>
        </w:rPr>
        <w:t>National Medical Commission (NMC)</w:t>
      </w:r>
      <w:r>
        <w:t>.</w:t>
      </w:r>
    </w:p>
    <w:p w:rsidR="003D5838" w:rsidRPr="003D5838" w:rsidRDefault="00C61317" w:rsidP="003D5838">
      <w:pPr>
        <w:pStyle w:val="ListParagraph"/>
        <w:shd w:val="clear" w:color="auto" w:fill="FFFFFF"/>
        <w:spacing w:after="0" w:line="240" w:lineRule="auto"/>
        <w:textAlignment w:val="baseline"/>
        <w:rPr>
          <w:rStyle w:val="elementor-icon-list-text"/>
          <w:rFonts w:ascii="Arial" w:eastAsia="Times New Roman" w:hAnsi="Arial" w:cs="Arial"/>
          <w:b/>
          <w:bCs/>
          <w:sz w:val="24"/>
          <w:szCs w:val="24"/>
          <w:lang w:eastAsia="en-IN"/>
        </w:rPr>
      </w:pPr>
      <w:r w:rsidRPr="003D5838">
        <w:rPr>
          <w:rStyle w:val="elementor-icon-list-text"/>
          <w:rFonts w:ascii="Arial" w:hAnsi="Arial" w:cs="Arial"/>
          <w:color w:val="FFFFFF"/>
          <w:sz w:val="16"/>
          <w:szCs w:val="16"/>
          <w:bdr w:val="none" w:sz="0" w:space="0" w:color="auto" w:frame="1"/>
        </w:rPr>
        <w:t>d healthcare: Kyrgyzstan has a good healthcare system, which can provide medical care to international students in case</w:t>
      </w:r>
      <w:r w:rsidR="003D5838" w:rsidRPr="003D5838">
        <w:rPr>
          <w:rStyle w:val="elementor-icon-list-text"/>
          <w:rFonts w:ascii="Arial" w:hAnsi="Arial" w:cs="Arial"/>
          <w:color w:val="FFFFFF"/>
          <w:sz w:val="16"/>
          <w:szCs w:val="16"/>
          <w:bdr w:val="none" w:sz="0" w:space="0" w:color="auto" w:frame="1"/>
        </w:rPr>
        <w:t xml:space="preserve">        </w:t>
      </w:r>
    </w:p>
    <w:p w:rsidR="003D5838" w:rsidRPr="003D5838" w:rsidRDefault="003D5838" w:rsidP="003D5838">
      <w:pPr>
        <w:numPr>
          <w:ilvl w:val="0"/>
          <w:numId w:val="13"/>
        </w:numPr>
        <w:spacing w:beforeAutospacing="1" w:after="0" w:afterAutospacing="1" w:line="240" w:lineRule="auto"/>
        <w:ind w:left="0"/>
        <w:textAlignment w:val="baseline"/>
        <w:rPr>
          <w:rStyle w:val="elementor-icon-list-text"/>
          <w:rFonts w:ascii="Arial" w:hAnsi="Arial" w:cs="Arial"/>
          <w:color w:val="7C7C7C"/>
          <w:sz w:val="16"/>
          <w:szCs w:val="16"/>
        </w:rPr>
      </w:pPr>
    </w:p>
    <w:p w:rsidR="00C61317" w:rsidRPr="003D5838" w:rsidRDefault="00C61317" w:rsidP="003D5838">
      <w:pPr>
        <w:numPr>
          <w:ilvl w:val="0"/>
          <w:numId w:val="13"/>
        </w:numPr>
        <w:spacing w:beforeAutospacing="1" w:after="0" w:afterAutospacing="1" w:line="240" w:lineRule="auto"/>
        <w:ind w:left="0"/>
        <w:textAlignment w:val="baseline"/>
        <w:rPr>
          <w:rFonts w:ascii="Arial" w:hAnsi="Arial" w:cs="Arial"/>
          <w:color w:val="7C7C7C"/>
          <w:sz w:val="16"/>
          <w:szCs w:val="16"/>
        </w:rPr>
      </w:pPr>
      <w:r w:rsidRPr="003D5838">
        <w:rPr>
          <w:rFonts w:ascii="Arial" w:eastAsia="Times New Roman" w:hAnsi="Arial" w:cs="Arial"/>
          <w:b/>
          <w:bCs/>
          <w:sz w:val="24"/>
          <w:szCs w:val="24"/>
          <w:lang w:eastAsia="en-IN"/>
        </w:rPr>
        <w:t>How can I apply for MBBS in Kyrgyzstan?</w:t>
      </w:r>
    </w:p>
    <w:p w:rsidR="003D5838" w:rsidRPr="003D5838" w:rsidRDefault="003D5838" w:rsidP="003D58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D5838">
        <w:rPr>
          <w:rFonts w:ascii="Times New Roman" w:eastAsia="Times New Roman" w:hAnsi="Times New Roman" w:cs="Times New Roman"/>
          <w:b/>
          <w:bCs/>
          <w:sz w:val="27"/>
          <w:szCs w:val="27"/>
          <w:lang w:eastAsia="en-IN"/>
        </w:rPr>
        <w:t>General Application Requirements:</w:t>
      </w:r>
    </w:p>
    <w:p w:rsidR="003D5838" w:rsidRPr="003D5838" w:rsidRDefault="003D5838" w:rsidP="003D583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3D5838">
        <w:rPr>
          <w:rFonts w:ascii="Times New Roman" w:eastAsia="Times New Roman" w:hAnsi="Times New Roman" w:cs="Times New Roman"/>
          <w:b/>
          <w:bCs/>
          <w:sz w:val="24"/>
          <w:szCs w:val="24"/>
          <w:lang w:eastAsia="en-IN"/>
        </w:rPr>
        <w:t>Academic Transcripts</w:t>
      </w:r>
      <w:r w:rsidRPr="003D5838">
        <w:rPr>
          <w:rFonts w:ascii="Times New Roman" w:eastAsia="Times New Roman" w:hAnsi="Times New Roman" w:cs="Times New Roman"/>
          <w:sz w:val="24"/>
          <w:szCs w:val="24"/>
          <w:lang w:eastAsia="en-IN"/>
        </w:rPr>
        <w:t xml:space="preserve"> (10th &amp; 12th grade mark sheets)</w:t>
      </w:r>
    </w:p>
    <w:p w:rsidR="003D5838" w:rsidRPr="003D5838" w:rsidRDefault="003D5838" w:rsidP="003D583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3D5838">
        <w:rPr>
          <w:rFonts w:ascii="Times New Roman" w:eastAsia="Times New Roman" w:hAnsi="Times New Roman" w:cs="Times New Roman"/>
          <w:b/>
          <w:bCs/>
          <w:sz w:val="24"/>
          <w:szCs w:val="24"/>
          <w:lang w:eastAsia="en-IN"/>
        </w:rPr>
        <w:t>Standardized Test Scores</w:t>
      </w:r>
      <w:r w:rsidRPr="003D5838">
        <w:rPr>
          <w:rFonts w:ascii="Times New Roman" w:eastAsia="Times New Roman" w:hAnsi="Times New Roman" w:cs="Times New Roman"/>
          <w:sz w:val="24"/>
          <w:szCs w:val="24"/>
          <w:lang w:eastAsia="en-IN"/>
        </w:rPr>
        <w:t>, if required by the university</w:t>
      </w:r>
    </w:p>
    <w:p w:rsidR="003D5838" w:rsidRPr="003D5838" w:rsidRDefault="003D5838" w:rsidP="003D583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3D5838">
        <w:rPr>
          <w:rFonts w:ascii="Times New Roman" w:eastAsia="Times New Roman" w:hAnsi="Times New Roman" w:cs="Times New Roman"/>
          <w:b/>
          <w:bCs/>
          <w:sz w:val="24"/>
          <w:szCs w:val="24"/>
          <w:lang w:eastAsia="en-IN"/>
        </w:rPr>
        <w:t>Letters of Recommendation</w:t>
      </w:r>
    </w:p>
    <w:p w:rsidR="003D5838" w:rsidRPr="003D5838" w:rsidRDefault="003D5838" w:rsidP="003D583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3D5838">
        <w:rPr>
          <w:rFonts w:ascii="Times New Roman" w:eastAsia="Times New Roman" w:hAnsi="Times New Roman" w:cs="Times New Roman"/>
          <w:b/>
          <w:bCs/>
          <w:sz w:val="24"/>
          <w:szCs w:val="24"/>
          <w:lang w:eastAsia="en-IN"/>
        </w:rPr>
        <w:t>Valid Passport and Passport-sized Photographs</w:t>
      </w:r>
    </w:p>
    <w:p w:rsidR="003D5838" w:rsidRPr="003D5838" w:rsidRDefault="003D5838" w:rsidP="003D583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3D5838">
        <w:rPr>
          <w:rFonts w:ascii="Times New Roman" w:eastAsia="Times New Roman" w:hAnsi="Times New Roman" w:cs="Times New Roman"/>
          <w:b/>
          <w:bCs/>
          <w:sz w:val="24"/>
          <w:szCs w:val="24"/>
          <w:lang w:eastAsia="en-IN"/>
        </w:rPr>
        <w:t>Proof of English Proficiency</w:t>
      </w:r>
      <w:r w:rsidRPr="003D5838">
        <w:rPr>
          <w:rFonts w:ascii="Times New Roman" w:eastAsia="Times New Roman" w:hAnsi="Times New Roman" w:cs="Times New Roman"/>
          <w:sz w:val="24"/>
          <w:szCs w:val="24"/>
          <w:lang w:eastAsia="en-IN"/>
        </w:rPr>
        <w:t>, if applicable</w:t>
      </w:r>
    </w:p>
    <w:p w:rsidR="00D07601" w:rsidRPr="00D07601" w:rsidRDefault="00D07601" w:rsidP="00D07601">
      <w:pPr>
        <w:spacing w:beforeAutospacing="1" w:after="0" w:afterAutospacing="1" w:line="240" w:lineRule="auto"/>
        <w:textAlignment w:val="baseline"/>
        <w:rPr>
          <w:b/>
          <w:sz w:val="96"/>
          <w:szCs w:val="96"/>
        </w:rPr>
      </w:pPr>
    </w:p>
    <w:sectPr w:rsidR="00D07601" w:rsidRPr="00D07601" w:rsidSect="00E90A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10F90"/>
    <w:multiLevelType w:val="multilevel"/>
    <w:tmpl w:val="6F6C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6639F"/>
    <w:multiLevelType w:val="multilevel"/>
    <w:tmpl w:val="4C861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33080B"/>
    <w:multiLevelType w:val="multilevel"/>
    <w:tmpl w:val="6FF2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834BE"/>
    <w:multiLevelType w:val="multilevel"/>
    <w:tmpl w:val="16E0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D7556"/>
    <w:multiLevelType w:val="multilevel"/>
    <w:tmpl w:val="567C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8C4499"/>
    <w:multiLevelType w:val="multilevel"/>
    <w:tmpl w:val="E35A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D5C8D"/>
    <w:multiLevelType w:val="multilevel"/>
    <w:tmpl w:val="D148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736AD3"/>
    <w:multiLevelType w:val="multilevel"/>
    <w:tmpl w:val="E656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B302AF"/>
    <w:multiLevelType w:val="multilevel"/>
    <w:tmpl w:val="55B2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C95E96"/>
    <w:multiLevelType w:val="multilevel"/>
    <w:tmpl w:val="E2BA7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B10DFD"/>
    <w:multiLevelType w:val="multilevel"/>
    <w:tmpl w:val="B5E8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666721"/>
    <w:multiLevelType w:val="multilevel"/>
    <w:tmpl w:val="6B76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6F5381"/>
    <w:multiLevelType w:val="multilevel"/>
    <w:tmpl w:val="AB40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7B2160"/>
    <w:multiLevelType w:val="multilevel"/>
    <w:tmpl w:val="49A8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3118B4"/>
    <w:multiLevelType w:val="multilevel"/>
    <w:tmpl w:val="BFE6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6A11C3"/>
    <w:multiLevelType w:val="multilevel"/>
    <w:tmpl w:val="309A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ED0AA9"/>
    <w:multiLevelType w:val="multilevel"/>
    <w:tmpl w:val="52C2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252226"/>
    <w:multiLevelType w:val="multilevel"/>
    <w:tmpl w:val="911E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7408A"/>
    <w:multiLevelType w:val="multilevel"/>
    <w:tmpl w:val="7102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9F1C42"/>
    <w:multiLevelType w:val="multilevel"/>
    <w:tmpl w:val="8E2A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E232B9"/>
    <w:multiLevelType w:val="multilevel"/>
    <w:tmpl w:val="2CC2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BB0C87"/>
    <w:multiLevelType w:val="multilevel"/>
    <w:tmpl w:val="8026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CA1498"/>
    <w:multiLevelType w:val="multilevel"/>
    <w:tmpl w:val="6958B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9805A7"/>
    <w:multiLevelType w:val="multilevel"/>
    <w:tmpl w:val="EC9E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547E6D"/>
    <w:multiLevelType w:val="multilevel"/>
    <w:tmpl w:val="CA7CB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2F4A88"/>
    <w:multiLevelType w:val="multilevel"/>
    <w:tmpl w:val="F780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622D93"/>
    <w:multiLevelType w:val="multilevel"/>
    <w:tmpl w:val="3C6E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C50B86"/>
    <w:multiLevelType w:val="multilevel"/>
    <w:tmpl w:val="85B2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806F42"/>
    <w:multiLevelType w:val="multilevel"/>
    <w:tmpl w:val="803A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BE4EDF"/>
    <w:multiLevelType w:val="multilevel"/>
    <w:tmpl w:val="2624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420651"/>
    <w:multiLevelType w:val="multilevel"/>
    <w:tmpl w:val="0FAA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EB7CCB"/>
    <w:multiLevelType w:val="multilevel"/>
    <w:tmpl w:val="8EE6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670638"/>
    <w:multiLevelType w:val="multilevel"/>
    <w:tmpl w:val="931E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B1216A"/>
    <w:multiLevelType w:val="multilevel"/>
    <w:tmpl w:val="4DBA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FF240D"/>
    <w:multiLevelType w:val="multilevel"/>
    <w:tmpl w:val="567C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4F1DC4"/>
    <w:multiLevelType w:val="multilevel"/>
    <w:tmpl w:val="3180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8E2A69"/>
    <w:multiLevelType w:val="multilevel"/>
    <w:tmpl w:val="6DB4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EF1FD8"/>
    <w:multiLevelType w:val="multilevel"/>
    <w:tmpl w:val="C6C8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CC0D41"/>
    <w:multiLevelType w:val="multilevel"/>
    <w:tmpl w:val="5598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F91CA7"/>
    <w:multiLevelType w:val="multilevel"/>
    <w:tmpl w:val="CCE0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E1549F"/>
    <w:multiLevelType w:val="multilevel"/>
    <w:tmpl w:val="4338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95659B"/>
    <w:multiLevelType w:val="multilevel"/>
    <w:tmpl w:val="567C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0C07F8"/>
    <w:multiLevelType w:val="multilevel"/>
    <w:tmpl w:val="AC66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611DA1"/>
    <w:multiLevelType w:val="multilevel"/>
    <w:tmpl w:val="E688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A2565C"/>
    <w:multiLevelType w:val="multilevel"/>
    <w:tmpl w:val="882E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5F38E2"/>
    <w:multiLevelType w:val="multilevel"/>
    <w:tmpl w:val="C560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F14F6B"/>
    <w:multiLevelType w:val="multilevel"/>
    <w:tmpl w:val="2004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E32BDB"/>
    <w:multiLevelType w:val="multilevel"/>
    <w:tmpl w:val="6210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2C5D3E"/>
    <w:multiLevelType w:val="multilevel"/>
    <w:tmpl w:val="E068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572DB5"/>
    <w:multiLevelType w:val="multilevel"/>
    <w:tmpl w:val="4FB6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A53CF6"/>
    <w:multiLevelType w:val="multilevel"/>
    <w:tmpl w:val="DE0E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2453367">
    <w:abstractNumId w:val="28"/>
  </w:num>
  <w:num w:numId="2" w16cid:durableId="650982032">
    <w:abstractNumId w:val="19"/>
  </w:num>
  <w:num w:numId="3" w16cid:durableId="2030251490">
    <w:abstractNumId w:val="15"/>
  </w:num>
  <w:num w:numId="4" w16cid:durableId="1463111882">
    <w:abstractNumId w:val="20"/>
  </w:num>
  <w:num w:numId="5" w16cid:durableId="1214661715">
    <w:abstractNumId w:val="26"/>
  </w:num>
  <w:num w:numId="6" w16cid:durableId="350373529">
    <w:abstractNumId w:val="25"/>
  </w:num>
  <w:num w:numId="7" w16cid:durableId="1027175037">
    <w:abstractNumId w:val="44"/>
  </w:num>
  <w:num w:numId="8" w16cid:durableId="1063871542">
    <w:abstractNumId w:val="48"/>
  </w:num>
  <w:num w:numId="9" w16cid:durableId="740910198">
    <w:abstractNumId w:val="8"/>
  </w:num>
  <w:num w:numId="10" w16cid:durableId="1220243560">
    <w:abstractNumId w:val="45"/>
  </w:num>
  <w:num w:numId="11" w16cid:durableId="1178690394">
    <w:abstractNumId w:val="10"/>
  </w:num>
  <w:num w:numId="12" w16cid:durableId="404574490">
    <w:abstractNumId w:val="46"/>
  </w:num>
  <w:num w:numId="13" w16cid:durableId="651059570">
    <w:abstractNumId w:val="49"/>
  </w:num>
  <w:num w:numId="14" w16cid:durableId="854154336">
    <w:abstractNumId w:val="30"/>
  </w:num>
  <w:num w:numId="15" w16cid:durableId="1890337143">
    <w:abstractNumId w:val="39"/>
  </w:num>
  <w:num w:numId="16" w16cid:durableId="1194152237">
    <w:abstractNumId w:val="36"/>
  </w:num>
  <w:num w:numId="17" w16cid:durableId="711923072">
    <w:abstractNumId w:val="16"/>
  </w:num>
  <w:num w:numId="18" w16cid:durableId="380596967">
    <w:abstractNumId w:val="0"/>
  </w:num>
  <w:num w:numId="19" w16cid:durableId="1586841280">
    <w:abstractNumId w:val="33"/>
  </w:num>
  <w:num w:numId="20" w16cid:durableId="112941292">
    <w:abstractNumId w:val="27"/>
  </w:num>
  <w:num w:numId="21" w16cid:durableId="1407411087">
    <w:abstractNumId w:val="40"/>
  </w:num>
  <w:num w:numId="22" w16cid:durableId="1276673938">
    <w:abstractNumId w:val="5"/>
  </w:num>
  <w:num w:numId="23" w16cid:durableId="85079302">
    <w:abstractNumId w:val="50"/>
  </w:num>
  <w:num w:numId="24" w16cid:durableId="1438594755">
    <w:abstractNumId w:val="2"/>
  </w:num>
  <w:num w:numId="25" w16cid:durableId="1914700433">
    <w:abstractNumId w:val="24"/>
  </w:num>
  <w:num w:numId="26" w16cid:durableId="1199392519">
    <w:abstractNumId w:val="9"/>
  </w:num>
  <w:num w:numId="27" w16cid:durableId="2117167200">
    <w:abstractNumId w:val="12"/>
  </w:num>
  <w:num w:numId="28" w16cid:durableId="1397168290">
    <w:abstractNumId w:val="23"/>
  </w:num>
  <w:num w:numId="29" w16cid:durableId="405417431">
    <w:abstractNumId w:val="13"/>
  </w:num>
  <w:num w:numId="30" w16cid:durableId="2018581689">
    <w:abstractNumId w:val="38"/>
  </w:num>
  <w:num w:numId="31" w16cid:durableId="1694263090">
    <w:abstractNumId w:val="11"/>
  </w:num>
  <w:num w:numId="32" w16cid:durableId="112023429">
    <w:abstractNumId w:val="17"/>
  </w:num>
  <w:num w:numId="33" w16cid:durableId="328799453">
    <w:abstractNumId w:val="32"/>
  </w:num>
  <w:num w:numId="34" w16cid:durableId="983705847">
    <w:abstractNumId w:val="18"/>
  </w:num>
  <w:num w:numId="35" w16cid:durableId="1338843345">
    <w:abstractNumId w:val="29"/>
  </w:num>
  <w:num w:numId="36" w16cid:durableId="1638605039">
    <w:abstractNumId w:val="3"/>
  </w:num>
  <w:num w:numId="37" w16cid:durableId="245843984">
    <w:abstractNumId w:val="7"/>
  </w:num>
  <w:num w:numId="38" w16cid:durableId="1837845334">
    <w:abstractNumId w:val="1"/>
  </w:num>
  <w:num w:numId="39" w16cid:durableId="312030351">
    <w:abstractNumId w:val="41"/>
  </w:num>
  <w:num w:numId="40" w16cid:durableId="320039481">
    <w:abstractNumId w:val="6"/>
  </w:num>
  <w:num w:numId="41" w16cid:durableId="2026639012">
    <w:abstractNumId w:val="42"/>
  </w:num>
  <w:num w:numId="42" w16cid:durableId="1228415764">
    <w:abstractNumId w:val="21"/>
  </w:num>
  <w:num w:numId="43" w16cid:durableId="747700567">
    <w:abstractNumId w:val="35"/>
  </w:num>
  <w:num w:numId="44" w16cid:durableId="2000033752">
    <w:abstractNumId w:val="22"/>
  </w:num>
  <w:num w:numId="45" w16cid:durableId="1648054068">
    <w:abstractNumId w:val="43"/>
  </w:num>
  <w:num w:numId="46" w16cid:durableId="1528635201">
    <w:abstractNumId w:val="34"/>
  </w:num>
  <w:num w:numId="47" w16cid:durableId="2020765720">
    <w:abstractNumId w:val="14"/>
  </w:num>
  <w:num w:numId="48" w16cid:durableId="1420323061">
    <w:abstractNumId w:val="47"/>
  </w:num>
  <w:num w:numId="49" w16cid:durableId="609360432">
    <w:abstractNumId w:val="31"/>
  </w:num>
  <w:num w:numId="50" w16cid:durableId="1513644902">
    <w:abstractNumId w:val="4"/>
  </w:num>
  <w:num w:numId="51" w16cid:durableId="1031371674">
    <w:abstractNumId w:val="3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B49EF"/>
    <w:rsid w:val="000E39DD"/>
    <w:rsid w:val="00135C70"/>
    <w:rsid w:val="001867E4"/>
    <w:rsid w:val="001B1859"/>
    <w:rsid w:val="001B5314"/>
    <w:rsid w:val="001D4332"/>
    <w:rsid w:val="001F6E9A"/>
    <w:rsid w:val="00216406"/>
    <w:rsid w:val="00264039"/>
    <w:rsid w:val="00326BCC"/>
    <w:rsid w:val="00327097"/>
    <w:rsid w:val="003A4092"/>
    <w:rsid w:val="003C2C76"/>
    <w:rsid w:val="003D5838"/>
    <w:rsid w:val="004026AA"/>
    <w:rsid w:val="00473C9A"/>
    <w:rsid w:val="00476BB3"/>
    <w:rsid w:val="004B698D"/>
    <w:rsid w:val="004C2617"/>
    <w:rsid w:val="004E09EB"/>
    <w:rsid w:val="00524416"/>
    <w:rsid w:val="00536D0B"/>
    <w:rsid w:val="005D148E"/>
    <w:rsid w:val="00604E09"/>
    <w:rsid w:val="006E5F9D"/>
    <w:rsid w:val="00736B75"/>
    <w:rsid w:val="00800A18"/>
    <w:rsid w:val="008A24C4"/>
    <w:rsid w:val="00940EB7"/>
    <w:rsid w:val="0094270B"/>
    <w:rsid w:val="00962F71"/>
    <w:rsid w:val="00970F04"/>
    <w:rsid w:val="00A302D8"/>
    <w:rsid w:val="00A90485"/>
    <w:rsid w:val="00AB51F6"/>
    <w:rsid w:val="00AF6F86"/>
    <w:rsid w:val="00B12EC9"/>
    <w:rsid w:val="00C61317"/>
    <w:rsid w:val="00D07601"/>
    <w:rsid w:val="00D24BA7"/>
    <w:rsid w:val="00DF1DAD"/>
    <w:rsid w:val="00E90A57"/>
    <w:rsid w:val="00EA14E3"/>
    <w:rsid w:val="00EB49EF"/>
    <w:rsid w:val="00F826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65CD50-F3E2-409E-8A6B-58185D031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A57"/>
  </w:style>
  <w:style w:type="paragraph" w:styleId="Heading1">
    <w:name w:val="heading 1"/>
    <w:basedOn w:val="Normal"/>
    <w:next w:val="Normal"/>
    <w:link w:val="Heading1Char"/>
    <w:uiPriority w:val="9"/>
    <w:qFormat/>
    <w:rsid w:val="00B12E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4B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B49E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73C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49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B49EF"/>
    <w:rPr>
      <w:b/>
      <w:bCs/>
    </w:rPr>
  </w:style>
  <w:style w:type="character" w:customStyle="1" w:styleId="relative">
    <w:name w:val="relative"/>
    <w:basedOn w:val="DefaultParagraphFont"/>
    <w:rsid w:val="00EB49EF"/>
  </w:style>
  <w:style w:type="character" w:customStyle="1" w:styleId="Heading3Char">
    <w:name w:val="Heading 3 Char"/>
    <w:basedOn w:val="DefaultParagraphFont"/>
    <w:link w:val="Heading3"/>
    <w:uiPriority w:val="9"/>
    <w:rsid w:val="00EB49EF"/>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D24BA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D24BA7"/>
    <w:rPr>
      <w:i/>
      <w:iCs/>
    </w:rPr>
  </w:style>
  <w:style w:type="paragraph" w:customStyle="1" w:styleId="elementor-icon-box-description">
    <w:name w:val="elementor-icon-box-description"/>
    <w:basedOn w:val="Normal"/>
    <w:rsid w:val="00736B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lementor-icon-list-text">
    <w:name w:val="elementor-icon-list-text"/>
    <w:basedOn w:val="DefaultParagraphFont"/>
    <w:rsid w:val="00736B75"/>
  </w:style>
  <w:style w:type="paragraph" w:styleId="ListParagraph">
    <w:name w:val="List Paragraph"/>
    <w:basedOn w:val="Normal"/>
    <w:uiPriority w:val="34"/>
    <w:qFormat/>
    <w:rsid w:val="00C61317"/>
    <w:pPr>
      <w:ind w:left="720"/>
      <w:contextualSpacing/>
    </w:pPr>
  </w:style>
  <w:style w:type="character" w:customStyle="1" w:styleId="Heading1Char">
    <w:name w:val="Heading 1 Char"/>
    <w:basedOn w:val="DefaultParagraphFont"/>
    <w:link w:val="Heading1"/>
    <w:uiPriority w:val="9"/>
    <w:rsid w:val="00B12EC9"/>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473C9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06608">
      <w:bodyDiv w:val="1"/>
      <w:marLeft w:val="0"/>
      <w:marRight w:val="0"/>
      <w:marTop w:val="0"/>
      <w:marBottom w:val="0"/>
      <w:divBdr>
        <w:top w:val="none" w:sz="0" w:space="0" w:color="auto"/>
        <w:left w:val="none" w:sz="0" w:space="0" w:color="auto"/>
        <w:bottom w:val="none" w:sz="0" w:space="0" w:color="auto"/>
        <w:right w:val="none" w:sz="0" w:space="0" w:color="auto"/>
      </w:divBdr>
    </w:div>
    <w:div w:id="27685010">
      <w:bodyDiv w:val="1"/>
      <w:marLeft w:val="0"/>
      <w:marRight w:val="0"/>
      <w:marTop w:val="0"/>
      <w:marBottom w:val="0"/>
      <w:divBdr>
        <w:top w:val="none" w:sz="0" w:space="0" w:color="auto"/>
        <w:left w:val="none" w:sz="0" w:space="0" w:color="auto"/>
        <w:bottom w:val="none" w:sz="0" w:space="0" w:color="auto"/>
        <w:right w:val="none" w:sz="0" w:space="0" w:color="auto"/>
      </w:divBdr>
      <w:divsChild>
        <w:div w:id="1958678470">
          <w:marLeft w:val="0"/>
          <w:marRight w:val="0"/>
          <w:marTop w:val="0"/>
          <w:marBottom w:val="0"/>
          <w:divBdr>
            <w:top w:val="none" w:sz="0" w:space="0" w:color="auto"/>
            <w:left w:val="none" w:sz="0" w:space="0" w:color="auto"/>
            <w:bottom w:val="none" w:sz="0" w:space="0" w:color="auto"/>
            <w:right w:val="none" w:sz="0" w:space="0" w:color="auto"/>
          </w:divBdr>
        </w:div>
        <w:div w:id="452094817">
          <w:marLeft w:val="0"/>
          <w:marRight w:val="0"/>
          <w:marTop w:val="0"/>
          <w:marBottom w:val="0"/>
          <w:divBdr>
            <w:top w:val="single" w:sz="4" w:space="7" w:color="D5D8DC"/>
            <w:left w:val="none" w:sz="0" w:space="10" w:color="auto"/>
            <w:bottom w:val="none" w:sz="0" w:space="7" w:color="auto"/>
            <w:right w:val="none" w:sz="0" w:space="10" w:color="auto"/>
          </w:divBdr>
        </w:div>
      </w:divsChild>
    </w:div>
    <w:div w:id="42365439">
      <w:bodyDiv w:val="1"/>
      <w:marLeft w:val="0"/>
      <w:marRight w:val="0"/>
      <w:marTop w:val="0"/>
      <w:marBottom w:val="0"/>
      <w:divBdr>
        <w:top w:val="none" w:sz="0" w:space="0" w:color="auto"/>
        <w:left w:val="none" w:sz="0" w:space="0" w:color="auto"/>
        <w:bottom w:val="none" w:sz="0" w:space="0" w:color="auto"/>
        <w:right w:val="none" w:sz="0" w:space="0" w:color="auto"/>
      </w:divBdr>
      <w:divsChild>
        <w:div w:id="1790467293">
          <w:marLeft w:val="0"/>
          <w:marRight w:val="0"/>
          <w:marTop w:val="0"/>
          <w:marBottom w:val="0"/>
          <w:divBdr>
            <w:top w:val="none" w:sz="0" w:space="0" w:color="auto"/>
            <w:left w:val="none" w:sz="0" w:space="0" w:color="auto"/>
            <w:bottom w:val="none" w:sz="0" w:space="0" w:color="auto"/>
            <w:right w:val="none" w:sz="0" w:space="0" w:color="auto"/>
          </w:divBdr>
          <w:divsChild>
            <w:div w:id="742608614">
              <w:marLeft w:val="0"/>
              <w:marRight w:val="0"/>
              <w:marTop w:val="0"/>
              <w:marBottom w:val="0"/>
              <w:divBdr>
                <w:top w:val="none" w:sz="0" w:space="0" w:color="auto"/>
                <w:left w:val="none" w:sz="0" w:space="0" w:color="auto"/>
                <w:bottom w:val="none" w:sz="0" w:space="0" w:color="auto"/>
                <w:right w:val="none" w:sz="0" w:space="0" w:color="auto"/>
              </w:divBdr>
              <w:divsChild>
                <w:div w:id="489173423">
                  <w:marLeft w:val="0"/>
                  <w:marRight w:val="0"/>
                  <w:marTop w:val="0"/>
                  <w:marBottom w:val="0"/>
                  <w:divBdr>
                    <w:top w:val="none" w:sz="0" w:space="0" w:color="auto"/>
                    <w:left w:val="none" w:sz="0" w:space="0" w:color="auto"/>
                    <w:bottom w:val="none" w:sz="0" w:space="0" w:color="auto"/>
                    <w:right w:val="none" w:sz="0" w:space="0" w:color="auto"/>
                  </w:divBdr>
                  <w:divsChild>
                    <w:div w:id="1682317845">
                      <w:marLeft w:val="0"/>
                      <w:marRight w:val="0"/>
                      <w:marTop w:val="0"/>
                      <w:marBottom w:val="0"/>
                      <w:divBdr>
                        <w:top w:val="none" w:sz="0" w:space="0" w:color="auto"/>
                        <w:left w:val="none" w:sz="0" w:space="0" w:color="auto"/>
                        <w:bottom w:val="none" w:sz="0" w:space="0" w:color="auto"/>
                        <w:right w:val="none" w:sz="0" w:space="0" w:color="auto"/>
                      </w:divBdr>
                      <w:divsChild>
                        <w:div w:id="19796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581631">
          <w:marLeft w:val="0"/>
          <w:marRight w:val="0"/>
          <w:marTop w:val="0"/>
          <w:marBottom w:val="0"/>
          <w:divBdr>
            <w:top w:val="none" w:sz="0" w:space="0" w:color="auto"/>
            <w:left w:val="none" w:sz="0" w:space="0" w:color="auto"/>
            <w:bottom w:val="none" w:sz="0" w:space="0" w:color="auto"/>
            <w:right w:val="none" w:sz="0" w:space="0" w:color="auto"/>
          </w:divBdr>
          <w:divsChild>
            <w:div w:id="2111509443">
              <w:marLeft w:val="0"/>
              <w:marRight w:val="0"/>
              <w:marTop w:val="0"/>
              <w:marBottom w:val="0"/>
              <w:divBdr>
                <w:top w:val="none" w:sz="0" w:space="0" w:color="auto"/>
                <w:left w:val="none" w:sz="0" w:space="0" w:color="auto"/>
                <w:bottom w:val="none" w:sz="0" w:space="0" w:color="auto"/>
                <w:right w:val="none" w:sz="0" w:space="0" w:color="auto"/>
              </w:divBdr>
              <w:divsChild>
                <w:div w:id="2107386412">
                  <w:marLeft w:val="0"/>
                  <w:marRight w:val="0"/>
                  <w:marTop w:val="0"/>
                  <w:marBottom w:val="0"/>
                  <w:divBdr>
                    <w:top w:val="none" w:sz="0" w:space="0" w:color="auto"/>
                    <w:left w:val="none" w:sz="0" w:space="0" w:color="auto"/>
                    <w:bottom w:val="none" w:sz="0" w:space="0" w:color="auto"/>
                    <w:right w:val="none" w:sz="0" w:space="0" w:color="auto"/>
                  </w:divBdr>
                  <w:divsChild>
                    <w:div w:id="881475775">
                      <w:marLeft w:val="0"/>
                      <w:marRight w:val="0"/>
                      <w:marTop w:val="0"/>
                      <w:marBottom w:val="0"/>
                      <w:divBdr>
                        <w:top w:val="none" w:sz="0" w:space="0" w:color="auto"/>
                        <w:left w:val="none" w:sz="0" w:space="0" w:color="auto"/>
                        <w:bottom w:val="none" w:sz="0" w:space="0" w:color="auto"/>
                        <w:right w:val="none" w:sz="0" w:space="0" w:color="auto"/>
                      </w:divBdr>
                      <w:divsChild>
                        <w:div w:id="940458520">
                          <w:marLeft w:val="0"/>
                          <w:marRight w:val="0"/>
                          <w:marTop w:val="0"/>
                          <w:marBottom w:val="0"/>
                          <w:divBdr>
                            <w:top w:val="none" w:sz="0" w:space="0" w:color="auto"/>
                            <w:left w:val="none" w:sz="0" w:space="0" w:color="auto"/>
                            <w:bottom w:val="none" w:sz="0" w:space="0" w:color="auto"/>
                            <w:right w:val="none" w:sz="0" w:space="0" w:color="auto"/>
                          </w:divBdr>
                          <w:divsChild>
                            <w:div w:id="41488887">
                              <w:marLeft w:val="0"/>
                              <w:marRight w:val="0"/>
                              <w:marTop w:val="0"/>
                              <w:marBottom w:val="0"/>
                              <w:divBdr>
                                <w:top w:val="single" w:sz="4" w:space="0" w:color="D5D8DC"/>
                                <w:left w:val="single" w:sz="4" w:space="0" w:color="D5D8DC"/>
                                <w:bottom w:val="single" w:sz="4" w:space="0" w:color="D5D8DC"/>
                                <w:right w:val="single" w:sz="4" w:space="0" w:color="D5D8DC"/>
                              </w:divBdr>
                              <w:divsChild>
                                <w:div w:id="595014238">
                                  <w:marLeft w:val="0"/>
                                  <w:marRight w:val="0"/>
                                  <w:marTop w:val="0"/>
                                  <w:marBottom w:val="0"/>
                                  <w:divBdr>
                                    <w:top w:val="none" w:sz="0" w:space="0" w:color="auto"/>
                                    <w:left w:val="none" w:sz="0" w:space="0" w:color="auto"/>
                                    <w:bottom w:val="none" w:sz="0" w:space="0" w:color="auto"/>
                                    <w:right w:val="none" w:sz="0" w:space="0" w:color="auto"/>
                                  </w:divBdr>
                                </w:div>
                                <w:div w:id="153954163">
                                  <w:marLeft w:val="0"/>
                                  <w:marRight w:val="0"/>
                                  <w:marTop w:val="0"/>
                                  <w:marBottom w:val="0"/>
                                  <w:divBdr>
                                    <w:top w:val="single" w:sz="4" w:space="7" w:color="D5D8DC"/>
                                    <w:left w:val="none" w:sz="0" w:space="10" w:color="auto"/>
                                    <w:bottom w:val="none" w:sz="0" w:space="7" w:color="auto"/>
                                    <w:right w:val="none" w:sz="0" w:space="10" w:color="auto"/>
                                  </w:divBdr>
                                </w:div>
                              </w:divsChild>
                            </w:div>
                          </w:divsChild>
                        </w:div>
                      </w:divsChild>
                    </w:div>
                  </w:divsChild>
                </w:div>
              </w:divsChild>
            </w:div>
          </w:divsChild>
        </w:div>
      </w:divsChild>
    </w:div>
    <w:div w:id="55903906">
      <w:bodyDiv w:val="1"/>
      <w:marLeft w:val="0"/>
      <w:marRight w:val="0"/>
      <w:marTop w:val="0"/>
      <w:marBottom w:val="0"/>
      <w:divBdr>
        <w:top w:val="none" w:sz="0" w:space="0" w:color="auto"/>
        <w:left w:val="none" w:sz="0" w:space="0" w:color="auto"/>
        <w:bottom w:val="none" w:sz="0" w:space="0" w:color="auto"/>
        <w:right w:val="none" w:sz="0" w:space="0" w:color="auto"/>
      </w:divBdr>
    </w:div>
    <w:div w:id="57634437">
      <w:bodyDiv w:val="1"/>
      <w:marLeft w:val="0"/>
      <w:marRight w:val="0"/>
      <w:marTop w:val="0"/>
      <w:marBottom w:val="0"/>
      <w:divBdr>
        <w:top w:val="none" w:sz="0" w:space="0" w:color="auto"/>
        <w:left w:val="none" w:sz="0" w:space="0" w:color="auto"/>
        <w:bottom w:val="none" w:sz="0" w:space="0" w:color="auto"/>
        <w:right w:val="none" w:sz="0" w:space="0" w:color="auto"/>
      </w:divBdr>
    </w:div>
    <w:div w:id="73406022">
      <w:bodyDiv w:val="1"/>
      <w:marLeft w:val="0"/>
      <w:marRight w:val="0"/>
      <w:marTop w:val="0"/>
      <w:marBottom w:val="0"/>
      <w:divBdr>
        <w:top w:val="none" w:sz="0" w:space="0" w:color="auto"/>
        <w:left w:val="none" w:sz="0" w:space="0" w:color="auto"/>
        <w:bottom w:val="none" w:sz="0" w:space="0" w:color="auto"/>
        <w:right w:val="none" w:sz="0" w:space="0" w:color="auto"/>
      </w:divBdr>
    </w:div>
    <w:div w:id="167988304">
      <w:bodyDiv w:val="1"/>
      <w:marLeft w:val="0"/>
      <w:marRight w:val="0"/>
      <w:marTop w:val="0"/>
      <w:marBottom w:val="0"/>
      <w:divBdr>
        <w:top w:val="none" w:sz="0" w:space="0" w:color="auto"/>
        <w:left w:val="none" w:sz="0" w:space="0" w:color="auto"/>
        <w:bottom w:val="none" w:sz="0" w:space="0" w:color="auto"/>
        <w:right w:val="none" w:sz="0" w:space="0" w:color="auto"/>
      </w:divBdr>
    </w:div>
    <w:div w:id="247037082">
      <w:bodyDiv w:val="1"/>
      <w:marLeft w:val="0"/>
      <w:marRight w:val="0"/>
      <w:marTop w:val="0"/>
      <w:marBottom w:val="0"/>
      <w:divBdr>
        <w:top w:val="none" w:sz="0" w:space="0" w:color="auto"/>
        <w:left w:val="none" w:sz="0" w:space="0" w:color="auto"/>
        <w:bottom w:val="none" w:sz="0" w:space="0" w:color="auto"/>
        <w:right w:val="none" w:sz="0" w:space="0" w:color="auto"/>
      </w:divBdr>
    </w:div>
    <w:div w:id="250545831">
      <w:bodyDiv w:val="1"/>
      <w:marLeft w:val="0"/>
      <w:marRight w:val="0"/>
      <w:marTop w:val="0"/>
      <w:marBottom w:val="0"/>
      <w:divBdr>
        <w:top w:val="none" w:sz="0" w:space="0" w:color="auto"/>
        <w:left w:val="none" w:sz="0" w:space="0" w:color="auto"/>
        <w:bottom w:val="none" w:sz="0" w:space="0" w:color="auto"/>
        <w:right w:val="none" w:sz="0" w:space="0" w:color="auto"/>
      </w:divBdr>
    </w:div>
    <w:div w:id="267011832">
      <w:bodyDiv w:val="1"/>
      <w:marLeft w:val="0"/>
      <w:marRight w:val="0"/>
      <w:marTop w:val="0"/>
      <w:marBottom w:val="0"/>
      <w:divBdr>
        <w:top w:val="none" w:sz="0" w:space="0" w:color="auto"/>
        <w:left w:val="none" w:sz="0" w:space="0" w:color="auto"/>
        <w:bottom w:val="none" w:sz="0" w:space="0" w:color="auto"/>
        <w:right w:val="none" w:sz="0" w:space="0" w:color="auto"/>
      </w:divBdr>
      <w:divsChild>
        <w:div w:id="1845633577">
          <w:marLeft w:val="0"/>
          <w:marRight w:val="0"/>
          <w:marTop w:val="0"/>
          <w:marBottom w:val="0"/>
          <w:divBdr>
            <w:top w:val="none" w:sz="0" w:space="0" w:color="auto"/>
            <w:left w:val="none" w:sz="0" w:space="0" w:color="auto"/>
            <w:bottom w:val="none" w:sz="0" w:space="0" w:color="auto"/>
            <w:right w:val="none" w:sz="0" w:space="0" w:color="auto"/>
          </w:divBdr>
          <w:divsChild>
            <w:div w:id="17705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5330">
      <w:bodyDiv w:val="1"/>
      <w:marLeft w:val="0"/>
      <w:marRight w:val="0"/>
      <w:marTop w:val="0"/>
      <w:marBottom w:val="0"/>
      <w:divBdr>
        <w:top w:val="none" w:sz="0" w:space="0" w:color="auto"/>
        <w:left w:val="none" w:sz="0" w:space="0" w:color="auto"/>
        <w:bottom w:val="none" w:sz="0" w:space="0" w:color="auto"/>
        <w:right w:val="none" w:sz="0" w:space="0" w:color="auto"/>
      </w:divBdr>
      <w:divsChild>
        <w:div w:id="1761021918">
          <w:marLeft w:val="0"/>
          <w:marRight w:val="0"/>
          <w:marTop w:val="0"/>
          <w:marBottom w:val="0"/>
          <w:divBdr>
            <w:top w:val="none" w:sz="0" w:space="0" w:color="auto"/>
            <w:left w:val="none" w:sz="0" w:space="0" w:color="auto"/>
            <w:bottom w:val="none" w:sz="0" w:space="0" w:color="auto"/>
            <w:right w:val="none" w:sz="0" w:space="0" w:color="auto"/>
          </w:divBdr>
        </w:div>
        <w:div w:id="1117409590">
          <w:marLeft w:val="0"/>
          <w:marRight w:val="0"/>
          <w:marTop w:val="0"/>
          <w:marBottom w:val="0"/>
          <w:divBdr>
            <w:top w:val="single" w:sz="4" w:space="7" w:color="D5D8DC"/>
            <w:left w:val="none" w:sz="0" w:space="10" w:color="auto"/>
            <w:bottom w:val="none" w:sz="0" w:space="7" w:color="auto"/>
            <w:right w:val="none" w:sz="0" w:space="10" w:color="auto"/>
          </w:divBdr>
          <w:divsChild>
            <w:div w:id="2084139928">
              <w:marLeft w:val="0"/>
              <w:marRight w:val="0"/>
              <w:marTop w:val="0"/>
              <w:marBottom w:val="0"/>
              <w:divBdr>
                <w:top w:val="single" w:sz="4" w:space="0" w:color="D5D8DC"/>
                <w:left w:val="single" w:sz="4" w:space="0" w:color="D5D8DC"/>
                <w:bottom w:val="single" w:sz="4" w:space="0" w:color="D5D8DC"/>
                <w:right w:val="single" w:sz="4" w:space="0" w:color="D5D8DC"/>
              </w:divBdr>
              <w:divsChild>
                <w:div w:id="1310592678">
                  <w:marLeft w:val="0"/>
                  <w:marRight w:val="0"/>
                  <w:marTop w:val="0"/>
                  <w:marBottom w:val="0"/>
                  <w:divBdr>
                    <w:top w:val="single" w:sz="4" w:space="7" w:color="D5D8DC"/>
                    <w:left w:val="none" w:sz="0" w:space="10" w:color="auto"/>
                    <w:bottom w:val="none" w:sz="0" w:space="7" w:color="auto"/>
                    <w:right w:val="none" w:sz="0" w:space="10" w:color="auto"/>
                  </w:divBdr>
                </w:div>
              </w:divsChild>
            </w:div>
          </w:divsChild>
        </w:div>
      </w:divsChild>
    </w:div>
    <w:div w:id="358893133">
      <w:bodyDiv w:val="1"/>
      <w:marLeft w:val="0"/>
      <w:marRight w:val="0"/>
      <w:marTop w:val="0"/>
      <w:marBottom w:val="0"/>
      <w:divBdr>
        <w:top w:val="none" w:sz="0" w:space="0" w:color="auto"/>
        <w:left w:val="none" w:sz="0" w:space="0" w:color="auto"/>
        <w:bottom w:val="none" w:sz="0" w:space="0" w:color="auto"/>
        <w:right w:val="none" w:sz="0" w:space="0" w:color="auto"/>
      </w:divBdr>
    </w:div>
    <w:div w:id="363214328">
      <w:bodyDiv w:val="1"/>
      <w:marLeft w:val="0"/>
      <w:marRight w:val="0"/>
      <w:marTop w:val="0"/>
      <w:marBottom w:val="0"/>
      <w:divBdr>
        <w:top w:val="none" w:sz="0" w:space="0" w:color="auto"/>
        <w:left w:val="none" w:sz="0" w:space="0" w:color="auto"/>
        <w:bottom w:val="none" w:sz="0" w:space="0" w:color="auto"/>
        <w:right w:val="none" w:sz="0" w:space="0" w:color="auto"/>
      </w:divBdr>
      <w:divsChild>
        <w:div w:id="1344287992">
          <w:marLeft w:val="0"/>
          <w:marRight w:val="0"/>
          <w:marTop w:val="0"/>
          <w:marBottom w:val="0"/>
          <w:divBdr>
            <w:top w:val="none" w:sz="0" w:space="0" w:color="auto"/>
            <w:left w:val="none" w:sz="0" w:space="0" w:color="auto"/>
            <w:bottom w:val="none" w:sz="0" w:space="0" w:color="auto"/>
            <w:right w:val="none" w:sz="0" w:space="0" w:color="auto"/>
          </w:divBdr>
          <w:divsChild>
            <w:div w:id="11325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28949">
      <w:bodyDiv w:val="1"/>
      <w:marLeft w:val="0"/>
      <w:marRight w:val="0"/>
      <w:marTop w:val="0"/>
      <w:marBottom w:val="0"/>
      <w:divBdr>
        <w:top w:val="none" w:sz="0" w:space="0" w:color="auto"/>
        <w:left w:val="none" w:sz="0" w:space="0" w:color="auto"/>
        <w:bottom w:val="none" w:sz="0" w:space="0" w:color="auto"/>
        <w:right w:val="none" w:sz="0" w:space="0" w:color="auto"/>
      </w:divBdr>
    </w:div>
    <w:div w:id="398552434">
      <w:bodyDiv w:val="1"/>
      <w:marLeft w:val="0"/>
      <w:marRight w:val="0"/>
      <w:marTop w:val="0"/>
      <w:marBottom w:val="0"/>
      <w:divBdr>
        <w:top w:val="none" w:sz="0" w:space="0" w:color="auto"/>
        <w:left w:val="none" w:sz="0" w:space="0" w:color="auto"/>
        <w:bottom w:val="none" w:sz="0" w:space="0" w:color="auto"/>
        <w:right w:val="none" w:sz="0" w:space="0" w:color="auto"/>
      </w:divBdr>
      <w:divsChild>
        <w:div w:id="1506556551">
          <w:marLeft w:val="0"/>
          <w:marRight w:val="0"/>
          <w:marTop w:val="0"/>
          <w:marBottom w:val="0"/>
          <w:divBdr>
            <w:top w:val="none" w:sz="0" w:space="0" w:color="auto"/>
            <w:left w:val="none" w:sz="0" w:space="0" w:color="auto"/>
            <w:bottom w:val="none" w:sz="0" w:space="0" w:color="auto"/>
            <w:right w:val="none" w:sz="0" w:space="0" w:color="auto"/>
          </w:divBdr>
          <w:divsChild>
            <w:div w:id="798718620">
              <w:marLeft w:val="0"/>
              <w:marRight w:val="0"/>
              <w:marTop w:val="0"/>
              <w:marBottom w:val="0"/>
              <w:divBdr>
                <w:top w:val="none" w:sz="0" w:space="0" w:color="auto"/>
                <w:left w:val="none" w:sz="0" w:space="0" w:color="auto"/>
                <w:bottom w:val="none" w:sz="0" w:space="0" w:color="auto"/>
                <w:right w:val="none" w:sz="0" w:space="0" w:color="auto"/>
              </w:divBdr>
              <w:divsChild>
                <w:div w:id="1424447759">
                  <w:marLeft w:val="0"/>
                  <w:marRight w:val="0"/>
                  <w:marTop w:val="0"/>
                  <w:marBottom w:val="0"/>
                  <w:divBdr>
                    <w:top w:val="none" w:sz="0" w:space="0" w:color="auto"/>
                    <w:left w:val="none" w:sz="0" w:space="0" w:color="auto"/>
                    <w:bottom w:val="none" w:sz="0" w:space="0" w:color="auto"/>
                    <w:right w:val="none" w:sz="0" w:space="0" w:color="auto"/>
                  </w:divBdr>
                  <w:divsChild>
                    <w:div w:id="25139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635036">
          <w:marLeft w:val="0"/>
          <w:marRight w:val="0"/>
          <w:marTop w:val="0"/>
          <w:marBottom w:val="0"/>
          <w:divBdr>
            <w:top w:val="none" w:sz="0" w:space="0" w:color="auto"/>
            <w:left w:val="none" w:sz="0" w:space="0" w:color="auto"/>
            <w:bottom w:val="none" w:sz="0" w:space="0" w:color="auto"/>
            <w:right w:val="none" w:sz="0" w:space="0" w:color="auto"/>
          </w:divBdr>
          <w:divsChild>
            <w:div w:id="1218978939">
              <w:marLeft w:val="0"/>
              <w:marRight w:val="0"/>
              <w:marTop w:val="0"/>
              <w:marBottom w:val="0"/>
              <w:divBdr>
                <w:top w:val="none" w:sz="0" w:space="0" w:color="auto"/>
                <w:left w:val="none" w:sz="0" w:space="0" w:color="auto"/>
                <w:bottom w:val="none" w:sz="0" w:space="0" w:color="auto"/>
                <w:right w:val="none" w:sz="0" w:space="0" w:color="auto"/>
              </w:divBdr>
              <w:divsChild>
                <w:div w:id="601185936">
                  <w:marLeft w:val="0"/>
                  <w:marRight w:val="0"/>
                  <w:marTop w:val="0"/>
                  <w:marBottom w:val="0"/>
                  <w:divBdr>
                    <w:top w:val="none" w:sz="0" w:space="0" w:color="auto"/>
                    <w:left w:val="none" w:sz="0" w:space="0" w:color="auto"/>
                    <w:bottom w:val="none" w:sz="0" w:space="0" w:color="auto"/>
                    <w:right w:val="none" w:sz="0" w:space="0" w:color="auto"/>
                  </w:divBdr>
                  <w:divsChild>
                    <w:div w:id="677930609">
                      <w:marLeft w:val="0"/>
                      <w:marRight w:val="0"/>
                      <w:marTop w:val="0"/>
                      <w:marBottom w:val="0"/>
                      <w:divBdr>
                        <w:top w:val="none" w:sz="0" w:space="0" w:color="auto"/>
                        <w:left w:val="none" w:sz="0" w:space="0" w:color="auto"/>
                        <w:bottom w:val="none" w:sz="0" w:space="0" w:color="auto"/>
                        <w:right w:val="none" w:sz="0" w:space="0" w:color="auto"/>
                      </w:divBdr>
                      <w:divsChild>
                        <w:div w:id="16822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6547">
                  <w:marLeft w:val="0"/>
                  <w:marRight w:val="0"/>
                  <w:marTop w:val="0"/>
                  <w:marBottom w:val="0"/>
                  <w:divBdr>
                    <w:top w:val="none" w:sz="0" w:space="0" w:color="auto"/>
                    <w:left w:val="none" w:sz="0" w:space="0" w:color="auto"/>
                    <w:bottom w:val="none" w:sz="0" w:space="0" w:color="auto"/>
                    <w:right w:val="none" w:sz="0" w:space="0" w:color="auto"/>
                  </w:divBdr>
                  <w:divsChild>
                    <w:div w:id="863981107">
                      <w:marLeft w:val="0"/>
                      <w:marRight w:val="0"/>
                      <w:marTop w:val="0"/>
                      <w:marBottom w:val="0"/>
                      <w:divBdr>
                        <w:top w:val="none" w:sz="0" w:space="0" w:color="auto"/>
                        <w:left w:val="none" w:sz="0" w:space="0" w:color="auto"/>
                        <w:bottom w:val="none" w:sz="0" w:space="0" w:color="auto"/>
                        <w:right w:val="none" w:sz="0" w:space="0" w:color="auto"/>
                      </w:divBdr>
                      <w:divsChild>
                        <w:div w:id="148573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9658">
                  <w:marLeft w:val="0"/>
                  <w:marRight w:val="0"/>
                  <w:marTop w:val="0"/>
                  <w:marBottom w:val="0"/>
                  <w:divBdr>
                    <w:top w:val="none" w:sz="0" w:space="0" w:color="auto"/>
                    <w:left w:val="none" w:sz="0" w:space="0" w:color="auto"/>
                    <w:bottom w:val="none" w:sz="0" w:space="0" w:color="auto"/>
                    <w:right w:val="none" w:sz="0" w:space="0" w:color="auto"/>
                  </w:divBdr>
                  <w:divsChild>
                    <w:div w:id="577835775">
                      <w:marLeft w:val="0"/>
                      <w:marRight w:val="0"/>
                      <w:marTop w:val="0"/>
                      <w:marBottom w:val="0"/>
                      <w:divBdr>
                        <w:top w:val="none" w:sz="0" w:space="0" w:color="auto"/>
                        <w:left w:val="none" w:sz="0" w:space="0" w:color="auto"/>
                        <w:bottom w:val="none" w:sz="0" w:space="0" w:color="auto"/>
                        <w:right w:val="none" w:sz="0" w:space="0" w:color="auto"/>
                      </w:divBdr>
                      <w:divsChild>
                        <w:div w:id="186320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096952">
          <w:marLeft w:val="0"/>
          <w:marRight w:val="0"/>
          <w:marTop w:val="0"/>
          <w:marBottom w:val="0"/>
          <w:divBdr>
            <w:top w:val="none" w:sz="0" w:space="0" w:color="auto"/>
            <w:left w:val="none" w:sz="0" w:space="0" w:color="auto"/>
            <w:bottom w:val="none" w:sz="0" w:space="0" w:color="auto"/>
            <w:right w:val="none" w:sz="0" w:space="0" w:color="auto"/>
          </w:divBdr>
          <w:divsChild>
            <w:div w:id="1877041057">
              <w:marLeft w:val="0"/>
              <w:marRight w:val="0"/>
              <w:marTop w:val="0"/>
              <w:marBottom w:val="0"/>
              <w:divBdr>
                <w:top w:val="none" w:sz="0" w:space="0" w:color="auto"/>
                <w:left w:val="none" w:sz="0" w:space="0" w:color="auto"/>
                <w:bottom w:val="none" w:sz="0" w:space="0" w:color="auto"/>
                <w:right w:val="none" w:sz="0" w:space="0" w:color="auto"/>
              </w:divBdr>
              <w:divsChild>
                <w:div w:id="919095420">
                  <w:marLeft w:val="0"/>
                  <w:marRight w:val="0"/>
                  <w:marTop w:val="0"/>
                  <w:marBottom w:val="0"/>
                  <w:divBdr>
                    <w:top w:val="none" w:sz="0" w:space="0" w:color="auto"/>
                    <w:left w:val="none" w:sz="0" w:space="0" w:color="auto"/>
                    <w:bottom w:val="none" w:sz="0" w:space="0" w:color="auto"/>
                    <w:right w:val="none" w:sz="0" w:space="0" w:color="auto"/>
                  </w:divBdr>
                  <w:divsChild>
                    <w:div w:id="70929324">
                      <w:marLeft w:val="0"/>
                      <w:marRight w:val="0"/>
                      <w:marTop w:val="0"/>
                      <w:marBottom w:val="0"/>
                      <w:divBdr>
                        <w:top w:val="none" w:sz="0" w:space="0" w:color="auto"/>
                        <w:left w:val="none" w:sz="0" w:space="0" w:color="auto"/>
                        <w:bottom w:val="none" w:sz="0" w:space="0" w:color="auto"/>
                        <w:right w:val="none" w:sz="0" w:space="0" w:color="auto"/>
                      </w:divBdr>
                      <w:divsChild>
                        <w:div w:id="2949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0982">
                  <w:marLeft w:val="0"/>
                  <w:marRight w:val="0"/>
                  <w:marTop w:val="0"/>
                  <w:marBottom w:val="0"/>
                  <w:divBdr>
                    <w:top w:val="none" w:sz="0" w:space="0" w:color="auto"/>
                    <w:left w:val="none" w:sz="0" w:space="0" w:color="auto"/>
                    <w:bottom w:val="none" w:sz="0" w:space="0" w:color="auto"/>
                    <w:right w:val="none" w:sz="0" w:space="0" w:color="auto"/>
                  </w:divBdr>
                  <w:divsChild>
                    <w:div w:id="2146923592">
                      <w:marLeft w:val="0"/>
                      <w:marRight w:val="0"/>
                      <w:marTop w:val="0"/>
                      <w:marBottom w:val="0"/>
                      <w:divBdr>
                        <w:top w:val="none" w:sz="0" w:space="0" w:color="auto"/>
                        <w:left w:val="none" w:sz="0" w:space="0" w:color="auto"/>
                        <w:bottom w:val="none" w:sz="0" w:space="0" w:color="auto"/>
                        <w:right w:val="none" w:sz="0" w:space="0" w:color="auto"/>
                      </w:divBdr>
                      <w:divsChild>
                        <w:div w:id="171191316">
                          <w:marLeft w:val="0"/>
                          <w:marRight w:val="0"/>
                          <w:marTop w:val="0"/>
                          <w:marBottom w:val="0"/>
                          <w:divBdr>
                            <w:top w:val="none" w:sz="0" w:space="0" w:color="auto"/>
                            <w:left w:val="none" w:sz="0" w:space="0" w:color="auto"/>
                            <w:bottom w:val="none" w:sz="0" w:space="0" w:color="auto"/>
                            <w:right w:val="none" w:sz="0" w:space="0" w:color="auto"/>
                          </w:divBdr>
                          <w:divsChild>
                            <w:div w:id="1598324378">
                              <w:marLeft w:val="0"/>
                              <w:marRight w:val="0"/>
                              <w:marTop w:val="0"/>
                              <w:marBottom w:val="0"/>
                              <w:divBdr>
                                <w:top w:val="none" w:sz="0" w:space="0" w:color="auto"/>
                                <w:left w:val="none" w:sz="0" w:space="0" w:color="auto"/>
                                <w:bottom w:val="none" w:sz="0" w:space="0" w:color="auto"/>
                                <w:right w:val="none" w:sz="0" w:space="0" w:color="auto"/>
                              </w:divBdr>
                              <w:divsChild>
                                <w:div w:id="174811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4474">
                          <w:marLeft w:val="0"/>
                          <w:marRight w:val="0"/>
                          <w:marTop w:val="0"/>
                          <w:marBottom w:val="0"/>
                          <w:divBdr>
                            <w:top w:val="none" w:sz="0" w:space="0" w:color="auto"/>
                            <w:left w:val="none" w:sz="0" w:space="0" w:color="auto"/>
                            <w:bottom w:val="none" w:sz="0" w:space="0" w:color="auto"/>
                            <w:right w:val="none" w:sz="0" w:space="0" w:color="auto"/>
                          </w:divBdr>
                          <w:divsChild>
                            <w:div w:id="1329485379">
                              <w:marLeft w:val="0"/>
                              <w:marRight w:val="0"/>
                              <w:marTop w:val="0"/>
                              <w:marBottom w:val="0"/>
                              <w:divBdr>
                                <w:top w:val="none" w:sz="0" w:space="0" w:color="auto"/>
                                <w:left w:val="none" w:sz="0" w:space="0" w:color="auto"/>
                                <w:bottom w:val="none" w:sz="0" w:space="0" w:color="auto"/>
                                <w:right w:val="none" w:sz="0" w:space="0" w:color="auto"/>
                              </w:divBdr>
                              <w:divsChild>
                                <w:div w:id="49283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6884">
                          <w:marLeft w:val="0"/>
                          <w:marRight w:val="0"/>
                          <w:marTop w:val="0"/>
                          <w:marBottom w:val="0"/>
                          <w:divBdr>
                            <w:top w:val="none" w:sz="0" w:space="0" w:color="auto"/>
                            <w:left w:val="none" w:sz="0" w:space="0" w:color="auto"/>
                            <w:bottom w:val="none" w:sz="0" w:space="0" w:color="auto"/>
                            <w:right w:val="none" w:sz="0" w:space="0" w:color="auto"/>
                          </w:divBdr>
                          <w:divsChild>
                            <w:div w:id="1581255863">
                              <w:marLeft w:val="0"/>
                              <w:marRight w:val="0"/>
                              <w:marTop w:val="0"/>
                              <w:marBottom w:val="0"/>
                              <w:divBdr>
                                <w:top w:val="none" w:sz="0" w:space="0" w:color="auto"/>
                                <w:left w:val="none" w:sz="0" w:space="0" w:color="auto"/>
                                <w:bottom w:val="none" w:sz="0" w:space="0" w:color="auto"/>
                                <w:right w:val="none" w:sz="0" w:space="0" w:color="auto"/>
                              </w:divBdr>
                              <w:divsChild>
                                <w:div w:id="162838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7032">
                          <w:marLeft w:val="0"/>
                          <w:marRight w:val="0"/>
                          <w:marTop w:val="0"/>
                          <w:marBottom w:val="0"/>
                          <w:divBdr>
                            <w:top w:val="none" w:sz="0" w:space="0" w:color="auto"/>
                            <w:left w:val="none" w:sz="0" w:space="0" w:color="auto"/>
                            <w:bottom w:val="none" w:sz="0" w:space="0" w:color="auto"/>
                            <w:right w:val="none" w:sz="0" w:space="0" w:color="auto"/>
                          </w:divBdr>
                          <w:divsChild>
                            <w:div w:id="386799650">
                              <w:marLeft w:val="0"/>
                              <w:marRight w:val="0"/>
                              <w:marTop w:val="0"/>
                              <w:marBottom w:val="0"/>
                              <w:divBdr>
                                <w:top w:val="none" w:sz="0" w:space="0" w:color="auto"/>
                                <w:left w:val="none" w:sz="0" w:space="0" w:color="auto"/>
                                <w:bottom w:val="none" w:sz="0" w:space="0" w:color="auto"/>
                                <w:right w:val="none" w:sz="0" w:space="0" w:color="auto"/>
                              </w:divBdr>
                              <w:divsChild>
                                <w:div w:id="5887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1470">
                          <w:marLeft w:val="0"/>
                          <w:marRight w:val="0"/>
                          <w:marTop w:val="0"/>
                          <w:marBottom w:val="0"/>
                          <w:divBdr>
                            <w:top w:val="none" w:sz="0" w:space="0" w:color="auto"/>
                            <w:left w:val="none" w:sz="0" w:space="0" w:color="auto"/>
                            <w:bottom w:val="none" w:sz="0" w:space="0" w:color="auto"/>
                            <w:right w:val="none" w:sz="0" w:space="0" w:color="auto"/>
                          </w:divBdr>
                          <w:divsChild>
                            <w:div w:id="311103022">
                              <w:marLeft w:val="0"/>
                              <w:marRight w:val="0"/>
                              <w:marTop w:val="0"/>
                              <w:marBottom w:val="0"/>
                              <w:divBdr>
                                <w:top w:val="none" w:sz="0" w:space="0" w:color="auto"/>
                                <w:left w:val="none" w:sz="0" w:space="0" w:color="auto"/>
                                <w:bottom w:val="none" w:sz="0" w:space="0" w:color="auto"/>
                                <w:right w:val="none" w:sz="0" w:space="0" w:color="auto"/>
                              </w:divBdr>
                              <w:divsChild>
                                <w:div w:id="115980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8740">
                          <w:marLeft w:val="0"/>
                          <w:marRight w:val="0"/>
                          <w:marTop w:val="0"/>
                          <w:marBottom w:val="0"/>
                          <w:divBdr>
                            <w:top w:val="none" w:sz="0" w:space="0" w:color="auto"/>
                            <w:left w:val="none" w:sz="0" w:space="0" w:color="auto"/>
                            <w:bottom w:val="none" w:sz="0" w:space="0" w:color="auto"/>
                            <w:right w:val="none" w:sz="0" w:space="0" w:color="auto"/>
                          </w:divBdr>
                          <w:divsChild>
                            <w:div w:id="461576713">
                              <w:marLeft w:val="0"/>
                              <w:marRight w:val="0"/>
                              <w:marTop w:val="0"/>
                              <w:marBottom w:val="0"/>
                              <w:divBdr>
                                <w:top w:val="none" w:sz="0" w:space="0" w:color="auto"/>
                                <w:left w:val="none" w:sz="0" w:space="0" w:color="auto"/>
                                <w:bottom w:val="none" w:sz="0" w:space="0" w:color="auto"/>
                                <w:right w:val="none" w:sz="0" w:space="0" w:color="auto"/>
                              </w:divBdr>
                              <w:divsChild>
                                <w:div w:id="127482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9306">
                          <w:marLeft w:val="0"/>
                          <w:marRight w:val="0"/>
                          <w:marTop w:val="0"/>
                          <w:marBottom w:val="0"/>
                          <w:divBdr>
                            <w:top w:val="none" w:sz="0" w:space="0" w:color="auto"/>
                            <w:left w:val="none" w:sz="0" w:space="0" w:color="auto"/>
                            <w:bottom w:val="none" w:sz="0" w:space="0" w:color="auto"/>
                            <w:right w:val="none" w:sz="0" w:space="0" w:color="auto"/>
                          </w:divBdr>
                          <w:divsChild>
                            <w:div w:id="1066995965">
                              <w:marLeft w:val="0"/>
                              <w:marRight w:val="0"/>
                              <w:marTop w:val="0"/>
                              <w:marBottom w:val="0"/>
                              <w:divBdr>
                                <w:top w:val="none" w:sz="0" w:space="0" w:color="auto"/>
                                <w:left w:val="none" w:sz="0" w:space="0" w:color="auto"/>
                                <w:bottom w:val="none" w:sz="0" w:space="0" w:color="auto"/>
                                <w:right w:val="none" w:sz="0" w:space="0" w:color="auto"/>
                              </w:divBdr>
                              <w:divsChild>
                                <w:div w:id="14190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26704">
          <w:marLeft w:val="0"/>
          <w:marRight w:val="0"/>
          <w:marTop w:val="0"/>
          <w:marBottom w:val="0"/>
          <w:divBdr>
            <w:top w:val="none" w:sz="0" w:space="0" w:color="auto"/>
            <w:left w:val="none" w:sz="0" w:space="0" w:color="auto"/>
            <w:bottom w:val="none" w:sz="0" w:space="0" w:color="auto"/>
            <w:right w:val="none" w:sz="0" w:space="0" w:color="auto"/>
          </w:divBdr>
          <w:divsChild>
            <w:div w:id="871114658">
              <w:marLeft w:val="0"/>
              <w:marRight w:val="0"/>
              <w:marTop w:val="0"/>
              <w:marBottom w:val="0"/>
              <w:divBdr>
                <w:top w:val="none" w:sz="0" w:space="0" w:color="auto"/>
                <w:left w:val="none" w:sz="0" w:space="0" w:color="auto"/>
                <w:bottom w:val="none" w:sz="0" w:space="0" w:color="auto"/>
                <w:right w:val="none" w:sz="0" w:space="0" w:color="auto"/>
              </w:divBdr>
              <w:divsChild>
                <w:div w:id="1816750882">
                  <w:marLeft w:val="0"/>
                  <w:marRight w:val="0"/>
                  <w:marTop w:val="0"/>
                  <w:marBottom w:val="0"/>
                  <w:divBdr>
                    <w:top w:val="none" w:sz="0" w:space="0" w:color="auto"/>
                    <w:left w:val="none" w:sz="0" w:space="0" w:color="auto"/>
                    <w:bottom w:val="none" w:sz="0" w:space="0" w:color="auto"/>
                    <w:right w:val="none" w:sz="0" w:space="0" w:color="auto"/>
                  </w:divBdr>
                  <w:divsChild>
                    <w:div w:id="435562732">
                      <w:marLeft w:val="0"/>
                      <w:marRight w:val="0"/>
                      <w:marTop w:val="0"/>
                      <w:marBottom w:val="0"/>
                      <w:divBdr>
                        <w:top w:val="none" w:sz="0" w:space="0" w:color="auto"/>
                        <w:left w:val="none" w:sz="0" w:space="0" w:color="auto"/>
                        <w:bottom w:val="none" w:sz="0" w:space="0" w:color="auto"/>
                        <w:right w:val="none" w:sz="0" w:space="0" w:color="auto"/>
                      </w:divBdr>
                      <w:divsChild>
                        <w:div w:id="21379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6689">
                  <w:marLeft w:val="0"/>
                  <w:marRight w:val="0"/>
                  <w:marTop w:val="0"/>
                  <w:marBottom w:val="0"/>
                  <w:divBdr>
                    <w:top w:val="none" w:sz="0" w:space="0" w:color="auto"/>
                    <w:left w:val="none" w:sz="0" w:space="0" w:color="auto"/>
                    <w:bottom w:val="none" w:sz="0" w:space="0" w:color="auto"/>
                    <w:right w:val="none" w:sz="0" w:space="0" w:color="auto"/>
                  </w:divBdr>
                  <w:divsChild>
                    <w:div w:id="492988436">
                      <w:marLeft w:val="0"/>
                      <w:marRight w:val="0"/>
                      <w:marTop w:val="0"/>
                      <w:marBottom w:val="0"/>
                      <w:divBdr>
                        <w:top w:val="none" w:sz="0" w:space="0" w:color="auto"/>
                        <w:left w:val="none" w:sz="0" w:space="0" w:color="auto"/>
                        <w:bottom w:val="none" w:sz="0" w:space="0" w:color="auto"/>
                        <w:right w:val="none" w:sz="0" w:space="0" w:color="auto"/>
                      </w:divBdr>
                    </w:div>
                  </w:divsChild>
                </w:div>
                <w:div w:id="1527063999">
                  <w:marLeft w:val="0"/>
                  <w:marRight w:val="0"/>
                  <w:marTop w:val="0"/>
                  <w:marBottom w:val="0"/>
                  <w:divBdr>
                    <w:top w:val="none" w:sz="0" w:space="0" w:color="auto"/>
                    <w:left w:val="none" w:sz="0" w:space="0" w:color="auto"/>
                    <w:bottom w:val="none" w:sz="0" w:space="0" w:color="auto"/>
                    <w:right w:val="none" w:sz="0" w:space="0" w:color="auto"/>
                  </w:divBdr>
                  <w:divsChild>
                    <w:div w:id="1739326079">
                      <w:marLeft w:val="0"/>
                      <w:marRight w:val="0"/>
                      <w:marTop w:val="0"/>
                      <w:marBottom w:val="0"/>
                      <w:divBdr>
                        <w:top w:val="none" w:sz="0" w:space="0" w:color="auto"/>
                        <w:left w:val="none" w:sz="0" w:space="0" w:color="auto"/>
                        <w:bottom w:val="none" w:sz="0" w:space="0" w:color="auto"/>
                        <w:right w:val="none" w:sz="0" w:space="0" w:color="auto"/>
                      </w:divBdr>
                      <w:divsChild>
                        <w:div w:id="516504032">
                          <w:marLeft w:val="0"/>
                          <w:marRight w:val="0"/>
                          <w:marTop w:val="0"/>
                          <w:marBottom w:val="0"/>
                          <w:divBdr>
                            <w:top w:val="none" w:sz="0" w:space="0" w:color="auto"/>
                            <w:left w:val="none" w:sz="0" w:space="0" w:color="auto"/>
                            <w:bottom w:val="none" w:sz="0" w:space="0" w:color="auto"/>
                            <w:right w:val="none" w:sz="0" w:space="0" w:color="auto"/>
                          </w:divBdr>
                          <w:divsChild>
                            <w:div w:id="573904017">
                              <w:marLeft w:val="0"/>
                              <w:marRight w:val="0"/>
                              <w:marTop w:val="0"/>
                              <w:marBottom w:val="0"/>
                              <w:divBdr>
                                <w:top w:val="none" w:sz="0" w:space="0" w:color="auto"/>
                                <w:left w:val="none" w:sz="0" w:space="0" w:color="auto"/>
                                <w:bottom w:val="none" w:sz="0" w:space="0" w:color="auto"/>
                                <w:right w:val="none" w:sz="0" w:space="0" w:color="auto"/>
                              </w:divBdr>
                              <w:divsChild>
                                <w:div w:id="900291861">
                                  <w:marLeft w:val="0"/>
                                  <w:marRight w:val="0"/>
                                  <w:marTop w:val="0"/>
                                  <w:marBottom w:val="0"/>
                                  <w:divBdr>
                                    <w:top w:val="none" w:sz="0" w:space="0" w:color="auto"/>
                                    <w:left w:val="none" w:sz="0" w:space="0" w:color="auto"/>
                                    <w:bottom w:val="none" w:sz="0" w:space="0" w:color="auto"/>
                                    <w:right w:val="none" w:sz="0" w:space="0" w:color="auto"/>
                                  </w:divBdr>
                                  <w:divsChild>
                                    <w:div w:id="598955292">
                                      <w:marLeft w:val="0"/>
                                      <w:marRight w:val="0"/>
                                      <w:marTop w:val="0"/>
                                      <w:marBottom w:val="0"/>
                                      <w:divBdr>
                                        <w:top w:val="none" w:sz="0" w:space="0" w:color="auto"/>
                                        <w:left w:val="none" w:sz="0" w:space="0" w:color="auto"/>
                                        <w:bottom w:val="none" w:sz="0" w:space="0" w:color="auto"/>
                                        <w:right w:val="none" w:sz="0" w:space="0" w:color="auto"/>
                                      </w:divBdr>
                                      <w:divsChild>
                                        <w:div w:id="36595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867940">
          <w:marLeft w:val="0"/>
          <w:marRight w:val="0"/>
          <w:marTop w:val="0"/>
          <w:marBottom w:val="0"/>
          <w:divBdr>
            <w:top w:val="none" w:sz="0" w:space="0" w:color="auto"/>
            <w:left w:val="none" w:sz="0" w:space="0" w:color="auto"/>
            <w:bottom w:val="none" w:sz="0" w:space="0" w:color="auto"/>
            <w:right w:val="none" w:sz="0" w:space="0" w:color="auto"/>
          </w:divBdr>
          <w:divsChild>
            <w:div w:id="949624726">
              <w:marLeft w:val="0"/>
              <w:marRight w:val="0"/>
              <w:marTop w:val="0"/>
              <w:marBottom w:val="0"/>
              <w:divBdr>
                <w:top w:val="none" w:sz="0" w:space="0" w:color="auto"/>
                <w:left w:val="none" w:sz="0" w:space="0" w:color="auto"/>
                <w:bottom w:val="none" w:sz="0" w:space="0" w:color="auto"/>
                <w:right w:val="none" w:sz="0" w:space="0" w:color="auto"/>
              </w:divBdr>
              <w:divsChild>
                <w:div w:id="1676179053">
                  <w:marLeft w:val="0"/>
                  <w:marRight w:val="0"/>
                  <w:marTop w:val="0"/>
                  <w:marBottom w:val="0"/>
                  <w:divBdr>
                    <w:top w:val="none" w:sz="0" w:space="0" w:color="auto"/>
                    <w:left w:val="none" w:sz="0" w:space="0" w:color="auto"/>
                    <w:bottom w:val="none" w:sz="0" w:space="0" w:color="auto"/>
                    <w:right w:val="none" w:sz="0" w:space="0" w:color="auto"/>
                  </w:divBdr>
                  <w:divsChild>
                    <w:div w:id="1719091761">
                      <w:marLeft w:val="0"/>
                      <w:marRight w:val="0"/>
                      <w:marTop w:val="0"/>
                      <w:marBottom w:val="0"/>
                      <w:divBdr>
                        <w:top w:val="none" w:sz="0" w:space="0" w:color="auto"/>
                        <w:left w:val="none" w:sz="0" w:space="0" w:color="auto"/>
                        <w:bottom w:val="none" w:sz="0" w:space="0" w:color="auto"/>
                        <w:right w:val="none" w:sz="0" w:space="0" w:color="auto"/>
                      </w:divBdr>
                      <w:divsChild>
                        <w:div w:id="156337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6469">
                  <w:marLeft w:val="0"/>
                  <w:marRight w:val="0"/>
                  <w:marTop w:val="0"/>
                  <w:marBottom w:val="0"/>
                  <w:divBdr>
                    <w:top w:val="none" w:sz="0" w:space="0" w:color="auto"/>
                    <w:left w:val="none" w:sz="0" w:space="0" w:color="auto"/>
                    <w:bottom w:val="none" w:sz="0" w:space="0" w:color="auto"/>
                    <w:right w:val="none" w:sz="0" w:space="0" w:color="auto"/>
                  </w:divBdr>
                  <w:divsChild>
                    <w:div w:id="433791032">
                      <w:marLeft w:val="0"/>
                      <w:marRight w:val="0"/>
                      <w:marTop w:val="0"/>
                      <w:marBottom w:val="389"/>
                      <w:divBdr>
                        <w:top w:val="none" w:sz="0" w:space="0" w:color="auto"/>
                        <w:left w:val="none" w:sz="0" w:space="0" w:color="auto"/>
                        <w:bottom w:val="none" w:sz="0" w:space="0" w:color="auto"/>
                        <w:right w:val="none" w:sz="0" w:space="0" w:color="auto"/>
                      </w:divBdr>
                    </w:div>
                  </w:divsChild>
                </w:div>
              </w:divsChild>
            </w:div>
          </w:divsChild>
        </w:div>
        <w:div w:id="45642404">
          <w:marLeft w:val="0"/>
          <w:marRight w:val="0"/>
          <w:marTop w:val="0"/>
          <w:marBottom w:val="0"/>
          <w:divBdr>
            <w:top w:val="none" w:sz="0" w:space="0" w:color="auto"/>
            <w:left w:val="none" w:sz="0" w:space="0" w:color="auto"/>
            <w:bottom w:val="none" w:sz="0" w:space="0" w:color="auto"/>
            <w:right w:val="none" w:sz="0" w:space="0" w:color="auto"/>
          </w:divBdr>
          <w:divsChild>
            <w:div w:id="274291228">
              <w:marLeft w:val="0"/>
              <w:marRight w:val="0"/>
              <w:marTop w:val="0"/>
              <w:marBottom w:val="0"/>
              <w:divBdr>
                <w:top w:val="none" w:sz="0" w:space="0" w:color="auto"/>
                <w:left w:val="none" w:sz="0" w:space="0" w:color="auto"/>
                <w:bottom w:val="none" w:sz="0" w:space="0" w:color="auto"/>
                <w:right w:val="none" w:sz="0" w:space="0" w:color="auto"/>
              </w:divBdr>
              <w:divsChild>
                <w:div w:id="989362896">
                  <w:marLeft w:val="0"/>
                  <w:marRight w:val="0"/>
                  <w:marTop w:val="0"/>
                  <w:marBottom w:val="0"/>
                  <w:divBdr>
                    <w:top w:val="none" w:sz="0" w:space="0" w:color="auto"/>
                    <w:left w:val="none" w:sz="0" w:space="0" w:color="auto"/>
                    <w:bottom w:val="none" w:sz="0" w:space="0" w:color="auto"/>
                    <w:right w:val="none" w:sz="0" w:space="0" w:color="auto"/>
                  </w:divBdr>
                  <w:divsChild>
                    <w:div w:id="1685130122">
                      <w:marLeft w:val="0"/>
                      <w:marRight w:val="0"/>
                      <w:marTop w:val="0"/>
                      <w:marBottom w:val="0"/>
                      <w:divBdr>
                        <w:top w:val="none" w:sz="0" w:space="0" w:color="auto"/>
                        <w:left w:val="none" w:sz="0" w:space="0" w:color="auto"/>
                        <w:bottom w:val="none" w:sz="0" w:space="0" w:color="auto"/>
                        <w:right w:val="none" w:sz="0" w:space="0" w:color="auto"/>
                      </w:divBdr>
                      <w:divsChild>
                        <w:div w:id="167329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47916">
                  <w:marLeft w:val="0"/>
                  <w:marRight w:val="0"/>
                  <w:marTop w:val="0"/>
                  <w:marBottom w:val="0"/>
                  <w:divBdr>
                    <w:top w:val="none" w:sz="0" w:space="0" w:color="auto"/>
                    <w:left w:val="none" w:sz="0" w:space="0" w:color="auto"/>
                    <w:bottom w:val="none" w:sz="0" w:space="0" w:color="auto"/>
                    <w:right w:val="none" w:sz="0" w:space="0" w:color="auto"/>
                  </w:divBdr>
                  <w:divsChild>
                    <w:div w:id="1936865986">
                      <w:marLeft w:val="0"/>
                      <w:marRight w:val="0"/>
                      <w:marTop w:val="0"/>
                      <w:marBottom w:val="389"/>
                      <w:divBdr>
                        <w:top w:val="none" w:sz="0" w:space="0" w:color="auto"/>
                        <w:left w:val="none" w:sz="0" w:space="0" w:color="auto"/>
                        <w:bottom w:val="none" w:sz="0" w:space="0" w:color="auto"/>
                        <w:right w:val="none" w:sz="0" w:space="0" w:color="auto"/>
                      </w:divBdr>
                    </w:div>
                  </w:divsChild>
                </w:div>
              </w:divsChild>
            </w:div>
          </w:divsChild>
        </w:div>
        <w:div w:id="1599437707">
          <w:marLeft w:val="0"/>
          <w:marRight w:val="0"/>
          <w:marTop w:val="0"/>
          <w:marBottom w:val="0"/>
          <w:divBdr>
            <w:top w:val="none" w:sz="0" w:space="0" w:color="auto"/>
            <w:left w:val="none" w:sz="0" w:space="0" w:color="auto"/>
            <w:bottom w:val="none" w:sz="0" w:space="0" w:color="auto"/>
            <w:right w:val="none" w:sz="0" w:space="0" w:color="auto"/>
          </w:divBdr>
          <w:divsChild>
            <w:div w:id="1500733719">
              <w:marLeft w:val="0"/>
              <w:marRight w:val="0"/>
              <w:marTop w:val="0"/>
              <w:marBottom w:val="0"/>
              <w:divBdr>
                <w:top w:val="none" w:sz="0" w:space="0" w:color="auto"/>
                <w:left w:val="none" w:sz="0" w:space="0" w:color="auto"/>
                <w:bottom w:val="none" w:sz="0" w:space="0" w:color="auto"/>
                <w:right w:val="none" w:sz="0" w:space="0" w:color="auto"/>
              </w:divBdr>
              <w:divsChild>
                <w:div w:id="2119710669">
                  <w:marLeft w:val="0"/>
                  <w:marRight w:val="0"/>
                  <w:marTop w:val="0"/>
                  <w:marBottom w:val="0"/>
                  <w:divBdr>
                    <w:top w:val="none" w:sz="0" w:space="0" w:color="auto"/>
                    <w:left w:val="none" w:sz="0" w:space="0" w:color="auto"/>
                    <w:bottom w:val="none" w:sz="0" w:space="0" w:color="auto"/>
                    <w:right w:val="none" w:sz="0" w:space="0" w:color="auto"/>
                  </w:divBdr>
                  <w:divsChild>
                    <w:div w:id="1786340159">
                      <w:marLeft w:val="0"/>
                      <w:marRight w:val="0"/>
                      <w:marTop w:val="0"/>
                      <w:marBottom w:val="0"/>
                      <w:divBdr>
                        <w:top w:val="none" w:sz="0" w:space="0" w:color="auto"/>
                        <w:left w:val="none" w:sz="0" w:space="0" w:color="auto"/>
                        <w:bottom w:val="none" w:sz="0" w:space="0" w:color="auto"/>
                        <w:right w:val="none" w:sz="0" w:space="0" w:color="auto"/>
                      </w:divBdr>
                      <w:divsChild>
                        <w:div w:id="96889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30789">
                  <w:marLeft w:val="0"/>
                  <w:marRight w:val="0"/>
                  <w:marTop w:val="0"/>
                  <w:marBottom w:val="0"/>
                  <w:divBdr>
                    <w:top w:val="none" w:sz="0" w:space="0" w:color="auto"/>
                    <w:left w:val="none" w:sz="0" w:space="0" w:color="auto"/>
                    <w:bottom w:val="none" w:sz="0" w:space="0" w:color="auto"/>
                    <w:right w:val="none" w:sz="0" w:space="0" w:color="auto"/>
                  </w:divBdr>
                  <w:divsChild>
                    <w:div w:id="283777435">
                      <w:marLeft w:val="0"/>
                      <w:marRight w:val="0"/>
                      <w:marTop w:val="0"/>
                      <w:marBottom w:val="389"/>
                      <w:divBdr>
                        <w:top w:val="none" w:sz="0" w:space="0" w:color="auto"/>
                        <w:left w:val="none" w:sz="0" w:space="0" w:color="auto"/>
                        <w:bottom w:val="none" w:sz="0" w:space="0" w:color="auto"/>
                        <w:right w:val="none" w:sz="0" w:space="0" w:color="auto"/>
                      </w:divBdr>
                    </w:div>
                  </w:divsChild>
                </w:div>
              </w:divsChild>
            </w:div>
          </w:divsChild>
        </w:div>
        <w:div w:id="948004675">
          <w:marLeft w:val="0"/>
          <w:marRight w:val="0"/>
          <w:marTop w:val="0"/>
          <w:marBottom w:val="0"/>
          <w:divBdr>
            <w:top w:val="none" w:sz="0" w:space="0" w:color="auto"/>
            <w:left w:val="none" w:sz="0" w:space="0" w:color="auto"/>
            <w:bottom w:val="none" w:sz="0" w:space="0" w:color="auto"/>
            <w:right w:val="none" w:sz="0" w:space="0" w:color="auto"/>
          </w:divBdr>
          <w:divsChild>
            <w:div w:id="1866671335">
              <w:marLeft w:val="0"/>
              <w:marRight w:val="0"/>
              <w:marTop w:val="0"/>
              <w:marBottom w:val="0"/>
              <w:divBdr>
                <w:top w:val="none" w:sz="0" w:space="0" w:color="auto"/>
                <w:left w:val="none" w:sz="0" w:space="0" w:color="auto"/>
                <w:bottom w:val="none" w:sz="0" w:space="0" w:color="auto"/>
                <w:right w:val="none" w:sz="0" w:space="0" w:color="auto"/>
              </w:divBdr>
              <w:divsChild>
                <w:div w:id="1085803482">
                  <w:marLeft w:val="0"/>
                  <w:marRight w:val="0"/>
                  <w:marTop w:val="0"/>
                  <w:marBottom w:val="0"/>
                  <w:divBdr>
                    <w:top w:val="none" w:sz="0" w:space="0" w:color="auto"/>
                    <w:left w:val="none" w:sz="0" w:space="0" w:color="auto"/>
                    <w:bottom w:val="none" w:sz="0" w:space="0" w:color="auto"/>
                    <w:right w:val="none" w:sz="0" w:space="0" w:color="auto"/>
                  </w:divBdr>
                  <w:divsChild>
                    <w:div w:id="1674651465">
                      <w:marLeft w:val="0"/>
                      <w:marRight w:val="0"/>
                      <w:marTop w:val="0"/>
                      <w:marBottom w:val="0"/>
                      <w:divBdr>
                        <w:top w:val="none" w:sz="0" w:space="0" w:color="auto"/>
                        <w:left w:val="none" w:sz="0" w:space="0" w:color="auto"/>
                        <w:bottom w:val="none" w:sz="0" w:space="0" w:color="auto"/>
                        <w:right w:val="none" w:sz="0" w:space="0" w:color="auto"/>
                      </w:divBdr>
                      <w:divsChild>
                        <w:div w:id="6660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50574">
                  <w:marLeft w:val="0"/>
                  <w:marRight w:val="0"/>
                  <w:marTop w:val="0"/>
                  <w:marBottom w:val="0"/>
                  <w:divBdr>
                    <w:top w:val="none" w:sz="0" w:space="0" w:color="auto"/>
                    <w:left w:val="none" w:sz="0" w:space="0" w:color="auto"/>
                    <w:bottom w:val="none" w:sz="0" w:space="0" w:color="auto"/>
                    <w:right w:val="none" w:sz="0" w:space="0" w:color="auto"/>
                  </w:divBdr>
                  <w:divsChild>
                    <w:div w:id="791678096">
                      <w:marLeft w:val="0"/>
                      <w:marRight w:val="0"/>
                      <w:marTop w:val="0"/>
                      <w:marBottom w:val="389"/>
                      <w:divBdr>
                        <w:top w:val="none" w:sz="0" w:space="0" w:color="auto"/>
                        <w:left w:val="none" w:sz="0" w:space="0" w:color="auto"/>
                        <w:bottom w:val="none" w:sz="0" w:space="0" w:color="auto"/>
                        <w:right w:val="none" w:sz="0" w:space="0" w:color="auto"/>
                      </w:divBdr>
                    </w:div>
                  </w:divsChild>
                </w:div>
              </w:divsChild>
            </w:div>
          </w:divsChild>
        </w:div>
      </w:divsChild>
    </w:div>
    <w:div w:id="406731954">
      <w:bodyDiv w:val="1"/>
      <w:marLeft w:val="0"/>
      <w:marRight w:val="0"/>
      <w:marTop w:val="0"/>
      <w:marBottom w:val="0"/>
      <w:divBdr>
        <w:top w:val="none" w:sz="0" w:space="0" w:color="auto"/>
        <w:left w:val="none" w:sz="0" w:space="0" w:color="auto"/>
        <w:bottom w:val="none" w:sz="0" w:space="0" w:color="auto"/>
        <w:right w:val="none" w:sz="0" w:space="0" w:color="auto"/>
      </w:divBdr>
      <w:divsChild>
        <w:div w:id="179782441">
          <w:marLeft w:val="0"/>
          <w:marRight w:val="0"/>
          <w:marTop w:val="0"/>
          <w:marBottom w:val="0"/>
          <w:divBdr>
            <w:top w:val="none" w:sz="0" w:space="0" w:color="auto"/>
            <w:left w:val="none" w:sz="0" w:space="0" w:color="auto"/>
            <w:bottom w:val="none" w:sz="0" w:space="0" w:color="auto"/>
            <w:right w:val="none" w:sz="0" w:space="0" w:color="auto"/>
          </w:divBdr>
          <w:divsChild>
            <w:div w:id="1179201419">
              <w:marLeft w:val="0"/>
              <w:marRight w:val="0"/>
              <w:marTop w:val="0"/>
              <w:marBottom w:val="0"/>
              <w:divBdr>
                <w:top w:val="none" w:sz="0" w:space="0" w:color="auto"/>
                <w:left w:val="none" w:sz="0" w:space="0" w:color="auto"/>
                <w:bottom w:val="none" w:sz="0" w:space="0" w:color="auto"/>
                <w:right w:val="none" w:sz="0" w:space="0" w:color="auto"/>
              </w:divBdr>
              <w:divsChild>
                <w:div w:id="576550905">
                  <w:marLeft w:val="0"/>
                  <w:marRight w:val="0"/>
                  <w:marTop w:val="0"/>
                  <w:marBottom w:val="0"/>
                  <w:divBdr>
                    <w:top w:val="none" w:sz="0" w:space="0" w:color="auto"/>
                    <w:left w:val="none" w:sz="0" w:space="0" w:color="auto"/>
                    <w:bottom w:val="none" w:sz="0" w:space="0" w:color="auto"/>
                    <w:right w:val="none" w:sz="0" w:space="0" w:color="auto"/>
                  </w:divBdr>
                  <w:divsChild>
                    <w:div w:id="1037778579">
                      <w:marLeft w:val="0"/>
                      <w:marRight w:val="0"/>
                      <w:marTop w:val="0"/>
                      <w:marBottom w:val="0"/>
                      <w:divBdr>
                        <w:top w:val="none" w:sz="0" w:space="0" w:color="auto"/>
                        <w:left w:val="none" w:sz="0" w:space="0" w:color="auto"/>
                        <w:bottom w:val="none" w:sz="0" w:space="0" w:color="auto"/>
                        <w:right w:val="none" w:sz="0" w:space="0" w:color="auto"/>
                      </w:divBdr>
                      <w:divsChild>
                        <w:div w:id="209997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474054">
          <w:marLeft w:val="0"/>
          <w:marRight w:val="0"/>
          <w:marTop w:val="0"/>
          <w:marBottom w:val="0"/>
          <w:divBdr>
            <w:top w:val="none" w:sz="0" w:space="0" w:color="auto"/>
            <w:left w:val="none" w:sz="0" w:space="0" w:color="auto"/>
            <w:bottom w:val="none" w:sz="0" w:space="0" w:color="auto"/>
            <w:right w:val="none" w:sz="0" w:space="0" w:color="auto"/>
          </w:divBdr>
          <w:divsChild>
            <w:div w:id="1805922342">
              <w:marLeft w:val="0"/>
              <w:marRight w:val="0"/>
              <w:marTop w:val="0"/>
              <w:marBottom w:val="0"/>
              <w:divBdr>
                <w:top w:val="none" w:sz="0" w:space="0" w:color="auto"/>
                <w:left w:val="none" w:sz="0" w:space="0" w:color="auto"/>
                <w:bottom w:val="none" w:sz="0" w:space="0" w:color="auto"/>
                <w:right w:val="none" w:sz="0" w:space="0" w:color="auto"/>
              </w:divBdr>
              <w:divsChild>
                <w:div w:id="991256989">
                  <w:marLeft w:val="0"/>
                  <w:marRight w:val="0"/>
                  <w:marTop w:val="0"/>
                  <w:marBottom w:val="0"/>
                  <w:divBdr>
                    <w:top w:val="none" w:sz="0" w:space="0" w:color="auto"/>
                    <w:left w:val="none" w:sz="0" w:space="0" w:color="auto"/>
                    <w:bottom w:val="none" w:sz="0" w:space="0" w:color="auto"/>
                    <w:right w:val="none" w:sz="0" w:space="0" w:color="auto"/>
                  </w:divBdr>
                  <w:divsChild>
                    <w:div w:id="321396313">
                      <w:marLeft w:val="0"/>
                      <w:marRight w:val="0"/>
                      <w:marTop w:val="0"/>
                      <w:marBottom w:val="0"/>
                      <w:divBdr>
                        <w:top w:val="none" w:sz="0" w:space="0" w:color="auto"/>
                        <w:left w:val="none" w:sz="0" w:space="0" w:color="auto"/>
                        <w:bottom w:val="none" w:sz="0" w:space="0" w:color="auto"/>
                        <w:right w:val="none" w:sz="0" w:space="0" w:color="auto"/>
                      </w:divBdr>
                      <w:divsChild>
                        <w:div w:id="1373070707">
                          <w:marLeft w:val="0"/>
                          <w:marRight w:val="0"/>
                          <w:marTop w:val="0"/>
                          <w:marBottom w:val="0"/>
                          <w:divBdr>
                            <w:top w:val="none" w:sz="0" w:space="0" w:color="auto"/>
                            <w:left w:val="none" w:sz="0" w:space="0" w:color="auto"/>
                            <w:bottom w:val="none" w:sz="0" w:space="0" w:color="auto"/>
                            <w:right w:val="none" w:sz="0" w:space="0" w:color="auto"/>
                          </w:divBdr>
                          <w:divsChild>
                            <w:div w:id="1357384036">
                              <w:marLeft w:val="0"/>
                              <w:marRight w:val="0"/>
                              <w:marTop w:val="0"/>
                              <w:marBottom w:val="0"/>
                              <w:divBdr>
                                <w:top w:val="single" w:sz="4" w:space="0" w:color="D5D8DC"/>
                                <w:left w:val="single" w:sz="4" w:space="0" w:color="D5D8DC"/>
                                <w:bottom w:val="single" w:sz="4" w:space="0" w:color="D5D8DC"/>
                                <w:right w:val="single" w:sz="4" w:space="0" w:color="D5D8DC"/>
                              </w:divBdr>
                              <w:divsChild>
                                <w:div w:id="81608061">
                                  <w:marLeft w:val="0"/>
                                  <w:marRight w:val="0"/>
                                  <w:marTop w:val="0"/>
                                  <w:marBottom w:val="0"/>
                                  <w:divBdr>
                                    <w:top w:val="none" w:sz="0" w:space="0" w:color="auto"/>
                                    <w:left w:val="none" w:sz="0" w:space="0" w:color="auto"/>
                                    <w:bottom w:val="none" w:sz="0" w:space="0" w:color="auto"/>
                                    <w:right w:val="none" w:sz="0" w:space="0" w:color="auto"/>
                                  </w:divBdr>
                                </w:div>
                                <w:div w:id="989360662">
                                  <w:marLeft w:val="0"/>
                                  <w:marRight w:val="0"/>
                                  <w:marTop w:val="0"/>
                                  <w:marBottom w:val="0"/>
                                  <w:divBdr>
                                    <w:top w:val="single" w:sz="4" w:space="7" w:color="D5D8DC"/>
                                    <w:left w:val="none" w:sz="0" w:space="10" w:color="auto"/>
                                    <w:bottom w:val="none" w:sz="0" w:space="7" w:color="auto"/>
                                    <w:right w:val="none" w:sz="0" w:space="10" w:color="auto"/>
                                  </w:divBdr>
                                </w:div>
                              </w:divsChild>
                            </w:div>
                          </w:divsChild>
                        </w:div>
                      </w:divsChild>
                    </w:div>
                  </w:divsChild>
                </w:div>
              </w:divsChild>
            </w:div>
          </w:divsChild>
        </w:div>
      </w:divsChild>
    </w:div>
    <w:div w:id="419525078">
      <w:bodyDiv w:val="1"/>
      <w:marLeft w:val="0"/>
      <w:marRight w:val="0"/>
      <w:marTop w:val="0"/>
      <w:marBottom w:val="0"/>
      <w:divBdr>
        <w:top w:val="none" w:sz="0" w:space="0" w:color="auto"/>
        <w:left w:val="none" w:sz="0" w:space="0" w:color="auto"/>
        <w:bottom w:val="none" w:sz="0" w:space="0" w:color="auto"/>
        <w:right w:val="none" w:sz="0" w:space="0" w:color="auto"/>
      </w:divBdr>
      <w:divsChild>
        <w:div w:id="86970736">
          <w:marLeft w:val="0"/>
          <w:marRight w:val="0"/>
          <w:marTop w:val="0"/>
          <w:marBottom w:val="0"/>
          <w:divBdr>
            <w:top w:val="none" w:sz="0" w:space="0" w:color="auto"/>
            <w:left w:val="none" w:sz="0" w:space="0" w:color="auto"/>
            <w:bottom w:val="none" w:sz="0" w:space="0" w:color="auto"/>
            <w:right w:val="none" w:sz="0" w:space="0" w:color="auto"/>
          </w:divBdr>
          <w:divsChild>
            <w:div w:id="1289119618">
              <w:marLeft w:val="0"/>
              <w:marRight w:val="0"/>
              <w:marTop w:val="0"/>
              <w:marBottom w:val="0"/>
              <w:divBdr>
                <w:top w:val="none" w:sz="0" w:space="0" w:color="auto"/>
                <w:left w:val="none" w:sz="0" w:space="0" w:color="auto"/>
                <w:bottom w:val="none" w:sz="0" w:space="0" w:color="auto"/>
                <w:right w:val="none" w:sz="0" w:space="0" w:color="auto"/>
              </w:divBdr>
              <w:divsChild>
                <w:div w:id="14013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10075">
          <w:marLeft w:val="0"/>
          <w:marRight w:val="0"/>
          <w:marTop w:val="0"/>
          <w:marBottom w:val="0"/>
          <w:divBdr>
            <w:top w:val="none" w:sz="0" w:space="0" w:color="auto"/>
            <w:left w:val="none" w:sz="0" w:space="0" w:color="auto"/>
            <w:bottom w:val="none" w:sz="0" w:space="0" w:color="auto"/>
            <w:right w:val="none" w:sz="0" w:space="0" w:color="auto"/>
          </w:divBdr>
          <w:divsChild>
            <w:div w:id="344984659">
              <w:marLeft w:val="0"/>
              <w:marRight w:val="0"/>
              <w:marTop w:val="0"/>
              <w:marBottom w:val="0"/>
              <w:divBdr>
                <w:top w:val="none" w:sz="0" w:space="0" w:color="auto"/>
                <w:left w:val="none" w:sz="0" w:space="0" w:color="auto"/>
                <w:bottom w:val="none" w:sz="0" w:space="0" w:color="auto"/>
                <w:right w:val="none" w:sz="0" w:space="0" w:color="auto"/>
              </w:divBdr>
              <w:divsChild>
                <w:div w:id="15776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8415">
          <w:marLeft w:val="0"/>
          <w:marRight w:val="0"/>
          <w:marTop w:val="0"/>
          <w:marBottom w:val="0"/>
          <w:divBdr>
            <w:top w:val="none" w:sz="0" w:space="0" w:color="auto"/>
            <w:left w:val="none" w:sz="0" w:space="0" w:color="auto"/>
            <w:bottom w:val="none" w:sz="0" w:space="0" w:color="auto"/>
            <w:right w:val="none" w:sz="0" w:space="0" w:color="auto"/>
          </w:divBdr>
          <w:divsChild>
            <w:div w:id="508837018">
              <w:marLeft w:val="0"/>
              <w:marRight w:val="0"/>
              <w:marTop w:val="0"/>
              <w:marBottom w:val="0"/>
              <w:divBdr>
                <w:top w:val="none" w:sz="0" w:space="0" w:color="auto"/>
                <w:left w:val="none" w:sz="0" w:space="0" w:color="auto"/>
                <w:bottom w:val="none" w:sz="0" w:space="0" w:color="auto"/>
                <w:right w:val="none" w:sz="0" w:space="0" w:color="auto"/>
              </w:divBdr>
              <w:divsChild>
                <w:div w:id="40541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728799">
      <w:bodyDiv w:val="1"/>
      <w:marLeft w:val="0"/>
      <w:marRight w:val="0"/>
      <w:marTop w:val="0"/>
      <w:marBottom w:val="0"/>
      <w:divBdr>
        <w:top w:val="none" w:sz="0" w:space="0" w:color="auto"/>
        <w:left w:val="none" w:sz="0" w:space="0" w:color="auto"/>
        <w:bottom w:val="none" w:sz="0" w:space="0" w:color="auto"/>
        <w:right w:val="none" w:sz="0" w:space="0" w:color="auto"/>
      </w:divBdr>
    </w:div>
    <w:div w:id="438070320">
      <w:bodyDiv w:val="1"/>
      <w:marLeft w:val="0"/>
      <w:marRight w:val="0"/>
      <w:marTop w:val="0"/>
      <w:marBottom w:val="0"/>
      <w:divBdr>
        <w:top w:val="none" w:sz="0" w:space="0" w:color="auto"/>
        <w:left w:val="none" w:sz="0" w:space="0" w:color="auto"/>
        <w:bottom w:val="none" w:sz="0" w:space="0" w:color="auto"/>
        <w:right w:val="none" w:sz="0" w:space="0" w:color="auto"/>
      </w:divBdr>
      <w:divsChild>
        <w:div w:id="1502966434">
          <w:marLeft w:val="0"/>
          <w:marRight w:val="0"/>
          <w:marTop w:val="0"/>
          <w:marBottom w:val="0"/>
          <w:divBdr>
            <w:top w:val="none" w:sz="0" w:space="0" w:color="auto"/>
            <w:left w:val="none" w:sz="0" w:space="0" w:color="auto"/>
            <w:bottom w:val="none" w:sz="0" w:space="0" w:color="auto"/>
            <w:right w:val="none" w:sz="0" w:space="0" w:color="auto"/>
          </w:divBdr>
        </w:div>
        <w:div w:id="346832798">
          <w:marLeft w:val="0"/>
          <w:marRight w:val="0"/>
          <w:marTop w:val="0"/>
          <w:marBottom w:val="0"/>
          <w:divBdr>
            <w:top w:val="single" w:sz="4" w:space="7" w:color="D5D8DC"/>
            <w:left w:val="none" w:sz="0" w:space="10" w:color="auto"/>
            <w:bottom w:val="none" w:sz="0" w:space="7" w:color="auto"/>
            <w:right w:val="none" w:sz="0" w:space="10" w:color="auto"/>
          </w:divBdr>
        </w:div>
      </w:divsChild>
    </w:div>
    <w:div w:id="467936749">
      <w:bodyDiv w:val="1"/>
      <w:marLeft w:val="0"/>
      <w:marRight w:val="0"/>
      <w:marTop w:val="0"/>
      <w:marBottom w:val="0"/>
      <w:divBdr>
        <w:top w:val="none" w:sz="0" w:space="0" w:color="auto"/>
        <w:left w:val="none" w:sz="0" w:space="0" w:color="auto"/>
        <w:bottom w:val="none" w:sz="0" w:space="0" w:color="auto"/>
        <w:right w:val="none" w:sz="0" w:space="0" w:color="auto"/>
      </w:divBdr>
    </w:div>
    <w:div w:id="475227397">
      <w:bodyDiv w:val="1"/>
      <w:marLeft w:val="0"/>
      <w:marRight w:val="0"/>
      <w:marTop w:val="0"/>
      <w:marBottom w:val="0"/>
      <w:divBdr>
        <w:top w:val="none" w:sz="0" w:space="0" w:color="auto"/>
        <w:left w:val="none" w:sz="0" w:space="0" w:color="auto"/>
        <w:bottom w:val="none" w:sz="0" w:space="0" w:color="auto"/>
        <w:right w:val="none" w:sz="0" w:space="0" w:color="auto"/>
      </w:divBdr>
    </w:div>
    <w:div w:id="545142449">
      <w:bodyDiv w:val="1"/>
      <w:marLeft w:val="0"/>
      <w:marRight w:val="0"/>
      <w:marTop w:val="0"/>
      <w:marBottom w:val="0"/>
      <w:divBdr>
        <w:top w:val="none" w:sz="0" w:space="0" w:color="auto"/>
        <w:left w:val="none" w:sz="0" w:space="0" w:color="auto"/>
        <w:bottom w:val="none" w:sz="0" w:space="0" w:color="auto"/>
        <w:right w:val="none" w:sz="0" w:space="0" w:color="auto"/>
      </w:divBdr>
    </w:div>
    <w:div w:id="596904671">
      <w:bodyDiv w:val="1"/>
      <w:marLeft w:val="0"/>
      <w:marRight w:val="0"/>
      <w:marTop w:val="0"/>
      <w:marBottom w:val="0"/>
      <w:divBdr>
        <w:top w:val="none" w:sz="0" w:space="0" w:color="auto"/>
        <w:left w:val="none" w:sz="0" w:space="0" w:color="auto"/>
        <w:bottom w:val="none" w:sz="0" w:space="0" w:color="auto"/>
        <w:right w:val="none" w:sz="0" w:space="0" w:color="auto"/>
      </w:divBdr>
    </w:div>
    <w:div w:id="622345734">
      <w:bodyDiv w:val="1"/>
      <w:marLeft w:val="0"/>
      <w:marRight w:val="0"/>
      <w:marTop w:val="0"/>
      <w:marBottom w:val="0"/>
      <w:divBdr>
        <w:top w:val="none" w:sz="0" w:space="0" w:color="auto"/>
        <w:left w:val="none" w:sz="0" w:space="0" w:color="auto"/>
        <w:bottom w:val="none" w:sz="0" w:space="0" w:color="auto"/>
        <w:right w:val="none" w:sz="0" w:space="0" w:color="auto"/>
      </w:divBdr>
      <w:divsChild>
        <w:div w:id="2134787914">
          <w:marLeft w:val="0"/>
          <w:marRight w:val="0"/>
          <w:marTop w:val="0"/>
          <w:marBottom w:val="0"/>
          <w:divBdr>
            <w:top w:val="none" w:sz="0" w:space="0" w:color="auto"/>
            <w:left w:val="none" w:sz="0" w:space="0" w:color="auto"/>
            <w:bottom w:val="none" w:sz="0" w:space="0" w:color="auto"/>
            <w:right w:val="none" w:sz="0" w:space="0" w:color="auto"/>
          </w:divBdr>
        </w:div>
        <w:div w:id="1832988049">
          <w:marLeft w:val="0"/>
          <w:marRight w:val="0"/>
          <w:marTop w:val="0"/>
          <w:marBottom w:val="0"/>
          <w:divBdr>
            <w:top w:val="single" w:sz="4" w:space="7" w:color="D5D8DC"/>
            <w:left w:val="none" w:sz="0" w:space="10" w:color="auto"/>
            <w:bottom w:val="none" w:sz="0" w:space="7" w:color="auto"/>
            <w:right w:val="none" w:sz="0" w:space="10" w:color="auto"/>
          </w:divBdr>
        </w:div>
      </w:divsChild>
    </w:div>
    <w:div w:id="626787998">
      <w:bodyDiv w:val="1"/>
      <w:marLeft w:val="0"/>
      <w:marRight w:val="0"/>
      <w:marTop w:val="0"/>
      <w:marBottom w:val="0"/>
      <w:divBdr>
        <w:top w:val="none" w:sz="0" w:space="0" w:color="auto"/>
        <w:left w:val="none" w:sz="0" w:space="0" w:color="auto"/>
        <w:bottom w:val="none" w:sz="0" w:space="0" w:color="auto"/>
        <w:right w:val="none" w:sz="0" w:space="0" w:color="auto"/>
      </w:divBdr>
    </w:div>
    <w:div w:id="635720056">
      <w:bodyDiv w:val="1"/>
      <w:marLeft w:val="0"/>
      <w:marRight w:val="0"/>
      <w:marTop w:val="0"/>
      <w:marBottom w:val="0"/>
      <w:divBdr>
        <w:top w:val="none" w:sz="0" w:space="0" w:color="auto"/>
        <w:left w:val="none" w:sz="0" w:space="0" w:color="auto"/>
        <w:bottom w:val="none" w:sz="0" w:space="0" w:color="auto"/>
        <w:right w:val="none" w:sz="0" w:space="0" w:color="auto"/>
      </w:divBdr>
      <w:divsChild>
        <w:div w:id="710417404">
          <w:marLeft w:val="0"/>
          <w:marRight w:val="0"/>
          <w:marTop w:val="0"/>
          <w:marBottom w:val="0"/>
          <w:divBdr>
            <w:top w:val="none" w:sz="0" w:space="0" w:color="auto"/>
            <w:left w:val="none" w:sz="0" w:space="0" w:color="auto"/>
            <w:bottom w:val="none" w:sz="0" w:space="0" w:color="auto"/>
            <w:right w:val="none" w:sz="0" w:space="0" w:color="auto"/>
          </w:divBdr>
        </w:div>
        <w:div w:id="464466491">
          <w:marLeft w:val="0"/>
          <w:marRight w:val="0"/>
          <w:marTop w:val="0"/>
          <w:marBottom w:val="0"/>
          <w:divBdr>
            <w:top w:val="single" w:sz="4" w:space="7" w:color="D5D8DC"/>
            <w:left w:val="none" w:sz="0" w:space="10" w:color="auto"/>
            <w:bottom w:val="none" w:sz="0" w:space="7" w:color="auto"/>
            <w:right w:val="none" w:sz="0" w:space="10" w:color="auto"/>
          </w:divBdr>
        </w:div>
      </w:divsChild>
    </w:div>
    <w:div w:id="636691153">
      <w:bodyDiv w:val="1"/>
      <w:marLeft w:val="0"/>
      <w:marRight w:val="0"/>
      <w:marTop w:val="0"/>
      <w:marBottom w:val="0"/>
      <w:divBdr>
        <w:top w:val="none" w:sz="0" w:space="0" w:color="auto"/>
        <w:left w:val="none" w:sz="0" w:space="0" w:color="auto"/>
        <w:bottom w:val="none" w:sz="0" w:space="0" w:color="auto"/>
        <w:right w:val="none" w:sz="0" w:space="0" w:color="auto"/>
      </w:divBdr>
    </w:div>
    <w:div w:id="652679810">
      <w:bodyDiv w:val="1"/>
      <w:marLeft w:val="0"/>
      <w:marRight w:val="0"/>
      <w:marTop w:val="0"/>
      <w:marBottom w:val="0"/>
      <w:divBdr>
        <w:top w:val="none" w:sz="0" w:space="0" w:color="auto"/>
        <w:left w:val="none" w:sz="0" w:space="0" w:color="auto"/>
        <w:bottom w:val="none" w:sz="0" w:space="0" w:color="auto"/>
        <w:right w:val="none" w:sz="0" w:space="0" w:color="auto"/>
      </w:divBdr>
    </w:div>
    <w:div w:id="663437096">
      <w:bodyDiv w:val="1"/>
      <w:marLeft w:val="0"/>
      <w:marRight w:val="0"/>
      <w:marTop w:val="0"/>
      <w:marBottom w:val="0"/>
      <w:divBdr>
        <w:top w:val="none" w:sz="0" w:space="0" w:color="auto"/>
        <w:left w:val="none" w:sz="0" w:space="0" w:color="auto"/>
        <w:bottom w:val="none" w:sz="0" w:space="0" w:color="auto"/>
        <w:right w:val="none" w:sz="0" w:space="0" w:color="auto"/>
      </w:divBdr>
      <w:divsChild>
        <w:div w:id="265700201">
          <w:marLeft w:val="0"/>
          <w:marRight w:val="0"/>
          <w:marTop w:val="0"/>
          <w:marBottom w:val="0"/>
          <w:divBdr>
            <w:top w:val="none" w:sz="0" w:space="0" w:color="auto"/>
            <w:left w:val="none" w:sz="0" w:space="0" w:color="auto"/>
            <w:bottom w:val="none" w:sz="0" w:space="0" w:color="auto"/>
            <w:right w:val="none" w:sz="0" w:space="0" w:color="auto"/>
          </w:divBdr>
        </w:div>
        <w:div w:id="970861372">
          <w:marLeft w:val="0"/>
          <w:marRight w:val="0"/>
          <w:marTop w:val="0"/>
          <w:marBottom w:val="0"/>
          <w:divBdr>
            <w:top w:val="single" w:sz="4" w:space="7" w:color="D5D8DC"/>
            <w:left w:val="none" w:sz="0" w:space="10" w:color="auto"/>
            <w:bottom w:val="none" w:sz="0" w:space="7" w:color="auto"/>
            <w:right w:val="none" w:sz="0" w:space="10" w:color="auto"/>
          </w:divBdr>
        </w:div>
      </w:divsChild>
    </w:div>
    <w:div w:id="671228435">
      <w:bodyDiv w:val="1"/>
      <w:marLeft w:val="0"/>
      <w:marRight w:val="0"/>
      <w:marTop w:val="0"/>
      <w:marBottom w:val="0"/>
      <w:divBdr>
        <w:top w:val="none" w:sz="0" w:space="0" w:color="auto"/>
        <w:left w:val="none" w:sz="0" w:space="0" w:color="auto"/>
        <w:bottom w:val="none" w:sz="0" w:space="0" w:color="auto"/>
        <w:right w:val="none" w:sz="0" w:space="0" w:color="auto"/>
      </w:divBdr>
      <w:divsChild>
        <w:div w:id="1410467787">
          <w:marLeft w:val="0"/>
          <w:marRight w:val="0"/>
          <w:marTop w:val="0"/>
          <w:marBottom w:val="0"/>
          <w:divBdr>
            <w:top w:val="none" w:sz="0" w:space="0" w:color="auto"/>
            <w:left w:val="none" w:sz="0" w:space="0" w:color="auto"/>
            <w:bottom w:val="none" w:sz="0" w:space="0" w:color="auto"/>
            <w:right w:val="none" w:sz="0" w:space="0" w:color="auto"/>
          </w:divBdr>
        </w:div>
        <w:div w:id="1541090081">
          <w:marLeft w:val="0"/>
          <w:marRight w:val="0"/>
          <w:marTop w:val="0"/>
          <w:marBottom w:val="0"/>
          <w:divBdr>
            <w:top w:val="single" w:sz="4" w:space="7" w:color="D5D8DC"/>
            <w:left w:val="none" w:sz="0" w:space="10" w:color="auto"/>
            <w:bottom w:val="none" w:sz="0" w:space="7" w:color="auto"/>
            <w:right w:val="none" w:sz="0" w:space="10" w:color="auto"/>
          </w:divBdr>
        </w:div>
      </w:divsChild>
    </w:div>
    <w:div w:id="739326366">
      <w:bodyDiv w:val="1"/>
      <w:marLeft w:val="0"/>
      <w:marRight w:val="0"/>
      <w:marTop w:val="0"/>
      <w:marBottom w:val="0"/>
      <w:divBdr>
        <w:top w:val="none" w:sz="0" w:space="0" w:color="auto"/>
        <w:left w:val="none" w:sz="0" w:space="0" w:color="auto"/>
        <w:bottom w:val="none" w:sz="0" w:space="0" w:color="auto"/>
        <w:right w:val="none" w:sz="0" w:space="0" w:color="auto"/>
      </w:divBdr>
    </w:div>
    <w:div w:id="771173102">
      <w:bodyDiv w:val="1"/>
      <w:marLeft w:val="0"/>
      <w:marRight w:val="0"/>
      <w:marTop w:val="0"/>
      <w:marBottom w:val="0"/>
      <w:divBdr>
        <w:top w:val="none" w:sz="0" w:space="0" w:color="auto"/>
        <w:left w:val="none" w:sz="0" w:space="0" w:color="auto"/>
        <w:bottom w:val="none" w:sz="0" w:space="0" w:color="auto"/>
        <w:right w:val="none" w:sz="0" w:space="0" w:color="auto"/>
      </w:divBdr>
      <w:divsChild>
        <w:div w:id="571237315">
          <w:marLeft w:val="0"/>
          <w:marRight w:val="0"/>
          <w:marTop w:val="0"/>
          <w:marBottom w:val="0"/>
          <w:divBdr>
            <w:top w:val="none" w:sz="0" w:space="0" w:color="auto"/>
            <w:left w:val="none" w:sz="0" w:space="0" w:color="auto"/>
            <w:bottom w:val="none" w:sz="0" w:space="0" w:color="auto"/>
            <w:right w:val="none" w:sz="0" w:space="0" w:color="auto"/>
          </w:divBdr>
        </w:div>
        <w:div w:id="1150368119">
          <w:marLeft w:val="0"/>
          <w:marRight w:val="0"/>
          <w:marTop w:val="0"/>
          <w:marBottom w:val="0"/>
          <w:divBdr>
            <w:top w:val="single" w:sz="4" w:space="7" w:color="D5D8DC"/>
            <w:left w:val="none" w:sz="0" w:space="10" w:color="auto"/>
            <w:bottom w:val="none" w:sz="0" w:space="7" w:color="auto"/>
            <w:right w:val="none" w:sz="0" w:space="10" w:color="auto"/>
          </w:divBdr>
        </w:div>
      </w:divsChild>
    </w:div>
    <w:div w:id="786896818">
      <w:bodyDiv w:val="1"/>
      <w:marLeft w:val="0"/>
      <w:marRight w:val="0"/>
      <w:marTop w:val="0"/>
      <w:marBottom w:val="0"/>
      <w:divBdr>
        <w:top w:val="none" w:sz="0" w:space="0" w:color="auto"/>
        <w:left w:val="none" w:sz="0" w:space="0" w:color="auto"/>
        <w:bottom w:val="none" w:sz="0" w:space="0" w:color="auto"/>
        <w:right w:val="none" w:sz="0" w:space="0" w:color="auto"/>
      </w:divBdr>
    </w:div>
    <w:div w:id="815532304">
      <w:bodyDiv w:val="1"/>
      <w:marLeft w:val="0"/>
      <w:marRight w:val="0"/>
      <w:marTop w:val="0"/>
      <w:marBottom w:val="0"/>
      <w:divBdr>
        <w:top w:val="none" w:sz="0" w:space="0" w:color="auto"/>
        <w:left w:val="none" w:sz="0" w:space="0" w:color="auto"/>
        <w:bottom w:val="none" w:sz="0" w:space="0" w:color="auto"/>
        <w:right w:val="none" w:sz="0" w:space="0" w:color="auto"/>
      </w:divBdr>
    </w:div>
    <w:div w:id="879249447">
      <w:bodyDiv w:val="1"/>
      <w:marLeft w:val="0"/>
      <w:marRight w:val="0"/>
      <w:marTop w:val="0"/>
      <w:marBottom w:val="0"/>
      <w:divBdr>
        <w:top w:val="none" w:sz="0" w:space="0" w:color="auto"/>
        <w:left w:val="none" w:sz="0" w:space="0" w:color="auto"/>
        <w:bottom w:val="none" w:sz="0" w:space="0" w:color="auto"/>
        <w:right w:val="none" w:sz="0" w:space="0" w:color="auto"/>
      </w:divBdr>
    </w:div>
    <w:div w:id="894973591">
      <w:bodyDiv w:val="1"/>
      <w:marLeft w:val="0"/>
      <w:marRight w:val="0"/>
      <w:marTop w:val="0"/>
      <w:marBottom w:val="0"/>
      <w:divBdr>
        <w:top w:val="none" w:sz="0" w:space="0" w:color="auto"/>
        <w:left w:val="none" w:sz="0" w:space="0" w:color="auto"/>
        <w:bottom w:val="none" w:sz="0" w:space="0" w:color="auto"/>
        <w:right w:val="none" w:sz="0" w:space="0" w:color="auto"/>
      </w:divBdr>
    </w:div>
    <w:div w:id="896012155">
      <w:bodyDiv w:val="1"/>
      <w:marLeft w:val="0"/>
      <w:marRight w:val="0"/>
      <w:marTop w:val="0"/>
      <w:marBottom w:val="0"/>
      <w:divBdr>
        <w:top w:val="none" w:sz="0" w:space="0" w:color="auto"/>
        <w:left w:val="none" w:sz="0" w:space="0" w:color="auto"/>
        <w:bottom w:val="none" w:sz="0" w:space="0" w:color="auto"/>
        <w:right w:val="none" w:sz="0" w:space="0" w:color="auto"/>
      </w:divBdr>
    </w:div>
    <w:div w:id="935556400">
      <w:bodyDiv w:val="1"/>
      <w:marLeft w:val="0"/>
      <w:marRight w:val="0"/>
      <w:marTop w:val="0"/>
      <w:marBottom w:val="0"/>
      <w:divBdr>
        <w:top w:val="none" w:sz="0" w:space="0" w:color="auto"/>
        <w:left w:val="none" w:sz="0" w:space="0" w:color="auto"/>
        <w:bottom w:val="none" w:sz="0" w:space="0" w:color="auto"/>
        <w:right w:val="none" w:sz="0" w:space="0" w:color="auto"/>
      </w:divBdr>
    </w:div>
    <w:div w:id="958023829">
      <w:bodyDiv w:val="1"/>
      <w:marLeft w:val="0"/>
      <w:marRight w:val="0"/>
      <w:marTop w:val="0"/>
      <w:marBottom w:val="0"/>
      <w:divBdr>
        <w:top w:val="none" w:sz="0" w:space="0" w:color="auto"/>
        <w:left w:val="none" w:sz="0" w:space="0" w:color="auto"/>
        <w:bottom w:val="none" w:sz="0" w:space="0" w:color="auto"/>
        <w:right w:val="none" w:sz="0" w:space="0" w:color="auto"/>
      </w:divBdr>
    </w:div>
    <w:div w:id="1003704308">
      <w:bodyDiv w:val="1"/>
      <w:marLeft w:val="0"/>
      <w:marRight w:val="0"/>
      <w:marTop w:val="0"/>
      <w:marBottom w:val="0"/>
      <w:divBdr>
        <w:top w:val="none" w:sz="0" w:space="0" w:color="auto"/>
        <w:left w:val="none" w:sz="0" w:space="0" w:color="auto"/>
        <w:bottom w:val="none" w:sz="0" w:space="0" w:color="auto"/>
        <w:right w:val="none" w:sz="0" w:space="0" w:color="auto"/>
      </w:divBdr>
      <w:divsChild>
        <w:div w:id="1057438154">
          <w:marLeft w:val="0"/>
          <w:marRight w:val="0"/>
          <w:marTop w:val="0"/>
          <w:marBottom w:val="0"/>
          <w:divBdr>
            <w:top w:val="none" w:sz="0" w:space="0" w:color="auto"/>
            <w:left w:val="none" w:sz="0" w:space="0" w:color="auto"/>
            <w:bottom w:val="none" w:sz="0" w:space="0" w:color="auto"/>
            <w:right w:val="none" w:sz="0" w:space="0" w:color="auto"/>
          </w:divBdr>
          <w:divsChild>
            <w:div w:id="1438528540">
              <w:marLeft w:val="0"/>
              <w:marRight w:val="0"/>
              <w:marTop w:val="0"/>
              <w:marBottom w:val="0"/>
              <w:divBdr>
                <w:top w:val="none" w:sz="0" w:space="0" w:color="auto"/>
                <w:left w:val="none" w:sz="0" w:space="0" w:color="auto"/>
                <w:bottom w:val="none" w:sz="0" w:space="0" w:color="auto"/>
                <w:right w:val="none" w:sz="0" w:space="0" w:color="auto"/>
              </w:divBdr>
              <w:divsChild>
                <w:div w:id="1979190175">
                  <w:marLeft w:val="0"/>
                  <w:marRight w:val="0"/>
                  <w:marTop w:val="0"/>
                  <w:marBottom w:val="0"/>
                  <w:divBdr>
                    <w:top w:val="none" w:sz="0" w:space="0" w:color="auto"/>
                    <w:left w:val="none" w:sz="0" w:space="0" w:color="auto"/>
                    <w:bottom w:val="none" w:sz="0" w:space="0" w:color="auto"/>
                    <w:right w:val="none" w:sz="0" w:space="0" w:color="auto"/>
                  </w:divBdr>
                  <w:divsChild>
                    <w:div w:id="136544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95304">
          <w:marLeft w:val="0"/>
          <w:marRight w:val="0"/>
          <w:marTop w:val="0"/>
          <w:marBottom w:val="0"/>
          <w:divBdr>
            <w:top w:val="none" w:sz="0" w:space="0" w:color="auto"/>
            <w:left w:val="none" w:sz="0" w:space="0" w:color="auto"/>
            <w:bottom w:val="none" w:sz="0" w:space="0" w:color="auto"/>
            <w:right w:val="none" w:sz="0" w:space="0" w:color="auto"/>
          </w:divBdr>
          <w:divsChild>
            <w:div w:id="1668512819">
              <w:marLeft w:val="0"/>
              <w:marRight w:val="0"/>
              <w:marTop w:val="0"/>
              <w:marBottom w:val="0"/>
              <w:divBdr>
                <w:top w:val="none" w:sz="0" w:space="0" w:color="auto"/>
                <w:left w:val="none" w:sz="0" w:space="0" w:color="auto"/>
                <w:bottom w:val="none" w:sz="0" w:space="0" w:color="auto"/>
                <w:right w:val="none" w:sz="0" w:space="0" w:color="auto"/>
              </w:divBdr>
              <w:divsChild>
                <w:div w:id="810682240">
                  <w:marLeft w:val="0"/>
                  <w:marRight w:val="0"/>
                  <w:marTop w:val="0"/>
                  <w:marBottom w:val="0"/>
                  <w:divBdr>
                    <w:top w:val="none" w:sz="0" w:space="0" w:color="auto"/>
                    <w:left w:val="none" w:sz="0" w:space="0" w:color="auto"/>
                    <w:bottom w:val="none" w:sz="0" w:space="0" w:color="auto"/>
                    <w:right w:val="none" w:sz="0" w:space="0" w:color="auto"/>
                  </w:divBdr>
                  <w:divsChild>
                    <w:div w:id="1238056822">
                      <w:marLeft w:val="0"/>
                      <w:marRight w:val="0"/>
                      <w:marTop w:val="0"/>
                      <w:marBottom w:val="0"/>
                      <w:divBdr>
                        <w:top w:val="none" w:sz="0" w:space="0" w:color="auto"/>
                        <w:left w:val="none" w:sz="0" w:space="0" w:color="auto"/>
                        <w:bottom w:val="none" w:sz="0" w:space="0" w:color="auto"/>
                        <w:right w:val="none" w:sz="0" w:space="0" w:color="auto"/>
                      </w:divBdr>
                      <w:divsChild>
                        <w:div w:id="8422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2277">
                  <w:marLeft w:val="0"/>
                  <w:marRight w:val="0"/>
                  <w:marTop w:val="0"/>
                  <w:marBottom w:val="0"/>
                  <w:divBdr>
                    <w:top w:val="none" w:sz="0" w:space="0" w:color="auto"/>
                    <w:left w:val="none" w:sz="0" w:space="0" w:color="auto"/>
                    <w:bottom w:val="none" w:sz="0" w:space="0" w:color="auto"/>
                    <w:right w:val="none" w:sz="0" w:space="0" w:color="auto"/>
                  </w:divBdr>
                  <w:divsChild>
                    <w:div w:id="1175413626">
                      <w:marLeft w:val="0"/>
                      <w:marRight w:val="0"/>
                      <w:marTop w:val="0"/>
                      <w:marBottom w:val="0"/>
                      <w:divBdr>
                        <w:top w:val="none" w:sz="0" w:space="0" w:color="auto"/>
                        <w:left w:val="none" w:sz="0" w:space="0" w:color="auto"/>
                        <w:bottom w:val="none" w:sz="0" w:space="0" w:color="auto"/>
                        <w:right w:val="none" w:sz="0" w:space="0" w:color="auto"/>
                      </w:divBdr>
                      <w:divsChild>
                        <w:div w:id="14131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0897">
                  <w:marLeft w:val="0"/>
                  <w:marRight w:val="0"/>
                  <w:marTop w:val="0"/>
                  <w:marBottom w:val="0"/>
                  <w:divBdr>
                    <w:top w:val="none" w:sz="0" w:space="0" w:color="auto"/>
                    <w:left w:val="none" w:sz="0" w:space="0" w:color="auto"/>
                    <w:bottom w:val="none" w:sz="0" w:space="0" w:color="auto"/>
                    <w:right w:val="none" w:sz="0" w:space="0" w:color="auto"/>
                  </w:divBdr>
                  <w:divsChild>
                    <w:div w:id="905841404">
                      <w:marLeft w:val="0"/>
                      <w:marRight w:val="0"/>
                      <w:marTop w:val="0"/>
                      <w:marBottom w:val="0"/>
                      <w:divBdr>
                        <w:top w:val="none" w:sz="0" w:space="0" w:color="auto"/>
                        <w:left w:val="none" w:sz="0" w:space="0" w:color="auto"/>
                        <w:bottom w:val="none" w:sz="0" w:space="0" w:color="auto"/>
                        <w:right w:val="none" w:sz="0" w:space="0" w:color="auto"/>
                      </w:divBdr>
                      <w:divsChild>
                        <w:div w:id="722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136111">
          <w:marLeft w:val="0"/>
          <w:marRight w:val="0"/>
          <w:marTop w:val="0"/>
          <w:marBottom w:val="0"/>
          <w:divBdr>
            <w:top w:val="none" w:sz="0" w:space="0" w:color="auto"/>
            <w:left w:val="none" w:sz="0" w:space="0" w:color="auto"/>
            <w:bottom w:val="none" w:sz="0" w:space="0" w:color="auto"/>
            <w:right w:val="none" w:sz="0" w:space="0" w:color="auto"/>
          </w:divBdr>
          <w:divsChild>
            <w:div w:id="1599171467">
              <w:marLeft w:val="0"/>
              <w:marRight w:val="0"/>
              <w:marTop w:val="0"/>
              <w:marBottom w:val="0"/>
              <w:divBdr>
                <w:top w:val="none" w:sz="0" w:space="0" w:color="auto"/>
                <w:left w:val="none" w:sz="0" w:space="0" w:color="auto"/>
                <w:bottom w:val="none" w:sz="0" w:space="0" w:color="auto"/>
                <w:right w:val="none" w:sz="0" w:space="0" w:color="auto"/>
              </w:divBdr>
              <w:divsChild>
                <w:div w:id="1306545207">
                  <w:marLeft w:val="0"/>
                  <w:marRight w:val="0"/>
                  <w:marTop w:val="0"/>
                  <w:marBottom w:val="0"/>
                  <w:divBdr>
                    <w:top w:val="none" w:sz="0" w:space="0" w:color="auto"/>
                    <w:left w:val="none" w:sz="0" w:space="0" w:color="auto"/>
                    <w:bottom w:val="none" w:sz="0" w:space="0" w:color="auto"/>
                    <w:right w:val="none" w:sz="0" w:space="0" w:color="auto"/>
                  </w:divBdr>
                  <w:divsChild>
                    <w:div w:id="1445610980">
                      <w:marLeft w:val="0"/>
                      <w:marRight w:val="0"/>
                      <w:marTop w:val="0"/>
                      <w:marBottom w:val="0"/>
                      <w:divBdr>
                        <w:top w:val="none" w:sz="0" w:space="0" w:color="auto"/>
                        <w:left w:val="none" w:sz="0" w:space="0" w:color="auto"/>
                        <w:bottom w:val="none" w:sz="0" w:space="0" w:color="auto"/>
                        <w:right w:val="none" w:sz="0" w:space="0" w:color="auto"/>
                      </w:divBdr>
                      <w:divsChild>
                        <w:div w:id="177250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1125">
                  <w:marLeft w:val="0"/>
                  <w:marRight w:val="0"/>
                  <w:marTop w:val="0"/>
                  <w:marBottom w:val="0"/>
                  <w:divBdr>
                    <w:top w:val="none" w:sz="0" w:space="0" w:color="auto"/>
                    <w:left w:val="none" w:sz="0" w:space="0" w:color="auto"/>
                    <w:bottom w:val="none" w:sz="0" w:space="0" w:color="auto"/>
                    <w:right w:val="none" w:sz="0" w:space="0" w:color="auto"/>
                  </w:divBdr>
                  <w:divsChild>
                    <w:div w:id="2057771985">
                      <w:marLeft w:val="0"/>
                      <w:marRight w:val="0"/>
                      <w:marTop w:val="0"/>
                      <w:marBottom w:val="0"/>
                      <w:divBdr>
                        <w:top w:val="none" w:sz="0" w:space="0" w:color="auto"/>
                        <w:left w:val="none" w:sz="0" w:space="0" w:color="auto"/>
                        <w:bottom w:val="none" w:sz="0" w:space="0" w:color="auto"/>
                        <w:right w:val="none" w:sz="0" w:space="0" w:color="auto"/>
                      </w:divBdr>
                      <w:divsChild>
                        <w:div w:id="1697190383">
                          <w:marLeft w:val="0"/>
                          <w:marRight w:val="0"/>
                          <w:marTop w:val="0"/>
                          <w:marBottom w:val="0"/>
                          <w:divBdr>
                            <w:top w:val="none" w:sz="0" w:space="0" w:color="auto"/>
                            <w:left w:val="none" w:sz="0" w:space="0" w:color="auto"/>
                            <w:bottom w:val="none" w:sz="0" w:space="0" w:color="auto"/>
                            <w:right w:val="none" w:sz="0" w:space="0" w:color="auto"/>
                          </w:divBdr>
                          <w:divsChild>
                            <w:div w:id="640889252">
                              <w:marLeft w:val="0"/>
                              <w:marRight w:val="0"/>
                              <w:marTop w:val="0"/>
                              <w:marBottom w:val="0"/>
                              <w:divBdr>
                                <w:top w:val="none" w:sz="0" w:space="0" w:color="auto"/>
                                <w:left w:val="none" w:sz="0" w:space="0" w:color="auto"/>
                                <w:bottom w:val="none" w:sz="0" w:space="0" w:color="auto"/>
                                <w:right w:val="none" w:sz="0" w:space="0" w:color="auto"/>
                              </w:divBdr>
                              <w:divsChild>
                                <w:div w:id="18263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2323">
                          <w:marLeft w:val="0"/>
                          <w:marRight w:val="0"/>
                          <w:marTop w:val="0"/>
                          <w:marBottom w:val="0"/>
                          <w:divBdr>
                            <w:top w:val="none" w:sz="0" w:space="0" w:color="auto"/>
                            <w:left w:val="none" w:sz="0" w:space="0" w:color="auto"/>
                            <w:bottom w:val="none" w:sz="0" w:space="0" w:color="auto"/>
                            <w:right w:val="none" w:sz="0" w:space="0" w:color="auto"/>
                          </w:divBdr>
                          <w:divsChild>
                            <w:div w:id="1770465989">
                              <w:marLeft w:val="0"/>
                              <w:marRight w:val="0"/>
                              <w:marTop w:val="0"/>
                              <w:marBottom w:val="0"/>
                              <w:divBdr>
                                <w:top w:val="none" w:sz="0" w:space="0" w:color="auto"/>
                                <w:left w:val="none" w:sz="0" w:space="0" w:color="auto"/>
                                <w:bottom w:val="none" w:sz="0" w:space="0" w:color="auto"/>
                                <w:right w:val="none" w:sz="0" w:space="0" w:color="auto"/>
                              </w:divBdr>
                              <w:divsChild>
                                <w:div w:id="2910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0586">
                          <w:marLeft w:val="0"/>
                          <w:marRight w:val="0"/>
                          <w:marTop w:val="0"/>
                          <w:marBottom w:val="0"/>
                          <w:divBdr>
                            <w:top w:val="none" w:sz="0" w:space="0" w:color="auto"/>
                            <w:left w:val="none" w:sz="0" w:space="0" w:color="auto"/>
                            <w:bottom w:val="none" w:sz="0" w:space="0" w:color="auto"/>
                            <w:right w:val="none" w:sz="0" w:space="0" w:color="auto"/>
                          </w:divBdr>
                          <w:divsChild>
                            <w:div w:id="813719472">
                              <w:marLeft w:val="0"/>
                              <w:marRight w:val="0"/>
                              <w:marTop w:val="0"/>
                              <w:marBottom w:val="0"/>
                              <w:divBdr>
                                <w:top w:val="none" w:sz="0" w:space="0" w:color="auto"/>
                                <w:left w:val="none" w:sz="0" w:space="0" w:color="auto"/>
                                <w:bottom w:val="none" w:sz="0" w:space="0" w:color="auto"/>
                                <w:right w:val="none" w:sz="0" w:space="0" w:color="auto"/>
                              </w:divBdr>
                              <w:divsChild>
                                <w:div w:id="114400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5626">
                          <w:marLeft w:val="0"/>
                          <w:marRight w:val="0"/>
                          <w:marTop w:val="0"/>
                          <w:marBottom w:val="0"/>
                          <w:divBdr>
                            <w:top w:val="none" w:sz="0" w:space="0" w:color="auto"/>
                            <w:left w:val="none" w:sz="0" w:space="0" w:color="auto"/>
                            <w:bottom w:val="none" w:sz="0" w:space="0" w:color="auto"/>
                            <w:right w:val="none" w:sz="0" w:space="0" w:color="auto"/>
                          </w:divBdr>
                          <w:divsChild>
                            <w:div w:id="1110397554">
                              <w:marLeft w:val="0"/>
                              <w:marRight w:val="0"/>
                              <w:marTop w:val="0"/>
                              <w:marBottom w:val="0"/>
                              <w:divBdr>
                                <w:top w:val="none" w:sz="0" w:space="0" w:color="auto"/>
                                <w:left w:val="none" w:sz="0" w:space="0" w:color="auto"/>
                                <w:bottom w:val="none" w:sz="0" w:space="0" w:color="auto"/>
                                <w:right w:val="none" w:sz="0" w:space="0" w:color="auto"/>
                              </w:divBdr>
                              <w:divsChild>
                                <w:div w:id="47553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22611">
                          <w:marLeft w:val="0"/>
                          <w:marRight w:val="0"/>
                          <w:marTop w:val="0"/>
                          <w:marBottom w:val="0"/>
                          <w:divBdr>
                            <w:top w:val="none" w:sz="0" w:space="0" w:color="auto"/>
                            <w:left w:val="none" w:sz="0" w:space="0" w:color="auto"/>
                            <w:bottom w:val="none" w:sz="0" w:space="0" w:color="auto"/>
                            <w:right w:val="none" w:sz="0" w:space="0" w:color="auto"/>
                          </w:divBdr>
                          <w:divsChild>
                            <w:div w:id="85155065">
                              <w:marLeft w:val="0"/>
                              <w:marRight w:val="0"/>
                              <w:marTop w:val="0"/>
                              <w:marBottom w:val="0"/>
                              <w:divBdr>
                                <w:top w:val="none" w:sz="0" w:space="0" w:color="auto"/>
                                <w:left w:val="none" w:sz="0" w:space="0" w:color="auto"/>
                                <w:bottom w:val="none" w:sz="0" w:space="0" w:color="auto"/>
                                <w:right w:val="none" w:sz="0" w:space="0" w:color="auto"/>
                              </w:divBdr>
                              <w:divsChild>
                                <w:div w:id="6454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48993">
                          <w:marLeft w:val="0"/>
                          <w:marRight w:val="0"/>
                          <w:marTop w:val="0"/>
                          <w:marBottom w:val="0"/>
                          <w:divBdr>
                            <w:top w:val="none" w:sz="0" w:space="0" w:color="auto"/>
                            <w:left w:val="none" w:sz="0" w:space="0" w:color="auto"/>
                            <w:bottom w:val="none" w:sz="0" w:space="0" w:color="auto"/>
                            <w:right w:val="none" w:sz="0" w:space="0" w:color="auto"/>
                          </w:divBdr>
                          <w:divsChild>
                            <w:div w:id="328489157">
                              <w:marLeft w:val="0"/>
                              <w:marRight w:val="0"/>
                              <w:marTop w:val="0"/>
                              <w:marBottom w:val="0"/>
                              <w:divBdr>
                                <w:top w:val="none" w:sz="0" w:space="0" w:color="auto"/>
                                <w:left w:val="none" w:sz="0" w:space="0" w:color="auto"/>
                                <w:bottom w:val="none" w:sz="0" w:space="0" w:color="auto"/>
                                <w:right w:val="none" w:sz="0" w:space="0" w:color="auto"/>
                              </w:divBdr>
                              <w:divsChild>
                                <w:div w:id="20057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3826">
                          <w:marLeft w:val="0"/>
                          <w:marRight w:val="0"/>
                          <w:marTop w:val="0"/>
                          <w:marBottom w:val="0"/>
                          <w:divBdr>
                            <w:top w:val="none" w:sz="0" w:space="0" w:color="auto"/>
                            <w:left w:val="none" w:sz="0" w:space="0" w:color="auto"/>
                            <w:bottom w:val="none" w:sz="0" w:space="0" w:color="auto"/>
                            <w:right w:val="none" w:sz="0" w:space="0" w:color="auto"/>
                          </w:divBdr>
                          <w:divsChild>
                            <w:div w:id="465242054">
                              <w:marLeft w:val="0"/>
                              <w:marRight w:val="0"/>
                              <w:marTop w:val="0"/>
                              <w:marBottom w:val="0"/>
                              <w:divBdr>
                                <w:top w:val="none" w:sz="0" w:space="0" w:color="auto"/>
                                <w:left w:val="none" w:sz="0" w:space="0" w:color="auto"/>
                                <w:bottom w:val="none" w:sz="0" w:space="0" w:color="auto"/>
                                <w:right w:val="none" w:sz="0" w:space="0" w:color="auto"/>
                              </w:divBdr>
                              <w:divsChild>
                                <w:div w:id="189642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588469">
          <w:marLeft w:val="0"/>
          <w:marRight w:val="0"/>
          <w:marTop w:val="0"/>
          <w:marBottom w:val="0"/>
          <w:divBdr>
            <w:top w:val="none" w:sz="0" w:space="0" w:color="auto"/>
            <w:left w:val="none" w:sz="0" w:space="0" w:color="auto"/>
            <w:bottom w:val="none" w:sz="0" w:space="0" w:color="auto"/>
            <w:right w:val="none" w:sz="0" w:space="0" w:color="auto"/>
          </w:divBdr>
          <w:divsChild>
            <w:div w:id="1182353667">
              <w:marLeft w:val="0"/>
              <w:marRight w:val="0"/>
              <w:marTop w:val="0"/>
              <w:marBottom w:val="0"/>
              <w:divBdr>
                <w:top w:val="none" w:sz="0" w:space="0" w:color="auto"/>
                <w:left w:val="none" w:sz="0" w:space="0" w:color="auto"/>
                <w:bottom w:val="none" w:sz="0" w:space="0" w:color="auto"/>
                <w:right w:val="none" w:sz="0" w:space="0" w:color="auto"/>
              </w:divBdr>
              <w:divsChild>
                <w:div w:id="632947351">
                  <w:marLeft w:val="0"/>
                  <w:marRight w:val="0"/>
                  <w:marTop w:val="0"/>
                  <w:marBottom w:val="0"/>
                  <w:divBdr>
                    <w:top w:val="none" w:sz="0" w:space="0" w:color="auto"/>
                    <w:left w:val="none" w:sz="0" w:space="0" w:color="auto"/>
                    <w:bottom w:val="none" w:sz="0" w:space="0" w:color="auto"/>
                    <w:right w:val="none" w:sz="0" w:space="0" w:color="auto"/>
                  </w:divBdr>
                  <w:divsChild>
                    <w:div w:id="1541239373">
                      <w:marLeft w:val="0"/>
                      <w:marRight w:val="0"/>
                      <w:marTop w:val="0"/>
                      <w:marBottom w:val="0"/>
                      <w:divBdr>
                        <w:top w:val="none" w:sz="0" w:space="0" w:color="auto"/>
                        <w:left w:val="none" w:sz="0" w:space="0" w:color="auto"/>
                        <w:bottom w:val="none" w:sz="0" w:space="0" w:color="auto"/>
                        <w:right w:val="none" w:sz="0" w:space="0" w:color="auto"/>
                      </w:divBdr>
                      <w:divsChild>
                        <w:div w:id="21453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0143">
                  <w:marLeft w:val="0"/>
                  <w:marRight w:val="0"/>
                  <w:marTop w:val="0"/>
                  <w:marBottom w:val="0"/>
                  <w:divBdr>
                    <w:top w:val="none" w:sz="0" w:space="0" w:color="auto"/>
                    <w:left w:val="none" w:sz="0" w:space="0" w:color="auto"/>
                    <w:bottom w:val="none" w:sz="0" w:space="0" w:color="auto"/>
                    <w:right w:val="none" w:sz="0" w:space="0" w:color="auto"/>
                  </w:divBdr>
                  <w:divsChild>
                    <w:div w:id="1717466926">
                      <w:marLeft w:val="0"/>
                      <w:marRight w:val="0"/>
                      <w:marTop w:val="0"/>
                      <w:marBottom w:val="0"/>
                      <w:divBdr>
                        <w:top w:val="none" w:sz="0" w:space="0" w:color="auto"/>
                        <w:left w:val="none" w:sz="0" w:space="0" w:color="auto"/>
                        <w:bottom w:val="none" w:sz="0" w:space="0" w:color="auto"/>
                        <w:right w:val="none" w:sz="0" w:space="0" w:color="auto"/>
                      </w:divBdr>
                    </w:div>
                  </w:divsChild>
                </w:div>
                <w:div w:id="1683236898">
                  <w:marLeft w:val="0"/>
                  <w:marRight w:val="0"/>
                  <w:marTop w:val="0"/>
                  <w:marBottom w:val="0"/>
                  <w:divBdr>
                    <w:top w:val="none" w:sz="0" w:space="0" w:color="auto"/>
                    <w:left w:val="none" w:sz="0" w:space="0" w:color="auto"/>
                    <w:bottom w:val="none" w:sz="0" w:space="0" w:color="auto"/>
                    <w:right w:val="none" w:sz="0" w:space="0" w:color="auto"/>
                  </w:divBdr>
                  <w:divsChild>
                    <w:div w:id="8648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90527">
          <w:marLeft w:val="0"/>
          <w:marRight w:val="0"/>
          <w:marTop w:val="0"/>
          <w:marBottom w:val="0"/>
          <w:divBdr>
            <w:top w:val="none" w:sz="0" w:space="0" w:color="auto"/>
            <w:left w:val="none" w:sz="0" w:space="0" w:color="auto"/>
            <w:bottom w:val="none" w:sz="0" w:space="0" w:color="auto"/>
            <w:right w:val="none" w:sz="0" w:space="0" w:color="auto"/>
          </w:divBdr>
          <w:divsChild>
            <w:div w:id="932056141">
              <w:marLeft w:val="0"/>
              <w:marRight w:val="0"/>
              <w:marTop w:val="0"/>
              <w:marBottom w:val="0"/>
              <w:divBdr>
                <w:top w:val="none" w:sz="0" w:space="0" w:color="auto"/>
                <w:left w:val="none" w:sz="0" w:space="0" w:color="auto"/>
                <w:bottom w:val="none" w:sz="0" w:space="0" w:color="auto"/>
                <w:right w:val="none" w:sz="0" w:space="0" w:color="auto"/>
              </w:divBdr>
              <w:divsChild>
                <w:div w:id="1427535033">
                  <w:marLeft w:val="0"/>
                  <w:marRight w:val="0"/>
                  <w:marTop w:val="0"/>
                  <w:marBottom w:val="0"/>
                  <w:divBdr>
                    <w:top w:val="none" w:sz="0" w:space="0" w:color="auto"/>
                    <w:left w:val="none" w:sz="0" w:space="0" w:color="auto"/>
                    <w:bottom w:val="none" w:sz="0" w:space="0" w:color="auto"/>
                    <w:right w:val="none" w:sz="0" w:space="0" w:color="auto"/>
                  </w:divBdr>
                  <w:divsChild>
                    <w:div w:id="202518533">
                      <w:marLeft w:val="0"/>
                      <w:marRight w:val="0"/>
                      <w:marTop w:val="0"/>
                      <w:marBottom w:val="0"/>
                      <w:divBdr>
                        <w:top w:val="none" w:sz="0" w:space="0" w:color="auto"/>
                        <w:left w:val="none" w:sz="0" w:space="0" w:color="auto"/>
                        <w:bottom w:val="none" w:sz="0" w:space="0" w:color="auto"/>
                        <w:right w:val="none" w:sz="0" w:space="0" w:color="auto"/>
                      </w:divBdr>
                      <w:divsChild>
                        <w:div w:id="10978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0406">
                  <w:marLeft w:val="0"/>
                  <w:marRight w:val="0"/>
                  <w:marTop w:val="0"/>
                  <w:marBottom w:val="0"/>
                  <w:divBdr>
                    <w:top w:val="none" w:sz="0" w:space="0" w:color="auto"/>
                    <w:left w:val="none" w:sz="0" w:space="0" w:color="auto"/>
                    <w:bottom w:val="none" w:sz="0" w:space="0" w:color="auto"/>
                    <w:right w:val="none" w:sz="0" w:space="0" w:color="auto"/>
                  </w:divBdr>
                  <w:divsChild>
                    <w:div w:id="2048135711">
                      <w:marLeft w:val="0"/>
                      <w:marRight w:val="0"/>
                      <w:marTop w:val="0"/>
                      <w:marBottom w:val="389"/>
                      <w:divBdr>
                        <w:top w:val="none" w:sz="0" w:space="0" w:color="auto"/>
                        <w:left w:val="none" w:sz="0" w:space="0" w:color="auto"/>
                        <w:bottom w:val="none" w:sz="0" w:space="0" w:color="auto"/>
                        <w:right w:val="none" w:sz="0" w:space="0" w:color="auto"/>
                      </w:divBdr>
                    </w:div>
                  </w:divsChild>
                </w:div>
              </w:divsChild>
            </w:div>
          </w:divsChild>
        </w:div>
        <w:div w:id="1174105561">
          <w:marLeft w:val="0"/>
          <w:marRight w:val="0"/>
          <w:marTop w:val="0"/>
          <w:marBottom w:val="0"/>
          <w:divBdr>
            <w:top w:val="none" w:sz="0" w:space="0" w:color="auto"/>
            <w:left w:val="none" w:sz="0" w:space="0" w:color="auto"/>
            <w:bottom w:val="none" w:sz="0" w:space="0" w:color="auto"/>
            <w:right w:val="none" w:sz="0" w:space="0" w:color="auto"/>
          </w:divBdr>
          <w:divsChild>
            <w:div w:id="1671637951">
              <w:marLeft w:val="0"/>
              <w:marRight w:val="0"/>
              <w:marTop w:val="0"/>
              <w:marBottom w:val="0"/>
              <w:divBdr>
                <w:top w:val="none" w:sz="0" w:space="0" w:color="auto"/>
                <w:left w:val="none" w:sz="0" w:space="0" w:color="auto"/>
                <w:bottom w:val="none" w:sz="0" w:space="0" w:color="auto"/>
                <w:right w:val="none" w:sz="0" w:space="0" w:color="auto"/>
              </w:divBdr>
              <w:divsChild>
                <w:div w:id="1855803070">
                  <w:marLeft w:val="0"/>
                  <w:marRight w:val="0"/>
                  <w:marTop w:val="0"/>
                  <w:marBottom w:val="0"/>
                  <w:divBdr>
                    <w:top w:val="none" w:sz="0" w:space="0" w:color="auto"/>
                    <w:left w:val="none" w:sz="0" w:space="0" w:color="auto"/>
                    <w:bottom w:val="none" w:sz="0" w:space="0" w:color="auto"/>
                    <w:right w:val="none" w:sz="0" w:space="0" w:color="auto"/>
                  </w:divBdr>
                  <w:divsChild>
                    <w:div w:id="1318413966">
                      <w:marLeft w:val="0"/>
                      <w:marRight w:val="0"/>
                      <w:marTop w:val="0"/>
                      <w:marBottom w:val="0"/>
                      <w:divBdr>
                        <w:top w:val="none" w:sz="0" w:space="0" w:color="auto"/>
                        <w:left w:val="none" w:sz="0" w:space="0" w:color="auto"/>
                        <w:bottom w:val="none" w:sz="0" w:space="0" w:color="auto"/>
                        <w:right w:val="none" w:sz="0" w:space="0" w:color="auto"/>
                      </w:divBdr>
                      <w:divsChild>
                        <w:div w:id="174826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8894">
                  <w:marLeft w:val="0"/>
                  <w:marRight w:val="0"/>
                  <w:marTop w:val="0"/>
                  <w:marBottom w:val="0"/>
                  <w:divBdr>
                    <w:top w:val="none" w:sz="0" w:space="0" w:color="auto"/>
                    <w:left w:val="none" w:sz="0" w:space="0" w:color="auto"/>
                    <w:bottom w:val="none" w:sz="0" w:space="0" w:color="auto"/>
                    <w:right w:val="none" w:sz="0" w:space="0" w:color="auto"/>
                  </w:divBdr>
                  <w:divsChild>
                    <w:div w:id="815339420">
                      <w:marLeft w:val="0"/>
                      <w:marRight w:val="0"/>
                      <w:marTop w:val="0"/>
                      <w:marBottom w:val="389"/>
                      <w:divBdr>
                        <w:top w:val="none" w:sz="0" w:space="0" w:color="auto"/>
                        <w:left w:val="none" w:sz="0" w:space="0" w:color="auto"/>
                        <w:bottom w:val="none" w:sz="0" w:space="0" w:color="auto"/>
                        <w:right w:val="none" w:sz="0" w:space="0" w:color="auto"/>
                      </w:divBdr>
                    </w:div>
                  </w:divsChild>
                </w:div>
              </w:divsChild>
            </w:div>
          </w:divsChild>
        </w:div>
        <w:div w:id="2006470093">
          <w:marLeft w:val="0"/>
          <w:marRight w:val="0"/>
          <w:marTop w:val="0"/>
          <w:marBottom w:val="0"/>
          <w:divBdr>
            <w:top w:val="none" w:sz="0" w:space="0" w:color="auto"/>
            <w:left w:val="none" w:sz="0" w:space="0" w:color="auto"/>
            <w:bottom w:val="none" w:sz="0" w:space="0" w:color="auto"/>
            <w:right w:val="none" w:sz="0" w:space="0" w:color="auto"/>
          </w:divBdr>
          <w:divsChild>
            <w:div w:id="184638984">
              <w:marLeft w:val="0"/>
              <w:marRight w:val="0"/>
              <w:marTop w:val="0"/>
              <w:marBottom w:val="0"/>
              <w:divBdr>
                <w:top w:val="none" w:sz="0" w:space="0" w:color="auto"/>
                <w:left w:val="none" w:sz="0" w:space="0" w:color="auto"/>
                <w:bottom w:val="none" w:sz="0" w:space="0" w:color="auto"/>
                <w:right w:val="none" w:sz="0" w:space="0" w:color="auto"/>
              </w:divBdr>
              <w:divsChild>
                <w:div w:id="1855000311">
                  <w:marLeft w:val="0"/>
                  <w:marRight w:val="0"/>
                  <w:marTop w:val="0"/>
                  <w:marBottom w:val="0"/>
                  <w:divBdr>
                    <w:top w:val="none" w:sz="0" w:space="0" w:color="auto"/>
                    <w:left w:val="none" w:sz="0" w:space="0" w:color="auto"/>
                    <w:bottom w:val="none" w:sz="0" w:space="0" w:color="auto"/>
                    <w:right w:val="none" w:sz="0" w:space="0" w:color="auto"/>
                  </w:divBdr>
                  <w:divsChild>
                    <w:div w:id="646587304">
                      <w:marLeft w:val="0"/>
                      <w:marRight w:val="0"/>
                      <w:marTop w:val="0"/>
                      <w:marBottom w:val="0"/>
                      <w:divBdr>
                        <w:top w:val="none" w:sz="0" w:space="0" w:color="auto"/>
                        <w:left w:val="none" w:sz="0" w:space="0" w:color="auto"/>
                        <w:bottom w:val="none" w:sz="0" w:space="0" w:color="auto"/>
                        <w:right w:val="none" w:sz="0" w:space="0" w:color="auto"/>
                      </w:divBdr>
                      <w:divsChild>
                        <w:div w:id="13714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6867">
                  <w:marLeft w:val="0"/>
                  <w:marRight w:val="0"/>
                  <w:marTop w:val="0"/>
                  <w:marBottom w:val="0"/>
                  <w:divBdr>
                    <w:top w:val="none" w:sz="0" w:space="0" w:color="auto"/>
                    <w:left w:val="none" w:sz="0" w:space="0" w:color="auto"/>
                    <w:bottom w:val="none" w:sz="0" w:space="0" w:color="auto"/>
                    <w:right w:val="none" w:sz="0" w:space="0" w:color="auto"/>
                  </w:divBdr>
                  <w:divsChild>
                    <w:div w:id="1417901755">
                      <w:marLeft w:val="0"/>
                      <w:marRight w:val="0"/>
                      <w:marTop w:val="0"/>
                      <w:marBottom w:val="389"/>
                      <w:divBdr>
                        <w:top w:val="none" w:sz="0" w:space="0" w:color="auto"/>
                        <w:left w:val="none" w:sz="0" w:space="0" w:color="auto"/>
                        <w:bottom w:val="none" w:sz="0" w:space="0" w:color="auto"/>
                        <w:right w:val="none" w:sz="0" w:space="0" w:color="auto"/>
                      </w:divBdr>
                    </w:div>
                  </w:divsChild>
                </w:div>
              </w:divsChild>
            </w:div>
          </w:divsChild>
        </w:div>
        <w:div w:id="1581717220">
          <w:marLeft w:val="0"/>
          <w:marRight w:val="0"/>
          <w:marTop w:val="0"/>
          <w:marBottom w:val="0"/>
          <w:divBdr>
            <w:top w:val="none" w:sz="0" w:space="0" w:color="auto"/>
            <w:left w:val="none" w:sz="0" w:space="0" w:color="auto"/>
            <w:bottom w:val="none" w:sz="0" w:space="0" w:color="auto"/>
            <w:right w:val="none" w:sz="0" w:space="0" w:color="auto"/>
          </w:divBdr>
          <w:divsChild>
            <w:div w:id="1452019011">
              <w:marLeft w:val="0"/>
              <w:marRight w:val="0"/>
              <w:marTop w:val="0"/>
              <w:marBottom w:val="0"/>
              <w:divBdr>
                <w:top w:val="none" w:sz="0" w:space="0" w:color="auto"/>
                <w:left w:val="none" w:sz="0" w:space="0" w:color="auto"/>
                <w:bottom w:val="none" w:sz="0" w:space="0" w:color="auto"/>
                <w:right w:val="none" w:sz="0" w:space="0" w:color="auto"/>
              </w:divBdr>
              <w:divsChild>
                <w:div w:id="1464888465">
                  <w:marLeft w:val="0"/>
                  <w:marRight w:val="0"/>
                  <w:marTop w:val="0"/>
                  <w:marBottom w:val="0"/>
                  <w:divBdr>
                    <w:top w:val="none" w:sz="0" w:space="0" w:color="auto"/>
                    <w:left w:val="none" w:sz="0" w:space="0" w:color="auto"/>
                    <w:bottom w:val="none" w:sz="0" w:space="0" w:color="auto"/>
                    <w:right w:val="none" w:sz="0" w:space="0" w:color="auto"/>
                  </w:divBdr>
                  <w:divsChild>
                    <w:div w:id="842820274">
                      <w:marLeft w:val="0"/>
                      <w:marRight w:val="0"/>
                      <w:marTop w:val="0"/>
                      <w:marBottom w:val="0"/>
                      <w:divBdr>
                        <w:top w:val="none" w:sz="0" w:space="0" w:color="auto"/>
                        <w:left w:val="none" w:sz="0" w:space="0" w:color="auto"/>
                        <w:bottom w:val="none" w:sz="0" w:space="0" w:color="auto"/>
                        <w:right w:val="none" w:sz="0" w:space="0" w:color="auto"/>
                      </w:divBdr>
                      <w:divsChild>
                        <w:div w:id="142222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36899">
                  <w:marLeft w:val="0"/>
                  <w:marRight w:val="0"/>
                  <w:marTop w:val="0"/>
                  <w:marBottom w:val="0"/>
                  <w:divBdr>
                    <w:top w:val="none" w:sz="0" w:space="0" w:color="auto"/>
                    <w:left w:val="none" w:sz="0" w:space="0" w:color="auto"/>
                    <w:bottom w:val="none" w:sz="0" w:space="0" w:color="auto"/>
                    <w:right w:val="none" w:sz="0" w:space="0" w:color="auto"/>
                  </w:divBdr>
                  <w:divsChild>
                    <w:div w:id="1244879852">
                      <w:marLeft w:val="0"/>
                      <w:marRight w:val="0"/>
                      <w:marTop w:val="0"/>
                      <w:marBottom w:val="389"/>
                      <w:divBdr>
                        <w:top w:val="none" w:sz="0" w:space="0" w:color="auto"/>
                        <w:left w:val="none" w:sz="0" w:space="0" w:color="auto"/>
                        <w:bottom w:val="none" w:sz="0" w:space="0" w:color="auto"/>
                        <w:right w:val="none" w:sz="0" w:space="0" w:color="auto"/>
                      </w:divBdr>
                    </w:div>
                  </w:divsChild>
                </w:div>
              </w:divsChild>
            </w:div>
          </w:divsChild>
        </w:div>
      </w:divsChild>
    </w:div>
    <w:div w:id="1021973962">
      <w:bodyDiv w:val="1"/>
      <w:marLeft w:val="0"/>
      <w:marRight w:val="0"/>
      <w:marTop w:val="0"/>
      <w:marBottom w:val="0"/>
      <w:divBdr>
        <w:top w:val="none" w:sz="0" w:space="0" w:color="auto"/>
        <w:left w:val="none" w:sz="0" w:space="0" w:color="auto"/>
        <w:bottom w:val="none" w:sz="0" w:space="0" w:color="auto"/>
        <w:right w:val="none" w:sz="0" w:space="0" w:color="auto"/>
      </w:divBdr>
      <w:divsChild>
        <w:div w:id="1650599856">
          <w:marLeft w:val="0"/>
          <w:marRight w:val="0"/>
          <w:marTop w:val="0"/>
          <w:marBottom w:val="0"/>
          <w:divBdr>
            <w:top w:val="none" w:sz="0" w:space="0" w:color="auto"/>
            <w:left w:val="none" w:sz="0" w:space="0" w:color="auto"/>
            <w:bottom w:val="none" w:sz="0" w:space="0" w:color="auto"/>
            <w:right w:val="none" w:sz="0" w:space="0" w:color="auto"/>
          </w:divBdr>
        </w:div>
        <w:div w:id="675574677">
          <w:marLeft w:val="0"/>
          <w:marRight w:val="0"/>
          <w:marTop w:val="0"/>
          <w:marBottom w:val="0"/>
          <w:divBdr>
            <w:top w:val="single" w:sz="4" w:space="7" w:color="D5D8DC"/>
            <w:left w:val="none" w:sz="0" w:space="10" w:color="auto"/>
            <w:bottom w:val="none" w:sz="0" w:space="7" w:color="auto"/>
            <w:right w:val="none" w:sz="0" w:space="10" w:color="auto"/>
          </w:divBdr>
        </w:div>
      </w:divsChild>
    </w:div>
    <w:div w:id="1032996412">
      <w:bodyDiv w:val="1"/>
      <w:marLeft w:val="0"/>
      <w:marRight w:val="0"/>
      <w:marTop w:val="0"/>
      <w:marBottom w:val="0"/>
      <w:divBdr>
        <w:top w:val="none" w:sz="0" w:space="0" w:color="auto"/>
        <w:left w:val="none" w:sz="0" w:space="0" w:color="auto"/>
        <w:bottom w:val="none" w:sz="0" w:space="0" w:color="auto"/>
        <w:right w:val="none" w:sz="0" w:space="0" w:color="auto"/>
      </w:divBdr>
      <w:divsChild>
        <w:div w:id="574358942">
          <w:marLeft w:val="0"/>
          <w:marRight w:val="0"/>
          <w:marTop w:val="0"/>
          <w:marBottom w:val="0"/>
          <w:divBdr>
            <w:top w:val="none" w:sz="0" w:space="0" w:color="auto"/>
            <w:left w:val="none" w:sz="0" w:space="0" w:color="auto"/>
            <w:bottom w:val="none" w:sz="0" w:space="0" w:color="auto"/>
            <w:right w:val="none" w:sz="0" w:space="0" w:color="auto"/>
          </w:divBdr>
        </w:div>
        <w:div w:id="937105251">
          <w:marLeft w:val="0"/>
          <w:marRight w:val="0"/>
          <w:marTop w:val="0"/>
          <w:marBottom w:val="0"/>
          <w:divBdr>
            <w:top w:val="single" w:sz="4" w:space="7" w:color="D5D8DC"/>
            <w:left w:val="none" w:sz="0" w:space="10" w:color="auto"/>
            <w:bottom w:val="none" w:sz="0" w:space="7" w:color="auto"/>
            <w:right w:val="none" w:sz="0" w:space="10" w:color="auto"/>
          </w:divBdr>
        </w:div>
      </w:divsChild>
    </w:div>
    <w:div w:id="1142648648">
      <w:bodyDiv w:val="1"/>
      <w:marLeft w:val="0"/>
      <w:marRight w:val="0"/>
      <w:marTop w:val="0"/>
      <w:marBottom w:val="0"/>
      <w:divBdr>
        <w:top w:val="none" w:sz="0" w:space="0" w:color="auto"/>
        <w:left w:val="none" w:sz="0" w:space="0" w:color="auto"/>
        <w:bottom w:val="none" w:sz="0" w:space="0" w:color="auto"/>
        <w:right w:val="none" w:sz="0" w:space="0" w:color="auto"/>
      </w:divBdr>
      <w:divsChild>
        <w:div w:id="1148086816">
          <w:marLeft w:val="0"/>
          <w:marRight w:val="0"/>
          <w:marTop w:val="0"/>
          <w:marBottom w:val="0"/>
          <w:divBdr>
            <w:top w:val="none" w:sz="0" w:space="0" w:color="auto"/>
            <w:left w:val="none" w:sz="0" w:space="0" w:color="auto"/>
            <w:bottom w:val="none" w:sz="0" w:space="0" w:color="auto"/>
            <w:right w:val="none" w:sz="0" w:space="0" w:color="auto"/>
          </w:divBdr>
        </w:div>
        <w:div w:id="2132086997">
          <w:marLeft w:val="0"/>
          <w:marRight w:val="0"/>
          <w:marTop w:val="0"/>
          <w:marBottom w:val="0"/>
          <w:divBdr>
            <w:top w:val="single" w:sz="4" w:space="7" w:color="D5D8DC"/>
            <w:left w:val="none" w:sz="0" w:space="10" w:color="auto"/>
            <w:bottom w:val="none" w:sz="0" w:space="7" w:color="auto"/>
            <w:right w:val="none" w:sz="0" w:space="10" w:color="auto"/>
          </w:divBdr>
        </w:div>
      </w:divsChild>
    </w:div>
    <w:div w:id="1232811132">
      <w:bodyDiv w:val="1"/>
      <w:marLeft w:val="0"/>
      <w:marRight w:val="0"/>
      <w:marTop w:val="0"/>
      <w:marBottom w:val="0"/>
      <w:divBdr>
        <w:top w:val="none" w:sz="0" w:space="0" w:color="auto"/>
        <w:left w:val="none" w:sz="0" w:space="0" w:color="auto"/>
        <w:bottom w:val="none" w:sz="0" w:space="0" w:color="auto"/>
        <w:right w:val="none" w:sz="0" w:space="0" w:color="auto"/>
      </w:divBdr>
      <w:divsChild>
        <w:div w:id="1311441945">
          <w:marLeft w:val="0"/>
          <w:marRight w:val="0"/>
          <w:marTop w:val="0"/>
          <w:marBottom w:val="0"/>
          <w:divBdr>
            <w:top w:val="none" w:sz="0" w:space="0" w:color="auto"/>
            <w:left w:val="none" w:sz="0" w:space="0" w:color="auto"/>
            <w:bottom w:val="none" w:sz="0" w:space="0" w:color="auto"/>
            <w:right w:val="none" w:sz="0" w:space="0" w:color="auto"/>
          </w:divBdr>
        </w:div>
        <w:div w:id="745347389">
          <w:marLeft w:val="0"/>
          <w:marRight w:val="0"/>
          <w:marTop w:val="0"/>
          <w:marBottom w:val="0"/>
          <w:divBdr>
            <w:top w:val="single" w:sz="4" w:space="7" w:color="D5D8DC"/>
            <w:left w:val="none" w:sz="0" w:space="10" w:color="auto"/>
            <w:bottom w:val="none" w:sz="0" w:space="7" w:color="auto"/>
            <w:right w:val="none" w:sz="0" w:space="10" w:color="auto"/>
          </w:divBdr>
        </w:div>
      </w:divsChild>
    </w:div>
    <w:div w:id="1257252724">
      <w:bodyDiv w:val="1"/>
      <w:marLeft w:val="0"/>
      <w:marRight w:val="0"/>
      <w:marTop w:val="0"/>
      <w:marBottom w:val="0"/>
      <w:divBdr>
        <w:top w:val="none" w:sz="0" w:space="0" w:color="auto"/>
        <w:left w:val="none" w:sz="0" w:space="0" w:color="auto"/>
        <w:bottom w:val="none" w:sz="0" w:space="0" w:color="auto"/>
        <w:right w:val="none" w:sz="0" w:space="0" w:color="auto"/>
      </w:divBdr>
    </w:div>
    <w:div w:id="1267880881">
      <w:bodyDiv w:val="1"/>
      <w:marLeft w:val="0"/>
      <w:marRight w:val="0"/>
      <w:marTop w:val="0"/>
      <w:marBottom w:val="0"/>
      <w:divBdr>
        <w:top w:val="none" w:sz="0" w:space="0" w:color="auto"/>
        <w:left w:val="none" w:sz="0" w:space="0" w:color="auto"/>
        <w:bottom w:val="none" w:sz="0" w:space="0" w:color="auto"/>
        <w:right w:val="none" w:sz="0" w:space="0" w:color="auto"/>
      </w:divBdr>
    </w:div>
    <w:div w:id="1282691167">
      <w:bodyDiv w:val="1"/>
      <w:marLeft w:val="0"/>
      <w:marRight w:val="0"/>
      <w:marTop w:val="0"/>
      <w:marBottom w:val="0"/>
      <w:divBdr>
        <w:top w:val="none" w:sz="0" w:space="0" w:color="auto"/>
        <w:left w:val="none" w:sz="0" w:space="0" w:color="auto"/>
        <w:bottom w:val="none" w:sz="0" w:space="0" w:color="auto"/>
        <w:right w:val="none" w:sz="0" w:space="0" w:color="auto"/>
      </w:divBdr>
    </w:div>
    <w:div w:id="1299143301">
      <w:bodyDiv w:val="1"/>
      <w:marLeft w:val="0"/>
      <w:marRight w:val="0"/>
      <w:marTop w:val="0"/>
      <w:marBottom w:val="0"/>
      <w:divBdr>
        <w:top w:val="none" w:sz="0" w:space="0" w:color="auto"/>
        <w:left w:val="none" w:sz="0" w:space="0" w:color="auto"/>
        <w:bottom w:val="none" w:sz="0" w:space="0" w:color="auto"/>
        <w:right w:val="none" w:sz="0" w:space="0" w:color="auto"/>
      </w:divBdr>
    </w:div>
    <w:div w:id="1307511687">
      <w:bodyDiv w:val="1"/>
      <w:marLeft w:val="0"/>
      <w:marRight w:val="0"/>
      <w:marTop w:val="0"/>
      <w:marBottom w:val="0"/>
      <w:divBdr>
        <w:top w:val="none" w:sz="0" w:space="0" w:color="auto"/>
        <w:left w:val="none" w:sz="0" w:space="0" w:color="auto"/>
        <w:bottom w:val="none" w:sz="0" w:space="0" w:color="auto"/>
        <w:right w:val="none" w:sz="0" w:space="0" w:color="auto"/>
      </w:divBdr>
    </w:div>
    <w:div w:id="1321422116">
      <w:bodyDiv w:val="1"/>
      <w:marLeft w:val="0"/>
      <w:marRight w:val="0"/>
      <w:marTop w:val="0"/>
      <w:marBottom w:val="0"/>
      <w:divBdr>
        <w:top w:val="none" w:sz="0" w:space="0" w:color="auto"/>
        <w:left w:val="none" w:sz="0" w:space="0" w:color="auto"/>
        <w:bottom w:val="none" w:sz="0" w:space="0" w:color="auto"/>
        <w:right w:val="none" w:sz="0" w:space="0" w:color="auto"/>
      </w:divBdr>
      <w:divsChild>
        <w:div w:id="665480462">
          <w:marLeft w:val="0"/>
          <w:marRight w:val="0"/>
          <w:marTop w:val="0"/>
          <w:marBottom w:val="0"/>
          <w:divBdr>
            <w:top w:val="none" w:sz="0" w:space="0" w:color="auto"/>
            <w:left w:val="none" w:sz="0" w:space="0" w:color="auto"/>
            <w:bottom w:val="none" w:sz="0" w:space="0" w:color="auto"/>
            <w:right w:val="none" w:sz="0" w:space="0" w:color="auto"/>
          </w:divBdr>
        </w:div>
        <w:div w:id="1360355767">
          <w:marLeft w:val="0"/>
          <w:marRight w:val="0"/>
          <w:marTop w:val="0"/>
          <w:marBottom w:val="0"/>
          <w:divBdr>
            <w:top w:val="single" w:sz="4" w:space="7" w:color="D5D8DC"/>
            <w:left w:val="none" w:sz="0" w:space="10" w:color="auto"/>
            <w:bottom w:val="none" w:sz="0" w:space="7" w:color="auto"/>
            <w:right w:val="none" w:sz="0" w:space="10" w:color="auto"/>
          </w:divBdr>
        </w:div>
      </w:divsChild>
    </w:div>
    <w:div w:id="1328827545">
      <w:bodyDiv w:val="1"/>
      <w:marLeft w:val="0"/>
      <w:marRight w:val="0"/>
      <w:marTop w:val="0"/>
      <w:marBottom w:val="0"/>
      <w:divBdr>
        <w:top w:val="none" w:sz="0" w:space="0" w:color="auto"/>
        <w:left w:val="none" w:sz="0" w:space="0" w:color="auto"/>
        <w:bottom w:val="none" w:sz="0" w:space="0" w:color="auto"/>
        <w:right w:val="none" w:sz="0" w:space="0" w:color="auto"/>
      </w:divBdr>
      <w:divsChild>
        <w:div w:id="1548638272">
          <w:marLeft w:val="0"/>
          <w:marRight w:val="0"/>
          <w:marTop w:val="0"/>
          <w:marBottom w:val="0"/>
          <w:divBdr>
            <w:top w:val="none" w:sz="0" w:space="0" w:color="auto"/>
            <w:left w:val="none" w:sz="0" w:space="0" w:color="auto"/>
            <w:bottom w:val="none" w:sz="0" w:space="0" w:color="auto"/>
            <w:right w:val="none" w:sz="0" w:space="0" w:color="auto"/>
          </w:divBdr>
          <w:divsChild>
            <w:div w:id="1120566607">
              <w:marLeft w:val="0"/>
              <w:marRight w:val="0"/>
              <w:marTop w:val="0"/>
              <w:marBottom w:val="0"/>
              <w:divBdr>
                <w:top w:val="none" w:sz="0" w:space="0" w:color="auto"/>
                <w:left w:val="none" w:sz="0" w:space="0" w:color="auto"/>
                <w:bottom w:val="none" w:sz="0" w:space="0" w:color="auto"/>
                <w:right w:val="none" w:sz="0" w:space="0" w:color="auto"/>
              </w:divBdr>
              <w:divsChild>
                <w:div w:id="1768650865">
                  <w:marLeft w:val="0"/>
                  <w:marRight w:val="0"/>
                  <w:marTop w:val="0"/>
                  <w:marBottom w:val="0"/>
                  <w:divBdr>
                    <w:top w:val="none" w:sz="0" w:space="0" w:color="auto"/>
                    <w:left w:val="none" w:sz="0" w:space="0" w:color="auto"/>
                    <w:bottom w:val="none" w:sz="0" w:space="0" w:color="auto"/>
                    <w:right w:val="none" w:sz="0" w:space="0" w:color="auto"/>
                  </w:divBdr>
                  <w:divsChild>
                    <w:div w:id="162091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301798">
          <w:marLeft w:val="0"/>
          <w:marRight w:val="0"/>
          <w:marTop w:val="0"/>
          <w:marBottom w:val="0"/>
          <w:divBdr>
            <w:top w:val="none" w:sz="0" w:space="0" w:color="auto"/>
            <w:left w:val="none" w:sz="0" w:space="0" w:color="auto"/>
            <w:bottom w:val="none" w:sz="0" w:space="0" w:color="auto"/>
            <w:right w:val="none" w:sz="0" w:space="0" w:color="auto"/>
          </w:divBdr>
          <w:divsChild>
            <w:div w:id="1290358639">
              <w:marLeft w:val="0"/>
              <w:marRight w:val="0"/>
              <w:marTop w:val="0"/>
              <w:marBottom w:val="0"/>
              <w:divBdr>
                <w:top w:val="none" w:sz="0" w:space="0" w:color="auto"/>
                <w:left w:val="none" w:sz="0" w:space="0" w:color="auto"/>
                <w:bottom w:val="none" w:sz="0" w:space="0" w:color="auto"/>
                <w:right w:val="none" w:sz="0" w:space="0" w:color="auto"/>
              </w:divBdr>
              <w:divsChild>
                <w:div w:id="1216314404">
                  <w:marLeft w:val="0"/>
                  <w:marRight w:val="0"/>
                  <w:marTop w:val="0"/>
                  <w:marBottom w:val="0"/>
                  <w:divBdr>
                    <w:top w:val="none" w:sz="0" w:space="0" w:color="auto"/>
                    <w:left w:val="none" w:sz="0" w:space="0" w:color="auto"/>
                    <w:bottom w:val="none" w:sz="0" w:space="0" w:color="auto"/>
                    <w:right w:val="none" w:sz="0" w:space="0" w:color="auto"/>
                  </w:divBdr>
                  <w:divsChild>
                    <w:div w:id="2037268536">
                      <w:marLeft w:val="0"/>
                      <w:marRight w:val="0"/>
                      <w:marTop w:val="0"/>
                      <w:marBottom w:val="0"/>
                      <w:divBdr>
                        <w:top w:val="none" w:sz="0" w:space="0" w:color="auto"/>
                        <w:left w:val="none" w:sz="0" w:space="0" w:color="auto"/>
                        <w:bottom w:val="none" w:sz="0" w:space="0" w:color="auto"/>
                        <w:right w:val="none" w:sz="0" w:space="0" w:color="auto"/>
                      </w:divBdr>
                      <w:divsChild>
                        <w:div w:id="58985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3795">
                  <w:marLeft w:val="0"/>
                  <w:marRight w:val="0"/>
                  <w:marTop w:val="0"/>
                  <w:marBottom w:val="0"/>
                  <w:divBdr>
                    <w:top w:val="none" w:sz="0" w:space="0" w:color="auto"/>
                    <w:left w:val="none" w:sz="0" w:space="0" w:color="auto"/>
                    <w:bottom w:val="none" w:sz="0" w:space="0" w:color="auto"/>
                    <w:right w:val="none" w:sz="0" w:space="0" w:color="auto"/>
                  </w:divBdr>
                  <w:divsChild>
                    <w:div w:id="807625794">
                      <w:marLeft w:val="0"/>
                      <w:marRight w:val="0"/>
                      <w:marTop w:val="0"/>
                      <w:marBottom w:val="0"/>
                      <w:divBdr>
                        <w:top w:val="none" w:sz="0" w:space="0" w:color="auto"/>
                        <w:left w:val="none" w:sz="0" w:space="0" w:color="auto"/>
                        <w:bottom w:val="none" w:sz="0" w:space="0" w:color="auto"/>
                        <w:right w:val="none" w:sz="0" w:space="0" w:color="auto"/>
                      </w:divBdr>
                      <w:divsChild>
                        <w:div w:id="4231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1963">
                  <w:marLeft w:val="0"/>
                  <w:marRight w:val="0"/>
                  <w:marTop w:val="0"/>
                  <w:marBottom w:val="0"/>
                  <w:divBdr>
                    <w:top w:val="none" w:sz="0" w:space="0" w:color="auto"/>
                    <w:left w:val="none" w:sz="0" w:space="0" w:color="auto"/>
                    <w:bottom w:val="none" w:sz="0" w:space="0" w:color="auto"/>
                    <w:right w:val="none" w:sz="0" w:space="0" w:color="auto"/>
                  </w:divBdr>
                  <w:divsChild>
                    <w:div w:id="1748646971">
                      <w:marLeft w:val="0"/>
                      <w:marRight w:val="0"/>
                      <w:marTop w:val="0"/>
                      <w:marBottom w:val="0"/>
                      <w:divBdr>
                        <w:top w:val="none" w:sz="0" w:space="0" w:color="auto"/>
                        <w:left w:val="none" w:sz="0" w:space="0" w:color="auto"/>
                        <w:bottom w:val="none" w:sz="0" w:space="0" w:color="auto"/>
                        <w:right w:val="none" w:sz="0" w:space="0" w:color="auto"/>
                      </w:divBdr>
                      <w:divsChild>
                        <w:div w:id="118975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061167">
          <w:marLeft w:val="0"/>
          <w:marRight w:val="0"/>
          <w:marTop w:val="0"/>
          <w:marBottom w:val="0"/>
          <w:divBdr>
            <w:top w:val="none" w:sz="0" w:space="0" w:color="auto"/>
            <w:left w:val="none" w:sz="0" w:space="0" w:color="auto"/>
            <w:bottom w:val="none" w:sz="0" w:space="0" w:color="auto"/>
            <w:right w:val="none" w:sz="0" w:space="0" w:color="auto"/>
          </w:divBdr>
          <w:divsChild>
            <w:div w:id="449010648">
              <w:marLeft w:val="0"/>
              <w:marRight w:val="0"/>
              <w:marTop w:val="0"/>
              <w:marBottom w:val="0"/>
              <w:divBdr>
                <w:top w:val="none" w:sz="0" w:space="0" w:color="auto"/>
                <w:left w:val="none" w:sz="0" w:space="0" w:color="auto"/>
                <w:bottom w:val="none" w:sz="0" w:space="0" w:color="auto"/>
                <w:right w:val="none" w:sz="0" w:space="0" w:color="auto"/>
              </w:divBdr>
              <w:divsChild>
                <w:div w:id="958684858">
                  <w:marLeft w:val="0"/>
                  <w:marRight w:val="0"/>
                  <w:marTop w:val="0"/>
                  <w:marBottom w:val="0"/>
                  <w:divBdr>
                    <w:top w:val="none" w:sz="0" w:space="0" w:color="auto"/>
                    <w:left w:val="none" w:sz="0" w:space="0" w:color="auto"/>
                    <w:bottom w:val="none" w:sz="0" w:space="0" w:color="auto"/>
                    <w:right w:val="none" w:sz="0" w:space="0" w:color="auto"/>
                  </w:divBdr>
                  <w:divsChild>
                    <w:div w:id="844629114">
                      <w:marLeft w:val="0"/>
                      <w:marRight w:val="0"/>
                      <w:marTop w:val="0"/>
                      <w:marBottom w:val="0"/>
                      <w:divBdr>
                        <w:top w:val="none" w:sz="0" w:space="0" w:color="auto"/>
                        <w:left w:val="none" w:sz="0" w:space="0" w:color="auto"/>
                        <w:bottom w:val="none" w:sz="0" w:space="0" w:color="auto"/>
                        <w:right w:val="none" w:sz="0" w:space="0" w:color="auto"/>
                      </w:divBdr>
                      <w:divsChild>
                        <w:div w:id="187086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29613">
                  <w:marLeft w:val="0"/>
                  <w:marRight w:val="0"/>
                  <w:marTop w:val="0"/>
                  <w:marBottom w:val="0"/>
                  <w:divBdr>
                    <w:top w:val="none" w:sz="0" w:space="0" w:color="auto"/>
                    <w:left w:val="none" w:sz="0" w:space="0" w:color="auto"/>
                    <w:bottom w:val="none" w:sz="0" w:space="0" w:color="auto"/>
                    <w:right w:val="none" w:sz="0" w:space="0" w:color="auto"/>
                  </w:divBdr>
                  <w:divsChild>
                    <w:div w:id="839738954">
                      <w:marLeft w:val="0"/>
                      <w:marRight w:val="0"/>
                      <w:marTop w:val="0"/>
                      <w:marBottom w:val="0"/>
                      <w:divBdr>
                        <w:top w:val="none" w:sz="0" w:space="0" w:color="auto"/>
                        <w:left w:val="none" w:sz="0" w:space="0" w:color="auto"/>
                        <w:bottom w:val="none" w:sz="0" w:space="0" w:color="auto"/>
                        <w:right w:val="none" w:sz="0" w:space="0" w:color="auto"/>
                      </w:divBdr>
                      <w:divsChild>
                        <w:div w:id="1885215014">
                          <w:marLeft w:val="0"/>
                          <w:marRight w:val="0"/>
                          <w:marTop w:val="0"/>
                          <w:marBottom w:val="0"/>
                          <w:divBdr>
                            <w:top w:val="none" w:sz="0" w:space="0" w:color="auto"/>
                            <w:left w:val="none" w:sz="0" w:space="0" w:color="auto"/>
                            <w:bottom w:val="none" w:sz="0" w:space="0" w:color="auto"/>
                            <w:right w:val="none" w:sz="0" w:space="0" w:color="auto"/>
                          </w:divBdr>
                          <w:divsChild>
                            <w:div w:id="589506249">
                              <w:marLeft w:val="0"/>
                              <w:marRight w:val="0"/>
                              <w:marTop w:val="0"/>
                              <w:marBottom w:val="0"/>
                              <w:divBdr>
                                <w:top w:val="none" w:sz="0" w:space="0" w:color="auto"/>
                                <w:left w:val="none" w:sz="0" w:space="0" w:color="auto"/>
                                <w:bottom w:val="none" w:sz="0" w:space="0" w:color="auto"/>
                                <w:right w:val="none" w:sz="0" w:space="0" w:color="auto"/>
                              </w:divBdr>
                              <w:divsChild>
                                <w:div w:id="68825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44453">
                          <w:marLeft w:val="0"/>
                          <w:marRight w:val="0"/>
                          <w:marTop w:val="0"/>
                          <w:marBottom w:val="0"/>
                          <w:divBdr>
                            <w:top w:val="none" w:sz="0" w:space="0" w:color="auto"/>
                            <w:left w:val="none" w:sz="0" w:space="0" w:color="auto"/>
                            <w:bottom w:val="none" w:sz="0" w:space="0" w:color="auto"/>
                            <w:right w:val="none" w:sz="0" w:space="0" w:color="auto"/>
                          </w:divBdr>
                          <w:divsChild>
                            <w:div w:id="2133093862">
                              <w:marLeft w:val="0"/>
                              <w:marRight w:val="0"/>
                              <w:marTop w:val="0"/>
                              <w:marBottom w:val="0"/>
                              <w:divBdr>
                                <w:top w:val="none" w:sz="0" w:space="0" w:color="auto"/>
                                <w:left w:val="none" w:sz="0" w:space="0" w:color="auto"/>
                                <w:bottom w:val="none" w:sz="0" w:space="0" w:color="auto"/>
                                <w:right w:val="none" w:sz="0" w:space="0" w:color="auto"/>
                              </w:divBdr>
                              <w:divsChild>
                                <w:div w:id="119781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5341">
                          <w:marLeft w:val="0"/>
                          <w:marRight w:val="0"/>
                          <w:marTop w:val="0"/>
                          <w:marBottom w:val="0"/>
                          <w:divBdr>
                            <w:top w:val="none" w:sz="0" w:space="0" w:color="auto"/>
                            <w:left w:val="none" w:sz="0" w:space="0" w:color="auto"/>
                            <w:bottom w:val="none" w:sz="0" w:space="0" w:color="auto"/>
                            <w:right w:val="none" w:sz="0" w:space="0" w:color="auto"/>
                          </w:divBdr>
                          <w:divsChild>
                            <w:div w:id="346756949">
                              <w:marLeft w:val="0"/>
                              <w:marRight w:val="0"/>
                              <w:marTop w:val="0"/>
                              <w:marBottom w:val="0"/>
                              <w:divBdr>
                                <w:top w:val="none" w:sz="0" w:space="0" w:color="auto"/>
                                <w:left w:val="none" w:sz="0" w:space="0" w:color="auto"/>
                                <w:bottom w:val="none" w:sz="0" w:space="0" w:color="auto"/>
                                <w:right w:val="none" w:sz="0" w:space="0" w:color="auto"/>
                              </w:divBdr>
                              <w:divsChild>
                                <w:div w:id="13580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2139">
                          <w:marLeft w:val="0"/>
                          <w:marRight w:val="0"/>
                          <w:marTop w:val="0"/>
                          <w:marBottom w:val="0"/>
                          <w:divBdr>
                            <w:top w:val="none" w:sz="0" w:space="0" w:color="auto"/>
                            <w:left w:val="none" w:sz="0" w:space="0" w:color="auto"/>
                            <w:bottom w:val="none" w:sz="0" w:space="0" w:color="auto"/>
                            <w:right w:val="none" w:sz="0" w:space="0" w:color="auto"/>
                          </w:divBdr>
                          <w:divsChild>
                            <w:div w:id="2079092373">
                              <w:marLeft w:val="0"/>
                              <w:marRight w:val="0"/>
                              <w:marTop w:val="0"/>
                              <w:marBottom w:val="0"/>
                              <w:divBdr>
                                <w:top w:val="none" w:sz="0" w:space="0" w:color="auto"/>
                                <w:left w:val="none" w:sz="0" w:space="0" w:color="auto"/>
                                <w:bottom w:val="none" w:sz="0" w:space="0" w:color="auto"/>
                                <w:right w:val="none" w:sz="0" w:space="0" w:color="auto"/>
                              </w:divBdr>
                              <w:divsChild>
                                <w:div w:id="17702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2060">
                          <w:marLeft w:val="0"/>
                          <w:marRight w:val="0"/>
                          <w:marTop w:val="0"/>
                          <w:marBottom w:val="0"/>
                          <w:divBdr>
                            <w:top w:val="none" w:sz="0" w:space="0" w:color="auto"/>
                            <w:left w:val="none" w:sz="0" w:space="0" w:color="auto"/>
                            <w:bottom w:val="none" w:sz="0" w:space="0" w:color="auto"/>
                            <w:right w:val="none" w:sz="0" w:space="0" w:color="auto"/>
                          </w:divBdr>
                          <w:divsChild>
                            <w:div w:id="1746225187">
                              <w:marLeft w:val="0"/>
                              <w:marRight w:val="0"/>
                              <w:marTop w:val="0"/>
                              <w:marBottom w:val="0"/>
                              <w:divBdr>
                                <w:top w:val="none" w:sz="0" w:space="0" w:color="auto"/>
                                <w:left w:val="none" w:sz="0" w:space="0" w:color="auto"/>
                                <w:bottom w:val="none" w:sz="0" w:space="0" w:color="auto"/>
                                <w:right w:val="none" w:sz="0" w:space="0" w:color="auto"/>
                              </w:divBdr>
                              <w:divsChild>
                                <w:div w:id="39616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3667">
                          <w:marLeft w:val="0"/>
                          <w:marRight w:val="0"/>
                          <w:marTop w:val="0"/>
                          <w:marBottom w:val="0"/>
                          <w:divBdr>
                            <w:top w:val="none" w:sz="0" w:space="0" w:color="auto"/>
                            <w:left w:val="none" w:sz="0" w:space="0" w:color="auto"/>
                            <w:bottom w:val="none" w:sz="0" w:space="0" w:color="auto"/>
                            <w:right w:val="none" w:sz="0" w:space="0" w:color="auto"/>
                          </w:divBdr>
                          <w:divsChild>
                            <w:div w:id="1292053620">
                              <w:marLeft w:val="0"/>
                              <w:marRight w:val="0"/>
                              <w:marTop w:val="0"/>
                              <w:marBottom w:val="0"/>
                              <w:divBdr>
                                <w:top w:val="none" w:sz="0" w:space="0" w:color="auto"/>
                                <w:left w:val="none" w:sz="0" w:space="0" w:color="auto"/>
                                <w:bottom w:val="none" w:sz="0" w:space="0" w:color="auto"/>
                                <w:right w:val="none" w:sz="0" w:space="0" w:color="auto"/>
                              </w:divBdr>
                              <w:divsChild>
                                <w:div w:id="17655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45">
                          <w:marLeft w:val="0"/>
                          <w:marRight w:val="0"/>
                          <w:marTop w:val="0"/>
                          <w:marBottom w:val="0"/>
                          <w:divBdr>
                            <w:top w:val="none" w:sz="0" w:space="0" w:color="auto"/>
                            <w:left w:val="none" w:sz="0" w:space="0" w:color="auto"/>
                            <w:bottom w:val="none" w:sz="0" w:space="0" w:color="auto"/>
                            <w:right w:val="none" w:sz="0" w:space="0" w:color="auto"/>
                          </w:divBdr>
                          <w:divsChild>
                            <w:div w:id="480733388">
                              <w:marLeft w:val="0"/>
                              <w:marRight w:val="0"/>
                              <w:marTop w:val="0"/>
                              <w:marBottom w:val="0"/>
                              <w:divBdr>
                                <w:top w:val="none" w:sz="0" w:space="0" w:color="auto"/>
                                <w:left w:val="none" w:sz="0" w:space="0" w:color="auto"/>
                                <w:bottom w:val="none" w:sz="0" w:space="0" w:color="auto"/>
                                <w:right w:val="none" w:sz="0" w:space="0" w:color="auto"/>
                              </w:divBdr>
                              <w:divsChild>
                                <w:div w:id="7799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51000">
          <w:marLeft w:val="0"/>
          <w:marRight w:val="0"/>
          <w:marTop w:val="0"/>
          <w:marBottom w:val="0"/>
          <w:divBdr>
            <w:top w:val="none" w:sz="0" w:space="0" w:color="auto"/>
            <w:left w:val="none" w:sz="0" w:space="0" w:color="auto"/>
            <w:bottom w:val="none" w:sz="0" w:space="0" w:color="auto"/>
            <w:right w:val="none" w:sz="0" w:space="0" w:color="auto"/>
          </w:divBdr>
          <w:divsChild>
            <w:div w:id="1891963692">
              <w:marLeft w:val="0"/>
              <w:marRight w:val="0"/>
              <w:marTop w:val="0"/>
              <w:marBottom w:val="0"/>
              <w:divBdr>
                <w:top w:val="none" w:sz="0" w:space="0" w:color="auto"/>
                <w:left w:val="none" w:sz="0" w:space="0" w:color="auto"/>
                <w:bottom w:val="none" w:sz="0" w:space="0" w:color="auto"/>
                <w:right w:val="none" w:sz="0" w:space="0" w:color="auto"/>
              </w:divBdr>
              <w:divsChild>
                <w:div w:id="1170633527">
                  <w:marLeft w:val="0"/>
                  <w:marRight w:val="0"/>
                  <w:marTop w:val="0"/>
                  <w:marBottom w:val="0"/>
                  <w:divBdr>
                    <w:top w:val="none" w:sz="0" w:space="0" w:color="auto"/>
                    <w:left w:val="none" w:sz="0" w:space="0" w:color="auto"/>
                    <w:bottom w:val="none" w:sz="0" w:space="0" w:color="auto"/>
                    <w:right w:val="none" w:sz="0" w:space="0" w:color="auto"/>
                  </w:divBdr>
                  <w:divsChild>
                    <w:div w:id="1582372390">
                      <w:marLeft w:val="0"/>
                      <w:marRight w:val="0"/>
                      <w:marTop w:val="0"/>
                      <w:marBottom w:val="0"/>
                      <w:divBdr>
                        <w:top w:val="none" w:sz="0" w:space="0" w:color="auto"/>
                        <w:left w:val="none" w:sz="0" w:space="0" w:color="auto"/>
                        <w:bottom w:val="none" w:sz="0" w:space="0" w:color="auto"/>
                        <w:right w:val="none" w:sz="0" w:space="0" w:color="auto"/>
                      </w:divBdr>
                      <w:divsChild>
                        <w:div w:id="61926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0483">
                  <w:marLeft w:val="0"/>
                  <w:marRight w:val="0"/>
                  <w:marTop w:val="0"/>
                  <w:marBottom w:val="0"/>
                  <w:divBdr>
                    <w:top w:val="none" w:sz="0" w:space="0" w:color="auto"/>
                    <w:left w:val="none" w:sz="0" w:space="0" w:color="auto"/>
                    <w:bottom w:val="none" w:sz="0" w:space="0" w:color="auto"/>
                    <w:right w:val="none" w:sz="0" w:space="0" w:color="auto"/>
                  </w:divBdr>
                  <w:divsChild>
                    <w:div w:id="960458625">
                      <w:marLeft w:val="0"/>
                      <w:marRight w:val="0"/>
                      <w:marTop w:val="0"/>
                      <w:marBottom w:val="0"/>
                      <w:divBdr>
                        <w:top w:val="none" w:sz="0" w:space="0" w:color="auto"/>
                        <w:left w:val="none" w:sz="0" w:space="0" w:color="auto"/>
                        <w:bottom w:val="none" w:sz="0" w:space="0" w:color="auto"/>
                        <w:right w:val="none" w:sz="0" w:space="0" w:color="auto"/>
                      </w:divBdr>
                    </w:div>
                  </w:divsChild>
                </w:div>
                <w:div w:id="1197545083">
                  <w:marLeft w:val="0"/>
                  <w:marRight w:val="0"/>
                  <w:marTop w:val="0"/>
                  <w:marBottom w:val="0"/>
                  <w:divBdr>
                    <w:top w:val="none" w:sz="0" w:space="0" w:color="auto"/>
                    <w:left w:val="none" w:sz="0" w:space="0" w:color="auto"/>
                    <w:bottom w:val="none" w:sz="0" w:space="0" w:color="auto"/>
                    <w:right w:val="none" w:sz="0" w:space="0" w:color="auto"/>
                  </w:divBdr>
                  <w:divsChild>
                    <w:div w:id="150643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289044">
          <w:marLeft w:val="0"/>
          <w:marRight w:val="0"/>
          <w:marTop w:val="0"/>
          <w:marBottom w:val="0"/>
          <w:divBdr>
            <w:top w:val="none" w:sz="0" w:space="0" w:color="auto"/>
            <w:left w:val="none" w:sz="0" w:space="0" w:color="auto"/>
            <w:bottom w:val="none" w:sz="0" w:space="0" w:color="auto"/>
            <w:right w:val="none" w:sz="0" w:space="0" w:color="auto"/>
          </w:divBdr>
          <w:divsChild>
            <w:div w:id="1714160072">
              <w:marLeft w:val="0"/>
              <w:marRight w:val="0"/>
              <w:marTop w:val="0"/>
              <w:marBottom w:val="0"/>
              <w:divBdr>
                <w:top w:val="none" w:sz="0" w:space="0" w:color="auto"/>
                <w:left w:val="none" w:sz="0" w:space="0" w:color="auto"/>
                <w:bottom w:val="none" w:sz="0" w:space="0" w:color="auto"/>
                <w:right w:val="none" w:sz="0" w:space="0" w:color="auto"/>
              </w:divBdr>
              <w:divsChild>
                <w:div w:id="474108725">
                  <w:marLeft w:val="0"/>
                  <w:marRight w:val="0"/>
                  <w:marTop w:val="0"/>
                  <w:marBottom w:val="0"/>
                  <w:divBdr>
                    <w:top w:val="none" w:sz="0" w:space="0" w:color="auto"/>
                    <w:left w:val="none" w:sz="0" w:space="0" w:color="auto"/>
                    <w:bottom w:val="none" w:sz="0" w:space="0" w:color="auto"/>
                    <w:right w:val="none" w:sz="0" w:space="0" w:color="auto"/>
                  </w:divBdr>
                  <w:divsChild>
                    <w:div w:id="70200387">
                      <w:marLeft w:val="0"/>
                      <w:marRight w:val="0"/>
                      <w:marTop w:val="0"/>
                      <w:marBottom w:val="0"/>
                      <w:divBdr>
                        <w:top w:val="none" w:sz="0" w:space="0" w:color="auto"/>
                        <w:left w:val="none" w:sz="0" w:space="0" w:color="auto"/>
                        <w:bottom w:val="none" w:sz="0" w:space="0" w:color="auto"/>
                        <w:right w:val="none" w:sz="0" w:space="0" w:color="auto"/>
                      </w:divBdr>
                      <w:divsChild>
                        <w:div w:id="148238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3445">
                  <w:marLeft w:val="0"/>
                  <w:marRight w:val="0"/>
                  <w:marTop w:val="0"/>
                  <w:marBottom w:val="0"/>
                  <w:divBdr>
                    <w:top w:val="none" w:sz="0" w:space="0" w:color="auto"/>
                    <w:left w:val="none" w:sz="0" w:space="0" w:color="auto"/>
                    <w:bottom w:val="none" w:sz="0" w:space="0" w:color="auto"/>
                    <w:right w:val="none" w:sz="0" w:space="0" w:color="auto"/>
                  </w:divBdr>
                  <w:divsChild>
                    <w:div w:id="1645501411">
                      <w:marLeft w:val="0"/>
                      <w:marRight w:val="0"/>
                      <w:marTop w:val="0"/>
                      <w:marBottom w:val="389"/>
                      <w:divBdr>
                        <w:top w:val="none" w:sz="0" w:space="0" w:color="auto"/>
                        <w:left w:val="none" w:sz="0" w:space="0" w:color="auto"/>
                        <w:bottom w:val="none" w:sz="0" w:space="0" w:color="auto"/>
                        <w:right w:val="none" w:sz="0" w:space="0" w:color="auto"/>
                      </w:divBdr>
                    </w:div>
                  </w:divsChild>
                </w:div>
              </w:divsChild>
            </w:div>
          </w:divsChild>
        </w:div>
        <w:div w:id="465051068">
          <w:marLeft w:val="0"/>
          <w:marRight w:val="0"/>
          <w:marTop w:val="0"/>
          <w:marBottom w:val="0"/>
          <w:divBdr>
            <w:top w:val="none" w:sz="0" w:space="0" w:color="auto"/>
            <w:left w:val="none" w:sz="0" w:space="0" w:color="auto"/>
            <w:bottom w:val="none" w:sz="0" w:space="0" w:color="auto"/>
            <w:right w:val="none" w:sz="0" w:space="0" w:color="auto"/>
          </w:divBdr>
          <w:divsChild>
            <w:div w:id="414980138">
              <w:marLeft w:val="0"/>
              <w:marRight w:val="0"/>
              <w:marTop w:val="0"/>
              <w:marBottom w:val="0"/>
              <w:divBdr>
                <w:top w:val="none" w:sz="0" w:space="0" w:color="auto"/>
                <w:left w:val="none" w:sz="0" w:space="0" w:color="auto"/>
                <w:bottom w:val="none" w:sz="0" w:space="0" w:color="auto"/>
                <w:right w:val="none" w:sz="0" w:space="0" w:color="auto"/>
              </w:divBdr>
              <w:divsChild>
                <w:div w:id="1281035467">
                  <w:marLeft w:val="0"/>
                  <w:marRight w:val="0"/>
                  <w:marTop w:val="0"/>
                  <w:marBottom w:val="0"/>
                  <w:divBdr>
                    <w:top w:val="none" w:sz="0" w:space="0" w:color="auto"/>
                    <w:left w:val="none" w:sz="0" w:space="0" w:color="auto"/>
                    <w:bottom w:val="none" w:sz="0" w:space="0" w:color="auto"/>
                    <w:right w:val="none" w:sz="0" w:space="0" w:color="auto"/>
                  </w:divBdr>
                  <w:divsChild>
                    <w:div w:id="1024865859">
                      <w:marLeft w:val="0"/>
                      <w:marRight w:val="0"/>
                      <w:marTop w:val="0"/>
                      <w:marBottom w:val="0"/>
                      <w:divBdr>
                        <w:top w:val="none" w:sz="0" w:space="0" w:color="auto"/>
                        <w:left w:val="none" w:sz="0" w:space="0" w:color="auto"/>
                        <w:bottom w:val="none" w:sz="0" w:space="0" w:color="auto"/>
                        <w:right w:val="none" w:sz="0" w:space="0" w:color="auto"/>
                      </w:divBdr>
                      <w:divsChild>
                        <w:div w:id="7244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83884">
                  <w:marLeft w:val="0"/>
                  <w:marRight w:val="0"/>
                  <w:marTop w:val="0"/>
                  <w:marBottom w:val="0"/>
                  <w:divBdr>
                    <w:top w:val="none" w:sz="0" w:space="0" w:color="auto"/>
                    <w:left w:val="none" w:sz="0" w:space="0" w:color="auto"/>
                    <w:bottom w:val="none" w:sz="0" w:space="0" w:color="auto"/>
                    <w:right w:val="none" w:sz="0" w:space="0" w:color="auto"/>
                  </w:divBdr>
                  <w:divsChild>
                    <w:div w:id="614794051">
                      <w:marLeft w:val="0"/>
                      <w:marRight w:val="0"/>
                      <w:marTop w:val="0"/>
                      <w:marBottom w:val="389"/>
                      <w:divBdr>
                        <w:top w:val="none" w:sz="0" w:space="0" w:color="auto"/>
                        <w:left w:val="none" w:sz="0" w:space="0" w:color="auto"/>
                        <w:bottom w:val="none" w:sz="0" w:space="0" w:color="auto"/>
                        <w:right w:val="none" w:sz="0" w:space="0" w:color="auto"/>
                      </w:divBdr>
                    </w:div>
                  </w:divsChild>
                </w:div>
                <w:div w:id="1048450634">
                  <w:marLeft w:val="0"/>
                  <w:marRight w:val="0"/>
                  <w:marTop w:val="0"/>
                  <w:marBottom w:val="0"/>
                  <w:divBdr>
                    <w:top w:val="none" w:sz="0" w:space="0" w:color="auto"/>
                    <w:left w:val="none" w:sz="0" w:space="0" w:color="auto"/>
                    <w:bottom w:val="none" w:sz="0" w:space="0" w:color="auto"/>
                    <w:right w:val="none" w:sz="0" w:space="0" w:color="auto"/>
                  </w:divBdr>
                  <w:divsChild>
                    <w:div w:id="720717313">
                      <w:marLeft w:val="0"/>
                      <w:marRight w:val="0"/>
                      <w:marTop w:val="0"/>
                      <w:marBottom w:val="0"/>
                      <w:divBdr>
                        <w:top w:val="none" w:sz="0" w:space="0" w:color="auto"/>
                        <w:left w:val="none" w:sz="0" w:space="0" w:color="auto"/>
                        <w:bottom w:val="none" w:sz="0" w:space="0" w:color="auto"/>
                        <w:right w:val="none" w:sz="0" w:space="0" w:color="auto"/>
                      </w:divBdr>
                      <w:divsChild>
                        <w:div w:id="1441602693">
                          <w:marLeft w:val="0"/>
                          <w:marRight w:val="0"/>
                          <w:marTop w:val="0"/>
                          <w:marBottom w:val="0"/>
                          <w:divBdr>
                            <w:top w:val="none" w:sz="0" w:space="0" w:color="auto"/>
                            <w:left w:val="none" w:sz="0" w:space="0" w:color="auto"/>
                            <w:bottom w:val="none" w:sz="0" w:space="0" w:color="auto"/>
                            <w:right w:val="none" w:sz="0" w:space="0" w:color="auto"/>
                          </w:divBdr>
                          <w:divsChild>
                            <w:div w:id="2038967318">
                              <w:marLeft w:val="0"/>
                              <w:marRight w:val="0"/>
                              <w:marTop w:val="0"/>
                              <w:marBottom w:val="0"/>
                              <w:divBdr>
                                <w:top w:val="none" w:sz="0" w:space="0" w:color="auto"/>
                                <w:left w:val="none" w:sz="0" w:space="0" w:color="auto"/>
                                <w:bottom w:val="none" w:sz="0" w:space="0" w:color="auto"/>
                                <w:right w:val="none" w:sz="0" w:space="0" w:color="auto"/>
                              </w:divBdr>
                              <w:divsChild>
                                <w:div w:id="1724674646">
                                  <w:marLeft w:val="0"/>
                                  <w:marRight w:val="0"/>
                                  <w:marTop w:val="0"/>
                                  <w:marBottom w:val="0"/>
                                  <w:divBdr>
                                    <w:top w:val="none" w:sz="0" w:space="0" w:color="auto"/>
                                    <w:left w:val="none" w:sz="0" w:space="0" w:color="auto"/>
                                    <w:bottom w:val="none" w:sz="0" w:space="0" w:color="auto"/>
                                    <w:right w:val="none" w:sz="0" w:space="0" w:color="auto"/>
                                  </w:divBdr>
                                  <w:divsChild>
                                    <w:div w:id="864102929">
                                      <w:marLeft w:val="0"/>
                                      <w:marRight w:val="0"/>
                                      <w:marTop w:val="0"/>
                                      <w:marBottom w:val="0"/>
                                      <w:divBdr>
                                        <w:top w:val="none" w:sz="0" w:space="0" w:color="auto"/>
                                        <w:left w:val="none" w:sz="0" w:space="0" w:color="auto"/>
                                        <w:bottom w:val="none" w:sz="0" w:space="0" w:color="auto"/>
                                        <w:right w:val="none" w:sz="0" w:space="0" w:color="auto"/>
                                      </w:divBdr>
                                      <w:divsChild>
                                        <w:div w:id="11821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3920003">
      <w:bodyDiv w:val="1"/>
      <w:marLeft w:val="0"/>
      <w:marRight w:val="0"/>
      <w:marTop w:val="0"/>
      <w:marBottom w:val="0"/>
      <w:divBdr>
        <w:top w:val="none" w:sz="0" w:space="0" w:color="auto"/>
        <w:left w:val="none" w:sz="0" w:space="0" w:color="auto"/>
        <w:bottom w:val="none" w:sz="0" w:space="0" w:color="auto"/>
        <w:right w:val="none" w:sz="0" w:space="0" w:color="auto"/>
      </w:divBdr>
      <w:divsChild>
        <w:div w:id="725227061">
          <w:marLeft w:val="0"/>
          <w:marRight w:val="0"/>
          <w:marTop w:val="0"/>
          <w:marBottom w:val="0"/>
          <w:divBdr>
            <w:top w:val="none" w:sz="0" w:space="0" w:color="auto"/>
            <w:left w:val="none" w:sz="0" w:space="0" w:color="auto"/>
            <w:bottom w:val="none" w:sz="0" w:space="0" w:color="auto"/>
            <w:right w:val="none" w:sz="0" w:space="0" w:color="auto"/>
          </w:divBdr>
          <w:divsChild>
            <w:div w:id="1501432227">
              <w:marLeft w:val="0"/>
              <w:marRight w:val="0"/>
              <w:marTop w:val="0"/>
              <w:marBottom w:val="0"/>
              <w:divBdr>
                <w:top w:val="none" w:sz="0" w:space="0" w:color="auto"/>
                <w:left w:val="none" w:sz="0" w:space="0" w:color="auto"/>
                <w:bottom w:val="none" w:sz="0" w:space="0" w:color="auto"/>
                <w:right w:val="none" w:sz="0" w:space="0" w:color="auto"/>
              </w:divBdr>
              <w:divsChild>
                <w:div w:id="1371221134">
                  <w:marLeft w:val="0"/>
                  <w:marRight w:val="0"/>
                  <w:marTop w:val="0"/>
                  <w:marBottom w:val="0"/>
                  <w:divBdr>
                    <w:top w:val="none" w:sz="0" w:space="0" w:color="auto"/>
                    <w:left w:val="none" w:sz="0" w:space="0" w:color="auto"/>
                    <w:bottom w:val="none" w:sz="0" w:space="0" w:color="auto"/>
                    <w:right w:val="none" w:sz="0" w:space="0" w:color="auto"/>
                  </w:divBdr>
                  <w:divsChild>
                    <w:div w:id="516701087">
                      <w:marLeft w:val="0"/>
                      <w:marRight w:val="0"/>
                      <w:marTop w:val="0"/>
                      <w:marBottom w:val="0"/>
                      <w:divBdr>
                        <w:top w:val="none" w:sz="0" w:space="0" w:color="auto"/>
                        <w:left w:val="none" w:sz="0" w:space="0" w:color="auto"/>
                        <w:bottom w:val="none" w:sz="0" w:space="0" w:color="auto"/>
                        <w:right w:val="none" w:sz="0" w:space="0" w:color="auto"/>
                      </w:divBdr>
                      <w:divsChild>
                        <w:div w:id="17378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74632">
          <w:marLeft w:val="0"/>
          <w:marRight w:val="0"/>
          <w:marTop w:val="0"/>
          <w:marBottom w:val="0"/>
          <w:divBdr>
            <w:top w:val="none" w:sz="0" w:space="0" w:color="auto"/>
            <w:left w:val="none" w:sz="0" w:space="0" w:color="auto"/>
            <w:bottom w:val="none" w:sz="0" w:space="0" w:color="auto"/>
            <w:right w:val="none" w:sz="0" w:space="0" w:color="auto"/>
          </w:divBdr>
          <w:divsChild>
            <w:div w:id="145515614">
              <w:marLeft w:val="0"/>
              <w:marRight w:val="0"/>
              <w:marTop w:val="0"/>
              <w:marBottom w:val="0"/>
              <w:divBdr>
                <w:top w:val="none" w:sz="0" w:space="0" w:color="auto"/>
                <w:left w:val="none" w:sz="0" w:space="0" w:color="auto"/>
                <w:bottom w:val="none" w:sz="0" w:space="0" w:color="auto"/>
                <w:right w:val="none" w:sz="0" w:space="0" w:color="auto"/>
              </w:divBdr>
              <w:divsChild>
                <w:div w:id="1616594599">
                  <w:marLeft w:val="0"/>
                  <w:marRight w:val="0"/>
                  <w:marTop w:val="0"/>
                  <w:marBottom w:val="0"/>
                  <w:divBdr>
                    <w:top w:val="none" w:sz="0" w:space="0" w:color="auto"/>
                    <w:left w:val="none" w:sz="0" w:space="0" w:color="auto"/>
                    <w:bottom w:val="none" w:sz="0" w:space="0" w:color="auto"/>
                    <w:right w:val="none" w:sz="0" w:space="0" w:color="auto"/>
                  </w:divBdr>
                  <w:divsChild>
                    <w:div w:id="1542591245">
                      <w:marLeft w:val="0"/>
                      <w:marRight w:val="0"/>
                      <w:marTop w:val="0"/>
                      <w:marBottom w:val="0"/>
                      <w:divBdr>
                        <w:top w:val="none" w:sz="0" w:space="0" w:color="auto"/>
                        <w:left w:val="none" w:sz="0" w:space="0" w:color="auto"/>
                        <w:bottom w:val="none" w:sz="0" w:space="0" w:color="auto"/>
                        <w:right w:val="none" w:sz="0" w:space="0" w:color="auto"/>
                      </w:divBdr>
                      <w:divsChild>
                        <w:div w:id="1449740612">
                          <w:marLeft w:val="0"/>
                          <w:marRight w:val="0"/>
                          <w:marTop w:val="0"/>
                          <w:marBottom w:val="0"/>
                          <w:divBdr>
                            <w:top w:val="none" w:sz="0" w:space="0" w:color="auto"/>
                            <w:left w:val="none" w:sz="0" w:space="0" w:color="auto"/>
                            <w:bottom w:val="none" w:sz="0" w:space="0" w:color="auto"/>
                            <w:right w:val="none" w:sz="0" w:space="0" w:color="auto"/>
                          </w:divBdr>
                          <w:divsChild>
                            <w:div w:id="1405756004">
                              <w:marLeft w:val="0"/>
                              <w:marRight w:val="0"/>
                              <w:marTop w:val="0"/>
                              <w:marBottom w:val="0"/>
                              <w:divBdr>
                                <w:top w:val="single" w:sz="4" w:space="0" w:color="D5D8DC"/>
                                <w:left w:val="single" w:sz="4" w:space="0" w:color="D5D8DC"/>
                                <w:bottom w:val="single" w:sz="4" w:space="0" w:color="D5D8DC"/>
                                <w:right w:val="single" w:sz="4" w:space="0" w:color="D5D8DC"/>
                              </w:divBdr>
                              <w:divsChild>
                                <w:div w:id="2077432328">
                                  <w:marLeft w:val="0"/>
                                  <w:marRight w:val="0"/>
                                  <w:marTop w:val="0"/>
                                  <w:marBottom w:val="0"/>
                                  <w:divBdr>
                                    <w:top w:val="none" w:sz="0" w:space="0" w:color="auto"/>
                                    <w:left w:val="none" w:sz="0" w:space="0" w:color="auto"/>
                                    <w:bottom w:val="none" w:sz="0" w:space="0" w:color="auto"/>
                                    <w:right w:val="none" w:sz="0" w:space="0" w:color="auto"/>
                                  </w:divBdr>
                                </w:div>
                                <w:div w:id="1800293964">
                                  <w:marLeft w:val="0"/>
                                  <w:marRight w:val="0"/>
                                  <w:marTop w:val="0"/>
                                  <w:marBottom w:val="0"/>
                                  <w:divBdr>
                                    <w:top w:val="single" w:sz="4" w:space="7" w:color="D5D8DC"/>
                                    <w:left w:val="none" w:sz="0" w:space="10" w:color="auto"/>
                                    <w:bottom w:val="none" w:sz="0" w:space="7" w:color="auto"/>
                                    <w:right w:val="none" w:sz="0" w:space="10" w:color="auto"/>
                                  </w:divBdr>
                                </w:div>
                              </w:divsChild>
                            </w:div>
                          </w:divsChild>
                        </w:div>
                      </w:divsChild>
                    </w:div>
                  </w:divsChild>
                </w:div>
              </w:divsChild>
            </w:div>
          </w:divsChild>
        </w:div>
      </w:divsChild>
    </w:div>
    <w:div w:id="1384134537">
      <w:bodyDiv w:val="1"/>
      <w:marLeft w:val="0"/>
      <w:marRight w:val="0"/>
      <w:marTop w:val="0"/>
      <w:marBottom w:val="0"/>
      <w:divBdr>
        <w:top w:val="none" w:sz="0" w:space="0" w:color="auto"/>
        <w:left w:val="none" w:sz="0" w:space="0" w:color="auto"/>
        <w:bottom w:val="none" w:sz="0" w:space="0" w:color="auto"/>
        <w:right w:val="none" w:sz="0" w:space="0" w:color="auto"/>
      </w:divBdr>
    </w:div>
    <w:div w:id="1418819145">
      <w:bodyDiv w:val="1"/>
      <w:marLeft w:val="0"/>
      <w:marRight w:val="0"/>
      <w:marTop w:val="0"/>
      <w:marBottom w:val="0"/>
      <w:divBdr>
        <w:top w:val="none" w:sz="0" w:space="0" w:color="auto"/>
        <w:left w:val="none" w:sz="0" w:space="0" w:color="auto"/>
        <w:bottom w:val="none" w:sz="0" w:space="0" w:color="auto"/>
        <w:right w:val="none" w:sz="0" w:space="0" w:color="auto"/>
      </w:divBdr>
    </w:div>
    <w:div w:id="1439565952">
      <w:bodyDiv w:val="1"/>
      <w:marLeft w:val="0"/>
      <w:marRight w:val="0"/>
      <w:marTop w:val="0"/>
      <w:marBottom w:val="0"/>
      <w:divBdr>
        <w:top w:val="none" w:sz="0" w:space="0" w:color="auto"/>
        <w:left w:val="none" w:sz="0" w:space="0" w:color="auto"/>
        <w:bottom w:val="none" w:sz="0" w:space="0" w:color="auto"/>
        <w:right w:val="none" w:sz="0" w:space="0" w:color="auto"/>
      </w:divBdr>
      <w:divsChild>
        <w:div w:id="232392356">
          <w:marLeft w:val="0"/>
          <w:marRight w:val="0"/>
          <w:marTop w:val="0"/>
          <w:marBottom w:val="0"/>
          <w:divBdr>
            <w:top w:val="none" w:sz="0" w:space="0" w:color="auto"/>
            <w:left w:val="none" w:sz="0" w:space="0" w:color="auto"/>
            <w:bottom w:val="none" w:sz="0" w:space="0" w:color="auto"/>
            <w:right w:val="none" w:sz="0" w:space="0" w:color="auto"/>
          </w:divBdr>
        </w:div>
        <w:div w:id="955017756">
          <w:marLeft w:val="0"/>
          <w:marRight w:val="0"/>
          <w:marTop w:val="0"/>
          <w:marBottom w:val="0"/>
          <w:divBdr>
            <w:top w:val="single" w:sz="4" w:space="7" w:color="D5D8DC"/>
            <w:left w:val="none" w:sz="0" w:space="10" w:color="auto"/>
            <w:bottom w:val="none" w:sz="0" w:space="7" w:color="auto"/>
            <w:right w:val="none" w:sz="0" w:space="10" w:color="auto"/>
          </w:divBdr>
        </w:div>
      </w:divsChild>
    </w:div>
    <w:div w:id="1453553346">
      <w:bodyDiv w:val="1"/>
      <w:marLeft w:val="0"/>
      <w:marRight w:val="0"/>
      <w:marTop w:val="0"/>
      <w:marBottom w:val="0"/>
      <w:divBdr>
        <w:top w:val="none" w:sz="0" w:space="0" w:color="auto"/>
        <w:left w:val="none" w:sz="0" w:space="0" w:color="auto"/>
        <w:bottom w:val="none" w:sz="0" w:space="0" w:color="auto"/>
        <w:right w:val="none" w:sz="0" w:space="0" w:color="auto"/>
      </w:divBdr>
    </w:div>
    <w:div w:id="1492020574">
      <w:bodyDiv w:val="1"/>
      <w:marLeft w:val="0"/>
      <w:marRight w:val="0"/>
      <w:marTop w:val="0"/>
      <w:marBottom w:val="0"/>
      <w:divBdr>
        <w:top w:val="none" w:sz="0" w:space="0" w:color="auto"/>
        <w:left w:val="none" w:sz="0" w:space="0" w:color="auto"/>
        <w:bottom w:val="none" w:sz="0" w:space="0" w:color="auto"/>
        <w:right w:val="none" w:sz="0" w:space="0" w:color="auto"/>
      </w:divBdr>
      <w:divsChild>
        <w:div w:id="409616751">
          <w:marLeft w:val="0"/>
          <w:marRight w:val="0"/>
          <w:marTop w:val="0"/>
          <w:marBottom w:val="0"/>
          <w:divBdr>
            <w:top w:val="none" w:sz="0" w:space="0" w:color="auto"/>
            <w:left w:val="none" w:sz="0" w:space="0" w:color="auto"/>
            <w:bottom w:val="none" w:sz="0" w:space="0" w:color="auto"/>
            <w:right w:val="none" w:sz="0" w:space="0" w:color="auto"/>
          </w:divBdr>
        </w:div>
        <w:div w:id="251163768">
          <w:marLeft w:val="0"/>
          <w:marRight w:val="0"/>
          <w:marTop w:val="0"/>
          <w:marBottom w:val="0"/>
          <w:divBdr>
            <w:top w:val="single" w:sz="4" w:space="7" w:color="D5D8DC"/>
            <w:left w:val="none" w:sz="0" w:space="10" w:color="auto"/>
            <w:bottom w:val="none" w:sz="0" w:space="7" w:color="auto"/>
            <w:right w:val="none" w:sz="0" w:space="10" w:color="auto"/>
          </w:divBdr>
        </w:div>
      </w:divsChild>
    </w:div>
    <w:div w:id="1495532492">
      <w:bodyDiv w:val="1"/>
      <w:marLeft w:val="0"/>
      <w:marRight w:val="0"/>
      <w:marTop w:val="0"/>
      <w:marBottom w:val="0"/>
      <w:divBdr>
        <w:top w:val="none" w:sz="0" w:space="0" w:color="auto"/>
        <w:left w:val="none" w:sz="0" w:space="0" w:color="auto"/>
        <w:bottom w:val="none" w:sz="0" w:space="0" w:color="auto"/>
        <w:right w:val="none" w:sz="0" w:space="0" w:color="auto"/>
      </w:divBdr>
      <w:divsChild>
        <w:div w:id="1992319636">
          <w:marLeft w:val="0"/>
          <w:marRight w:val="0"/>
          <w:marTop w:val="0"/>
          <w:marBottom w:val="0"/>
          <w:divBdr>
            <w:top w:val="none" w:sz="0" w:space="0" w:color="auto"/>
            <w:left w:val="none" w:sz="0" w:space="0" w:color="auto"/>
            <w:bottom w:val="none" w:sz="0" w:space="0" w:color="auto"/>
            <w:right w:val="none" w:sz="0" w:space="0" w:color="auto"/>
          </w:divBdr>
        </w:div>
        <w:div w:id="902525302">
          <w:marLeft w:val="0"/>
          <w:marRight w:val="0"/>
          <w:marTop w:val="0"/>
          <w:marBottom w:val="0"/>
          <w:divBdr>
            <w:top w:val="single" w:sz="4" w:space="7" w:color="D5D8DC"/>
            <w:left w:val="none" w:sz="0" w:space="10" w:color="auto"/>
            <w:bottom w:val="none" w:sz="0" w:space="7" w:color="auto"/>
            <w:right w:val="none" w:sz="0" w:space="10" w:color="auto"/>
          </w:divBdr>
        </w:div>
      </w:divsChild>
    </w:div>
    <w:div w:id="1524979394">
      <w:bodyDiv w:val="1"/>
      <w:marLeft w:val="0"/>
      <w:marRight w:val="0"/>
      <w:marTop w:val="0"/>
      <w:marBottom w:val="0"/>
      <w:divBdr>
        <w:top w:val="none" w:sz="0" w:space="0" w:color="auto"/>
        <w:left w:val="none" w:sz="0" w:space="0" w:color="auto"/>
        <w:bottom w:val="none" w:sz="0" w:space="0" w:color="auto"/>
        <w:right w:val="none" w:sz="0" w:space="0" w:color="auto"/>
      </w:divBdr>
      <w:divsChild>
        <w:div w:id="1588028998">
          <w:marLeft w:val="0"/>
          <w:marRight w:val="0"/>
          <w:marTop w:val="0"/>
          <w:marBottom w:val="0"/>
          <w:divBdr>
            <w:top w:val="none" w:sz="0" w:space="0" w:color="auto"/>
            <w:left w:val="none" w:sz="0" w:space="0" w:color="auto"/>
            <w:bottom w:val="none" w:sz="0" w:space="0" w:color="auto"/>
            <w:right w:val="none" w:sz="0" w:space="0" w:color="auto"/>
          </w:divBdr>
          <w:divsChild>
            <w:div w:id="1820075276">
              <w:marLeft w:val="0"/>
              <w:marRight w:val="0"/>
              <w:marTop w:val="0"/>
              <w:marBottom w:val="0"/>
              <w:divBdr>
                <w:top w:val="none" w:sz="0" w:space="0" w:color="auto"/>
                <w:left w:val="none" w:sz="0" w:space="0" w:color="auto"/>
                <w:bottom w:val="none" w:sz="0" w:space="0" w:color="auto"/>
                <w:right w:val="none" w:sz="0" w:space="0" w:color="auto"/>
              </w:divBdr>
              <w:divsChild>
                <w:div w:id="136805784">
                  <w:marLeft w:val="0"/>
                  <w:marRight w:val="0"/>
                  <w:marTop w:val="0"/>
                  <w:marBottom w:val="0"/>
                  <w:divBdr>
                    <w:top w:val="none" w:sz="0" w:space="0" w:color="auto"/>
                    <w:left w:val="none" w:sz="0" w:space="0" w:color="auto"/>
                    <w:bottom w:val="none" w:sz="0" w:space="0" w:color="auto"/>
                    <w:right w:val="none" w:sz="0" w:space="0" w:color="auto"/>
                  </w:divBdr>
                  <w:divsChild>
                    <w:div w:id="20082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67820">
          <w:marLeft w:val="0"/>
          <w:marRight w:val="0"/>
          <w:marTop w:val="0"/>
          <w:marBottom w:val="0"/>
          <w:divBdr>
            <w:top w:val="none" w:sz="0" w:space="0" w:color="auto"/>
            <w:left w:val="none" w:sz="0" w:space="0" w:color="auto"/>
            <w:bottom w:val="none" w:sz="0" w:space="0" w:color="auto"/>
            <w:right w:val="none" w:sz="0" w:space="0" w:color="auto"/>
          </w:divBdr>
          <w:divsChild>
            <w:div w:id="769667839">
              <w:marLeft w:val="0"/>
              <w:marRight w:val="0"/>
              <w:marTop w:val="0"/>
              <w:marBottom w:val="0"/>
              <w:divBdr>
                <w:top w:val="none" w:sz="0" w:space="0" w:color="auto"/>
                <w:left w:val="none" w:sz="0" w:space="0" w:color="auto"/>
                <w:bottom w:val="none" w:sz="0" w:space="0" w:color="auto"/>
                <w:right w:val="none" w:sz="0" w:space="0" w:color="auto"/>
              </w:divBdr>
              <w:divsChild>
                <w:div w:id="1425958471">
                  <w:marLeft w:val="0"/>
                  <w:marRight w:val="0"/>
                  <w:marTop w:val="0"/>
                  <w:marBottom w:val="0"/>
                  <w:divBdr>
                    <w:top w:val="none" w:sz="0" w:space="0" w:color="auto"/>
                    <w:left w:val="none" w:sz="0" w:space="0" w:color="auto"/>
                    <w:bottom w:val="none" w:sz="0" w:space="0" w:color="auto"/>
                    <w:right w:val="none" w:sz="0" w:space="0" w:color="auto"/>
                  </w:divBdr>
                  <w:divsChild>
                    <w:div w:id="1299455504">
                      <w:marLeft w:val="0"/>
                      <w:marRight w:val="0"/>
                      <w:marTop w:val="0"/>
                      <w:marBottom w:val="0"/>
                      <w:divBdr>
                        <w:top w:val="none" w:sz="0" w:space="0" w:color="auto"/>
                        <w:left w:val="none" w:sz="0" w:space="0" w:color="auto"/>
                        <w:bottom w:val="none" w:sz="0" w:space="0" w:color="auto"/>
                        <w:right w:val="none" w:sz="0" w:space="0" w:color="auto"/>
                      </w:divBdr>
                      <w:divsChild>
                        <w:div w:id="8693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0411">
                  <w:marLeft w:val="0"/>
                  <w:marRight w:val="0"/>
                  <w:marTop w:val="0"/>
                  <w:marBottom w:val="0"/>
                  <w:divBdr>
                    <w:top w:val="none" w:sz="0" w:space="0" w:color="auto"/>
                    <w:left w:val="none" w:sz="0" w:space="0" w:color="auto"/>
                    <w:bottom w:val="none" w:sz="0" w:space="0" w:color="auto"/>
                    <w:right w:val="none" w:sz="0" w:space="0" w:color="auto"/>
                  </w:divBdr>
                  <w:divsChild>
                    <w:div w:id="948313177">
                      <w:marLeft w:val="0"/>
                      <w:marRight w:val="0"/>
                      <w:marTop w:val="0"/>
                      <w:marBottom w:val="0"/>
                      <w:divBdr>
                        <w:top w:val="none" w:sz="0" w:space="0" w:color="auto"/>
                        <w:left w:val="none" w:sz="0" w:space="0" w:color="auto"/>
                        <w:bottom w:val="none" w:sz="0" w:space="0" w:color="auto"/>
                        <w:right w:val="none" w:sz="0" w:space="0" w:color="auto"/>
                      </w:divBdr>
                      <w:divsChild>
                        <w:div w:id="157489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9519">
                  <w:marLeft w:val="0"/>
                  <w:marRight w:val="0"/>
                  <w:marTop w:val="0"/>
                  <w:marBottom w:val="0"/>
                  <w:divBdr>
                    <w:top w:val="none" w:sz="0" w:space="0" w:color="auto"/>
                    <w:left w:val="none" w:sz="0" w:space="0" w:color="auto"/>
                    <w:bottom w:val="none" w:sz="0" w:space="0" w:color="auto"/>
                    <w:right w:val="none" w:sz="0" w:space="0" w:color="auto"/>
                  </w:divBdr>
                  <w:divsChild>
                    <w:div w:id="1024287644">
                      <w:marLeft w:val="0"/>
                      <w:marRight w:val="0"/>
                      <w:marTop w:val="0"/>
                      <w:marBottom w:val="0"/>
                      <w:divBdr>
                        <w:top w:val="none" w:sz="0" w:space="0" w:color="auto"/>
                        <w:left w:val="none" w:sz="0" w:space="0" w:color="auto"/>
                        <w:bottom w:val="none" w:sz="0" w:space="0" w:color="auto"/>
                        <w:right w:val="none" w:sz="0" w:space="0" w:color="auto"/>
                      </w:divBdr>
                      <w:divsChild>
                        <w:div w:id="12077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2829">
          <w:marLeft w:val="0"/>
          <w:marRight w:val="0"/>
          <w:marTop w:val="0"/>
          <w:marBottom w:val="0"/>
          <w:divBdr>
            <w:top w:val="none" w:sz="0" w:space="0" w:color="auto"/>
            <w:left w:val="none" w:sz="0" w:space="0" w:color="auto"/>
            <w:bottom w:val="none" w:sz="0" w:space="0" w:color="auto"/>
            <w:right w:val="none" w:sz="0" w:space="0" w:color="auto"/>
          </w:divBdr>
          <w:divsChild>
            <w:div w:id="2070106612">
              <w:marLeft w:val="0"/>
              <w:marRight w:val="0"/>
              <w:marTop w:val="0"/>
              <w:marBottom w:val="0"/>
              <w:divBdr>
                <w:top w:val="none" w:sz="0" w:space="0" w:color="auto"/>
                <w:left w:val="none" w:sz="0" w:space="0" w:color="auto"/>
                <w:bottom w:val="none" w:sz="0" w:space="0" w:color="auto"/>
                <w:right w:val="none" w:sz="0" w:space="0" w:color="auto"/>
              </w:divBdr>
              <w:divsChild>
                <w:div w:id="86511923">
                  <w:marLeft w:val="0"/>
                  <w:marRight w:val="0"/>
                  <w:marTop w:val="0"/>
                  <w:marBottom w:val="0"/>
                  <w:divBdr>
                    <w:top w:val="none" w:sz="0" w:space="0" w:color="auto"/>
                    <w:left w:val="none" w:sz="0" w:space="0" w:color="auto"/>
                    <w:bottom w:val="none" w:sz="0" w:space="0" w:color="auto"/>
                    <w:right w:val="none" w:sz="0" w:space="0" w:color="auto"/>
                  </w:divBdr>
                  <w:divsChild>
                    <w:div w:id="426342148">
                      <w:marLeft w:val="0"/>
                      <w:marRight w:val="0"/>
                      <w:marTop w:val="0"/>
                      <w:marBottom w:val="0"/>
                      <w:divBdr>
                        <w:top w:val="none" w:sz="0" w:space="0" w:color="auto"/>
                        <w:left w:val="none" w:sz="0" w:space="0" w:color="auto"/>
                        <w:bottom w:val="none" w:sz="0" w:space="0" w:color="auto"/>
                        <w:right w:val="none" w:sz="0" w:space="0" w:color="auto"/>
                      </w:divBdr>
                      <w:divsChild>
                        <w:div w:id="35122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69807">
                  <w:marLeft w:val="0"/>
                  <w:marRight w:val="0"/>
                  <w:marTop w:val="0"/>
                  <w:marBottom w:val="0"/>
                  <w:divBdr>
                    <w:top w:val="none" w:sz="0" w:space="0" w:color="auto"/>
                    <w:left w:val="none" w:sz="0" w:space="0" w:color="auto"/>
                    <w:bottom w:val="none" w:sz="0" w:space="0" w:color="auto"/>
                    <w:right w:val="none" w:sz="0" w:space="0" w:color="auto"/>
                  </w:divBdr>
                  <w:divsChild>
                    <w:div w:id="216555652">
                      <w:marLeft w:val="0"/>
                      <w:marRight w:val="0"/>
                      <w:marTop w:val="0"/>
                      <w:marBottom w:val="0"/>
                      <w:divBdr>
                        <w:top w:val="none" w:sz="0" w:space="0" w:color="auto"/>
                        <w:left w:val="none" w:sz="0" w:space="0" w:color="auto"/>
                        <w:bottom w:val="none" w:sz="0" w:space="0" w:color="auto"/>
                        <w:right w:val="none" w:sz="0" w:space="0" w:color="auto"/>
                      </w:divBdr>
                      <w:divsChild>
                        <w:div w:id="156464508">
                          <w:marLeft w:val="0"/>
                          <w:marRight w:val="0"/>
                          <w:marTop w:val="0"/>
                          <w:marBottom w:val="0"/>
                          <w:divBdr>
                            <w:top w:val="none" w:sz="0" w:space="0" w:color="auto"/>
                            <w:left w:val="none" w:sz="0" w:space="0" w:color="auto"/>
                            <w:bottom w:val="none" w:sz="0" w:space="0" w:color="auto"/>
                            <w:right w:val="none" w:sz="0" w:space="0" w:color="auto"/>
                          </w:divBdr>
                          <w:divsChild>
                            <w:div w:id="2003309599">
                              <w:marLeft w:val="0"/>
                              <w:marRight w:val="0"/>
                              <w:marTop w:val="0"/>
                              <w:marBottom w:val="0"/>
                              <w:divBdr>
                                <w:top w:val="none" w:sz="0" w:space="0" w:color="auto"/>
                                <w:left w:val="none" w:sz="0" w:space="0" w:color="auto"/>
                                <w:bottom w:val="none" w:sz="0" w:space="0" w:color="auto"/>
                                <w:right w:val="none" w:sz="0" w:space="0" w:color="auto"/>
                              </w:divBdr>
                              <w:divsChild>
                                <w:div w:id="12963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0204">
                          <w:marLeft w:val="0"/>
                          <w:marRight w:val="0"/>
                          <w:marTop w:val="0"/>
                          <w:marBottom w:val="0"/>
                          <w:divBdr>
                            <w:top w:val="none" w:sz="0" w:space="0" w:color="auto"/>
                            <w:left w:val="none" w:sz="0" w:space="0" w:color="auto"/>
                            <w:bottom w:val="none" w:sz="0" w:space="0" w:color="auto"/>
                            <w:right w:val="none" w:sz="0" w:space="0" w:color="auto"/>
                          </w:divBdr>
                          <w:divsChild>
                            <w:div w:id="645889981">
                              <w:marLeft w:val="0"/>
                              <w:marRight w:val="0"/>
                              <w:marTop w:val="0"/>
                              <w:marBottom w:val="0"/>
                              <w:divBdr>
                                <w:top w:val="none" w:sz="0" w:space="0" w:color="auto"/>
                                <w:left w:val="none" w:sz="0" w:space="0" w:color="auto"/>
                                <w:bottom w:val="none" w:sz="0" w:space="0" w:color="auto"/>
                                <w:right w:val="none" w:sz="0" w:space="0" w:color="auto"/>
                              </w:divBdr>
                              <w:divsChild>
                                <w:div w:id="113483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20324">
                          <w:marLeft w:val="0"/>
                          <w:marRight w:val="0"/>
                          <w:marTop w:val="0"/>
                          <w:marBottom w:val="0"/>
                          <w:divBdr>
                            <w:top w:val="none" w:sz="0" w:space="0" w:color="auto"/>
                            <w:left w:val="none" w:sz="0" w:space="0" w:color="auto"/>
                            <w:bottom w:val="none" w:sz="0" w:space="0" w:color="auto"/>
                            <w:right w:val="none" w:sz="0" w:space="0" w:color="auto"/>
                          </w:divBdr>
                          <w:divsChild>
                            <w:div w:id="1141194751">
                              <w:marLeft w:val="0"/>
                              <w:marRight w:val="0"/>
                              <w:marTop w:val="0"/>
                              <w:marBottom w:val="0"/>
                              <w:divBdr>
                                <w:top w:val="none" w:sz="0" w:space="0" w:color="auto"/>
                                <w:left w:val="none" w:sz="0" w:space="0" w:color="auto"/>
                                <w:bottom w:val="none" w:sz="0" w:space="0" w:color="auto"/>
                                <w:right w:val="none" w:sz="0" w:space="0" w:color="auto"/>
                              </w:divBdr>
                              <w:divsChild>
                                <w:div w:id="5556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2423">
                          <w:marLeft w:val="0"/>
                          <w:marRight w:val="0"/>
                          <w:marTop w:val="0"/>
                          <w:marBottom w:val="0"/>
                          <w:divBdr>
                            <w:top w:val="none" w:sz="0" w:space="0" w:color="auto"/>
                            <w:left w:val="none" w:sz="0" w:space="0" w:color="auto"/>
                            <w:bottom w:val="none" w:sz="0" w:space="0" w:color="auto"/>
                            <w:right w:val="none" w:sz="0" w:space="0" w:color="auto"/>
                          </w:divBdr>
                          <w:divsChild>
                            <w:div w:id="1376465697">
                              <w:marLeft w:val="0"/>
                              <w:marRight w:val="0"/>
                              <w:marTop w:val="0"/>
                              <w:marBottom w:val="0"/>
                              <w:divBdr>
                                <w:top w:val="none" w:sz="0" w:space="0" w:color="auto"/>
                                <w:left w:val="none" w:sz="0" w:space="0" w:color="auto"/>
                                <w:bottom w:val="none" w:sz="0" w:space="0" w:color="auto"/>
                                <w:right w:val="none" w:sz="0" w:space="0" w:color="auto"/>
                              </w:divBdr>
                              <w:divsChild>
                                <w:div w:id="175362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7947">
                          <w:marLeft w:val="0"/>
                          <w:marRight w:val="0"/>
                          <w:marTop w:val="0"/>
                          <w:marBottom w:val="0"/>
                          <w:divBdr>
                            <w:top w:val="none" w:sz="0" w:space="0" w:color="auto"/>
                            <w:left w:val="none" w:sz="0" w:space="0" w:color="auto"/>
                            <w:bottom w:val="none" w:sz="0" w:space="0" w:color="auto"/>
                            <w:right w:val="none" w:sz="0" w:space="0" w:color="auto"/>
                          </w:divBdr>
                          <w:divsChild>
                            <w:div w:id="1235891384">
                              <w:marLeft w:val="0"/>
                              <w:marRight w:val="0"/>
                              <w:marTop w:val="0"/>
                              <w:marBottom w:val="0"/>
                              <w:divBdr>
                                <w:top w:val="none" w:sz="0" w:space="0" w:color="auto"/>
                                <w:left w:val="none" w:sz="0" w:space="0" w:color="auto"/>
                                <w:bottom w:val="none" w:sz="0" w:space="0" w:color="auto"/>
                                <w:right w:val="none" w:sz="0" w:space="0" w:color="auto"/>
                              </w:divBdr>
                              <w:divsChild>
                                <w:div w:id="12530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4710">
                          <w:marLeft w:val="0"/>
                          <w:marRight w:val="0"/>
                          <w:marTop w:val="0"/>
                          <w:marBottom w:val="0"/>
                          <w:divBdr>
                            <w:top w:val="none" w:sz="0" w:space="0" w:color="auto"/>
                            <w:left w:val="none" w:sz="0" w:space="0" w:color="auto"/>
                            <w:bottom w:val="none" w:sz="0" w:space="0" w:color="auto"/>
                            <w:right w:val="none" w:sz="0" w:space="0" w:color="auto"/>
                          </w:divBdr>
                          <w:divsChild>
                            <w:div w:id="1463496761">
                              <w:marLeft w:val="0"/>
                              <w:marRight w:val="0"/>
                              <w:marTop w:val="0"/>
                              <w:marBottom w:val="0"/>
                              <w:divBdr>
                                <w:top w:val="none" w:sz="0" w:space="0" w:color="auto"/>
                                <w:left w:val="none" w:sz="0" w:space="0" w:color="auto"/>
                                <w:bottom w:val="none" w:sz="0" w:space="0" w:color="auto"/>
                                <w:right w:val="none" w:sz="0" w:space="0" w:color="auto"/>
                              </w:divBdr>
                              <w:divsChild>
                                <w:div w:id="18511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5507">
                          <w:marLeft w:val="0"/>
                          <w:marRight w:val="0"/>
                          <w:marTop w:val="0"/>
                          <w:marBottom w:val="0"/>
                          <w:divBdr>
                            <w:top w:val="none" w:sz="0" w:space="0" w:color="auto"/>
                            <w:left w:val="none" w:sz="0" w:space="0" w:color="auto"/>
                            <w:bottom w:val="none" w:sz="0" w:space="0" w:color="auto"/>
                            <w:right w:val="none" w:sz="0" w:space="0" w:color="auto"/>
                          </w:divBdr>
                          <w:divsChild>
                            <w:div w:id="983706462">
                              <w:marLeft w:val="0"/>
                              <w:marRight w:val="0"/>
                              <w:marTop w:val="0"/>
                              <w:marBottom w:val="0"/>
                              <w:divBdr>
                                <w:top w:val="none" w:sz="0" w:space="0" w:color="auto"/>
                                <w:left w:val="none" w:sz="0" w:space="0" w:color="auto"/>
                                <w:bottom w:val="none" w:sz="0" w:space="0" w:color="auto"/>
                                <w:right w:val="none" w:sz="0" w:space="0" w:color="auto"/>
                              </w:divBdr>
                              <w:divsChild>
                                <w:div w:id="7355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149636">
          <w:marLeft w:val="0"/>
          <w:marRight w:val="0"/>
          <w:marTop w:val="0"/>
          <w:marBottom w:val="0"/>
          <w:divBdr>
            <w:top w:val="none" w:sz="0" w:space="0" w:color="auto"/>
            <w:left w:val="none" w:sz="0" w:space="0" w:color="auto"/>
            <w:bottom w:val="none" w:sz="0" w:space="0" w:color="auto"/>
            <w:right w:val="none" w:sz="0" w:space="0" w:color="auto"/>
          </w:divBdr>
          <w:divsChild>
            <w:div w:id="2029327948">
              <w:marLeft w:val="0"/>
              <w:marRight w:val="0"/>
              <w:marTop w:val="0"/>
              <w:marBottom w:val="0"/>
              <w:divBdr>
                <w:top w:val="none" w:sz="0" w:space="0" w:color="auto"/>
                <w:left w:val="none" w:sz="0" w:space="0" w:color="auto"/>
                <w:bottom w:val="none" w:sz="0" w:space="0" w:color="auto"/>
                <w:right w:val="none" w:sz="0" w:space="0" w:color="auto"/>
              </w:divBdr>
              <w:divsChild>
                <w:div w:id="1711570047">
                  <w:marLeft w:val="0"/>
                  <w:marRight w:val="0"/>
                  <w:marTop w:val="0"/>
                  <w:marBottom w:val="0"/>
                  <w:divBdr>
                    <w:top w:val="none" w:sz="0" w:space="0" w:color="auto"/>
                    <w:left w:val="none" w:sz="0" w:space="0" w:color="auto"/>
                    <w:bottom w:val="none" w:sz="0" w:space="0" w:color="auto"/>
                    <w:right w:val="none" w:sz="0" w:space="0" w:color="auto"/>
                  </w:divBdr>
                  <w:divsChild>
                    <w:div w:id="1201674685">
                      <w:marLeft w:val="0"/>
                      <w:marRight w:val="0"/>
                      <w:marTop w:val="0"/>
                      <w:marBottom w:val="0"/>
                      <w:divBdr>
                        <w:top w:val="none" w:sz="0" w:space="0" w:color="auto"/>
                        <w:left w:val="none" w:sz="0" w:space="0" w:color="auto"/>
                        <w:bottom w:val="none" w:sz="0" w:space="0" w:color="auto"/>
                        <w:right w:val="none" w:sz="0" w:space="0" w:color="auto"/>
                      </w:divBdr>
                      <w:divsChild>
                        <w:div w:id="172583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4805">
                  <w:marLeft w:val="0"/>
                  <w:marRight w:val="0"/>
                  <w:marTop w:val="0"/>
                  <w:marBottom w:val="0"/>
                  <w:divBdr>
                    <w:top w:val="none" w:sz="0" w:space="0" w:color="auto"/>
                    <w:left w:val="none" w:sz="0" w:space="0" w:color="auto"/>
                    <w:bottom w:val="none" w:sz="0" w:space="0" w:color="auto"/>
                    <w:right w:val="none" w:sz="0" w:space="0" w:color="auto"/>
                  </w:divBdr>
                  <w:divsChild>
                    <w:div w:id="898053833">
                      <w:marLeft w:val="0"/>
                      <w:marRight w:val="0"/>
                      <w:marTop w:val="0"/>
                      <w:marBottom w:val="0"/>
                      <w:divBdr>
                        <w:top w:val="none" w:sz="0" w:space="0" w:color="auto"/>
                        <w:left w:val="none" w:sz="0" w:space="0" w:color="auto"/>
                        <w:bottom w:val="none" w:sz="0" w:space="0" w:color="auto"/>
                        <w:right w:val="none" w:sz="0" w:space="0" w:color="auto"/>
                      </w:divBdr>
                    </w:div>
                  </w:divsChild>
                </w:div>
                <w:div w:id="511603393">
                  <w:marLeft w:val="0"/>
                  <w:marRight w:val="0"/>
                  <w:marTop w:val="0"/>
                  <w:marBottom w:val="0"/>
                  <w:divBdr>
                    <w:top w:val="none" w:sz="0" w:space="0" w:color="auto"/>
                    <w:left w:val="none" w:sz="0" w:space="0" w:color="auto"/>
                    <w:bottom w:val="none" w:sz="0" w:space="0" w:color="auto"/>
                    <w:right w:val="none" w:sz="0" w:space="0" w:color="auto"/>
                  </w:divBdr>
                  <w:divsChild>
                    <w:div w:id="165664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934777">
          <w:marLeft w:val="0"/>
          <w:marRight w:val="0"/>
          <w:marTop w:val="0"/>
          <w:marBottom w:val="0"/>
          <w:divBdr>
            <w:top w:val="none" w:sz="0" w:space="0" w:color="auto"/>
            <w:left w:val="none" w:sz="0" w:space="0" w:color="auto"/>
            <w:bottom w:val="none" w:sz="0" w:space="0" w:color="auto"/>
            <w:right w:val="none" w:sz="0" w:space="0" w:color="auto"/>
          </w:divBdr>
          <w:divsChild>
            <w:div w:id="229969278">
              <w:marLeft w:val="0"/>
              <w:marRight w:val="0"/>
              <w:marTop w:val="0"/>
              <w:marBottom w:val="0"/>
              <w:divBdr>
                <w:top w:val="none" w:sz="0" w:space="0" w:color="auto"/>
                <w:left w:val="none" w:sz="0" w:space="0" w:color="auto"/>
                <w:bottom w:val="none" w:sz="0" w:space="0" w:color="auto"/>
                <w:right w:val="none" w:sz="0" w:space="0" w:color="auto"/>
              </w:divBdr>
              <w:divsChild>
                <w:div w:id="165023364">
                  <w:marLeft w:val="0"/>
                  <w:marRight w:val="0"/>
                  <w:marTop w:val="0"/>
                  <w:marBottom w:val="0"/>
                  <w:divBdr>
                    <w:top w:val="none" w:sz="0" w:space="0" w:color="auto"/>
                    <w:left w:val="none" w:sz="0" w:space="0" w:color="auto"/>
                    <w:bottom w:val="none" w:sz="0" w:space="0" w:color="auto"/>
                    <w:right w:val="none" w:sz="0" w:space="0" w:color="auto"/>
                  </w:divBdr>
                  <w:divsChild>
                    <w:div w:id="906721349">
                      <w:marLeft w:val="0"/>
                      <w:marRight w:val="0"/>
                      <w:marTop w:val="0"/>
                      <w:marBottom w:val="0"/>
                      <w:divBdr>
                        <w:top w:val="none" w:sz="0" w:space="0" w:color="auto"/>
                        <w:left w:val="none" w:sz="0" w:space="0" w:color="auto"/>
                        <w:bottom w:val="none" w:sz="0" w:space="0" w:color="auto"/>
                        <w:right w:val="none" w:sz="0" w:space="0" w:color="auto"/>
                      </w:divBdr>
                      <w:divsChild>
                        <w:div w:id="208012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7843">
                  <w:marLeft w:val="0"/>
                  <w:marRight w:val="0"/>
                  <w:marTop w:val="0"/>
                  <w:marBottom w:val="0"/>
                  <w:divBdr>
                    <w:top w:val="none" w:sz="0" w:space="0" w:color="auto"/>
                    <w:left w:val="none" w:sz="0" w:space="0" w:color="auto"/>
                    <w:bottom w:val="none" w:sz="0" w:space="0" w:color="auto"/>
                    <w:right w:val="none" w:sz="0" w:space="0" w:color="auto"/>
                  </w:divBdr>
                  <w:divsChild>
                    <w:div w:id="2009943844">
                      <w:marLeft w:val="0"/>
                      <w:marRight w:val="0"/>
                      <w:marTop w:val="0"/>
                      <w:marBottom w:val="389"/>
                      <w:divBdr>
                        <w:top w:val="none" w:sz="0" w:space="0" w:color="auto"/>
                        <w:left w:val="none" w:sz="0" w:space="0" w:color="auto"/>
                        <w:bottom w:val="none" w:sz="0" w:space="0" w:color="auto"/>
                        <w:right w:val="none" w:sz="0" w:space="0" w:color="auto"/>
                      </w:divBdr>
                    </w:div>
                  </w:divsChild>
                </w:div>
              </w:divsChild>
            </w:div>
          </w:divsChild>
        </w:div>
        <w:div w:id="438262411">
          <w:marLeft w:val="0"/>
          <w:marRight w:val="0"/>
          <w:marTop w:val="0"/>
          <w:marBottom w:val="0"/>
          <w:divBdr>
            <w:top w:val="none" w:sz="0" w:space="0" w:color="auto"/>
            <w:left w:val="none" w:sz="0" w:space="0" w:color="auto"/>
            <w:bottom w:val="none" w:sz="0" w:space="0" w:color="auto"/>
            <w:right w:val="none" w:sz="0" w:space="0" w:color="auto"/>
          </w:divBdr>
          <w:divsChild>
            <w:div w:id="2052802886">
              <w:marLeft w:val="0"/>
              <w:marRight w:val="0"/>
              <w:marTop w:val="0"/>
              <w:marBottom w:val="0"/>
              <w:divBdr>
                <w:top w:val="none" w:sz="0" w:space="0" w:color="auto"/>
                <w:left w:val="none" w:sz="0" w:space="0" w:color="auto"/>
                <w:bottom w:val="none" w:sz="0" w:space="0" w:color="auto"/>
                <w:right w:val="none" w:sz="0" w:space="0" w:color="auto"/>
              </w:divBdr>
              <w:divsChild>
                <w:div w:id="1875802131">
                  <w:marLeft w:val="0"/>
                  <w:marRight w:val="0"/>
                  <w:marTop w:val="0"/>
                  <w:marBottom w:val="0"/>
                  <w:divBdr>
                    <w:top w:val="none" w:sz="0" w:space="0" w:color="auto"/>
                    <w:left w:val="none" w:sz="0" w:space="0" w:color="auto"/>
                    <w:bottom w:val="none" w:sz="0" w:space="0" w:color="auto"/>
                    <w:right w:val="none" w:sz="0" w:space="0" w:color="auto"/>
                  </w:divBdr>
                  <w:divsChild>
                    <w:div w:id="1559199179">
                      <w:marLeft w:val="0"/>
                      <w:marRight w:val="0"/>
                      <w:marTop w:val="0"/>
                      <w:marBottom w:val="0"/>
                      <w:divBdr>
                        <w:top w:val="none" w:sz="0" w:space="0" w:color="auto"/>
                        <w:left w:val="none" w:sz="0" w:space="0" w:color="auto"/>
                        <w:bottom w:val="none" w:sz="0" w:space="0" w:color="auto"/>
                        <w:right w:val="none" w:sz="0" w:space="0" w:color="auto"/>
                      </w:divBdr>
                      <w:divsChild>
                        <w:div w:id="22422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01280">
                  <w:marLeft w:val="0"/>
                  <w:marRight w:val="0"/>
                  <w:marTop w:val="0"/>
                  <w:marBottom w:val="0"/>
                  <w:divBdr>
                    <w:top w:val="none" w:sz="0" w:space="0" w:color="auto"/>
                    <w:left w:val="none" w:sz="0" w:space="0" w:color="auto"/>
                    <w:bottom w:val="none" w:sz="0" w:space="0" w:color="auto"/>
                    <w:right w:val="none" w:sz="0" w:space="0" w:color="auto"/>
                  </w:divBdr>
                  <w:divsChild>
                    <w:div w:id="1145850762">
                      <w:marLeft w:val="0"/>
                      <w:marRight w:val="0"/>
                      <w:marTop w:val="0"/>
                      <w:marBottom w:val="389"/>
                      <w:divBdr>
                        <w:top w:val="none" w:sz="0" w:space="0" w:color="auto"/>
                        <w:left w:val="none" w:sz="0" w:space="0" w:color="auto"/>
                        <w:bottom w:val="none" w:sz="0" w:space="0" w:color="auto"/>
                        <w:right w:val="none" w:sz="0" w:space="0" w:color="auto"/>
                      </w:divBdr>
                    </w:div>
                  </w:divsChild>
                </w:div>
              </w:divsChild>
            </w:div>
          </w:divsChild>
        </w:div>
        <w:div w:id="141822574">
          <w:marLeft w:val="0"/>
          <w:marRight w:val="0"/>
          <w:marTop w:val="0"/>
          <w:marBottom w:val="0"/>
          <w:divBdr>
            <w:top w:val="none" w:sz="0" w:space="0" w:color="auto"/>
            <w:left w:val="none" w:sz="0" w:space="0" w:color="auto"/>
            <w:bottom w:val="none" w:sz="0" w:space="0" w:color="auto"/>
            <w:right w:val="none" w:sz="0" w:space="0" w:color="auto"/>
          </w:divBdr>
          <w:divsChild>
            <w:div w:id="1391807297">
              <w:marLeft w:val="0"/>
              <w:marRight w:val="0"/>
              <w:marTop w:val="0"/>
              <w:marBottom w:val="0"/>
              <w:divBdr>
                <w:top w:val="none" w:sz="0" w:space="0" w:color="auto"/>
                <w:left w:val="none" w:sz="0" w:space="0" w:color="auto"/>
                <w:bottom w:val="none" w:sz="0" w:space="0" w:color="auto"/>
                <w:right w:val="none" w:sz="0" w:space="0" w:color="auto"/>
              </w:divBdr>
              <w:divsChild>
                <w:div w:id="440106436">
                  <w:marLeft w:val="0"/>
                  <w:marRight w:val="0"/>
                  <w:marTop w:val="0"/>
                  <w:marBottom w:val="0"/>
                  <w:divBdr>
                    <w:top w:val="none" w:sz="0" w:space="0" w:color="auto"/>
                    <w:left w:val="none" w:sz="0" w:space="0" w:color="auto"/>
                    <w:bottom w:val="none" w:sz="0" w:space="0" w:color="auto"/>
                    <w:right w:val="none" w:sz="0" w:space="0" w:color="auto"/>
                  </w:divBdr>
                  <w:divsChild>
                    <w:div w:id="1243566777">
                      <w:marLeft w:val="0"/>
                      <w:marRight w:val="0"/>
                      <w:marTop w:val="0"/>
                      <w:marBottom w:val="0"/>
                      <w:divBdr>
                        <w:top w:val="none" w:sz="0" w:space="0" w:color="auto"/>
                        <w:left w:val="none" w:sz="0" w:space="0" w:color="auto"/>
                        <w:bottom w:val="none" w:sz="0" w:space="0" w:color="auto"/>
                        <w:right w:val="none" w:sz="0" w:space="0" w:color="auto"/>
                      </w:divBdr>
                      <w:divsChild>
                        <w:div w:id="66501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291">
                  <w:marLeft w:val="0"/>
                  <w:marRight w:val="0"/>
                  <w:marTop w:val="0"/>
                  <w:marBottom w:val="0"/>
                  <w:divBdr>
                    <w:top w:val="none" w:sz="0" w:space="0" w:color="auto"/>
                    <w:left w:val="none" w:sz="0" w:space="0" w:color="auto"/>
                    <w:bottom w:val="none" w:sz="0" w:space="0" w:color="auto"/>
                    <w:right w:val="none" w:sz="0" w:space="0" w:color="auto"/>
                  </w:divBdr>
                  <w:divsChild>
                    <w:div w:id="1353268017">
                      <w:marLeft w:val="0"/>
                      <w:marRight w:val="0"/>
                      <w:marTop w:val="0"/>
                      <w:marBottom w:val="389"/>
                      <w:divBdr>
                        <w:top w:val="none" w:sz="0" w:space="0" w:color="auto"/>
                        <w:left w:val="none" w:sz="0" w:space="0" w:color="auto"/>
                        <w:bottom w:val="none" w:sz="0" w:space="0" w:color="auto"/>
                        <w:right w:val="none" w:sz="0" w:space="0" w:color="auto"/>
                      </w:divBdr>
                    </w:div>
                  </w:divsChild>
                </w:div>
              </w:divsChild>
            </w:div>
          </w:divsChild>
        </w:div>
        <w:div w:id="490829014">
          <w:marLeft w:val="0"/>
          <w:marRight w:val="0"/>
          <w:marTop w:val="0"/>
          <w:marBottom w:val="0"/>
          <w:divBdr>
            <w:top w:val="none" w:sz="0" w:space="0" w:color="auto"/>
            <w:left w:val="none" w:sz="0" w:space="0" w:color="auto"/>
            <w:bottom w:val="none" w:sz="0" w:space="0" w:color="auto"/>
            <w:right w:val="none" w:sz="0" w:space="0" w:color="auto"/>
          </w:divBdr>
          <w:divsChild>
            <w:div w:id="313342277">
              <w:marLeft w:val="0"/>
              <w:marRight w:val="0"/>
              <w:marTop w:val="0"/>
              <w:marBottom w:val="0"/>
              <w:divBdr>
                <w:top w:val="none" w:sz="0" w:space="0" w:color="auto"/>
                <w:left w:val="none" w:sz="0" w:space="0" w:color="auto"/>
                <w:bottom w:val="none" w:sz="0" w:space="0" w:color="auto"/>
                <w:right w:val="none" w:sz="0" w:space="0" w:color="auto"/>
              </w:divBdr>
              <w:divsChild>
                <w:div w:id="1890680807">
                  <w:marLeft w:val="0"/>
                  <w:marRight w:val="0"/>
                  <w:marTop w:val="0"/>
                  <w:marBottom w:val="0"/>
                  <w:divBdr>
                    <w:top w:val="none" w:sz="0" w:space="0" w:color="auto"/>
                    <w:left w:val="none" w:sz="0" w:space="0" w:color="auto"/>
                    <w:bottom w:val="none" w:sz="0" w:space="0" w:color="auto"/>
                    <w:right w:val="none" w:sz="0" w:space="0" w:color="auto"/>
                  </w:divBdr>
                  <w:divsChild>
                    <w:div w:id="574776747">
                      <w:marLeft w:val="0"/>
                      <w:marRight w:val="0"/>
                      <w:marTop w:val="0"/>
                      <w:marBottom w:val="0"/>
                      <w:divBdr>
                        <w:top w:val="none" w:sz="0" w:space="0" w:color="auto"/>
                        <w:left w:val="none" w:sz="0" w:space="0" w:color="auto"/>
                        <w:bottom w:val="none" w:sz="0" w:space="0" w:color="auto"/>
                        <w:right w:val="none" w:sz="0" w:space="0" w:color="auto"/>
                      </w:divBdr>
                      <w:divsChild>
                        <w:div w:id="9327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13593">
                  <w:marLeft w:val="0"/>
                  <w:marRight w:val="0"/>
                  <w:marTop w:val="0"/>
                  <w:marBottom w:val="0"/>
                  <w:divBdr>
                    <w:top w:val="none" w:sz="0" w:space="0" w:color="auto"/>
                    <w:left w:val="none" w:sz="0" w:space="0" w:color="auto"/>
                    <w:bottom w:val="none" w:sz="0" w:space="0" w:color="auto"/>
                    <w:right w:val="none" w:sz="0" w:space="0" w:color="auto"/>
                  </w:divBdr>
                  <w:divsChild>
                    <w:div w:id="1438716191">
                      <w:marLeft w:val="0"/>
                      <w:marRight w:val="0"/>
                      <w:marTop w:val="0"/>
                      <w:marBottom w:val="389"/>
                      <w:divBdr>
                        <w:top w:val="none" w:sz="0" w:space="0" w:color="auto"/>
                        <w:left w:val="none" w:sz="0" w:space="0" w:color="auto"/>
                        <w:bottom w:val="none" w:sz="0" w:space="0" w:color="auto"/>
                        <w:right w:val="none" w:sz="0" w:space="0" w:color="auto"/>
                      </w:divBdr>
                    </w:div>
                  </w:divsChild>
                </w:div>
              </w:divsChild>
            </w:div>
          </w:divsChild>
        </w:div>
      </w:divsChild>
    </w:div>
    <w:div w:id="1554584067">
      <w:bodyDiv w:val="1"/>
      <w:marLeft w:val="0"/>
      <w:marRight w:val="0"/>
      <w:marTop w:val="0"/>
      <w:marBottom w:val="0"/>
      <w:divBdr>
        <w:top w:val="none" w:sz="0" w:space="0" w:color="auto"/>
        <w:left w:val="none" w:sz="0" w:space="0" w:color="auto"/>
        <w:bottom w:val="none" w:sz="0" w:space="0" w:color="auto"/>
        <w:right w:val="none" w:sz="0" w:space="0" w:color="auto"/>
      </w:divBdr>
    </w:div>
    <w:div w:id="1660845357">
      <w:bodyDiv w:val="1"/>
      <w:marLeft w:val="0"/>
      <w:marRight w:val="0"/>
      <w:marTop w:val="0"/>
      <w:marBottom w:val="0"/>
      <w:divBdr>
        <w:top w:val="none" w:sz="0" w:space="0" w:color="auto"/>
        <w:left w:val="none" w:sz="0" w:space="0" w:color="auto"/>
        <w:bottom w:val="none" w:sz="0" w:space="0" w:color="auto"/>
        <w:right w:val="none" w:sz="0" w:space="0" w:color="auto"/>
      </w:divBdr>
    </w:div>
    <w:div w:id="1664702366">
      <w:bodyDiv w:val="1"/>
      <w:marLeft w:val="0"/>
      <w:marRight w:val="0"/>
      <w:marTop w:val="0"/>
      <w:marBottom w:val="0"/>
      <w:divBdr>
        <w:top w:val="none" w:sz="0" w:space="0" w:color="auto"/>
        <w:left w:val="none" w:sz="0" w:space="0" w:color="auto"/>
        <w:bottom w:val="none" w:sz="0" w:space="0" w:color="auto"/>
        <w:right w:val="none" w:sz="0" w:space="0" w:color="auto"/>
      </w:divBdr>
      <w:divsChild>
        <w:div w:id="941844677">
          <w:marLeft w:val="0"/>
          <w:marRight w:val="0"/>
          <w:marTop w:val="0"/>
          <w:marBottom w:val="0"/>
          <w:divBdr>
            <w:top w:val="none" w:sz="0" w:space="0" w:color="auto"/>
            <w:left w:val="none" w:sz="0" w:space="0" w:color="auto"/>
            <w:bottom w:val="none" w:sz="0" w:space="0" w:color="auto"/>
            <w:right w:val="none" w:sz="0" w:space="0" w:color="auto"/>
          </w:divBdr>
        </w:div>
        <w:div w:id="2086492509">
          <w:marLeft w:val="0"/>
          <w:marRight w:val="0"/>
          <w:marTop w:val="0"/>
          <w:marBottom w:val="0"/>
          <w:divBdr>
            <w:top w:val="single" w:sz="4" w:space="7" w:color="D5D8DC"/>
            <w:left w:val="none" w:sz="0" w:space="10" w:color="auto"/>
            <w:bottom w:val="none" w:sz="0" w:space="7" w:color="auto"/>
            <w:right w:val="none" w:sz="0" w:space="10" w:color="auto"/>
          </w:divBdr>
        </w:div>
      </w:divsChild>
    </w:div>
    <w:div w:id="1665157847">
      <w:bodyDiv w:val="1"/>
      <w:marLeft w:val="0"/>
      <w:marRight w:val="0"/>
      <w:marTop w:val="0"/>
      <w:marBottom w:val="0"/>
      <w:divBdr>
        <w:top w:val="none" w:sz="0" w:space="0" w:color="auto"/>
        <w:left w:val="none" w:sz="0" w:space="0" w:color="auto"/>
        <w:bottom w:val="none" w:sz="0" w:space="0" w:color="auto"/>
        <w:right w:val="none" w:sz="0" w:space="0" w:color="auto"/>
      </w:divBdr>
    </w:div>
    <w:div w:id="1666740532">
      <w:bodyDiv w:val="1"/>
      <w:marLeft w:val="0"/>
      <w:marRight w:val="0"/>
      <w:marTop w:val="0"/>
      <w:marBottom w:val="0"/>
      <w:divBdr>
        <w:top w:val="none" w:sz="0" w:space="0" w:color="auto"/>
        <w:left w:val="none" w:sz="0" w:space="0" w:color="auto"/>
        <w:bottom w:val="none" w:sz="0" w:space="0" w:color="auto"/>
        <w:right w:val="none" w:sz="0" w:space="0" w:color="auto"/>
      </w:divBdr>
      <w:divsChild>
        <w:div w:id="1727678487">
          <w:marLeft w:val="0"/>
          <w:marRight w:val="0"/>
          <w:marTop w:val="0"/>
          <w:marBottom w:val="0"/>
          <w:divBdr>
            <w:top w:val="none" w:sz="0" w:space="0" w:color="auto"/>
            <w:left w:val="none" w:sz="0" w:space="0" w:color="auto"/>
            <w:bottom w:val="none" w:sz="0" w:space="0" w:color="auto"/>
            <w:right w:val="none" w:sz="0" w:space="0" w:color="auto"/>
          </w:divBdr>
        </w:div>
        <w:div w:id="914705506">
          <w:marLeft w:val="0"/>
          <w:marRight w:val="0"/>
          <w:marTop w:val="0"/>
          <w:marBottom w:val="0"/>
          <w:divBdr>
            <w:top w:val="single" w:sz="4" w:space="7" w:color="D5D8DC"/>
            <w:left w:val="none" w:sz="0" w:space="10" w:color="auto"/>
            <w:bottom w:val="none" w:sz="0" w:space="7" w:color="auto"/>
            <w:right w:val="none" w:sz="0" w:space="10" w:color="auto"/>
          </w:divBdr>
        </w:div>
      </w:divsChild>
    </w:div>
    <w:div w:id="1688946710">
      <w:bodyDiv w:val="1"/>
      <w:marLeft w:val="0"/>
      <w:marRight w:val="0"/>
      <w:marTop w:val="0"/>
      <w:marBottom w:val="0"/>
      <w:divBdr>
        <w:top w:val="none" w:sz="0" w:space="0" w:color="auto"/>
        <w:left w:val="none" w:sz="0" w:space="0" w:color="auto"/>
        <w:bottom w:val="none" w:sz="0" w:space="0" w:color="auto"/>
        <w:right w:val="none" w:sz="0" w:space="0" w:color="auto"/>
      </w:divBdr>
    </w:div>
    <w:div w:id="1706055228">
      <w:bodyDiv w:val="1"/>
      <w:marLeft w:val="0"/>
      <w:marRight w:val="0"/>
      <w:marTop w:val="0"/>
      <w:marBottom w:val="0"/>
      <w:divBdr>
        <w:top w:val="none" w:sz="0" w:space="0" w:color="auto"/>
        <w:left w:val="none" w:sz="0" w:space="0" w:color="auto"/>
        <w:bottom w:val="none" w:sz="0" w:space="0" w:color="auto"/>
        <w:right w:val="none" w:sz="0" w:space="0" w:color="auto"/>
      </w:divBdr>
      <w:divsChild>
        <w:div w:id="1670138758">
          <w:marLeft w:val="0"/>
          <w:marRight w:val="0"/>
          <w:marTop w:val="0"/>
          <w:marBottom w:val="0"/>
          <w:divBdr>
            <w:top w:val="none" w:sz="0" w:space="0" w:color="auto"/>
            <w:left w:val="none" w:sz="0" w:space="0" w:color="auto"/>
            <w:bottom w:val="none" w:sz="0" w:space="0" w:color="auto"/>
            <w:right w:val="none" w:sz="0" w:space="0" w:color="auto"/>
          </w:divBdr>
          <w:divsChild>
            <w:div w:id="115267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4282">
      <w:bodyDiv w:val="1"/>
      <w:marLeft w:val="0"/>
      <w:marRight w:val="0"/>
      <w:marTop w:val="0"/>
      <w:marBottom w:val="0"/>
      <w:divBdr>
        <w:top w:val="none" w:sz="0" w:space="0" w:color="auto"/>
        <w:left w:val="none" w:sz="0" w:space="0" w:color="auto"/>
        <w:bottom w:val="none" w:sz="0" w:space="0" w:color="auto"/>
        <w:right w:val="none" w:sz="0" w:space="0" w:color="auto"/>
      </w:divBdr>
    </w:div>
    <w:div w:id="1770270589">
      <w:bodyDiv w:val="1"/>
      <w:marLeft w:val="0"/>
      <w:marRight w:val="0"/>
      <w:marTop w:val="0"/>
      <w:marBottom w:val="0"/>
      <w:divBdr>
        <w:top w:val="none" w:sz="0" w:space="0" w:color="auto"/>
        <w:left w:val="none" w:sz="0" w:space="0" w:color="auto"/>
        <w:bottom w:val="none" w:sz="0" w:space="0" w:color="auto"/>
        <w:right w:val="none" w:sz="0" w:space="0" w:color="auto"/>
      </w:divBdr>
      <w:divsChild>
        <w:div w:id="1863005733">
          <w:marLeft w:val="0"/>
          <w:marRight w:val="0"/>
          <w:marTop w:val="0"/>
          <w:marBottom w:val="0"/>
          <w:divBdr>
            <w:top w:val="none" w:sz="0" w:space="0" w:color="auto"/>
            <w:left w:val="none" w:sz="0" w:space="0" w:color="auto"/>
            <w:bottom w:val="none" w:sz="0" w:space="0" w:color="auto"/>
            <w:right w:val="none" w:sz="0" w:space="0" w:color="auto"/>
          </w:divBdr>
        </w:div>
        <w:div w:id="169564913">
          <w:marLeft w:val="0"/>
          <w:marRight w:val="0"/>
          <w:marTop w:val="0"/>
          <w:marBottom w:val="0"/>
          <w:divBdr>
            <w:top w:val="single" w:sz="4" w:space="7" w:color="D5D8DC"/>
            <w:left w:val="none" w:sz="0" w:space="10" w:color="auto"/>
            <w:bottom w:val="none" w:sz="0" w:space="7" w:color="auto"/>
            <w:right w:val="none" w:sz="0" w:space="10" w:color="auto"/>
          </w:divBdr>
        </w:div>
      </w:divsChild>
    </w:div>
    <w:div w:id="1770542862">
      <w:bodyDiv w:val="1"/>
      <w:marLeft w:val="0"/>
      <w:marRight w:val="0"/>
      <w:marTop w:val="0"/>
      <w:marBottom w:val="0"/>
      <w:divBdr>
        <w:top w:val="none" w:sz="0" w:space="0" w:color="auto"/>
        <w:left w:val="none" w:sz="0" w:space="0" w:color="auto"/>
        <w:bottom w:val="none" w:sz="0" w:space="0" w:color="auto"/>
        <w:right w:val="none" w:sz="0" w:space="0" w:color="auto"/>
      </w:divBdr>
      <w:divsChild>
        <w:div w:id="1010642372">
          <w:marLeft w:val="0"/>
          <w:marRight w:val="0"/>
          <w:marTop w:val="0"/>
          <w:marBottom w:val="0"/>
          <w:divBdr>
            <w:top w:val="none" w:sz="0" w:space="0" w:color="auto"/>
            <w:left w:val="none" w:sz="0" w:space="0" w:color="auto"/>
            <w:bottom w:val="none" w:sz="0" w:space="0" w:color="auto"/>
            <w:right w:val="none" w:sz="0" w:space="0" w:color="auto"/>
          </w:divBdr>
        </w:div>
        <w:div w:id="1050301542">
          <w:marLeft w:val="0"/>
          <w:marRight w:val="0"/>
          <w:marTop w:val="0"/>
          <w:marBottom w:val="0"/>
          <w:divBdr>
            <w:top w:val="single" w:sz="4" w:space="7" w:color="D5D8DC"/>
            <w:left w:val="none" w:sz="0" w:space="10" w:color="auto"/>
            <w:bottom w:val="none" w:sz="0" w:space="7" w:color="auto"/>
            <w:right w:val="none" w:sz="0" w:space="10" w:color="auto"/>
          </w:divBdr>
        </w:div>
      </w:divsChild>
    </w:div>
    <w:div w:id="1822695013">
      <w:bodyDiv w:val="1"/>
      <w:marLeft w:val="0"/>
      <w:marRight w:val="0"/>
      <w:marTop w:val="0"/>
      <w:marBottom w:val="0"/>
      <w:divBdr>
        <w:top w:val="none" w:sz="0" w:space="0" w:color="auto"/>
        <w:left w:val="none" w:sz="0" w:space="0" w:color="auto"/>
        <w:bottom w:val="none" w:sz="0" w:space="0" w:color="auto"/>
        <w:right w:val="none" w:sz="0" w:space="0" w:color="auto"/>
      </w:divBdr>
      <w:divsChild>
        <w:div w:id="1432701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6167022">
      <w:bodyDiv w:val="1"/>
      <w:marLeft w:val="0"/>
      <w:marRight w:val="0"/>
      <w:marTop w:val="0"/>
      <w:marBottom w:val="0"/>
      <w:divBdr>
        <w:top w:val="none" w:sz="0" w:space="0" w:color="auto"/>
        <w:left w:val="none" w:sz="0" w:space="0" w:color="auto"/>
        <w:bottom w:val="none" w:sz="0" w:space="0" w:color="auto"/>
        <w:right w:val="none" w:sz="0" w:space="0" w:color="auto"/>
      </w:divBdr>
      <w:divsChild>
        <w:div w:id="1199972642">
          <w:marLeft w:val="0"/>
          <w:marRight w:val="0"/>
          <w:marTop w:val="0"/>
          <w:marBottom w:val="0"/>
          <w:divBdr>
            <w:top w:val="none" w:sz="0" w:space="0" w:color="auto"/>
            <w:left w:val="none" w:sz="0" w:space="0" w:color="auto"/>
            <w:bottom w:val="none" w:sz="0" w:space="0" w:color="auto"/>
            <w:right w:val="none" w:sz="0" w:space="0" w:color="auto"/>
          </w:divBdr>
        </w:div>
        <w:div w:id="570047001">
          <w:marLeft w:val="0"/>
          <w:marRight w:val="0"/>
          <w:marTop w:val="0"/>
          <w:marBottom w:val="0"/>
          <w:divBdr>
            <w:top w:val="single" w:sz="4" w:space="7" w:color="D5D8DC"/>
            <w:left w:val="none" w:sz="0" w:space="10" w:color="auto"/>
            <w:bottom w:val="none" w:sz="0" w:space="7" w:color="auto"/>
            <w:right w:val="none" w:sz="0" w:space="10" w:color="auto"/>
          </w:divBdr>
        </w:div>
      </w:divsChild>
    </w:div>
    <w:div w:id="1875069618">
      <w:bodyDiv w:val="1"/>
      <w:marLeft w:val="0"/>
      <w:marRight w:val="0"/>
      <w:marTop w:val="0"/>
      <w:marBottom w:val="0"/>
      <w:divBdr>
        <w:top w:val="none" w:sz="0" w:space="0" w:color="auto"/>
        <w:left w:val="none" w:sz="0" w:space="0" w:color="auto"/>
        <w:bottom w:val="none" w:sz="0" w:space="0" w:color="auto"/>
        <w:right w:val="none" w:sz="0" w:space="0" w:color="auto"/>
      </w:divBdr>
      <w:divsChild>
        <w:div w:id="193884127">
          <w:marLeft w:val="0"/>
          <w:marRight w:val="0"/>
          <w:marTop w:val="0"/>
          <w:marBottom w:val="0"/>
          <w:divBdr>
            <w:top w:val="none" w:sz="0" w:space="0" w:color="auto"/>
            <w:left w:val="none" w:sz="0" w:space="0" w:color="auto"/>
            <w:bottom w:val="none" w:sz="0" w:space="0" w:color="auto"/>
            <w:right w:val="none" w:sz="0" w:space="0" w:color="auto"/>
          </w:divBdr>
        </w:div>
        <w:div w:id="1228564557">
          <w:marLeft w:val="0"/>
          <w:marRight w:val="0"/>
          <w:marTop w:val="0"/>
          <w:marBottom w:val="0"/>
          <w:divBdr>
            <w:top w:val="single" w:sz="4" w:space="7" w:color="D5D8DC"/>
            <w:left w:val="none" w:sz="0" w:space="10" w:color="auto"/>
            <w:bottom w:val="none" w:sz="0" w:space="7" w:color="auto"/>
            <w:right w:val="none" w:sz="0" w:space="10" w:color="auto"/>
          </w:divBdr>
        </w:div>
      </w:divsChild>
    </w:div>
    <w:div w:id="1908147770">
      <w:bodyDiv w:val="1"/>
      <w:marLeft w:val="0"/>
      <w:marRight w:val="0"/>
      <w:marTop w:val="0"/>
      <w:marBottom w:val="0"/>
      <w:divBdr>
        <w:top w:val="none" w:sz="0" w:space="0" w:color="auto"/>
        <w:left w:val="none" w:sz="0" w:space="0" w:color="auto"/>
        <w:bottom w:val="none" w:sz="0" w:space="0" w:color="auto"/>
        <w:right w:val="none" w:sz="0" w:space="0" w:color="auto"/>
      </w:divBdr>
    </w:div>
    <w:div w:id="1909343765">
      <w:bodyDiv w:val="1"/>
      <w:marLeft w:val="0"/>
      <w:marRight w:val="0"/>
      <w:marTop w:val="0"/>
      <w:marBottom w:val="0"/>
      <w:divBdr>
        <w:top w:val="none" w:sz="0" w:space="0" w:color="auto"/>
        <w:left w:val="none" w:sz="0" w:space="0" w:color="auto"/>
        <w:bottom w:val="none" w:sz="0" w:space="0" w:color="auto"/>
        <w:right w:val="none" w:sz="0" w:space="0" w:color="auto"/>
      </w:divBdr>
      <w:divsChild>
        <w:div w:id="1982610940">
          <w:marLeft w:val="0"/>
          <w:marRight w:val="0"/>
          <w:marTop w:val="0"/>
          <w:marBottom w:val="0"/>
          <w:divBdr>
            <w:top w:val="none" w:sz="0" w:space="0" w:color="auto"/>
            <w:left w:val="none" w:sz="0" w:space="0" w:color="auto"/>
            <w:bottom w:val="none" w:sz="0" w:space="0" w:color="auto"/>
            <w:right w:val="none" w:sz="0" w:space="0" w:color="auto"/>
          </w:divBdr>
        </w:div>
        <w:div w:id="2078089575">
          <w:marLeft w:val="0"/>
          <w:marRight w:val="0"/>
          <w:marTop w:val="0"/>
          <w:marBottom w:val="0"/>
          <w:divBdr>
            <w:top w:val="single" w:sz="4" w:space="7" w:color="D5D8DC"/>
            <w:left w:val="none" w:sz="0" w:space="10" w:color="auto"/>
            <w:bottom w:val="none" w:sz="0" w:space="7" w:color="auto"/>
            <w:right w:val="none" w:sz="0" w:space="10" w:color="auto"/>
          </w:divBdr>
        </w:div>
      </w:divsChild>
    </w:div>
    <w:div w:id="1937253925">
      <w:bodyDiv w:val="1"/>
      <w:marLeft w:val="0"/>
      <w:marRight w:val="0"/>
      <w:marTop w:val="0"/>
      <w:marBottom w:val="0"/>
      <w:divBdr>
        <w:top w:val="none" w:sz="0" w:space="0" w:color="auto"/>
        <w:left w:val="none" w:sz="0" w:space="0" w:color="auto"/>
        <w:bottom w:val="none" w:sz="0" w:space="0" w:color="auto"/>
        <w:right w:val="none" w:sz="0" w:space="0" w:color="auto"/>
      </w:divBdr>
    </w:div>
    <w:div w:id="1965652720">
      <w:bodyDiv w:val="1"/>
      <w:marLeft w:val="0"/>
      <w:marRight w:val="0"/>
      <w:marTop w:val="0"/>
      <w:marBottom w:val="0"/>
      <w:divBdr>
        <w:top w:val="none" w:sz="0" w:space="0" w:color="auto"/>
        <w:left w:val="none" w:sz="0" w:space="0" w:color="auto"/>
        <w:bottom w:val="none" w:sz="0" w:space="0" w:color="auto"/>
        <w:right w:val="none" w:sz="0" w:space="0" w:color="auto"/>
      </w:divBdr>
    </w:div>
    <w:div w:id="1973099995">
      <w:bodyDiv w:val="1"/>
      <w:marLeft w:val="0"/>
      <w:marRight w:val="0"/>
      <w:marTop w:val="0"/>
      <w:marBottom w:val="0"/>
      <w:divBdr>
        <w:top w:val="none" w:sz="0" w:space="0" w:color="auto"/>
        <w:left w:val="none" w:sz="0" w:space="0" w:color="auto"/>
        <w:bottom w:val="none" w:sz="0" w:space="0" w:color="auto"/>
        <w:right w:val="none" w:sz="0" w:space="0" w:color="auto"/>
      </w:divBdr>
      <w:divsChild>
        <w:div w:id="1139490324">
          <w:marLeft w:val="0"/>
          <w:marRight w:val="0"/>
          <w:marTop w:val="0"/>
          <w:marBottom w:val="0"/>
          <w:divBdr>
            <w:top w:val="none" w:sz="0" w:space="0" w:color="auto"/>
            <w:left w:val="none" w:sz="0" w:space="0" w:color="auto"/>
            <w:bottom w:val="none" w:sz="0" w:space="0" w:color="auto"/>
            <w:right w:val="none" w:sz="0" w:space="0" w:color="auto"/>
          </w:divBdr>
        </w:div>
        <w:div w:id="422917190">
          <w:marLeft w:val="0"/>
          <w:marRight w:val="0"/>
          <w:marTop w:val="0"/>
          <w:marBottom w:val="0"/>
          <w:divBdr>
            <w:top w:val="single" w:sz="4" w:space="7" w:color="D5D8DC"/>
            <w:left w:val="none" w:sz="0" w:space="10" w:color="auto"/>
            <w:bottom w:val="none" w:sz="0" w:space="7" w:color="auto"/>
            <w:right w:val="none" w:sz="0" w:space="10" w:color="auto"/>
          </w:divBdr>
        </w:div>
      </w:divsChild>
    </w:div>
    <w:div w:id="1980574544">
      <w:bodyDiv w:val="1"/>
      <w:marLeft w:val="0"/>
      <w:marRight w:val="0"/>
      <w:marTop w:val="0"/>
      <w:marBottom w:val="0"/>
      <w:divBdr>
        <w:top w:val="none" w:sz="0" w:space="0" w:color="auto"/>
        <w:left w:val="none" w:sz="0" w:space="0" w:color="auto"/>
        <w:bottom w:val="none" w:sz="0" w:space="0" w:color="auto"/>
        <w:right w:val="none" w:sz="0" w:space="0" w:color="auto"/>
      </w:divBdr>
    </w:div>
    <w:div w:id="2017033232">
      <w:bodyDiv w:val="1"/>
      <w:marLeft w:val="0"/>
      <w:marRight w:val="0"/>
      <w:marTop w:val="0"/>
      <w:marBottom w:val="0"/>
      <w:divBdr>
        <w:top w:val="none" w:sz="0" w:space="0" w:color="auto"/>
        <w:left w:val="none" w:sz="0" w:space="0" w:color="auto"/>
        <w:bottom w:val="none" w:sz="0" w:space="0" w:color="auto"/>
        <w:right w:val="none" w:sz="0" w:space="0" w:color="auto"/>
      </w:divBdr>
      <w:divsChild>
        <w:div w:id="700478486">
          <w:marLeft w:val="0"/>
          <w:marRight w:val="0"/>
          <w:marTop w:val="0"/>
          <w:marBottom w:val="0"/>
          <w:divBdr>
            <w:top w:val="none" w:sz="0" w:space="0" w:color="auto"/>
            <w:left w:val="none" w:sz="0" w:space="0" w:color="auto"/>
            <w:bottom w:val="none" w:sz="0" w:space="0" w:color="auto"/>
            <w:right w:val="none" w:sz="0" w:space="0" w:color="auto"/>
          </w:divBdr>
        </w:div>
        <w:div w:id="1164318438">
          <w:marLeft w:val="0"/>
          <w:marRight w:val="0"/>
          <w:marTop w:val="0"/>
          <w:marBottom w:val="0"/>
          <w:divBdr>
            <w:top w:val="single" w:sz="4" w:space="7" w:color="D5D8DC"/>
            <w:left w:val="none" w:sz="0" w:space="10" w:color="auto"/>
            <w:bottom w:val="none" w:sz="0" w:space="7" w:color="auto"/>
            <w:right w:val="none" w:sz="0" w:space="10" w:color="auto"/>
          </w:divBdr>
        </w:div>
      </w:divsChild>
    </w:div>
    <w:div w:id="2061979987">
      <w:bodyDiv w:val="1"/>
      <w:marLeft w:val="0"/>
      <w:marRight w:val="0"/>
      <w:marTop w:val="0"/>
      <w:marBottom w:val="0"/>
      <w:divBdr>
        <w:top w:val="none" w:sz="0" w:space="0" w:color="auto"/>
        <w:left w:val="none" w:sz="0" w:space="0" w:color="auto"/>
        <w:bottom w:val="none" w:sz="0" w:space="0" w:color="auto"/>
        <w:right w:val="none" w:sz="0" w:space="0" w:color="auto"/>
      </w:divBdr>
    </w:div>
    <w:div w:id="2067220291">
      <w:bodyDiv w:val="1"/>
      <w:marLeft w:val="0"/>
      <w:marRight w:val="0"/>
      <w:marTop w:val="0"/>
      <w:marBottom w:val="0"/>
      <w:divBdr>
        <w:top w:val="none" w:sz="0" w:space="0" w:color="auto"/>
        <w:left w:val="none" w:sz="0" w:space="0" w:color="auto"/>
        <w:bottom w:val="none" w:sz="0" w:space="0" w:color="auto"/>
        <w:right w:val="none" w:sz="0" w:space="0" w:color="auto"/>
      </w:divBdr>
      <w:divsChild>
        <w:div w:id="483397254">
          <w:blockQuote w:val="1"/>
          <w:marLeft w:val="720"/>
          <w:marRight w:val="720"/>
          <w:marTop w:val="100"/>
          <w:marBottom w:val="100"/>
          <w:divBdr>
            <w:top w:val="none" w:sz="0" w:space="0" w:color="auto"/>
            <w:left w:val="none" w:sz="0" w:space="0" w:color="auto"/>
            <w:bottom w:val="none" w:sz="0" w:space="0" w:color="auto"/>
            <w:right w:val="none" w:sz="0" w:space="0" w:color="auto"/>
          </w:divBdr>
        </w:div>
        <w:div w:id="677925236">
          <w:marLeft w:val="0"/>
          <w:marRight w:val="0"/>
          <w:marTop w:val="0"/>
          <w:marBottom w:val="0"/>
          <w:divBdr>
            <w:top w:val="none" w:sz="0" w:space="0" w:color="auto"/>
            <w:left w:val="none" w:sz="0" w:space="0" w:color="auto"/>
            <w:bottom w:val="none" w:sz="0" w:space="0" w:color="auto"/>
            <w:right w:val="none" w:sz="0" w:space="0" w:color="auto"/>
          </w:divBdr>
          <w:divsChild>
            <w:div w:id="14470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97481">
      <w:bodyDiv w:val="1"/>
      <w:marLeft w:val="0"/>
      <w:marRight w:val="0"/>
      <w:marTop w:val="0"/>
      <w:marBottom w:val="0"/>
      <w:divBdr>
        <w:top w:val="none" w:sz="0" w:space="0" w:color="auto"/>
        <w:left w:val="none" w:sz="0" w:space="0" w:color="auto"/>
        <w:bottom w:val="none" w:sz="0" w:space="0" w:color="auto"/>
        <w:right w:val="none" w:sz="0" w:space="0" w:color="auto"/>
      </w:divBdr>
      <w:divsChild>
        <w:div w:id="633759279">
          <w:marLeft w:val="0"/>
          <w:marRight w:val="0"/>
          <w:marTop w:val="0"/>
          <w:marBottom w:val="0"/>
          <w:divBdr>
            <w:top w:val="none" w:sz="0" w:space="0" w:color="auto"/>
            <w:left w:val="none" w:sz="0" w:space="0" w:color="auto"/>
            <w:bottom w:val="none" w:sz="0" w:space="0" w:color="auto"/>
            <w:right w:val="none" w:sz="0" w:space="0" w:color="auto"/>
          </w:divBdr>
        </w:div>
        <w:div w:id="814302646">
          <w:marLeft w:val="0"/>
          <w:marRight w:val="0"/>
          <w:marTop w:val="0"/>
          <w:marBottom w:val="0"/>
          <w:divBdr>
            <w:top w:val="single" w:sz="4" w:space="7" w:color="D5D8DC"/>
            <w:left w:val="none" w:sz="0" w:space="10" w:color="auto"/>
            <w:bottom w:val="none" w:sz="0" w:space="7" w:color="auto"/>
            <w:right w:val="none" w:sz="0" w:space="10" w:color="auto"/>
          </w:divBdr>
        </w:div>
      </w:divsChild>
    </w:div>
    <w:div w:id="2119329138">
      <w:bodyDiv w:val="1"/>
      <w:marLeft w:val="0"/>
      <w:marRight w:val="0"/>
      <w:marTop w:val="0"/>
      <w:marBottom w:val="0"/>
      <w:divBdr>
        <w:top w:val="none" w:sz="0" w:space="0" w:color="auto"/>
        <w:left w:val="none" w:sz="0" w:space="0" w:color="auto"/>
        <w:bottom w:val="none" w:sz="0" w:space="0" w:color="auto"/>
        <w:right w:val="none" w:sz="0" w:space="0" w:color="auto"/>
      </w:divBdr>
      <w:divsChild>
        <w:div w:id="732041322">
          <w:marLeft w:val="0"/>
          <w:marRight w:val="0"/>
          <w:marTop w:val="0"/>
          <w:marBottom w:val="0"/>
          <w:divBdr>
            <w:top w:val="none" w:sz="0" w:space="0" w:color="auto"/>
            <w:left w:val="none" w:sz="0" w:space="0" w:color="auto"/>
            <w:bottom w:val="none" w:sz="0" w:space="0" w:color="auto"/>
            <w:right w:val="none" w:sz="0" w:space="0" w:color="auto"/>
          </w:divBdr>
        </w:div>
        <w:div w:id="1069034265">
          <w:marLeft w:val="0"/>
          <w:marRight w:val="0"/>
          <w:marTop w:val="0"/>
          <w:marBottom w:val="0"/>
          <w:divBdr>
            <w:top w:val="single" w:sz="4" w:space="9" w:color="D5D8DC"/>
            <w:left w:val="none" w:sz="0" w:space="12" w:color="auto"/>
            <w:bottom w:val="none" w:sz="0" w:space="9" w:color="auto"/>
            <w:right w:val="none" w:sz="0" w:space="12" w:color="auto"/>
          </w:divBdr>
        </w:div>
      </w:divsChild>
    </w:div>
    <w:div w:id="2145928917">
      <w:bodyDiv w:val="1"/>
      <w:marLeft w:val="0"/>
      <w:marRight w:val="0"/>
      <w:marTop w:val="0"/>
      <w:marBottom w:val="0"/>
      <w:divBdr>
        <w:top w:val="none" w:sz="0" w:space="0" w:color="auto"/>
        <w:left w:val="none" w:sz="0" w:space="0" w:color="auto"/>
        <w:bottom w:val="none" w:sz="0" w:space="0" w:color="auto"/>
        <w:right w:val="none" w:sz="0" w:space="0" w:color="auto"/>
      </w:divBdr>
      <w:divsChild>
        <w:div w:id="23332597">
          <w:marLeft w:val="0"/>
          <w:marRight w:val="0"/>
          <w:marTop w:val="0"/>
          <w:marBottom w:val="0"/>
          <w:divBdr>
            <w:top w:val="none" w:sz="0" w:space="0" w:color="auto"/>
            <w:left w:val="none" w:sz="0" w:space="0" w:color="auto"/>
            <w:bottom w:val="none" w:sz="0" w:space="0" w:color="auto"/>
            <w:right w:val="none" w:sz="0" w:space="0" w:color="auto"/>
          </w:divBdr>
          <w:divsChild>
            <w:div w:id="119546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7826</TotalTime>
  <Pages>1</Pages>
  <Words>8835</Words>
  <Characters>50360</Characters>
  <Application>Microsoft Office Word</Application>
  <DocSecurity>0</DocSecurity>
  <Lines>419</Lines>
  <Paragraphs>118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 BO$$</dc:creator>
  <cp:keywords/>
  <dc:description/>
  <cp:lastModifiedBy>Abhinava Krishnakanth</cp:lastModifiedBy>
  <cp:revision>15</cp:revision>
  <dcterms:created xsi:type="dcterms:W3CDTF">2025-06-01T10:18:00Z</dcterms:created>
  <dcterms:modified xsi:type="dcterms:W3CDTF">2025-06-24T11:27:00Z</dcterms:modified>
</cp:coreProperties>
</file>