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B12CC" w:rsidRPr="00CB12CC" w:rsidRDefault="00CB12CC" w:rsidP="00CB12C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OPTIMUS MAPS OPEX Task</w:t>
      </w:r>
    </w:p>
    <w:p w:rsidR="00CB12CC" w:rsidRPr="00CB12CC" w:rsidRDefault="00CB12CC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Version: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1.0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Date: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[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26</w:t>
      </w:r>
      <w:r w:rsidRPr="00CB12CC">
        <w:rPr>
          <w:rFonts w:ascii="Times New Roman" w:eastAsia="Times New Roman" w:hAnsi="Times New Roman" w:cs="Times New Roman"/>
          <w:kern w:val="0"/>
          <w:vertAlign w:val="superscript"/>
          <w:lang w:eastAsia="en-IN"/>
          <w14:ligatures w14:val="none"/>
        </w:rPr>
        <w:t>th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March 2025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</w:t>
      </w: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P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Pr="00CB12CC" w:rsidRDefault="00CB12CC" w:rsidP="00CB12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Revision History</w:t>
      </w:r>
    </w:p>
    <w:tbl>
      <w:tblPr>
        <w:tblStyle w:val="TableGrid"/>
        <w:tblW w:w="9781" w:type="dxa"/>
        <w:tblInd w:w="-572" w:type="dxa"/>
        <w:tblLook w:val="04A0" w:firstRow="1" w:lastRow="0" w:firstColumn="1" w:lastColumn="0" w:noHBand="0" w:noVBand="1"/>
      </w:tblPr>
      <w:tblGrid>
        <w:gridCol w:w="2826"/>
        <w:gridCol w:w="2254"/>
        <w:gridCol w:w="2254"/>
        <w:gridCol w:w="2447"/>
      </w:tblGrid>
      <w:tr w:rsidR="00CB12CC" w:rsidTr="00CB12CC">
        <w:tc>
          <w:tcPr>
            <w:tcW w:w="2826" w:type="dxa"/>
          </w:tcPr>
          <w:p w:rsidR="00CB12CC" w:rsidRPr="00CB12CC" w:rsidRDefault="00CB12CC" w:rsidP="00CB12C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B12C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Version</w:t>
            </w:r>
          </w:p>
        </w:tc>
        <w:tc>
          <w:tcPr>
            <w:tcW w:w="2254" w:type="dxa"/>
          </w:tcPr>
          <w:p w:rsidR="00CB12CC" w:rsidRPr="00CB12CC" w:rsidRDefault="00CB12CC" w:rsidP="00CB12C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B12C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2254" w:type="dxa"/>
          </w:tcPr>
          <w:p w:rsidR="00CB12CC" w:rsidRPr="00CB12CC" w:rsidRDefault="00CB12CC" w:rsidP="00CB12C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B12C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Author</w:t>
            </w:r>
          </w:p>
        </w:tc>
        <w:tc>
          <w:tcPr>
            <w:tcW w:w="2447" w:type="dxa"/>
          </w:tcPr>
          <w:p w:rsidR="00CB12CC" w:rsidRPr="00CB12CC" w:rsidRDefault="00CB12CC" w:rsidP="00CB12C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B12C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Change Summary</w:t>
            </w:r>
          </w:p>
        </w:tc>
      </w:tr>
      <w:tr w:rsidR="00CB12CC" w:rsidTr="00CB12CC">
        <w:tc>
          <w:tcPr>
            <w:tcW w:w="2826" w:type="dxa"/>
          </w:tcPr>
          <w:p w:rsidR="00CB12CC" w:rsidRDefault="00CB12CC" w:rsidP="00CB12C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2254" w:type="dxa"/>
          </w:tcPr>
          <w:p w:rsidR="00CB12CC" w:rsidRDefault="00CB12CC" w:rsidP="00CB12C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2254" w:type="dxa"/>
          </w:tcPr>
          <w:p w:rsidR="00CB12CC" w:rsidRDefault="00CB12CC" w:rsidP="00CB12C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2447" w:type="dxa"/>
          </w:tcPr>
          <w:p w:rsidR="00CB12CC" w:rsidRDefault="00CB12CC" w:rsidP="00CB12C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CB12CC" w:rsidTr="00CB12CC">
        <w:tc>
          <w:tcPr>
            <w:tcW w:w="2826" w:type="dxa"/>
          </w:tcPr>
          <w:p w:rsidR="00CB12CC" w:rsidRDefault="00CB12CC" w:rsidP="00CB12C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2254" w:type="dxa"/>
          </w:tcPr>
          <w:p w:rsidR="00CB12CC" w:rsidRDefault="00CB12CC" w:rsidP="00CB12C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2254" w:type="dxa"/>
          </w:tcPr>
          <w:p w:rsidR="00CB12CC" w:rsidRDefault="00CB12CC" w:rsidP="00CB12C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2447" w:type="dxa"/>
          </w:tcPr>
          <w:p w:rsidR="00CB12CC" w:rsidRDefault="00CB12CC" w:rsidP="00CB12C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CB12CC" w:rsidTr="00CB12CC">
        <w:tc>
          <w:tcPr>
            <w:tcW w:w="2826" w:type="dxa"/>
          </w:tcPr>
          <w:p w:rsidR="00CB12CC" w:rsidRDefault="00CB12CC" w:rsidP="00CB12C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2254" w:type="dxa"/>
          </w:tcPr>
          <w:p w:rsidR="00CB12CC" w:rsidRDefault="00CB12CC" w:rsidP="00CB12C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2254" w:type="dxa"/>
          </w:tcPr>
          <w:p w:rsidR="00CB12CC" w:rsidRDefault="00CB12CC" w:rsidP="00CB12C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2447" w:type="dxa"/>
          </w:tcPr>
          <w:p w:rsidR="00CB12CC" w:rsidRDefault="00CB12CC" w:rsidP="00CB12C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P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Pr="00CB12CC" w:rsidRDefault="00CB12CC" w:rsidP="00CB12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Table of Contents</w:t>
      </w: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BC6CF6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6C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2D4D95C6" wp14:editId="150F01B5">
            <wp:extent cx="5731510" cy="3321685"/>
            <wp:effectExtent l="0" t="0" r="2540" b="0"/>
            <wp:docPr id="36848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87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Pr="00CB12CC" w:rsidRDefault="00CB12CC" w:rsidP="00CB12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Pr="00CB12CC" w:rsidRDefault="00CB12CC" w:rsidP="00CB12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Introduction</w:t>
      </w:r>
    </w:p>
    <w:p w:rsidR="00CB12CC" w:rsidRDefault="00CB12CC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document provides the </w:t>
      </w: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System Design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the </w:t>
      </w: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OPTIMUS MAPS OPEX Task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The system enables traders to interact with the </w:t>
      </w: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OPTIMUS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chatbot, which facilitates the execution of various functionalities related to portfolio management, trade reconciliation, and position updates. The requests made by traders are published to an </w:t>
      </w:r>
      <w:proofErr w:type="gramStart"/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AMPS</w:t>
      </w:r>
      <w:proofErr w:type="gramEnd"/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topic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processed by a </w:t>
      </w: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subscriber service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and responded to via a </w:t>
      </w: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response topic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ensuring real-time interaction.</w:t>
      </w:r>
    </w:p>
    <w:p w:rsidR="00CB12CC" w:rsidRDefault="00CB12CC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B67BA8" w:rsidRDefault="00B67BA8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B67BA8" w:rsidRDefault="00B67BA8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B67BA8" w:rsidRDefault="00B67BA8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B67BA8" w:rsidRDefault="00B67BA8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Pr="00CB12CC" w:rsidRDefault="00CB12CC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Pr="00CB12CC" w:rsidRDefault="00CB12CC" w:rsidP="00CB12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System Overview</w:t>
      </w:r>
    </w:p>
    <w:p w:rsidR="00CB12CC" w:rsidRPr="00CB12CC" w:rsidRDefault="00CB12CC" w:rsidP="00CB12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Traders initiate requests via the </w:t>
      </w: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OPTIMUS chatbot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:rsidR="00CB12CC" w:rsidRPr="00CB12CC" w:rsidRDefault="00CB12CC" w:rsidP="00CB12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chatbot publishes the request to a designated </w:t>
      </w: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AMPS topic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:rsidR="00CB12CC" w:rsidRPr="00CB12CC" w:rsidRDefault="00CB12CC" w:rsidP="00CB12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</w:t>
      </w: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Subscriber Service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listens to the topic, retrieves the request, processes it accordingly, and executes the required action.</w:t>
      </w:r>
    </w:p>
    <w:p w:rsidR="00CB12CC" w:rsidRPr="00CB12CC" w:rsidRDefault="00CB12CC" w:rsidP="00CB12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Upon completion, the </w:t>
      </w: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Subscriber Service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sends a response back to another </w:t>
      </w:r>
      <w:proofErr w:type="gramStart"/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AMPS</w:t>
      </w:r>
      <w:proofErr w:type="gramEnd"/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topic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:rsidR="00CB12CC" w:rsidRPr="00CB12CC" w:rsidRDefault="00CB12CC" w:rsidP="00CB12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OPTIMUS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listens to the response topic and displays the results to the trader.</w:t>
      </w:r>
    </w:p>
    <w:p w:rsidR="00CB12CC" w:rsidRDefault="00CB12CC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architecture ensures a seamless, low-latency interaction between traders and the system, enabling automated handling of financial operations.</w:t>
      </w:r>
    </w:p>
    <w:p w:rsidR="00CB12CC" w:rsidRDefault="00CB12CC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BC6CF6" w:rsidRDefault="00BC6CF6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Default="00CB12CC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Pr="00CB12CC" w:rsidRDefault="00CB12CC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Pr="00CB12CC" w:rsidRDefault="00CB12CC" w:rsidP="00CB12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 xml:space="preserve">3. </w:t>
      </w:r>
      <w:r w:rsidR="00474B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Flow chart</w:t>
      </w:r>
      <w:r w:rsidRPr="00CB12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Diagram</w:t>
      </w:r>
    </w:p>
    <w:p w:rsidR="00B67BA8" w:rsidRDefault="002568FF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noProof/>
          <w:kern w:val="0"/>
          <w:lang w:eastAsia="en-IN"/>
        </w:rPr>
        <w:drawing>
          <wp:inline distT="0" distB="0" distL="0" distR="0">
            <wp:extent cx="5731510" cy="6824980"/>
            <wp:effectExtent l="0" t="0" r="2540" b="0"/>
            <wp:docPr id="11051167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16782" name="Picture 11051167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A8" w:rsidRDefault="00B67BA8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</w:p>
    <w:p w:rsidR="00B67BA8" w:rsidRDefault="00B67BA8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</w:p>
    <w:p w:rsidR="00B67BA8" w:rsidRDefault="00B67BA8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</w:p>
    <w:p w:rsidR="00B67BA8" w:rsidRDefault="00B67BA8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</w:p>
    <w:p w:rsidR="00B67BA8" w:rsidRDefault="00B67BA8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</w:p>
    <w:p w:rsidR="00B67BA8" w:rsidRDefault="00B67BA8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</w:p>
    <w:p w:rsidR="00B67BA8" w:rsidRDefault="00B67BA8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</w:p>
    <w:p w:rsidR="00B67BA8" w:rsidRDefault="00B67BA8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</w:p>
    <w:p w:rsidR="00B67BA8" w:rsidRDefault="00B67BA8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</w:p>
    <w:p w:rsidR="00B67BA8" w:rsidRDefault="00B67BA8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</w:p>
    <w:p w:rsidR="00B67BA8" w:rsidRDefault="00B67BA8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</w:p>
    <w:p w:rsidR="00B67BA8" w:rsidRDefault="00B67BA8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</w:p>
    <w:p w:rsidR="00B67BA8" w:rsidRPr="00CB12CC" w:rsidRDefault="00B67BA8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Pr="00CB12CC" w:rsidRDefault="00CB12CC" w:rsidP="00CB12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Component Description</w:t>
      </w:r>
    </w:p>
    <w:p w:rsidR="00CB12CC" w:rsidRPr="00CB12CC" w:rsidRDefault="00CB12CC" w:rsidP="00CB12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OPTIMUS Chatbot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 trading assistant that allows traders to perform key financial operations via text-based commands.</w:t>
      </w:r>
    </w:p>
    <w:p w:rsidR="00CB12CC" w:rsidRPr="00CB12CC" w:rsidRDefault="00CB12CC" w:rsidP="00CB12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AMPS (Advanced Message Processing System)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 message broker that facilitates real-time message publishing and subscribing for high-frequency trading operations.</w:t>
      </w:r>
    </w:p>
    <w:p w:rsidR="00CB12CC" w:rsidRPr="00CB12CC" w:rsidRDefault="00CB12CC" w:rsidP="00CB12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Subscriber Service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 backend component that listens to the AMPS topic, processes the incoming requests, executes the required actions, and publishes the response.</w:t>
      </w:r>
    </w:p>
    <w:p w:rsidR="00CB12CC" w:rsidRDefault="00CB12CC" w:rsidP="00CB12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Response Topic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An </w:t>
      </w:r>
      <w:proofErr w:type="gramStart"/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AMPS</w:t>
      </w:r>
      <w:proofErr w:type="gramEnd"/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topic where processed responses are sent, which </w:t>
      </w: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OPTIMUS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listens to for displaying results to traders.</w:t>
      </w:r>
    </w:p>
    <w:p w:rsidR="00474B48" w:rsidRDefault="00474B48" w:rsidP="00474B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:rsidR="00474B48" w:rsidRDefault="00474B48" w:rsidP="00474B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:rsidR="00474B48" w:rsidRDefault="00474B48" w:rsidP="00474B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:rsidR="00474B48" w:rsidRDefault="00474B48" w:rsidP="00474B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:rsidR="00474B48" w:rsidRDefault="00474B48" w:rsidP="00474B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:rsidR="00474B48" w:rsidRDefault="00474B48" w:rsidP="00474B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:rsidR="00474B48" w:rsidRDefault="00474B48" w:rsidP="00474B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:rsidR="00474B48" w:rsidRDefault="00474B48" w:rsidP="00474B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:rsidR="00474B48" w:rsidRDefault="00474B48" w:rsidP="00474B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:rsidR="00474B48" w:rsidRDefault="00474B48" w:rsidP="00474B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:rsidR="00474B48" w:rsidRPr="00CB12CC" w:rsidRDefault="00474B48" w:rsidP="00474B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Pr="00CB12CC" w:rsidRDefault="00CB12CC" w:rsidP="00CB12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Workflow</w:t>
      </w:r>
    </w:p>
    <w:p w:rsidR="00CB12CC" w:rsidRPr="00CB12CC" w:rsidRDefault="00CB12CC" w:rsidP="00CB12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trader interacts with </w:t>
      </w: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OPTIMUS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selects a functionality.</w:t>
      </w:r>
    </w:p>
    <w:p w:rsidR="00CB12CC" w:rsidRPr="00CB12CC" w:rsidRDefault="00CB12CC" w:rsidP="00CB12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chatbot publishes the request to the appropriate </w:t>
      </w: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AMPS topic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:rsidR="00CB12CC" w:rsidRPr="00CB12CC" w:rsidRDefault="00CB12CC" w:rsidP="00CB12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Subscriber Service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listens to the topic, retrieves the request, and determines the appropriate action.</w:t>
      </w:r>
    </w:p>
    <w:p w:rsidR="00CB12CC" w:rsidRPr="00CB12CC" w:rsidRDefault="00CB12CC" w:rsidP="00CB12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service executes the action (e.g., modifying a portfolio, replaying a trade, updating positions).</w:t>
      </w:r>
    </w:p>
    <w:p w:rsidR="00CB12CC" w:rsidRPr="00CB12CC" w:rsidRDefault="00CB12CC" w:rsidP="00CB12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Once processing is complete, the </w:t>
      </w: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Subscriber Service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publishes a response to the </w:t>
      </w: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Response Topic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:rsidR="00CB12CC" w:rsidRDefault="00CB12CC" w:rsidP="00CB12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OPTIMUS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listens to the response topic and displays the status/result of the operation to the trader.</w:t>
      </w:r>
    </w:p>
    <w:p w:rsidR="00474B48" w:rsidRDefault="00474B48" w:rsidP="00474B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474B48" w:rsidRDefault="00474B48" w:rsidP="00474B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474B48" w:rsidRDefault="00474B48" w:rsidP="00474B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474B48" w:rsidRDefault="00474B48" w:rsidP="00474B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474B48" w:rsidRDefault="00474B48" w:rsidP="00474B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474B48" w:rsidRDefault="00474B48" w:rsidP="00474B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474B48" w:rsidRDefault="00474B48" w:rsidP="00474B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474B48" w:rsidRDefault="00474B48" w:rsidP="00474B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474B48" w:rsidRDefault="00474B48" w:rsidP="00474B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BC6CF6" w:rsidRDefault="00BC6CF6" w:rsidP="00474B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BC6CF6" w:rsidRDefault="00BC6CF6" w:rsidP="00474B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BC6CF6" w:rsidRDefault="00BC6CF6" w:rsidP="00474B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BC6CF6" w:rsidRDefault="00BC6CF6" w:rsidP="00474B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BC6CF6" w:rsidRDefault="00BC6CF6" w:rsidP="00474B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474B48" w:rsidRDefault="00474B48" w:rsidP="00474B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474B48" w:rsidRDefault="00474B48" w:rsidP="00474B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474B48" w:rsidRDefault="00474B48" w:rsidP="00474B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474B48" w:rsidRPr="00CB12CC" w:rsidRDefault="00474B48" w:rsidP="00474B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Pr="00CB12CC" w:rsidRDefault="00474B48" w:rsidP="00CB12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</w:t>
      </w:r>
      <w:r w:rsidR="00CB12CC" w:rsidRPr="00CB12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. Functional Requirements</w:t>
      </w:r>
    </w:p>
    <w:p w:rsidR="00CB12CC" w:rsidRPr="00CB12CC" w:rsidRDefault="00CB12CC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system supports the following key functionalities as per the MAPS team’s instructions via </w:t>
      </w: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OPTIMUS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:rsidR="00CB12CC" w:rsidRPr="00CB12CC" w:rsidRDefault="00474B48" w:rsidP="00CB1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</w:t>
      </w:r>
      <w:r w:rsidR="00CB12CC" w:rsidRPr="00CB1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.1 Adding or Removing CUSIP from User Portfolio</w:t>
      </w:r>
    </w:p>
    <w:p w:rsidR="00CB12CC" w:rsidRPr="00CB12CC" w:rsidRDefault="00CB12CC" w:rsidP="00CB12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Traders can add or remove </w:t>
      </w: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CUSIP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(a unique identifier for securities) from their portfolios.</w:t>
      </w:r>
    </w:p>
    <w:p w:rsidR="00CB12CC" w:rsidRPr="00CB12CC" w:rsidRDefault="00CB12CC" w:rsidP="00CB12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Upon receiving the request, the system will update the relevant portfolio database and confirm the change.</w:t>
      </w:r>
    </w:p>
    <w:p w:rsidR="00CB12CC" w:rsidRPr="00CB12CC" w:rsidRDefault="00CB12CC" w:rsidP="00CB12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response is sent back to </w:t>
      </w: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OPTIMUS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confirming success or failure.</w:t>
      </w:r>
    </w:p>
    <w:p w:rsidR="00CB12CC" w:rsidRPr="00CB12CC" w:rsidRDefault="00474B48" w:rsidP="00CB1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</w:t>
      </w:r>
      <w:r w:rsidR="00CB12CC" w:rsidRPr="00CB1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.2 Renaming Portfolios</w:t>
      </w:r>
    </w:p>
    <w:p w:rsidR="00CB12CC" w:rsidRPr="00CB12CC" w:rsidRDefault="00CB12CC" w:rsidP="00CB12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Traders can rename their existing portfolios.</w:t>
      </w:r>
    </w:p>
    <w:p w:rsidR="00CB12CC" w:rsidRPr="00CB12CC" w:rsidRDefault="00CB12CC" w:rsidP="00CB12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request is processed by the </w:t>
      </w: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Subscriber Service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which updates the portfolio name in the database.</w:t>
      </w:r>
    </w:p>
    <w:p w:rsidR="00CB12CC" w:rsidRPr="00CB12CC" w:rsidRDefault="00CB12CC" w:rsidP="00CB12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response is sent back to confirm the update.</w:t>
      </w:r>
    </w:p>
    <w:p w:rsidR="00CB12CC" w:rsidRPr="00CB12CC" w:rsidRDefault="00474B48" w:rsidP="00CB1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</w:t>
      </w:r>
      <w:r w:rsidR="00CB12CC" w:rsidRPr="00CB1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.3 Replay Trade to ARGO/</w:t>
      </w:r>
      <w:proofErr w:type="spellStart"/>
      <w:r w:rsidR="00CB12CC" w:rsidRPr="00CB1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VMaster</w:t>
      </w:r>
      <w:proofErr w:type="spellEnd"/>
      <w:r w:rsidR="00CB12CC" w:rsidRPr="00CB1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after STP Failures</w:t>
      </w:r>
    </w:p>
    <w:p w:rsidR="00CB12CC" w:rsidRPr="00CB12CC" w:rsidRDefault="00CB12CC" w:rsidP="00CB12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a trade fails during </w:t>
      </w: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Straight-Through Processing (STP)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the trader can request a replay.</w:t>
      </w:r>
    </w:p>
    <w:p w:rsidR="00CB12CC" w:rsidRPr="00CB12CC" w:rsidRDefault="00CB12CC" w:rsidP="00CB12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Subscriber Service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fetches the failed trade and resends it to </w:t>
      </w: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ARGO/</w:t>
      </w:r>
      <w:proofErr w:type="spellStart"/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VMaster</w:t>
      </w:r>
      <w:proofErr w:type="spellEnd"/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:rsidR="00CB12CC" w:rsidRPr="00CB12CC" w:rsidRDefault="00CB12CC" w:rsidP="00CB12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status of the replay is published back to </w:t>
      </w: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OPTIMUS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:rsidR="00CB12CC" w:rsidRPr="00CB12CC" w:rsidRDefault="00474B48" w:rsidP="00CB12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</w:t>
      </w:r>
      <w:r w:rsidR="00CB12CC" w:rsidRPr="00CB1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.4 Updating Trading Positions in Pioneer</w:t>
      </w:r>
    </w:p>
    <w:p w:rsidR="00CB12CC" w:rsidRPr="00CB12CC" w:rsidRDefault="00CB12CC" w:rsidP="00CB12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there is a discrepancy between </w:t>
      </w: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Bloomberg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Pioneer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traders can request a position update.</w:t>
      </w:r>
    </w:p>
    <w:p w:rsidR="00CB12CC" w:rsidRPr="00CB12CC" w:rsidRDefault="00CB12CC" w:rsidP="00CB12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system validates and updates the trading position in </w:t>
      </w: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Pioneer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:rsidR="00CB12CC" w:rsidRDefault="00CB12CC" w:rsidP="00CB12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response is sent back indicating whether the update was successful.</w:t>
      </w:r>
    </w:p>
    <w:p w:rsidR="00474B48" w:rsidRDefault="00474B48" w:rsidP="00474B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474B48" w:rsidRDefault="00474B48" w:rsidP="00474B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474B48" w:rsidRDefault="00474B48" w:rsidP="00474B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474B48" w:rsidRDefault="00474B48" w:rsidP="00474B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474B48" w:rsidRDefault="00474B48" w:rsidP="00474B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474B48" w:rsidRDefault="00474B48" w:rsidP="00474B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474B48" w:rsidRPr="00CB12CC" w:rsidRDefault="00474B48" w:rsidP="00474B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CB12CC" w:rsidRPr="00CB12CC" w:rsidRDefault="00474B48" w:rsidP="00CB12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7</w:t>
      </w:r>
      <w:r w:rsidR="00CB12CC" w:rsidRPr="00CB12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. Error Handling &amp; Logging</w:t>
      </w:r>
    </w:p>
    <w:p w:rsidR="00CB12CC" w:rsidRPr="00CB12CC" w:rsidRDefault="00CB12CC" w:rsidP="00CB12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Message Acknowledgment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Ensures messages are processed successfully before being marked as complete.</w:t>
      </w:r>
    </w:p>
    <w:p w:rsidR="00CB12CC" w:rsidRPr="00CB12CC" w:rsidRDefault="00CB12CC" w:rsidP="00CB12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Retry Mechanism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If processing fails, messages are retried based on a configurable retry policy.</w:t>
      </w:r>
    </w:p>
    <w:p w:rsidR="00CB12CC" w:rsidRPr="00CB12CC" w:rsidRDefault="00CB12CC" w:rsidP="00CB12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Logging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Every request and response </w:t>
      </w:r>
      <w:proofErr w:type="gramStart"/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is</w:t>
      </w:r>
      <w:proofErr w:type="gramEnd"/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logged for debugging and auditing.</w:t>
      </w:r>
    </w:p>
    <w:p w:rsidR="00CB12CC" w:rsidRPr="00CB12CC" w:rsidRDefault="00CB12CC" w:rsidP="00CB12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Alerting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If critical errors occur, alerts are generated for immediate investigation.</w:t>
      </w:r>
    </w:p>
    <w:p w:rsidR="00CB12CC" w:rsidRPr="00CB12CC" w:rsidRDefault="00474B48" w:rsidP="00CB12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</w:t>
      </w:r>
      <w:r w:rsidR="00CB12CC" w:rsidRPr="00CB12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. Performance &amp; Scalability</w:t>
      </w:r>
    </w:p>
    <w:p w:rsidR="00CB12CC" w:rsidRPr="00CB12CC" w:rsidRDefault="00CB12CC" w:rsidP="00CB12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Low Latency Processing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Optimized message handling ensures real-time updates.</w:t>
      </w:r>
    </w:p>
    <w:p w:rsidR="00CB12CC" w:rsidRPr="00CB12CC" w:rsidRDefault="00CB12CC" w:rsidP="00CB12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Horizontal Scaling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The </w:t>
      </w: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Subscriber Service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can scale horizontally to handle high message volumes.</w:t>
      </w:r>
    </w:p>
    <w:p w:rsidR="00CB12CC" w:rsidRPr="00CB12CC" w:rsidRDefault="00CB12CC" w:rsidP="00CB12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Load Balancing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Distributes requests across multiple service instances to avoid bottlenecks.</w:t>
      </w:r>
    </w:p>
    <w:p w:rsidR="00CB12CC" w:rsidRPr="00CB12CC" w:rsidRDefault="00CB12CC" w:rsidP="00CB12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High Availability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system is designed with redundancy to ensure continued operation in case of failures.</w:t>
      </w:r>
    </w:p>
    <w:p w:rsidR="00CB12CC" w:rsidRPr="00CB12CC" w:rsidRDefault="00474B48" w:rsidP="00CB12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9</w:t>
      </w:r>
      <w:r w:rsidR="00CB12CC" w:rsidRPr="00CB12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. Conclusion</w:t>
      </w:r>
    </w:p>
    <w:p w:rsidR="00CB12CC" w:rsidRPr="00CB12CC" w:rsidRDefault="00CB12CC" w:rsidP="00CB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document outlines the system design for processing trader requests via </w:t>
      </w: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OPTIMUS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leveraging </w:t>
      </w: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AMPS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real-time message passing, and a </w:t>
      </w:r>
      <w:r w:rsidRPr="00CB12C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Subscriber Service</w:t>
      </w:r>
      <w:r w:rsidRPr="00CB12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request execution. The architecture ensures high availability, security, and scalability for seamless financial operations.</w:t>
      </w:r>
    </w:p>
    <w:p w:rsidR="00CB12CC" w:rsidRDefault="00CB12CC"/>
    <w:sectPr w:rsidR="00CB12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B0E68" w:rsidRDefault="008B0E68" w:rsidP="002568FF">
      <w:pPr>
        <w:spacing w:after="0" w:line="240" w:lineRule="auto"/>
      </w:pPr>
      <w:r>
        <w:separator/>
      </w:r>
    </w:p>
  </w:endnote>
  <w:endnote w:type="continuationSeparator" w:id="0">
    <w:p w:rsidR="008B0E68" w:rsidRDefault="008B0E68" w:rsidP="00256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568FF" w:rsidRDefault="002568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568FF" w:rsidRDefault="002568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568FF" w:rsidRDefault="002568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B0E68" w:rsidRDefault="008B0E68" w:rsidP="002568FF">
      <w:pPr>
        <w:spacing w:after="0" w:line="240" w:lineRule="auto"/>
      </w:pPr>
      <w:r>
        <w:separator/>
      </w:r>
    </w:p>
  </w:footnote>
  <w:footnote w:type="continuationSeparator" w:id="0">
    <w:p w:rsidR="008B0E68" w:rsidRDefault="008B0E68" w:rsidP="00256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568FF" w:rsidRDefault="002568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54413806"/>
      <w:docPartObj>
        <w:docPartGallery w:val="Page Numbers (Top of Page)"/>
        <w:docPartUnique/>
      </w:docPartObj>
    </w:sdtPr>
    <w:sdtEndPr>
      <w:rPr>
        <w:noProof/>
      </w:rPr>
    </w:sdtEndPr>
    <w:sdtContent>
      <w:p w:rsidR="002568FF" w:rsidRDefault="002568F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568FF" w:rsidRDefault="002568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568FF" w:rsidRDefault="002568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27C4"/>
    <w:multiLevelType w:val="multilevel"/>
    <w:tmpl w:val="AAC0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046D1"/>
    <w:multiLevelType w:val="multilevel"/>
    <w:tmpl w:val="11F8D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274CF"/>
    <w:multiLevelType w:val="multilevel"/>
    <w:tmpl w:val="00D0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A29FF"/>
    <w:multiLevelType w:val="multilevel"/>
    <w:tmpl w:val="A580D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4A62A2"/>
    <w:multiLevelType w:val="multilevel"/>
    <w:tmpl w:val="3BEA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524B7D"/>
    <w:multiLevelType w:val="multilevel"/>
    <w:tmpl w:val="68FE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C74FF7"/>
    <w:multiLevelType w:val="multilevel"/>
    <w:tmpl w:val="D672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BC2BA4"/>
    <w:multiLevelType w:val="multilevel"/>
    <w:tmpl w:val="F87C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10371E"/>
    <w:multiLevelType w:val="multilevel"/>
    <w:tmpl w:val="4C46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6E20C0"/>
    <w:multiLevelType w:val="multilevel"/>
    <w:tmpl w:val="5EB4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678669">
    <w:abstractNumId w:val="1"/>
  </w:num>
  <w:num w:numId="2" w16cid:durableId="1420131972">
    <w:abstractNumId w:val="6"/>
  </w:num>
  <w:num w:numId="3" w16cid:durableId="1726221280">
    <w:abstractNumId w:val="7"/>
  </w:num>
  <w:num w:numId="4" w16cid:durableId="705372389">
    <w:abstractNumId w:val="3"/>
  </w:num>
  <w:num w:numId="5" w16cid:durableId="933706671">
    <w:abstractNumId w:val="2"/>
  </w:num>
  <w:num w:numId="6" w16cid:durableId="1061946864">
    <w:abstractNumId w:val="9"/>
  </w:num>
  <w:num w:numId="7" w16cid:durableId="1184244216">
    <w:abstractNumId w:val="8"/>
  </w:num>
  <w:num w:numId="8" w16cid:durableId="252713187">
    <w:abstractNumId w:val="5"/>
  </w:num>
  <w:num w:numId="9" w16cid:durableId="1304311659">
    <w:abstractNumId w:val="0"/>
  </w:num>
  <w:num w:numId="10" w16cid:durableId="5303368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CC"/>
    <w:rsid w:val="002568FF"/>
    <w:rsid w:val="00474B48"/>
    <w:rsid w:val="008B0E68"/>
    <w:rsid w:val="00957565"/>
    <w:rsid w:val="009D5B0E"/>
    <w:rsid w:val="00B67BA8"/>
    <w:rsid w:val="00BC6CF6"/>
    <w:rsid w:val="00CB12CC"/>
    <w:rsid w:val="00CC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1FAF"/>
  <w15:chartTrackingRefBased/>
  <w15:docId w15:val="{87A5E20D-A68F-40DC-8DF3-7BFCE15D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2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2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2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2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2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2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2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2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2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2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2C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B1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6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8FF"/>
  </w:style>
  <w:style w:type="paragraph" w:styleId="Footer">
    <w:name w:val="footer"/>
    <w:basedOn w:val="Normal"/>
    <w:link w:val="FooterChar"/>
    <w:uiPriority w:val="99"/>
    <w:unhideWhenUsed/>
    <w:rsid w:val="00256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9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Kumar Nag</dc:creator>
  <cp:keywords/>
  <dc:description/>
  <cp:lastModifiedBy>Atul Kumar Nag</cp:lastModifiedBy>
  <cp:revision>2</cp:revision>
  <dcterms:created xsi:type="dcterms:W3CDTF">2025-03-26T03:31:00Z</dcterms:created>
  <dcterms:modified xsi:type="dcterms:W3CDTF">2025-03-26T04:18:00Z</dcterms:modified>
</cp:coreProperties>
</file>