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21CC5" w14:textId="77777777" w:rsidR="000D664E" w:rsidRDefault="00000000">
      <w:pPr>
        <w:pStyle w:val="Heading1"/>
        <w:pBdr>
          <w:bottom w:val="none" w:sz="0" w:space="0" w:color="auto"/>
        </w:pBdr>
        <w:spacing w:before="1200"/>
        <w:jc w:val="center"/>
        <w:divId w:val="1806465740"/>
        <w:rPr>
          <w:rFonts w:ascii="Calibri" w:eastAsia="Times New Roman" w:hAnsi="Calibri" w:cs="Calibri"/>
          <w:sz w:val="56"/>
          <w:szCs w:val="56"/>
          <w:lang w:val="en"/>
        </w:rPr>
      </w:pPr>
      <w:r>
        <w:rPr>
          <w:rFonts w:ascii="Calibri" w:eastAsia="Times New Roman" w:hAnsi="Calibri" w:cs="Calibri"/>
          <w:sz w:val="56"/>
          <w:szCs w:val="56"/>
          <w:lang w:val="en"/>
        </w:rPr>
        <w:t>Technical Architecture Document</w:t>
      </w:r>
    </w:p>
    <w:p w14:paraId="3DA68CC1" w14:textId="77777777" w:rsidR="000D664E" w:rsidRDefault="00000000">
      <w:pPr>
        <w:pStyle w:val="cover-sub"/>
        <w:spacing w:after="90" w:afterAutospacing="0"/>
        <w:divId w:val="1806465740"/>
        <w:rPr>
          <w:rFonts w:ascii="Calibri" w:hAnsi="Calibri" w:cs="Calibri"/>
          <w:lang w:val="en"/>
        </w:rPr>
      </w:pPr>
      <w:proofErr w:type="spellStart"/>
      <w:r>
        <w:rPr>
          <w:rFonts w:ascii="Calibri" w:hAnsi="Calibri" w:cs="Calibri"/>
          <w:lang w:val="en"/>
        </w:rPr>
        <w:t>AudioToTranscript</w:t>
      </w:r>
      <w:proofErr w:type="spellEnd"/>
      <w:r>
        <w:rPr>
          <w:rFonts w:ascii="Calibri" w:hAnsi="Calibri" w:cs="Calibri"/>
          <w:lang w:val="en"/>
        </w:rPr>
        <w:br/>
        <w:t>Call Center Voicemail Processing System</w:t>
      </w:r>
    </w:p>
    <w:p w14:paraId="3972A420" w14:textId="77777777" w:rsidR="000D664E" w:rsidRDefault="00000000">
      <w:pPr>
        <w:pStyle w:val="cover-meta"/>
        <w:spacing w:after="90" w:afterAutospacing="0"/>
        <w:divId w:val="1806465740"/>
        <w:rPr>
          <w:rFonts w:ascii="Calibri" w:hAnsi="Calibri" w:cs="Calibri"/>
          <w:lang w:val="en"/>
        </w:rPr>
      </w:pPr>
      <w:r>
        <w:rPr>
          <w:rStyle w:val="label1"/>
          <w:rFonts w:ascii="Calibri" w:hAnsi="Calibri" w:cs="Calibri"/>
          <w:lang w:val="en"/>
        </w:rPr>
        <w:t>Version:</w:t>
      </w:r>
      <w:r>
        <w:rPr>
          <w:rFonts w:ascii="Calibri" w:hAnsi="Calibri" w:cs="Calibri"/>
          <w:lang w:val="en"/>
        </w:rPr>
        <w:t xml:space="preserve"> 1.0</w:t>
      </w:r>
      <w:r>
        <w:rPr>
          <w:rFonts w:ascii="Calibri" w:hAnsi="Calibri" w:cs="Calibri"/>
          <w:lang w:val="en"/>
        </w:rPr>
        <w:br/>
      </w:r>
      <w:r>
        <w:rPr>
          <w:rStyle w:val="label1"/>
          <w:rFonts w:ascii="Calibri" w:hAnsi="Calibri" w:cs="Calibri"/>
          <w:lang w:val="en"/>
        </w:rPr>
        <w:t>Status:</w:t>
      </w:r>
      <w:r>
        <w:rPr>
          <w:rFonts w:ascii="Calibri" w:hAnsi="Calibri" w:cs="Calibri"/>
          <w:lang w:val="en"/>
        </w:rPr>
        <w:t xml:space="preserve"> Draft</w:t>
      </w:r>
      <w:r>
        <w:rPr>
          <w:rFonts w:ascii="Calibri" w:hAnsi="Calibri" w:cs="Calibri"/>
          <w:lang w:val="en"/>
        </w:rPr>
        <w:br/>
      </w:r>
      <w:r>
        <w:rPr>
          <w:rStyle w:val="label1"/>
          <w:rFonts w:ascii="Calibri" w:hAnsi="Calibri" w:cs="Calibri"/>
          <w:lang w:val="en"/>
        </w:rPr>
        <w:t>Author:</w:t>
      </w:r>
      <w:r>
        <w:rPr>
          <w:rFonts w:ascii="Calibri" w:hAnsi="Calibri" w:cs="Calibri"/>
          <w:lang w:val="en"/>
        </w:rPr>
        <w:t xml:space="preserve"> Atul Prajapati</w:t>
      </w:r>
      <w:r>
        <w:rPr>
          <w:rFonts w:ascii="Calibri" w:hAnsi="Calibri" w:cs="Calibri"/>
          <w:lang w:val="en"/>
        </w:rPr>
        <w:br/>
      </w:r>
      <w:r>
        <w:rPr>
          <w:rStyle w:val="label1"/>
          <w:rFonts w:ascii="Calibri" w:hAnsi="Calibri" w:cs="Calibri"/>
          <w:lang w:val="en"/>
        </w:rPr>
        <w:t>Date:</w:t>
      </w:r>
      <w:r>
        <w:rPr>
          <w:rFonts w:ascii="Calibri" w:hAnsi="Calibri" w:cs="Calibri"/>
          <w:lang w:val="en"/>
        </w:rPr>
        <w:t xml:space="preserve"> April 2026</w:t>
      </w:r>
      <w:r>
        <w:rPr>
          <w:rFonts w:ascii="Calibri" w:hAnsi="Calibri" w:cs="Calibri"/>
          <w:lang w:val="en"/>
        </w:rPr>
        <w:br/>
      </w:r>
      <w:r>
        <w:rPr>
          <w:rStyle w:val="label1"/>
          <w:rFonts w:ascii="Calibri" w:hAnsi="Calibri" w:cs="Calibri"/>
          <w:lang w:val="en"/>
        </w:rPr>
        <w:t>Repository:</w:t>
      </w:r>
      <w:r>
        <w:rPr>
          <w:rFonts w:ascii="Calibri" w:hAnsi="Calibri" w:cs="Calibri"/>
          <w:lang w:val="en"/>
        </w:rPr>
        <w:t xml:space="preserve"> github.com/atulprajapati99/</w:t>
      </w:r>
      <w:proofErr w:type="spellStart"/>
      <w:r>
        <w:rPr>
          <w:rFonts w:ascii="Calibri" w:hAnsi="Calibri" w:cs="Calibri"/>
          <w:lang w:val="en"/>
        </w:rPr>
        <w:t>AudioToTranscript</w:t>
      </w:r>
      <w:proofErr w:type="spellEnd"/>
      <w:r>
        <w:rPr>
          <w:rFonts w:ascii="Calibri" w:hAnsi="Calibri" w:cs="Calibri"/>
          <w:lang w:val="en"/>
        </w:rPr>
        <w:t xml:space="preserve"> </w:t>
      </w:r>
    </w:p>
    <w:p w14:paraId="7E0F3B8F" w14:textId="77777777" w:rsidR="000D664E" w:rsidRDefault="00000000">
      <w:pPr>
        <w:pStyle w:val="Heading1"/>
        <w:pageBreakBefore/>
        <w:divId w:val="1806465740"/>
        <w:rPr>
          <w:rFonts w:ascii="Calibri" w:eastAsia="Times New Roman" w:hAnsi="Calibri" w:cs="Calibri"/>
          <w:lang w:val="en"/>
        </w:rPr>
      </w:pPr>
      <w:r>
        <w:rPr>
          <w:rFonts w:ascii="Calibri" w:eastAsia="Times New Roman" w:hAnsi="Calibri" w:cs="Calibri"/>
          <w:lang w:val="en"/>
        </w:rPr>
        <w:lastRenderedPageBreak/>
        <w:t>1. Document Control</w:t>
      </w:r>
    </w:p>
    <w:p w14:paraId="296CD848"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1.1 Revision History</w:t>
      </w:r>
    </w:p>
    <w:tbl>
      <w:tblPr>
        <w:tblW w:w="4700" w:type="pct"/>
        <w:tblCellMar>
          <w:top w:w="15" w:type="dxa"/>
          <w:left w:w="15" w:type="dxa"/>
          <w:bottom w:w="15" w:type="dxa"/>
          <w:right w:w="15" w:type="dxa"/>
        </w:tblCellMar>
        <w:tblLook w:val="04A0" w:firstRow="1" w:lastRow="0" w:firstColumn="1" w:lastColumn="0" w:noHBand="0" w:noVBand="1"/>
      </w:tblPr>
      <w:tblGrid>
        <w:gridCol w:w="1676"/>
        <w:gridCol w:w="2036"/>
        <w:gridCol w:w="2524"/>
        <w:gridCol w:w="2248"/>
      </w:tblGrid>
      <w:tr w:rsidR="000D664E" w14:paraId="0C5CE7CE" w14:textId="77777777" w:rsidTr="00653EF2">
        <w:trPr>
          <w:divId w:val="1806465740"/>
          <w:trHeight w:val="619"/>
        </w:trPr>
        <w:tc>
          <w:tcPr>
            <w:tcW w:w="0" w:type="auto"/>
            <w:shd w:val="clear" w:color="auto" w:fill="1F3864"/>
            <w:tcMar>
              <w:top w:w="105" w:type="dxa"/>
              <w:left w:w="150" w:type="dxa"/>
              <w:bottom w:w="105" w:type="dxa"/>
              <w:right w:w="150" w:type="dxa"/>
            </w:tcMar>
            <w:vAlign w:val="center"/>
            <w:hideMark/>
          </w:tcPr>
          <w:p w14:paraId="4FB21B65"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Version</w:t>
            </w:r>
          </w:p>
        </w:tc>
        <w:tc>
          <w:tcPr>
            <w:tcW w:w="0" w:type="auto"/>
            <w:shd w:val="clear" w:color="auto" w:fill="1F3864"/>
            <w:tcMar>
              <w:top w:w="105" w:type="dxa"/>
              <w:left w:w="150" w:type="dxa"/>
              <w:bottom w:w="105" w:type="dxa"/>
              <w:right w:w="150" w:type="dxa"/>
            </w:tcMar>
            <w:vAlign w:val="center"/>
            <w:hideMark/>
          </w:tcPr>
          <w:p w14:paraId="7ED1D857"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Date</w:t>
            </w:r>
          </w:p>
        </w:tc>
        <w:tc>
          <w:tcPr>
            <w:tcW w:w="0" w:type="auto"/>
            <w:shd w:val="clear" w:color="auto" w:fill="1F3864"/>
            <w:tcMar>
              <w:top w:w="105" w:type="dxa"/>
              <w:left w:w="150" w:type="dxa"/>
              <w:bottom w:w="105" w:type="dxa"/>
              <w:right w:w="150" w:type="dxa"/>
            </w:tcMar>
            <w:vAlign w:val="center"/>
            <w:hideMark/>
          </w:tcPr>
          <w:p w14:paraId="53657BF6"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Author</w:t>
            </w:r>
          </w:p>
        </w:tc>
        <w:tc>
          <w:tcPr>
            <w:tcW w:w="0" w:type="auto"/>
            <w:shd w:val="clear" w:color="auto" w:fill="1F3864"/>
            <w:tcMar>
              <w:top w:w="105" w:type="dxa"/>
              <w:left w:w="150" w:type="dxa"/>
              <w:bottom w:w="105" w:type="dxa"/>
              <w:right w:w="150" w:type="dxa"/>
            </w:tcMar>
            <w:vAlign w:val="center"/>
            <w:hideMark/>
          </w:tcPr>
          <w:p w14:paraId="77517E08"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D664E" w14:paraId="2F20C48A" w14:textId="77777777" w:rsidTr="00653EF2">
        <w:trPr>
          <w:divId w:val="1806465740"/>
          <w:trHeight w:val="631"/>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33576B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1.0</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518431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April 2026</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ED39A4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Atul Prajapati</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6D39C51"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Initial draft</w:t>
            </w:r>
          </w:p>
        </w:tc>
      </w:tr>
    </w:tbl>
    <w:p w14:paraId="1720B861"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1.2 Document Purpose</w:t>
      </w:r>
    </w:p>
    <w:p w14:paraId="5D4E1756" w14:textId="77777777" w:rsidR="000D664E" w:rsidRDefault="00000000">
      <w:pPr>
        <w:pStyle w:val="NormalWeb"/>
        <w:divId w:val="1806465740"/>
        <w:rPr>
          <w:rFonts w:ascii="Calibri" w:hAnsi="Calibri" w:cs="Calibri"/>
          <w:color w:val="000000"/>
          <w:sz w:val="22"/>
          <w:szCs w:val="22"/>
          <w:lang w:val="en"/>
        </w:rPr>
      </w:pPr>
      <w:r>
        <w:rPr>
          <w:rFonts w:ascii="Calibri" w:hAnsi="Calibri" w:cs="Calibri"/>
          <w:color w:val="000000"/>
          <w:sz w:val="22"/>
          <w:szCs w:val="22"/>
          <w:lang w:val="en"/>
        </w:rPr>
        <w:t xml:space="preserve">This Technical Architecture Document (TAD) describes the design, components, integrations, and infrastructure of the </w:t>
      </w:r>
      <w:proofErr w:type="spellStart"/>
      <w:r>
        <w:rPr>
          <w:rFonts w:ascii="Calibri" w:hAnsi="Calibri" w:cs="Calibri"/>
          <w:color w:val="000000"/>
          <w:sz w:val="22"/>
          <w:szCs w:val="22"/>
          <w:lang w:val="en"/>
        </w:rPr>
        <w:t>AudioToTranscript</w:t>
      </w:r>
      <w:proofErr w:type="spellEnd"/>
      <w:r>
        <w:rPr>
          <w:rFonts w:ascii="Calibri" w:hAnsi="Calibri" w:cs="Calibri"/>
          <w:color w:val="000000"/>
          <w:sz w:val="22"/>
          <w:szCs w:val="22"/>
          <w:lang w:val="en"/>
        </w:rPr>
        <w:t xml:space="preserve"> system. It is intended for:</w:t>
      </w:r>
    </w:p>
    <w:p w14:paraId="17E21DA1" w14:textId="77777777" w:rsidR="000D664E" w:rsidRDefault="00000000">
      <w:pPr>
        <w:numPr>
          <w:ilvl w:val="0"/>
          <w:numId w:val="1"/>
        </w:numPr>
        <w:spacing w:before="100" w:beforeAutospacing="1" w:after="100" w:afterAutospacing="1"/>
        <w:ind w:left="1020"/>
        <w:divId w:val="1806465740"/>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Development team members building or maintaining the system</w:t>
      </w:r>
    </w:p>
    <w:p w14:paraId="589765BB" w14:textId="77777777" w:rsidR="000D664E" w:rsidRDefault="00000000">
      <w:pPr>
        <w:numPr>
          <w:ilvl w:val="0"/>
          <w:numId w:val="1"/>
        </w:numPr>
        <w:spacing w:before="100" w:beforeAutospacing="1" w:after="100" w:afterAutospacing="1"/>
        <w:ind w:left="1020"/>
        <w:divId w:val="1806465740"/>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Infrastructure and DevOps engineers provisioning Azure resources</w:t>
      </w:r>
    </w:p>
    <w:p w14:paraId="43269245" w14:textId="77777777" w:rsidR="000D664E" w:rsidRDefault="00000000">
      <w:pPr>
        <w:numPr>
          <w:ilvl w:val="0"/>
          <w:numId w:val="1"/>
        </w:numPr>
        <w:spacing w:before="100" w:beforeAutospacing="1" w:after="100" w:afterAutospacing="1"/>
        <w:ind w:left="1020"/>
        <w:divId w:val="1806465740"/>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Security reviewers assessing the authentication and data flow model</w:t>
      </w:r>
    </w:p>
    <w:p w14:paraId="39C64B04" w14:textId="77777777" w:rsidR="000D664E" w:rsidRDefault="00000000">
      <w:pPr>
        <w:numPr>
          <w:ilvl w:val="0"/>
          <w:numId w:val="1"/>
        </w:numPr>
        <w:spacing w:before="100" w:beforeAutospacing="1" w:after="100" w:afterAutospacing="1"/>
        <w:ind w:left="1020"/>
        <w:divId w:val="1806465740"/>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Stakeholders requiring a technical overview of the solution</w:t>
      </w:r>
    </w:p>
    <w:p w14:paraId="0738AC27"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1.3 Scope</w:t>
      </w:r>
    </w:p>
    <w:p w14:paraId="24310386" w14:textId="77777777" w:rsidR="000D664E" w:rsidRDefault="00000000">
      <w:pPr>
        <w:pStyle w:val="NormalWeb"/>
        <w:divId w:val="1806465740"/>
        <w:rPr>
          <w:rFonts w:ascii="Calibri" w:hAnsi="Calibri" w:cs="Calibri"/>
          <w:color w:val="000000"/>
          <w:sz w:val="22"/>
          <w:szCs w:val="22"/>
          <w:lang w:val="en"/>
        </w:rPr>
      </w:pPr>
      <w:r>
        <w:rPr>
          <w:rFonts w:ascii="Calibri" w:hAnsi="Calibri" w:cs="Calibri"/>
          <w:color w:val="000000"/>
          <w:sz w:val="22"/>
          <w:szCs w:val="22"/>
          <w:lang w:val="en"/>
        </w:rPr>
        <w:t>This document covers the middleware system that receives voicemail recordings from Cisco UCCX, transcribes them, creates Salesforce Cases, and sends email notifications. It does not cover Cisco UCCX configuration, Salesforce Case UI, or real-time audio streaming.</w:t>
      </w:r>
    </w:p>
    <w:p w14:paraId="0760FDBB" w14:textId="77777777" w:rsidR="000D664E" w:rsidRDefault="00000000">
      <w:pPr>
        <w:pStyle w:val="Heading1"/>
        <w:pageBreakBefore/>
        <w:divId w:val="1806465740"/>
        <w:rPr>
          <w:rFonts w:ascii="Calibri" w:eastAsia="Times New Roman" w:hAnsi="Calibri" w:cs="Calibri"/>
          <w:lang w:val="en"/>
        </w:rPr>
      </w:pPr>
      <w:r>
        <w:rPr>
          <w:rFonts w:ascii="Calibri" w:eastAsia="Times New Roman" w:hAnsi="Calibri" w:cs="Calibri"/>
          <w:lang w:val="en"/>
        </w:rPr>
        <w:lastRenderedPageBreak/>
        <w:t>2. System Overview</w:t>
      </w:r>
    </w:p>
    <w:p w14:paraId="2EF29E71"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2.1 Business Context</w:t>
      </w:r>
    </w:p>
    <w:p w14:paraId="2CB50EAC" w14:textId="77777777" w:rsidR="000D664E" w:rsidRDefault="00000000">
      <w:pPr>
        <w:pStyle w:val="NormalWeb"/>
        <w:divId w:val="1806465740"/>
        <w:rPr>
          <w:rFonts w:ascii="Calibri" w:hAnsi="Calibri" w:cs="Calibri"/>
          <w:color w:val="000000"/>
          <w:sz w:val="22"/>
          <w:szCs w:val="22"/>
          <w:lang w:val="en"/>
        </w:rPr>
      </w:pPr>
      <w:r>
        <w:rPr>
          <w:rFonts w:ascii="Calibri" w:hAnsi="Calibri" w:cs="Calibri"/>
          <w:color w:val="000000"/>
          <w:sz w:val="22"/>
          <w:szCs w:val="22"/>
          <w:lang w:val="en"/>
        </w:rPr>
        <w:t>Cisco Unified Contact Center Express (UCCX) receives customer voicemail recordings for a beverage distribution call center. Cisco cannot natively integrate with Salesforce or perform speech-to-text transcription. This system acts as the middleware layer — receiving voicemail audio from Cisco, asynchronously transcribing it, and creating a Salesforce Case with the result.</w:t>
      </w:r>
    </w:p>
    <w:p w14:paraId="3900AA1C"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2.2 Key Capabilities</w:t>
      </w:r>
    </w:p>
    <w:p w14:paraId="698AD4E7" w14:textId="77777777" w:rsidR="000D664E" w:rsidRDefault="00000000">
      <w:pPr>
        <w:numPr>
          <w:ilvl w:val="0"/>
          <w:numId w:val="2"/>
        </w:numPr>
        <w:spacing w:before="100" w:beforeAutospacing="1" w:after="100" w:afterAutospacing="1"/>
        <w:ind w:left="1020"/>
        <w:divId w:val="1806465740"/>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Accept WAV audio and metadata from Cisco UCCX via HTTP multipart form-data</w:t>
      </w:r>
    </w:p>
    <w:p w14:paraId="0E168EDE" w14:textId="77777777" w:rsidR="000D664E" w:rsidRDefault="00000000">
      <w:pPr>
        <w:numPr>
          <w:ilvl w:val="0"/>
          <w:numId w:val="2"/>
        </w:numPr>
        <w:spacing w:before="100" w:beforeAutospacing="1" w:after="100" w:afterAutospacing="1"/>
        <w:ind w:left="1020"/>
        <w:divId w:val="1806465740"/>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Store audio files securely in Azure Blob Storage</w:t>
      </w:r>
    </w:p>
    <w:p w14:paraId="1273922C" w14:textId="77777777" w:rsidR="000D664E" w:rsidRDefault="00000000">
      <w:pPr>
        <w:numPr>
          <w:ilvl w:val="0"/>
          <w:numId w:val="2"/>
        </w:numPr>
        <w:spacing w:before="100" w:beforeAutospacing="1" w:after="100" w:afterAutospacing="1"/>
        <w:ind w:left="1020"/>
        <w:divId w:val="1806465740"/>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Transcribe audio using Azure Cognitive Services Speech API</w:t>
      </w:r>
    </w:p>
    <w:p w14:paraId="76BB6C4F" w14:textId="77777777" w:rsidR="000D664E" w:rsidRDefault="00000000">
      <w:pPr>
        <w:numPr>
          <w:ilvl w:val="0"/>
          <w:numId w:val="2"/>
        </w:numPr>
        <w:spacing w:before="100" w:beforeAutospacing="1" w:after="100" w:afterAutospacing="1"/>
        <w:ind w:left="1020"/>
        <w:divId w:val="1806465740"/>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Create Salesforce Cases via REST API with transcript and caller metadata</w:t>
      </w:r>
    </w:p>
    <w:p w14:paraId="0F371A19" w14:textId="77777777" w:rsidR="000D664E" w:rsidRDefault="00000000">
      <w:pPr>
        <w:numPr>
          <w:ilvl w:val="0"/>
          <w:numId w:val="2"/>
        </w:numPr>
        <w:spacing w:before="100" w:beforeAutospacing="1" w:after="100" w:afterAutospacing="1"/>
        <w:ind w:left="1020"/>
        <w:divId w:val="1806465740"/>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Send email notifications on success and failure</w:t>
      </w:r>
    </w:p>
    <w:p w14:paraId="4FF0ED40" w14:textId="77777777" w:rsidR="000D664E" w:rsidRDefault="00000000">
      <w:pPr>
        <w:numPr>
          <w:ilvl w:val="0"/>
          <w:numId w:val="2"/>
        </w:numPr>
        <w:spacing w:before="100" w:beforeAutospacing="1" w:after="100" w:afterAutospacing="1"/>
        <w:ind w:left="1020"/>
        <w:divId w:val="1806465740"/>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Maintain a 30-day auditable log of every request and outcome</w:t>
      </w:r>
    </w:p>
    <w:p w14:paraId="68CA849E" w14:textId="77777777" w:rsidR="000D664E" w:rsidRDefault="00000000">
      <w:pPr>
        <w:numPr>
          <w:ilvl w:val="0"/>
          <w:numId w:val="2"/>
        </w:numPr>
        <w:spacing w:before="100" w:beforeAutospacing="1" w:after="100" w:afterAutospacing="1"/>
        <w:ind w:left="1020"/>
        <w:divId w:val="1806465740"/>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Accept image files for synchronous (immediate) transcription</w:t>
      </w:r>
    </w:p>
    <w:p w14:paraId="3C4E8F78" w14:textId="77777777" w:rsidR="000D664E" w:rsidRDefault="00000000">
      <w:pPr>
        <w:numPr>
          <w:ilvl w:val="0"/>
          <w:numId w:val="2"/>
        </w:numPr>
        <w:spacing w:before="100" w:beforeAutospacing="1" w:after="100" w:afterAutospacing="1"/>
        <w:ind w:left="1020"/>
        <w:divId w:val="1806465740"/>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Allow operations team to replay failed cases without re-uploading audio</w:t>
      </w:r>
    </w:p>
    <w:p w14:paraId="2CE2C1EA"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2.3 System Context Diagram</w:t>
      </w:r>
    </w:p>
    <w:p w14:paraId="12360740" w14:textId="77777777" w:rsidR="000D664E" w:rsidRDefault="000D664E">
      <w:pPr>
        <w:pStyle w:val="HTMLPreformatted"/>
        <w:divId w:val="1806465740"/>
        <w:rPr>
          <w:color w:val="000000"/>
          <w:lang w:val="en"/>
        </w:rPr>
      </w:pPr>
    </w:p>
    <w:p w14:paraId="3DC0E28A" w14:textId="77777777" w:rsidR="000D664E" w:rsidRDefault="00000000">
      <w:pPr>
        <w:pStyle w:val="HTMLPreformatted"/>
        <w:divId w:val="1806465740"/>
        <w:rPr>
          <w:color w:val="000000"/>
          <w:lang w:val="en"/>
        </w:rPr>
      </w:pPr>
      <w:r>
        <w:rPr>
          <w:color w:val="000000"/>
          <w:lang w:val="en"/>
        </w:rPr>
        <w:t xml:space="preserve">  ┌──────────────────┐         ┌──────────────────────────────────────┐</w:t>
      </w:r>
    </w:p>
    <w:p w14:paraId="2BBF9C21" w14:textId="77777777" w:rsidR="000D664E" w:rsidRDefault="00000000">
      <w:pPr>
        <w:pStyle w:val="HTMLPreformatted"/>
        <w:divId w:val="1806465740"/>
        <w:rPr>
          <w:color w:val="000000"/>
          <w:lang w:val="en"/>
        </w:rPr>
      </w:pPr>
      <w:r>
        <w:rPr>
          <w:color w:val="000000"/>
          <w:lang w:val="en"/>
        </w:rPr>
        <w:t xml:space="preserve">  │   Cisco UCCX     │ ──────</w:t>
      </w:r>
      <w:r>
        <w:rPr>
          <w:rFonts w:ascii="Cambria Math" w:hAnsi="Cambria Math" w:cs="Cambria Math"/>
          <w:color w:val="000000"/>
          <w:lang w:val="en"/>
        </w:rPr>
        <w:t>▶</w:t>
      </w:r>
      <w:r>
        <w:rPr>
          <w:color w:val="000000"/>
          <w:lang w:val="en"/>
        </w:rPr>
        <w:t xml:space="preserve"> </w:t>
      </w:r>
      <w:r>
        <w:rPr>
          <w:rFonts w:cs="Consolas"/>
          <w:color w:val="000000"/>
          <w:lang w:val="en"/>
        </w:rPr>
        <w:t>│</w:t>
      </w:r>
      <w:r>
        <w:rPr>
          <w:color w:val="000000"/>
          <w:lang w:val="en"/>
        </w:rPr>
        <w:t xml:space="preserve">          Azure API Management        │</w:t>
      </w:r>
    </w:p>
    <w:p w14:paraId="70D56937" w14:textId="77777777" w:rsidR="000D664E" w:rsidRDefault="00000000">
      <w:pPr>
        <w:pStyle w:val="HTMLPreformatted"/>
        <w:divId w:val="1806465740"/>
        <w:rPr>
          <w:color w:val="000000"/>
          <w:lang w:val="en"/>
        </w:rPr>
      </w:pPr>
      <w:r>
        <w:rPr>
          <w:color w:val="000000"/>
          <w:lang w:val="en"/>
        </w:rPr>
        <w:t xml:space="preserve">  </w:t>
      </w:r>
      <w:proofErr w:type="gramStart"/>
      <w:r>
        <w:rPr>
          <w:color w:val="000000"/>
          <w:lang w:val="en"/>
        </w:rPr>
        <w:t>│  (</w:t>
      </w:r>
      <w:proofErr w:type="gramEnd"/>
      <w:r>
        <w:rPr>
          <w:color w:val="000000"/>
          <w:lang w:val="en"/>
        </w:rPr>
        <w:t xml:space="preserve">Call </w:t>
      </w:r>
      <w:proofErr w:type="gramStart"/>
      <w:r>
        <w:rPr>
          <w:color w:val="000000"/>
          <w:lang w:val="en"/>
        </w:rPr>
        <w:t>Center)   │  HTTPS</w:t>
      </w:r>
      <w:proofErr w:type="gramEnd"/>
      <w:r>
        <w:rPr>
          <w:color w:val="000000"/>
          <w:lang w:val="en"/>
        </w:rPr>
        <w:t xml:space="preserve">  │   </w:t>
      </w:r>
      <w:proofErr w:type="spellStart"/>
      <w:r>
        <w:rPr>
          <w:color w:val="000000"/>
          <w:lang w:val="en"/>
        </w:rPr>
        <w:t>Ocp</w:t>
      </w:r>
      <w:proofErr w:type="spellEnd"/>
      <w:r>
        <w:rPr>
          <w:color w:val="000000"/>
          <w:lang w:val="en"/>
        </w:rPr>
        <w:t>-</w:t>
      </w:r>
      <w:proofErr w:type="spellStart"/>
      <w:r>
        <w:rPr>
          <w:color w:val="000000"/>
          <w:lang w:val="en"/>
        </w:rPr>
        <w:t>Apim</w:t>
      </w:r>
      <w:proofErr w:type="spellEnd"/>
      <w:r>
        <w:rPr>
          <w:color w:val="000000"/>
          <w:lang w:val="en"/>
        </w:rPr>
        <w:t>-Subscription-Key auth     │</w:t>
      </w:r>
    </w:p>
    <w:p w14:paraId="46324AE8" w14:textId="77777777" w:rsidR="000D664E" w:rsidRDefault="00000000">
      <w:pPr>
        <w:pStyle w:val="HTMLPreformatted"/>
        <w:divId w:val="1806465740"/>
        <w:rPr>
          <w:color w:val="000000"/>
          <w:lang w:val="en"/>
        </w:rPr>
      </w:pPr>
      <w:r>
        <w:rPr>
          <w:color w:val="000000"/>
          <w:lang w:val="en"/>
        </w:rPr>
        <w:t xml:space="preserve">  └──────────────────┘         │   Rate limit: 5 req/min              │</w:t>
      </w:r>
    </w:p>
    <w:p w14:paraId="12707DBA" w14:textId="77777777" w:rsidR="000D664E" w:rsidRDefault="00000000">
      <w:pPr>
        <w:pStyle w:val="HTMLPreformatted"/>
        <w:divId w:val="1806465740"/>
        <w:rPr>
          <w:color w:val="000000"/>
          <w:lang w:val="en"/>
        </w:rPr>
      </w:pPr>
      <w:r>
        <w:rPr>
          <w:color w:val="000000"/>
          <w:lang w:val="en"/>
        </w:rPr>
        <w:t xml:space="preserve">                                └──────────────┬───────────────────────┘</w:t>
      </w:r>
    </w:p>
    <w:p w14:paraId="0093FB14" w14:textId="77777777" w:rsidR="000D664E" w:rsidRDefault="00000000">
      <w:pPr>
        <w:pStyle w:val="HTMLPreformatted"/>
        <w:divId w:val="1806465740"/>
        <w:rPr>
          <w:color w:val="000000"/>
          <w:lang w:val="en"/>
        </w:rPr>
      </w:pPr>
      <w:r>
        <w:rPr>
          <w:color w:val="000000"/>
          <w:lang w:val="en"/>
        </w:rPr>
        <w:t xml:space="preserve">                                               │</w:t>
      </w:r>
    </w:p>
    <w:p w14:paraId="4813CBB6" w14:textId="77777777" w:rsidR="000D664E" w:rsidRDefault="00000000">
      <w:pPr>
        <w:pStyle w:val="HTMLPreformatted"/>
        <w:divId w:val="1806465740"/>
        <w:rPr>
          <w:color w:val="000000"/>
          <w:lang w:val="en"/>
        </w:rPr>
      </w:pPr>
      <w:r>
        <w:rPr>
          <w:color w:val="000000"/>
          <w:lang w:val="en"/>
        </w:rPr>
        <w:t xml:space="preserve">                                               ▼</w:t>
      </w:r>
    </w:p>
    <w:p w14:paraId="3A7AEDB8" w14:textId="77777777" w:rsidR="000D664E" w:rsidRDefault="00000000">
      <w:pPr>
        <w:pStyle w:val="HTMLPreformatted"/>
        <w:divId w:val="1806465740"/>
        <w:rPr>
          <w:color w:val="000000"/>
          <w:lang w:val="en"/>
        </w:rPr>
      </w:pPr>
      <w:r>
        <w:rPr>
          <w:color w:val="000000"/>
          <w:lang w:val="en"/>
        </w:rPr>
        <w:t xml:space="preserve">                                ┌──────────────────────────────────────┐</w:t>
      </w:r>
    </w:p>
    <w:p w14:paraId="18FE80AA" w14:textId="77777777" w:rsidR="000D664E" w:rsidRDefault="00000000">
      <w:pPr>
        <w:pStyle w:val="HTMLPreformatted"/>
        <w:divId w:val="1806465740"/>
        <w:rPr>
          <w:color w:val="000000"/>
          <w:lang w:val="en"/>
        </w:rPr>
      </w:pPr>
      <w:r>
        <w:rPr>
          <w:color w:val="000000"/>
          <w:lang w:val="en"/>
        </w:rPr>
        <w:t xml:space="preserve">                                │       Azure Functions App            │</w:t>
      </w:r>
    </w:p>
    <w:p w14:paraId="769AC4E8" w14:textId="77777777" w:rsidR="000D664E" w:rsidRDefault="00000000">
      <w:pPr>
        <w:pStyle w:val="HTMLPreformatted"/>
        <w:divId w:val="1806465740"/>
        <w:rPr>
          <w:color w:val="000000"/>
          <w:lang w:val="en"/>
        </w:rPr>
      </w:pPr>
      <w:r>
        <w:rPr>
          <w:color w:val="000000"/>
          <w:lang w:val="en"/>
        </w:rPr>
        <w:t xml:space="preserve">                                │    </w:t>
      </w:r>
      <w:proofErr w:type="gramStart"/>
      <w:r>
        <w:rPr>
          <w:color w:val="000000"/>
          <w:lang w:val="en"/>
        </w:rPr>
        <w:t xml:space="preserve">   (</w:t>
      </w:r>
      <w:proofErr w:type="gramEnd"/>
      <w:r>
        <w:rPr>
          <w:color w:val="000000"/>
          <w:lang w:val="en"/>
        </w:rPr>
        <w:t xml:space="preserve">.NET 8 Isolated </w:t>
      </w:r>
      <w:proofErr w:type="gramStart"/>
      <w:r>
        <w:rPr>
          <w:color w:val="000000"/>
          <w:lang w:val="en"/>
        </w:rPr>
        <w:t xml:space="preserve">Worker)   </w:t>
      </w:r>
      <w:proofErr w:type="gramEnd"/>
      <w:r>
        <w:rPr>
          <w:color w:val="000000"/>
          <w:lang w:val="en"/>
        </w:rPr>
        <w:t xml:space="preserve">    │</w:t>
      </w:r>
    </w:p>
    <w:p w14:paraId="2A80FF9A" w14:textId="77777777" w:rsidR="000D664E" w:rsidRDefault="00000000">
      <w:pPr>
        <w:pStyle w:val="HTMLPreformatted"/>
        <w:divId w:val="1806465740"/>
        <w:rPr>
          <w:color w:val="000000"/>
          <w:lang w:val="en"/>
        </w:rPr>
      </w:pPr>
      <w:r>
        <w:rPr>
          <w:color w:val="000000"/>
          <w:lang w:val="en"/>
        </w:rPr>
        <w:t xml:space="preserve">                                └──────┬───────────────────────────────┘</w:t>
      </w:r>
    </w:p>
    <w:p w14:paraId="31DA9295" w14:textId="77777777" w:rsidR="000D664E" w:rsidRDefault="00000000">
      <w:pPr>
        <w:pStyle w:val="HTMLPreformatted"/>
        <w:divId w:val="1806465740"/>
        <w:rPr>
          <w:color w:val="000000"/>
          <w:lang w:val="en"/>
        </w:rPr>
      </w:pPr>
      <w:r>
        <w:rPr>
          <w:color w:val="000000"/>
          <w:lang w:val="en"/>
        </w:rPr>
        <w:t xml:space="preserve">                                       │</w:t>
      </w:r>
    </w:p>
    <w:p w14:paraId="29363D97" w14:textId="77777777" w:rsidR="000D664E" w:rsidRDefault="00000000">
      <w:pPr>
        <w:pStyle w:val="HTMLPreformatted"/>
        <w:divId w:val="1806465740"/>
        <w:rPr>
          <w:color w:val="000000"/>
          <w:lang w:val="en"/>
        </w:rPr>
      </w:pPr>
      <w:r>
        <w:rPr>
          <w:color w:val="000000"/>
          <w:lang w:val="en"/>
        </w:rPr>
        <w:lastRenderedPageBreak/>
        <w:t xml:space="preserve">               ┌───────────────────────┼───────────────────────┐</w:t>
      </w:r>
    </w:p>
    <w:p w14:paraId="20E58D12" w14:textId="77777777" w:rsidR="000D664E" w:rsidRDefault="00000000">
      <w:pPr>
        <w:pStyle w:val="HTMLPreformatted"/>
        <w:divId w:val="1806465740"/>
        <w:rPr>
          <w:color w:val="000000"/>
          <w:lang w:val="en"/>
        </w:rPr>
      </w:pPr>
      <w:r>
        <w:rPr>
          <w:color w:val="000000"/>
          <w:lang w:val="en"/>
        </w:rPr>
        <w:t xml:space="preserve">               ▼                       ▼                       ▼</w:t>
      </w:r>
    </w:p>
    <w:p w14:paraId="21619C65" w14:textId="77777777" w:rsidR="000D664E" w:rsidRDefault="00000000">
      <w:pPr>
        <w:pStyle w:val="HTMLPreformatted"/>
        <w:divId w:val="1806465740"/>
        <w:rPr>
          <w:color w:val="000000"/>
          <w:lang w:val="en"/>
        </w:rPr>
      </w:pPr>
      <w:r>
        <w:rPr>
          <w:color w:val="000000"/>
          <w:lang w:val="en"/>
        </w:rPr>
        <w:t xml:space="preserve">  ┌────────────────────┐  ┌────────────────────┐  ┌────────────────────┐</w:t>
      </w:r>
    </w:p>
    <w:p w14:paraId="38B992A7" w14:textId="77777777" w:rsidR="000D664E" w:rsidRDefault="00000000">
      <w:pPr>
        <w:pStyle w:val="HTMLPreformatted"/>
        <w:divId w:val="1806465740"/>
        <w:rPr>
          <w:color w:val="000000"/>
          <w:lang w:val="en"/>
        </w:rPr>
      </w:pPr>
      <w:r>
        <w:rPr>
          <w:color w:val="000000"/>
          <w:lang w:val="en"/>
        </w:rPr>
        <w:t xml:space="preserve">  </w:t>
      </w:r>
      <w:proofErr w:type="gramStart"/>
      <w:r>
        <w:rPr>
          <w:color w:val="000000"/>
          <w:lang w:val="en"/>
        </w:rPr>
        <w:t>│  Azure</w:t>
      </w:r>
      <w:proofErr w:type="gramEnd"/>
      <w:r>
        <w:rPr>
          <w:color w:val="000000"/>
          <w:lang w:val="en"/>
        </w:rPr>
        <w:t xml:space="preserve"> Blob Storage</w:t>
      </w:r>
      <w:proofErr w:type="gramStart"/>
      <w:r>
        <w:rPr>
          <w:color w:val="000000"/>
          <w:lang w:val="en"/>
        </w:rPr>
        <w:t>│  │</w:t>
      </w:r>
      <w:proofErr w:type="gramEnd"/>
      <w:r>
        <w:rPr>
          <w:color w:val="000000"/>
          <w:lang w:val="en"/>
        </w:rPr>
        <w:t xml:space="preserve">  Azure Queue       </w:t>
      </w:r>
      <w:proofErr w:type="gramStart"/>
      <w:r>
        <w:rPr>
          <w:color w:val="000000"/>
          <w:lang w:val="en"/>
        </w:rPr>
        <w:t>│  │</w:t>
      </w:r>
      <w:proofErr w:type="gramEnd"/>
      <w:r>
        <w:rPr>
          <w:color w:val="000000"/>
          <w:lang w:val="en"/>
        </w:rPr>
        <w:t xml:space="preserve">  Azure Table       │</w:t>
      </w:r>
    </w:p>
    <w:p w14:paraId="423BE0D7" w14:textId="77777777" w:rsidR="000D664E" w:rsidRDefault="00000000">
      <w:pPr>
        <w:pStyle w:val="HTMLPreformatted"/>
        <w:divId w:val="1806465740"/>
        <w:rPr>
          <w:color w:val="000000"/>
          <w:lang w:val="en"/>
        </w:rPr>
      </w:pPr>
      <w:r>
        <w:rPr>
          <w:color w:val="000000"/>
          <w:lang w:val="en"/>
        </w:rPr>
        <w:t xml:space="preserve">  </w:t>
      </w:r>
      <w:proofErr w:type="gramStart"/>
      <w:r>
        <w:rPr>
          <w:color w:val="000000"/>
          <w:lang w:val="en"/>
        </w:rPr>
        <w:t>│  (</w:t>
      </w:r>
      <w:proofErr w:type="gramEnd"/>
      <w:r>
        <w:rPr>
          <w:color w:val="000000"/>
          <w:lang w:val="en"/>
        </w:rPr>
        <w:t xml:space="preserve">WAV </w:t>
      </w:r>
      <w:proofErr w:type="gramStart"/>
      <w:r>
        <w:rPr>
          <w:color w:val="000000"/>
          <w:lang w:val="en"/>
        </w:rPr>
        <w:t xml:space="preserve">files)   </w:t>
      </w:r>
      <w:proofErr w:type="gramEnd"/>
      <w:r>
        <w:rPr>
          <w:color w:val="000000"/>
          <w:lang w:val="en"/>
        </w:rPr>
        <w:t xml:space="preserve">    </w:t>
      </w:r>
      <w:proofErr w:type="gramStart"/>
      <w:r>
        <w:rPr>
          <w:color w:val="000000"/>
          <w:lang w:val="en"/>
        </w:rPr>
        <w:t>│  │</w:t>
      </w:r>
      <w:proofErr w:type="gramEnd"/>
      <w:r>
        <w:rPr>
          <w:color w:val="000000"/>
          <w:lang w:val="en"/>
        </w:rPr>
        <w:t xml:space="preserve">  (async </w:t>
      </w:r>
      <w:proofErr w:type="gramStart"/>
      <w:r>
        <w:rPr>
          <w:color w:val="000000"/>
          <w:lang w:val="en"/>
        </w:rPr>
        <w:t>pipeline)  │</w:t>
      </w:r>
      <w:proofErr w:type="gramEnd"/>
      <w:r>
        <w:rPr>
          <w:color w:val="000000"/>
          <w:lang w:val="en"/>
        </w:rPr>
        <w:t xml:space="preserve">  </w:t>
      </w:r>
      <w:proofErr w:type="gramStart"/>
      <w:r>
        <w:rPr>
          <w:color w:val="000000"/>
          <w:lang w:val="en"/>
        </w:rPr>
        <w:t>│  (</w:t>
      </w:r>
      <w:proofErr w:type="gramEnd"/>
      <w:r>
        <w:rPr>
          <w:color w:val="000000"/>
          <w:lang w:val="en"/>
        </w:rPr>
        <w:t xml:space="preserve">audit </w:t>
      </w:r>
      <w:proofErr w:type="gramStart"/>
      <w:r>
        <w:rPr>
          <w:color w:val="000000"/>
          <w:lang w:val="en"/>
        </w:rPr>
        <w:t xml:space="preserve">log)   </w:t>
      </w:r>
      <w:proofErr w:type="gramEnd"/>
      <w:r>
        <w:rPr>
          <w:color w:val="000000"/>
          <w:lang w:val="en"/>
        </w:rPr>
        <w:t xml:space="preserve">    │</w:t>
      </w:r>
    </w:p>
    <w:p w14:paraId="0E2D7F96" w14:textId="77777777" w:rsidR="000D664E" w:rsidRDefault="00000000">
      <w:pPr>
        <w:pStyle w:val="HTMLPreformatted"/>
        <w:divId w:val="1806465740"/>
        <w:rPr>
          <w:color w:val="000000"/>
          <w:lang w:val="en"/>
        </w:rPr>
      </w:pPr>
      <w:r>
        <w:rPr>
          <w:color w:val="000000"/>
          <w:lang w:val="en"/>
        </w:rPr>
        <w:t xml:space="preserve">  └────────────────────┘  └────────────────────┘  └────────────────────┘</w:t>
      </w:r>
    </w:p>
    <w:p w14:paraId="02844B0D" w14:textId="77777777" w:rsidR="000D664E" w:rsidRDefault="00000000">
      <w:pPr>
        <w:pStyle w:val="HTMLPreformatted"/>
        <w:divId w:val="1806465740"/>
        <w:rPr>
          <w:color w:val="000000"/>
          <w:lang w:val="en"/>
        </w:rPr>
      </w:pPr>
      <w:r>
        <w:rPr>
          <w:color w:val="000000"/>
          <w:lang w:val="en"/>
        </w:rPr>
        <w:t xml:space="preserve">                                       │</w:t>
      </w:r>
    </w:p>
    <w:p w14:paraId="283FF5FC" w14:textId="77777777" w:rsidR="000D664E" w:rsidRDefault="00000000">
      <w:pPr>
        <w:pStyle w:val="HTMLPreformatted"/>
        <w:divId w:val="1806465740"/>
        <w:rPr>
          <w:color w:val="000000"/>
          <w:lang w:val="en"/>
        </w:rPr>
      </w:pPr>
      <w:r>
        <w:rPr>
          <w:color w:val="000000"/>
          <w:lang w:val="en"/>
        </w:rPr>
        <w:t xml:space="preserve">               ┌───────────────────────┼───────────────────────┐</w:t>
      </w:r>
    </w:p>
    <w:p w14:paraId="38CC8A3C" w14:textId="77777777" w:rsidR="000D664E" w:rsidRDefault="00000000">
      <w:pPr>
        <w:pStyle w:val="HTMLPreformatted"/>
        <w:divId w:val="1806465740"/>
        <w:rPr>
          <w:color w:val="000000"/>
          <w:lang w:val="en"/>
        </w:rPr>
      </w:pPr>
      <w:r>
        <w:rPr>
          <w:color w:val="000000"/>
          <w:lang w:val="en"/>
        </w:rPr>
        <w:t xml:space="preserve">               ▼                       ▼                       ▼</w:t>
      </w:r>
    </w:p>
    <w:p w14:paraId="19DFE76E" w14:textId="77777777" w:rsidR="000D664E" w:rsidRDefault="00000000">
      <w:pPr>
        <w:pStyle w:val="HTMLPreformatted"/>
        <w:divId w:val="1806465740"/>
        <w:rPr>
          <w:color w:val="000000"/>
          <w:lang w:val="en"/>
        </w:rPr>
      </w:pPr>
      <w:r>
        <w:rPr>
          <w:color w:val="000000"/>
          <w:lang w:val="en"/>
        </w:rPr>
        <w:t xml:space="preserve">  ┌────────────────────┐  ┌────────────────────┐  ┌────────────────────┐</w:t>
      </w:r>
    </w:p>
    <w:p w14:paraId="3DBE3350" w14:textId="77777777" w:rsidR="000D664E" w:rsidRDefault="00000000">
      <w:pPr>
        <w:pStyle w:val="HTMLPreformatted"/>
        <w:divId w:val="1806465740"/>
        <w:rPr>
          <w:color w:val="000000"/>
          <w:lang w:val="en"/>
        </w:rPr>
      </w:pPr>
      <w:r>
        <w:rPr>
          <w:color w:val="000000"/>
          <w:lang w:val="en"/>
        </w:rPr>
        <w:t xml:space="preserve">  </w:t>
      </w:r>
      <w:proofErr w:type="gramStart"/>
      <w:r>
        <w:rPr>
          <w:color w:val="000000"/>
          <w:lang w:val="en"/>
        </w:rPr>
        <w:t>│  Azure</w:t>
      </w:r>
      <w:proofErr w:type="gramEnd"/>
      <w:r>
        <w:rPr>
          <w:color w:val="000000"/>
          <w:lang w:val="en"/>
        </w:rPr>
        <w:t xml:space="preserve"> Cognitive   </w:t>
      </w:r>
      <w:proofErr w:type="gramStart"/>
      <w:r>
        <w:rPr>
          <w:color w:val="000000"/>
          <w:lang w:val="en"/>
        </w:rPr>
        <w:t>│  │</w:t>
      </w:r>
      <w:proofErr w:type="gramEnd"/>
      <w:r>
        <w:rPr>
          <w:color w:val="000000"/>
          <w:lang w:val="en"/>
        </w:rPr>
        <w:t xml:space="preserve">  Salesforce        </w:t>
      </w:r>
      <w:proofErr w:type="gramStart"/>
      <w:r>
        <w:rPr>
          <w:color w:val="000000"/>
          <w:lang w:val="en"/>
        </w:rPr>
        <w:t>│  │</w:t>
      </w:r>
      <w:proofErr w:type="gramEnd"/>
      <w:r>
        <w:rPr>
          <w:color w:val="000000"/>
          <w:lang w:val="en"/>
        </w:rPr>
        <w:t xml:space="preserve">  Office 365        │</w:t>
      </w:r>
    </w:p>
    <w:p w14:paraId="44C3616C" w14:textId="77777777" w:rsidR="000D664E" w:rsidRDefault="00000000">
      <w:pPr>
        <w:pStyle w:val="HTMLPreformatted"/>
        <w:divId w:val="1806465740"/>
        <w:rPr>
          <w:color w:val="000000"/>
          <w:lang w:val="en"/>
        </w:rPr>
      </w:pPr>
      <w:r>
        <w:rPr>
          <w:color w:val="000000"/>
          <w:lang w:val="en"/>
        </w:rPr>
        <w:t xml:space="preserve">  </w:t>
      </w:r>
      <w:proofErr w:type="gramStart"/>
      <w:r>
        <w:rPr>
          <w:color w:val="000000"/>
          <w:lang w:val="en"/>
        </w:rPr>
        <w:t>│  Services</w:t>
      </w:r>
      <w:proofErr w:type="gramEnd"/>
      <w:r>
        <w:rPr>
          <w:color w:val="000000"/>
          <w:lang w:val="en"/>
        </w:rPr>
        <w:t xml:space="preserve"> Speech   </w:t>
      </w:r>
      <w:proofErr w:type="gramStart"/>
      <w:r>
        <w:rPr>
          <w:color w:val="000000"/>
          <w:lang w:val="en"/>
        </w:rPr>
        <w:t>│  │</w:t>
      </w:r>
      <w:proofErr w:type="gramEnd"/>
      <w:r>
        <w:rPr>
          <w:color w:val="000000"/>
          <w:lang w:val="en"/>
        </w:rPr>
        <w:t xml:space="preserve">  REST API          </w:t>
      </w:r>
      <w:proofErr w:type="gramStart"/>
      <w:r>
        <w:rPr>
          <w:color w:val="000000"/>
          <w:lang w:val="en"/>
        </w:rPr>
        <w:t>│  │</w:t>
      </w:r>
      <w:proofErr w:type="gramEnd"/>
      <w:r>
        <w:rPr>
          <w:color w:val="000000"/>
          <w:lang w:val="en"/>
        </w:rPr>
        <w:t xml:space="preserve">  Email (</w:t>
      </w:r>
      <w:proofErr w:type="gramStart"/>
      <w:r>
        <w:rPr>
          <w:color w:val="000000"/>
          <w:lang w:val="en"/>
        </w:rPr>
        <w:t xml:space="preserve">SMTP)   </w:t>
      </w:r>
      <w:proofErr w:type="gramEnd"/>
      <w:r>
        <w:rPr>
          <w:color w:val="000000"/>
          <w:lang w:val="en"/>
        </w:rPr>
        <w:t xml:space="preserve">   │</w:t>
      </w:r>
    </w:p>
    <w:p w14:paraId="167D5284" w14:textId="77777777" w:rsidR="000D664E" w:rsidRDefault="00000000">
      <w:pPr>
        <w:pStyle w:val="HTMLPreformatted"/>
        <w:divId w:val="1806465740"/>
        <w:rPr>
          <w:color w:val="000000"/>
          <w:lang w:val="en"/>
        </w:rPr>
      </w:pPr>
      <w:r>
        <w:rPr>
          <w:color w:val="000000"/>
          <w:lang w:val="en"/>
        </w:rPr>
        <w:t xml:space="preserve">  └────────────────────┘  └────────────────────┘  └────────────────────┘</w:t>
      </w:r>
    </w:p>
    <w:p w14:paraId="60D3431B" w14:textId="77777777" w:rsidR="000D664E" w:rsidRDefault="00000000">
      <w:pPr>
        <w:pStyle w:val="Heading1"/>
        <w:pageBreakBefore/>
        <w:divId w:val="1806465740"/>
        <w:rPr>
          <w:rFonts w:ascii="Calibri" w:eastAsia="Times New Roman" w:hAnsi="Calibri" w:cs="Calibri"/>
          <w:lang w:val="en"/>
        </w:rPr>
      </w:pPr>
      <w:r>
        <w:rPr>
          <w:rFonts w:ascii="Calibri" w:eastAsia="Times New Roman" w:hAnsi="Calibri" w:cs="Calibri"/>
          <w:lang w:val="en"/>
        </w:rPr>
        <w:lastRenderedPageBreak/>
        <w:t>3. Architecture Overview</w:t>
      </w:r>
    </w:p>
    <w:p w14:paraId="23C242A5"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3.1 Architectural Pattern</w:t>
      </w:r>
    </w:p>
    <w:p w14:paraId="6E8373A1" w14:textId="77777777" w:rsidR="000D664E" w:rsidRDefault="00000000">
      <w:pPr>
        <w:pStyle w:val="NormalWeb"/>
        <w:divId w:val="1806465740"/>
        <w:rPr>
          <w:rFonts w:ascii="Calibri" w:hAnsi="Calibri" w:cs="Calibri"/>
          <w:color w:val="000000"/>
          <w:sz w:val="22"/>
          <w:szCs w:val="22"/>
          <w:lang w:val="en"/>
        </w:rPr>
      </w:pPr>
      <w:r>
        <w:rPr>
          <w:rFonts w:ascii="Calibri" w:hAnsi="Calibri" w:cs="Calibri"/>
          <w:color w:val="000000"/>
          <w:sz w:val="22"/>
          <w:szCs w:val="22"/>
          <w:lang w:val="en"/>
        </w:rPr>
        <w:t xml:space="preserve">The system uses an </w:t>
      </w:r>
      <w:r>
        <w:rPr>
          <w:rStyle w:val="Strong"/>
          <w:rFonts w:ascii="Calibri" w:hAnsi="Calibri" w:cs="Calibri"/>
          <w:color w:val="000000"/>
          <w:sz w:val="22"/>
          <w:szCs w:val="22"/>
          <w:lang w:val="en"/>
        </w:rPr>
        <w:t>HTTP Trigger + Queue Trigger</w:t>
      </w:r>
      <w:r>
        <w:rPr>
          <w:rFonts w:ascii="Calibri" w:hAnsi="Calibri" w:cs="Calibri"/>
          <w:color w:val="000000"/>
          <w:sz w:val="22"/>
          <w:szCs w:val="22"/>
          <w:lang w:val="en"/>
        </w:rPr>
        <w:t xml:space="preserve"> pattern. This decouples the inbound HTTP response (202 Accepted, returned immediately) from the multi-stage processing pipeline (transcription → Salesforce → email), which runs asynchronously.</w:t>
      </w:r>
    </w:p>
    <w:tbl>
      <w:tblPr>
        <w:tblW w:w="4720" w:type="pct"/>
        <w:tblCellMar>
          <w:top w:w="15" w:type="dxa"/>
          <w:left w:w="15" w:type="dxa"/>
          <w:bottom w:w="15" w:type="dxa"/>
          <w:right w:w="15" w:type="dxa"/>
        </w:tblCellMar>
        <w:tblLook w:val="04A0" w:firstRow="1" w:lastRow="0" w:firstColumn="1" w:lastColumn="0" w:noHBand="0" w:noVBand="1"/>
      </w:tblPr>
      <w:tblGrid>
        <w:gridCol w:w="2128"/>
        <w:gridCol w:w="6393"/>
      </w:tblGrid>
      <w:tr w:rsidR="000D664E" w14:paraId="0254C99E" w14:textId="77777777" w:rsidTr="00653EF2">
        <w:trPr>
          <w:divId w:val="1806465740"/>
          <w:trHeight w:val="622"/>
        </w:trPr>
        <w:tc>
          <w:tcPr>
            <w:tcW w:w="0" w:type="auto"/>
            <w:shd w:val="clear" w:color="auto" w:fill="1F3864"/>
            <w:tcMar>
              <w:top w:w="105" w:type="dxa"/>
              <w:left w:w="150" w:type="dxa"/>
              <w:bottom w:w="105" w:type="dxa"/>
              <w:right w:w="150" w:type="dxa"/>
            </w:tcMar>
            <w:vAlign w:val="center"/>
            <w:hideMark/>
          </w:tcPr>
          <w:p w14:paraId="43F7D077"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Pattern</w:t>
            </w:r>
          </w:p>
        </w:tc>
        <w:tc>
          <w:tcPr>
            <w:tcW w:w="0" w:type="auto"/>
            <w:shd w:val="clear" w:color="auto" w:fill="1F3864"/>
            <w:tcMar>
              <w:top w:w="105" w:type="dxa"/>
              <w:left w:w="150" w:type="dxa"/>
              <w:bottom w:w="105" w:type="dxa"/>
              <w:right w:w="150" w:type="dxa"/>
            </w:tcMar>
            <w:vAlign w:val="center"/>
            <w:hideMark/>
          </w:tcPr>
          <w:p w14:paraId="15052B24"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Rationale</w:t>
            </w:r>
          </w:p>
        </w:tc>
      </w:tr>
      <w:tr w:rsidR="000D664E" w14:paraId="1E1D593C" w14:textId="77777777" w:rsidTr="00653EF2">
        <w:trPr>
          <w:divId w:val="1806465740"/>
          <w:trHeight w:val="873"/>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9C75518"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Async queue-based pipeline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F18310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Caller gets immediate 202 response. Processing failures do not affect the caller experience. Queue provides built-in retry and dead-letter behaviour.</w:t>
            </w:r>
          </w:p>
        </w:tc>
      </w:tr>
      <w:tr w:rsidR="000D664E" w14:paraId="194B76DB" w14:textId="77777777" w:rsidTr="00653EF2">
        <w:trPr>
          <w:divId w:val="1806465740"/>
          <w:trHeight w:val="861"/>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6F527D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Azure Functions Consumption Plan</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606432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Volume is low (~4 </w:t>
            </w:r>
            <w:proofErr w:type="spellStart"/>
            <w:r>
              <w:rPr>
                <w:rFonts w:ascii="Calibri" w:eastAsia="Times New Roman" w:hAnsi="Calibri" w:cs="Calibri"/>
                <w:color w:val="000000"/>
                <w:sz w:val="20"/>
                <w:szCs w:val="20"/>
              </w:rPr>
              <w:t>req</w:t>
            </w:r>
            <w:proofErr w:type="spellEnd"/>
            <w:r>
              <w:rPr>
                <w:rFonts w:ascii="Calibri" w:eastAsia="Times New Roman" w:hAnsi="Calibri" w:cs="Calibri"/>
                <w:color w:val="000000"/>
                <w:sz w:val="20"/>
                <w:szCs w:val="20"/>
              </w:rPr>
              <w:t>/min peak). Consumption plan scales to zero — no cost when idle.</w:t>
            </w:r>
          </w:p>
        </w:tc>
      </w:tr>
      <w:tr w:rsidR="000D664E" w14:paraId="5B5741F8" w14:textId="77777777" w:rsidTr="00653EF2">
        <w:trPr>
          <w:divId w:val="1806465740"/>
          <w:trHeight w:val="873"/>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F1B65C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.NET 8 Isolated Worker</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91D7D28"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Isolated process model gives full control over DI, middleware, and .NET version. Decoupled from Functions host process.</w:t>
            </w:r>
          </w:p>
        </w:tc>
      </w:tr>
      <w:tr w:rsidR="000D664E" w14:paraId="39A33C14" w14:textId="77777777" w:rsidTr="00653EF2">
        <w:trPr>
          <w:divId w:val="1806465740"/>
          <w:trHeight w:val="861"/>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D8AAA26"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Feature flags per pipeline stage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BAE5298"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Each stage (blob, transcription, Salesforce, email) can be toggled independently via configuration — no code change needed for partial rollouts or debugging.</w:t>
            </w:r>
          </w:p>
        </w:tc>
      </w:tr>
    </w:tbl>
    <w:p w14:paraId="4644A135"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3.2 End-to-End Flow</w:t>
      </w:r>
    </w:p>
    <w:p w14:paraId="51E95534" w14:textId="77777777" w:rsidR="000D664E" w:rsidRDefault="000D664E">
      <w:pPr>
        <w:pStyle w:val="HTMLPreformatted"/>
        <w:divId w:val="1806465740"/>
        <w:rPr>
          <w:color w:val="000000"/>
          <w:lang w:val="en"/>
        </w:rPr>
      </w:pPr>
    </w:p>
    <w:p w14:paraId="7F769BC1" w14:textId="77777777" w:rsidR="000D664E" w:rsidRDefault="00000000">
      <w:pPr>
        <w:pStyle w:val="HTMLPreformatted"/>
        <w:divId w:val="1806465740"/>
        <w:rPr>
          <w:color w:val="000000"/>
          <w:lang w:val="en"/>
        </w:rPr>
      </w:pPr>
      <w:r>
        <w:rPr>
          <w:color w:val="000000"/>
          <w:lang w:val="en"/>
        </w:rPr>
        <w:t>Cisco UCCX</w:t>
      </w:r>
    </w:p>
    <w:p w14:paraId="04424296" w14:textId="77777777" w:rsidR="000D664E" w:rsidRDefault="00000000">
      <w:pPr>
        <w:pStyle w:val="HTMLPreformatted"/>
        <w:divId w:val="1806465740"/>
        <w:rPr>
          <w:color w:val="000000"/>
          <w:lang w:val="en"/>
        </w:rPr>
      </w:pPr>
      <w:r>
        <w:rPr>
          <w:color w:val="000000"/>
          <w:lang w:val="en"/>
        </w:rPr>
        <w:t xml:space="preserve">    </w:t>
      </w:r>
      <w:proofErr w:type="gramStart"/>
      <w:r>
        <w:rPr>
          <w:color w:val="000000"/>
          <w:lang w:val="en"/>
        </w:rPr>
        <w:t>│  POST</w:t>
      </w:r>
      <w:proofErr w:type="gramEnd"/>
      <w:r>
        <w:rPr>
          <w:color w:val="000000"/>
          <w:lang w:val="en"/>
        </w:rPr>
        <w:t xml:space="preserve"> /</w:t>
      </w:r>
      <w:proofErr w:type="spellStart"/>
      <w:r>
        <w:rPr>
          <w:color w:val="000000"/>
          <w:lang w:val="en"/>
        </w:rPr>
        <w:t>api</w:t>
      </w:r>
      <w:proofErr w:type="spellEnd"/>
      <w:r>
        <w:rPr>
          <w:color w:val="000000"/>
          <w:lang w:val="en"/>
        </w:rPr>
        <w:t>/</w:t>
      </w:r>
      <w:proofErr w:type="gramStart"/>
      <w:r>
        <w:rPr>
          <w:color w:val="000000"/>
          <w:lang w:val="en"/>
        </w:rPr>
        <w:t>audio  (</w:t>
      </w:r>
      <w:proofErr w:type="gramEnd"/>
      <w:r>
        <w:rPr>
          <w:color w:val="000000"/>
          <w:lang w:val="en"/>
        </w:rPr>
        <w:t>multipart: metadata JSON + WAV bytes)</w:t>
      </w:r>
    </w:p>
    <w:p w14:paraId="7D01378D" w14:textId="77777777" w:rsidR="000D664E" w:rsidRDefault="00000000">
      <w:pPr>
        <w:pStyle w:val="HTMLPreformatted"/>
        <w:divId w:val="1806465740"/>
        <w:rPr>
          <w:color w:val="000000"/>
          <w:lang w:val="en"/>
        </w:rPr>
      </w:pPr>
      <w:r>
        <w:rPr>
          <w:color w:val="000000"/>
          <w:lang w:val="en"/>
        </w:rPr>
        <w:t xml:space="preserve">    ▼</w:t>
      </w:r>
    </w:p>
    <w:p w14:paraId="32BD0BDE" w14:textId="77777777" w:rsidR="000D664E" w:rsidRDefault="00000000">
      <w:pPr>
        <w:pStyle w:val="HTMLPreformatted"/>
        <w:divId w:val="1806465740"/>
        <w:rPr>
          <w:color w:val="000000"/>
          <w:lang w:val="en"/>
        </w:rPr>
      </w:pPr>
      <w:r>
        <w:rPr>
          <w:color w:val="000000"/>
          <w:lang w:val="en"/>
        </w:rPr>
        <w:t xml:space="preserve">Azure </w:t>
      </w:r>
      <w:proofErr w:type="gramStart"/>
      <w:r>
        <w:rPr>
          <w:color w:val="000000"/>
          <w:lang w:val="en"/>
        </w:rPr>
        <w:t>APIM  ─</w:t>
      </w:r>
      <w:proofErr w:type="gramEnd"/>
      <w:r>
        <w:rPr>
          <w:color w:val="000000"/>
          <w:lang w:val="en"/>
        </w:rPr>
        <w:t xml:space="preserve">─── validates </w:t>
      </w:r>
      <w:proofErr w:type="spellStart"/>
      <w:r>
        <w:rPr>
          <w:color w:val="000000"/>
          <w:lang w:val="en"/>
        </w:rPr>
        <w:t>Ocp</w:t>
      </w:r>
      <w:proofErr w:type="spellEnd"/>
      <w:r>
        <w:rPr>
          <w:color w:val="000000"/>
          <w:lang w:val="en"/>
        </w:rPr>
        <w:t>-</w:t>
      </w:r>
      <w:proofErr w:type="spellStart"/>
      <w:r>
        <w:rPr>
          <w:color w:val="000000"/>
          <w:lang w:val="en"/>
        </w:rPr>
        <w:t>Apim</w:t>
      </w:r>
      <w:proofErr w:type="spellEnd"/>
      <w:r>
        <w:rPr>
          <w:color w:val="000000"/>
          <w:lang w:val="en"/>
        </w:rPr>
        <w:t>-Subscription-Key ────────────────────────</w:t>
      </w:r>
    </w:p>
    <w:p w14:paraId="197D1001" w14:textId="77777777" w:rsidR="000D664E" w:rsidRDefault="00000000">
      <w:pPr>
        <w:pStyle w:val="HTMLPreformatted"/>
        <w:divId w:val="1806465740"/>
        <w:rPr>
          <w:color w:val="000000"/>
          <w:lang w:val="en"/>
        </w:rPr>
      </w:pPr>
      <w:r>
        <w:rPr>
          <w:color w:val="000000"/>
          <w:lang w:val="en"/>
        </w:rPr>
        <w:t xml:space="preserve">    ▼</w:t>
      </w:r>
    </w:p>
    <w:p w14:paraId="6DDBAD5C" w14:textId="77777777" w:rsidR="000D664E" w:rsidRDefault="00000000">
      <w:pPr>
        <w:pStyle w:val="HTMLPreformatted"/>
        <w:divId w:val="1806465740"/>
        <w:rPr>
          <w:color w:val="000000"/>
          <w:lang w:val="en"/>
        </w:rPr>
      </w:pPr>
      <w:proofErr w:type="spellStart"/>
      <w:proofErr w:type="gramStart"/>
      <w:r>
        <w:rPr>
          <w:color w:val="000000"/>
          <w:lang w:val="en"/>
        </w:rPr>
        <w:t>ReceiveAudioFunction</w:t>
      </w:r>
      <w:proofErr w:type="spellEnd"/>
      <w:r>
        <w:rPr>
          <w:color w:val="000000"/>
          <w:lang w:val="en"/>
        </w:rPr>
        <w:t xml:space="preserve">  [</w:t>
      </w:r>
      <w:proofErr w:type="gramEnd"/>
      <w:r>
        <w:rPr>
          <w:color w:val="000000"/>
          <w:lang w:val="en"/>
        </w:rPr>
        <w:t>HTTP Trigger]</w:t>
      </w:r>
    </w:p>
    <w:p w14:paraId="1F9688B4" w14:textId="77777777" w:rsidR="000D664E" w:rsidRDefault="00000000">
      <w:pPr>
        <w:pStyle w:val="HTMLPreformatted"/>
        <w:divId w:val="1806465740"/>
        <w:rPr>
          <w:color w:val="000000"/>
          <w:lang w:val="en"/>
        </w:rPr>
      </w:pPr>
      <w:r>
        <w:rPr>
          <w:color w:val="000000"/>
          <w:lang w:val="en"/>
        </w:rPr>
        <w:t xml:space="preserve">    </w:t>
      </w:r>
      <w:proofErr w:type="gramStart"/>
      <w:r>
        <w:rPr>
          <w:color w:val="000000"/>
          <w:lang w:val="en"/>
        </w:rPr>
        <w:t>│  1</w:t>
      </w:r>
      <w:proofErr w:type="gramEnd"/>
      <w:r>
        <w:rPr>
          <w:color w:val="000000"/>
          <w:lang w:val="en"/>
        </w:rPr>
        <w:t>. Parse multipart → metadata JSON + WAV bytes</w:t>
      </w:r>
    </w:p>
    <w:p w14:paraId="6D07129E" w14:textId="77777777" w:rsidR="000D664E" w:rsidRDefault="00000000">
      <w:pPr>
        <w:pStyle w:val="HTMLPreformatted"/>
        <w:divId w:val="1806465740"/>
        <w:rPr>
          <w:color w:val="000000"/>
          <w:lang w:val="en"/>
        </w:rPr>
      </w:pPr>
      <w:r>
        <w:rPr>
          <w:color w:val="000000"/>
          <w:lang w:val="en"/>
        </w:rPr>
        <w:t xml:space="preserve">    </w:t>
      </w:r>
      <w:proofErr w:type="gramStart"/>
      <w:r>
        <w:rPr>
          <w:color w:val="000000"/>
          <w:lang w:val="en"/>
        </w:rPr>
        <w:t>│  2</w:t>
      </w:r>
      <w:proofErr w:type="gramEnd"/>
      <w:r>
        <w:rPr>
          <w:color w:val="000000"/>
          <w:lang w:val="en"/>
        </w:rPr>
        <w:t>. Validate required fields (</w:t>
      </w:r>
      <w:proofErr w:type="spellStart"/>
      <w:r>
        <w:rPr>
          <w:color w:val="000000"/>
          <w:lang w:val="en"/>
        </w:rPr>
        <w:t>caseId</w:t>
      </w:r>
      <w:proofErr w:type="spellEnd"/>
      <w:r>
        <w:rPr>
          <w:color w:val="000000"/>
          <w:lang w:val="en"/>
        </w:rPr>
        <w:t>, phone)</w:t>
      </w:r>
    </w:p>
    <w:p w14:paraId="43621E33" w14:textId="77777777" w:rsidR="000D664E" w:rsidRDefault="00000000">
      <w:pPr>
        <w:pStyle w:val="HTMLPreformatted"/>
        <w:divId w:val="1806465740"/>
        <w:rPr>
          <w:color w:val="000000"/>
          <w:lang w:val="en"/>
        </w:rPr>
      </w:pPr>
      <w:r>
        <w:rPr>
          <w:color w:val="000000"/>
          <w:lang w:val="en"/>
        </w:rPr>
        <w:t xml:space="preserve">    </w:t>
      </w:r>
      <w:proofErr w:type="gramStart"/>
      <w:r>
        <w:rPr>
          <w:color w:val="000000"/>
          <w:lang w:val="en"/>
        </w:rPr>
        <w:t>│  3</w:t>
      </w:r>
      <w:proofErr w:type="gramEnd"/>
      <w:r>
        <w:rPr>
          <w:color w:val="000000"/>
          <w:lang w:val="en"/>
        </w:rPr>
        <w:t xml:space="preserve">. Map </w:t>
      </w:r>
      <w:proofErr w:type="spellStart"/>
      <w:r>
        <w:rPr>
          <w:color w:val="000000"/>
          <w:lang w:val="en"/>
        </w:rPr>
        <w:t>callType</w:t>
      </w:r>
      <w:proofErr w:type="spellEnd"/>
      <w:r>
        <w:rPr>
          <w:color w:val="000000"/>
          <w:lang w:val="en"/>
        </w:rPr>
        <w:t xml:space="preserve"> code → Salesforce fields (</w:t>
      </w:r>
      <w:proofErr w:type="spellStart"/>
      <w:r>
        <w:rPr>
          <w:color w:val="000000"/>
          <w:lang w:val="en"/>
        </w:rPr>
        <w:t>CallTypeMapper</w:t>
      </w:r>
      <w:proofErr w:type="spellEnd"/>
      <w:r>
        <w:rPr>
          <w:color w:val="000000"/>
          <w:lang w:val="en"/>
        </w:rPr>
        <w:t>)</w:t>
      </w:r>
    </w:p>
    <w:p w14:paraId="262D6C76" w14:textId="77777777" w:rsidR="000D664E" w:rsidRDefault="00000000">
      <w:pPr>
        <w:pStyle w:val="HTMLPreformatted"/>
        <w:divId w:val="1806465740"/>
        <w:rPr>
          <w:color w:val="000000"/>
          <w:lang w:val="en"/>
        </w:rPr>
      </w:pPr>
      <w:r>
        <w:rPr>
          <w:color w:val="000000"/>
          <w:lang w:val="en"/>
        </w:rPr>
        <w:t xml:space="preserve">    </w:t>
      </w:r>
      <w:proofErr w:type="gramStart"/>
      <w:r>
        <w:rPr>
          <w:color w:val="000000"/>
          <w:lang w:val="en"/>
        </w:rPr>
        <w:t>│  4</w:t>
      </w:r>
      <w:proofErr w:type="gramEnd"/>
      <w:r>
        <w:rPr>
          <w:color w:val="000000"/>
          <w:lang w:val="en"/>
        </w:rPr>
        <w:t xml:space="preserve">. Upload WAV → Blob </w:t>
      </w:r>
      <w:proofErr w:type="gramStart"/>
      <w:r>
        <w:rPr>
          <w:color w:val="000000"/>
          <w:lang w:val="en"/>
        </w:rPr>
        <w:t>Storage  media</w:t>
      </w:r>
      <w:proofErr w:type="gramEnd"/>
      <w:r>
        <w:rPr>
          <w:color w:val="000000"/>
          <w:lang w:val="en"/>
        </w:rPr>
        <w:t>/{YYYY-MM-DD}/{caseId}_{ts}.wav</w:t>
      </w:r>
    </w:p>
    <w:p w14:paraId="37A6ADDB" w14:textId="77777777" w:rsidR="000D664E" w:rsidRDefault="00000000">
      <w:pPr>
        <w:pStyle w:val="HTMLPreformatted"/>
        <w:divId w:val="1806465740"/>
        <w:rPr>
          <w:color w:val="000000"/>
          <w:lang w:val="en"/>
        </w:rPr>
      </w:pPr>
      <w:r>
        <w:rPr>
          <w:color w:val="000000"/>
          <w:lang w:val="en"/>
        </w:rPr>
        <w:t xml:space="preserve">    </w:t>
      </w:r>
      <w:proofErr w:type="gramStart"/>
      <w:r>
        <w:rPr>
          <w:color w:val="000000"/>
          <w:lang w:val="en"/>
        </w:rPr>
        <w:t>│  5</w:t>
      </w:r>
      <w:proofErr w:type="gramEnd"/>
      <w:r>
        <w:rPr>
          <w:color w:val="000000"/>
          <w:lang w:val="en"/>
        </w:rPr>
        <w:t xml:space="preserve">. Write initial audit </w:t>
      </w:r>
      <w:proofErr w:type="gramStart"/>
      <w:r>
        <w:rPr>
          <w:color w:val="000000"/>
          <w:lang w:val="en"/>
        </w:rPr>
        <w:t>row  (</w:t>
      </w:r>
      <w:proofErr w:type="spellStart"/>
      <w:proofErr w:type="gramEnd"/>
      <w:r>
        <w:rPr>
          <w:color w:val="000000"/>
          <w:lang w:val="en"/>
        </w:rPr>
        <w:t>FinalStatus</w:t>
      </w:r>
      <w:proofErr w:type="spellEnd"/>
      <w:r>
        <w:rPr>
          <w:color w:val="000000"/>
          <w:lang w:val="en"/>
        </w:rPr>
        <w:t xml:space="preserve"> = Received)</w:t>
      </w:r>
    </w:p>
    <w:p w14:paraId="10686CE0" w14:textId="77777777" w:rsidR="000D664E" w:rsidRDefault="00000000">
      <w:pPr>
        <w:pStyle w:val="HTMLPreformatted"/>
        <w:divId w:val="1806465740"/>
        <w:rPr>
          <w:color w:val="000000"/>
          <w:lang w:val="en"/>
        </w:rPr>
      </w:pPr>
      <w:r>
        <w:rPr>
          <w:color w:val="000000"/>
          <w:lang w:val="en"/>
        </w:rPr>
        <w:t xml:space="preserve">    </w:t>
      </w:r>
      <w:proofErr w:type="gramStart"/>
      <w:r>
        <w:rPr>
          <w:color w:val="000000"/>
          <w:lang w:val="en"/>
        </w:rPr>
        <w:t>│  6</w:t>
      </w:r>
      <w:proofErr w:type="gramEnd"/>
      <w:r>
        <w:rPr>
          <w:color w:val="000000"/>
          <w:lang w:val="en"/>
        </w:rPr>
        <w:t xml:space="preserve">. Enqueue </w:t>
      </w:r>
      <w:proofErr w:type="spellStart"/>
      <w:r>
        <w:rPr>
          <w:color w:val="000000"/>
          <w:lang w:val="en"/>
        </w:rPr>
        <w:t>ProcessingMessage</w:t>
      </w:r>
      <w:proofErr w:type="spellEnd"/>
      <w:r>
        <w:rPr>
          <w:color w:val="000000"/>
          <w:lang w:val="en"/>
        </w:rPr>
        <w:t xml:space="preserve"> JSON → audio-processing-queue</w:t>
      </w:r>
    </w:p>
    <w:p w14:paraId="11257757" w14:textId="77777777" w:rsidR="000D664E" w:rsidRDefault="00000000">
      <w:pPr>
        <w:pStyle w:val="HTMLPreformatted"/>
        <w:divId w:val="1806465740"/>
        <w:rPr>
          <w:color w:val="000000"/>
          <w:lang w:val="en"/>
        </w:rPr>
      </w:pPr>
      <w:r>
        <w:rPr>
          <w:color w:val="000000"/>
          <w:lang w:val="en"/>
        </w:rPr>
        <w:lastRenderedPageBreak/>
        <w:t xml:space="preserve">    </w:t>
      </w:r>
      <w:proofErr w:type="gramStart"/>
      <w:r>
        <w:rPr>
          <w:color w:val="000000"/>
          <w:lang w:val="en"/>
        </w:rPr>
        <w:t>│  7</w:t>
      </w:r>
      <w:proofErr w:type="gramEnd"/>
      <w:r>
        <w:rPr>
          <w:color w:val="000000"/>
          <w:lang w:val="en"/>
        </w:rPr>
        <w:t xml:space="preserve">. Return 202 </w:t>
      </w:r>
      <w:proofErr w:type="gramStart"/>
      <w:r>
        <w:rPr>
          <w:color w:val="000000"/>
          <w:lang w:val="en"/>
        </w:rPr>
        <w:t>Accepted  {</w:t>
      </w:r>
      <w:proofErr w:type="gramEnd"/>
      <w:r>
        <w:rPr>
          <w:color w:val="000000"/>
          <w:lang w:val="en"/>
        </w:rPr>
        <w:t xml:space="preserve"> id, status: "queued</w:t>
      </w:r>
      <w:proofErr w:type="gramStart"/>
      <w:r>
        <w:rPr>
          <w:color w:val="000000"/>
          <w:lang w:val="en"/>
        </w:rPr>
        <w:t>" }</w:t>
      </w:r>
      <w:proofErr w:type="gramEnd"/>
    </w:p>
    <w:p w14:paraId="655FED4A" w14:textId="77777777" w:rsidR="000D664E" w:rsidRDefault="00000000">
      <w:pPr>
        <w:pStyle w:val="HTMLPreformatted"/>
        <w:divId w:val="1806465740"/>
        <w:rPr>
          <w:color w:val="000000"/>
          <w:lang w:val="en"/>
        </w:rPr>
      </w:pPr>
      <w:r>
        <w:rPr>
          <w:color w:val="000000"/>
          <w:lang w:val="en"/>
        </w:rPr>
        <w:t xml:space="preserve">    ▼</w:t>
      </w:r>
    </w:p>
    <w:p w14:paraId="2C1F21ED" w14:textId="77777777" w:rsidR="000D664E" w:rsidRDefault="00000000">
      <w:pPr>
        <w:pStyle w:val="HTMLPreformatted"/>
        <w:divId w:val="1806465740"/>
        <w:rPr>
          <w:color w:val="000000"/>
          <w:lang w:val="en"/>
        </w:rPr>
      </w:pPr>
      <w:r>
        <w:rPr>
          <w:color w:val="000000"/>
          <w:lang w:val="en"/>
        </w:rPr>
        <w:t>Azure Storage Queue: audio-processing-queue</w:t>
      </w:r>
    </w:p>
    <w:p w14:paraId="4165461B" w14:textId="77777777" w:rsidR="000D664E" w:rsidRDefault="00000000">
      <w:pPr>
        <w:pStyle w:val="HTMLPreformatted"/>
        <w:divId w:val="1806465740"/>
        <w:rPr>
          <w:color w:val="000000"/>
          <w:lang w:val="en"/>
        </w:rPr>
      </w:pPr>
      <w:r>
        <w:rPr>
          <w:color w:val="000000"/>
          <w:lang w:val="en"/>
        </w:rPr>
        <w:t xml:space="preserve">    ▼</w:t>
      </w:r>
    </w:p>
    <w:p w14:paraId="653F5ECF" w14:textId="77777777" w:rsidR="000D664E" w:rsidRDefault="00000000">
      <w:pPr>
        <w:pStyle w:val="HTMLPreformatted"/>
        <w:divId w:val="1806465740"/>
        <w:rPr>
          <w:color w:val="000000"/>
          <w:lang w:val="en"/>
        </w:rPr>
      </w:pPr>
      <w:proofErr w:type="spellStart"/>
      <w:proofErr w:type="gramStart"/>
      <w:r>
        <w:rPr>
          <w:color w:val="000000"/>
          <w:lang w:val="en"/>
        </w:rPr>
        <w:t>ProcessAudioFunction</w:t>
      </w:r>
      <w:proofErr w:type="spellEnd"/>
      <w:r>
        <w:rPr>
          <w:color w:val="000000"/>
          <w:lang w:val="en"/>
        </w:rPr>
        <w:t xml:space="preserve">  [</w:t>
      </w:r>
      <w:proofErr w:type="gramEnd"/>
      <w:r>
        <w:rPr>
          <w:color w:val="000000"/>
          <w:lang w:val="en"/>
        </w:rPr>
        <w:t>Queue Trigger]</w:t>
      </w:r>
    </w:p>
    <w:p w14:paraId="4B2525B5" w14:textId="77777777" w:rsidR="000D664E" w:rsidRDefault="00000000">
      <w:pPr>
        <w:pStyle w:val="HTMLPreformatted"/>
        <w:divId w:val="1806465740"/>
        <w:rPr>
          <w:color w:val="000000"/>
          <w:lang w:val="en"/>
        </w:rPr>
      </w:pPr>
      <w:r>
        <w:rPr>
          <w:color w:val="000000"/>
          <w:lang w:val="en"/>
        </w:rPr>
        <w:t xml:space="preserve">    │</w:t>
      </w:r>
    </w:p>
    <w:p w14:paraId="6B2469EB" w14:textId="77777777" w:rsidR="000D664E" w:rsidRDefault="00000000">
      <w:pPr>
        <w:pStyle w:val="HTMLPreformatted"/>
        <w:divId w:val="1806465740"/>
        <w:rPr>
          <w:color w:val="000000"/>
          <w:lang w:val="en"/>
        </w:rPr>
      </w:pPr>
      <w:r>
        <w:rPr>
          <w:color w:val="000000"/>
          <w:lang w:val="en"/>
        </w:rPr>
        <w:t xml:space="preserve">    ├─ Step 1: Download WAV from Blob Storage</w:t>
      </w:r>
    </w:p>
    <w:p w14:paraId="6F003C0D" w14:textId="77777777" w:rsidR="000D664E" w:rsidRDefault="00000000">
      <w:pPr>
        <w:pStyle w:val="HTMLPreformatted"/>
        <w:divId w:val="1806465740"/>
        <w:rPr>
          <w:color w:val="000000"/>
          <w:lang w:val="en"/>
        </w:rPr>
      </w:pPr>
      <w:r>
        <w:rPr>
          <w:color w:val="000000"/>
          <w:lang w:val="en"/>
        </w:rPr>
        <w:t xml:space="preserve">    │</w:t>
      </w:r>
    </w:p>
    <w:p w14:paraId="770CBD46" w14:textId="77777777" w:rsidR="000D664E" w:rsidRDefault="00000000">
      <w:pPr>
        <w:pStyle w:val="HTMLPreformatted"/>
        <w:divId w:val="1806465740"/>
        <w:rPr>
          <w:color w:val="000000"/>
          <w:lang w:val="en"/>
        </w:rPr>
      </w:pPr>
      <w:r>
        <w:rPr>
          <w:color w:val="000000"/>
          <w:lang w:val="en"/>
        </w:rPr>
        <w:t xml:space="preserve">    ├─ Step 2: POST audio → Azure Cognitive Services Speech API</w:t>
      </w:r>
    </w:p>
    <w:p w14:paraId="3EC61EB1" w14:textId="77777777" w:rsidR="000D664E" w:rsidRDefault="00000000">
      <w:pPr>
        <w:pStyle w:val="HTMLPreformatted"/>
        <w:divId w:val="1806465740"/>
        <w:rPr>
          <w:color w:val="000000"/>
          <w:lang w:val="en"/>
        </w:rPr>
      </w:pPr>
      <w:r>
        <w:rPr>
          <w:color w:val="000000"/>
          <w:lang w:val="en"/>
        </w:rPr>
        <w:t xml:space="preserve">    │          </w:t>
      </w:r>
      <w:proofErr w:type="spellStart"/>
      <w:r>
        <w:rPr>
          <w:color w:val="000000"/>
          <w:lang w:val="en"/>
        </w:rPr>
        <w:t>RetryHelper</w:t>
      </w:r>
      <w:proofErr w:type="spellEnd"/>
      <w:r>
        <w:rPr>
          <w:color w:val="000000"/>
          <w:lang w:val="en"/>
        </w:rPr>
        <w:t>: 3 attempts, 2s/4s/8s backoff</w:t>
      </w:r>
    </w:p>
    <w:p w14:paraId="5194344E" w14:textId="77777777" w:rsidR="000D664E" w:rsidRDefault="00000000">
      <w:pPr>
        <w:pStyle w:val="HTMLPreformatted"/>
        <w:divId w:val="1806465740"/>
        <w:rPr>
          <w:color w:val="000000"/>
          <w:lang w:val="en"/>
        </w:rPr>
      </w:pPr>
      <w:r>
        <w:rPr>
          <w:color w:val="000000"/>
          <w:lang w:val="en"/>
        </w:rPr>
        <w:t xml:space="preserve">    │          Failure → send email (WAV attached) → update audit → rethrow → DLQ</w:t>
      </w:r>
    </w:p>
    <w:p w14:paraId="3DA78388" w14:textId="77777777" w:rsidR="000D664E" w:rsidRDefault="00000000">
      <w:pPr>
        <w:pStyle w:val="HTMLPreformatted"/>
        <w:divId w:val="1806465740"/>
        <w:rPr>
          <w:color w:val="000000"/>
          <w:lang w:val="en"/>
        </w:rPr>
      </w:pPr>
      <w:r>
        <w:rPr>
          <w:color w:val="000000"/>
          <w:lang w:val="en"/>
        </w:rPr>
        <w:t xml:space="preserve">    │</w:t>
      </w:r>
    </w:p>
    <w:p w14:paraId="5E6DC129" w14:textId="77777777" w:rsidR="000D664E" w:rsidRDefault="00000000">
      <w:pPr>
        <w:pStyle w:val="HTMLPreformatted"/>
        <w:divId w:val="1806465740"/>
        <w:rPr>
          <w:color w:val="000000"/>
          <w:lang w:val="en"/>
        </w:rPr>
      </w:pPr>
      <w:r>
        <w:rPr>
          <w:color w:val="000000"/>
          <w:lang w:val="en"/>
        </w:rPr>
        <w:t xml:space="preserve">    ├─ Step 3: POST transcript → Salesforce REST API (OAuth 2.0)</w:t>
      </w:r>
    </w:p>
    <w:p w14:paraId="33982A0C" w14:textId="77777777" w:rsidR="000D664E" w:rsidRDefault="00000000">
      <w:pPr>
        <w:pStyle w:val="HTMLPreformatted"/>
        <w:divId w:val="1806465740"/>
        <w:rPr>
          <w:color w:val="000000"/>
          <w:lang w:val="en"/>
        </w:rPr>
      </w:pPr>
      <w:r>
        <w:rPr>
          <w:color w:val="000000"/>
          <w:lang w:val="en"/>
        </w:rPr>
        <w:t xml:space="preserve">    │          </w:t>
      </w:r>
      <w:proofErr w:type="spellStart"/>
      <w:r>
        <w:rPr>
          <w:color w:val="000000"/>
          <w:lang w:val="en"/>
        </w:rPr>
        <w:t>RetryHelper</w:t>
      </w:r>
      <w:proofErr w:type="spellEnd"/>
      <w:r>
        <w:rPr>
          <w:color w:val="000000"/>
          <w:lang w:val="en"/>
        </w:rPr>
        <w:t>: 3 attempts, 2s/4s/8s backoff</w:t>
      </w:r>
    </w:p>
    <w:p w14:paraId="6F91D444" w14:textId="77777777" w:rsidR="000D664E" w:rsidRDefault="00000000">
      <w:pPr>
        <w:pStyle w:val="HTMLPreformatted"/>
        <w:divId w:val="1806465740"/>
        <w:rPr>
          <w:color w:val="000000"/>
          <w:lang w:val="en"/>
        </w:rPr>
      </w:pPr>
      <w:r>
        <w:rPr>
          <w:color w:val="000000"/>
          <w:lang w:val="en"/>
        </w:rPr>
        <w:t xml:space="preserve">    │          401 → refresh OAuth token → retry</w:t>
      </w:r>
    </w:p>
    <w:p w14:paraId="4889209A" w14:textId="77777777" w:rsidR="000D664E" w:rsidRDefault="00000000">
      <w:pPr>
        <w:pStyle w:val="HTMLPreformatted"/>
        <w:divId w:val="1806465740"/>
        <w:rPr>
          <w:color w:val="000000"/>
          <w:lang w:val="en"/>
        </w:rPr>
      </w:pPr>
      <w:r>
        <w:rPr>
          <w:color w:val="000000"/>
          <w:lang w:val="en"/>
        </w:rPr>
        <w:t xml:space="preserve">    │          Failure → send email (transcript in body) → update audit → rethrow → DLQ</w:t>
      </w:r>
    </w:p>
    <w:p w14:paraId="4FB47D00" w14:textId="77777777" w:rsidR="000D664E" w:rsidRDefault="00000000">
      <w:pPr>
        <w:pStyle w:val="HTMLPreformatted"/>
        <w:divId w:val="1806465740"/>
        <w:rPr>
          <w:color w:val="000000"/>
          <w:lang w:val="en"/>
        </w:rPr>
      </w:pPr>
      <w:r>
        <w:rPr>
          <w:color w:val="000000"/>
          <w:lang w:val="en"/>
        </w:rPr>
        <w:t xml:space="preserve">    │</w:t>
      </w:r>
    </w:p>
    <w:p w14:paraId="5A2C46A9" w14:textId="77777777" w:rsidR="000D664E" w:rsidRDefault="00000000">
      <w:pPr>
        <w:pStyle w:val="HTMLPreformatted"/>
        <w:divId w:val="1806465740"/>
        <w:rPr>
          <w:color w:val="000000"/>
          <w:lang w:val="en"/>
        </w:rPr>
      </w:pPr>
      <w:r>
        <w:rPr>
          <w:color w:val="000000"/>
          <w:lang w:val="en"/>
        </w:rPr>
        <w:t xml:space="preserve">    └─ Step 4: Send success email → update audit (</w:t>
      </w:r>
      <w:proofErr w:type="spellStart"/>
      <w:r>
        <w:rPr>
          <w:color w:val="000000"/>
          <w:lang w:val="en"/>
        </w:rPr>
        <w:t>FinalStatus</w:t>
      </w:r>
      <w:proofErr w:type="spellEnd"/>
      <w:r>
        <w:rPr>
          <w:color w:val="000000"/>
          <w:lang w:val="en"/>
        </w:rPr>
        <w:t xml:space="preserve"> = Success)</w:t>
      </w:r>
    </w:p>
    <w:p w14:paraId="6F9F9D2E"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3.3 Secondary Flows</w:t>
      </w:r>
    </w:p>
    <w:tbl>
      <w:tblPr>
        <w:tblW w:w="4746" w:type="pct"/>
        <w:tblCellMar>
          <w:top w:w="15" w:type="dxa"/>
          <w:left w:w="15" w:type="dxa"/>
          <w:bottom w:w="15" w:type="dxa"/>
          <w:right w:w="15" w:type="dxa"/>
        </w:tblCellMar>
        <w:tblLook w:val="04A0" w:firstRow="1" w:lastRow="0" w:firstColumn="1" w:lastColumn="0" w:noHBand="0" w:noVBand="1"/>
      </w:tblPr>
      <w:tblGrid>
        <w:gridCol w:w="1582"/>
        <w:gridCol w:w="1627"/>
        <w:gridCol w:w="5358"/>
      </w:tblGrid>
      <w:tr w:rsidR="000D664E" w14:paraId="4AED0E47" w14:textId="77777777" w:rsidTr="00653EF2">
        <w:trPr>
          <w:divId w:val="1806465740"/>
          <w:trHeight w:val="624"/>
        </w:trPr>
        <w:tc>
          <w:tcPr>
            <w:tcW w:w="0" w:type="auto"/>
            <w:shd w:val="clear" w:color="auto" w:fill="1F3864"/>
            <w:tcMar>
              <w:top w:w="105" w:type="dxa"/>
              <w:left w:w="150" w:type="dxa"/>
              <w:bottom w:w="105" w:type="dxa"/>
              <w:right w:w="150" w:type="dxa"/>
            </w:tcMar>
            <w:vAlign w:val="center"/>
            <w:hideMark/>
          </w:tcPr>
          <w:p w14:paraId="595DDB1B"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Flow</w:t>
            </w:r>
          </w:p>
        </w:tc>
        <w:tc>
          <w:tcPr>
            <w:tcW w:w="0" w:type="auto"/>
            <w:shd w:val="clear" w:color="auto" w:fill="1F3864"/>
            <w:tcMar>
              <w:top w:w="105" w:type="dxa"/>
              <w:left w:w="150" w:type="dxa"/>
              <w:bottom w:w="105" w:type="dxa"/>
              <w:right w:w="150" w:type="dxa"/>
            </w:tcMar>
            <w:vAlign w:val="center"/>
            <w:hideMark/>
          </w:tcPr>
          <w:p w14:paraId="00AB7C25"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Trigger</w:t>
            </w:r>
          </w:p>
        </w:tc>
        <w:tc>
          <w:tcPr>
            <w:tcW w:w="0" w:type="auto"/>
            <w:shd w:val="clear" w:color="auto" w:fill="1F3864"/>
            <w:tcMar>
              <w:top w:w="105" w:type="dxa"/>
              <w:left w:w="150" w:type="dxa"/>
              <w:bottom w:w="105" w:type="dxa"/>
              <w:right w:w="150" w:type="dxa"/>
            </w:tcMar>
            <w:vAlign w:val="center"/>
            <w:hideMark/>
          </w:tcPr>
          <w:p w14:paraId="4DC6490B"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D664E" w14:paraId="7A4D61ED" w14:textId="77777777" w:rsidTr="00653EF2">
        <w:trPr>
          <w:divId w:val="1806465740"/>
          <w:trHeight w:val="876"/>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3499296"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Image Transcription</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8894156"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POST /</w:t>
            </w:r>
            <w:proofErr w:type="spellStart"/>
            <w:r>
              <w:rPr>
                <w:rFonts w:ascii="Calibri" w:eastAsia="Times New Roman" w:hAnsi="Calibri" w:cs="Calibri"/>
                <w:color w:val="000000"/>
                <w:sz w:val="20"/>
                <w:szCs w:val="20"/>
              </w:rPr>
              <w:t>api</w:t>
            </w:r>
            <w:proofErr w:type="spellEnd"/>
            <w:r>
              <w:rPr>
                <w:rFonts w:ascii="Calibri" w:eastAsia="Times New Roman" w:hAnsi="Calibri" w:cs="Calibri"/>
                <w:color w:val="000000"/>
                <w:sz w:val="20"/>
                <w:szCs w:val="20"/>
              </w:rPr>
              <w:t>/image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49C469B"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Synchronous — image bytes posted to Speech API, result returned immediately. No queue, no Salesforce, no email.</w:t>
            </w:r>
          </w:p>
        </w:tc>
      </w:tr>
      <w:tr w:rsidR="000D664E" w14:paraId="6E8F190D" w14:textId="77777777" w:rsidTr="00653EF2">
        <w:trPr>
          <w:divId w:val="1806465740"/>
          <w:trHeight w:val="864"/>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5B2B51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Replay</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3D9EDB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POST /</w:t>
            </w:r>
            <w:proofErr w:type="spellStart"/>
            <w:r>
              <w:rPr>
                <w:rFonts w:ascii="Calibri" w:eastAsia="Times New Roman" w:hAnsi="Calibri" w:cs="Calibri"/>
                <w:color w:val="000000"/>
                <w:sz w:val="20"/>
                <w:szCs w:val="20"/>
              </w:rPr>
              <w:t>api</w:t>
            </w:r>
            <w:proofErr w:type="spellEnd"/>
            <w:r>
              <w:rPr>
                <w:rFonts w:ascii="Calibri" w:eastAsia="Times New Roman" w:hAnsi="Calibri" w:cs="Calibri"/>
                <w:color w:val="000000"/>
                <w:sz w:val="20"/>
                <w:szCs w:val="20"/>
              </w:rPr>
              <w:t>/replay</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A81BF2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Operations team submits </w:t>
            </w:r>
            <w:proofErr w:type="spellStart"/>
            <w:r>
              <w:rPr>
                <w:rFonts w:ascii="Calibri" w:eastAsia="Times New Roman" w:hAnsi="Calibri" w:cs="Calibri"/>
                <w:color w:val="000000"/>
                <w:sz w:val="20"/>
                <w:szCs w:val="20"/>
              </w:rPr>
              <w:t>blobPath</w:t>
            </w:r>
            <w:proofErr w:type="spellEnd"/>
            <w:r>
              <w:rPr>
                <w:rFonts w:ascii="Calibri" w:eastAsia="Times New Roman" w:hAnsi="Calibri" w:cs="Calibri"/>
                <w:color w:val="000000"/>
                <w:sz w:val="20"/>
                <w:szCs w:val="20"/>
              </w:rPr>
              <w:t xml:space="preserve"> of a failed case. Re-enqueues without re-uploading audio. Used after manual DLQ investigation.</w:t>
            </w:r>
          </w:p>
        </w:tc>
      </w:tr>
      <w:tr w:rsidR="000D664E" w14:paraId="2BC5C843" w14:textId="77777777" w:rsidTr="00653EF2">
        <w:trPr>
          <w:divId w:val="1806465740"/>
          <w:trHeight w:val="876"/>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2C0F86B"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Audit Cleanup</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006DB8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Timer — daily 02:00 UTC</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2211F9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Deletes rows from </w:t>
            </w:r>
            <w:proofErr w:type="spellStart"/>
            <w:r>
              <w:rPr>
                <w:rFonts w:ascii="Calibri" w:eastAsia="Times New Roman" w:hAnsi="Calibri" w:cs="Calibri"/>
                <w:color w:val="000000"/>
                <w:sz w:val="20"/>
                <w:szCs w:val="20"/>
              </w:rPr>
              <w:t>AudioProcessingLog</w:t>
            </w:r>
            <w:proofErr w:type="spellEnd"/>
            <w:r>
              <w:rPr>
                <w:rFonts w:ascii="Calibri" w:eastAsia="Times New Roman" w:hAnsi="Calibri" w:cs="Calibri"/>
                <w:color w:val="000000"/>
                <w:sz w:val="20"/>
                <w:szCs w:val="20"/>
              </w:rPr>
              <w:t xml:space="preserve"> where </w:t>
            </w:r>
            <w:proofErr w:type="spellStart"/>
            <w:r>
              <w:rPr>
                <w:rFonts w:ascii="Calibri" w:eastAsia="Times New Roman" w:hAnsi="Calibri" w:cs="Calibri"/>
                <w:color w:val="000000"/>
                <w:sz w:val="20"/>
                <w:szCs w:val="20"/>
              </w:rPr>
              <w:t>RetainUntil</w:t>
            </w:r>
            <w:proofErr w:type="spellEnd"/>
            <w:r>
              <w:rPr>
                <w:rFonts w:ascii="Calibri" w:eastAsia="Times New Roman" w:hAnsi="Calibri" w:cs="Calibri"/>
                <w:color w:val="000000"/>
                <w:sz w:val="20"/>
                <w:szCs w:val="20"/>
              </w:rPr>
              <w:t xml:space="preserve"> &lt; today. Blob lifecycle policy handles WAV file deletion.</w:t>
            </w:r>
          </w:p>
        </w:tc>
      </w:tr>
    </w:tbl>
    <w:p w14:paraId="5DA07519" w14:textId="77777777" w:rsidR="000D664E" w:rsidRDefault="00000000">
      <w:pPr>
        <w:pStyle w:val="Heading1"/>
        <w:pageBreakBefore/>
        <w:divId w:val="1806465740"/>
        <w:rPr>
          <w:rFonts w:ascii="Calibri" w:eastAsia="Times New Roman" w:hAnsi="Calibri" w:cs="Calibri"/>
          <w:lang w:val="en"/>
        </w:rPr>
      </w:pPr>
      <w:r>
        <w:rPr>
          <w:rFonts w:ascii="Calibri" w:eastAsia="Times New Roman" w:hAnsi="Calibri" w:cs="Calibri"/>
          <w:lang w:val="en"/>
        </w:rPr>
        <w:lastRenderedPageBreak/>
        <w:t>4. Component Design</w:t>
      </w:r>
    </w:p>
    <w:p w14:paraId="6FB93A36"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4.1 Functions</w:t>
      </w:r>
    </w:p>
    <w:tbl>
      <w:tblPr>
        <w:tblW w:w="4734" w:type="pct"/>
        <w:tblCellMar>
          <w:top w:w="15" w:type="dxa"/>
          <w:left w:w="15" w:type="dxa"/>
          <w:bottom w:w="15" w:type="dxa"/>
          <w:right w:w="15" w:type="dxa"/>
        </w:tblCellMar>
        <w:tblLook w:val="04A0" w:firstRow="1" w:lastRow="0" w:firstColumn="1" w:lastColumn="0" w:noHBand="0" w:noVBand="1"/>
      </w:tblPr>
      <w:tblGrid>
        <w:gridCol w:w="2138"/>
        <w:gridCol w:w="1041"/>
        <w:gridCol w:w="1619"/>
        <w:gridCol w:w="3748"/>
      </w:tblGrid>
      <w:tr w:rsidR="000D664E" w14:paraId="2CA1395F" w14:textId="77777777" w:rsidTr="00653EF2">
        <w:trPr>
          <w:divId w:val="1806465740"/>
          <w:trHeight w:val="632"/>
        </w:trPr>
        <w:tc>
          <w:tcPr>
            <w:tcW w:w="0" w:type="auto"/>
            <w:shd w:val="clear" w:color="auto" w:fill="1F3864"/>
            <w:tcMar>
              <w:top w:w="105" w:type="dxa"/>
              <w:left w:w="150" w:type="dxa"/>
              <w:bottom w:w="105" w:type="dxa"/>
              <w:right w:w="150" w:type="dxa"/>
            </w:tcMar>
            <w:vAlign w:val="center"/>
            <w:hideMark/>
          </w:tcPr>
          <w:p w14:paraId="2FFB2CAB"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Function</w:t>
            </w:r>
          </w:p>
        </w:tc>
        <w:tc>
          <w:tcPr>
            <w:tcW w:w="0" w:type="auto"/>
            <w:shd w:val="clear" w:color="auto" w:fill="1F3864"/>
            <w:tcMar>
              <w:top w:w="105" w:type="dxa"/>
              <w:left w:w="150" w:type="dxa"/>
              <w:bottom w:w="105" w:type="dxa"/>
              <w:right w:w="150" w:type="dxa"/>
            </w:tcMar>
            <w:vAlign w:val="center"/>
            <w:hideMark/>
          </w:tcPr>
          <w:p w14:paraId="51ED6A1F"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Trigger</w:t>
            </w:r>
          </w:p>
        </w:tc>
        <w:tc>
          <w:tcPr>
            <w:tcW w:w="0" w:type="auto"/>
            <w:shd w:val="clear" w:color="auto" w:fill="1F3864"/>
            <w:tcMar>
              <w:top w:w="105" w:type="dxa"/>
              <w:left w:w="150" w:type="dxa"/>
              <w:bottom w:w="105" w:type="dxa"/>
              <w:right w:w="150" w:type="dxa"/>
            </w:tcMar>
            <w:vAlign w:val="center"/>
            <w:hideMark/>
          </w:tcPr>
          <w:p w14:paraId="1C0D047A"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Route</w:t>
            </w:r>
          </w:p>
        </w:tc>
        <w:tc>
          <w:tcPr>
            <w:tcW w:w="0" w:type="auto"/>
            <w:shd w:val="clear" w:color="auto" w:fill="1F3864"/>
            <w:tcMar>
              <w:top w:w="105" w:type="dxa"/>
              <w:left w:w="150" w:type="dxa"/>
              <w:bottom w:w="105" w:type="dxa"/>
              <w:right w:w="150" w:type="dxa"/>
            </w:tcMar>
            <w:vAlign w:val="center"/>
            <w:hideMark/>
          </w:tcPr>
          <w:p w14:paraId="3A716E4C"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Responsibility</w:t>
            </w:r>
          </w:p>
        </w:tc>
      </w:tr>
      <w:tr w:rsidR="000D664E" w14:paraId="1319B03B" w14:textId="77777777" w:rsidTr="00653EF2">
        <w:trPr>
          <w:divId w:val="1806465740"/>
          <w:trHeight w:val="888"/>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022AA3C"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ReceiveAudioFunction</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CE98688"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HTTP POST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5DAD4D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w:t>
            </w:r>
            <w:proofErr w:type="spellStart"/>
            <w:r>
              <w:rPr>
                <w:rFonts w:ascii="Calibri" w:eastAsia="Times New Roman" w:hAnsi="Calibri" w:cs="Calibri"/>
                <w:color w:val="000000"/>
                <w:sz w:val="20"/>
                <w:szCs w:val="20"/>
              </w:rPr>
              <w:t>api</w:t>
            </w:r>
            <w:proofErr w:type="spellEnd"/>
            <w:r>
              <w:rPr>
                <w:rFonts w:ascii="Calibri" w:eastAsia="Times New Roman" w:hAnsi="Calibri" w:cs="Calibri"/>
                <w:color w:val="000000"/>
                <w:sz w:val="20"/>
                <w:szCs w:val="20"/>
              </w:rPr>
              <w:t>/audio</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7250ABC"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Parse multipart, validate, upload blob, write audit, enqueue. Returns 202.</w:t>
            </w:r>
          </w:p>
        </w:tc>
      </w:tr>
      <w:tr w:rsidR="000D664E" w14:paraId="19848B4E" w14:textId="77777777" w:rsidTr="00653EF2">
        <w:trPr>
          <w:divId w:val="1806465740"/>
          <w:trHeight w:val="1131"/>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B8A8A6B"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ProcessAudioFunction</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CED138B"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Queue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E13B22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audio-processing-queue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4A78420"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Full pipeline: transcription → Salesforce → email → final audit update.</w:t>
            </w:r>
          </w:p>
        </w:tc>
      </w:tr>
      <w:tr w:rsidR="000D664E" w14:paraId="703406DA" w14:textId="77777777" w:rsidTr="00653EF2">
        <w:trPr>
          <w:divId w:val="1806465740"/>
          <w:trHeight w:val="1119"/>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CE0F459"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ReceiveImageFunction</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D0AB8F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HTTP POST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F66FC9B"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w:t>
            </w:r>
            <w:proofErr w:type="spellStart"/>
            <w:r>
              <w:rPr>
                <w:rFonts w:ascii="Calibri" w:eastAsia="Times New Roman" w:hAnsi="Calibri" w:cs="Calibri"/>
                <w:color w:val="000000"/>
                <w:sz w:val="20"/>
                <w:szCs w:val="20"/>
              </w:rPr>
              <w:t>api</w:t>
            </w:r>
            <w:proofErr w:type="spellEnd"/>
            <w:r>
              <w:rPr>
                <w:rFonts w:ascii="Calibri" w:eastAsia="Times New Roman" w:hAnsi="Calibri" w:cs="Calibri"/>
                <w:color w:val="000000"/>
                <w:sz w:val="20"/>
                <w:szCs w:val="20"/>
              </w:rPr>
              <w:t>/image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CF5791B"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Parse multipart, call transcription API synchronously, return 200 with text + confidence.</w:t>
            </w:r>
          </w:p>
        </w:tc>
      </w:tr>
      <w:tr w:rsidR="000D664E" w14:paraId="7A5EA30E" w14:textId="77777777" w:rsidTr="00653EF2">
        <w:trPr>
          <w:divId w:val="1806465740"/>
          <w:trHeight w:val="888"/>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6F7D7C1"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ReplayFunction</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D1CB2A6"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HTTP POST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0FE523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w:t>
            </w:r>
            <w:proofErr w:type="spellStart"/>
            <w:r>
              <w:rPr>
                <w:rFonts w:ascii="Calibri" w:eastAsia="Times New Roman" w:hAnsi="Calibri" w:cs="Calibri"/>
                <w:color w:val="000000"/>
                <w:sz w:val="20"/>
                <w:szCs w:val="20"/>
              </w:rPr>
              <w:t>api</w:t>
            </w:r>
            <w:proofErr w:type="spellEnd"/>
            <w:r>
              <w:rPr>
                <w:rFonts w:ascii="Calibri" w:eastAsia="Times New Roman" w:hAnsi="Calibri" w:cs="Calibri"/>
                <w:color w:val="000000"/>
                <w:sz w:val="20"/>
                <w:szCs w:val="20"/>
              </w:rPr>
              <w:t>/replay</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7A5B00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Accept </w:t>
            </w:r>
            <w:proofErr w:type="spellStart"/>
            <w:r>
              <w:rPr>
                <w:rFonts w:ascii="Calibri" w:eastAsia="Times New Roman" w:hAnsi="Calibri" w:cs="Calibri"/>
                <w:color w:val="000000"/>
                <w:sz w:val="20"/>
                <w:szCs w:val="20"/>
              </w:rPr>
              <w:t>blobPath</w:t>
            </w:r>
            <w:proofErr w:type="spellEnd"/>
            <w:r>
              <w:rPr>
                <w:rFonts w:ascii="Calibri" w:eastAsia="Times New Roman" w:hAnsi="Calibri" w:cs="Calibri"/>
                <w:color w:val="000000"/>
                <w:sz w:val="20"/>
                <w:szCs w:val="20"/>
              </w:rPr>
              <w:t xml:space="preserve"> + metadata, re-enqueue to audio-processing-queue. Returns 202.</w:t>
            </w:r>
          </w:p>
        </w:tc>
      </w:tr>
      <w:tr w:rsidR="000D664E" w14:paraId="2EDFAF06" w14:textId="77777777" w:rsidTr="00653EF2">
        <w:trPr>
          <w:divId w:val="1806465740"/>
          <w:trHeight w:val="876"/>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BA237DD"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CleanupFunction</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945E2C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Timer (</w:t>
            </w:r>
            <w:proofErr w:type="spellStart"/>
            <w:r>
              <w:rPr>
                <w:rFonts w:ascii="Calibri" w:eastAsia="Times New Roman" w:hAnsi="Calibri" w:cs="Calibri"/>
                <w:color w:val="000000"/>
                <w:sz w:val="20"/>
                <w:szCs w:val="20"/>
              </w:rPr>
              <w:t>cron</w:t>
            </w:r>
            <w:proofErr w:type="spellEnd"/>
            <w:r>
              <w:rPr>
                <w:rFonts w:ascii="Calibri" w:eastAsia="Times New Roman" w:hAnsi="Calibri" w:cs="Calibri"/>
                <w:color w:val="000000"/>
                <w:sz w:val="20"/>
                <w:szCs w:val="20"/>
              </w:rPr>
              <w: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91A407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F28E4D6"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Delete expired audit rows (</w:t>
            </w:r>
            <w:proofErr w:type="spellStart"/>
            <w:r>
              <w:rPr>
                <w:rFonts w:ascii="Calibri" w:eastAsia="Times New Roman" w:hAnsi="Calibri" w:cs="Calibri"/>
                <w:color w:val="000000"/>
                <w:sz w:val="20"/>
                <w:szCs w:val="20"/>
              </w:rPr>
              <w:t>RetainUntil</w:t>
            </w:r>
            <w:proofErr w:type="spellEnd"/>
            <w:r>
              <w:rPr>
                <w:rFonts w:ascii="Calibri" w:eastAsia="Times New Roman" w:hAnsi="Calibri" w:cs="Calibri"/>
                <w:color w:val="000000"/>
                <w:sz w:val="20"/>
                <w:szCs w:val="20"/>
              </w:rPr>
              <w:t xml:space="preserve"> &lt; today). Runs daily at 02:00 UTC.</w:t>
            </w:r>
          </w:p>
        </w:tc>
      </w:tr>
    </w:tbl>
    <w:p w14:paraId="564A4561"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4.2 Services</w:t>
      </w:r>
    </w:p>
    <w:tbl>
      <w:tblPr>
        <w:tblW w:w="4719" w:type="pct"/>
        <w:tblCellMar>
          <w:top w:w="15" w:type="dxa"/>
          <w:left w:w="15" w:type="dxa"/>
          <w:bottom w:w="15" w:type="dxa"/>
          <w:right w:w="15" w:type="dxa"/>
        </w:tblCellMar>
        <w:tblLook w:val="04A0" w:firstRow="1" w:lastRow="0" w:firstColumn="1" w:lastColumn="0" w:noHBand="0" w:noVBand="1"/>
      </w:tblPr>
      <w:tblGrid>
        <w:gridCol w:w="1957"/>
        <w:gridCol w:w="2007"/>
        <w:gridCol w:w="4555"/>
      </w:tblGrid>
      <w:tr w:rsidR="000D664E" w14:paraId="1F32DB7F" w14:textId="77777777" w:rsidTr="00653EF2">
        <w:trPr>
          <w:divId w:val="1806465740"/>
          <w:trHeight w:val="643"/>
        </w:trPr>
        <w:tc>
          <w:tcPr>
            <w:tcW w:w="0" w:type="auto"/>
            <w:shd w:val="clear" w:color="auto" w:fill="1F3864"/>
            <w:tcMar>
              <w:top w:w="105" w:type="dxa"/>
              <w:left w:w="150" w:type="dxa"/>
              <w:bottom w:w="105" w:type="dxa"/>
              <w:right w:w="150" w:type="dxa"/>
            </w:tcMar>
            <w:vAlign w:val="center"/>
            <w:hideMark/>
          </w:tcPr>
          <w:p w14:paraId="7A549006"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Service</w:t>
            </w:r>
          </w:p>
        </w:tc>
        <w:tc>
          <w:tcPr>
            <w:tcW w:w="0" w:type="auto"/>
            <w:shd w:val="clear" w:color="auto" w:fill="1F3864"/>
            <w:tcMar>
              <w:top w:w="105" w:type="dxa"/>
              <w:left w:w="150" w:type="dxa"/>
              <w:bottom w:w="105" w:type="dxa"/>
              <w:right w:w="150" w:type="dxa"/>
            </w:tcMar>
            <w:vAlign w:val="center"/>
            <w:hideMark/>
          </w:tcPr>
          <w:p w14:paraId="192624B4"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Interface</w:t>
            </w:r>
          </w:p>
        </w:tc>
        <w:tc>
          <w:tcPr>
            <w:tcW w:w="0" w:type="auto"/>
            <w:shd w:val="clear" w:color="auto" w:fill="1F3864"/>
            <w:tcMar>
              <w:top w:w="105" w:type="dxa"/>
              <w:left w:w="150" w:type="dxa"/>
              <w:bottom w:w="105" w:type="dxa"/>
              <w:right w:w="150" w:type="dxa"/>
            </w:tcMar>
            <w:vAlign w:val="center"/>
            <w:hideMark/>
          </w:tcPr>
          <w:p w14:paraId="675ABDDE"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Responsibility</w:t>
            </w:r>
          </w:p>
        </w:tc>
      </w:tr>
      <w:tr w:rsidR="000D664E" w14:paraId="56ED1645" w14:textId="77777777" w:rsidTr="00653EF2">
        <w:trPr>
          <w:divId w:val="1806465740"/>
          <w:trHeight w:val="978"/>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D1B558C"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BlobService</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CADE7D4"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IBlobService</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6A36F2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Upload and download WAV/image files to Azure Blob Storage. Container: </w:t>
            </w:r>
            <w:r>
              <w:rPr>
                <w:rStyle w:val="HTMLCode"/>
                <w:color w:val="000000"/>
              </w:rPr>
              <w:t>media</w:t>
            </w:r>
            <w:r>
              <w:rPr>
                <w:rFonts w:ascii="Calibri" w:eastAsia="Times New Roman" w:hAnsi="Calibri" w:cs="Calibri"/>
                <w:color w:val="000000"/>
                <w:sz w:val="20"/>
                <w:szCs w:val="20"/>
              </w:rPr>
              <w:t>.</w:t>
            </w:r>
          </w:p>
        </w:tc>
      </w:tr>
      <w:tr w:rsidR="000D664E" w14:paraId="4BA45E0F" w14:textId="77777777" w:rsidTr="00653EF2">
        <w:trPr>
          <w:divId w:val="1806465740"/>
          <w:trHeight w:val="1152"/>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07C37BF"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AuditService</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8737CB2"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IAuditService</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1837821"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Read/write rows in </w:t>
            </w:r>
            <w:proofErr w:type="spellStart"/>
            <w:r>
              <w:rPr>
                <w:rFonts w:ascii="Calibri" w:eastAsia="Times New Roman" w:hAnsi="Calibri" w:cs="Calibri"/>
                <w:color w:val="000000"/>
                <w:sz w:val="20"/>
                <w:szCs w:val="20"/>
              </w:rPr>
              <w:t>AudioProcessingLog</w:t>
            </w:r>
            <w:proofErr w:type="spellEnd"/>
            <w:r>
              <w:rPr>
                <w:rFonts w:ascii="Calibri" w:eastAsia="Times New Roman" w:hAnsi="Calibri" w:cs="Calibri"/>
                <w:color w:val="000000"/>
                <w:sz w:val="20"/>
                <w:szCs w:val="20"/>
              </w:rPr>
              <w:t xml:space="preserve"> Table Storage. Five write methods: initial row, transcription update, Salesforce update, email update, final status.</w:t>
            </w:r>
          </w:p>
        </w:tc>
      </w:tr>
      <w:tr w:rsidR="000D664E" w14:paraId="4BD3535D" w14:textId="77777777" w:rsidTr="00653EF2">
        <w:trPr>
          <w:divId w:val="1806465740"/>
          <w:trHeight w:val="904"/>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BB937A4"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lastRenderedPageBreak/>
              <w:t>TranscriptionService</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B9898C0"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ITranscriptionService</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828AF20"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POST audio/image bytes to Azure Cognitive Services Speech API. Returns text + confidence.</w:t>
            </w:r>
          </w:p>
        </w:tc>
      </w:tr>
      <w:tr w:rsidR="000D664E" w14:paraId="4803EEBA" w14:textId="77777777" w:rsidTr="00653EF2">
        <w:trPr>
          <w:divId w:val="1806465740"/>
          <w:trHeight w:val="892"/>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531F0A1"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SalesforceService</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7E8FBCB"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ISalesforceService</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0109A7F"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OAuth 2.0 client credentials flow (token cached in memory). POST Case to Salesforce REST API.</w:t>
            </w:r>
          </w:p>
        </w:tc>
      </w:tr>
      <w:tr w:rsidR="000D664E" w14:paraId="204A4A88" w14:textId="77777777" w:rsidTr="00653EF2">
        <w:trPr>
          <w:divId w:val="1806465740"/>
          <w:trHeight w:val="1152"/>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9EA2152"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EmailService</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60D3922"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IEmailService</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45587DF"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MailKit</w:t>
            </w:r>
            <w:proofErr w:type="spellEnd"/>
            <w:r>
              <w:rPr>
                <w:rFonts w:ascii="Calibri" w:eastAsia="Times New Roman" w:hAnsi="Calibri" w:cs="Calibri"/>
                <w:color w:val="000000"/>
                <w:sz w:val="20"/>
                <w:szCs w:val="20"/>
              </w:rPr>
              <w:t xml:space="preserve"> SMTP client. Three email types: success, transcription failure (WAV attached), Salesforce failure (transcript in body).</w:t>
            </w:r>
          </w:p>
        </w:tc>
      </w:tr>
      <w:tr w:rsidR="000D664E" w14:paraId="64C47A79" w14:textId="77777777" w:rsidTr="00653EF2">
        <w:trPr>
          <w:divId w:val="1806465740"/>
          <w:trHeight w:val="1412"/>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D1A190C"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CallTypeMapper</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D3FD2CD"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ICallTypeMapper</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486DC7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Loads </w:t>
            </w:r>
            <w:proofErr w:type="spellStart"/>
            <w:r>
              <w:rPr>
                <w:rFonts w:ascii="Calibri" w:eastAsia="Times New Roman" w:hAnsi="Calibri" w:cs="Calibri"/>
                <w:color w:val="000000"/>
                <w:sz w:val="20"/>
                <w:szCs w:val="20"/>
              </w:rPr>
              <w:t>CallTypeMappings.json</w:t>
            </w:r>
            <w:proofErr w:type="spellEnd"/>
            <w:r>
              <w:rPr>
                <w:rFonts w:ascii="Calibri" w:eastAsia="Times New Roman" w:hAnsi="Calibri" w:cs="Calibri"/>
                <w:color w:val="000000"/>
                <w:sz w:val="20"/>
                <w:szCs w:val="20"/>
              </w:rPr>
              <w:t xml:space="preserve"> at startup. Maps </w:t>
            </w:r>
            <w:proofErr w:type="spellStart"/>
            <w:r>
              <w:rPr>
                <w:rFonts w:ascii="Calibri" w:eastAsia="Times New Roman" w:hAnsi="Calibri" w:cs="Calibri"/>
                <w:color w:val="000000"/>
                <w:sz w:val="20"/>
                <w:szCs w:val="20"/>
              </w:rPr>
              <w:t>callType</w:t>
            </w:r>
            <w:proofErr w:type="spellEnd"/>
            <w:r>
              <w:rPr>
                <w:rFonts w:ascii="Calibri" w:eastAsia="Times New Roman" w:hAnsi="Calibri" w:cs="Calibri"/>
                <w:color w:val="000000"/>
                <w:sz w:val="20"/>
                <w:szCs w:val="20"/>
              </w:rPr>
              <w:t xml:space="preserve"> code (e.g. D|FR) to Salesforce </w:t>
            </w:r>
            <w:proofErr w:type="spellStart"/>
            <w:r>
              <w:rPr>
                <w:rFonts w:ascii="Calibri" w:eastAsia="Times New Roman" w:hAnsi="Calibri" w:cs="Calibri"/>
                <w:color w:val="000000"/>
                <w:sz w:val="20"/>
                <w:szCs w:val="20"/>
              </w:rPr>
              <w:t>CallType</w:t>
            </w:r>
            <w:proofErr w:type="spellEnd"/>
            <w:r>
              <w:rPr>
                <w:rFonts w:ascii="Calibri" w:eastAsia="Times New Roman" w:hAnsi="Calibri" w:cs="Calibri"/>
                <w:color w:val="000000"/>
                <w:sz w:val="20"/>
                <w:szCs w:val="20"/>
              </w:rPr>
              <w:t xml:space="preserve">__c and </w:t>
            </w:r>
            <w:proofErr w:type="spellStart"/>
            <w:r>
              <w:rPr>
                <w:rFonts w:ascii="Calibri" w:eastAsia="Times New Roman" w:hAnsi="Calibri" w:cs="Calibri"/>
                <w:color w:val="000000"/>
                <w:sz w:val="20"/>
                <w:szCs w:val="20"/>
              </w:rPr>
              <w:t>CSTproblemReported</w:t>
            </w:r>
            <w:proofErr w:type="spellEnd"/>
            <w:r>
              <w:rPr>
                <w:rFonts w:ascii="Calibri" w:eastAsia="Times New Roman" w:hAnsi="Calibri" w:cs="Calibri"/>
                <w:color w:val="000000"/>
                <w:sz w:val="20"/>
                <w:szCs w:val="20"/>
              </w:rPr>
              <w:t>__c fields. Unknown codes return ("Unknown", "") — never crashes pipeline.</w:t>
            </w:r>
          </w:p>
        </w:tc>
      </w:tr>
    </w:tbl>
    <w:p w14:paraId="609B6B77"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4.3 Utilities</w:t>
      </w:r>
    </w:p>
    <w:tbl>
      <w:tblPr>
        <w:tblW w:w="4714" w:type="pct"/>
        <w:tblCellMar>
          <w:top w:w="15" w:type="dxa"/>
          <w:left w:w="15" w:type="dxa"/>
          <w:bottom w:w="15" w:type="dxa"/>
          <w:right w:w="15" w:type="dxa"/>
        </w:tblCellMar>
        <w:tblLook w:val="04A0" w:firstRow="1" w:lastRow="0" w:firstColumn="1" w:lastColumn="0" w:noHBand="0" w:noVBand="1"/>
      </w:tblPr>
      <w:tblGrid>
        <w:gridCol w:w="1589"/>
        <w:gridCol w:w="6921"/>
      </w:tblGrid>
      <w:tr w:rsidR="000D664E" w14:paraId="572D30E1" w14:textId="77777777" w:rsidTr="00653EF2">
        <w:trPr>
          <w:divId w:val="1806465740"/>
          <w:trHeight w:val="625"/>
        </w:trPr>
        <w:tc>
          <w:tcPr>
            <w:tcW w:w="0" w:type="auto"/>
            <w:shd w:val="clear" w:color="auto" w:fill="1F3864"/>
            <w:tcMar>
              <w:top w:w="105" w:type="dxa"/>
              <w:left w:w="150" w:type="dxa"/>
              <w:bottom w:w="105" w:type="dxa"/>
              <w:right w:w="150" w:type="dxa"/>
            </w:tcMar>
            <w:vAlign w:val="center"/>
            <w:hideMark/>
          </w:tcPr>
          <w:p w14:paraId="4576A991"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Utility</w:t>
            </w:r>
          </w:p>
        </w:tc>
        <w:tc>
          <w:tcPr>
            <w:tcW w:w="0" w:type="auto"/>
            <w:shd w:val="clear" w:color="auto" w:fill="1F3864"/>
            <w:tcMar>
              <w:top w:w="105" w:type="dxa"/>
              <w:left w:w="150" w:type="dxa"/>
              <w:bottom w:w="105" w:type="dxa"/>
              <w:right w:w="150" w:type="dxa"/>
            </w:tcMar>
            <w:vAlign w:val="center"/>
            <w:hideMark/>
          </w:tcPr>
          <w:p w14:paraId="74540ABF"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Responsibility</w:t>
            </w:r>
          </w:p>
        </w:tc>
      </w:tr>
      <w:tr w:rsidR="000D664E" w14:paraId="29489E7C" w14:textId="77777777" w:rsidTr="00653EF2">
        <w:trPr>
          <w:divId w:val="1806465740"/>
          <w:trHeight w:val="95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BB90C5D"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MultipartParser</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51C49D2"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Parses </w:t>
            </w:r>
            <w:r>
              <w:rPr>
                <w:rStyle w:val="HTMLCode"/>
                <w:color w:val="000000"/>
              </w:rPr>
              <w:t>multipart/form-data</w:t>
            </w:r>
            <w:r>
              <w:rPr>
                <w:rFonts w:ascii="Calibri" w:eastAsia="Times New Roman" w:hAnsi="Calibri" w:cs="Calibri"/>
                <w:color w:val="000000"/>
                <w:sz w:val="20"/>
                <w:szCs w:val="20"/>
              </w:rPr>
              <w:t xml:space="preserve"> body into metadata JSON and file bytes. Uses </w:t>
            </w:r>
            <w:proofErr w:type="spellStart"/>
            <w:proofErr w:type="gramStart"/>
            <w:r>
              <w:rPr>
                <w:rFonts w:ascii="Calibri" w:eastAsia="Times New Roman" w:hAnsi="Calibri" w:cs="Calibri"/>
                <w:color w:val="000000"/>
                <w:sz w:val="20"/>
                <w:szCs w:val="20"/>
              </w:rPr>
              <w:t>Microsoft.AspNetCore.WebUtilities</w:t>
            </w:r>
            <w:proofErr w:type="spellEnd"/>
            <w:proofErr w:type="gramEnd"/>
            <w:r>
              <w:rPr>
                <w:rFonts w:ascii="Calibri" w:eastAsia="Times New Roman" w:hAnsi="Calibri" w:cs="Calibri"/>
                <w:color w:val="000000"/>
                <w:sz w:val="20"/>
                <w:szCs w:val="20"/>
              </w:rPr>
              <w:t>.</w:t>
            </w:r>
          </w:p>
        </w:tc>
      </w:tr>
      <w:tr w:rsidR="000D664E" w14:paraId="2B815DF4" w14:textId="77777777" w:rsidTr="00653EF2">
        <w:trPr>
          <w:divId w:val="1806465740"/>
          <w:trHeight w:val="878"/>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1F4C06E"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RetryHelper</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5871D72"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Generic exponential backoff. Configurable max attempts, base delay, and per-exception retry predicate. Logs each attempt with stage name.</w:t>
            </w:r>
          </w:p>
        </w:tc>
      </w:tr>
      <w:tr w:rsidR="000D664E" w14:paraId="799865B2" w14:textId="77777777" w:rsidTr="00653EF2">
        <w:trPr>
          <w:divId w:val="1806465740"/>
          <w:trHeight w:val="866"/>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CFE34AE"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StageException</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F37C54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Thrown by </w:t>
            </w:r>
            <w:proofErr w:type="spellStart"/>
            <w:r>
              <w:rPr>
                <w:rFonts w:ascii="Calibri" w:eastAsia="Times New Roman" w:hAnsi="Calibri" w:cs="Calibri"/>
                <w:color w:val="000000"/>
                <w:sz w:val="20"/>
                <w:szCs w:val="20"/>
              </w:rPr>
              <w:t>RetryHelper</w:t>
            </w:r>
            <w:proofErr w:type="spellEnd"/>
            <w:r>
              <w:rPr>
                <w:rFonts w:ascii="Calibri" w:eastAsia="Times New Roman" w:hAnsi="Calibri" w:cs="Calibri"/>
                <w:color w:val="000000"/>
                <w:sz w:val="20"/>
                <w:szCs w:val="20"/>
              </w:rPr>
              <w:t xml:space="preserve"> after all attempts exhausted. Carries stage name and attempt count for failure email generation.</w:t>
            </w:r>
          </w:p>
        </w:tc>
      </w:tr>
    </w:tbl>
    <w:p w14:paraId="6682583F"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4.4 Models</w:t>
      </w:r>
    </w:p>
    <w:tbl>
      <w:tblPr>
        <w:tblW w:w="4700" w:type="pct"/>
        <w:tblCellMar>
          <w:top w:w="15" w:type="dxa"/>
          <w:left w:w="15" w:type="dxa"/>
          <w:bottom w:w="15" w:type="dxa"/>
          <w:right w:w="15" w:type="dxa"/>
        </w:tblCellMar>
        <w:tblLook w:val="04A0" w:firstRow="1" w:lastRow="0" w:firstColumn="1" w:lastColumn="0" w:noHBand="0" w:noVBand="1"/>
      </w:tblPr>
      <w:tblGrid>
        <w:gridCol w:w="2155"/>
        <w:gridCol w:w="6329"/>
      </w:tblGrid>
      <w:tr w:rsidR="000D664E" w14:paraId="7EAD01BA" w14:textId="77777777" w:rsidTr="00653EF2">
        <w:trPr>
          <w:divId w:val="1806465740"/>
          <w:trHeight w:val="626"/>
        </w:trPr>
        <w:tc>
          <w:tcPr>
            <w:tcW w:w="0" w:type="auto"/>
            <w:shd w:val="clear" w:color="auto" w:fill="1F3864"/>
            <w:tcMar>
              <w:top w:w="105" w:type="dxa"/>
              <w:left w:w="150" w:type="dxa"/>
              <w:bottom w:w="105" w:type="dxa"/>
              <w:right w:w="150" w:type="dxa"/>
            </w:tcMar>
            <w:vAlign w:val="center"/>
            <w:hideMark/>
          </w:tcPr>
          <w:p w14:paraId="31804905"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Model</w:t>
            </w:r>
          </w:p>
        </w:tc>
        <w:tc>
          <w:tcPr>
            <w:tcW w:w="0" w:type="auto"/>
            <w:shd w:val="clear" w:color="auto" w:fill="1F3864"/>
            <w:tcMar>
              <w:top w:w="105" w:type="dxa"/>
              <w:left w:w="150" w:type="dxa"/>
              <w:bottom w:w="105" w:type="dxa"/>
              <w:right w:w="150" w:type="dxa"/>
            </w:tcMar>
            <w:vAlign w:val="center"/>
            <w:hideMark/>
          </w:tcPr>
          <w:p w14:paraId="217E2062"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Purpose</w:t>
            </w:r>
          </w:p>
        </w:tc>
      </w:tr>
      <w:tr w:rsidR="000D664E" w14:paraId="38144757" w14:textId="77777777" w:rsidTr="00653EF2">
        <w:trPr>
          <w:divId w:val="1806465740"/>
          <w:trHeight w:val="112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E282A44"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AudioMetadata</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5EA498B"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Deserialized from multipart metadata JSON part. Fields: </w:t>
            </w:r>
            <w:proofErr w:type="spellStart"/>
            <w:r>
              <w:rPr>
                <w:rFonts w:ascii="Calibri" w:eastAsia="Times New Roman" w:hAnsi="Calibri" w:cs="Calibri"/>
                <w:color w:val="000000"/>
                <w:sz w:val="20"/>
                <w:szCs w:val="20"/>
              </w:rPr>
              <w:t>CaseId</w:t>
            </w:r>
            <w:proofErr w:type="spellEnd"/>
            <w:r>
              <w:rPr>
                <w:rFonts w:ascii="Calibri" w:eastAsia="Times New Roman" w:hAnsi="Calibri" w:cs="Calibri"/>
                <w:color w:val="000000"/>
                <w:sz w:val="20"/>
                <w:szCs w:val="20"/>
              </w:rPr>
              <w:t xml:space="preserve">, </w:t>
            </w:r>
            <w:proofErr w:type="spellStart"/>
            <w:r>
              <w:rPr>
                <w:rFonts w:ascii="Calibri" w:eastAsia="Times New Roman" w:hAnsi="Calibri" w:cs="Calibri"/>
                <w:color w:val="000000"/>
                <w:sz w:val="20"/>
                <w:szCs w:val="20"/>
              </w:rPr>
              <w:t>CallTypeRaw</w:t>
            </w:r>
            <w:proofErr w:type="spellEnd"/>
            <w:r>
              <w:rPr>
                <w:rFonts w:ascii="Calibri" w:eastAsia="Times New Roman" w:hAnsi="Calibri" w:cs="Calibri"/>
                <w:color w:val="000000"/>
                <w:sz w:val="20"/>
                <w:szCs w:val="20"/>
              </w:rPr>
              <w:t xml:space="preserve">, </w:t>
            </w:r>
            <w:proofErr w:type="spellStart"/>
            <w:r>
              <w:rPr>
                <w:rFonts w:ascii="Calibri" w:eastAsia="Times New Roman" w:hAnsi="Calibri" w:cs="Calibri"/>
                <w:color w:val="000000"/>
                <w:sz w:val="20"/>
                <w:szCs w:val="20"/>
              </w:rPr>
              <w:t>CallTypeMapped</w:t>
            </w:r>
            <w:proofErr w:type="spellEnd"/>
            <w:r>
              <w:rPr>
                <w:rFonts w:ascii="Calibri" w:eastAsia="Times New Roman" w:hAnsi="Calibri" w:cs="Calibri"/>
                <w:color w:val="000000"/>
                <w:sz w:val="20"/>
                <w:szCs w:val="20"/>
              </w:rPr>
              <w:t xml:space="preserve">, </w:t>
            </w:r>
            <w:proofErr w:type="spellStart"/>
            <w:r>
              <w:rPr>
                <w:rFonts w:ascii="Calibri" w:eastAsia="Times New Roman" w:hAnsi="Calibri" w:cs="Calibri"/>
                <w:color w:val="000000"/>
                <w:sz w:val="20"/>
                <w:szCs w:val="20"/>
              </w:rPr>
              <w:t>CstProblemReported</w:t>
            </w:r>
            <w:proofErr w:type="spellEnd"/>
            <w:r>
              <w:rPr>
                <w:rFonts w:ascii="Calibri" w:eastAsia="Times New Roman" w:hAnsi="Calibri" w:cs="Calibri"/>
                <w:color w:val="000000"/>
                <w:sz w:val="20"/>
                <w:szCs w:val="20"/>
              </w:rPr>
              <w:t xml:space="preserve">, Phone, Timestamp, </w:t>
            </w:r>
            <w:proofErr w:type="spellStart"/>
            <w:r>
              <w:rPr>
                <w:rFonts w:ascii="Calibri" w:eastAsia="Times New Roman" w:hAnsi="Calibri" w:cs="Calibri"/>
                <w:color w:val="000000"/>
                <w:sz w:val="20"/>
                <w:szCs w:val="20"/>
              </w:rPr>
              <w:t>BrandId</w:t>
            </w:r>
            <w:proofErr w:type="spellEnd"/>
            <w:r>
              <w:rPr>
                <w:rFonts w:ascii="Calibri" w:eastAsia="Times New Roman" w:hAnsi="Calibri" w:cs="Calibri"/>
                <w:color w:val="000000"/>
                <w:sz w:val="20"/>
                <w:szCs w:val="20"/>
              </w:rPr>
              <w:t xml:space="preserve">, </w:t>
            </w:r>
            <w:proofErr w:type="spellStart"/>
            <w:r>
              <w:rPr>
                <w:rFonts w:ascii="Calibri" w:eastAsia="Times New Roman" w:hAnsi="Calibri" w:cs="Calibri"/>
                <w:color w:val="000000"/>
                <w:sz w:val="20"/>
                <w:szCs w:val="20"/>
              </w:rPr>
              <w:t>BlobPath</w:t>
            </w:r>
            <w:proofErr w:type="spellEnd"/>
            <w:r>
              <w:rPr>
                <w:rFonts w:ascii="Calibri" w:eastAsia="Times New Roman" w:hAnsi="Calibri" w:cs="Calibri"/>
                <w:color w:val="000000"/>
                <w:sz w:val="20"/>
                <w:szCs w:val="20"/>
              </w:rPr>
              <w:t xml:space="preserve">, </w:t>
            </w:r>
            <w:proofErr w:type="spellStart"/>
            <w:r>
              <w:rPr>
                <w:rFonts w:ascii="Calibri" w:eastAsia="Times New Roman" w:hAnsi="Calibri" w:cs="Calibri"/>
                <w:color w:val="000000"/>
                <w:sz w:val="20"/>
                <w:szCs w:val="20"/>
              </w:rPr>
              <w:t>ReceivedAt</w:t>
            </w:r>
            <w:proofErr w:type="spellEnd"/>
            <w:r>
              <w:rPr>
                <w:rFonts w:ascii="Calibri" w:eastAsia="Times New Roman" w:hAnsi="Calibri" w:cs="Calibri"/>
                <w:color w:val="000000"/>
                <w:sz w:val="20"/>
                <w:szCs w:val="20"/>
              </w:rPr>
              <w:t xml:space="preserve">, </w:t>
            </w:r>
            <w:proofErr w:type="spellStart"/>
            <w:r>
              <w:rPr>
                <w:rFonts w:ascii="Calibri" w:eastAsia="Times New Roman" w:hAnsi="Calibri" w:cs="Calibri"/>
                <w:color w:val="000000"/>
                <w:sz w:val="20"/>
                <w:szCs w:val="20"/>
              </w:rPr>
              <w:t>DatePartition</w:t>
            </w:r>
            <w:proofErr w:type="spellEnd"/>
            <w:r>
              <w:rPr>
                <w:rFonts w:ascii="Calibri" w:eastAsia="Times New Roman" w:hAnsi="Calibri" w:cs="Calibri"/>
                <w:color w:val="000000"/>
                <w:sz w:val="20"/>
                <w:szCs w:val="20"/>
              </w:rPr>
              <w:t>.</w:t>
            </w:r>
          </w:p>
        </w:tc>
      </w:tr>
      <w:tr w:rsidR="000D664E" w14:paraId="5BB3E659" w14:textId="77777777" w:rsidTr="00653EF2">
        <w:trPr>
          <w:divId w:val="1806465740"/>
          <w:trHeight w:val="867"/>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D01B988"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lastRenderedPageBreak/>
              <w:t>ProcessingMessage</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63789F2"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Queue payload. Contains </w:t>
            </w:r>
            <w:proofErr w:type="spellStart"/>
            <w:r>
              <w:rPr>
                <w:rFonts w:ascii="Calibri" w:eastAsia="Times New Roman" w:hAnsi="Calibri" w:cs="Calibri"/>
                <w:color w:val="000000"/>
                <w:sz w:val="20"/>
                <w:szCs w:val="20"/>
              </w:rPr>
              <w:t>BlobPath</w:t>
            </w:r>
            <w:proofErr w:type="spellEnd"/>
            <w:r>
              <w:rPr>
                <w:rFonts w:ascii="Calibri" w:eastAsia="Times New Roman" w:hAnsi="Calibri" w:cs="Calibri"/>
                <w:color w:val="000000"/>
                <w:sz w:val="20"/>
                <w:szCs w:val="20"/>
              </w:rPr>
              <w:t xml:space="preserve"> and full </w:t>
            </w:r>
            <w:proofErr w:type="spellStart"/>
            <w:r>
              <w:rPr>
                <w:rFonts w:ascii="Calibri" w:eastAsia="Times New Roman" w:hAnsi="Calibri" w:cs="Calibri"/>
                <w:color w:val="000000"/>
                <w:sz w:val="20"/>
                <w:szCs w:val="20"/>
              </w:rPr>
              <w:t>AudioMetadata</w:t>
            </w:r>
            <w:proofErr w:type="spellEnd"/>
            <w:r>
              <w:rPr>
                <w:rFonts w:ascii="Calibri" w:eastAsia="Times New Roman" w:hAnsi="Calibri" w:cs="Calibri"/>
                <w:color w:val="000000"/>
                <w:sz w:val="20"/>
                <w:szCs w:val="20"/>
              </w:rPr>
              <w:t xml:space="preserve">. Serialized as JSON, sent with </w:t>
            </w:r>
            <w:proofErr w:type="spellStart"/>
            <w:r>
              <w:rPr>
                <w:rFonts w:ascii="Calibri" w:eastAsia="Times New Roman" w:hAnsi="Calibri" w:cs="Calibri"/>
                <w:color w:val="000000"/>
                <w:sz w:val="20"/>
                <w:szCs w:val="20"/>
              </w:rPr>
              <w:t>QueueMessageEncoding.None</w:t>
            </w:r>
            <w:proofErr w:type="spellEnd"/>
            <w:r>
              <w:rPr>
                <w:rFonts w:ascii="Calibri" w:eastAsia="Times New Roman" w:hAnsi="Calibri" w:cs="Calibri"/>
                <w:color w:val="000000"/>
                <w:sz w:val="20"/>
                <w:szCs w:val="20"/>
              </w:rPr>
              <w:t>.</w:t>
            </w:r>
          </w:p>
        </w:tc>
      </w:tr>
      <w:tr w:rsidR="000D664E" w14:paraId="39397B1A" w14:textId="77777777" w:rsidTr="00653EF2">
        <w:trPr>
          <w:divId w:val="1806465740"/>
          <w:trHeight w:val="879"/>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F98D194"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ProcessingResult</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4ACEE2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Accumulates per-stage outcomes during pipeline execution. Passed to audit and email calls.</w:t>
            </w:r>
          </w:p>
        </w:tc>
      </w:tr>
      <w:tr w:rsidR="000D664E" w14:paraId="76CA04A7" w14:textId="77777777" w:rsidTr="00653EF2">
        <w:trPr>
          <w:divId w:val="1806465740"/>
          <w:trHeight w:val="626"/>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D3476F9"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TranscriptionResponse</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0C52931"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Deserialized from Speech API response: </w:t>
            </w:r>
            <w:proofErr w:type="gramStart"/>
            <w:r>
              <w:rPr>
                <w:rFonts w:ascii="Calibri" w:eastAsia="Times New Roman" w:hAnsi="Calibri" w:cs="Calibri"/>
                <w:color w:val="000000"/>
                <w:sz w:val="20"/>
                <w:szCs w:val="20"/>
              </w:rPr>
              <w:t>{ Text</w:t>
            </w:r>
            <w:proofErr w:type="gramEnd"/>
            <w:r>
              <w:rPr>
                <w:rFonts w:ascii="Calibri" w:eastAsia="Times New Roman" w:hAnsi="Calibri" w:cs="Calibri"/>
                <w:color w:val="000000"/>
                <w:sz w:val="20"/>
                <w:szCs w:val="20"/>
              </w:rPr>
              <w:t>, Confidence }.</w:t>
            </w:r>
          </w:p>
        </w:tc>
      </w:tr>
      <w:tr w:rsidR="000D664E" w14:paraId="4B765BE1" w14:textId="77777777" w:rsidTr="00653EF2">
        <w:trPr>
          <w:divId w:val="1806465740"/>
          <w:trHeight w:val="879"/>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F21824A"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CallTypeEntry</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390220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Deserialized from </w:t>
            </w:r>
            <w:proofErr w:type="spellStart"/>
            <w:r>
              <w:rPr>
                <w:rFonts w:ascii="Calibri" w:eastAsia="Times New Roman" w:hAnsi="Calibri" w:cs="Calibri"/>
                <w:color w:val="000000"/>
                <w:sz w:val="20"/>
                <w:szCs w:val="20"/>
              </w:rPr>
              <w:t>CallTypeMappings.json</w:t>
            </w:r>
            <w:proofErr w:type="spellEnd"/>
            <w:r>
              <w:rPr>
                <w:rFonts w:ascii="Calibri" w:eastAsia="Times New Roman" w:hAnsi="Calibri" w:cs="Calibri"/>
                <w:color w:val="000000"/>
                <w:sz w:val="20"/>
                <w:szCs w:val="20"/>
              </w:rPr>
              <w:t xml:space="preserve">: </w:t>
            </w:r>
            <w:proofErr w:type="gramStart"/>
            <w:r>
              <w:rPr>
                <w:rFonts w:ascii="Calibri" w:eastAsia="Times New Roman" w:hAnsi="Calibri" w:cs="Calibri"/>
                <w:color w:val="000000"/>
                <w:sz w:val="20"/>
                <w:szCs w:val="20"/>
              </w:rPr>
              <w:t xml:space="preserve">{ </w:t>
            </w:r>
            <w:proofErr w:type="spellStart"/>
            <w:r>
              <w:rPr>
                <w:rFonts w:ascii="Calibri" w:eastAsia="Times New Roman" w:hAnsi="Calibri" w:cs="Calibri"/>
                <w:color w:val="000000"/>
                <w:sz w:val="20"/>
                <w:szCs w:val="20"/>
              </w:rPr>
              <w:t>CallType</w:t>
            </w:r>
            <w:proofErr w:type="spellEnd"/>
            <w:proofErr w:type="gramEnd"/>
            <w:r>
              <w:rPr>
                <w:rFonts w:ascii="Calibri" w:eastAsia="Times New Roman" w:hAnsi="Calibri" w:cs="Calibri"/>
                <w:color w:val="000000"/>
                <w:sz w:val="20"/>
                <w:szCs w:val="20"/>
              </w:rPr>
              <w:t xml:space="preserve">__c, </w:t>
            </w:r>
            <w:proofErr w:type="spellStart"/>
            <w:r>
              <w:rPr>
                <w:rFonts w:ascii="Calibri" w:eastAsia="Times New Roman" w:hAnsi="Calibri" w:cs="Calibri"/>
                <w:color w:val="000000"/>
                <w:sz w:val="20"/>
                <w:szCs w:val="20"/>
              </w:rPr>
              <w:t>CSTproblemReported</w:t>
            </w:r>
            <w:proofErr w:type="spellEnd"/>
            <w:r>
              <w:rPr>
                <w:rFonts w:ascii="Calibri" w:eastAsia="Times New Roman" w:hAnsi="Calibri" w:cs="Calibri"/>
                <w:color w:val="000000"/>
                <w:sz w:val="20"/>
                <w:szCs w:val="20"/>
              </w:rPr>
              <w:t>__c }.</w:t>
            </w:r>
          </w:p>
        </w:tc>
      </w:tr>
    </w:tbl>
    <w:p w14:paraId="16AFB1D0" w14:textId="77777777" w:rsidR="000D664E" w:rsidRDefault="00000000">
      <w:pPr>
        <w:pStyle w:val="Heading1"/>
        <w:pageBreakBefore/>
        <w:divId w:val="1806465740"/>
        <w:rPr>
          <w:rFonts w:ascii="Calibri" w:eastAsia="Times New Roman" w:hAnsi="Calibri" w:cs="Calibri"/>
          <w:lang w:val="en"/>
        </w:rPr>
      </w:pPr>
      <w:r>
        <w:rPr>
          <w:rFonts w:ascii="Calibri" w:eastAsia="Times New Roman" w:hAnsi="Calibri" w:cs="Calibri"/>
          <w:lang w:val="en"/>
        </w:rPr>
        <w:lastRenderedPageBreak/>
        <w:t>5. Technology Stack</w:t>
      </w:r>
    </w:p>
    <w:tbl>
      <w:tblPr>
        <w:tblW w:w="4780" w:type="pct"/>
        <w:tblCellMar>
          <w:top w:w="15" w:type="dxa"/>
          <w:left w:w="15" w:type="dxa"/>
          <w:bottom w:w="15" w:type="dxa"/>
          <w:right w:w="15" w:type="dxa"/>
        </w:tblCellMar>
        <w:tblLook w:val="04A0" w:firstRow="1" w:lastRow="0" w:firstColumn="1" w:lastColumn="0" w:noHBand="0" w:noVBand="1"/>
      </w:tblPr>
      <w:tblGrid>
        <w:gridCol w:w="1337"/>
        <w:gridCol w:w="3172"/>
        <w:gridCol w:w="1014"/>
        <w:gridCol w:w="3106"/>
      </w:tblGrid>
      <w:tr w:rsidR="000D664E" w14:paraId="0A9ED465" w14:textId="77777777" w:rsidTr="00653EF2">
        <w:trPr>
          <w:divId w:val="1806465740"/>
          <w:trHeight w:val="627"/>
        </w:trPr>
        <w:tc>
          <w:tcPr>
            <w:tcW w:w="0" w:type="auto"/>
            <w:shd w:val="clear" w:color="auto" w:fill="1F3864"/>
            <w:tcMar>
              <w:top w:w="105" w:type="dxa"/>
              <w:left w:w="150" w:type="dxa"/>
              <w:bottom w:w="105" w:type="dxa"/>
              <w:right w:w="150" w:type="dxa"/>
            </w:tcMar>
            <w:vAlign w:val="center"/>
            <w:hideMark/>
          </w:tcPr>
          <w:p w14:paraId="6D4541B1"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Layer</w:t>
            </w:r>
          </w:p>
        </w:tc>
        <w:tc>
          <w:tcPr>
            <w:tcW w:w="0" w:type="auto"/>
            <w:shd w:val="clear" w:color="auto" w:fill="1F3864"/>
            <w:tcMar>
              <w:top w:w="105" w:type="dxa"/>
              <w:left w:w="150" w:type="dxa"/>
              <w:bottom w:w="105" w:type="dxa"/>
              <w:right w:w="150" w:type="dxa"/>
            </w:tcMar>
            <w:vAlign w:val="center"/>
            <w:hideMark/>
          </w:tcPr>
          <w:p w14:paraId="14F607EF"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Technology</w:t>
            </w:r>
          </w:p>
        </w:tc>
        <w:tc>
          <w:tcPr>
            <w:tcW w:w="0" w:type="auto"/>
            <w:shd w:val="clear" w:color="auto" w:fill="1F3864"/>
            <w:tcMar>
              <w:top w:w="105" w:type="dxa"/>
              <w:left w:w="150" w:type="dxa"/>
              <w:bottom w:w="105" w:type="dxa"/>
              <w:right w:w="150" w:type="dxa"/>
            </w:tcMar>
            <w:vAlign w:val="center"/>
            <w:hideMark/>
          </w:tcPr>
          <w:p w14:paraId="3D9B0D34"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Version</w:t>
            </w:r>
          </w:p>
        </w:tc>
        <w:tc>
          <w:tcPr>
            <w:tcW w:w="0" w:type="auto"/>
            <w:shd w:val="clear" w:color="auto" w:fill="1F3864"/>
            <w:tcMar>
              <w:top w:w="105" w:type="dxa"/>
              <w:left w:w="150" w:type="dxa"/>
              <w:bottom w:w="105" w:type="dxa"/>
              <w:right w:w="150" w:type="dxa"/>
            </w:tcMar>
            <w:vAlign w:val="center"/>
            <w:hideMark/>
          </w:tcPr>
          <w:p w14:paraId="00565245"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Rationale</w:t>
            </w:r>
          </w:p>
        </w:tc>
      </w:tr>
      <w:tr w:rsidR="000D664E" w14:paraId="2FFD40C4" w14:textId="77777777" w:rsidTr="00653EF2">
        <w:trPr>
          <w:divId w:val="1806465740"/>
          <w:trHeight w:val="88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A46EA6F"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Language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D9C479B"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C#</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F73E518"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.NET 8</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C28B03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LTS release, strong Azure SDK support, team familiarity</w:t>
            </w:r>
          </w:p>
        </w:tc>
      </w:tr>
      <w:tr w:rsidR="000D664E" w14:paraId="2EAD0B51" w14:textId="77777777" w:rsidTr="00653EF2">
        <w:trPr>
          <w:divId w:val="1806465740"/>
          <w:trHeight w:val="1121"/>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1AA72A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Host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2FE17A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Azure Functions v4</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8DE8CCF"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Isolated Worker</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CCC8F94"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Isolated process for full DI control, independent .NET versioning from host</w:t>
            </w:r>
          </w:p>
        </w:tc>
      </w:tr>
      <w:tr w:rsidR="000D664E" w14:paraId="5CF812A3" w14:textId="77777777" w:rsidTr="00653EF2">
        <w:trPr>
          <w:divId w:val="1806465740"/>
          <w:trHeight w:val="868"/>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F97E124"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HTTP parsing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0A4FD31" w14:textId="77777777" w:rsidR="000D664E" w:rsidRDefault="00000000">
            <w:pPr>
              <w:spacing w:before="150" w:after="240"/>
              <w:rPr>
                <w:rFonts w:ascii="Calibri" w:eastAsia="Times New Roman" w:hAnsi="Calibri" w:cs="Calibri"/>
                <w:color w:val="000000"/>
                <w:sz w:val="20"/>
                <w:szCs w:val="20"/>
              </w:rPr>
            </w:pPr>
            <w:proofErr w:type="spellStart"/>
            <w:proofErr w:type="gramStart"/>
            <w:r>
              <w:rPr>
                <w:rFonts w:ascii="Calibri" w:eastAsia="Times New Roman" w:hAnsi="Calibri" w:cs="Calibri"/>
                <w:color w:val="000000"/>
                <w:sz w:val="20"/>
                <w:szCs w:val="20"/>
              </w:rPr>
              <w:t>Microsoft.AspNetCore.WebUtilities</w:t>
            </w:r>
            <w:proofErr w:type="spellEnd"/>
            <w:proofErr w:type="gram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49215D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8.0.0</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35CDF8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Streaming multipart parser — avoids loading full body into memory</w:t>
            </w:r>
          </w:p>
        </w:tc>
      </w:tr>
      <w:tr w:rsidR="000D664E" w14:paraId="7239BDC7" w14:textId="77777777" w:rsidTr="00653EF2">
        <w:trPr>
          <w:divId w:val="1806465740"/>
          <w:trHeight w:val="868"/>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3EFD3D4"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Email</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29E32FA"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MailKit</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A1654D2"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4.8.0</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5C0D861"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Mature SMTP library with full MIME/attachment support</w:t>
            </w:r>
          </w:p>
        </w:tc>
      </w:tr>
      <w:tr w:rsidR="000D664E" w14:paraId="0482964F" w14:textId="77777777" w:rsidTr="00653EF2">
        <w:trPr>
          <w:divId w:val="1806465740"/>
          <w:trHeight w:val="88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C327281"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Storage — Blob</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65F9868" w14:textId="77777777" w:rsidR="000D664E" w:rsidRDefault="00000000">
            <w:pPr>
              <w:spacing w:before="150" w:after="240"/>
              <w:rPr>
                <w:rFonts w:ascii="Calibri" w:eastAsia="Times New Roman" w:hAnsi="Calibri" w:cs="Calibri"/>
                <w:color w:val="000000"/>
                <w:sz w:val="20"/>
                <w:szCs w:val="20"/>
              </w:rPr>
            </w:pPr>
            <w:proofErr w:type="spellStart"/>
            <w:proofErr w:type="gramStart"/>
            <w:r>
              <w:rPr>
                <w:rFonts w:ascii="Calibri" w:eastAsia="Times New Roman" w:hAnsi="Calibri" w:cs="Calibri"/>
                <w:color w:val="000000"/>
                <w:sz w:val="20"/>
                <w:szCs w:val="20"/>
              </w:rPr>
              <w:t>Azure.Storage.Blobs</w:t>
            </w:r>
            <w:proofErr w:type="spellEnd"/>
            <w:proofErr w:type="gram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C66839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12.22.0</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3D2AEA4"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Official Azure SDK</w:t>
            </w:r>
          </w:p>
        </w:tc>
      </w:tr>
      <w:tr w:rsidR="000D664E" w14:paraId="3A24F662" w14:textId="77777777" w:rsidTr="00653EF2">
        <w:trPr>
          <w:divId w:val="1806465740"/>
          <w:trHeight w:val="1121"/>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0CD082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Storage — Queue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4BF7804" w14:textId="77777777" w:rsidR="000D664E" w:rsidRDefault="00000000">
            <w:pPr>
              <w:spacing w:before="150" w:after="240"/>
              <w:rPr>
                <w:rFonts w:ascii="Calibri" w:eastAsia="Times New Roman" w:hAnsi="Calibri" w:cs="Calibri"/>
                <w:color w:val="000000"/>
                <w:sz w:val="20"/>
                <w:szCs w:val="20"/>
              </w:rPr>
            </w:pPr>
            <w:proofErr w:type="spellStart"/>
            <w:proofErr w:type="gramStart"/>
            <w:r>
              <w:rPr>
                <w:rFonts w:ascii="Calibri" w:eastAsia="Times New Roman" w:hAnsi="Calibri" w:cs="Calibri"/>
                <w:color w:val="000000"/>
                <w:sz w:val="20"/>
                <w:szCs w:val="20"/>
              </w:rPr>
              <w:t>Azure.Storage.Queues</w:t>
            </w:r>
            <w:proofErr w:type="spellEnd"/>
            <w:proofErr w:type="gram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06C3134"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12.20.0</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1A88C8F"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Official Azure SDK. </w:t>
            </w:r>
            <w:proofErr w:type="spellStart"/>
            <w:r>
              <w:rPr>
                <w:rFonts w:ascii="Calibri" w:eastAsia="Times New Roman" w:hAnsi="Calibri" w:cs="Calibri"/>
                <w:color w:val="000000"/>
                <w:sz w:val="20"/>
                <w:szCs w:val="20"/>
              </w:rPr>
              <w:t>MessageEncoding.None</w:t>
            </w:r>
            <w:proofErr w:type="spellEnd"/>
            <w:r>
              <w:rPr>
                <w:rFonts w:ascii="Calibri" w:eastAsia="Times New Roman" w:hAnsi="Calibri" w:cs="Calibri"/>
                <w:color w:val="000000"/>
                <w:sz w:val="20"/>
                <w:szCs w:val="20"/>
              </w:rPr>
              <w:t xml:space="preserve"> used to avoid double-encoding.</w:t>
            </w:r>
          </w:p>
        </w:tc>
      </w:tr>
      <w:tr w:rsidR="000D664E" w14:paraId="2BDBFCBC" w14:textId="77777777" w:rsidTr="00653EF2">
        <w:trPr>
          <w:divId w:val="1806465740"/>
          <w:trHeight w:val="868"/>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70CDC6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Storage — Table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3712A34" w14:textId="77777777" w:rsidR="000D664E" w:rsidRDefault="00000000">
            <w:pPr>
              <w:spacing w:before="150" w:after="240"/>
              <w:rPr>
                <w:rFonts w:ascii="Calibri" w:eastAsia="Times New Roman" w:hAnsi="Calibri" w:cs="Calibri"/>
                <w:color w:val="000000"/>
                <w:sz w:val="20"/>
                <w:szCs w:val="20"/>
              </w:rPr>
            </w:pPr>
            <w:proofErr w:type="spellStart"/>
            <w:proofErr w:type="gramStart"/>
            <w:r>
              <w:rPr>
                <w:rFonts w:ascii="Calibri" w:eastAsia="Times New Roman" w:hAnsi="Calibri" w:cs="Calibri"/>
                <w:color w:val="000000"/>
                <w:sz w:val="20"/>
                <w:szCs w:val="20"/>
              </w:rPr>
              <w:t>Azure.Data.Tables</w:t>
            </w:r>
            <w:proofErr w:type="spellEnd"/>
            <w:proofErr w:type="gram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76CAFE2"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12.9.0</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FA44446"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Official Azure SDK for audit log</w:t>
            </w:r>
          </w:p>
        </w:tc>
      </w:tr>
      <w:tr w:rsidR="000D664E" w14:paraId="60C05C08" w14:textId="77777777" w:rsidTr="00653EF2">
        <w:trPr>
          <w:divId w:val="1806465740"/>
          <w:trHeight w:val="88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17B80D4"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Identity</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A0A1842"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Azure.Identity</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051949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1.13.0</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4BF0F71"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Managed Identity support for Key Vault</w:t>
            </w:r>
          </w:p>
        </w:tc>
      </w:tr>
      <w:tr w:rsidR="000D664E" w14:paraId="07A4F5F3" w14:textId="77777777" w:rsidTr="00653EF2">
        <w:trPr>
          <w:divId w:val="1806465740"/>
          <w:trHeight w:val="627"/>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E97940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Secrets</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81659FC" w14:textId="77777777" w:rsidR="000D664E" w:rsidRDefault="00000000">
            <w:pPr>
              <w:spacing w:before="150" w:after="240"/>
              <w:rPr>
                <w:rFonts w:ascii="Calibri" w:eastAsia="Times New Roman" w:hAnsi="Calibri" w:cs="Calibri"/>
                <w:color w:val="000000"/>
                <w:sz w:val="20"/>
                <w:szCs w:val="20"/>
              </w:rPr>
            </w:pPr>
            <w:proofErr w:type="spellStart"/>
            <w:proofErr w:type="gramStart"/>
            <w:r>
              <w:rPr>
                <w:rFonts w:ascii="Calibri" w:eastAsia="Times New Roman" w:hAnsi="Calibri" w:cs="Calibri"/>
                <w:color w:val="000000"/>
                <w:sz w:val="20"/>
                <w:szCs w:val="20"/>
              </w:rPr>
              <w:t>Azure.Security.KeyVault.Secrets</w:t>
            </w:r>
            <w:proofErr w:type="spellEnd"/>
            <w:proofErr w:type="gram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C86EE0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4.7.0</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F66D923"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Production secret management</w:t>
            </w:r>
          </w:p>
        </w:tc>
      </w:tr>
      <w:tr w:rsidR="000D664E" w14:paraId="40C16EFD" w14:textId="77777777" w:rsidTr="00653EF2">
        <w:trPr>
          <w:divId w:val="1806465740"/>
          <w:trHeight w:val="868"/>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E7C23C6"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Telemetry</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B753B1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Azure Application Insights</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B69E616"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1.2.0 / 2.22.0</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8AC9AF4"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Structured logging, distributed tracing, alerting</w:t>
            </w:r>
          </w:p>
        </w:tc>
      </w:tr>
      <w:tr w:rsidR="000D664E" w14:paraId="418D74C4" w14:textId="77777777" w:rsidTr="00653EF2">
        <w:trPr>
          <w:divId w:val="1806465740"/>
          <w:trHeight w:val="1121"/>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7CBAC6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lastRenderedPageBreak/>
              <w:t>Serialization</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BA22371" w14:textId="77777777" w:rsidR="000D664E" w:rsidRDefault="00000000">
            <w:pPr>
              <w:spacing w:before="150" w:after="240"/>
              <w:rPr>
                <w:rFonts w:ascii="Calibri" w:eastAsia="Times New Roman" w:hAnsi="Calibri" w:cs="Calibri"/>
                <w:color w:val="000000"/>
                <w:sz w:val="20"/>
                <w:szCs w:val="20"/>
              </w:rPr>
            </w:pPr>
            <w:proofErr w:type="spellStart"/>
            <w:proofErr w:type="gramStart"/>
            <w:r>
              <w:rPr>
                <w:rFonts w:ascii="Calibri" w:eastAsia="Times New Roman" w:hAnsi="Calibri" w:cs="Calibri"/>
                <w:color w:val="000000"/>
                <w:sz w:val="20"/>
                <w:szCs w:val="20"/>
              </w:rPr>
              <w:t>System.Text.Json</w:t>
            </w:r>
            <w:proofErr w:type="spellEnd"/>
            <w:proofErr w:type="gram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6368416"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Built-in</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4761843"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No external dependency; </w:t>
            </w:r>
            <w:proofErr w:type="spellStart"/>
            <w:r>
              <w:rPr>
                <w:rFonts w:ascii="Calibri" w:eastAsia="Times New Roman" w:hAnsi="Calibri" w:cs="Calibri"/>
                <w:color w:val="000000"/>
                <w:sz w:val="20"/>
                <w:szCs w:val="20"/>
              </w:rPr>
              <w:t>PropertyNameCaseInsensitive</w:t>
            </w:r>
            <w:proofErr w:type="spellEnd"/>
            <w:r>
              <w:rPr>
                <w:rFonts w:ascii="Calibri" w:eastAsia="Times New Roman" w:hAnsi="Calibri" w:cs="Calibri"/>
                <w:color w:val="000000"/>
                <w:sz w:val="20"/>
                <w:szCs w:val="20"/>
              </w:rPr>
              <w:t xml:space="preserve"> for inbound JSON</w:t>
            </w:r>
          </w:p>
        </w:tc>
      </w:tr>
      <w:tr w:rsidR="000D664E" w14:paraId="0D9444B2" w14:textId="77777777" w:rsidTr="00653EF2">
        <w:trPr>
          <w:divId w:val="1806465740"/>
          <w:trHeight w:val="627"/>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AC56668"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Testing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1F69081"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xUnit</w:t>
            </w:r>
            <w:proofErr w:type="spellEnd"/>
            <w:r>
              <w:rPr>
                <w:rFonts w:ascii="Calibri" w:eastAsia="Times New Roman" w:hAnsi="Calibri" w:cs="Calibri"/>
                <w:color w:val="000000"/>
                <w:sz w:val="20"/>
                <w:szCs w:val="20"/>
              </w:rPr>
              <w:t xml:space="preserve"> + </w:t>
            </w:r>
            <w:proofErr w:type="spellStart"/>
            <w:r>
              <w:rPr>
                <w:rFonts w:ascii="Calibri" w:eastAsia="Times New Roman" w:hAnsi="Calibri" w:cs="Calibri"/>
                <w:color w:val="000000"/>
                <w:sz w:val="20"/>
                <w:szCs w:val="20"/>
              </w:rPr>
              <w:t>Moq</w:t>
            </w:r>
            <w:proofErr w:type="spellEnd"/>
            <w:r>
              <w:rPr>
                <w:rFonts w:ascii="Calibri" w:eastAsia="Times New Roman" w:hAnsi="Calibri" w:cs="Calibri"/>
                <w:color w:val="000000"/>
                <w:sz w:val="20"/>
                <w:szCs w:val="20"/>
              </w:rPr>
              <w:t xml:space="preserve"> + </w:t>
            </w:r>
            <w:proofErr w:type="spellStart"/>
            <w:r>
              <w:rPr>
                <w:rFonts w:ascii="Calibri" w:eastAsia="Times New Roman" w:hAnsi="Calibri" w:cs="Calibri"/>
                <w:color w:val="000000"/>
                <w:sz w:val="20"/>
                <w:szCs w:val="20"/>
              </w:rPr>
              <w:t>FluentAssertions</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B126DEB"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D0FAE0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Industry standard .NET test stack</w:t>
            </w:r>
          </w:p>
        </w:tc>
      </w:tr>
    </w:tbl>
    <w:p w14:paraId="0C1C27C6" w14:textId="77777777" w:rsidR="000D664E" w:rsidRDefault="00000000">
      <w:pPr>
        <w:pStyle w:val="Heading1"/>
        <w:pageBreakBefore/>
        <w:divId w:val="1806465740"/>
        <w:rPr>
          <w:rFonts w:ascii="Calibri" w:eastAsia="Times New Roman" w:hAnsi="Calibri" w:cs="Calibri"/>
          <w:lang w:val="en"/>
        </w:rPr>
      </w:pPr>
      <w:r>
        <w:rPr>
          <w:rFonts w:ascii="Calibri" w:eastAsia="Times New Roman" w:hAnsi="Calibri" w:cs="Calibri"/>
          <w:lang w:val="en"/>
        </w:rPr>
        <w:lastRenderedPageBreak/>
        <w:t>6. Data Architecture</w:t>
      </w:r>
    </w:p>
    <w:p w14:paraId="2F2E98DE"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6.1 Blob Storage — WAV Files</w:t>
      </w:r>
    </w:p>
    <w:tbl>
      <w:tblPr>
        <w:tblW w:w="4767" w:type="pct"/>
        <w:tblCellMar>
          <w:top w:w="15" w:type="dxa"/>
          <w:left w:w="15" w:type="dxa"/>
          <w:bottom w:w="15" w:type="dxa"/>
          <w:right w:w="15" w:type="dxa"/>
        </w:tblCellMar>
        <w:tblLook w:val="04A0" w:firstRow="1" w:lastRow="0" w:firstColumn="1" w:lastColumn="0" w:noHBand="0" w:noVBand="1"/>
      </w:tblPr>
      <w:tblGrid>
        <w:gridCol w:w="2219"/>
        <w:gridCol w:w="6386"/>
      </w:tblGrid>
      <w:tr w:rsidR="000D664E" w14:paraId="0E77A6C5" w14:textId="77777777" w:rsidTr="00653EF2">
        <w:trPr>
          <w:divId w:val="1806465740"/>
          <w:trHeight w:val="626"/>
        </w:trPr>
        <w:tc>
          <w:tcPr>
            <w:tcW w:w="0" w:type="auto"/>
            <w:shd w:val="clear" w:color="auto" w:fill="1F3864"/>
            <w:tcMar>
              <w:top w:w="105" w:type="dxa"/>
              <w:left w:w="150" w:type="dxa"/>
              <w:bottom w:w="105" w:type="dxa"/>
              <w:right w:w="150" w:type="dxa"/>
            </w:tcMar>
            <w:vAlign w:val="center"/>
            <w:hideMark/>
          </w:tcPr>
          <w:p w14:paraId="29AB507F"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Property</w:t>
            </w:r>
          </w:p>
        </w:tc>
        <w:tc>
          <w:tcPr>
            <w:tcW w:w="0" w:type="auto"/>
            <w:shd w:val="clear" w:color="auto" w:fill="1F3864"/>
            <w:tcMar>
              <w:top w:w="105" w:type="dxa"/>
              <w:left w:w="150" w:type="dxa"/>
              <w:bottom w:w="105" w:type="dxa"/>
              <w:right w:w="150" w:type="dxa"/>
            </w:tcMar>
            <w:vAlign w:val="center"/>
            <w:hideMark/>
          </w:tcPr>
          <w:p w14:paraId="2C3BD56E"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Value</w:t>
            </w:r>
          </w:p>
        </w:tc>
      </w:tr>
      <w:tr w:rsidR="000D664E" w14:paraId="2A7FEA37" w14:textId="77777777" w:rsidTr="00653EF2">
        <w:trPr>
          <w:divId w:val="1806465740"/>
          <w:trHeight w:val="711"/>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F4583D3"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Container</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8DEE83B" w14:textId="77777777" w:rsidR="000D664E" w:rsidRDefault="00000000">
            <w:pPr>
              <w:spacing w:before="150" w:after="240"/>
              <w:rPr>
                <w:rFonts w:ascii="Calibri" w:eastAsia="Times New Roman" w:hAnsi="Calibri" w:cs="Calibri"/>
                <w:color w:val="000000"/>
                <w:sz w:val="20"/>
                <w:szCs w:val="20"/>
              </w:rPr>
            </w:pPr>
            <w:r>
              <w:rPr>
                <w:rStyle w:val="HTMLCode"/>
                <w:color w:val="000000"/>
              </w:rPr>
              <w:t>media</w:t>
            </w:r>
            <w:r>
              <w:rPr>
                <w:rFonts w:ascii="Calibri" w:eastAsia="Times New Roman" w:hAnsi="Calibri" w:cs="Calibri"/>
                <w:color w:val="000000"/>
                <w:sz w:val="20"/>
                <w:szCs w:val="20"/>
              </w:rPr>
              <w:t xml:space="preserve"> (private access)</w:t>
            </w:r>
          </w:p>
        </w:tc>
      </w:tr>
      <w:tr w:rsidR="000D664E" w14:paraId="4B32D136" w14:textId="77777777" w:rsidTr="00653EF2">
        <w:trPr>
          <w:divId w:val="1806465740"/>
          <w:trHeight w:val="699"/>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848FE1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Blob path pattern</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348CECF" w14:textId="77777777" w:rsidR="000D664E" w:rsidRDefault="00000000">
            <w:pPr>
              <w:spacing w:before="150" w:after="240"/>
              <w:rPr>
                <w:rFonts w:ascii="Calibri" w:eastAsia="Times New Roman" w:hAnsi="Calibri" w:cs="Calibri"/>
                <w:color w:val="000000"/>
                <w:sz w:val="20"/>
                <w:szCs w:val="20"/>
              </w:rPr>
            </w:pPr>
            <w:r>
              <w:rPr>
                <w:rStyle w:val="HTMLCode"/>
                <w:color w:val="000000"/>
              </w:rPr>
              <w:t>media/{YYYY-MM-DD}/{</w:t>
            </w:r>
            <w:proofErr w:type="spellStart"/>
            <w:r>
              <w:rPr>
                <w:rStyle w:val="HTMLCode"/>
                <w:color w:val="000000"/>
              </w:rPr>
              <w:t>caseId</w:t>
            </w:r>
            <w:proofErr w:type="spellEnd"/>
            <w:r>
              <w:rPr>
                <w:rStyle w:val="HTMLCode"/>
                <w:color w:val="000000"/>
              </w:rPr>
              <w:t>}_{timestamp</w:t>
            </w:r>
            <w:proofErr w:type="gramStart"/>
            <w:r>
              <w:rPr>
                <w:rStyle w:val="HTMLCode"/>
                <w:color w:val="000000"/>
              </w:rPr>
              <w:t>}.{</w:t>
            </w:r>
            <w:proofErr w:type="spellStart"/>
            <w:proofErr w:type="gramEnd"/>
            <w:r>
              <w:rPr>
                <w:rStyle w:val="HTMLCode"/>
                <w:color w:val="000000"/>
              </w:rPr>
              <w:t>ext</w:t>
            </w:r>
            <w:proofErr w:type="spellEnd"/>
            <w:r>
              <w:rPr>
                <w:rStyle w:val="HTMLCode"/>
                <w:color w:val="000000"/>
              </w:rPr>
              <w:t>}</w:t>
            </w:r>
          </w:p>
        </w:tc>
      </w:tr>
      <w:tr w:rsidR="000D664E" w14:paraId="6134CB13" w14:textId="77777777" w:rsidTr="00653EF2">
        <w:trPr>
          <w:divId w:val="1806465740"/>
          <w:trHeight w:val="711"/>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790E1C0"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Content-Type stored</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C317A7D" w14:textId="77777777" w:rsidR="000D664E" w:rsidRDefault="00000000">
            <w:pPr>
              <w:spacing w:before="150" w:after="240"/>
              <w:rPr>
                <w:rFonts w:ascii="Calibri" w:eastAsia="Times New Roman" w:hAnsi="Calibri" w:cs="Calibri"/>
                <w:color w:val="000000"/>
                <w:sz w:val="20"/>
                <w:szCs w:val="20"/>
              </w:rPr>
            </w:pPr>
            <w:r>
              <w:rPr>
                <w:rStyle w:val="HTMLCode"/>
                <w:color w:val="000000"/>
              </w:rPr>
              <w:t>audio/wav</w:t>
            </w:r>
          </w:p>
        </w:tc>
      </w:tr>
      <w:tr w:rsidR="000D664E" w14:paraId="5289F39C" w14:textId="77777777" w:rsidTr="00653EF2">
        <w:trPr>
          <w:divId w:val="1806465740"/>
          <w:trHeight w:val="626"/>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15F848C"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Retention</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86CD73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30 days — Azure Blob lifecycle policy auto-deletes</w:t>
            </w:r>
          </w:p>
        </w:tc>
      </w:tr>
      <w:tr w:rsidR="000D664E" w14:paraId="03A7636C" w14:textId="77777777" w:rsidTr="00653EF2">
        <w:trPr>
          <w:divId w:val="1806465740"/>
          <w:trHeight w:val="626"/>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153873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Access</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C76C66F"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Private — only accessible to the function app via connection string</w:t>
            </w:r>
          </w:p>
        </w:tc>
      </w:tr>
    </w:tbl>
    <w:p w14:paraId="479DEA92"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6.2 Storage Queue — Async Pipeline</w:t>
      </w:r>
    </w:p>
    <w:tbl>
      <w:tblPr>
        <w:tblW w:w="4793" w:type="pct"/>
        <w:tblCellMar>
          <w:top w:w="15" w:type="dxa"/>
          <w:left w:w="15" w:type="dxa"/>
          <w:bottom w:w="15" w:type="dxa"/>
          <w:right w:w="15" w:type="dxa"/>
        </w:tblCellMar>
        <w:tblLook w:val="04A0" w:firstRow="1" w:lastRow="0" w:firstColumn="1" w:lastColumn="0" w:noHBand="0" w:noVBand="1"/>
      </w:tblPr>
      <w:tblGrid>
        <w:gridCol w:w="1875"/>
        <w:gridCol w:w="6777"/>
      </w:tblGrid>
      <w:tr w:rsidR="000D664E" w14:paraId="6D6D29C6" w14:textId="77777777" w:rsidTr="00653EF2">
        <w:trPr>
          <w:divId w:val="1806465740"/>
          <w:trHeight w:val="624"/>
        </w:trPr>
        <w:tc>
          <w:tcPr>
            <w:tcW w:w="0" w:type="auto"/>
            <w:shd w:val="clear" w:color="auto" w:fill="1F3864"/>
            <w:tcMar>
              <w:top w:w="105" w:type="dxa"/>
              <w:left w:w="150" w:type="dxa"/>
              <w:bottom w:w="105" w:type="dxa"/>
              <w:right w:w="150" w:type="dxa"/>
            </w:tcMar>
            <w:vAlign w:val="center"/>
            <w:hideMark/>
          </w:tcPr>
          <w:p w14:paraId="103CAFB2"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Property</w:t>
            </w:r>
          </w:p>
        </w:tc>
        <w:tc>
          <w:tcPr>
            <w:tcW w:w="0" w:type="auto"/>
            <w:shd w:val="clear" w:color="auto" w:fill="1F3864"/>
            <w:tcMar>
              <w:top w:w="105" w:type="dxa"/>
              <w:left w:w="150" w:type="dxa"/>
              <w:bottom w:w="105" w:type="dxa"/>
              <w:right w:w="150" w:type="dxa"/>
            </w:tcMar>
            <w:vAlign w:val="center"/>
            <w:hideMark/>
          </w:tcPr>
          <w:p w14:paraId="032CEC2D"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Value</w:t>
            </w:r>
          </w:p>
        </w:tc>
      </w:tr>
      <w:tr w:rsidR="000D664E" w14:paraId="3F6165F1" w14:textId="77777777" w:rsidTr="00653EF2">
        <w:trPr>
          <w:divId w:val="1806465740"/>
          <w:trHeight w:val="708"/>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FE89050"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Queue name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7F50F86" w14:textId="77777777" w:rsidR="000D664E" w:rsidRDefault="00000000">
            <w:pPr>
              <w:spacing w:before="150" w:after="240"/>
              <w:rPr>
                <w:rFonts w:ascii="Calibri" w:eastAsia="Times New Roman" w:hAnsi="Calibri" w:cs="Calibri"/>
                <w:color w:val="000000"/>
                <w:sz w:val="20"/>
                <w:szCs w:val="20"/>
              </w:rPr>
            </w:pPr>
            <w:r>
              <w:rPr>
                <w:rStyle w:val="HTMLCode"/>
                <w:color w:val="000000"/>
              </w:rPr>
              <w:t>audio-processing-queue</w:t>
            </w:r>
          </w:p>
        </w:tc>
      </w:tr>
      <w:tr w:rsidR="000D664E" w14:paraId="0679872A" w14:textId="77777777" w:rsidTr="00653EF2">
        <w:trPr>
          <w:divId w:val="1806465740"/>
          <w:trHeight w:val="624"/>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690955C"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Message format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3BEB6D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JSON (</w:t>
            </w:r>
            <w:proofErr w:type="spellStart"/>
            <w:r>
              <w:rPr>
                <w:rFonts w:ascii="Calibri" w:eastAsia="Times New Roman" w:hAnsi="Calibri" w:cs="Calibri"/>
                <w:color w:val="000000"/>
                <w:sz w:val="20"/>
                <w:szCs w:val="20"/>
              </w:rPr>
              <w:t>ProcessingMessage</w:t>
            </w:r>
            <w:proofErr w:type="spellEnd"/>
            <w:r>
              <w:rPr>
                <w:rFonts w:ascii="Calibri" w:eastAsia="Times New Roman" w:hAnsi="Calibri" w:cs="Calibri"/>
                <w:color w:val="000000"/>
                <w:sz w:val="20"/>
                <w:szCs w:val="20"/>
              </w:rPr>
              <w:t>) — no Base64 encoding (</w:t>
            </w:r>
            <w:proofErr w:type="spellStart"/>
            <w:r>
              <w:rPr>
                <w:rFonts w:ascii="Calibri" w:eastAsia="Times New Roman" w:hAnsi="Calibri" w:cs="Calibri"/>
                <w:color w:val="000000"/>
                <w:sz w:val="20"/>
                <w:szCs w:val="20"/>
              </w:rPr>
              <w:t>QueueMessageEncoding.None</w:t>
            </w:r>
            <w:proofErr w:type="spellEnd"/>
            <w:r>
              <w:rPr>
                <w:rFonts w:ascii="Calibri" w:eastAsia="Times New Roman" w:hAnsi="Calibri" w:cs="Calibri"/>
                <w:color w:val="000000"/>
                <w:sz w:val="20"/>
                <w:szCs w:val="20"/>
              </w:rPr>
              <w:t>)</w:t>
            </w:r>
          </w:p>
        </w:tc>
      </w:tr>
      <w:tr w:rsidR="000D664E" w14:paraId="7F72E76B" w14:textId="77777777" w:rsidTr="00653EF2">
        <w:trPr>
          <w:divId w:val="1806465740"/>
          <w:trHeight w:val="624"/>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F43120C"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Max dequeue count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B18549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5 (after 5 failures, message moves to DLQ automatically)</w:t>
            </w:r>
          </w:p>
        </w:tc>
      </w:tr>
      <w:tr w:rsidR="000D664E" w14:paraId="2AFD5AF2" w14:textId="77777777" w:rsidTr="00653EF2">
        <w:trPr>
          <w:divId w:val="1806465740"/>
          <w:trHeight w:val="624"/>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624F2A6"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Visibility timeout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27DB10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30 seconds</w:t>
            </w:r>
          </w:p>
        </w:tc>
      </w:tr>
      <w:tr w:rsidR="000D664E" w14:paraId="3FE1AFDF" w14:textId="77777777" w:rsidTr="00653EF2">
        <w:trPr>
          <w:divId w:val="1806465740"/>
          <w:trHeight w:val="708"/>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496C3F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Dead Letter Queue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6E9BC18" w14:textId="77777777" w:rsidR="000D664E" w:rsidRDefault="00000000">
            <w:pPr>
              <w:spacing w:before="150" w:after="240"/>
              <w:rPr>
                <w:rFonts w:ascii="Calibri" w:eastAsia="Times New Roman" w:hAnsi="Calibri" w:cs="Calibri"/>
                <w:color w:val="000000"/>
                <w:sz w:val="20"/>
                <w:szCs w:val="20"/>
              </w:rPr>
            </w:pPr>
            <w:r>
              <w:rPr>
                <w:rStyle w:val="HTMLCode"/>
                <w:color w:val="000000"/>
              </w:rPr>
              <w:t>audio-processing-queue-poison</w:t>
            </w:r>
            <w:r>
              <w:rPr>
                <w:rFonts w:ascii="Calibri" w:eastAsia="Times New Roman" w:hAnsi="Calibri" w:cs="Calibri"/>
                <w:color w:val="000000"/>
                <w:sz w:val="20"/>
                <w:szCs w:val="20"/>
              </w:rPr>
              <w:t xml:space="preserve"> (auto-created by Azure)</w:t>
            </w:r>
          </w:p>
        </w:tc>
      </w:tr>
      <w:tr w:rsidR="000D664E" w14:paraId="2FE544A7" w14:textId="77777777" w:rsidTr="00653EF2">
        <w:trPr>
          <w:divId w:val="1806465740"/>
          <w:trHeight w:val="624"/>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024DEF8"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lastRenderedPageBreak/>
              <w:t>Batch size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18AAB9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1 (processes one message at a time)</w:t>
            </w:r>
          </w:p>
        </w:tc>
      </w:tr>
      <w:tr w:rsidR="000D664E" w14:paraId="0C1AB5F1" w14:textId="77777777" w:rsidTr="00653EF2">
        <w:trPr>
          <w:divId w:val="1806465740"/>
          <w:trHeight w:val="624"/>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9878620"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Max polling interval</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F3129BB"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10 seconds</w:t>
            </w:r>
          </w:p>
        </w:tc>
      </w:tr>
    </w:tbl>
    <w:p w14:paraId="77C28B34"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6.3 Table Storage — Audit Log</w:t>
      </w:r>
    </w:p>
    <w:p w14:paraId="7D6353FB" w14:textId="77777777" w:rsidR="000D664E" w:rsidRDefault="00000000">
      <w:pPr>
        <w:pStyle w:val="NormalWeb"/>
        <w:divId w:val="1806465740"/>
        <w:rPr>
          <w:rFonts w:ascii="Calibri" w:hAnsi="Calibri" w:cs="Calibri"/>
          <w:color w:val="000000"/>
          <w:sz w:val="22"/>
          <w:szCs w:val="22"/>
          <w:lang w:val="en"/>
        </w:rPr>
      </w:pPr>
      <w:r>
        <w:rPr>
          <w:rFonts w:ascii="Calibri" w:hAnsi="Calibri" w:cs="Calibri"/>
          <w:color w:val="000000"/>
          <w:sz w:val="22"/>
          <w:szCs w:val="22"/>
          <w:lang w:val="en"/>
        </w:rPr>
        <w:t xml:space="preserve">Table name: </w:t>
      </w:r>
      <w:proofErr w:type="spellStart"/>
      <w:r>
        <w:rPr>
          <w:rStyle w:val="HTMLCode"/>
          <w:color w:val="000000"/>
          <w:lang w:val="en"/>
        </w:rPr>
        <w:t>AudioProcessingLog</w:t>
      </w:r>
      <w:proofErr w:type="spellEnd"/>
      <w:r>
        <w:rPr>
          <w:rFonts w:ascii="Calibri" w:hAnsi="Calibri" w:cs="Calibri"/>
          <w:color w:val="000000"/>
          <w:sz w:val="22"/>
          <w:szCs w:val="22"/>
          <w:lang w:val="en"/>
        </w:rPr>
        <w:t xml:space="preserve"> | Retention: 30 days | Partition key: date (YYYY-MM-DD) | Row key: </w:t>
      </w:r>
      <w:proofErr w:type="spellStart"/>
      <w:r>
        <w:rPr>
          <w:rFonts w:ascii="Calibri" w:hAnsi="Calibri" w:cs="Calibri"/>
          <w:color w:val="000000"/>
          <w:sz w:val="22"/>
          <w:szCs w:val="22"/>
          <w:lang w:val="en"/>
        </w:rPr>
        <w:t>CaseId</w:t>
      </w:r>
      <w:proofErr w:type="spellEnd"/>
    </w:p>
    <w:tbl>
      <w:tblPr>
        <w:tblW w:w="4833" w:type="pct"/>
        <w:tblCellMar>
          <w:top w:w="15" w:type="dxa"/>
          <w:left w:w="15" w:type="dxa"/>
          <w:bottom w:w="15" w:type="dxa"/>
          <w:right w:w="15" w:type="dxa"/>
        </w:tblCellMar>
        <w:tblLook w:val="04A0" w:firstRow="1" w:lastRow="0" w:firstColumn="1" w:lastColumn="0" w:noHBand="0" w:noVBand="1"/>
      </w:tblPr>
      <w:tblGrid>
        <w:gridCol w:w="2645"/>
        <w:gridCol w:w="959"/>
        <w:gridCol w:w="5121"/>
      </w:tblGrid>
      <w:tr w:rsidR="000D664E" w14:paraId="5CB53B17" w14:textId="77777777" w:rsidTr="00653EF2">
        <w:trPr>
          <w:divId w:val="1806465740"/>
          <w:trHeight w:val="630"/>
        </w:trPr>
        <w:tc>
          <w:tcPr>
            <w:tcW w:w="0" w:type="auto"/>
            <w:shd w:val="clear" w:color="auto" w:fill="1F3864"/>
            <w:tcMar>
              <w:top w:w="105" w:type="dxa"/>
              <w:left w:w="150" w:type="dxa"/>
              <w:bottom w:w="105" w:type="dxa"/>
              <w:right w:w="150" w:type="dxa"/>
            </w:tcMar>
            <w:vAlign w:val="center"/>
            <w:hideMark/>
          </w:tcPr>
          <w:p w14:paraId="6699BB64"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Column</w:t>
            </w:r>
          </w:p>
        </w:tc>
        <w:tc>
          <w:tcPr>
            <w:tcW w:w="0" w:type="auto"/>
            <w:shd w:val="clear" w:color="auto" w:fill="1F3864"/>
            <w:tcMar>
              <w:top w:w="105" w:type="dxa"/>
              <w:left w:w="150" w:type="dxa"/>
              <w:bottom w:w="105" w:type="dxa"/>
              <w:right w:w="150" w:type="dxa"/>
            </w:tcMar>
            <w:vAlign w:val="center"/>
            <w:hideMark/>
          </w:tcPr>
          <w:p w14:paraId="32B6EB3B"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1F3864"/>
            <w:tcMar>
              <w:top w:w="105" w:type="dxa"/>
              <w:left w:w="150" w:type="dxa"/>
              <w:bottom w:w="105" w:type="dxa"/>
              <w:right w:w="150" w:type="dxa"/>
            </w:tcMar>
            <w:vAlign w:val="center"/>
            <w:hideMark/>
          </w:tcPr>
          <w:p w14:paraId="2E6B1299"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Example</w:t>
            </w:r>
          </w:p>
        </w:tc>
      </w:tr>
      <w:tr w:rsidR="000D664E" w14:paraId="10638810" w14:textId="77777777" w:rsidTr="00653EF2">
        <w:trPr>
          <w:divId w:val="1806465740"/>
          <w:trHeight w:val="63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FA8D472"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PartitionKey</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AEAF340"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282D64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2026-04-16</w:t>
            </w:r>
          </w:p>
        </w:tc>
      </w:tr>
      <w:tr w:rsidR="000D664E" w14:paraId="4C704855" w14:textId="77777777" w:rsidTr="00653EF2">
        <w:trPr>
          <w:divId w:val="1806465740"/>
          <w:trHeight w:val="642"/>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567839C"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RowKey</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F30E18B"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149849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0017V000001s0nwjQAA</w:t>
            </w:r>
          </w:p>
        </w:tc>
      </w:tr>
      <w:tr w:rsidR="000D664E" w14:paraId="62398F17" w14:textId="77777777" w:rsidTr="00653EF2">
        <w:trPr>
          <w:divId w:val="1806465740"/>
          <w:trHeight w:val="63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A93B68E"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CallTypeRaw</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FCF189C"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6F00D43"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D|FR</w:t>
            </w:r>
          </w:p>
        </w:tc>
      </w:tr>
      <w:tr w:rsidR="000D664E" w14:paraId="2E3CF9E2" w14:textId="77777777" w:rsidTr="00653EF2">
        <w:trPr>
          <w:divId w:val="1806465740"/>
          <w:trHeight w:val="63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53357B2"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CallTypeMapped</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DB8288C"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CF85762"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Delivery / Order Related</w:t>
            </w:r>
          </w:p>
        </w:tc>
      </w:tr>
      <w:tr w:rsidR="000D664E" w14:paraId="23AD8C3C" w14:textId="77777777" w:rsidTr="00653EF2">
        <w:trPr>
          <w:divId w:val="1806465740"/>
          <w:trHeight w:val="63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44B1E2D"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CstProblem</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0D1A4B4"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5A846B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Fill Request</w:t>
            </w:r>
          </w:p>
        </w:tc>
      </w:tr>
      <w:tr w:rsidR="000D664E" w14:paraId="6B2E1B8D" w14:textId="77777777" w:rsidTr="00653EF2">
        <w:trPr>
          <w:divId w:val="1806465740"/>
          <w:trHeight w:val="63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3E9B02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Phone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7176DE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8DFC24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9794920458</w:t>
            </w:r>
          </w:p>
        </w:tc>
      </w:tr>
      <w:tr w:rsidR="000D664E" w14:paraId="69472158" w14:textId="77777777" w:rsidTr="00653EF2">
        <w:trPr>
          <w:divId w:val="1806465740"/>
          <w:trHeight w:val="63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2E3DBAB"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BlobPath</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A6F1B3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374F77B"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media/2026-04-16/0017V...wav</w:t>
            </w:r>
          </w:p>
        </w:tc>
      </w:tr>
      <w:tr w:rsidR="000D664E" w14:paraId="3AD43E29" w14:textId="77777777" w:rsidTr="00653EF2">
        <w:trPr>
          <w:divId w:val="1806465740"/>
          <w:trHeight w:val="63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8D709F4"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ReceivedAt</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CA5BF71"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DAE17D0"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2026-04-16T14:32:00Z</w:t>
            </w:r>
          </w:p>
        </w:tc>
      </w:tr>
      <w:tr w:rsidR="000D664E" w14:paraId="2DBFFC28" w14:textId="77777777" w:rsidTr="00653EF2">
        <w:trPr>
          <w:divId w:val="1806465740"/>
          <w:trHeight w:val="63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B617C30"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FinalStatus</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5E640B6"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D4D68F2"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Success / Failed / Received</w:t>
            </w:r>
          </w:p>
        </w:tc>
      </w:tr>
      <w:tr w:rsidR="000D664E" w14:paraId="1DEB1399" w14:textId="77777777" w:rsidTr="00653EF2">
        <w:trPr>
          <w:divId w:val="1806465740"/>
          <w:trHeight w:val="642"/>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939681E"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TranscriptionStatus</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A5C1BB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AA02CFF"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Success / Failed</w:t>
            </w:r>
          </w:p>
        </w:tc>
      </w:tr>
      <w:tr w:rsidR="000D664E" w14:paraId="512E806E" w14:textId="77777777" w:rsidTr="00653EF2">
        <w:trPr>
          <w:divId w:val="1806465740"/>
          <w:trHeight w:val="63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E5B89B4"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lastRenderedPageBreak/>
              <w:t>TranscriptionAttempts</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8BEB646"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Int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7638D3F"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3</w:t>
            </w:r>
          </w:p>
        </w:tc>
      </w:tr>
      <w:tr w:rsidR="000D664E" w14:paraId="3EE8B92D" w14:textId="77777777" w:rsidTr="00653EF2">
        <w:trPr>
          <w:divId w:val="1806465740"/>
          <w:trHeight w:val="63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001CDF0"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TranscriptionError</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04618B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C2F554F"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503 Service Unavailable</w:t>
            </w:r>
          </w:p>
        </w:tc>
      </w:tr>
      <w:tr w:rsidR="000D664E" w14:paraId="275EBC10" w14:textId="77777777" w:rsidTr="00653EF2">
        <w:trPr>
          <w:divId w:val="1806465740"/>
          <w:trHeight w:val="63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114C865"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SalesforceStatus</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5588464"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FDB9E8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Success / Failed</w:t>
            </w:r>
          </w:p>
        </w:tc>
      </w:tr>
      <w:tr w:rsidR="000D664E" w14:paraId="1B28A240" w14:textId="77777777" w:rsidTr="00653EF2">
        <w:trPr>
          <w:divId w:val="1806465740"/>
          <w:trHeight w:val="63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8618774"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SalesforceAttempts</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0965E9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Int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3B7544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1</w:t>
            </w:r>
          </w:p>
        </w:tc>
      </w:tr>
      <w:tr w:rsidR="000D664E" w14:paraId="0BE7E8D7" w14:textId="77777777" w:rsidTr="00653EF2">
        <w:trPr>
          <w:divId w:val="1806465740"/>
          <w:trHeight w:val="63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0E53A29"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SalesforceResponse</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4F4E041"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14C01A4"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https://sfdc.../Case/500...</w:t>
            </w:r>
          </w:p>
        </w:tc>
      </w:tr>
      <w:tr w:rsidR="000D664E" w14:paraId="2C437D12" w14:textId="77777777" w:rsidTr="00653EF2">
        <w:trPr>
          <w:divId w:val="1806465740"/>
          <w:trHeight w:val="642"/>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ADC481C"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SalesforceError</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FC7495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B5663E8"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500 Internal Server Error</w:t>
            </w:r>
          </w:p>
        </w:tc>
      </w:tr>
      <w:tr w:rsidR="000D664E" w14:paraId="4032788F" w14:textId="77777777" w:rsidTr="00653EF2">
        <w:trPr>
          <w:divId w:val="1806465740"/>
          <w:trHeight w:val="63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421E173"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EmailType</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2D2BE50"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9DBCC1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Success / </w:t>
            </w:r>
            <w:proofErr w:type="spellStart"/>
            <w:r>
              <w:rPr>
                <w:rFonts w:ascii="Calibri" w:eastAsia="Times New Roman" w:hAnsi="Calibri" w:cs="Calibri"/>
                <w:color w:val="000000"/>
                <w:sz w:val="20"/>
                <w:szCs w:val="20"/>
              </w:rPr>
              <w:t>TranscriptionFailed</w:t>
            </w:r>
            <w:proofErr w:type="spellEnd"/>
            <w:r>
              <w:rPr>
                <w:rFonts w:ascii="Calibri" w:eastAsia="Times New Roman" w:hAnsi="Calibri" w:cs="Calibri"/>
                <w:color w:val="000000"/>
                <w:sz w:val="20"/>
                <w:szCs w:val="20"/>
              </w:rPr>
              <w:t xml:space="preserve"> / </w:t>
            </w:r>
            <w:proofErr w:type="spellStart"/>
            <w:r>
              <w:rPr>
                <w:rFonts w:ascii="Calibri" w:eastAsia="Times New Roman" w:hAnsi="Calibri" w:cs="Calibri"/>
                <w:color w:val="000000"/>
                <w:sz w:val="20"/>
                <w:szCs w:val="20"/>
              </w:rPr>
              <w:t>SalesforceFailed</w:t>
            </w:r>
            <w:proofErr w:type="spellEnd"/>
          </w:p>
        </w:tc>
      </w:tr>
      <w:tr w:rsidR="000D664E" w14:paraId="56A88FD1" w14:textId="77777777" w:rsidTr="00653EF2">
        <w:trPr>
          <w:divId w:val="1806465740"/>
          <w:trHeight w:val="63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B47E1BC"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EmailSent</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FABD6B1"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E5825A2"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true / false</w:t>
            </w:r>
          </w:p>
        </w:tc>
      </w:tr>
      <w:tr w:rsidR="000D664E" w14:paraId="337C6EFA" w14:textId="77777777" w:rsidTr="00653EF2">
        <w:trPr>
          <w:divId w:val="1806465740"/>
          <w:trHeight w:val="63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BA22835"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EmailError</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6ED469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7B986F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SMTP authentication failed</w:t>
            </w:r>
          </w:p>
        </w:tc>
      </w:tr>
      <w:tr w:rsidR="000D664E" w14:paraId="5D724BCB" w14:textId="77777777" w:rsidTr="00653EF2">
        <w:trPr>
          <w:divId w:val="1806465740"/>
          <w:trHeight w:val="63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7BA4935"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FailedAtStage</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0974EAB"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7B1DCD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Transcription / Salesforce</w:t>
            </w:r>
          </w:p>
        </w:tc>
      </w:tr>
      <w:tr w:rsidR="000D664E" w14:paraId="159B17A8" w14:textId="77777777" w:rsidTr="00653EF2">
        <w:trPr>
          <w:divId w:val="1806465740"/>
          <w:trHeight w:val="63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4D29838"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RetainUntil</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E265E48"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String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0FBC400"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2026-05-16</w:t>
            </w:r>
          </w:p>
        </w:tc>
      </w:tr>
    </w:tbl>
    <w:p w14:paraId="79E751D5"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6.4 Call Type Mapping</w:t>
      </w:r>
    </w:p>
    <w:p w14:paraId="3A3B555C" w14:textId="77777777" w:rsidR="000D664E" w:rsidRDefault="00000000">
      <w:pPr>
        <w:pStyle w:val="NormalWeb"/>
        <w:divId w:val="1806465740"/>
        <w:rPr>
          <w:rFonts w:ascii="Calibri" w:hAnsi="Calibri" w:cs="Calibri"/>
          <w:color w:val="000000"/>
          <w:sz w:val="22"/>
          <w:szCs w:val="22"/>
          <w:lang w:val="en"/>
        </w:rPr>
      </w:pPr>
      <w:r>
        <w:rPr>
          <w:rFonts w:ascii="Calibri" w:hAnsi="Calibri" w:cs="Calibri"/>
          <w:color w:val="000000"/>
          <w:sz w:val="22"/>
          <w:szCs w:val="22"/>
          <w:lang w:val="en"/>
        </w:rPr>
        <w:t xml:space="preserve">Loaded from </w:t>
      </w:r>
      <w:r>
        <w:rPr>
          <w:rStyle w:val="HTMLCode"/>
          <w:color w:val="000000"/>
          <w:lang w:val="en"/>
        </w:rPr>
        <w:t>Configuration/</w:t>
      </w:r>
      <w:proofErr w:type="spellStart"/>
      <w:r>
        <w:rPr>
          <w:rStyle w:val="HTMLCode"/>
          <w:color w:val="000000"/>
          <w:lang w:val="en"/>
        </w:rPr>
        <w:t>CallTypeMappings.json</w:t>
      </w:r>
      <w:proofErr w:type="spellEnd"/>
      <w:r>
        <w:rPr>
          <w:rFonts w:ascii="Calibri" w:hAnsi="Calibri" w:cs="Calibri"/>
          <w:color w:val="000000"/>
          <w:sz w:val="22"/>
          <w:szCs w:val="22"/>
          <w:lang w:val="en"/>
        </w:rPr>
        <w:t xml:space="preserve"> at startup. Maps Cisco </w:t>
      </w:r>
      <w:proofErr w:type="spellStart"/>
      <w:r>
        <w:rPr>
          <w:rFonts w:ascii="Calibri" w:hAnsi="Calibri" w:cs="Calibri"/>
          <w:color w:val="000000"/>
          <w:sz w:val="22"/>
          <w:szCs w:val="22"/>
          <w:lang w:val="en"/>
        </w:rPr>
        <w:t>callType</w:t>
      </w:r>
      <w:proofErr w:type="spellEnd"/>
      <w:r>
        <w:rPr>
          <w:rFonts w:ascii="Calibri" w:hAnsi="Calibri" w:cs="Calibri"/>
          <w:color w:val="000000"/>
          <w:sz w:val="22"/>
          <w:szCs w:val="22"/>
          <w:lang w:val="en"/>
        </w:rPr>
        <w:t xml:space="preserve"> codes to Salesforce Case fields. No code change required when new codes are added — only the JSON file needs updating.</w:t>
      </w:r>
    </w:p>
    <w:tbl>
      <w:tblPr>
        <w:tblW w:w="4793" w:type="pct"/>
        <w:tblCellMar>
          <w:top w:w="15" w:type="dxa"/>
          <w:left w:w="15" w:type="dxa"/>
          <w:bottom w:w="15" w:type="dxa"/>
          <w:right w:w="15" w:type="dxa"/>
        </w:tblCellMar>
        <w:tblLook w:val="04A0" w:firstRow="1" w:lastRow="0" w:firstColumn="1" w:lastColumn="0" w:noHBand="0" w:noVBand="1"/>
      </w:tblPr>
      <w:tblGrid>
        <w:gridCol w:w="2783"/>
        <w:gridCol w:w="2331"/>
        <w:gridCol w:w="3538"/>
      </w:tblGrid>
      <w:tr w:rsidR="000D664E" w14:paraId="4387667A" w14:textId="77777777" w:rsidTr="00653EF2">
        <w:trPr>
          <w:divId w:val="1806465740"/>
          <w:trHeight w:val="630"/>
        </w:trPr>
        <w:tc>
          <w:tcPr>
            <w:tcW w:w="0" w:type="auto"/>
            <w:shd w:val="clear" w:color="auto" w:fill="1F3864"/>
            <w:tcMar>
              <w:top w:w="105" w:type="dxa"/>
              <w:left w:w="150" w:type="dxa"/>
              <w:bottom w:w="105" w:type="dxa"/>
              <w:right w:w="150" w:type="dxa"/>
            </w:tcMar>
            <w:vAlign w:val="center"/>
            <w:hideMark/>
          </w:tcPr>
          <w:p w14:paraId="1146835D" w14:textId="77777777" w:rsidR="000D664E" w:rsidRDefault="00000000">
            <w:pPr>
              <w:spacing w:before="150" w:after="240"/>
              <w:rPr>
                <w:rFonts w:ascii="Calibri" w:eastAsia="Times New Roman" w:hAnsi="Calibri" w:cs="Calibri"/>
                <w:b/>
                <w:bCs/>
                <w:color w:val="FFFFFF"/>
                <w:sz w:val="20"/>
                <w:szCs w:val="20"/>
              </w:rPr>
            </w:pPr>
            <w:proofErr w:type="spellStart"/>
            <w:r>
              <w:rPr>
                <w:rFonts w:ascii="Calibri" w:eastAsia="Times New Roman" w:hAnsi="Calibri" w:cs="Calibri"/>
                <w:b/>
                <w:bCs/>
                <w:color w:val="FFFFFF"/>
                <w:sz w:val="20"/>
                <w:szCs w:val="20"/>
              </w:rPr>
              <w:t>callType</w:t>
            </w:r>
            <w:proofErr w:type="spellEnd"/>
            <w:r>
              <w:rPr>
                <w:rFonts w:ascii="Calibri" w:eastAsia="Times New Roman" w:hAnsi="Calibri" w:cs="Calibri"/>
                <w:b/>
                <w:bCs/>
                <w:color w:val="FFFFFF"/>
                <w:sz w:val="20"/>
                <w:szCs w:val="20"/>
              </w:rPr>
              <w:t xml:space="preserve"> Code (Cisco)</w:t>
            </w:r>
          </w:p>
        </w:tc>
        <w:tc>
          <w:tcPr>
            <w:tcW w:w="0" w:type="auto"/>
            <w:shd w:val="clear" w:color="auto" w:fill="1F3864"/>
            <w:tcMar>
              <w:top w:w="105" w:type="dxa"/>
              <w:left w:w="150" w:type="dxa"/>
              <w:bottom w:w="105" w:type="dxa"/>
              <w:right w:w="150" w:type="dxa"/>
            </w:tcMar>
            <w:vAlign w:val="center"/>
            <w:hideMark/>
          </w:tcPr>
          <w:p w14:paraId="592A5190" w14:textId="77777777" w:rsidR="000D664E" w:rsidRDefault="00000000">
            <w:pPr>
              <w:spacing w:before="150" w:after="240"/>
              <w:rPr>
                <w:rFonts w:ascii="Calibri" w:eastAsia="Times New Roman" w:hAnsi="Calibri" w:cs="Calibri"/>
                <w:b/>
                <w:bCs/>
                <w:color w:val="FFFFFF"/>
                <w:sz w:val="20"/>
                <w:szCs w:val="20"/>
              </w:rPr>
            </w:pPr>
            <w:proofErr w:type="spellStart"/>
            <w:r>
              <w:rPr>
                <w:rFonts w:ascii="Calibri" w:eastAsia="Times New Roman" w:hAnsi="Calibri" w:cs="Calibri"/>
                <w:b/>
                <w:bCs/>
                <w:color w:val="FFFFFF"/>
                <w:sz w:val="20"/>
                <w:szCs w:val="20"/>
              </w:rPr>
              <w:t>CallType</w:t>
            </w:r>
            <w:proofErr w:type="spellEnd"/>
            <w:r>
              <w:rPr>
                <w:rFonts w:ascii="Calibri" w:eastAsia="Times New Roman" w:hAnsi="Calibri" w:cs="Calibri"/>
                <w:b/>
                <w:bCs/>
                <w:color w:val="FFFFFF"/>
                <w:sz w:val="20"/>
                <w:szCs w:val="20"/>
              </w:rPr>
              <w:t>__c (Salesforce)</w:t>
            </w:r>
          </w:p>
        </w:tc>
        <w:tc>
          <w:tcPr>
            <w:tcW w:w="0" w:type="auto"/>
            <w:shd w:val="clear" w:color="auto" w:fill="1F3864"/>
            <w:tcMar>
              <w:top w:w="105" w:type="dxa"/>
              <w:left w:w="150" w:type="dxa"/>
              <w:bottom w:w="105" w:type="dxa"/>
              <w:right w:w="150" w:type="dxa"/>
            </w:tcMar>
            <w:vAlign w:val="center"/>
            <w:hideMark/>
          </w:tcPr>
          <w:p w14:paraId="4787E5CB" w14:textId="77777777" w:rsidR="000D664E" w:rsidRDefault="00000000">
            <w:pPr>
              <w:spacing w:before="150" w:after="240"/>
              <w:rPr>
                <w:rFonts w:ascii="Calibri" w:eastAsia="Times New Roman" w:hAnsi="Calibri" w:cs="Calibri"/>
                <w:b/>
                <w:bCs/>
                <w:color w:val="FFFFFF"/>
                <w:sz w:val="20"/>
                <w:szCs w:val="20"/>
              </w:rPr>
            </w:pPr>
            <w:proofErr w:type="spellStart"/>
            <w:r>
              <w:rPr>
                <w:rFonts w:ascii="Calibri" w:eastAsia="Times New Roman" w:hAnsi="Calibri" w:cs="Calibri"/>
                <w:b/>
                <w:bCs/>
                <w:color w:val="FFFFFF"/>
                <w:sz w:val="20"/>
                <w:szCs w:val="20"/>
              </w:rPr>
              <w:t>CSTproblemReported</w:t>
            </w:r>
            <w:proofErr w:type="spellEnd"/>
            <w:r>
              <w:rPr>
                <w:rFonts w:ascii="Calibri" w:eastAsia="Times New Roman" w:hAnsi="Calibri" w:cs="Calibri"/>
                <w:b/>
                <w:bCs/>
                <w:color w:val="FFFFFF"/>
                <w:sz w:val="20"/>
                <w:szCs w:val="20"/>
              </w:rPr>
              <w:t>__c</w:t>
            </w:r>
          </w:p>
        </w:tc>
      </w:tr>
      <w:tr w:rsidR="000D664E" w14:paraId="5F4D98D3" w14:textId="77777777" w:rsidTr="00653EF2">
        <w:trPr>
          <w:divId w:val="1806465740"/>
          <w:trHeight w:val="63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C7325F8"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lastRenderedPageBreak/>
              <w:t>D|FR</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8847828"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Delivery / Order Related</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D0260EF"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Fill Request</w:t>
            </w:r>
          </w:p>
        </w:tc>
      </w:tr>
      <w:tr w:rsidR="000D664E" w14:paraId="206BEA3B" w14:textId="77777777" w:rsidTr="00653EF2">
        <w:trPr>
          <w:divId w:val="1806465740"/>
          <w:trHeight w:val="885"/>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EECB4FD"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FeedBack|CallCenterFeedback</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9E81BB0"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Feedback on Bottler Employee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87AF73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Call </w:t>
            </w:r>
            <w:proofErr w:type="spellStart"/>
            <w:r>
              <w:rPr>
                <w:rFonts w:ascii="Calibri" w:eastAsia="Times New Roman" w:hAnsi="Calibri" w:cs="Calibri"/>
                <w:color w:val="000000"/>
                <w:sz w:val="20"/>
                <w:szCs w:val="20"/>
              </w:rPr>
              <w:t>Center</w:t>
            </w:r>
            <w:proofErr w:type="spellEnd"/>
            <w:r>
              <w:rPr>
                <w:rFonts w:ascii="Calibri" w:eastAsia="Times New Roman" w:hAnsi="Calibri" w:cs="Calibri"/>
                <w:color w:val="000000"/>
                <w:sz w:val="20"/>
                <w:szCs w:val="20"/>
              </w:rPr>
              <w:t xml:space="preserve"> Feedback</w:t>
            </w:r>
          </w:p>
        </w:tc>
      </w:tr>
      <w:tr w:rsidR="000D664E" w14:paraId="127E1122" w14:textId="77777777" w:rsidTr="00653EF2">
        <w:trPr>
          <w:divId w:val="1806465740"/>
          <w:trHeight w:val="873"/>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70591B4"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FeedBack|SalesRepFeedback</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BB3900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Feedback on Bottler Employee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2A9ADD2"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Sales Rep Feedback</w:t>
            </w:r>
          </w:p>
        </w:tc>
      </w:tr>
      <w:tr w:rsidR="000D664E" w14:paraId="0D4BDE9A" w14:textId="77777777" w:rsidTr="00653EF2">
        <w:trPr>
          <w:divId w:val="1806465740"/>
          <w:trHeight w:val="873"/>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963EF8A"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FeedBack|DriverFeedback</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9E93EB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Feedback on Bottler Employee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41824E2"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Driver Feedback</w:t>
            </w:r>
          </w:p>
        </w:tc>
      </w:tr>
      <w:tr w:rsidR="000D664E" w14:paraId="7B554054" w14:textId="77777777" w:rsidTr="00653EF2">
        <w:trPr>
          <w:divId w:val="1806465740"/>
          <w:trHeight w:val="885"/>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2A76E06" w14:textId="77777777" w:rsidR="000D664E" w:rsidRDefault="00000000">
            <w:pPr>
              <w:spacing w:before="150" w:after="240"/>
              <w:rPr>
                <w:rFonts w:ascii="Calibri" w:eastAsia="Times New Roman" w:hAnsi="Calibri" w:cs="Calibri"/>
                <w:color w:val="000000"/>
                <w:sz w:val="20"/>
                <w:szCs w:val="20"/>
              </w:rPr>
            </w:pPr>
            <w:r>
              <w:rPr>
                <w:rStyle w:val="Emphasis"/>
                <w:rFonts w:ascii="Calibri" w:eastAsia="Times New Roman" w:hAnsi="Calibri" w:cs="Calibri"/>
                <w:color w:val="000000"/>
                <w:sz w:val="20"/>
                <w:szCs w:val="20"/>
              </w:rPr>
              <w:t>(unknown code)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C3498DF"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Unknown</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8D981CB"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(empty) — warning logged, pipeline continues</w:t>
            </w:r>
          </w:p>
        </w:tc>
      </w:tr>
    </w:tbl>
    <w:p w14:paraId="1091D2D3" w14:textId="77777777" w:rsidR="000D664E" w:rsidRDefault="00000000">
      <w:pPr>
        <w:pStyle w:val="Heading1"/>
        <w:pageBreakBefore/>
        <w:divId w:val="1806465740"/>
        <w:rPr>
          <w:rFonts w:ascii="Calibri" w:eastAsia="Times New Roman" w:hAnsi="Calibri" w:cs="Calibri"/>
          <w:lang w:val="en"/>
        </w:rPr>
      </w:pPr>
      <w:r>
        <w:rPr>
          <w:rFonts w:ascii="Calibri" w:eastAsia="Times New Roman" w:hAnsi="Calibri" w:cs="Calibri"/>
          <w:lang w:val="en"/>
        </w:rPr>
        <w:lastRenderedPageBreak/>
        <w:t>7. Integration Architecture</w:t>
      </w:r>
    </w:p>
    <w:p w14:paraId="4551A951"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7.1 Inbound — Cisco UCCX</w:t>
      </w:r>
    </w:p>
    <w:tbl>
      <w:tblPr>
        <w:tblW w:w="4753" w:type="pct"/>
        <w:tblCellMar>
          <w:top w:w="15" w:type="dxa"/>
          <w:left w:w="15" w:type="dxa"/>
          <w:bottom w:w="15" w:type="dxa"/>
          <w:right w:w="15" w:type="dxa"/>
        </w:tblCellMar>
        <w:tblLook w:val="04A0" w:firstRow="1" w:lastRow="0" w:firstColumn="1" w:lastColumn="0" w:noHBand="0" w:noVBand="1"/>
      </w:tblPr>
      <w:tblGrid>
        <w:gridCol w:w="1657"/>
        <w:gridCol w:w="6923"/>
      </w:tblGrid>
      <w:tr w:rsidR="000D664E" w14:paraId="726933EE" w14:textId="77777777" w:rsidTr="00653EF2">
        <w:trPr>
          <w:divId w:val="1806465740"/>
          <w:trHeight w:val="629"/>
        </w:trPr>
        <w:tc>
          <w:tcPr>
            <w:tcW w:w="0" w:type="auto"/>
            <w:shd w:val="clear" w:color="auto" w:fill="1F3864"/>
            <w:tcMar>
              <w:top w:w="105" w:type="dxa"/>
              <w:left w:w="150" w:type="dxa"/>
              <w:bottom w:w="105" w:type="dxa"/>
              <w:right w:w="150" w:type="dxa"/>
            </w:tcMar>
            <w:vAlign w:val="center"/>
            <w:hideMark/>
          </w:tcPr>
          <w:p w14:paraId="68D958E6"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Property</w:t>
            </w:r>
          </w:p>
        </w:tc>
        <w:tc>
          <w:tcPr>
            <w:tcW w:w="0" w:type="auto"/>
            <w:shd w:val="clear" w:color="auto" w:fill="1F3864"/>
            <w:tcMar>
              <w:top w:w="105" w:type="dxa"/>
              <w:left w:w="150" w:type="dxa"/>
              <w:bottom w:w="105" w:type="dxa"/>
              <w:right w:w="150" w:type="dxa"/>
            </w:tcMar>
            <w:vAlign w:val="center"/>
            <w:hideMark/>
          </w:tcPr>
          <w:p w14:paraId="75344C8A"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Value</w:t>
            </w:r>
          </w:p>
        </w:tc>
      </w:tr>
      <w:tr w:rsidR="000D664E" w14:paraId="47121286" w14:textId="77777777" w:rsidTr="00653EF2">
        <w:trPr>
          <w:divId w:val="1806465740"/>
          <w:trHeight w:val="629"/>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8FA1D9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Protocol</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E4DBB2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HTTPS POST</w:t>
            </w:r>
          </w:p>
        </w:tc>
      </w:tr>
      <w:tr w:rsidR="000D664E" w14:paraId="509393D4" w14:textId="77777777" w:rsidTr="00653EF2">
        <w:trPr>
          <w:divId w:val="1806465740"/>
          <w:trHeight w:val="642"/>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B5D777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Content-Type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BBD19CC"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multipart/form-data</w:t>
            </w:r>
          </w:p>
        </w:tc>
      </w:tr>
      <w:tr w:rsidR="000D664E" w14:paraId="7F7AF555" w14:textId="77777777" w:rsidTr="00653EF2">
        <w:trPr>
          <w:divId w:val="1806465740"/>
          <w:trHeight w:val="702"/>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89B1B6F"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Parts</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1784EFD" w14:textId="77777777" w:rsidR="000D664E" w:rsidRDefault="00000000">
            <w:pPr>
              <w:spacing w:before="150" w:after="240"/>
              <w:rPr>
                <w:rFonts w:ascii="Calibri" w:eastAsia="Times New Roman" w:hAnsi="Calibri" w:cs="Calibri"/>
                <w:color w:val="000000"/>
                <w:sz w:val="20"/>
                <w:szCs w:val="20"/>
              </w:rPr>
            </w:pPr>
            <w:r>
              <w:rPr>
                <w:rStyle w:val="HTMLCode"/>
                <w:color w:val="000000"/>
              </w:rPr>
              <w:t>metadata</w:t>
            </w:r>
            <w:r>
              <w:rPr>
                <w:rFonts w:ascii="Calibri" w:eastAsia="Times New Roman" w:hAnsi="Calibri" w:cs="Calibri"/>
                <w:color w:val="000000"/>
                <w:sz w:val="20"/>
                <w:szCs w:val="20"/>
              </w:rPr>
              <w:t xml:space="preserve"> (application/</w:t>
            </w:r>
            <w:proofErr w:type="spellStart"/>
            <w:r>
              <w:rPr>
                <w:rFonts w:ascii="Calibri" w:eastAsia="Times New Roman" w:hAnsi="Calibri" w:cs="Calibri"/>
                <w:color w:val="000000"/>
                <w:sz w:val="20"/>
                <w:szCs w:val="20"/>
              </w:rPr>
              <w:t>json</w:t>
            </w:r>
            <w:proofErr w:type="spellEnd"/>
            <w:r>
              <w:rPr>
                <w:rFonts w:ascii="Calibri" w:eastAsia="Times New Roman" w:hAnsi="Calibri" w:cs="Calibri"/>
                <w:color w:val="000000"/>
                <w:sz w:val="20"/>
                <w:szCs w:val="20"/>
              </w:rPr>
              <w:t xml:space="preserve">) + </w:t>
            </w:r>
            <w:r>
              <w:rPr>
                <w:rStyle w:val="HTMLCode"/>
                <w:color w:val="000000"/>
              </w:rPr>
              <w:t>audio</w:t>
            </w:r>
            <w:r>
              <w:rPr>
                <w:rFonts w:ascii="Calibri" w:eastAsia="Times New Roman" w:hAnsi="Calibri" w:cs="Calibri"/>
                <w:color w:val="000000"/>
                <w:sz w:val="20"/>
                <w:szCs w:val="20"/>
              </w:rPr>
              <w:t xml:space="preserve"> (audio/wav)</w:t>
            </w:r>
          </w:p>
        </w:tc>
      </w:tr>
      <w:tr w:rsidR="000D664E" w14:paraId="77CD25E3" w14:textId="77777777" w:rsidTr="00653EF2">
        <w:trPr>
          <w:divId w:val="1806465740"/>
          <w:trHeight w:val="629"/>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B22AB4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Authentication</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C11894C"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Ocp</w:t>
            </w:r>
            <w:proofErr w:type="spellEnd"/>
            <w:r>
              <w:rPr>
                <w:rFonts w:ascii="Calibri" w:eastAsia="Times New Roman" w:hAnsi="Calibri" w:cs="Calibri"/>
                <w:color w:val="000000"/>
                <w:sz w:val="20"/>
                <w:szCs w:val="20"/>
              </w:rPr>
              <w:t>-</w:t>
            </w:r>
            <w:proofErr w:type="spellStart"/>
            <w:r>
              <w:rPr>
                <w:rFonts w:ascii="Calibri" w:eastAsia="Times New Roman" w:hAnsi="Calibri" w:cs="Calibri"/>
                <w:color w:val="000000"/>
                <w:sz w:val="20"/>
                <w:szCs w:val="20"/>
              </w:rPr>
              <w:t>Apim</w:t>
            </w:r>
            <w:proofErr w:type="spellEnd"/>
            <w:r>
              <w:rPr>
                <w:rFonts w:ascii="Calibri" w:eastAsia="Times New Roman" w:hAnsi="Calibri" w:cs="Calibri"/>
                <w:color w:val="000000"/>
                <w:sz w:val="20"/>
                <w:szCs w:val="20"/>
              </w:rPr>
              <w:t>-Subscription-Key header (validated by APIM)</w:t>
            </w:r>
          </w:p>
        </w:tc>
      </w:tr>
      <w:tr w:rsidR="000D664E" w14:paraId="57E42FA0" w14:textId="77777777" w:rsidTr="00653EF2">
        <w:trPr>
          <w:divId w:val="1806465740"/>
          <w:trHeight w:val="629"/>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4336A48"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Response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381068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202 Accepted — synchronous acknowledgement only. Processing is async.</w:t>
            </w:r>
          </w:p>
        </w:tc>
      </w:tr>
    </w:tbl>
    <w:p w14:paraId="6803EB02" w14:textId="77777777" w:rsidR="000D664E" w:rsidRDefault="00000000">
      <w:pPr>
        <w:pStyle w:val="NormalWeb"/>
        <w:divId w:val="1806465740"/>
        <w:rPr>
          <w:rFonts w:ascii="Calibri" w:hAnsi="Calibri" w:cs="Calibri"/>
          <w:color w:val="000000"/>
          <w:sz w:val="22"/>
          <w:szCs w:val="22"/>
          <w:lang w:val="en"/>
        </w:rPr>
      </w:pPr>
      <w:r>
        <w:rPr>
          <w:rStyle w:val="Strong"/>
          <w:rFonts w:ascii="Calibri" w:hAnsi="Calibri" w:cs="Calibri"/>
          <w:color w:val="000000"/>
          <w:sz w:val="22"/>
          <w:szCs w:val="22"/>
          <w:lang w:val="en"/>
        </w:rPr>
        <w:t>Inbound metadata JSON fields:</w:t>
      </w:r>
    </w:p>
    <w:tbl>
      <w:tblPr>
        <w:tblW w:w="4753" w:type="pct"/>
        <w:tblCellMar>
          <w:top w:w="15" w:type="dxa"/>
          <w:left w:w="15" w:type="dxa"/>
          <w:bottom w:w="15" w:type="dxa"/>
          <w:right w:w="15" w:type="dxa"/>
        </w:tblCellMar>
        <w:tblLook w:val="04A0" w:firstRow="1" w:lastRow="0" w:firstColumn="1" w:lastColumn="0" w:noHBand="0" w:noVBand="1"/>
      </w:tblPr>
      <w:tblGrid>
        <w:gridCol w:w="1179"/>
        <w:gridCol w:w="1057"/>
        <w:gridCol w:w="6344"/>
      </w:tblGrid>
      <w:tr w:rsidR="000D664E" w14:paraId="05C18D27" w14:textId="77777777" w:rsidTr="00653EF2">
        <w:trPr>
          <w:divId w:val="1806465740"/>
          <w:trHeight w:val="618"/>
        </w:trPr>
        <w:tc>
          <w:tcPr>
            <w:tcW w:w="0" w:type="auto"/>
            <w:shd w:val="clear" w:color="auto" w:fill="1F3864"/>
            <w:tcMar>
              <w:top w:w="105" w:type="dxa"/>
              <w:left w:w="150" w:type="dxa"/>
              <w:bottom w:w="105" w:type="dxa"/>
              <w:right w:w="150" w:type="dxa"/>
            </w:tcMar>
            <w:vAlign w:val="center"/>
            <w:hideMark/>
          </w:tcPr>
          <w:p w14:paraId="795B9C6A"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Field</w:t>
            </w:r>
          </w:p>
        </w:tc>
        <w:tc>
          <w:tcPr>
            <w:tcW w:w="0" w:type="auto"/>
            <w:shd w:val="clear" w:color="auto" w:fill="1F3864"/>
            <w:tcMar>
              <w:top w:w="105" w:type="dxa"/>
              <w:left w:w="150" w:type="dxa"/>
              <w:bottom w:w="105" w:type="dxa"/>
              <w:right w:w="150" w:type="dxa"/>
            </w:tcMar>
            <w:vAlign w:val="center"/>
            <w:hideMark/>
          </w:tcPr>
          <w:p w14:paraId="4A8C95E7"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Required</w:t>
            </w:r>
          </w:p>
        </w:tc>
        <w:tc>
          <w:tcPr>
            <w:tcW w:w="0" w:type="auto"/>
            <w:shd w:val="clear" w:color="auto" w:fill="1F3864"/>
            <w:tcMar>
              <w:top w:w="105" w:type="dxa"/>
              <w:left w:w="150" w:type="dxa"/>
              <w:bottom w:w="105" w:type="dxa"/>
              <w:right w:w="150" w:type="dxa"/>
            </w:tcMar>
            <w:vAlign w:val="center"/>
            <w:hideMark/>
          </w:tcPr>
          <w:p w14:paraId="0E5FA174"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D664E" w14:paraId="443D29C1" w14:textId="77777777" w:rsidTr="00653EF2">
        <w:trPr>
          <w:divId w:val="1806465740"/>
          <w:trHeight w:val="618"/>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D50B282"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callType</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BDD1EE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Yes</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CF7A9E1"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Cisco call type code, format: </w:t>
            </w:r>
            <w:proofErr w:type="spellStart"/>
            <w:r>
              <w:rPr>
                <w:rFonts w:ascii="Calibri" w:eastAsia="Times New Roman" w:hAnsi="Calibri" w:cs="Calibri"/>
                <w:color w:val="000000"/>
                <w:sz w:val="20"/>
                <w:szCs w:val="20"/>
              </w:rPr>
              <w:t>Category|SubCode</w:t>
            </w:r>
            <w:proofErr w:type="spellEnd"/>
          </w:p>
        </w:tc>
      </w:tr>
      <w:tr w:rsidR="000D664E" w14:paraId="0F8C22C6" w14:textId="77777777" w:rsidTr="00653EF2">
        <w:trPr>
          <w:divId w:val="1806465740"/>
          <w:trHeight w:val="629"/>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977A541"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caseId</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E0BAE23"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Yes</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1247AE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Salesforce Case ID — used as audit </w:t>
            </w:r>
            <w:proofErr w:type="spellStart"/>
            <w:r>
              <w:rPr>
                <w:rFonts w:ascii="Calibri" w:eastAsia="Times New Roman" w:hAnsi="Calibri" w:cs="Calibri"/>
                <w:color w:val="000000"/>
                <w:sz w:val="20"/>
                <w:szCs w:val="20"/>
              </w:rPr>
              <w:t>RowKey</w:t>
            </w:r>
            <w:proofErr w:type="spellEnd"/>
            <w:r>
              <w:rPr>
                <w:rFonts w:ascii="Calibri" w:eastAsia="Times New Roman" w:hAnsi="Calibri" w:cs="Calibri"/>
                <w:color w:val="000000"/>
                <w:sz w:val="20"/>
                <w:szCs w:val="20"/>
              </w:rPr>
              <w:t xml:space="preserve"> and Salesforce record identifier</w:t>
            </w:r>
          </w:p>
        </w:tc>
      </w:tr>
      <w:tr w:rsidR="000D664E" w14:paraId="1B488673" w14:textId="77777777" w:rsidTr="00653EF2">
        <w:trPr>
          <w:divId w:val="1806465740"/>
          <w:trHeight w:val="618"/>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E1ECF83"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phone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F0B964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Yes</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A91ED4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Caller phone number</w:t>
            </w:r>
          </w:p>
        </w:tc>
      </w:tr>
      <w:tr w:rsidR="000D664E" w14:paraId="58BCBF40" w14:textId="77777777" w:rsidTr="00653EF2">
        <w:trPr>
          <w:divId w:val="1806465740"/>
          <w:trHeight w:val="618"/>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85AB27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timestamp</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A7D13AF"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B6910F8"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Unix timestamp in milliseconds — used in blob path</w:t>
            </w:r>
          </w:p>
        </w:tc>
      </w:tr>
      <w:tr w:rsidR="000D664E" w14:paraId="43BA4BFA" w14:textId="77777777" w:rsidTr="00653EF2">
        <w:trPr>
          <w:divId w:val="1806465740"/>
          <w:trHeight w:val="618"/>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C01ED30"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brandId</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0F53CB4"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B269F4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Brand identifier passed to Salesforce </w:t>
            </w:r>
            <w:proofErr w:type="spellStart"/>
            <w:r>
              <w:rPr>
                <w:rFonts w:ascii="Calibri" w:eastAsia="Times New Roman" w:hAnsi="Calibri" w:cs="Calibri"/>
                <w:color w:val="000000"/>
                <w:sz w:val="20"/>
                <w:szCs w:val="20"/>
              </w:rPr>
              <w:t>BrandId</w:t>
            </w:r>
            <w:proofErr w:type="spellEnd"/>
            <w:r>
              <w:rPr>
                <w:rFonts w:ascii="Calibri" w:eastAsia="Times New Roman" w:hAnsi="Calibri" w:cs="Calibri"/>
                <w:color w:val="000000"/>
                <w:sz w:val="20"/>
                <w:szCs w:val="20"/>
              </w:rPr>
              <w:t>__c</w:t>
            </w:r>
          </w:p>
        </w:tc>
      </w:tr>
    </w:tbl>
    <w:p w14:paraId="5D018B2A"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lastRenderedPageBreak/>
        <w:t>7.2 Outbound — Azure Cognitive Services Speech API</w:t>
      </w:r>
    </w:p>
    <w:tbl>
      <w:tblPr>
        <w:tblW w:w="4745" w:type="pct"/>
        <w:tblCellMar>
          <w:top w:w="15" w:type="dxa"/>
          <w:left w:w="15" w:type="dxa"/>
          <w:bottom w:w="15" w:type="dxa"/>
          <w:right w:w="15" w:type="dxa"/>
        </w:tblCellMar>
        <w:tblLook w:val="04A0" w:firstRow="1" w:lastRow="0" w:firstColumn="1" w:lastColumn="0" w:noHBand="0" w:noVBand="1"/>
      </w:tblPr>
      <w:tblGrid>
        <w:gridCol w:w="1080"/>
        <w:gridCol w:w="9502"/>
      </w:tblGrid>
      <w:tr w:rsidR="000D664E" w14:paraId="6DD945BC" w14:textId="77777777" w:rsidTr="00653EF2">
        <w:trPr>
          <w:divId w:val="1806465740"/>
          <w:trHeight w:val="627"/>
        </w:trPr>
        <w:tc>
          <w:tcPr>
            <w:tcW w:w="0" w:type="auto"/>
            <w:shd w:val="clear" w:color="auto" w:fill="1F3864"/>
            <w:tcMar>
              <w:top w:w="105" w:type="dxa"/>
              <w:left w:w="150" w:type="dxa"/>
              <w:bottom w:w="105" w:type="dxa"/>
              <w:right w:w="150" w:type="dxa"/>
            </w:tcMar>
            <w:vAlign w:val="center"/>
            <w:hideMark/>
          </w:tcPr>
          <w:p w14:paraId="1F449FD4"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Property</w:t>
            </w:r>
          </w:p>
        </w:tc>
        <w:tc>
          <w:tcPr>
            <w:tcW w:w="0" w:type="auto"/>
            <w:shd w:val="clear" w:color="auto" w:fill="1F3864"/>
            <w:tcMar>
              <w:top w:w="105" w:type="dxa"/>
              <w:left w:w="150" w:type="dxa"/>
              <w:bottom w:w="105" w:type="dxa"/>
              <w:right w:w="150" w:type="dxa"/>
            </w:tcMar>
            <w:vAlign w:val="center"/>
            <w:hideMark/>
          </w:tcPr>
          <w:p w14:paraId="26B44C21"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Value</w:t>
            </w:r>
          </w:p>
        </w:tc>
      </w:tr>
      <w:tr w:rsidR="000D664E" w14:paraId="7BA63659" w14:textId="77777777" w:rsidTr="00653EF2">
        <w:trPr>
          <w:divId w:val="1806465740"/>
          <w:trHeight w:val="879"/>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3551C88"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Endpoint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334622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https://centralus.stt.speech.microsoft.com/speech/recognition/conversation/cognitiveservices/v1?language=en-US</w:t>
            </w:r>
          </w:p>
        </w:tc>
      </w:tr>
      <w:tr w:rsidR="000D664E" w14:paraId="30509CE9" w14:textId="77777777" w:rsidTr="00653EF2">
        <w:trPr>
          <w:divId w:val="1806465740"/>
          <w:trHeight w:val="627"/>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27FFFC6"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Method</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3842A1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POST</w:t>
            </w:r>
          </w:p>
        </w:tc>
      </w:tr>
      <w:tr w:rsidR="000D664E" w14:paraId="060FFF2D" w14:textId="77777777" w:rsidTr="00653EF2">
        <w:trPr>
          <w:divId w:val="1806465740"/>
          <w:trHeight w:val="867"/>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FA0729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Auth header</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9589318"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Ocp</w:t>
            </w:r>
            <w:proofErr w:type="spellEnd"/>
            <w:r>
              <w:rPr>
                <w:rFonts w:ascii="Calibri" w:eastAsia="Times New Roman" w:hAnsi="Calibri" w:cs="Calibri"/>
                <w:color w:val="000000"/>
                <w:sz w:val="20"/>
                <w:szCs w:val="20"/>
              </w:rPr>
              <w:t>-</w:t>
            </w:r>
            <w:proofErr w:type="spellStart"/>
            <w:r>
              <w:rPr>
                <w:rFonts w:ascii="Calibri" w:eastAsia="Times New Roman" w:hAnsi="Calibri" w:cs="Calibri"/>
                <w:color w:val="000000"/>
                <w:sz w:val="20"/>
                <w:szCs w:val="20"/>
              </w:rPr>
              <w:t>Apim</w:t>
            </w:r>
            <w:proofErr w:type="spellEnd"/>
            <w:r>
              <w:rPr>
                <w:rFonts w:ascii="Calibri" w:eastAsia="Times New Roman" w:hAnsi="Calibri" w:cs="Calibri"/>
                <w:color w:val="000000"/>
                <w:sz w:val="20"/>
                <w:szCs w:val="20"/>
              </w:rPr>
              <w:t>-Subscription-Key: {key}</w:t>
            </w:r>
          </w:p>
        </w:tc>
      </w:tr>
      <w:tr w:rsidR="000D664E" w14:paraId="52F6792E" w14:textId="77777777" w:rsidTr="00653EF2">
        <w:trPr>
          <w:divId w:val="1806465740"/>
          <w:trHeight w:val="879"/>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EBD13B3"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Content-Type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6A99644"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audio/wav; codec=audio/</w:t>
            </w:r>
            <w:proofErr w:type="spellStart"/>
            <w:r>
              <w:rPr>
                <w:rFonts w:ascii="Calibri" w:eastAsia="Times New Roman" w:hAnsi="Calibri" w:cs="Calibri"/>
                <w:color w:val="000000"/>
                <w:sz w:val="20"/>
                <w:szCs w:val="20"/>
              </w:rPr>
              <w:t>pcm</w:t>
            </w:r>
            <w:proofErr w:type="spellEnd"/>
            <w:r>
              <w:rPr>
                <w:rFonts w:ascii="Calibri" w:eastAsia="Times New Roman" w:hAnsi="Calibri" w:cs="Calibri"/>
                <w:color w:val="000000"/>
                <w:sz w:val="20"/>
                <w:szCs w:val="20"/>
              </w:rPr>
              <w:t xml:space="preserve">; </w:t>
            </w:r>
            <w:proofErr w:type="spellStart"/>
            <w:r>
              <w:rPr>
                <w:rFonts w:ascii="Calibri" w:eastAsia="Times New Roman" w:hAnsi="Calibri" w:cs="Calibri"/>
                <w:color w:val="000000"/>
                <w:sz w:val="20"/>
                <w:szCs w:val="20"/>
              </w:rPr>
              <w:t>samplerate</w:t>
            </w:r>
            <w:proofErr w:type="spellEnd"/>
            <w:r>
              <w:rPr>
                <w:rFonts w:ascii="Calibri" w:eastAsia="Times New Roman" w:hAnsi="Calibri" w:cs="Calibri"/>
                <w:color w:val="000000"/>
                <w:sz w:val="20"/>
                <w:szCs w:val="20"/>
              </w:rPr>
              <w:t>=8000</w:t>
            </w:r>
          </w:p>
        </w:tc>
      </w:tr>
      <w:tr w:rsidR="000D664E" w14:paraId="7A1F44BF" w14:textId="77777777" w:rsidTr="00653EF2">
        <w:trPr>
          <w:divId w:val="1806465740"/>
          <w:trHeight w:val="627"/>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493C8A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Accept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486956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application/</w:t>
            </w:r>
            <w:proofErr w:type="spellStart"/>
            <w:r>
              <w:rPr>
                <w:rFonts w:ascii="Calibri" w:eastAsia="Times New Roman" w:hAnsi="Calibri" w:cs="Calibri"/>
                <w:color w:val="000000"/>
                <w:sz w:val="20"/>
                <w:szCs w:val="20"/>
              </w:rPr>
              <w:t>json</w:t>
            </w:r>
            <w:proofErr w:type="spellEnd"/>
          </w:p>
        </w:tc>
      </w:tr>
      <w:tr w:rsidR="000D664E" w14:paraId="39762DE6" w14:textId="77777777" w:rsidTr="00653EF2">
        <w:trPr>
          <w:divId w:val="1806465740"/>
          <w:trHeight w:val="627"/>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C9D3E8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Response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774DE04" w14:textId="77777777" w:rsidR="000D664E" w:rsidRDefault="00000000">
            <w:pPr>
              <w:spacing w:before="150" w:after="240"/>
              <w:rPr>
                <w:rFonts w:ascii="Calibri" w:eastAsia="Times New Roman" w:hAnsi="Calibri" w:cs="Calibri"/>
                <w:color w:val="000000"/>
                <w:sz w:val="20"/>
                <w:szCs w:val="20"/>
              </w:rPr>
            </w:pPr>
            <w:proofErr w:type="gramStart"/>
            <w:r>
              <w:rPr>
                <w:rFonts w:ascii="Calibri" w:eastAsia="Times New Roman" w:hAnsi="Calibri" w:cs="Calibri"/>
                <w:color w:val="000000"/>
                <w:sz w:val="20"/>
                <w:szCs w:val="20"/>
              </w:rPr>
              <w:t>{ "</w:t>
            </w:r>
            <w:proofErr w:type="spellStart"/>
            <w:proofErr w:type="gramEnd"/>
            <w:r>
              <w:rPr>
                <w:rFonts w:ascii="Calibri" w:eastAsia="Times New Roman" w:hAnsi="Calibri" w:cs="Calibri"/>
                <w:color w:val="000000"/>
                <w:sz w:val="20"/>
                <w:szCs w:val="20"/>
              </w:rPr>
              <w:t>DisplayText</w:t>
            </w:r>
            <w:proofErr w:type="spellEnd"/>
            <w:r>
              <w:rPr>
                <w:rFonts w:ascii="Calibri" w:eastAsia="Times New Roman" w:hAnsi="Calibri" w:cs="Calibri"/>
                <w:color w:val="000000"/>
                <w:sz w:val="20"/>
                <w:szCs w:val="20"/>
              </w:rPr>
              <w:t xml:space="preserve">": "...", "Confidence": </w:t>
            </w:r>
            <w:proofErr w:type="gramStart"/>
            <w:r>
              <w:rPr>
                <w:rFonts w:ascii="Calibri" w:eastAsia="Times New Roman" w:hAnsi="Calibri" w:cs="Calibri"/>
                <w:color w:val="000000"/>
                <w:sz w:val="20"/>
                <w:szCs w:val="20"/>
              </w:rPr>
              <w:t>0.95 }</w:t>
            </w:r>
            <w:proofErr w:type="gramEnd"/>
          </w:p>
        </w:tc>
      </w:tr>
      <w:tr w:rsidR="000D664E" w14:paraId="210979D4" w14:textId="77777777" w:rsidTr="00653EF2">
        <w:trPr>
          <w:divId w:val="1806465740"/>
          <w:trHeight w:val="627"/>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5CBA05B"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Retry</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FD387B1"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3 attempts, 2s/4s/8s backoff. Retry on 5xx and timeout. No retry on 400/415.</w:t>
            </w:r>
          </w:p>
        </w:tc>
      </w:tr>
    </w:tbl>
    <w:p w14:paraId="03937C7B"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7.3 Outbound — Salesforce REST API</w:t>
      </w:r>
    </w:p>
    <w:tbl>
      <w:tblPr>
        <w:tblW w:w="4720" w:type="pct"/>
        <w:tblCellMar>
          <w:top w:w="15" w:type="dxa"/>
          <w:left w:w="15" w:type="dxa"/>
          <w:bottom w:w="15" w:type="dxa"/>
          <w:right w:w="15" w:type="dxa"/>
        </w:tblCellMar>
        <w:tblLook w:val="04A0" w:firstRow="1" w:lastRow="0" w:firstColumn="1" w:lastColumn="0" w:noHBand="0" w:noVBand="1"/>
      </w:tblPr>
      <w:tblGrid>
        <w:gridCol w:w="1333"/>
        <w:gridCol w:w="7188"/>
      </w:tblGrid>
      <w:tr w:rsidR="000D664E" w14:paraId="5011779D" w14:textId="77777777" w:rsidTr="00653EF2">
        <w:trPr>
          <w:divId w:val="1806465740"/>
          <w:trHeight w:val="611"/>
        </w:trPr>
        <w:tc>
          <w:tcPr>
            <w:tcW w:w="0" w:type="auto"/>
            <w:shd w:val="clear" w:color="auto" w:fill="1F3864"/>
            <w:tcMar>
              <w:top w:w="105" w:type="dxa"/>
              <w:left w:w="150" w:type="dxa"/>
              <w:bottom w:w="105" w:type="dxa"/>
              <w:right w:w="150" w:type="dxa"/>
            </w:tcMar>
            <w:vAlign w:val="center"/>
            <w:hideMark/>
          </w:tcPr>
          <w:p w14:paraId="4C1B3294"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Property</w:t>
            </w:r>
          </w:p>
        </w:tc>
        <w:tc>
          <w:tcPr>
            <w:tcW w:w="0" w:type="auto"/>
            <w:shd w:val="clear" w:color="auto" w:fill="1F3864"/>
            <w:tcMar>
              <w:top w:w="105" w:type="dxa"/>
              <w:left w:w="150" w:type="dxa"/>
              <w:bottom w:w="105" w:type="dxa"/>
              <w:right w:w="150" w:type="dxa"/>
            </w:tcMar>
            <w:vAlign w:val="center"/>
            <w:hideMark/>
          </w:tcPr>
          <w:p w14:paraId="4A7044F0"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Value</w:t>
            </w:r>
          </w:p>
        </w:tc>
      </w:tr>
      <w:tr w:rsidR="000D664E" w14:paraId="40DB3871" w14:textId="77777777" w:rsidTr="00653EF2">
        <w:trPr>
          <w:divId w:val="1806465740"/>
          <w:trHeight w:val="611"/>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926A65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Endpoint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AC91FF0"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POST {</w:t>
            </w:r>
            <w:proofErr w:type="spellStart"/>
            <w:r>
              <w:rPr>
                <w:rFonts w:ascii="Calibri" w:eastAsia="Times New Roman" w:hAnsi="Calibri" w:cs="Calibri"/>
                <w:color w:val="000000"/>
                <w:sz w:val="20"/>
                <w:szCs w:val="20"/>
              </w:rPr>
              <w:t>InstanceUrl</w:t>
            </w:r>
            <w:proofErr w:type="spellEnd"/>
            <w:r>
              <w:rPr>
                <w:rFonts w:ascii="Calibri" w:eastAsia="Times New Roman" w:hAnsi="Calibri" w:cs="Calibri"/>
                <w:color w:val="000000"/>
                <w:sz w:val="20"/>
                <w:szCs w:val="20"/>
              </w:rPr>
              <w:t>}/services/data/v52.0/</w:t>
            </w:r>
            <w:proofErr w:type="spellStart"/>
            <w:r>
              <w:rPr>
                <w:rFonts w:ascii="Calibri" w:eastAsia="Times New Roman" w:hAnsi="Calibri" w:cs="Calibri"/>
                <w:color w:val="000000"/>
                <w:sz w:val="20"/>
                <w:szCs w:val="20"/>
              </w:rPr>
              <w:t>sobjects</w:t>
            </w:r>
            <w:proofErr w:type="spellEnd"/>
            <w:r>
              <w:rPr>
                <w:rFonts w:ascii="Calibri" w:eastAsia="Times New Roman" w:hAnsi="Calibri" w:cs="Calibri"/>
                <w:color w:val="000000"/>
                <w:sz w:val="20"/>
                <w:szCs w:val="20"/>
              </w:rPr>
              <w:t>/Case/</w:t>
            </w:r>
          </w:p>
        </w:tc>
      </w:tr>
      <w:tr w:rsidR="000D664E" w14:paraId="4905C42C" w14:textId="77777777" w:rsidTr="00653EF2">
        <w:trPr>
          <w:divId w:val="1806465740"/>
          <w:trHeight w:val="623"/>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5112370"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Auth</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D89581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OAuth 2.0 Client Credentials. Token cached in memory, refreshed on 401.</w:t>
            </w:r>
          </w:p>
        </w:tc>
      </w:tr>
      <w:tr w:rsidR="000D664E" w14:paraId="5D3224F1" w14:textId="77777777" w:rsidTr="00653EF2">
        <w:trPr>
          <w:divId w:val="1806465740"/>
          <w:trHeight w:val="611"/>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D43A70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Token URL</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76B5F42"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https://login.salesforce.com/services/oauth2/token</w:t>
            </w:r>
          </w:p>
        </w:tc>
      </w:tr>
      <w:tr w:rsidR="000D664E" w14:paraId="582A3C40" w14:textId="77777777" w:rsidTr="00653EF2">
        <w:trPr>
          <w:divId w:val="1806465740"/>
          <w:trHeight w:val="611"/>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7C013B4"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Retry</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EC0DEA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3 attempts, 2s/4s/8s backoff. 401 triggers token refresh before retry.</w:t>
            </w:r>
          </w:p>
        </w:tc>
      </w:tr>
    </w:tbl>
    <w:p w14:paraId="67565B0F" w14:textId="77777777" w:rsidR="000D664E" w:rsidRDefault="00000000">
      <w:pPr>
        <w:pStyle w:val="NormalWeb"/>
        <w:divId w:val="1806465740"/>
        <w:rPr>
          <w:rFonts w:ascii="Calibri" w:hAnsi="Calibri" w:cs="Calibri"/>
          <w:color w:val="000000"/>
          <w:sz w:val="22"/>
          <w:szCs w:val="22"/>
          <w:lang w:val="en"/>
        </w:rPr>
      </w:pPr>
      <w:r>
        <w:rPr>
          <w:rStyle w:val="Strong"/>
          <w:rFonts w:ascii="Calibri" w:hAnsi="Calibri" w:cs="Calibri"/>
          <w:color w:val="000000"/>
          <w:sz w:val="22"/>
          <w:szCs w:val="22"/>
          <w:lang w:val="en"/>
        </w:rPr>
        <w:t>Salesforce Case payload fields:</w:t>
      </w:r>
    </w:p>
    <w:tbl>
      <w:tblPr>
        <w:tblW w:w="4720" w:type="pct"/>
        <w:tblCellMar>
          <w:top w:w="15" w:type="dxa"/>
          <w:left w:w="15" w:type="dxa"/>
          <w:bottom w:w="15" w:type="dxa"/>
          <w:right w:w="15" w:type="dxa"/>
        </w:tblCellMar>
        <w:tblLook w:val="04A0" w:firstRow="1" w:lastRow="0" w:firstColumn="1" w:lastColumn="0" w:noHBand="0" w:noVBand="1"/>
      </w:tblPr>
      <w:tblGrid>
        <w:gridCol w:w="2331"/>
        <w:gridCol w:w="6190"/>
      </w:tblGrid>
      <w:tr w:rsidR="000D664E" w14:paraId="4FC8B63B" w14:textId="77777777" w:rsidTr="00653EF2">
        <w:trPr>
          <w:divId w:val="1806465740"/>
          <w:trHeight w:val="632"/>
        </w:trPr>
        <w:tc>
          <w:tcPr>
            <w:tcW w:w="0" w:type="auto"/>
            <w:shd w:val="clear" w:color="auto" w:fill="1F3864"/>
            <w:tcMar>
              <w:top w:w="105" w:type="dxa"/>
              <w:left w:w="150" w:type="dxa"/>
              <w:bottom w:w="105" w:type="dxa"/>
              <w:right w:w="150" w:type="dxa"/>
            </w:tcMar>
            <w:vAlign w:val="center"/>
            <w:hideMark/>
          </w:tcPr>
          <w:p w14:paraId="76F0394B"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lastRenderedPageBreak/>
              <w:t>Field</w:t>
            </w:r>
          </w:p>
        </w:tc>
        <w:tc>
          <w:tcPr>
            <w:tcW w:w="0" w:type="auto"/>
            <w:shd w:val="clear" w:color="auto" w:fill="1F3864"/>
            <w:tcMar>
              <w:top w:w="105" w:type="dxa"/>
              <w:left w:w="150" w:type="dxa"/>
              <w:bottom w:w="105" w:type="dxa"/>
              <w:right w:w="150" w:type="dxa"/>
            </w:tcMar>
            <w:vAlign w:val="center"/>
            <w:hideMark/>
          </w:tcPr>
          <w:p w14:paraId="78D2F332"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Value</w:t>
            </w:r>
          </w:p>
        </w:tc>
      </w:tr>
      <w:tr w:rsidR="000D664E" w14:paraId="27D3A75F" w14:textId="77777777" w:rsidTr="00653EF2">
        <w:trPr>
          <w:divId w:val="1806465740"/>
          <w:trHeight w:val="632"/>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203D304"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Status</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7C33BA3"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New</w:t>
            </w:r>
          </w:p>
        </w:tc>
      </w:tr>
      <w:tr w:rsidR="000D664E" w14:paraId="32A75235" w14:textId="77777777" w:rsidTr="00653EF2">
        <w:trPr>
          <w:divId w:val="1806465740"/>
          <w:trHeight w:val="644"/>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DC8A21A"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CaseOrigin</w:t>
            </w:r>
            <w:proofErr w:type="spellEnd"/>
            <w:r>
              <w:rPr>
                <w:rFonts w:ascii="Calibri" w:eastAsia="Times New Roman" w:hAnsi="Calibri" w:cs="Calibri"/>
                <w:color w:val="000000"/>
                <w:sz w:val="20"/>
                <w:szCs w:val="20"/>
              </w:rPr>
              <w:t>__c</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4FFC14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IVR</w:t>
            </w:r>
          </w:p>
        </w:tc>
      </w:tr>
      <w:tr w:rsidR="000D664E" w14:paraId="181A618B" w14:textId="77777777" w:rsidTr="00653EF2">
        <w:trPr>
          <w:divId w:val="1806465740"/>
          <w:trHeight w:val="632"/>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8098DA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Phone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18CF833"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w:t>
            </w:r>
            <w:proofErr w:type="spellStart"/>
            <w:proofErr w:type="gramStart"/>
            <w:r>
              <w:rPr>
                <w:rFonts w:ascii="Calibri" w:eastAsia="Times New Roman" w:hAnsi="Calibri" w:cs="Calibri"/>
                <w:color w:val="000000"/>
                <w:sz w:val="20"/>
                <w:szCs w:val="20"/>
              </w:rPr>
              <w:t>metadata.phone</w:t>
            </w:r>
            <w:proofErr w:type="spellEnd"/>
            <w:proofErr w:type="gramEnd"/>
            <w:r>
              <w:rPr>
                <w:rFonts w:ascii="Calibri" w:eastAsia="Times New Roman" w:hAnsi="Calibri" w:cs="Calibri"/>
                <w:color w:val="000000"/>
                <w:sz w:val="20"/>
                <w:szCs w:val="20"/>
              </w:rPr>
              <w:t>}</w:t>
            </w:r>
          </w:p>
        </w:tc>
      </w:tr>
      <w:tr w:rsidR="000D664E" w14:paraId="5835F898" w14:textId="77777777" w:rsidTr="00653EF2">
        <w:trPr>
          <w:divId w:val="1806465740"/>
          <w:trHeight w:val="632"/>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71CE0FF"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BrandId</w:t>
            </w:r>
            <w:proofErr w:type="spellEnd"/>
            <w:r>
              <w:rPr>
                <w:rFonts w:ascii="Calibri" w:eastAsia="Times New Roman" w:hAnsi="Calibri" w:cs="Calibri"/>
                <w:color w:val="000000"/>
                <w:sz w:val="20"/>
                <w:szCs w:val="20"/>
              </w:rPr>
              <w:t>__c</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9F07143"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w:t>
            </w:r>
            <w:proofErr w:type="spellStart"/>
            <w:proofErr w:type="gramStart"/>
            <w:r>
              <w:rPr>
                <w:rFonts w:ascii="Calibri" w:eastAsia="Times New Roman" w:hAnsi="Calibri" w:cs="Calibri"/>
                <w:color w:val="000000"/>
                <w:sz w:val="20"/>
                <w:szCs w:val="20"/>
              </w:rPr>
              <w:t>metadata.brandId</w:t>
            </w:r>
            <w:proofErr w:type="spellEnd"/>
            <w:proofErr w:type="gramEnd"/>
            <w:r>
              <w:rPr>
                <w:rFonts w:ascii="Calibri" w:eastAsia="Times New Roman" w:hAnsi="Calibri" w:cs="Calibri"/>
                <w:color w:val="000000"/>
                <w:sz w:val="20"/>
                <w:szCs w:val="20"/>
              </w:rPr>
              <w:t>}</w:t>
            </w:r>
          </w:p>
        </w:tc>
      </w:tr>
      <w:tr w:rsidR="000D664E" w14:paraId="6B13E592" w14:textId="77777777" w:rsidTr="00653EF2">
        <w:trPr>
          <w:divId w:val="1806465740"/>
          <w:trHeight w:val="632"/>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98ED695"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CallType</w:t>
            </w:r>
            <w:proofErr w:type="spellEnd"/>
            <w:r>
              <w:rPr>
                <w:rFonts w:ascii="Calibri" w:eastAsia="Times New Roman" w:hAnsi="Calibri" w:cs="Calibri"/>
                <w:color w:val="000000"/>
                <w:sz w:val="20"/>
                <w:szCs w:val="20"/>
              </w:rPr>
              <w:t>__c</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7CAD32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{mapped from </w:t>
            </w:r>
            <w:proofErr w:type="spellStart"/>
            <w:r>
              <w:rPr>
                <w:rFonts w:ascii="Calibri" w:eastAsia="Times New Roman" w:hAnsi="Calibri" w:cs="Calibri"/>
                <w:color w:val="000000"/>
                <w:sz w:val="20"/>
                <w:szCs w:val="20"/>
              </w:rPr>
              <w:t>callType</w:t>
            </w:r>
            <w:proofErr w:type="spellEnd"/>
            <w:r>
              <w:rPr>
                <w:rFonts w:ascii="Calibri" w:eastAsia="Times New Roman" w:hAnsi="Calibri" w:cs="Calibri"/>
                <w:color w:val="000000"/>
                <w:sz w:val="20"/>
                <w:szCs w:val="20"/>
              </w:rPr>
              <w:t xml:space="preserve"> code}</w:t>
            </w:r>
          </w:p>
        </w:tc>
      </w:tr>
      <w:tr w:rsidR="000D664E" w14:paraId="2AFF04D9" w14:textId="77777777" w:rsidTr="00653EF2">
        <w:trPr>
          <w:divId w:val="1806465740"/>
          <w:trHeight w:val="632"/>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55B00C8"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CSTproblemReported</w:t>
            </w:r>
            <w:proofErr w:type="spellEnd"/>
            <w:r>
              <w:rPr>
                <w:rFonts w:ascii="Calibri" w:eastAsia="Times New Roman" w:hAnsi="Calibri" w:cs="Calibri"/>
                <w:color w:val="000000"/>
                <w:sz w:val="20"/>
                <w:szCs w:val="20"/>
              </w:rPr>
              <w:t>__c</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F39E47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{mapped from </w:t>
            </w:r>
            <w:proofErr w:type="spellStart"/>
            <w:r>
              <w:rPr>
                <w:rFonts w:ascii="Calibri" w:eastAsia="Times New Roman" w:hAnsi="Calibri" w:cs="Calibri"/>
                <w:color w:val="000000"/>
                <w:sz w:val="20"/>
                <w:szCs w:val="20"/>
              </w:rPr>
              <w:t>callType</w:t>
            </w:r>
            <w:proofErr w:type="spellEnd"/>
            <w:r>
              <w:rPr>
                <w:rFonts w:ascii="Calibri" w:eastAsia="Times New Roman" w:hAnsi="Calibri" w:cs="Calibri"/>
                <w:color w:val="000000"/>
                <w:sz w:val="20"/>
                <w:szCs w:val="20"/>
              </w:rPr>
              <w:t xml:space="preserve"> code}</w:t>
            </w:r>
          </w:p>
        </w:tc>
      </w:tr>
      <w:tr w:rsidR="000D664E" w14:paraId="33B07A25" w14:textId="77777777" w:rsidTr="00653EF2">
        <w:trPr>
          <w:divId w:val="1806465740"/>
          <w:trHeight w:val="876"/>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469BB3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Description</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7402AA3"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"IVR notified caller of delivery date and delivery plan date. Here's what they said: {</w:t>
            </w:r>
            <w:proofErr w:type="spellStart"/>
            <w:r>
              <w:rPr>
                <w:rFonts w:ascii="Calibri" w:eastAsia="Times New Roman" w:hAnsi="Calibri" w:cs="Calibri"/>
                <w:color w:val="000000"/>
                <w:sz w:val="20"/>
                <w:szCs w:val="20"/>
              </w:rPr>
              <w:t>transcriptionText</w:t>
            </w:r>
            <w:proofErr w:type="spellEnd"/>
            <w:r>
              <w:rPr>
                <w:rFonts w:ascii="Calibri" w:eastAsia="Times New Roman" w:hAnsi="Calibri" w:cs="Calibri"/>
                <w:color w:val="000000"/>
                <w:sz w:val="20"/>
                <w:szCs w:val="20"/>
              </w:rPr>
              <w:t>}"</w:t>
            </w:r>
          </w:p>
        </w:tc>
      </w:tr>
      <w:tr w:rsidR="000D664E" w14:paraId="51EA8086" w14:textId="77777777" w:rsidTr="00653EF2">
        <w:trPr>
          <w:divId w:val="1806465740"/>
          <w:trHeight w:val="632"/>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44AA97F"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RecordTypeId</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F552EA1"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{from config: </w:t>
            </w:r>
            <w:proofErr w:type="spellStart"/>
            <w:proofErr w:type="gramStart"/>
            <w:r>
              <w:rPr>
                <w:rFonts w:ascii="Calibri" w:eastAsia="Times New Roman" w:hAnsi="Calibri" w:cs="Calibri"/>
                <w:color w:val="000000"/>
                <w:sz w:val="20"/>
                <w:szCs w:val="20"/>
              </w:rPr>
              <w:t>Salesforce:RecordTypeId</w:t>
            </w:r>
            <w:proofErr w:type="spellEnd"/>
            <w:proofErr w:type="gramEnd"/>
            <w:r>
              <w:rPr>
                <w:rFonts w:ascii="Calibri" w:eastAsia="Times New Roman" w:hAnsi="Calibri" w:cs="Calibri"/>
                <w:color w:val="000000"/>
                <w:sz w:val="20"/>
                <w:szCs w:val="20"/>
              </w:rPr>
              <w:t>}</w:t>
            </w:r>
          </w:p>
        </w:tc>
      </w:tr>
      <w:tr w:rsidR="000D664E" w14:paraId="56906BE0" w14:textId="77777777" w:rsidTr="00653EF2">
        <w:trPr>
          <w:divId w:val="1806465740"/>
          <w:trHeight w:val="644"/>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C516AB3"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OwnerId</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A771C9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{from config: </w:t>
            </w:r>
            <w:proofErr w:type="spellStart"/>
            <w:proofErr w:type="gramStart"/>
            <w:r>
              <w:rPr>
                <w:rFonts w:ascii="Calibri" w:eastAsia="Times New Roman" w:hAnsi="Calibri" w:cs="Calibri"/>
                <w:color w:val="000000"/>
                <w:sz w:val="20"/>
                <w:szCs w:val="20"/>
              </w:rPr>
              <w:t>Salesforce:DefaultOwnerId</w:t>
            </w:r>
            <w:proofErr w:type="spellEnd"/>
            <w:proofErr w:type="gramEnd"/>
            <w:r>
              <w:rPr>
                <w:rFonts w:ascii="Calibri" w:eastAsia="Times New Roman" w:hAnsi="Calibri" w:cs="Calibri"/>
                <w:color w:val="000000"/>
                <w:sz w:val="20"/>
                <w:szCs w:val="20"/>
              </w:rPr>
              <w:t>}</w:t>
            </w:r>
          </w:p>
        </w:tc>
      </w:tr>
    </w:tbl>
    <w:p w14:paraId="7D8751DA"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7.4 Outbound — Email (Office 365 SMTP)</w:t>
      </w:r>
    </w:p>
    <w:tbl>
      <w:tblPr>
        <w:tblW w:w="4740" w:type="pct"/>
        <w:tblCellMar>
          <w:top w:w="15" w:type="dxa"/>
          <w:left w:w="15" w:type="dxa"/>
          <w:bottom w:w="15" w:type="dxa"/>
          <w:right w:w="15" w:type="dxa"/>
        </w:tblCellMar>
        <w:tblLook w:val="04A0" w:firstRow="1" w:lastRow="0" w:firstColumn="1" w:lastColumn="0" w:noHBand="0" w:noVBand="1"/>
      </w:tblPr>
      <w:tblGrid>
        <w:gridCol w:w="1887"/>
        <w:gridCol w:w="6670"/>
      </w:tblGrid>
      <w:tr w:rsidR="000D664E" w14:paraId="0B899B5C" w14:textId="77777777" w:rsidTr="00653EF2">
        <w:trPr>
          <w:divId w:val="1806465740"/>
          <w:trHeight w:val="632"/>
        </w:trPr>
        <w:tc>
          <w:tcPr>
            <w:tcW w:w="0" w:type="auto"/>
            <w:shd w:val="clear" w:color="auto" w:fill="1F3864"/>
            <w:tcMar>
              <w:top w:w="105" w:type="dxa"/>
              <w:left w:w="150" w:type="dxa"/>
              <w:bottom w:w="105" w:type="dxa"/>
              <w:right w:w="150" w:type="dxa"/>
            </w:tcMar>
            <w:vAlign w:val="center"/>
            <w:hideMark/>
          </w:tcPr>
          <w:p w14:paraId="4B5C2476"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Property</w:t>
            </w:r>
          </w:p>
        </w:tc>
        <w:tc>
          <w:tcPr>
            <w:tcW w:w="0" w:type="auto"/>
            <w:shd w:val="clear" w:color="auto" w:fill="1F3864"/>
            <w:tcMar>
              <w:top w:w="105" w:type="dxa"/>
              <w:left w:w="150" w:type="dxa"/>
              <w:bottom w:w="105" w:type="dxa"/>
              <w:right w:w="150" w:type="dxa"/>
            </w:tcMar>
            <w:vAlign w:val="center"/>
            <w:hideMark/>
          </w:tcPr>
          <w:p w14:paraId="28EF9DE8"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Value</w:t>
            </w:r>
          </w:p>
        </w:tc>
      </w:tr>
      <w:tr w:rsidR="000D664E" w14:paraId="472D875F" w14:textId="77777777" w:rsidTr="00653EF2">
        <w:trPr>
          <w:divId w:val="1806465740"/>
          <w:trHeight w:val="632"/>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919D63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SMTP Host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F3CB662"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smtp.office365.com</w:t>
            </w:r>
          </w:p>
        </w:tc>
      </w:tr>
      <w:tr w:rsidR="000D664E" w14:paraId="2F6EB206" w14:textId="77777777" w:rsidTr="00653EF2">
        <w:trPr>
          <w:divId w:val="1806465740"/>
          <w:trHeight w:val="645"/>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8AF2313"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Port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1E1686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587 (</w:t>
            </w:r>
            <w:proofErr w:type="spellStart"/>
            <w:r>
              <w:rPr>
                <w:rFonts w:ascii="Calibri" w:eastAsia="Times New Roman" w:hAnsi="Calibri" w:cs="Calibri"/>
                <w:color w:val="000000"/>
                <w:sz w:val="20"/>
                <w:szCs w:val="20"/>
              </w:rPr>
              <w:t>StartTLS</w:t>
            </w:r>
            <w:proofErr w:type="spellEnd"/>
            <w:r>
              <w:rPr>
                <w:rFonts w:ascii="Calibri" w:eastAsia="Times New Roman" w:hAnsi="Calibri" w:cs="Calibri"/>
                <w:color w:val="000000"/>
                <w:sz w:val="20"/>
                <w:szCs w:val="20"/>
              </w:rPr>
              <w:t>)</w:t>
            </w:r>
          </w:p>
        </w:tc>
      </w:tr>
      <w:tr w:rsidR="000D664E" w14:paraId="7A57F02B" w14:textId="77777777" w:rsidTr="00653EF2">
        <w:trPr>
          <w:divId w:val="1806465740"/>
          <w:trHeight w:val="632"/>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4B06706"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Auth</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E6D18A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Username + App Password (not login password)</w:t>
            </w:r>
          </w:p>
        </w:tc>
      </w:tr>
      <w:tr w:rsidR="000D664E" w14:paraId="06F55361" w14:textId="77777777" w:rsidTr="00653EF2">
        <w:trPr>
          <w:divId w:val="1806465740"/>
          <w:trHeight w:val="632"/>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AA5AD9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Library</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1013905"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MailKit</w:t>
            </w:r>
            <w:proofErr w:type="spellEnd"/>
            <w:r>
              <w:rPr>
                <w:rFonts w:ascii="Calibri" w:eastAsia="Times New Roman" w:hAnsi="Calibri" w:cs="Calibri"/>
                <w:color w:val="000000"/>
                <w:sz w:val="20"/>
                <w:szCs w:val="20"/>
              </w:rPr>
              <w:t xml:space="preserve"> 4.8.0</w:t>
            </w:r>
          </w:p>
        </w:tc>
      </w:tr>
    </w:tbl>
    <w:p w14:paraId="0C8C6C8F" w14:textId="77777777" w:rsidR="000D664E" w:rsidRDefault="00000000">
      <w:pPr>
        <w:pStyle w:val="NormalWeb"/>
        <w:divId w:val="1806465740"/>
        <w:rPr>
          <w:rFonts w:ascii="Calibri" w:hAnsi="Calibri" w:cs="Calibri"/>
          <w:color w:val="000000"/>
          <w:sz w:val="22"/>
          <w:szCs w:val="22"/>
          <w:lang w:val="en"/>
        </w:rPr>
      </w:pPr>
      <w:r>
        <w:rPr>
          <w:rStyle w:val="Strong"/>
          <w:rFonts w:ascii="Calibri" w:hAnsi="Calibri" w:cs="Calibri"/>
          <w:color w:val="000000"/>
          <w:sz w:val="22"/>
          <w:szCs w:val="22"/>
          <w:lang w:val="en"/>
        </w:rPr>
        <w:lastRenderedPageBreak/>
        <w:t>Email types sent by the system:</w:t>
      </w:r>
    </w:p>
    <w:tbl>
      <w:tblPr>
        <w:tblW w:w="4873" w:type="pct"/>
        <w:tblCellMar>
          <w:top w:w="15" w:type="dxa"/>
          <w:left w:w="15" w:type="dxa"/>
          <w:bottom w:w="15" w:type="dxa"/>
          <w:right w:w="15" w:type="dxa"/>
        </w:tblCellMar>
        <w:tblLook w:val="04A0" w:firstRow="1" w:lastRow="0" w:firstColumn="1" w:lastColumn="0" w:noHBand="0" w:noVBand="1"/>
      </w:tblPr>
      <w:tblGrid>
        <w:gridCol w:w="1884"/>
        <w:gridCol w:w="4065"/>
        <w:gridCol w:w="2848"/>
      </w:tblGrid>
      <w:tr w:rsidR="000D664E" w14:paraId="6393B4A5" w14:textId="77777777" w:rsidTr="00653EF2">
        <w:trPr>
          <w:divId w:val="1806465740"/>
          <w:trHeight w:val="632"/>
        </w:trPr>
        <w:tc>
          <w:tcPr>
            <w:tcW w:w="0" w:type="auto"/>
            <w:shd w:val="clear" w:color="auto" w:fill="1F3864"/>
            <w:tcMar>
              <w:top w:w="105" w:type="dxa"/>
              <w:left w:w="150" w:type="dxa"/>
              <w:bottom w:w="105" w:type="dxa"/>
              <w:right w:w="150" w:type="dxa"/>
            </w:tcMar>
            <w:vAlign w:val="center"/>
            <w:hideMark/>
          </w:tcPr>
          <w:p w14:paraId="022D65E5"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1F3864"/>
            <w:tcMar>
              <w:top w:w="105" w:type="dxa"/>
              <w:left w:w="150" w:type="dxa"/>
              <w:bottom w:w="105" w:type="dxa"/>
              <w:right w:w="150" w:type="dxa"/>
            </w:tcMar>
            <w:vAlign w:val="center"/>
            <w:hideMark/>
          </w:tcPr>
          <w:p w14:paraId="22AAC1A8"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Trigger</w:t>
            </w:r>
          </w:p>
        </w:tc>
        <w:tc>
          <w:tcPr>
            <w:tcW w:w="0" w:type="auto"/>
            <w:shd w:val="clear" w:color="auto" w:fill="1F3864"/>
            <w:tcMar>
              <w:top w:w="105" w:type="dxa"/>
              <w:left w:w="150" w:type="dxa"/>
              <w:bottom w:w="105" w:type="dxa"/>
              <w:right w:w="150" w:type="dxa"/>
            </w:tcMar>
            <w:vAlign w:val="center"/>
            <w:hideMark/>
          </w:tcPr>
          <w:p w14:paraId="0BD41E1B"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Attachment</w:t>
            </w:r>
          </w:p>
        </w:tc>
      </w:tr>
      <w:tr w:rsidR="000D664E" w14:paraId="47CB14F0" w14:textId="77777777" w:rsidTr="00653EF2">
        <w:trPr>
          <w:divId w:val="1806465740"/>
          <w:trHeight w:val="632"/>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485F8A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Success</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2A203C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Pipeline completes — Salesforce case created</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C77B79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None</w:t>
            </w:r>
          </w:p>
        </w:tc>
      </w:tr>
      <w:tr w:rsidR="000D664E" w14:paraId="712053F6" w14:textId="77777777" w:rsidTr="00653EF2">
        <w:trPr>
          <w:divId w:val="1806465740"/>
          <w:trHeight w:val="645"/>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4EF2968"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TranscriptionFailed</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6145C0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All 3 transcription retries exhausted</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61BBCA2"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WAV file</w:t>
            </w:r>
          </w:p>
        </w:tc>
      </w:tr>
      <w:tr w:rsidR="000D664E" w14:paraId="02D2B0D3" w14:textId="77777777" w:rsidTr="00653EF2">
        <w:trPr>
          <w:divId w:val="1806465740"/>
          <w:trHeight w:val="632"/>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041FEA8"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SalesforceFailed</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ED310E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All 3 Salesforce retries exhausted</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23D4026"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None — transcript text in body</w:t>
            </w:r>
          </w:p>
        </w:tc>
      </w:tr>
    </w:tbl>
    <w:p w14:paraId="67D638EA" w14:textId="77777777" w:rsidR="000D664E" w:rsidRDefault="00000000">
      <w:pPr>
        <w:pStyle w:val="Heading1"/>
        <w:pageBreakBefore/>
        <w:divId w:val="1806465740"/>
        <w:rPr>
          <w:rFonts w:ascii="Calibri" w:eastAsia="Times New Roman" w:hAnsi="Calibri" w:cs="Calibri"/>
          <w:lang w:val="en"/>
        </w:rPr>
      </w:pPr>
      <w:r>
        <w:rPr>
          <w:rFonts w:ascii="Calibri" w:eastAsia="Times New Roman" w:hAnsi="Calibri" w:cs="Calibri"/>
          <w:lang w:val="en"/>
        </w:rPr>
        <w:lastRenderedPageBreak/>
        <w:t>8. Security Architecture</w:t>
      </w:r>
    </w:p>
    <w:p w14:paraId="20524491"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8.1 Authentication Model</w:t>
      </w:r>
    </w:p>
    <w:p w14:paraId="0F1D3F87" w14:textId="77777777" w:rsidR="000D664E" w:rsidRDefault="00000000">
      <w:pPr>
        <w:pStyle w:val="NormalWeb"/>
        <w:divId w:val="1806465740"/>
        <w:rPr>
          <w:rFonts w:ascii="Calibri" w:hAnsi="Calibri" w:cs="Calibri"/>
          <w:color w:val="000000"/>
          <w:sz w:val="22"/>
          <w:szCs w:val="22"/>
          <w:lang w:val="en"/>
        </w:rPr>
      </w:pPr>
      <w:r>
        <w:rPr>
          <w:rFonts w:ascii="Calibri" w:hAnsi="Calibri" w:cs="Calibri"/>
          <w:color w:val="000000"/>
          <w:sz w:val="22"/>
          <w:szCs w:val="22"/>
          <w:lang w:val="en"/>
        </w:rPr>
        <w:t xml:space="preserve">All HTTP-triggered functions use </w:t>
      </w:r>
      <w:proofErr w:type="spellStart"/>
      <w:r>
        <w:rPr>
          <w:rStyle w:val="HTMLCode"/>
          <w:color w:val="000000"/>
          <w:lang w:val="en"/>
        </w:rPr>
        <w:t>AuthorizationLevel.Anonymous</w:t>
      </w:r>
      <w:proofErr w:type="spellEnd"/>
      <w:r>
        <w:rPr>
          <w:rFonts w:ascii="Calibri" w:hAnsi="Calibri" w:cs="Calibri"/>
          <w:color w:val="000000"/>
          <w:sz w:val="22"/>
          <w:szCs w:val="22"/>
          <w:lang w:val="en"/>
        </w:rPr>
        <w:t>. Authentication is handled entirely by Azure API Management — the function URL is never exposed directly to external callers.</w:t>
      </w:r>
    </w:p>
    <w:p w14:paraId="701AD124" w14:textId="77777777" w:rsidR="000D664E" w:rsidRDefault="000D664E">
      <w:pPr>
        <w:pStyle w:val="HTMLPreformatted"/>
        <w:divId w:val="1806465740"/>
        <w:rPr>
          <w:color w:val="000000"/>
          <w:lang w:val="en"/>
        </w:rPr>
      </w:pPr>
    </w:p>
    <w:p w14:paraId="4FD64DA2" w14:textId="77777777" w:rsidR="000D664E" w:rsidRDefault="00000000">
      <w:pPr>
        <w:pStyle w:val="HTMLPreformatted"/>
        <w:divId w:val="1806465740"/>
        <w:rPr>
          <w:color w:val="000000"/>
          <w:lang w:val="en"/>
        </w:rPr>
      </w:pPr>
      <w:r>
        <w:rPr>
          <w:color w:val="000000"/>
          <w:lang w:val="en"/>
        </w:rPr>
        <w:t>External Caller</w:t>
      </w:r>
    </w:p>
    <w:p w14:paraId="6B6D2DEB" w14:textId="77777777" w:rsidR="000D664E" w:rsidRDefault="00000000">
      <w:pPr>
        <w:pStyle w:val="HTMLPreformatted"/>
        <w:divId w:val="1806465740"/>
        <w:rPr>
          <w:color w:val="000000"/>
          <w:lang w:val="en"/>
        </w:rPr>
      </w:pPr>
      <w:r>
        <w:rPr>
          <w:color w:val="000000"/>
          <w:lang w:val="en"/>
        </w:rPr>
        <w:t xml:space="preserve">    </w:t>
      </w:r>
      <w:proofErr w:type="gramStart"/>
      <w:r>
        <w:rPr>
          <w:color w:val="000000"/>
          <w:lang w:val="en"/>
        </w:rPr>
        <w:t xml:space="preserve">│  </w:t>
      </w:r>
      <w:proofErr w:type="spellStart"/>
      <w:r>
        <w:rPr>
          <w:color w:val="000000"/>
          <w:lang w:val="en"/>
        </w:rPr>
        <w:t>Ocp</w:t>
      </w:r>
      <w:proofErr w:type="spellEnd"/>
      <w:proofErr w:type="gramEnd"/>
      <w:r>
        <w:rPr>
          <w:color w:val="000000"/>
          <w:lang w:val="en"/>
        </w:rPr>
        <w:t>-</w:t>
      </w:r>
      <w:proofErr w:type="spellStart"/>
      <w:r>
        <w:rPr>
          <w:color w:val="000000"/>
          <w:lang w:val="en"/>
        </w:rPr>
        <w:t>Apim</w:t>
      </w:r>
      <w:proofErr w:type="spellEnd"/>
      <w:r>
        <w:rPr>
          <w:color w:val="000000"/>
          <w:lang w:val="en"/>
        </w:rPr>
        <w:t>-Subscription-Key: {key}</w:t>
      </w:r>
    </w:p>
    <w:p w14:paraId="56878A0E" w14:textId="77777777" w:rsidR="000D664E" w:rsidRDefault="00000000">
      <w:pPr>
        <w:pStyle w:val="HTMLPreformatted"/>
        <w:divId w:val="1806465740"/>
        <w:rPr>
          <w:color w:val="000000"/>
          <w:lang w:val="en"/>
        </w:rPr>
      </w:pPr>
      <w:r>
        <w:rPr>
          <w:color w:val="000000"/>
          <w:lang w:val="en"/>
        </w:rPr>
        <w:t xml:space="preserve">    ▼</w:t>
      </w:r>
    </w:p>
    <w:p w14:paraId="28C81454" w14:textId="77777777" w:rsidR="000D664E" w:rsidRDefault="00000000">
      <w:pPr>
        <w:pStyle w:val="HTMLPreformatted"/>
        <w:divId w:val="1806465740"/>
        <w:rPr>
          <w:color w:val="000000"/>
          <w:lang w:val="en"/>
        </w:rPr>
      </w:pPr>
      <w:r>
        <w:rPr>
          <w:color w:val="000000"/>
          <w:lang w:val="en"/>
        </w:rPr>
        <w:t xml:space="preserve">Azure </w:t>
      </w:r>
      <w:proofErr w:type="gramStart"/>
      <w:r>
        <w:rPr>
          <w:color w:val="000000"/>
          <w:lang w:val="en"/>
        </w:rPr>
        <w:t>APIM  ─</w:t>
      </w:r>
      <w:proofErr w:type="gramEnd"/>
      <w:r>
        <w:rPr>
          <w:color w:val="000000"/>
          <w:lang w:val="en"/>
        </w:rPr>
        <w:t>─── validates key ────── rejects (401) if invalid</w:t>
      </w:r>
    </w:p>
    <w:p w14:paraId="1EC09ACE" w14:textId="77777777" w:rsidR="000D664E" w:rsidRDefault="00000000">
      <w:pPr>
        <w:pStyle w:val="HTMLPreformatted"/>
        <w:divId w:val="1806465740"/>
        <w:rPr>
          <w:color w:val="000000"/>
          <w:lang w:val="en"/>
        </w:rPr>
      </w:pPr>
      <w:r>
        <w:rPr>
          <w:color w:val="000000"/>
          <w:lang w:val="en"/>
        </w:rPr>
        <w:t xml:space="preserve">    │</w:t>
      </w:r>
    </w:p>
    <w:p w14:paraId="5DFFA4D4" w14:textId="77777777" w:rsidR="000D664E" w:rsidRDefault="00000000">
      <w:pPr>
        <w:pStyle w:val="HTMLPreformatted"/>
        <w:divId w:val="1806465740"/>
        <w:rPr>
          <w:color w:val="000000"/>
          <w:lang w:val="en"/>
        </w:rPr>
      </w:pPr>
      <w:r>
        <w:rPr>
          <w:color w:val="000000"/>
          <w:lang w:val="en"/>
        </w:rPr>
        <w:t xml:space="preserve">    </w:t>
      </w:r>
      <w:proofErr w:type="gramStart"/>
      <w:r>
        <w:rPr>
          <w:color w:val="000000"/>
          <w:lang w:val="en"/>
        </w:rPr>
        <w:t>▼  (</w:t>
      </w:r>
      <w:proofErr w:type="gramEnd"/>
      <w:r>
        <w:rPr>
          <w:color w:val="000000"/>
          <w:lang w:val="en"/>
        </w:rPr>
        <w:t>forwarded only if key is valid)</w:t>
      </w:r>
    </w:p>
    <w:p w14:paraId="33634A9C" w14:textId="77777777" w:rsidR="000D664E" w:rsidRDefault="00000000">
      <w:pPr>
        <w:pStyle w:val="HTMLPreformatted"/>
        <w:divId w:val="1806465740"/>
        <w:rPr>
          <w:color w:val="000000"/>
          <w:lang w:val="en"/>
        </w:rPr>
      </w:pPr>
      <w:r>
        <w:rPr>
          <w:color w:val="000000"/>
          <w:lang w:val="en"/>
        </w:rPr>
        <w:t xml:space="preserve">Azure </w:t>
      </w:r>
      <w:proofErr w:type="gramStart"/>
      <w:r>
        <w:rPr>
          <w:color w:val="000000"/>
          <w:lang w:val="en"/>
        </w:rPr>
        <w:t>Functions  (</w:t>
      </w:r>
      <w:proofErr w:type="gramEnd"/>
      <w:r>
        <w:rPr>
          <w:color w:val="000000"/>
          <w:lang w:val="en"/>
        </w:rPr>
        <w:t>Anonymous — trusted internal call from APIM)</w:t>
      </w:r>
    </w:p>
    <w:p w14:paraId="0332043D"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8.2 APIM Security Controls</w:t>
      </w:r>
    </w:p>
    <w:tbl>
      <w:tblPr>
        <w:tblW w:w="4820" w:type="pct"/>
        <w:tblCellMar>
          <w:top w:w="15" w:type="dxa"/>
          <w:left w:w="15" w:type="dxa"/>
          <w:bottom w:w="15" w:type="dxa"/>
          <w:right w:w="15" w:type="dxa"/>
        </w:tblCellMar>
        <w:tblLook w:val="04A0" w:firstRow="1" w:lastRow="0" w:firstColumn="1" w:lastColumn="0" w:noHBand="0" w:noVBand="1"/>
      </w:tblPr>
      <w:tblGrid>
        <w:gridCol w:w="2261"/>
        <w:gridCol w:w="6440"/>
      </w:tblGrid>
      <w:tr w:rsidR="000D664E" w14:paraId="03D1B778" w14:textId="77777777" w:rsidTr="00653EF2">
        <w:trPr>
          <w:divId w:val="1806465740"/>
          <w:trHeight w:val="637"/>
        </w:trPr>
        <w:tc>
          <w:tcPr>
            <w:tcW w:w="0" w:type="auto"/>
            <w:shd w:val="clear" w:color="auto" w:fill="1F3864"/>
            <w:tcMar>
              <w:top w:w="105" w:type="dxa"/>
              <w:left w:w="150" w:type="dxa"/>
              <w:bottom w:w="105" w:type="dxa"/>
              <w:right w:w="150" w:type="dxa"/>
            </w:tcMar>
            <w:vAlign w:val="center"/>
            <w:hideMark/>
          </w:tcPr>
          <w:p w14:paraId="30D9492A"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Control</w:t>
            </w:r>
          </w:p>
        </w:tc>
        <w:tc>
          <w:tcPr>
            <w:tcW w:w="0" w:type="auto"/>
            <w:shd w:val="clear" w:color="auto" w:fill="1F3864"/>
            <w:tcMar>
              <w:top w:w="105" w:type="dxa"/>
              <w:left w:w="150" w:type="dxa"/>
              <w:bottom w:w="105" w:type="dxa"/>
              <w:right w:w="150" w:type="dxa"/>
            </w:tcMar>
            <w:vAlign w:val="center"/>
            <w:hideMark/>
          </w:tcPr>
          <w:p w14:paraId="1AD8A229"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Configuration</w:t>
            </w:r>
          </w:p>
        </w:tc>
      </w:tr>
      <w:tr w:rsidR="000D664E" w14:paraId="15323D3F" w14:textId="77777777" w:rsidTr="00653EF2">
        <w:trPr>
          <w:divId w:val="1806465740"/>
          <w:trHeight w:val="895"/>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F782F64"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Subscription key validation</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0BEDD0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Required on all products. Header: </w:t>
            </w:r>
            <w:proofErr w:type="spellStart"/>
            <w:r>
              <w:rPr>
                <w:rFonts w:ascii="Calibri" w:eastAsia="Times New Roman" w:hAnsi="Calibri" w:cs="Calibri"/>
                <w:color w:val="000000"/>
                <w:sz w:val="20"/>
                <w:szCs w:val="20"/>
              </w:rPr>
              <w:t>Ocp</w:t>
            </w:r>
            <w:proofErr w:type="spellEnd"/>
            <w:r>
              <w:rPr>
                <w:rFonts w:ascii="Calibri" w:eastAsia="Times New Roman" w:hAnsi="Calibri" w:cs="Calibri"/>
                <w:color w:val="000000"/>
                <w:sz w:val="20"/>
                <w:szCs w:val="20"/>
              </w:rPr>
              <w:t>-</w:t>
            </w:r>
            <w:proofErr w:type="spellStart"/>
            <w:r>
              <w:rPr>
                <w:rFonts w:ascii="Calibri" w:eastAsia="Times New Roman" w:hAnsi="Calibri" w:cs="Calibri"/>
                <w:color w:val="000000"/>
                <w:sz w:val="20"/>
                <w:szCs w:val="20"/>
              </w:rPr>
              <w:t>Apim</w:t>
            </w:r>
            <w:proofErr w:type="spellEnd"/>
            <w:r>
              <w:rPr>
                <w:rFonts w:ascii="Calibri" w:eastAsia="Times New Roman" w:hAnsi="Calibri" w:cs="Calibri"/>
                <w:color w:val="000000"/>
                <w:sz w:val="20"/>
                <w:szCs w:val="20"/>
              </w:rPr>
              <w:t>-Subscription-Key.</w:t>
            </w:r>
          </w:p>
        </w:tc>
      </w:tr>
      <w:tr w:rsidR="000D664E" w14:paraId="7D18AE06" w14:textId="77777777" w:rsidTr="00653EF2">
        <w:trPr>
          <w:divId w:val="1806465740"/>
          <w:trHeight w:val="637"/>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3645C5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Rate limiting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C37A09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5 calls per minute per subscription.</w:t>
            </w:r>
          </w:p>
        </w:tc>
      </w:tr>
      <w:tr w:rsidR="000D664E" w14:paraId="1A6B6F28" w14:textId="77777777" w:rsidTr="00653EF2">
        <w:trPr>
          <w:divId w:val="1806465740"/>
          <w:trHeight w:val="637"/>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6D90F0C"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TLS enforcement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023045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HTTPS only. TLS 1.2 minimum.</w:t>
            </w:r>
          </w:p>
        </w:tc>
      </w:tr>
      <w:tr w:rsidR="000D664E" w14:paraId="715585C0" w14:textId="77777777" w:rsidTr="00653EF2">
        <w:trPr>
          <w:divId w:val="1806465740"/>
          <w:trHeight w:val="637"/>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693FF50"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IP restriction (optional)</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6B6793B"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Allowlist Cisco UCCX server IP in APIM inbound policy.</w:t>
            </w:r>
          </w:p>
        </w:tc>
      </w:tr>
      <w:tr w:rsidR="000D664E" w14:paraId="3312330B" w14:textId="77777777" w:rsidTr="00653EF2">
        <w:trPr>
          <w:divId w:val="1806465740"/>
          <w:trHeight w:val="895"/>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8F9153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Replay endpoint isolation</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6B0434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Separate APIM product with its own subscription key — shared only with operations team.</w:t>
            </w:r>
          </w:p>
        </w:tc>
      </w:tr>
    </w:tbl>
    <w:p w14:paraId="5C3CF992"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8.3 Salesforce Authentication</w:t>
      </w:r>
    </w:p>
    <w:p w14:paraId="2A3F484E" w14:textId="77777777" w:rsidR="000D664E" w:rsidRDefault="00000000">
      <w:pPr>
        <w:pStyle w:val="NormalWeb"/>
        <w:divId w:val="1806465740"/>
        <w:rPr>
          <w:rFonts w:ascii="Calibri" w:hAnsi="Calibri" w:cs="Calibri"/>
          <w:color w:val="000000"/>
          <w:sz w:val="22"/>
          <w:szCs w:val="22"/>
          <w:lang w:val="en"/>
        </w:rPr>
      </w:pPr>
      <w:r>
        <w:rPr>
          <w:rFonts w:ascii="Calibri" w:hAnsi="Calibri" w:cs="Calibri"/>
          <w:color w:val="000000"/>
          <w:sz w:val="22"/>
          <w:szCs w:val="22"/>
          <w:lang w:val="en"/>
        </w:rPr>
        <w:t xml:space="preserve">OAuth 2.0 Client Credentials flow. Access token is cached in memory within the </w:t>
      </w:r>
      <w:proofErr w:type="spellStart"/>
      <w:r>
        <w:rPr>
          <w:rFonts w:ascii="Calibri" w:hAnsi="Calibri" w:cs="Calibri"/>
          <w:color w:val="000000"/>
          <w:sz w:val="22"/>
          <w:szCs w:val="22"/>
          <w:lang w:val="en"/>
        </w:rPr>
        <w:t>SalesforceService</w:t>
      </w:r>
      <w:proofErr w:type="spellEnd"/>
      <w:r>
        <w:rPr>
          <w:rFonts w:ascii="Calibri" w:hAnsi="Calibri" w:cs="Calibri"/>
          <w:color w:val="000000"/>
          <w:sz w:val="22"/>
          <w:szCs w:val="22"/>
          <w:lang w:val="en"/>
        </w:rPr>
        <w:t xml:space="preserve"> singleton. On 401 </w:t>
      </w:r>
      <w:proofErr w:type="gramStart"/>
      <w:r>
        <w:rPr>
          <w:rFonts w:ascii="Calibri" w:hAnsi="Calibri" w:cs="Calibri"/>
          <w:color w:val="000000"/>
          <w:sz w:val="22"/>
          <w:szCs w:val="22"/>
          <w:lang w:val="en"/>
        </w:rPr>
        <w:t>response</w:t>
      </w:r>
      <w:proofErr w:type="gramEnd"/>
      <w:r>
        <w:rPr>
          <w:rFonts w:ascii="Calibri" w:hAnsi="Calibri" w:cs="Calibri"/>
          <w:color w:val="000000"/>
          <w:sz w:val="22"/>
          <w:szCs w:val="22"/>
          <w:lang w:val="en"/>
        </w:rPr>
        <w:t>, the token is discarded and re-fetched before retrying the request.</w:t>
      </w:r>
    </w:p>
    <w:p w14:paraId="58C5B240"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8.4 Secrets Management</w:t>
      </w:r>
    </w:p>
    <w:tbl>
      <w:tblPr>
        <w:tblW w:w="4773" w:type="pct"/>
        <w:tblCellMar>
          <w:top w:w="15" w:type="dxa"/>
          <w:left w:w="15" w:type="dxa"/>
          <w:bottom w:w="15" w:type="dxa"/>
          <w:right w:w="15" w:type="dxa"/>
        </w:tblCellMar>
        <w:tblLook w:val="04A0" w:firstRow="1" w:lastRow="0" w:firstColumn="1" w:lastColumn="0" w:noHBand="0" w:noVBand="1"/>
      </w:tblPr>
      <w:tblGrid>
        <w:gridCol w:w="2066"/>
        <w:gridCol w:w="6550"/>
      </w:tblGrid>
      <w:tr w:rsidR="000D664E" w14:paraId="7FA02EAE" w14:textId="77777777" w:rsidTr="00653EF2">
        <w:trPr>
          <w:divId w:val="1806465740"/>
          <w:trHeight w:val="634"/>
        </w:trPr>
        <w:tc>
          <w:tcPr>
            <w:tcW w:w="0" w:type="auto"/>
            <w:shd w:val="clear" w:color="auto" w:fill="1F3864"/>
            <w:tcMar>
              <w:top w:w="105" w:type="dxa"/>
              <w:left w:w="150" w:type="dxa"/>
              <w:bottom w:w="105" w:type="dxa"/>
              <w:right w:w="150" w:type="dxa"/>
            </w:tcMar>
            <w:vAlign w:val="center"/>
            <w:hideMark/>
          </w:tcPr>
          <w:p w14:paraId="335419E4"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lastRenderedPageBreak/>
              <w:t>Environment</w:t>
            </w:r>
          </w:p>
        </w:tc>
        <w:tc>
          <w:tcPr>
            <w:tcW w:w="0" w:type="auto"/>
            <w:shd w:val="clear" w:color="auto" w:fill="1F3864"/>
            <w:tcMar>
              <w:top w:w="105" w:type="dxa"/>
              <w:left w:w="150" w:type="dxa"/>
              <w:bottom w:w="105" w:type="dxa"/>
              <w:right w:w="150" w:type="dxa"/>
            </w:tcMar>
            <w:vAlign w:val="center"/>
            <w:hideMark/>
          </w:tcPr>
          <w:p w14:paraId="3C721519"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Storage</w:t>
            </w:r>
          </w:p>
        </w:tc>
      </w:tr>
      <w:tr w:rsidR="000D664E" w14:paraId="605BBECB" w14:textId="77777777" w:rsidTr="00653EF2">
        <w:trPr>
          <w:divId w:val="1806465740"/>
          <w:trHeight w:val="634"/>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F2BB7C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Local development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B373793"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local.</w:t>
            </w:r>
            <w:proofErr w:type="gramStart"/>
            <w:r>
              <w:rPr>
                <w:rFonts w:ascii="Calibri" w:eastAsia="Times New Roman" w:hAnsi="Calibri" w:cs="Calibri"/>
                <w:color w:val="000000"/>
                <w:sz w:val="20"/>
                <w:szCs w:val="20"/>
              </w:rPr>
              <w:t>settings.json</w:t>
            </w:r>
            <w:proofErr w:type="spellEnd"/>
            <w:proofErr w:type="gramEnd"/>
            <w:r>
              <w:rPr>
                <w:rFonts w:ascii="Calibri" w:eastAsia="Times New Roman" w:hAnsi="Calibri" w:cs="Calibri"/>
                <w:color w:val="000000"/>
                <w:sz w:val="20"/>
                <w:szCs w:val="20"/>
              </w:rPr>
              <w:t xml:space="preserve"> — excluded from git </w:t>
            </w:r>
            <w:proofErr w:type="gramStart"/>
            <w:r>
              <w:rPr>
                <w:rFonts w:ascii="Calibri" w:eastAsia="Times New Roman" w:hAnsi="Calibri" w:cs="Calibri"/>
                <w:color w:val="000000"/>
                <w:sz w:val="20"/>
                <w:szCs w:val="20"/>
              </w:rPr>
              <w:t>via .</w:t>
            </w:r>
            <w:proofErr w:type="spellStart"/>
            <w:r>
              <w:rPr>
                <w:rFonts w:ascii="Calibri" w:eastAsia="Times New Roman" w:hAnsi="Calibri" w:cs="Calibri"/>
                <w:color w:val="000000"/>
                <w:sz w:val="20"/>
                <w:szCs w:val="20"/>
              </w:rPr>
              <w:t>gitignore</w:t>
            </w:r>
            <w:proofErr w:type="spellEnd"/>
            <w:proofErr w:type="gramEnd"/>
            <w:r>
              <w:rPr>
                <w:rFonts w:ascii="Calibri" w:eastAsia="Times New Roman" w:hAnsi="Calibri" w:cs="Calibri"/>
                <w:color w:val="000000"/>
                <w:sz w:val="20"/>
                <w:szCs w:val="20"/>
              </w:rPr>
              <w:t>, never committed</w:t>
            </w:r>
          </w:p>
        </w:tc>
      </w:tr>
      <w:tr w:rsidR="000D664E" w14:paraId="5AFBD91F" w14:textId="77777777" w:rsidTr="00653EF2">
        <w:trPr>
          <w:divId w:val="1806465740"/>
          <w:trHeight w:val="646"/>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AB35B0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Production (testing)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DB7B08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Azure Function App Settings — encrypted at rest by Azure</w:t>
            </w:r>
          </w:p>
        </w:tc>
      </w:tr>
      <w:tr w:rsidR="000D664E" w14:paraId="1918ED9A" w14:textId="77777777" w:rsidTr="00653EF2">
        <w:trPr>
          <w:divId w:val="1806465740"/>
          <w:trHeight w:val="878"/>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AC56F4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Production (recommended)</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34BAC2C"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Azure Key Vault — referenced via @Microsoft.KeyVault() in App Settings. Requires System-Assigned Managed Identity on Function App.</w:t>
            </w:r>
          </w:p>
        </w:tc>
      </w:tr>
    </w:tbl>
    <w:p w14:paraId="6C5FE9B6"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8.5 Data at Rest</w:t>
      </w:r>
    </w:p>
    <w:tbl>
      <w:tblPr>
        <w:tblW w:w="4740" w:type="pct"/>
        <w:tblCellMar>
          <w:top w:w="15" w:type="dxa"/>
          <w:left w:w="15" w:type="dxa"/>
          <w:bottom w:w="15" w:type="dxa"/>
          <w:right w:w="15" w:type="dxa"/>
        </w:tblCellMar>
        <w:tblLook w:val="04A0" w:firstRow="1" w:lastRow="0" w:firstColumn="1" w:lastColumn="0" w:noHBand="0" w:noVBand="1"/>
      </w:tblPr>
      <w:tblGrid>
        <w:gridCol w:w="1479"/>
        <w:gridCol w:w="2664"/>
        <w:gridCol w:w="4414"/>
      </w:tblGrid>
      <w:tr w:rsidR="000D664E" w14:paraId="23DB2069" w14:textId="77777777" w:rsidTr="00653EF2">
        <w:trPr>
          <w:divId w:val="1806465740"/>
          <w:trHeight w:val="629"/>
        </w:trPr>
        <w:tc>
          <w:tcPr>
            <w:tcW w:w="0" w:type="auto"/>
            <w:shd w:val="clear" w:color="auto" w:fill="1F3864"/>
            <w:tcMar>
              <w:top w:w="105" w:type="dxa"/>
              <w:left w:w="150" w:type="dxa"/>
              <w:bottom w:w="105" w:type="dxa"/>
              <w:right w:w="150" w:type="dxa"/>
            </w:tcMar>
            <w:vAlign w:val="center"/>
            <w:hideMark/>
          </w:tcPr>
          <w:p w14:paraId="3695D0DF"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Data</w:t>
            </w:r>
          </w:p>
        </w:tc>
        <w:tc>
          <w:tcPr>
            <w:tcW w:w="0" w:type="auto"/>
            <w:shd w:val="clear" w:color="auto" w:fill="1F3864"/>
            <w:tcMar>
              <w:top w:w="105" w:type="dxa"/>
              <w:left w:w="150" w:type="dxa"/>
              <w:bottom w:w="105" w:type="dxa"/>
              <w:right w:w="150" w:type="dxa"/>
            </w:tcMar>
            <w:vAlign w:val="center"/>
            <w:hideMark/>
          </w:tcPr>
          <w:p w14:paraId="2C7AC844"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Storage</w:t>
            </w:r>
          </w:p>
        </w:tc>
        <w:tc>
          <w:tcPr>
            <w:tcW w:w="0" w:type="auto"/>
            <w:shd w:val="clear" w:color="auto" w:fill="1F3864"/>
            <w:tcMar>
              <w:top w:w="105" w:type="dxa"/>
              <w:left w:w="150" w:type="dxa"/>
              <w:bottom w:w="105" w:type="dxa"/>
              <w:right w:w="150" w:type="dxa"/>
            </w:tcMar>
            <w:vAlign w:val="center"/>
            <w:hideMark/>
          </w:tcPr>
          <w:p w14:paraId="7D619697"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Encryption</w:t>
            </w:r>
          </w:p>
        </w:tc>
      </w:tr>
      <w:tr w:rsidR="000D664E" w14:paraId="5BB327DD" w14:textId="77777777" w:rsidTr="00653EF2">
        <w:trPr>
          <w:divId w:val="1806465740"/>
          <w:trHeight w:val="883"/>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87711DF"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WAV audio files</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AF5548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Azure Blob Storage (private container)</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0B99C6F"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Azure Storage Service Encryption (SSE) — AES-256, enabled by default</w:t>
            </w:r>
          </w:p>
        </w:tc>
      </w:tr>
      <w:tr w:rsidR="000D664E" w14:paraId="027DB885" w14:textId="77777777" w:rsidTr="00653EF2">
        <w:trPr>
          <w:divId w:val="1806465740"/>
          <w:trHeight w:val="871"/>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30D2573"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Audit log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A62704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Azure Table Storage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D7A939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Azure Storage Service Encryption — enabled by default</w:t>
            </w:r>
          </w:p>
        </w:tc>
      </w:tr>
      <w:tr w:rsidR="000D664E" w14:paraId="65159E39" w14:textId="77777777" w:rsidTr="00653EF2">
        <w:trPr>
          <w:divId w:val="1806465740"/>
          <w:trHeight w:val="883"/>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C1C688F"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Queue messages</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8E4102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Azure Queue Storage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04D006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Azure Storage Service Encryption — enabled by default</w:t>
            </w:r>
          </w:p>
        </w:tc>
      </w:tr>
    </w:tbl>
    <w:p w14:paraId="0963E7FF" w14:textId="77777777" w:rsidR="000D664E" w:rsidRDefault="00000000">
      <w:pPr>
        <w:pStyle w:val="Heading1"/>
        <w:pageBreakBefore/>
        <w:divId w:val="1806465740"/>
        <w:rPr>
          <w:rFonts w:ascii="Calibri" w:eastAsia="Times New Roman" w:hAnsi="Calibri" w:cs="Calibri"/>
          <w:lang w:val="en"/>
        </w:rPr>
      </w:pPr>
      <w:r>
        <w:rPr>
          <w:rFonts w:ascii="Calibri" w:eastAsia="Times New Roman" w:hAnsi="Calibri" w:cs="Calibri"/>
          <w:lang w:val="en"/>
        </w:rPr>
        <w:lastRenderedPageBreak/>
        <w:t>9. Infrastructure Design</w:t>
      </w:r>
    </w:p>
    <w:p w14:paraId="58C7DBB4"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9.1 Azure Services</w:t>
      </w:r>
    </w:p>
    <w:tbl>
      <w:tblPr>
        <w:tblW w:w="4713" w:type="pct"/>
        <w:tblCellMar>
          <w:top w:w="15" w:type="dxa"/>
          <w:left w:w="15" w:type="dxa"/>
          <w:bottom w:w="15" w:type="dxa"/>
          <w:right w:w="15" w:type="dxa"/>
        </w:tblCellMar>
        <w:tblLook w:val="04A0" w:firstRow="1" w:lastRow="0" w:firstColumn="1" w:lastColumn="0" w:noHBand="0" w:noVBand="1"/>
      </w:tblPr>
      <w:tblGrid>
        <w:gridCol w:w="2036"/>
        <w:gridCol w:w="1988"/>
        <w:gridCol w:w="1730"/>
        <w:gridCol w:w="2754"/>
      </w:tblGrid>
      <w:tr w:rsidR="000D664E" w14:paraId="68BA8C9E" w14:textId="77777777" w:rsidTr="00653EF2">
        <w:trPr>
          <w:divId w:val="1806465740"/>
          <w:trHeight w:val="629"/>
        </w:trPr>
        <w:tc>
          <w:tcPr>
            <w:tcW w:w="0" w:type="auto"/>
            <w:shd w:val="clear" w:color="auto" w:fill="1F3864"/>
            <w:tcMar>
              <w:top w:w="105" w:type="dxa"/>
              <w:left w:w="150" w:type="dxa"/>
              <w:bottom w:w="105" w:type="dxa"/>
              <w:right w:w="150" w:type="dxa"/>
            </w:tcMar>
            <w:vAlign w:val="center"/>
            <w:hideMark/>
          </w:tcPr>
          <w:p w14:paraId="06447FD5"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Service</w:t>
            </w:r>
          </w:p>
        </w:tc>
        <w:tc>
          <w:tcPr>
            <w:tcW w:w="0" w:type="auto"/>
            <w:shd w:val="clear" w:color="auto" w:fill="1F3864"/>
            <w:tcMar>
              <w:top w:w="105" w:type="dxa"/>
              <w:left w:w="150" w:type="dxa"/>
              <w:bottom w:w="105" w:type="dxa"/>
              <w:right w:w="150" w:type="dxa"/>
            </w:tcMar>
            <w:vAlign w:val="center"/>
            <w:hideMark/>
          </w:tcPr>
          <w:p w14:paraId="0CE8B006"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Name (example)</w:t>
            </w:r>
          </w:p>
        </w:tc>
        <w:tc>
          <w:tcPr>
            <w:tcW w:w="0" w:type="auto"/>
            <w:shd w:val="clear" w:color="auto" w:fill="1F3864"/>
            <w:tcMar>
              <w:top w:w="105" w:type="dxa"/>
              <w:left w:w="150" w:type="dxa"/>
              <w:bottom w:w="105" w:type="dxa"/>
              <w:right w:w="150" w:type="dxa"/>
            </w:tcMar>
            <w:vAlign w:val="center"/>
            <w:hideMark/>
          </w:tcPr>
          <w:p w14:paraId="55B59F02"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SKU</w:t>
            </w:r>
          </w:p>
        </w:tc>
        <w:tc>
          <w:tcPr>
            <w:tcW w:w="0" w:type="auto"/>
            <w:shd w:val="clear" w:color="auto" w:fill="1F3864"/>
            <w:tcMar>
              <w:top w:w="105" w:type="dxa"/>
              <w:left w:w="150" w:type="dxa"/>
              <w:bottom w:w="105" w:type="dxa"/>
              <w:right w:w="150" w:type="dxa"/>
            </w:tcMar>
            <w:vAlign w:val="center"/>
            <w:hideMark/>
          </w:tcPr>
          <w:p w14:paraId="33A1FED9"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Purpose</w:t>
            </w:r>
          </w:p>
        </w:tc>
      </w:tr>
      <w:tr w:rsidR="000D664E" w14:paraId="33C2D346" w14:textId="77777777" w:rsidTr="00653EF2">
        <w:trPr>
          <w:divId w:val="1806465740"/>
          <w:trHeight w:val="883"/>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7B175AB"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Resource Group</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DFC0D04"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rg</w:t>
            </w:r>
            <w:proofErr w:type="spellEnd"/>
            <w:r>
              <w:rPr>
                <w:rFonts w:ascii="Calibri" w:eastAsia="Times New Roman" w:hAnsi="Calibri" w:cs="Calibri"/>
                <w:color w:val="000000"/>
                <w:sz w:val="20"/>
                <w:szCs w:val="20"/>
              </w:rPr>
              <w:t>-</w:t>
            </w:r>
            <w:proofErr w:type="spellStart"/>
            <w:r>
              <w:rPr>
                <w:rFonts w:ascii="Calibri" w:eastAsia="Times New Roman" w:hAnsi="Calibri" w:cs="Calibri"/>
                <w:color w:val="000000"/>
                <w:sz w:val="20"/>
                <w:szCs w:val="20"/>
              </w:rPr>
              <w:t>audiotranscript</w:t>
            </w:r>
            <w:proofErr w:type="spellEnd"/>
            <w:r>
              <w:rPr>
                <w:rFonts w:ascii="Calibri" w:eastAsia="Times New Roman" w:hAnsi="Calibri" w:cs="Calibri"/>
                <w:color w:val="000000"/>
                <w:sz w:val="20"/>
                <w:szCs w:val="20"/>
              </w:rPr>
              <w:t>-test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98C41DF"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4C7E5AB"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Logical container for all resources</w:t>
            </w:r>
          </w:p>
        </w:tc>
      </w:tr>
      <w:tr w:rsidR="000D664E" w14:paraId="14DE55C9" w14:textId="77777777" w:rsidTr="00653EF2">
        <w:trPr>
          <w:divId w:val="1806465740"/>
          <w:trHeight w:val="87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42FEB8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Storage Account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D6BCF12"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staudiotxtest</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BF3B962"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Standard LRS</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01BC842"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Blob (WAV) + Queue + Table — single account</w:t>
            </w:r>
          </w:p>
        </w:tc>
      </w:tr>
      <w:tr w:rsidR="000D664E" w14:paraId="4197C597" w14:textId="77777777" w:rsidTr="00653EF2">
        <w:trPr>
          <w:divId w:val="1806465740"/>
          <w:trHeight w:val="883"/>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08DB046"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Log Analytics Workspace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6B0465F"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log-</w:t>
            </w:r>
            <w:proofErr w:type="spellStart"/>
            <w:r>
              <w:rPr>
                <w:rFonts w:ascii="Calibri" w:eastAsia="Times New Roman" w:hAnsi="Calibri" w:cs="Calibri"/>
                <w:color w:val="000000"/>
                <w:sz w:val="20"/>
                <w:szCs w:val="20"/>
              </w:rPr>
              <w:t>audiotx</w:t>
            </w:r>
            <w:proofErr w:type="spellEnd"/>
            <w:r>
              <w:rPr>
                <w:rFonts w:ascii="Calibri" w:eastAsia="Times New Roman" w:hAnsi="Calibri" w:cs="Calibri"/>
                <w:color w:val="000000"/>
                <w:sz w:val="20"/>
                <w:szCs w:val="20"/>
              </w:rPr>
              <w:t>-test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388754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Pay-as-you-go</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5087C5C"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Backend for Application Insights</w:t>
            </w:r>
          </w:p>
        </w:tc>
      </w:tr>
      <w:tr w:rsidR="000D664E" w14:paraId="5358B60B" w14:textId="77777777" w:rsidTr="00653EF2">
        <w:trPr>
          <w:divId w:val="1806465740"/>
          <w:trHeight w:val="629"/>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6840878"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Application Insights</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245E2E6"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appi</w:t>
            </w:r>
            <w:proofErr w:type="spellEnd"/>
            <w:r>
              <w:rPr>
                <w:rFonts w:ascii="Calibri" w:eastAsia="Times New Roman" w:hAnsi="Calibri" w:cs="Calibri"/>
                <w:color w:val="000000"/>
                <w:sz w:val="20"/>
                <w:szCs w:val="20"/>
              </w:rPr>
              <w:t>-</w:t>
            </w:r>
            <w:proofErr w:type="spellStart"/>
            <w:r>
              <w:rPr>
                <w:rFonts w:ascii="Calibri" w:eastAsia="Times New Roman" w:hAnsi="Calibri" w:cs="Calibri"/>
                <w:color w:val="000000"/>
                <w:sz w:val="20"/>
                <w:szCs w:val="20"/>
              </w:rPr>
              <w:t>audiotx</w:t>
            </w:r>
            <w:proofErr w:type="spellEnd"/>
            <w:r>
              <w:rPr>
                <w:rFonts w:ascii="Calibri" w:eastAsia="Times New Roman" w:hAnsi="Calibri" w:cs="Calibri"/>
                <w:color w:val="000000"/>
                <w:sz w:val="20"/>
                <w:szCs w:val="20"/>
              </w:rPr>
              <w:t>-test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E1E5C6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Pay-as-you-go</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DCBED3B"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Logs, traces, alerts, KQL queries</w:t>
            </w:r>
          </w:p>
        </w:tc>
      </w:tr>
      <w:tr w:rsidR="000D664E" w14:paraId="20D40F13" w14:textId="77777777" w:rsidTr="00653EF2">
        <w:trPr>
          <w:divId w:val="1806465740"/>
          <w:trHeight w:val="87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D4C9406"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Function App</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DD75D5B"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func</w:t>
            </w:r>
            <w:proofErr w:type="spellEnd"/>
            <w:r>
              <w:rPr>
                <w:rFonts w:ascii="Calibri" w:eastAsia="Times New Roman" w:hAnsi="Calibri" w:cs="Calibri"/>
                <w:color w:val="000000"/>
                <w:sz w:val="20"/>
                <w:szCs w:val="20"/>
              </w:rPr>
              <w:t>-</w:t>
            </w:r>
            <w:proofErr w:type="spellStart"/>
            <w:r>
              <w:rPr>
                <w:rFonts w:ascii="Calibri" w:eastAsia="Times New Roman" w:hAnsi="Calibri" w:cs="Calibri"/>
                <w:color w:val="000000"/>
                <w:sz w:val="20"/>
                <w:szCs w:val="20"/>
              </w:rPr>
              <w:t>audiotranscript</w:t>
            </w:r>
            <w:proofErr w:type="spellEnd"/>
            <w:r>
              <w:rPr>
                <w:rFonts w:ascii="Calibri" w:eastAsia="Times New Roman" w:hAnsi="Calibri" w:cs="Calibri"/>
                <w:color w:val="000000"/>
                <w:sz w:val="20"/>
                <w:szCs w:val="20"/>
              </w:rPr>
              <w:t>-test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A254838"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Consumption (Y1)</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350763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Hosts all 5 functions</w:t>
            </w:r>
          </w:p>
        </w:tc>
      </w:tr>
      <w:tr w:rsidR="000D664E" w14:paraId="22E94C30" w14:textId="77777777" w:rsidTr="00653EF2">
        <w:trPr>
          <w:divId w:val="1806465740"/>
          <w:trHeight w:val="883"/>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252FF62"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API Management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51BFDE9"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apim-audiotx</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DE8AD0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Developer / Standard</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243177F"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Auth, rate limiting, public endpoint</w:t>
            </w:r>
          </w:p>
        </w:tc>
      </w:tr>
      <w:tr w:rsidR="000D664E" w14:paraId="4D140E75" w14:textId="77777777" w:rsidTr="00653EF2">
        <w:trPr>
          <w:divId w:val="1806465740"/>
          <w:trHeight w:val="629"/>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B1C9A3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Key Vault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355F6F8"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kv-audiotx</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3F055A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Standard</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61274B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Production secret storage</w:t>
            </w:r>
          </w:p>
        </w:tc>
      </w:tr>
      <w:tr w:rsidR="000D664E" w14:paraId="13562FB3" w14:textId="77777777" w:rsidTr="00653EF2">
        <w:trPr>
          <w:divId w:val="1806465740"/>
          <w:trHeight w:val="87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57B7C04"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Cognitive Services — Speech</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D51734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cog-</w:t>
            </w:r>
            <w:proofErr w:type="spellStart"/>
            <w:r>
              <w:rPr>
                <w:rFonts w:ascii="Calibri" w:eastAsia="Times New Roman" w:hAnsi="Calibri" w:cs="Calibri"/>
                <w:color w:val="000000"/>
                <w:sz w:val="20"/>
                <w:szCs w:val="20"/>
              </w:rPr>
              <w:t>audiotx</w:t>
            </w:r>
            <w:proofErr w:type="spellEnd"/>
            <w:r>
              <w:rPr>
                <w:rFonts w:ascii="Calibri" w:eastAsia="Times New Roman" w:hAnsi="Calibri" w:cs="Calibri"/>
                <w:color w:val="000000"/>
                <w:sz w:val="20"/>
                <w:szCs w:val="20"/>
              </w:rPr>
              <w:t>-speech</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8C1469B"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Standard S0</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9BEAF42"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Audio transcription REST API</w:t>
            </w:r>
          </w:p>
        </w:tc>
      </w:tr>
    </w:tbl>
    <w:p w14:paraId="6C70ACC2"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9.2 Deployment Topology</w:t>
      </w:r>
    </w:p>
    <w:p w14:paraId="39A07A4D" w14:textId="77777777" w:rsidR="000D664E" w:rsidRDefault="000D664E">
      <w:pPr>
        <w:pStyle w:val="HTMLPreformatted"/>
        <w:divId w:val="1806465740"/>
        <w:rPr>
          <w:color w:val="000000"/>
          <w:lang w:val="en"/>
        </w:rPr>
      </w:pPr>
    </w:p>
    <w:p w14:paraId="5C809E22" w14:textId="77777777" w:rsidR="000D664E" w:rsidRDefault="00000000">
      <w:pPr>
        <w:pStyle w:val="HTMLPreformatted"/>
        <w:divId w:val="1806465740"/>
        <w:rPr>
          <w:color w:val="000000"/>
          <w:lang w:val="en"/>
        </w:rPr>
      </w:pPr>
      <w:r>
        <w:rPr>
          <w:color w:val="000000"/>
          <w:lang w:val="en"/>
        </w:rPr>
        <w:t>Internet</w:t>
      </w:r>
    </w:p>
    <w:p w14:paraId="4D3F671A" w14:textId="77777777" w:rsidR="000D664E" w:rsidRDefault="00000000">
      <w:pPr>
        <w:pStyle w:val="HTMLPreformatted"/>
        <w:divId w:val="1806465740"/>
        <w:rPr>
          <w:color w:val="000000"/>
          <w:lang w:val="en"/>
        </w:rPr>
      </w:pPr>
      <w:r>
        <w:rPr>
          <w:color w:val="000000"/>
          <w:lang w:val="en"/>
        </w:rPr>
        <w:t xml:space="preserve">    │</w:t>
      </w:r>
    </w:p>
    <w:p w14:paraId="146327BD" w14:textId="77777777" w:rsidR="000D664E" w:rsidRDefault="00000000">
      <w:pPr>
        <w:pStyle w:val="HTMLPreformatted"/>
        <w:divId w:val="1806465740"/>
        <w:rPr>
          <w:color w:val="000000"/>
          <w:lang w:val="en"/>
        </w:rPr>
      </w:pPr>
      <w:r>
        <w:rPr>
          <w:color w:val="000000"/>
          <w:lang w:val="en"/>
        </w:rPr>
        <w:t xml:space="preserve">    ▼</w:t>
      </w:r>
    </w:p>
    <w:p w14:paraId="3AF84897" w14:textId="77777777" w:rsidR="000D664E" w:rsidRDefault="00000000">
      <w:pPr>
        <w:pStyle w:val="HTMLPreformatted"/>
        <w:divId w:val="1806465740"/>
        <w:rPr>
          <w:color w:val="000000"/>
          <w:lang w:val="en"/>
        </w:rPr>
      </w:pPr>
      <w:r>
        <w:rPr>
          <w:color w:val="000000"/>
          <w:lang w:val="en"/>
        </w:rPr>
        <w:t>Azure API Management (public endpoint)</w:t>
      </w:r>
    </w:p>
    <w:p w14:paraId="620594E8" w14:textId="77777777" w:rsidR="000D664E" w:rsidRDefault="00000000">
      <w:pPr>
        <w:pStyle w:val="HTMLPreformatted"/>
        <w:divId w:val="1806465740"/>
        <w:rPr>
          <w:color w:val="000000"/>
          <w:lang w:val="en"/>
        </w:rPr>
      </w:pPr>
      <w:r>
        <w:rPr>
          <w:color w:val="000000"/>
          <w:lang w:val="en"/>
        </w:rPr>
        <w:t xml:space="preserve">    </w:t>
      </w:r>
      <w:proofErr w:type="gramStart"/>
      <w:r>
        <w:rPr>
          <w:color w:val="000000"/>
          <w:lang w:val="en"/>
        </w:rPr>
        <w:t>│  -</w:t>
      </w:r>
      <w:proofErr w:type="gramEnd"/>
      <w:r>
        <w:rPr>
          <w:color w:val="000000"/>
          <w:lang w:val="en"/>
        </w:rPr>
        <w:t xml:space="preserve"> Validates subscription key</w:t>
      </w:r>
    </w:p>
    <w:p w14:paraId="0B2E7023" w14:textId="77777777" w:rsidR="000D664E" w:rsidRDefault="00000000">
      <w:pPr>
        <w:pStyle w:val="HTMLPreformatted"/>
        <w:divId w:val="1806465740"/>
        <w:rPr>
          <w:color w:val="000000"/>
          <w:lang w:val="en"/>
        </w:rPr>
      </w:pPr>
      <w:r>
        <w:rPr>
          <w:color w:val="000000"/>
          <w:lang w:val="en"/>
        </w:rPr>
        <w:t xml:space="preserve">    </w:t>
      </w:r>
      <w:proofErr w:type="gramStart"/>
      <w:r>
        <w:rPr>
          <w:color w:val="000000"/>
          <w:lang w:val="en"/>
        </w:rPr>
        <w:t>│  -</w:t>
      </w:r>
      <w:proofErr w:type="gramEnd"/>
      <w:r>
        <w:rPr>
          <w:color w:val="000000"/>
          <w:lang w:val="en"/>
        </w:rPr>
        <w:t xml:space="preserve"> Rate limits</w:t>
      </w:r>
    </w:p>
    <w:p w14:paraId="0F9098C1" w14:textId="77777777" w:rsidR="000D664E" w:rsidRDefault="00000000">
      <w:pPr>
        <w:pStyle w:val="HTMLPreformatted"/>
        <w:divId w:val="1806465740"/>
        <w:rPr>
          <w:color w:val="000000"/>
          <w:lang w:val="en"/>
        </w:rPr>
      </w:pPr>
      <w:r>
        <w:rPr>
          <w:color w:val="000000"/>
          <w:lang w:val="en"/>
        </w:rPr>
        <w:t xml:space="preserve">    </w:t>
      </w:r>
      <w:proofErr w:type="gramStart"/>
      <w:r>
        <w:rPr>
          <w:color w:val="000000"/>
          <w:lang w:val="en"/>
        </w:rPr>
        <w:t>│  -</w:t>
      </w:r>
      <w:proofErr w:type="gramEnd"/>
      <w:r>
        <w:rPr>
          <w:color w:val="000000"/>
          <w:lang w:val="en"/>
        </w:rPr>
        <w:t xml:space="preserve"> Routes to Function App</w:t>
      </w:r>
    </w:p>
    <w:p w14:paraId="3940D3C5" w14:textId="77777777" w:rsidR="000D664E" w:rsidRDefault="00000000">
      <w:pPr>
        <w:pStyle w:val="HTMLPreformatted"/>
        <w:divId w:val="1806465740"/>
        <w:rPr>
          <w:color w:val="000000"/>
          <w:lang w:val="en"/>
        </w:rPr>
      </w:pPr>
      <w:r>
        <w:rPr>
          <w:color w:val="000000"/>
          <w:lang w:val="en"/>
        </w:rPr>
        <w:t xml:space="preserve">    ▼</w:t>
      </w:r>
    </w:p>
    <w:p w14:paraId="0708F420" w14:textId="77777777" w:rsidR="000D664E" w:rsidRDefault="00000000">
      <w:pPr>
        <w:pStyle w:val="HTMLPreformatted"/>
        <w:divId w:val="1806465740"/>
        <w:rPr>
          <w:color w:val="000000"/>
          <w:lang w:val="en"/>
        </w:rPr>
      </w:pPr>
      <w:r>
        <w:rPr>
          <w:color w:val="000000"/>
          <w:lang w:val="en"/>
        </w:rPr>
        <w:t>Azure Function App (Consumption Plan)</w:t>
      </w:r>
    </w:p>
    <w:p w14:paraId="7D8A3501" w14:textId="77777777" w:rsidR="000D664E" w:rsidRDefault="00000000">
      <w:pPr>
        <w:pStyle w:val="HTMLPreformatted"/>
        <w:divId w:val="1806465740"/>
        <w:rPr>
          <w:color w:val="000000"/>
          <w:lang w:val="en"/>
        </w:rPr>
      </w:pPr>
      <w:r>
        <w:rPr>
          <w:color w:val="000000"/>
          <w:lang w:val="en"/>
        </w:rPr>
        <w:lastRenderedPageBreak/>
        <w:t xml:space="preserve">    </w:t>
      </w:r>
      <w:proofErr w:type="gramStart"/>
      <w:r>
        <w:rPr>
          <w:color w:val="000000"/>
          <w:lang w:val="en"/>
        </w:rPr>
        <w:t>│  -</w:t>
      </w:r>
      <w:proofErr w:type="gramEnd"/>
      <w:r>
        <w:rPr>
          <w:color w:val="000000"/>
          <w:lang w:val="en"/>
        </w:rPr>
        <w:t xml:space="preserve"> 5 functions: </w:t>
      </w:r>
      <w:proofErr w:type="spellStart"/>
      <w:r>
        <w:rPr>
          <w:color w:val="000000"/>
          <w:lang w:val="en"/>
        </w:rPr>
        <w:t>ReceiveAudio</w:t>
      </w:r>
      <w:proofErr w:type="spellEnd"/>
      <w:r>
        <w:rPr>
          <w:color w:val="000000"/>
          <w:lang w:val="en"/>
        </w:rPr>
        <w:t xml:space="preserve">, </w:t>
      </w:r>
      <w:proofErr w:type="spellStart"/>
      <w:r>
        <w:rPr>
          <w:color w:val="000000"/>
          <w:lang w:val="en"/>
        </w:rPr>
        <w:t>ProcessAudio</w:t>
      </w:r>
      <w:proofErr w:type="spellEnd"/>
      <w:r>
        <w:rPr>
          <w:color w:val="000000"/>
          <w:lang w:val="en"/>
        </w:rPr>
        <w:t xml:space="preserve">, </w:t>
      </w:r>
      <w:proofErr w:type="spellStart"/>
      <w:r>
        <w:rPr>
          <w:color w:val="000000"/>
          <w:lang w:val="en"/>
        </w:rPr>
        <w:t>ReceiveImage</w:t>
      </w:r>
      <w:proofErr w:type="spellEnd"/>
      <w:r>
        <w:rPr>
          <w:color w:val="000000"/>
          <w:lang w:val="en"/>
        </w:rPr>
        <w:t>, Replay, Cleanup</w:t>
      </w:r>
    </w:p>
    <w:p w14:paraId="3A206F35" w14:textId="77777777" w:rsidR="000D664E" w:rsidRDefault="00000000">
      <w:pPr>
        <w:pStyle w:val="HTMLPreformatted"/>
        <w:divId w:val="1806465740"/>
        <w:rPr>
          <w:color w:val="000000"/>
          <w:lang w:val="en"/>
        </w:rPr>
      </w:pPr>
      <w:r>
        <w:rPr>
          <w:color w:val="000000"/>
          <w:lang w:val="en"/>
        </w:rPr>
        <w:t xml:space="preserve">    </w:t>
      </w:r>
      <w:proofErr w:type="gramStart"/>
      <w:r>
        <w:rPr>
          <w:color w:val="000000"/>
          <w:lang w:val="en"/>
        </w:rPr>
        <w:t>│  -</w:t>
      </w:r>
      <w:proofErr w:type="gramEnd"/>
      <w:r>
        <w:rPr>
          <w:color w:val="000000"/>
          <w:lang w:val="en"/>
        </w:rPr>
        <w:t xml:space="preserve"> Reads secrets from Key Vault via Managed Identity</w:t>
      </w:r>
    </w:p>
    <w:p w14:paraId="09572A3C" w14:textId="77777777" w:rsidR="000D664E" w:rsidRDefault="00000000">
      <w:pPr>
        <w:pStyle w:val="HTMLPreformatted"/>
        <w:divId w:val="1806465740"/>
        <w:rPr>
          <w:color w:val="000000"/>
          <w:lang w:val="en"/>
        </w:rPr>
      </w:pPr>
      <w:r>
        <w:rPr>
          <w:color w:val="000000"/>
          <w:lang w:val="en"/>
        </w:rPr>
        <w:t xml:space="preserve">    │</w:t>
      </w:r>
    </w:p>
    <w:p w14:paraId="6FFBFB70" w14:textId="77777777" w:rsidR="000D664E" w:rsidRDefault="00000000">
      <w:pPr>
        <w:pStyle w:val="HTMLPreformatted"/>
        <w:divId w:val="1806465740"/>
        <w:rPr>
          <w:color w:val="000000"/>
          <w:lang w:val="en"/>
        </w:rPr>
      </w:pPr>
      <w:r>
        <w:rPr>
          <w:color w:val="000000"/>
          <w:lang w:val="en"/>
        </w:rPr>
        <w:t xml:space="preserve">    ├──</w:t>
      </w:r>
      <w:r>
        <w:rPr>
          <w:rFonts w:ascii="Cambria Math" w:hAnsi="Cambria Math" w:cs="Cambria Math"/>
          <w:color w:val="000000"/>
          <w:lang w:val="en"/>
        </w:rPr>
        <w:t>▶</w:t>
      </w:r>
      <w:r>
        <w:rPr>
          <w:color w:val="000000"/>
          <w:lang w:val="en"/>
        </w:rPr>
        <w:t xml:space="preserve"> Azure Storage Account</w:t>
      </w:r>
    </w:p>
    <w:p w14:paraId="30E9E802" w14:textId="77777777" w:rsidR="000D664E" w:rsidRDefault="00000000">
      <w:pPr>
        <w:pStyle w:val="HTMLPreformatted"/>
        <w:divId w:val="1806465740"/>
        <w:rPr>
          <w:color w:val="000000"/>
          <w:lang w:val="en"/>
        </w:rPr>
      </w:pPr>
      <w:r>
        <w:rPr>
          <w:color w:val="000000"/>
          <w:lang w:val="en"/>
        </w:rPr>
        <w:t xml:space="preserve">    │        ├── Blob: media container (WAV files)</w:t>
      </w:r>
    </w:p>
    <w:p w14:paraId="187652FF" w14:textId="77777777" w:rsidR="000D664E" w:rsidRDefault="00000000">
      <w:pPr>
        <w:pStyle w:val="HTMLPreformatted"/>
        <w:divId w:val="1806465740"/>
        <w:rPr>
          <w:color w:val="000000"/>
          <w:lang w:val="en"/>
        </w:rPr>
      </w:pPr>
      <w:r>
        <w:rPr>
          <w:color w:val="000000"/>
          <w:lang w:val="en"/>
        </w:rPr>
        <w:t xml:space="preserve">    │        ├── Queue: audio-processing-queue</w:t>
      </w:r>
    </w:p>
    <w:p w14:paraId="0E5AB1F1" w14:textId="77777777" w:rsidR="000D664E" w:rsidRDefault="00000000">
      <w:pPr>
        <w:pStyle w:val="HTMLPreformatted"/>
        <w:divId w:val="1806465740"/>
        <w:rPr>
          <w:color w:val="000000"/>
          <w:lang w:val="en"/>
        </w:rPr>
      </w:pPr>
      <w:r>
        <w:rPr>
          <w:color w:val="000000"/>
          <w:lang w:val="en"/>
        </w:rPr>
        <w:t xml:space="preserve">    │        └── Table: </w:t>
      </w:r>
      <w:proofErr w:type="spellStart"/>
      <w:r>
        <w:rPr>
          <w:color w:val="000000"/>
          <w:lang w:val="en"/>
        </w:rPr>
        <w:t>AudioProcessingLog</w:t>
      </w:r>
      <w:proofErr w:type="spellEnd"/>
    </w:p>
    <w:p w14:paraId="486931F5" w14:textId="77777777" w:rsidR="000D664E" w:rsidRDefault="00000000">
      <w:pPr>
        <w:pStyle w:val="HTMLPreformatted"/>
        <w:divId w:val="1806465740"/>
        <w:rPr>
          <w:color w:val="000000"/>
          <w:lang w:val="en"/>
        </w:rPr>
      </w:pPr>
      <w:r>
        <w:rPr>
          <w:color w:val="000000"/>
          <w:lang w:val="en"/>
        </w:rPr>
        <w:t xml:space="preserve">    │</w:t>
      </w:r>
    </w:p>
    <w:p w14:paraId="06AE61D1" w14:textId="77777777" w:rsidR="000D664E" w:rsidRDefault="00000000">
      <w:pPr>
        <w:pStyle w:val="HTMLPreformatted"/>
        <w:divId w:val="1806465740"/>
        <w:rPr>
          <w:color w:val="000000"/>
          <w:lang w:val="en"/>
        </w:rPr>
      </w:pPr>
      <w:r>
        <w:rPr>
          <w:color w:val="000000"/>
          <w:lang w:val="en"/>
        </w:rPr>
        <w:t xml:space="preserve">    ├──</w:t>
      </w:r>
      <w:r>
        <w:rPr>
          <w:rFonts w:ascii="Cambria Math" w:hAnsi="Cambria Math" w:cs="Cambria Math"/>
          <w:color w:val="000000"/>
          <w:lang w:val="en"/>
        </w:rPr>
        <w:t>▶</w:t>
      </w:r>
      <w:r>
        <w:rPr>
          <w:color w:val="000000"/>
          <w:lang w:val="en"/>
        </w:rPr>
        <w:t xml:space="preserve"> Application Insights (telemetry)</w:t>
      </w:r>
    </w:p>
    <w:p w14:paraId="6AEB5249" w14:textId="77777777" w:rsidR="000D664E" w:rsidRDefault="00000000">
      <w:pPr>
        <w:pStyle w:val="HTMLPreformatted"/>
        <w:divId w:val="1806465740"/>
        <w:rPr>
          <w:color w:val="000000"/>
          <w:lang w:val="en"/>
        </w:rPr>
      </w:pPr>
      <w:r>
        <w:rPr>
          <w:color w:val="000000"/>
          <w:lang w:val="en"/>
        </w:rPr>
        <w:t xml:space="preserve">    │</w:t>
      </w:r>
    </w:p>
    <w:p w14:paraId="60C09FAC" w14:textId="77777777" w:rsidR="000D664E" w:rsidRDefault="00000000">
      <w:pPr>
        <w:pStyle w:val="HTMLPreformatted"/>
        <w:divId w:val="1806465740"/>
        <w:rPr>
          <w:color w:val="000000"/>
          <w:lang w:val="en"/>
        </w:rPr>
      </w:pPr>
      <w:r>
        <w:rPr>
          <w:color w:val="000000"/>
          <w:lang w:val="en"/>
        </w:rPr>
        <w:t xml:space="preserve">    ├──</w:t>
      </w:r>
      <w:r>
        <w:rPr>
          <w:rFonts w:ascii="Cambria Math" w:hAnsi="Cambria Math" w:cs="Cambria Math"/>
          <w:color w:val="000000"/>
          <w:lang w:val="en"/>
        </w:rPr>
        <w:t>▶</w:t>
      </w:r>
      <w:r>
        <w:rPr>
          <w:color w:val="000000"/>
          <w:lang w:val="en"/>
        </w:rPr>
        <w:t xml:space="preserve"> Azure Cognitive Services Speech API</w:t>
      </w:r>
    </w:p>
    <w:p w14:paraId="58BA6BB7" w14:textId="77777777" w:rsidR="000D664E" w:rsidRDefault="00000000">
      <w:pPr>
        <w:pStyle w:val="HTMLPreformatted"/>
        <w:divId w:val="1806465740"/>
        <w:rPr>
          <w:color w:val="000000"/>
          <w:lang w:val="en"/>
        </w:rPr>
      </w:pPr>
      <w:r>
        <w:rPr>
          <w:color w:val="000000"/>
          <w:lang w:val="en"/>
        </w:rPr>
        <w:t xml:space="preserve">    ├──</w:t>
      </w:r>
      <w:r>
        <w:rPr>
          <w:rFonts w:ascii="Cambria Math" w:hAnsi="Cambria Math" w:cs="Cambria Math"/>
          <w:color w:val="000000"/>
          <w:lang w:val="en"/>
        </w:rPr>
        <w:t>▶</w:t>
      </w:r>
      <w:r>
        <w:rPr>
          <w:color w:val="000000"/>
          <w:lang w:val="en"/>
        </w:rPr>
        <w:t xml:space="preserve"> Salesforce REST API (external)</w:t>
      </w:r>
    </w:p>
    <w:p w14:paraId="02C32A58" w14:textId="77777777" w:rsidR="000D664E" w:rsidRDefault="00000000">
      <w:pPr>
        <w:pStyle w:val="HTMLPreformatted"/>
        <w:divId w:val="1806465740"/>
        <w:rPr>
          <w:color w:val="000000"/>
          <w:lang w:val="en"/>
        </w:rPr>
      </w:pPr>
      <w:r>
        <w:rPr>
          <w:color w:val="000000"/>
          <w:lang w:val="en"/>
        </w:rPr>
        <w:t xml:space="preserve">    └──</w:t>
      </w:r>
      <w:r>
        <w:rPr>
          <w:rFonts w:ascii="Cambria Math" w:hAnsi="Cambria Math" w:cs="Cambria Math"/>
          <w:color w:val="000000"/>
          <w:lang w:val="en"/>
        </w:rPr>
        <w:t>▶</w:t>
      </w:r>
      <w:r>
        <w:rPr>
          <w:color w:val="000000"/>
          <w:lang w:val="en"/>
        </w:rPr>
        <w:t xml:space="preserve"> Office 365 SMTP (external)</w:t>
      </w:r>
    </w:p>
    <w:p w14:paraId="143C23CD"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9.3 CI/CD Pipeline</w:t>
      </w:r>
    </w:p>
    <w:p w14:paraId="62361AEF" w14:textId="77777777" w:rsidR="000D664E" w:rsidRDefault="00000000">
      <w:pPr>
        <w:pStyle w:val="NormalWeb"/>
        <w:divId w:val="1806465740"/>
        <w:rPr>
          <w:rFonts w:ascii="Calibri" w:hAnsi="Calibri" w:cs="Calibri"/>
          <w:color w:val="000000"/>
          <w:sz w:val="22"/>
          <w:szCs w:val="22"/>
          <w:lang w:val="en"/>
        </w:rPr>
      </w:pPr>
      <w:r>
        <w:rPr>
          <w:rFonts w:ascii="Calibri" w:hAnsi="Calibri" w:cs="Calibri"/>
          <w:color w:val="000000"/>
          <w:sz w:val="22"/>
          <w:szCs w:val="22"/>
          <w:lang w:val="en"/>
        </w:rPr>
        <w:t xml:space="preserve">GitHub Actions workflow defined in </w:t>
      </w:r>
      <w:r>
        <w:rPr>
          <w:rStyle w:val="HTMLCode"/>
          <w:color w:val="000000"/>
          <w:lang w:val="en"/>
        </w:rPr>
        <w:t>.</w:t>
      </w:r>
      <w:proofErr w:type="spellStart"/>
      <w:r>
        <w:rPr>
          <w:rStyle w:val="HTMLCode"/>
          <w:color w:val="000000"/>
          <w:lang w:val="en"/>
        </w:rPr>
        <w:t>github</w:t>
      </w:r>
      <w:proofErr w:type="spellEnd"/>
      <w:r>
        <w:rPr>
          <w:rStyle w:val="HTMLCode"/>
          <w:color w:val="000000"/>
          <w:lang w:val="en"/>
        </w:rPr>
        <w:t>/workflows/</w:t>
      </w:r>
      <w:proofErr w:type="spellStart"/>
      <w:r>
        <w:rPr>
          <w:rStyle w:val="HTMLCode"/>
          <w:color w:val="000000"/>
          <w:lang w:val="en"/>
        </w:rPr>
        <w:t>deploy.yml</w:t>
      </w:r>
      <w:proofErr w:type="spellEnd"/>
      <w:r>
        <w:rPr>
          <w:rFonts w:ascii="Calibri" w:hAnsi="Calibri" w:cs="Calibri"/>
          <w:color w:val="000000"/>
          <w:sz w:val="22"/>
          <w:szCs w:val="22"/>
          <w:lang w:val="en"/>
        </w:rPr>
        <w:t>.</w:t>
      </w:r>
    </w:p>
    <w:tbl>
      <w:tblPr>
        <w:tblW w:w="4799" w:type="pct"/>
        <w:tblCellMar>
          <w:top w:w="15" w:type="dxa"/>
          <w:left w:w="15" w:type="dxa"/>
          <w:bottom w:w="15" w:type="dxa"/>
          <w:right w:w="15" w:type="dxa"/>
        </w:tblCellMar>
        <w:tblLook w:val="04A0" w:firstRow="1" w:lastRow="0" w:firstColumn="1" w:lastColumn="0" w:noHBand="0" w:noVBand="1"/>
      </w:tblPr>
      <w:tblGrid>
        <w:gridCol w:w="1235"/>
        <w:gridCol w:w="1733"/>
        <w:gridCol w:w="5695"/>
      </w:tblGrid>
      <w:tr w:rsidR="000D664E" w14:paraId="65C0C5D9" w14:textId="77777777" w:rsidTr="00653EF2">
        <w:trPr>
          <w:divId w:val="1806465740"/>
          <w:trHeight w:val="626"/>
        </w:trPr>
        <w:tc>
          <w:tcPr>
            <w:tcW w:w="0" w:type="auto"/>
            <w:shd w:val="clear" w:color="auto" w:fill="1F3864"/>
            <w:tcMar>
              <w:top w:w="105" w:type="dxa"/>
              <w:left w:w="150" w:type="dxa"/>
              <w:bottom w:w="105" w:type="dxa"/>
              <w:right w:w="150" w:type="dxa"/>
            </w:tcMar>
            <w:vAlign w:val="center"/>
            <w:hideMark/>
          </w:tcPr>
          <w:p w14:paraId="50B41ACA"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Stage</w:t>
            </w:r>
          </w:p>
        </w:tc>
        <w:tc>
          <w:tcPr>
            <w:tcW w:w="0" w:type="auto"/>
            <w:shd w:val="clear" w:color="auto" w:fill="1F3864"/>
            <w:tcMar>
              <w:top w:w="105" w:type="dxa"/>
              <w:left w:w="150" w:type="dxa"/>
              <w:bottom w:w="105" w:type="dxa"/>
              <w:right w:w="150" w:type="dxa"/>
            </w:tcMar>
            <w:vAlign w:val="center"/>
            <w:hideMark/>
          </w:tcPr>
          <w:p w14:paraId="28749AAA"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Trigger</w:t>
            </w:r>
          </w:p>
        </w:tc>
        <w:tc>
          <w:tcPr>
            <w:tcW w:w="0" w:type="auto"/>
            <w:shd w:val="clear" w:color="auto" w:fill="1F3864"/>
            <w:tcMar>
              <w:top w:w="105" w:type="dxa"/>
              <w:left w:w="150" w:type="dxa"/>
              <w:bottom w:w="105" w:type="dxa"/>
              <w:right w:w="150" w:type="dxa"/>
            </w:tcMar>
            <w:vAlign w:val="center"/>
            <w:hideMark/>
          </w:tcPr>
          <w:p w14:paraId="1C5E3916"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Steps</w:t>
            </w:r>
          </w:p>
        </w:tc>
      </w:tr>
      <w:tr w:rsidR="000D664E" w14:paraId="48071A46" w14:textId="77777777" w:rsidTr="00653EF2">
        <w:trPr>
          <w:divId w:val="1806465740"/>
          <w:trHeight w:val="879"/>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F731343"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Build &amp; </w:t>
            </w:r>
            <w:proofErr w:type="gramStart"/>
            <w:r>
              <w:rPr>
                <w:rFonts w:ascii="Calibri" w:eastAsia="Times New Roman" w:hAnsi="Calibri" w:cs="Calibri"/>
                <w:color w:val="000000"/>
                <w:sz w:val="20"/>
                <w:szCs w:val="20"/>
              </w:rPr>
              <w:t>Test</w:t>
            </w:r>
            <w:proofErr w:type="gram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CB6CDB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Push to main or PR</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BFF30FC"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dotnet restore → dotnet build (Release) → dotnet test → upload artifact</w:t>
            </w:r>
          </w:p>
        </w:tc>
      </w:tr>
      <w:tr w:rsidR="000D664E" w14:paraId="5E69C4FD" w14:textId="77777777" w:rsidTr="00653EF2">
        <w:trPr>
          <w:divId w:val="1806465740"/>
          <w:trHeight w:val="867"/>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387CA64"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Deploy</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B6C4BC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Push to main only</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4A4B96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Download artifact → Azure/functions-action → deploy to Function App</w:t>
            </w:r>
          </w:p>
        </w:tc>
      </w:tr>
    </w:tbl>
    <w:p w14:paraId="1AB70191" w14:textId="77777777" w:rsidR="000D664E" w:rsidRDefault="00000000">
      <w:pPr>
        <w:pStyle w:val="NormalWeb"/>
        <w:divId w:val="1806465740"/>
        <w:rPr>
          <w:rFonts w:ascii="Calibri" w:hAnsi="Calibri" w:cs="Calibri"/>
          <w:color w:val="000000"/>
          <w:sz w:val="22"/>
          <w:szCs w:val="22"/>
          <w:lang w:val="en"/>
        </w:rPr>
      </w:pPr>
      <w:r>
        <w:rPr>
          <w:rFonts w:ascii="Calibri" w:hAnsi="Calibri" w:cs="Calibri"/>
          <w:color w:val="000000"/>
          <w:sz w:val="22"/>
          <w:szCs w:val="22"/>
          <w:lang w:val="en"/>
        </w:rPr>
        <w:t xml:space="preserve">Deployment requires </w:t>
      </w:r>
      <w:r>
        <w:rPr>
          <w:rStyle w:val="HTMLCode"/>
          <w:color w:val="000000"/>
          <w:lang w:val="en"/>
        </w:rPr>
        <w:t>AZURE_FUNCTIONAPP_PUBLISH_PROFILE</w:t>
      </w:r>
      <w:r>
        <w:rPr>
          <w:rFonts w:ascii="Calibri" w:hAnsi="Calibri" w:cs="Calibri"/>
          <w:color w:val="000000"/>
          <w:sz w:val="22"/>
          <w:szCs w:val="22"/>
          <w:lang w:val="en"/>
        </w:rPr>
        <w:t xml:space="preserve"> secret in GitHub repository settings.</w:t>
      </w:r>
    </w:p>
    <w:p w14:paraId="79C3E17A" w14:textId="77777777" w:rsidR="000D664E" w:rsidRDefault="00000000">
      <w:pPr>
        <w:pStyle w:val="Heading1"/>
        <w:pageBreakBefore/>
        <w:divId w:val="1806465740"/>
        <w:rPr>
          <w:rFonts w:ascii="Calibri" w:eastAsia="Times New Roman" w:hAnsi="Calibri" w:cs="Calibri"/>
          <w:lang w:val="en"/>
        </w:rPr>
      </w:pPr>
      <w:r>
        <w:rPr>
          <w:rFonts w:ascii="Calibri" w:eastAsia="Times New Roman" w:hAnsi="Calibri" w:cs="Calibri"/>
          <w:lang w:val="en"/>
        </w:rPr>
        <w:lastRenderedPageBreak/>
        <w:t>10. Non-Functional Requirements</w:t>
      </w:r>
    </w:p>
    <w:tbl>
      <w:tblPr>
        <w:tblW w:w="4766" w:type="pct"/>
        <w:tblCellMar>
          <w:top w:w="15" w:type="dxa"/>
          <w:left w:w="15" w:type="dxa"/>
          <w:bottom w:w="15" w:type="dxa"/>
          <w:right w:w="15" w:type="dxa"/>
        </w:tblCellMar>
        <w:tblLook w:val="04A0" w:firstRow="1" w:lastRow="0" w:firstColumn="1" w:lastColumn="0" w:noHBand="0" w:noVBand="1"/>
      </w:tblPr>
      <w:tblGrid>
        <w:gridCol w:w="1539"/>
        <w:gridCol w:w="2525"/>
        <w:gridCol w:w="4540"/>
      </w:tblGrid>
      <w:tr w:rsidR="000D664E" w14:paraId="27848E80" w14:textId="77777777" w:rsidTr="00653EF2">
        <w:trPr>
          <w:divId w:val="1806465740"/>
          <w:trHeight w:val="625"/>
        </w:trPr>
        <w:tc>
          <w:tcPr>
            <w:tcW w:w="0" w:type="auto"/>
            <w:shd w:val="clear" w:color="auto" w:fill="1F3864"/>
            <w:tcMar>
              <w:top w:w="105" w:type="dxa"/>
              <w:left w:w="150" w:type="dxa"/>
              <w:bottom w:w="105" w:type="dxa"/>
              <w:right w:w="150" w:type="dxa"/>
            </w:tcMar>
            <w:vAlign w:val="center"/>
            <w:hideMark/>
          </w:tcPr>
          <w:p w14:paraId="6AAE024C"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Category</w:t>
            </w:r>
          </w:p>
        </w:tc>
        <w:tc>
          <w:tcPr>
            <w:tcW w:w="0" w:type="auto"/>
            <w:shd w:val="clear" w:color="auto" w:fill="1F3864"/>
            <w:tcMar>
              <w:top w:w="105" w:type="dxa"/>
              <w:left w:w="150" w:type="dxa"/>
              <w:bottom w:w="105" w:type="dxa"/>
              <w:right w:w="150" w:type="dxa"/>
            </w:tcMar>
            <w:vAlign w:val="center"/>
            <w:hideMark/>
          </w:tcPr>
          <w:p w14:paraId="309B1CEA"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Requirement</w:t>
            </w:r>
          </w:p>
        </w:tc>
        <w:tc>
          <w:tcPr>
            <w:tcW w:w="0" w:type="auto"/>
            <w:shd w:val="clear" w:color="auto" w:fill="1F3864"/>
            <w:tcMar>
              <w:top w:w="105" w:type="dxa"/>
              <w:left w:w="150" w:type="dxa"/>
              <w:bottom w:w="105" w:type="dxa"/>
              <w:right w:w="150" w:type="dxa"/>
            </w:tcMar>
            <w:vAlign w:val="center"/>
            <w:hideMark/>
          </w:tcPr>
          <w:p w14:paraId="49B107C9"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How Addressed</w:t>
            </w:r>
          </w:p>
        </w:tc>
      </w:tr>
      <w:tr w:rsidR="000D664E" w14:paraId="6B48EFB4" w14:textId="77777777" w:rsidTr="00653EF2">
        <w:trPr>
          <w:divId w:val="1806465740"/>
          <w:trHeight w:val="877"/>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35B8E3B"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Reliability</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A6C3D16"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No message lost after acknowledgement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5702BB0"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Azure Queue Storage guarantees at-least-once delivery. </w:t>
            </w:r>
            <w:proofErr w:type="spellStart"/>
            <w:r>
              <w:rPr>
                <w:rFonts w:ascii="Calibri" w:eastAsia="Times New Roman" w:hAnsi="Calibri" w:cs="Calibri"/>
                <w:color w:val="000000"/>
                <w:sz w:val="20"/>
                <w:szCs w:val="20"/>
              </w:rPr>
              <w:t>maxDequeueCount</w:t>
            </w:r>
            <w:proofErr w:type="spellEnd"/>
            <w:r>
              <w:rPr>
                <w:rFonts w:ascii="Calibri" w:eastAsia="Times New Roman" w:hAnsi="Calibri" w:cs="Calibri"/>
                <w:color w:val="000000"/>
                <w:sz w:val="20"/>
                <w:szCs w:val="20"/>
              </w:rPr>
              <w:t>=5 before DLQ.</w:t>
            </w:r>
          </w:p>
        </w:tc>
      </w:tr>
      <w:tr w:rsidR="000D664E" w14:paraId="0839832C" w14:textId="77777777" w:rsidTr="00653EF2">
        <w:trPr>
          <w:divId w:val="1806465740"/>
          <w:trHeight w:val="865"/>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820B47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Retry resilience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9B81E9C"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Transient failures auto-recovered</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77B174C"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RetryHelper</w:t>
            </w:r>
            <w:proofErr w:type="spellEnd"/>
            <w:r>
              <w:rPr>
                <w:rFonts w:ascii="Calibri" w:eastAsia="Times New Roman" w:hAnsi="Calibri" w:cs="Calibri"/>
                <w:color w:val="000000"/>
                <w:sz w:val="20"/>
                <w:szCs w:val="20"/>
              </w:rPr>
              <w:t>: 3× per stage with exponential backoff. Queue-level: 5× retries before DLQ.</w:t>
            </w:r>
          </w:p>
        </w:tc>
      </w:tr>
      <w:tr w:rsidR="000D664E" w14:paraId="39211CCA" w14:textId="77777777" w:rsidTr="00653EF2">
        <w:trPr>
          <w:divId w:val="1806465740"/>
          <w:trHeight w:val="877"/>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169EA2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Scalability</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749AD3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Handle burst traffic</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0871442"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Consumption plan auto-scales. Queue decouples inbound load from processing speed.</w:t>
            </w:r>
          </w:p>
        </w:tc>
      </w:tr>
      <w:tr w:rsidR="000D664E" w14:paraId="18D0BE2B" w14:textId="77777777" w:rsidTr="00653EF2">
        <w:trPr>
          <w:divId w:val="1806465740"/>
          <w:trHeight w:val="865"/>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65A520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Observability</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20A2F9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Full trace per request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BD155A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Application Insights structured logging. Every stage </w:t>
            </w:r>
            <w:proofErr w:type="gramStart"/>
            <w:r>
              <w:rPr>
                <w:rFonts w:ascii="Calibri" w:eastAsia="Times New Roman" w:hAnsi="Calibri" w:cs="Calibri"/>
                <w:color w:val="000000"/>
                <w:sz w:val="20"/>
                <w:szCs w:val="20"/>
              </w:rPr>
              <w:t>logs</w:t>
            </w:r>
            <w:proofErr w:type="gramEnd"/>
            <w:r>
              <w:rPr>
                <w:rFonts w:ascii="Calibri" w:eastAsia="Times New Roman" w:hAnsi="Calibri" w:cs="Calibri"/>
                <w:color w:val="000000"/>
                <w:sz w:val="20"/>
                <w:szCs w:val="20"/>
              </w:rPr>
              <w:t xml:space="preserve"> </w:t>
            </w:r>
            <w:proofErr w:type="spellStart"/>
            <w:r>
              <w:rPr>
                <w:rFonts w:ascii="Calibri" w:eastAsia="Times New Roman" w:hAnsi="Calibri" w:cs="Calibri"/>
                <w:color w:val="000000"/>
                <w:sz w:val="20"/>
                <w:szCs w:val="20"/>
              </w:rPr>
              <w:t>CaseId</w:t>
            </w:r>
            <w:proofErr w:type="spellEnd"/>
            <w:r>
              <w:rPr>
                <w:rFonts w:ascii="Calibri" w:eastAsia="Times New Roman" w:hAnsi="Calibri" w:cs="Calibri"/>
                <w:color w:val="000000"/>
                <w:sz w:val="20"/>
                <w:szCs w:val="20"/>
              </w:rPr>
              <w:t>, status, attempt count, duration.</w:t>
            </w:r>
          </w:p>
        </w:tc>
      </w:tr>
      <w:tr w:rsidR="000D664E" w14:paraId="68A16815" w14:textId="77777777" w:rsidTr="00653EF2">
        <w:trPr>
          <w:divId w:val="1806465740"/>
          <w:trHeight w:val="877"/>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B1C35D0"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Auditability</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4493D43"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30-day retention of all outcomes</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8BFFEDF"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AudioProcessingLog</w:t>
            </w:r>
            <w:proofErr w:type="spellEnd"/>
            <w:r>
              <w:rPr>
                <w:rFonts w:ascii="Calibri" w:eastAsia="Times New Roman" w:hAnsi="Calibri" w:cs="Calibri"/>
                <w:color w:val="000000"/>
                <w:sz w:val="20"/>
                <w:szCs w:val="20"/>
              </w:rPr>
              <w:t xml:space="preserve"> table with </w:t>
            </w:r>
            <w:proofErr w:type="spellStart"/>
            <w:r>
              <w:rPr>
                <w:rFonts w:ascii="Calibri" w:eastAsia="Times New Roman" w:hAnsi="Calibri" w:cs="Calibri"/>
                <w:color w:val="000000"/>
                <w:sz w:val="20"/>
                <w:szCs w:val="20"/>
              </w:rPr>
              <w:t>RetainUntil</w:t>
            </w:r>
            <w:proofErr w:type="spellEnd"/>
            <w:r>
              <w:rPr>
                <w:rFonts w:ascii="Calibri" w:eastAsia="Times New Roman" w:hAnsi="Calibri" w:cs="Calibri"/>
                <w:color w:val="000000"/>
                <w:sz w:val="20"/>
                <w:szCs w:val="20"/>
              </w:rPr>
              <w:t xml:space="preserve"> field. </w:t>
            </w:r>
            <w:proofErr w:type="spellStart"/>
            <w:r>
              <w:rPr>
                <w:rFonts w:ascii="Calibri" w:eastAsia="Times New Roman" w:hAnsi="Calibri" w:cs="Calibri"/>
                <w:color w:val="000000"/>
                <w:sz w:val="20"/>
                <w:szCs w:val="20"/>
              </w:rPr>
              <w:t>CleanupFunction</w:t>
            </w:r>
            <w:proofErr w:type="spellEnd"/>
            <w:r>
              <w:rPr>
                <w:rFonts w:ascii="Calibri" w:eastAsia="Times New Roman" w:hAnsi="Calibri" w:cs="Calibri"/>
                <w:color w:val="000000"/>
                <w:sz w:val="20"/>
                <w:szCs w:val="20"/>
              </w:rPr>
              <w:t xml:space="preserve"> deletes expired rows daily.</w:t>
            </w:r>
          </w:p>
        </w:tc>
      </w:tr>
      <w:tr w:rsidR="000D664E" w14:paraId="3FCE0576" w14:textId="77777777" w:rsidTr="00653EF2">
        <w:trPr>
          <w:divId w:val="1806465740"/>
          <w:trHeight w:val="865"/>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322DAE1"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Security</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B3396C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No unauthenticated access</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52BE3C6"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APIM subscription key required. Functions not directly exposed. TLS enforced.</w:t>
            </w:r>
          </w:p>
        </w:tc>
      </w:tr>
      <w:tr w:rsidR="000D664E" w14:paraId="0C348556" w14:textId="77777777" w:rsidTr="00653EF2">
        <w:trPr>
          <w:divId w:val="1806465740"/>
          <w:trHeight w:val="865"/>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DB4543C"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Availability</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A106FD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Azure SLA</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3A06AF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Functions Consumption: 99.95% SLA. Storage: 99.9% SLA.</w:t>
            </w:r>
          </w:p>
        </w:tc>
      </w:tr>
      <w:tr w:rsidR="000D664E" w14:paraId="217214DE" w14:textId="77777777" w:rsidTr="00653EF2">
        <w:trPr>
          <w:divId w:val="1806465740"/>
          <w:trHeight w:val="877"/>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5EBF488"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Maintainability</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810D966"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New call types without code change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9710FA6"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CallTypeMappings.json</w:t>
            </w:r>
            <w:proofErr w:type="spellEnd"/>
            <w:r>
              <w:rPr>
                <w:rFonts w:ascii="Calibri" w:eastAsia="Times New Roman" w:hAnsi="Calibri" w:cs="Calibri"/>
                <w:color w:val="000000"/>
                <w:sz w:val="20"/>
                <w:szCs w:val="20"/>
              </w:rPr>
              <w:t xml:space="preserve"> — config-driven mapping, no redeployment needed.</w:t>
            </w:r>
          </w:p>
        </w:tc>
      </w:tr>
      <w:tr w:rsidR="000D664E" w14:paraId="2A44795A" w14:textId="77777777" w:rsidTr="00653EF2">
        <w:trPr>
          <w:divId w:val="1806465740"/>
          <w:trHeight w:val="877"/>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0976004"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Testability</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A4B4B5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All services unit-testable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59683A0"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Interface-based DI throughout. </w:t>
            </w:r>
            <w:proofErr w:type="spellStart"/>
            <w:r>
              <w:rPr>
                <w:rFonts w:ascii="Calibri" w:eastAsia="Times New Roman" w:hAnsi="Calibri" w:cs="Calibri"/>
                <w:color w:val="000000"/>
                <w:sz w:val="20"/>
                <w:szCs w:val="20"/>
              </w:rPr>
              <w:t>Moq</w:t>
            </w:r>
            <w:proofErr w:type="spellEnd"/>
            <w:r>
              <w:rPr>
                <w:rFonts w:ascii="Calibri" w:eastAsia="Times New Roman" w:hAnsi="Calibri" w:cs="Calibri"/>
                <w:color w:val="000000"/>
                <w:sz w:val="20"/>
                <w:szCs w:val="20"/>
              </w:rPr>
              <w:t>-based unit tests for all services and utilities.</w:t>
            </w:r>
          </w:p>
        </w:tc>
      </w:tr>
    </w:tbl>
    <w:p w14:paraId="1FF03EA6" w14:textId="77777777" w:rsidR="000D664E" w:rsidRDefault="00000000">
      <w:pPr>
        <w:pStyle w:val="Heading1"/>
        <w:pageBreakBefore/>
        <w:divId w:val="1806465740"/>
        <w:rPr>
          <w:rFonts w:ascii="Calibri" w:eastAsia="Times New Roman" w:hAnsi="Calibri" w:cs="Calibri"/>
          <w:lang w:val="en"/>
        </w:rPr>
      </w:pPr>
      <w:r>
        <w:rPr>
          <w:rFonts w:ascii="Calibri" w:eastAsia="Times New Roman" w:hAnsi="Calibri" w:cs="Calibri"/>
          <w:lang w:val="en"/>
        </w:rPr>
        <w:lastRenderedPageBreak/>
        <w:t>11. Assumptions &amp; Constraints</w:t>
      </w:r>
    </w:p>
    <w:p w14:paraId="5EA02EAF"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11.1 Assumptions</w:t>
      </w:r>
    </w:p>
    <w:tbl>
      <w:tblPr>
        <w:tblW w:w="4700" w:type="pct"/>
        <w:tblCellMar>
          <w:top w:w="15" w:type="dxa"/>
          <w:left w:w="15" w:type="dxa"/>
          <w:bottom w:w="15" w:type="dxa"/>
          <w:right w:w="15" w:type="dxa"/>
        </w:tblCellMar>
        <w:tblLook w:val="04A0" w:firstRow="1" w:lastRow="0" w:firstColumn="1" w:lastColumn="0" w:noHBand="0" w:noVBand="1"/>
      </w:tblPr>
      <w:tblGrid>
        <w:gridCol w:w="503"/>
        <w:gridCol w:w="4212"/>
        <w:gridCol w:w="3769"/>
      </w:tblGrid>
      <w:tr w:rsidR="000D664E" w14:paraId="61B38AED" w14:textId="77777777" w:rsidTr="00653EF2">
        <w:trPr>
          <w:divId w:val="1806465740"/>
          <w:trHeight w:val="624"/>
        </w:trPr>
        <w:tc>
          <w:tcPr>
            <w:tcW w:w="0" w:type="auto"/>
            <w:shd w:val="clear" w:color="auto" w:fill="1F3864"/>
            <w:tcMar>
              <w:top w:w="105" w:type="dxa"/>
              <w:left w:w="150" w:type="dxa"/>
              <w:bottom w:w="105" w:type="dxa"/>
              <w:right w:w="150" w:type="dxa"/>
            </w:tcMar>
            <w:vAlign w:val="center"/>
            <w:hideMark/>
          </w:tcPr>
          <w:p w14:paraId="422BDB3F"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w:t>
            </w:r>
          </w:p>
        </w:tc>
        <w:tc>
          <w:tcPr>
            <w:tcW w:w="0" w:type="auto"/>
            <w:shd w:val="clear" w:color="auto" w:fill="1F3864"/>
            <w:tcMar>
              <w:top w:w="105" w:type="dxa"/>
              <w:left w:w="150" w:type="dxa"/>
              <w:bottom w:w="105" w:type="dxa"/>
              <w:right w:w="150" w:type="dxa"/>
            </w:tcMar>
            <w:vAlign w:val="center"/>
            <w:hideMark/>
          </w:tcPr>
          <w:p w14:paraId="2786DA67"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Assumption</w:t>
            </w:r>
          </w:p>
        </w:tc>
        <w:tc>
          <w:tcPr>
            <w:tcW w:w="0" w:type="auto"/>
            <w:shd w:val="clear" w:color="auto" w:fill="1F3864"/>
            <w:tcMar>
              <w:top w:w="105" w:type="dxa"/>
              <w:left w:w="150" w:type="dxa"/>
              <w:bottom w:w="105" w:type="dxa"/>
              <w:right w:w="150" w:type="dxa"/>
            </w:tcMar>
            <w:vAlign w:val="center"/>
            <w:hideMark/>
          </w:tcPr>
          <w:p w14:paraId="7B756513"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Impact if Incorrect</w:t>
            </w:r>
          </w:p>
        </w:tc>
      </w:tr>
      <w:tr w:rsidR="000D664E" w14:paraId="48DACD34" w14:textId="77777777" w:rsidTr="00653EF2">
        <w:trPr>
          <w:divId w:val="1806465740"/>
          <w:trHeight w:val="948"/>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FE59E3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1</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6F3379C"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Cisco UCCX sends audio as multipart/form-data with named parts </w:t>
            </w:r>
            <w:r>
              <w:rPr>
                <w:rStyle w:val="HTMLCode"/>
                <w:color w:val="000000"/>
              </w:rPr>
              <w:t>metadata</w:t>
            </w:r>
            <w:r>
              <w:rPr>
                <w:rFonts w:ascii="Calibri" w:eastAsia="Times New Roman" w:hAnsi="Calibri" w:cs="Calibri"/>
                <w:color w:val="000000"/>
                <w:sz w:val="20"/>
                <w:szCs w:val="20"/>
              </w:rPr>
              <w:t xml:space="preserve"> and </w:t>
            </w:r>
            <w:r>
              <w:rPr>
                <w:rStyle w:val="HTMLCode"/>
                <w:color w:val="000000"/>
              </w:rPr>
              <w:t>audio</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BA94C24"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MultipartParser.cs</w:t>
            </w:r>
            <w:proofErr w:type="spellEnd"/>
            <w:r>
              <w:rPr>
                <w:rFonts w:ascii="Calibri" w:eastAsia="Times New Roman" w:hAnsi="Calibri" w:cs="Calibri"/>
                <w:color w:val="000000"/>
                <w:sz w:val="20"/>
                <w:szCs w:val="20"/>
              </w:rPr>
              <w:t xml:space="preserve"> must be updated</w:t>
            </w:r>
          </w:p>
        </w:tc>
      </w:tr>
      <w:tr w:rsidR="000D664E" w14:paraId="46FBA107" w14:textId="77777777" w:rsidTr="00653EF2">
        <w:trPr>
          <w:divId w:val="1806465740"/>
          <w:trHeight w:val="876"/>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CFF32B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2</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5493C6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Metadata JSON uses fields: </w:t>
            </w:r>
            <w:proofErr w:type="spellStart"/>
            <w:r>
              <w:rPr>
                <w:rFonts w:ascii="Calibri" w:eastAsia="Times New Roman" w:hAnsi="Calibri" w:cs="Calibri"/>
                <w:color w:val="000000"/>
                <w:sz w:val="20"/>
                <w:szCs w:val="20"/>
              </w:rPr>
              <w:t>callType</w:t>
            </w:r>
            <w:proofErr w:type="spellEnd"/>
            <w:r>
              <w:rPr>
                <w:rFonts w:ascii="Calibri" w:eastAsia="Times New Roman" w:hAnsi="Calibri" w:cs="Calibri"/>
                <w:color w:val="000000"/>
                <w:sz w:val="20"/>
                <w:szCs w:val="20"/>
              </w:rPr>
              <w:t xml:space="preserve">, </w:t>
            </w:r>
            <w:proofErr w:type="spellStart"/>
            <w:r>
              <w:rPr>
                <w:rFonts w:ascii="Calibri" w:eastAsia="Times New Roman" w:hAnsi="Calibri" w:cs="Calibri"/>
                <w:color w:val="000000"/>
                <w:sz w:val="20"/>
                <w:szCs w:val="20"/>
              </w:rPr>
              <w:t>caseId</w:t>
            </w:r>
            <w:proofErr w:type="spellEnd"/>
            <w:r>
              <w:rPr>
                <w:rFonts w:ascii="Calibri" w:eastAsia="Times New Roman" w:hAnsi="Calibri" w:cs="Calibri"/>
                <w:color w:val="000000"/>
                <w:sz w:val="20"/>
                <w:szCs w:val="20"/>
              </w:rPr>
              <w:t xml:space="preserve">, phone, timestamp, </w:t>
            </w:r>
            <w:proofErr w:type="spellStart"/>
            <w:r>
              <w:rPr>
                <w:rFonts w:ascii="Calibri" w:eastAsia="Times New Roman" w:hAnsi="Calibri" w:cs="Calibri"/>
                <w:color w:val="000000"/>
                <w:sz w:val="20"/>
                <w:szCs w:val="20"/>
              </w:rPr>
              <w:t>brandId</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59EC515"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AudioMetadata.cs</w:t>
            </w:r>
            <w:proofErr w:type="spellEnd"/>
            <w:r>
              <w:rPr>
                <w:rFonts w:ascii="Calibri" w:eastAsia="Times New Roman" w:hAnsi="Calibri" w:cs="Calibri"/>
                <w:color w:val="000000"/>
                <w:sz w:val="20"/>
                <w:szCs w:val="20"/>
              </w:rPr>
              <w:t xml:space="preserve"> must be updated</w:t>
            </w:r>
          </w:p>
        </w:tc>
      </w:tr>
      <w:tr w:rsidR="000D664E" w14:paraId="0EAF7538" w14:textId="77777777" w:rsidTr="00653EF2">
        <w:trPr>
          <w:divId w:val="1806465740"/>
          <w:trHeight w:val="864"/>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E5D60AF"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3</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F52FCE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Audio is WAV format, 8kHz mono PCM</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DBE0AC1"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Content-Type header for Speech API may need adjustment</w:t>
            </w:r>
          </w:p>
        </w:tc>
      </w:tr>
      <w:tr w:rsidR="000D664E" w14:paraId="1E160108" w14:textId="77777777" w:rsidTr="00653EF2">
        <w:trPr>
          <w:divId w:val="1806465740"/>
          <w:trHeight w:val="624"/>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C30966B"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4</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F07861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Salesforce API version is v52.0</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EB0576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Update URL in </w:t>
            </w:r>
            <w:proofErr w:type="spellStart"/>
            <w:r>
              <w:rPr>
                <w:rFonts w:ascii="Calibri" w:eastAsia="Times New Roman" w:hAnsi="Calibri" w:cs="Calibri"/>
                <w:color w:val="000000"/>
                <w:sz w:val="20"/>
                <w:szCs w:val="20"/>
              </w:rPr>
              <w:t>SalesforceService</w:t>
            </w:r>
            <w:proofErr w:type="spellEnd"/>
          </w:p>
        </w:tc>
      </w:tr>
      <w:tr w:rsidR="000D664E" w14:paraId="498D4446" w14:textId="77777777" w:rsidTr="00653EF2">
        <w:trPr>
          <w:divId w:val="1806465740"/>
          <w:trHeight w:val="876"/>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D3257F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5</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F6654B6"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Salesforce uses OAuth 2.0 client credentials (no user login)</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3CC8EC1"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Auth flow must be updated in </w:t>
            </w:r>
            <w:proofErr w:type="spellStart"/>
            <w:r>
              <w:rPr>
                <w:rFonts w:ascii="Calibri" w:eastAsia="Times New Roman" w:hAnsi="Calibri" w:cs="Calibri"/>
                <w:color w:val="000000"/>
                <w:sz w:val="20"/>
                <w:szCs w:val="20"/>
              </w:rPr>
              <w:t>SalesforceService</w:t>
            </w:r>
            <w:proofErr w:type="spellEnd"/>
          </w:p>
        </w:tc>
      </w:tr>
      <w:tr w:rsidR="000D664E" w14:paraId="36B1B44D" w14:textId="77777777" w:rsidTr="00653EF2">
        <w:trPr>
          <w:divId w:val="1806465740"/>
          <w:trHeight w:val="864"/>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B811A2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6</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2D62E01"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Email is Office 365 SMTP with App Password</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DAFA74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Config change only — </w:t>
            </w:r>
            <w:proofErr w:type="spellStart"/>
            <w:r>
              <w:rPr>
                <w:rFonts w:ascii="Calibri" w:eastAsia="Times New Roman" w:hAnsi="Calibri" w:cs="Calibri"/>
                <w:color w:val="000000"/>
                <w:sz w:val="20"/>
                <w:szCs w:val="20"/>
              </w:rPr>
              <w:t>EmailService</w:t>
            </w:r>
            <w:proofErr w:type="spellEnd"/>
            <w:r>
              <w:rPr>
                <w:rFonts w:ascii="Calibri" w:eastAsia="Times New Roman" w:hAnsi="Calibri" w:cs="Calibri"/>
                <w:color w:val="000000"/>
                <w:sz w:val="20"/>
                <w:szCs w:val="20"/>
              </w:rPr>
              <w:t xml:space="preserve"> supports any SMTP host</w:t>
            </w:r>
          </w:p>
        </w:tc>
      </w:tr>
      <w:tr w:rsidR="000D664E" w14:paraId="66AFD0C3" w14:textId="77777777" w:rsidTr="00653EF2">
        <w:trPr>
          <w:divId w:val="1806465740"/>
          <w:trHeight w:val="864"/>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A5EAF7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7</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D7E1243"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Peak volume is ~4 requests/minute (Consumption plan is sufficient)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88F90B8"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Premium plan required if sustained high volume</w:t>
            </w:r>
          </w:p>
        </w:tc>
      </w:tr>
      <w:tr w:rsidR="000D664E" w14:paraId="70795076" w14:textId="77777777" w:rsidTr="00653EF2">
        <w:trPr>
          <w:divId w:val="1806465740"/>
          <w:trHeight w:val="876"/>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1E8B49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8</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764BFF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30-day audit retention is sufficient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F25995C"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Change </w:t>
            </w:r>
            <w:proofErr w:type="spellStart"/>
            <w:proofErr w:type="gramStart"/>
            <w:r>
              <w:rPr>
                <w:rFonts w:ascii="Calibri" w:eastAsia="Times New Roman" w:hAnsi="Calibri" w:cs="Calibri"/>
                <w:color w:val="000000"/>
                <w:sz w:val="20"/>
                <w:szCs w:val="20"/>
              </w:rPr>
              <w:t>Pipeline:AuditRetentionDays</w:t>
            </w:r>
            <w:proofErr w:type="spellEnd"/>
            <w:proofErr w:type="gramEnd"/>
            <w:r>
              <w:rPr>
                <w:rFonts w:ascii="Calibri" w:eastAsia="Times New Roman" w:hAnsi="Calibri" w:cs="Calibri"/>
                <w:color w:val="000000"/>
                <w:sz w:val="20"/>
                <w:szCs w:val="20"/>
              </w:rPr>
              <w:t xml:space="preserve"> config — no code change</w:t>
            </w:r>
          </w:p>
        </w:tc>
      </w:tr>
      <w:tr w:rsidR="000D664E" w14:paraId="76073857" w14:textId="77777777" w:rsidTr="00653EF2">
        <w:trPr>
          <w:divId w:val="1806465740"/>
          <w:trHeight w:val="864"/>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910AA3C"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9</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F5FCB3E"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callType</w:t>
            </w:r>
            <w:proofErr w:type="spellEnd"/>
            <w:r>
              <w:rPr>
                <w:rFonts w:ascii="Calibri" w:eastAsia="Times New Roman" w:hAnsi="Calibri" w:cs="Calibri"/>
                <w:color w:val="000000"/>
                <w:sz w:val="20"/>
                <w:szCs w:val="20"/>
              </w:rPr>
              <w:t xml:space="preserve"> codes follow </w:t>
            </w:r>
            <w:proofErr w:type="spellStart"/>
            <w:r>
              <w:rPr>
                <w:rFonts w:ascii="Calibri" w:eastAsia="Times New Roman" w:hAnsi="Calibri" w:cs="Calibri"/>
                <w:color w:val="000000"/>
                <w:sz w:val="20"/>
                <w:szCs w:val="20"/>
              </w:rPr>
              <w:t>Category|SubCode</w:t>
            </w:r>
            <w:proofErr w:type="spellEnd"/>
            <w:r>
              <w:rPr>
                <w:rFonts w:ascii="Calibri" w:eastAsia="Times New Roman" w:hAnsi="Calibri" w:cs="Calibri"/>
                <w:color w:val="000000"/>
                <w:sz w:val="20"/>
                <w:szCs w:val="20"/>
              </w:rPr>
              <w:t xml:space="preserve"> format with pipe separator</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904BE59"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CallTypeMapper</w:t>
            </w:r>
            <w:proofErr w:type="spellEnd"/>
            <w:r>
              <w:rPr>
                <w:rFonts w:ascii="Calibri" w:eastAsia="Times New Roman" w:hAnsi="Calibri" w:cs="Calibri"/>
                <w:color w:val="000000"/>
                <w:sz w:val="20"/>
                <w:szCs w:val="20"/>
              </w:rPr>
              <w:t xml:space="preserve"> separator may need updating</w:t>
            </w:r>
          </w:p>
        </w:tc>
      </w:tr>
      <w:tr w:rsidR="000D664E" w14:paraId="0D020C37" w14:textId="77777777" w:rsidTr="00653EF2">
        <w:trPr>
          <w:divId w:val="1806465740"/>
          <w:trHeight w:val="876"/>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E0963E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10</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94A9054"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Speech API returns </w:t>
            </w:r>
            <w:proofErr w:type="gramStart"/>
            <w:r>
              <w:rPr>
                <w:rFonts w:ascii="Calibri" w:eastAsia="Times New Roman" w:hAnsi="Calibri" w:cs="Calibri"/>
                <w:color w:val="000000"/>
                <w:sz w:val="20"/>
                <w:szCs w:val="20"/>
              </w:rPr>
              <w:t xml:space="preserve">{ </w:t>
            </w:r>
            <w:proofErr w:type="spellStart"/>
            <w:r>
              <w:rPr>
                <w:rFonts w:ascii="Calibri" w:eastAsia="Times New Roman" w:hAnsi="Calibri" w:cs="Calibri"/>
                <w:color w:val="000000"/>
                <w:sz w:val="20"/>
                <w:szCs w:val="20"/>
              </w:rPr>
              <w:t>DisplayText</w:t>
            </w:r>
            <w:proofErr w:type="spellEnd"/>
            <w:proofErr w:type="gramEnd"/>
            <w:r>
              <w:rPr>
                <w:rFonts w:ascii="Calibri" w:eastAsia="Times New Roman" w:hAnsi="Calibri" w:cs="Calibri"/>
                <w:color w:val="000000"/>
                <w:sz w:val="20"/>
                <w:szCs w:val="20"/>
              </w:rPr>
              <w:t xml:space="preserve">, </w:t>
            </w:r>
            <w:proofErr w:type="gramStart"/>
            <w:r>
              <w:rPr>
                <w:rFonts w:ascii="Calibri" w:eastAsia="Times New Roman" w:hAnsi="Calibri" w:cs="Calibri"/>
                <w:color w:val="000000"/>
                <w:sz w:val="20"/>
                <w:szCs w:val="20"/>
              </w:rPr>
              <w:t>Confidence }</w:t>
            </w:r>
            <w:proofErr w:type="gramEnd"/>
            <w:r>
              <w:rPr>
                <w:rFonts w:ascii="Calibri" w:eastAsia="Times New Roman" w:hAnsi="Calibri" w:cs="Calibri"/>
                <w:color w:val="000000"/>
                <w:sz w:val="20"/>
                <w:szCs w:val="20"/>
              </w:rPr>
              <w:t xml:space="preserve"> JSON structure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C8FA036"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TranscriptionResponse</w:t>
            </w:r>
            <w:proofErr w:type="spellEnd"/>
            <w:r>
              <w:rPr>
                <w:rFonts w:ascii="Calibri" w:eastAsia="Times New Roman" w:hAnsi="Calibri" w:cs="Calibri"/>
                <w:color w:val="000000"/>
                <w:sz w:val="20"/>
                <w:szCs w:val="20"/>
              </w:rPr>
              <w:t xml:space="preserve"> model may need updating</w:t>
            </w:r>
          </w:p>
        </w:tc>
      </w:tr>
    </w:tbl>
    <w:p w14:paraId="229B503B"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11.2 Constraints</w:t>
      </w:r>
    </w:p>
    <w:p w14:paraId="3B61AE64" w14:textId="77777777" w:rsidR="000D664E" w:rsidRDefault="00000000">
      <w:pPr>
        <w:numPr>
          <w:ilvl w:val="0"/>
          <w:numId w:val="3"/>
        </w:numPr>
        <w:spacing w:before="100" w:beforeAutospacing="1" w:after="100" w:afterAutospacing="1"/>
        <w:ind w:left="1020"/>
        <w:divId w:val="1806465740"/>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lastRenderedPageBreak/>
        <w:t>No changes to Cisco UCCX — must accept whatever format it sends</w:t>
      </w:r>
    </w:p>
    <w:p w14:paraId="2D6C0CB1" w14:textId="77777777" w:rsidR="000D664E" w:rsidRDefault="00000000">
      <w:pPr>
        <w:numPr>
          <w:ilvl w:val="0"/>
          <w:numId w:val="3"/>
        </w:numPr>
        <w:spacing w:before="100" w:beforeAutospacing="1" w:after="100" w:afterAutospacing="1"/>
        <w:ind w:left="1020"/>
        <w:divId w:val="1806465740"/>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Salesforce API version and schema defined by the Salesforce team — no control over field names</w:t>
      </w:r>
    </w:p>
    <w:p w14:paraId="252FBE64" w14:textId="77777777" w:rsidR="000D664E" w:rsidRDefault="00000000">
      <w:pPr>
        <w:numPr>
          <w:ilvl w:val="0"/>
          <w:numId w:val="3"/>
        </w:numPr>
        <w:spacing w:before="100" w:beforeAutospacing="1" w:after="100" w:afterAutospacing="1"/>
        <w:ind w:left="1020"/>
        <w:divId w:val="1806465740"/>
        <w:rPr>
          <w:rFonts w:ascii="Calibri" w:eastAsia="Times New Roman" w:hAnsi="Calibri" w:cs="Calibri"/>
          <w:color w:val="000000"/>
          <w:sz w:val="22"/>
          <w:szCs w:val="22"/>
          <w:lang w:val="en"/>
        </w:rPr>
      </w:pPr>
      <w:r>
        <w:rPr>
          <w:rFonts w:ascii="Calibri" w:eastAsia="Times New Roman" w:hAnsi="Calibri" w:cs="Calibri"/>
          <w:color w:val="000000"/>
          <w:sz w:val="22"/>
          <w:szCs w:val="22"/>
          <w:lang w:val="en"/>
        </w:rPr>
        <w:t>Azure region: Central US (matches Speech API subscription region)</w:t>
      </w:r>
    </w:p>
    <w:p w14:paraId="33A7BEDF" w14:textId="77777777" w:rsidR="000D664E" w:rsidRDefault="00000000">
      <w:pPr>
        <w:numPr>
          <w:ilvl w:val="0"/>
          <w:numId w:val="3"/>
        </w:numPr>
        <w:spacing w:before="100" w:beforeAutospacing="1" w:after="100" w:afterAutospacing="1"/>
        <w:ind w:left="1020"/>
        <w:divId w:val="1806465740"/>
        <w:rPr>
          <w:rFonts w:ascii="Calibri" w:eastAsia="Times New Roman" w:hAnsi="Calibri" w:cs="Calibri"/>
          <w:color w:val="000000"/>
          <w:sz w:val="22"/>
          <w:szCs w:val="22"/>
          <w:lang w:val="en"/>
        </w:rPr>
      </w:pPr>
      <w:proofErr w:type="spellStart"/>
      <w:r>
        <w:rPr>
          <w:rFonts w:ascii="Calibri" w:eastAsia="Times New Roman" w:hAnsi="Calibri" w:cs="Calibri"/>
          <w:color w:val="000000"/>
          <w:sz w:val="22"/>
          <w:szCs w:val="22"/>
          <w:lang w:val="en"/>
        </w:rPr>
        <w:t>local.</w:t>
      </w:r>
      <w:proofErr w:type="gramStart"/>
      <w:r>
        <w:rPr>
          <w:rFonts w:ascii="Calibri" w:eastAsia="Times New Roman" w:hAnsi="Calibri" w:cs="Calibri"/>
          <w:color w:val="000000"/>
          <w:sz w:val="22"/>
          <w:szCs w:val="22"/>
          <w:lang w:val="en"/>
        </w:rPr>
        <w:t>settings.json</w:t>
      </w:r>
      <w:proofErr w:type="spellEnd"/>
      <w:proofErr w:type="gramEnd"/>
      <w:r>
        <w:rPr>
          <w:rFonts w:ascii="Calibri" w:eastAsia="Times New Roman" w:hAnsi="Calibri" w:cs="Calibri"/>
          <w:color w:val="000000"/>
          <w:sz w:val="22"/>
          <w:szCs w:val="22"/>
          <w:lang w:val="en"/>
        </w:rPr>
        <w:t xml:space="preserve"> must never be committed to source control</w:t>
      </w:r>
    </w:p>
    <w:p w14:paraId="455241DC" w14:textId="77777777" w:rsidR="000D664E" w:rsidRDefault="00000000">
      <w:pPr>
        <w:pStyle w:val="Heading1"/>
        <w:pageBreakBefore/>
        <w:divId w:val="1806465740"/>
        <w:rPr>
          <w:rFonts w:ascii="Calibri" w:eastAsia="Times New Roman" w:hAnsi="Calibri" w:cs="Calibri"/>
          <w:lang w:val="en"/>
        </w:rPr>
      </w:pPr>
      <w:r>
        <w:rPr>
          <w:rFonts w:ascii="Calibri" w:eastAsia="Times New Roman" w:hAnsi="Calibri" w:cs="Calibri"/>
          <w:lang w:val="en"/>
        </w:rPr>
        <w:lastRenderedPageBreak/>
        <w:t>12. Risks &amp; Open Items</w:t>
      </w:r>
    </w:p>
    <w:p w14:paraId="7FB56E62"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12.1 Risks</w:t>
      </w:r>
    </w:p>
    <w:tbl>
      <w:tblPr>
        <w:tblW w:w="4739" w:type="pct"/>
        <w:tblCellMar>
          <w:top w:w="15" w:type="dxa"/>
          <w:left w:w="15" w:type="dxa"/>
          <w:bottom w:w="15" w:type="dxa"/>
          <w:right w:w="15" w:type="dxa"/>
        </w:tblCellMar>
        <w:tblLook w:val="04A0" w:firstRow="1" w:lastRow="0" w:firstColumn="1" w:lastColumn="0" w:noHBand="0" w:noVBand="1"/>
      </w:tblPr>
      <w:tblGrid>
        <w:gridCol w:w="1942"/>
        <w:gridCol w:w="1159"/>
        <w:gridCol w:w="1654"/>
        <w:gridCol w:w="3800"/>
      </w:tblGrid>
      <w:tr w:rsidR="000D664E" w14:paraId="28C81F18" w14:textId="77777777" w:rsidTr="00653EF2">
        <w:trPr>
          <w:divId w:val="1806465740"/>
          <w:trHeight w:val="615"/>
        </w:trPr>
        <w:tc>
          <w:tcPr>
            <w:tcW w:w="0" w:type="auto"/>
            <w:shd w:val="clear" w:color="auto" w:fill="1F3864"/>
            <w:tcMar>
              <w:top w:w="105" w:type="dxa"/>
              <w:left w:w="150" w:type="dxa"/>
              <w:bottom w:w="105" w:type="dxa"/>
              <w:right w:w="150" w:type="dxa"/>
            </w:tcMar>
            <w:vAlign w:val="center"/>
            <w:hideMark/>
          </w:tcPr>
          <w:p w14:paraId="6E58A128"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Risk</w:t>
            </w:r>
          </w:p>
        </w:tc>
        <w:tc>
          <w:tcPr>
            <w:tcW w:w="0" w:type="auto"/>
            <w:shd w:val="clear" w:color="auto" w:fill="1F3864"/>
            <w:tcMar>
              <w:top w:w="105" w:type="dxa"/>
              <w:left w:w="150" w:type="dxa"/>
              <w:bottom w:w="105" w:type="dxa"/>
              <w:right w:w="150" w:type="dxa"/>
            </w:tcMar>
            <w:vAlign w:val="center"/>
            <w:hideMark/>
          </w:tcPr>
          <w:p w14:paraId="592B699A"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Likelihood</w:t>
            </w:r>
          </w:p>
        </w:tc>
        <w:tc>
          <w:tcPr>
            <w:tcW w:w="0" w:type="auto"/>
            <w:shd w:val="clear" w:color="auto" w:fill="1F3864"/>
            <w:tcMar>
              <w:top w:w="105" w:type="dxa"/>
              <w:left w:w="150" w:type="dxa"/>
              <w:bottom w:w="105" w:type="dxa"/>
              <w:right w:w="150" w:type="dxa"/>
            </w:tcMar>
            <w:vAlign w:val="center"/>
            <w:hideMark/>
          </w:tcPr>
          <w:p w14:paraId="717F0C56"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Impact</w:t>
            </w:r>
          </w:p>
        </w:tc>
        <w:tc>
          <w:tcPr>
            <w:tcW w:w="0" w:type="auto"/>
            <w:shd w:val="clear" w:color="auto" w:fill="1F3864"/>
            <w:tcMar>
              <w:top w:w="105" w:type="dxa"/>
              <w:left w:w="150" w:type="dxa"/>
              <w:bottom w:w="105" w:type="dxa"/>
              <w:right w:w="150" w:type="dxa"/>
            </w:tcMar>
            <w:vAlign w:val="center"/>
            <w:hideMark/>
          </w:tcPr>
          <w:p w14:paraId="320945D1"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Mitigation</w:t>
            </w:r>
          </w:p>
        </w:tc>
      </w:tr>
      <w:tr w:rsidR="000D664E" w14:paraId="3E64A782" w14:textId="77777777" w:rsidTr="00653EF2">
        <w:trPr>
          <w:divId w:val="1806465740"/>
          <w:trHeight w:val="110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05DB01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Cisco sends different multipart format than assumed</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5392A10"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Medium</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D0F7B22"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High — requests fail at parse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5F3A098"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Confirm format with Cisco team before go-live. </w:t>
            </w:r>
            <w:proofErr w:type="spellStart"/>
            <w:r>
              <w:rPr>
                <w:rFonts w:ascii="Calibri" w:eastAsia="Times New Roman" w:hAnsi="Calibri" w:cs="Calibri"/>
                <w:color w:val="000000"/>
                <w:sz w:val="20"/>
                <w:szCs w:val="20"/>
              </w:rPr>
              <w:t>MultipartParser</w:t>
            </w:r>
            <w:proofErr w:type="spellEnd"/>
            <w:r>
              <w:rPr>
                <w:rFonts w:ascii="Calibri" w:eastAsia="Times New Roman" w:hAnsi="Calibri" w:cs="Calibri"/>
                <w:color w:val="000000"/>
                <w:sz w:val="20"/>
                <w:szCs w:val="20"/>
              </w:rPr>
              <w:t xml:space="preserve"> has clear error logging.</w:t>
            </w:r>
          </w:p>
        </w:tc>
      </w:tr>
      <w:tr w:rsidR="000D664E" w14:paraId="356494CC" w14:textId="77777777" w:rsidTr="00653EF2">
        <w:trPr>
          <w:divId w:val="1806465740"/>
          <w:trHeight w:val="110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67AFA39"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Speech API returns low confidence or empty text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6DE27F0"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Low</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3AEE3C0"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Medium — poor Salesforce case quality</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764141E"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MinTranscriptionConfidence</w:t>
            </w:r>
            <w:proofErr w:type="spellEnd"/>
            <w:r>
              <w:rPr>
                <w:rFonts w:ascii="Calibri" w:eastAsia="Times New Roman" w:hAnsi="Calibri" w:cs="Calibri"/>
                <w:color w:val="000000"/>
                <w:sz w:val="20"/>
                <w:szCs w:val="20"/>
              </w:rPr>
              <w:t xml:space="preserve"> config can reject low-confidence results. Failure email alerts team.</w:t>
            </w:r>
          </w:p>
        </w:tc>
      </w:tr>
      <w:tr w:rsidR="000D664E" w14:paraId="2800A8CA" w14:textId="77777777" w:rsidTr="00653EF2">
        <w:trPr>
          <w:divId w:val="1806465740"/>
          <w:trHeight w:val="852"/>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EAD1E0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Salesforce rate limiting (429)</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2664DD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Low</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9C5BDE0"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Medium — cases not created</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21202C3"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RetryHelper</w:t>
            </w:r>
            <w:proofErr w:type="spellEnd"/>
            <w:r>
              <w:rPr>
                <w:rFonts w:ascii="Calibri" w:eastAsia="Times New Roman" w:hAnsi="Calibri" w:cs="Calibri"/>
                <w:color w:val="000000"/>
                <w:sz w:val="20"/>
                <w:szCs w:val="20"/>
              </w:rPr>
              <w:t xml:space="preserve"> handles 429 with backoff. DLQ captures persistently failing messages.</w:t>
            </w:r>
          </w:p>
        </w:tc>
      </w:tr>
      <w:tr w:rsidR="000D664E" w14:paraId="515609E8" w14:textId="77777777" w:rsidTr="00653EF2">
        <w:trPr>
          <w:divId w:val="1806465740"/>
          <w:trHeight w:val="1100"/>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3C581ED5"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Email SMTP credential expiry</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BA395D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Medium</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DB919DF"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Low — silent failure</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1227100"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EmailSent</w:t>
            </w:r>
            <w:proofErr w:type="spellEnd"/>
            <w:r>
              <w:rPr>
                <w:rFonts w:ascii="Calibri" w:eastAsia="Times New Roman" w:hAnsi="Calibri" w:cs="Calibri"/>
                <w:color w:val="000000"/>
                <w:sz w:val="20"/>
                <w:szCs w:val="20"/>
              </w:rPr>
              <w:t xml:space="preserve">=false logged in audit table. </w:t>
            </w:r>
            <w:proofErr w:type="spellStart"/>
            <w:r>
              <w:rPr>
                <w:rFonts w:ascii="Calibri" w:eastAsia="Times New Roman" w:hAnsi="Calibri" w:cs="Calibri"/>
                <w:color w:val="000000"/>
                <w:sz w:val="20"/>
                <w:szCs w:val="20"/>
              </w:rPr>
              <w:t>AlertService</w:t>
            </w:r>
            <w:proofErr w:type="spellEnd"/>
            <w:r>
              <w:rPr>
                <w:rFonts w:ascii="Calibri" w:eastAsia="Times New Roman" w:hAnsi="Calibri" w:cs="Calibri"/>
                <w:color w:val="000000"/>
                <w:sz w:val="20"/>
                <w:szCs w:val="20"/>
              </w:rPr>
              <w:t xml:space="preserve"> logs </w:t>
            </w:r>
            <w:proofErr w:type="spellStart"/>
            <w:r>
              <w:rPr>
                <w:rFonts w:ascii="Calibri" w:eastAsia="Times New Roman" w:hAnsi="Calibri" w:cs="Calibri"/>
                <w:color w:val="000000"/>
                <w:sz w:val="20"/>
                <w:szCs w:val="20"/>
              </w:rPr>
              <w:t>EmailError</w:t>
            </w:r>
            <w:proofErr w:type="spellEnd"/>
            <w:r>
              <w:rPr>
                <w:rFonts w:ascii="Calibri" w:eastAsia="Times New Roman" w:hAnsi="Calibri" w:cs="Calibri"/>
                <w:color w:val="000000"/>
                <w:sz w:val="20"/>
                <w:szCs w:val="20"/>
              </w:rPr>
              <w:t>. Team can identify via audit.</w:t>
            </w:r>
          </w:p>
        </w:tc>
      </w:tr>
      <w:tr w:rsidR="000D664E" w14:paraId="7AAA8969" w14:textId="77777777" w:rsidTr="00653EF2">
        <w:trPr>
          <w:divId w:val="1806465740"/>
          <w:trHeight w:val="863"/>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CC6DB53"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DLQ grows without monitoring</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3D8FB63"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Medium</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630BEBC"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High — lost messages</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7120DDC"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Azure Monitor alert on DLQ message count. Operations team reviews DLQ regularly.</w:t>
            </w:r>
          </w:p>
        </w:tc>
      </w:tr>
    </w:tbl>
    <w:p w14:paraId="7B666ED6" w14:textId="77777777" w:rsidR="000D664E" w:rsidRDefault="00000000">
      <w:pPr>
        <w:pStyle w:val="Heading2"/>
        <w:divId w:val="1806465740"/>
        <w:rPr>
          <w:rFonts w:ascii="Calibri" w:eastAsia="Times New Roman" w:hAnsi="Calibri" w:cs="Calibri"/>
          <w:lang w:val="en"/>
        </w:rPr>
      </w:pPr>
      <w:r>
        <w:rPr>
          <w:rFonts w:ascii="Calibri" w:eastAsia="Times New Roman" w:hAnsi="Calibri" w:cs="Calibri"/>
          <w:lang w:val="en"/>
        </w:rPr>
        <w:t>12.2 Open Items</w:t>
      </w:r>
    </w:p>
    <w:tbl>
      <w:tblPr>
        <w:tblW w:w="4820" w:type="pct"/>
        <w:tblCellMar>
          <w:top w:w="15" w:type="dxa"/>
          <w:left w:w="15" w:type="dxa"/>
          <w:bottom w:w="15" w:type="dxa"/>
          <w:right w:w="15" w:type="dxa"/>
        </w:tblCellMar>
        <w:tblLook w:val="04A0" w:firstRow="1" w:lastRow="0" w:firstColumn="1" w:lastColumn="0" w:noHBand="0" w:noVBand="1"/>
      </w:tblPr>
      <w:tblGrid>
        <w:gridCol w:w="3970"/>
        <w:gridCol w:w="1606"/>
        <w:gridCol w:w="3125"/>
      </w:tblGrid>
      <w:tr w:rsidR="000D664E" w14:paraId="55C5551B" w14:textId="77777777" w:rsidTr="00653EF2">
        <w:trPr>
          <w:divId w:val="1806465740"/>
          <w:trHeight w:val="629"/>
        </w:trPr>
        <w:tc>
          <w:tcPr>
            <w:tcW w:w="0" w:type="auto"/>
            <w:shd w:val="clear" w:color="auto" w:fill="1F3864"/>
            <w:tcMar>
              <w:top w:w="105" w:type="dxa"/>
              <w:left w:w="150" w:type="dxa"/>
              <w:bottom w:w="105" w:type="dxa"/>
              <w:right w:w="150" w:type="dxa"/>
            </w:tcMar>
            <w:vAlign w:val="center"/>
            <w:hideMark/>
          </w:tcPr>
          <w:p w14:paraId="23B704F3"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Item</w:t>
            </w:r>
          </w:p>
        </w:tc>
        <w:tc>
          <w:tcPr>
            <w:tcW w:w="0" w:type="auto"/>
            <w:shd w:val="clear" w:color="auto" w:fill="1F3864"/>
            <w:tcMar>
              <w:top w:w="105" w:type="dxa"/>
              <w:left w:w="150" w:type="dxa"/>
              <w:bottom w:w="105" w:type="dxa"/>
              <w:right w:w="150" w:type="dxa"/>
            </w:tcMar>
            <w:vAlign w:val="center"/>
            <w:hideMark/>
          </w:tcPr>
          <w:p w14:paraId="3F45A5D6"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Owner</w:t>
            </w:r>
          </w:p>
        </w:tc>
        <w:tc>
          <w:tcPr>
            <w:tcW w:w="0" w:type="auto"/>
            <w:shd w:val="clear" w:color="auto" w:fill="1F3864"/>
            <w:tcMar>
              <w:top w:w="105" w:type="dxa"/>
              <w:left w:w="150" w:type="dxa"/>
              <w:bottom w:w="105" w:type="dxa"/>
              <w:right w:w="150" w:type="dxa"/>
            </w:tcMar>
            <w:vAlign w:val="center"/>
            <w:hideMark/>
          </w:tcPr>
          <w:p w14:paraId="6DF7C820" w14:textId="77777777" w:rsidR="000D664E" w:rsidRDefault="00000000">
            <w:pPr>
              <w:spacing w:before="15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Required For</w:t>
            </w:r>
          </w:p>
        </w:tc>
      </w:tr>
      <w:tr w:rsidR="000D664E" w14:paraId="42558DB1" w14:textId="77777777" w:rsidTr="00653EF2">
        <w:trPr>
          <w:divId w:val="1806465740"/>
          <w:trHeight w:val="629"/>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E5ED2C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Full call type mapping Excel</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6C94B06"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Client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350157F" w14:textId="77777777" w:rsidR="000D664E" w:rsidRDefault="00000000">
            <w:pPr>
              <w:spacing w:before="150" w:after="240"/>
              <w:rPr>
                <w:rFonts w:ascii="Calibri" w:eastAsia="Times New Roman" w:hAnsi="Calibri" w:cs="Calibri"/>
                <w:color w:val="000000"/>
                <w:sz w:val="20"/>
                <w:szCs w:val="20"/>
              </w:rPr>
            </w:pPr>
            <w:proofErr w:type="spellStart"/>
            <w:r>
              <w:rPr>
                <w:rFonts w:ascii="Calibri" w:eastAsia="Times New Roman" w:hAnsi="Calibri" w:cs="Calibri"/>
                <w:color w:val="000000"/>
                <w:sz w:val="20"/>
                <w:szCs w:val="20"/>
              </w:rPr>
              <w:t>CallTypeMappings.json</w:t>
            </w:r>
            <w:proofErr w:type="spellEnd"/>
            <w:r>
              <w:rPr>
                <w:rFonts w:ascii="Calibri" w:eastAsia="Times New Roman" w:hAnsi="Calibri" w:cs="Calibri"/>
                <w:color w:val="000000"/>
                <w:sz w:val="20"/>
                <w:szCs w:val="20"/>
              </w:rPr>
              <w:t xml:space="preserve"> population</w:t>
            </w:r>
          </w:p>
        </w:tc>
      </w:tr>
      <w:tr w:rsidR="000D664E" w14:paraId="2FEF2091" w14:textId="77777777" w:rsidTr="00653EF2">
        <w:trPr>
          <w:divId w:val="1806465740"/>
          <w:trHeight w:val="641"/>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7298FFF"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Salesforce Client ID / Secret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0861B8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Salesforce team</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3DAE77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Salesforce integration</w:t>
            </w:r>
          </w:p>
        </w:tc>
      </w:tr>
      <w:tr w:rsidR="000D664E" w14:paraId="3DBC1125" w14:textId="77777777" w:rsidTr="00653EF2">
        <w:trPr>
          <w:divId w:val="1806465740"/>
          <w:trHeight w:val="629"/>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3C12E3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Salesforce </w:t>
            </w:r>
            <w:proofErr w:type="spellStart"/>
            <w:r>
              <w:rPr>
                <w:rFonts w:ascii="Calibri" w:eastAsia="Times New Roman" w:hAnsi="Calibri" w:cs="Calibri"/>
                <w:color w:val="000000"/>
                <w:sz w:val="20"/>
                <w:szCs w:val="20"/>
              </w:rPr>
              <w:t>RecordTypeId</w:t>
            </w:r>
            <w:proofErr w:type="spellEnd"/>
            <w:r>
              <w:rPr>
                <w:rFonts w:ascii="Calibri" w:eastAsia="Times New Roman" w:hAnsi="Calibri" w:cs="Calibri"/>
                <w:color w:val="000000"/>
                <w:sz w:val="20"/>
                <w:szCs w:val="20"/>
              </w:rPr>
              <w:t xml:space="preserve"> / </w:t>
            </w:r>
            <w:proofErr w:type="spellStart"/>
            <w:r>
              <w:rPr>
                <w:rFonts w:ascii="Calibri" w:eastAsia="Times New Roman" w:hAnsi="Calibri" w:cs="Calibri"/>
                <w:color w:val="000000"/>
                <w:sz w:val="20"/>
                <w:szCs w:val="20"/>
              </w:rPr>
              <w:t>DefaultOwnerId</w:t>
            </w:r>
            <w:proofErr w:type="spellEnd"/>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517087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Salesforce team</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FAD7DB2"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Salesforce Case creation</w:t>
            </w:r>
          </w:p>
        </w:tc>
      </w:tr>
      <w:tr w:rsidR="000D664E" w14:paraId="0CDF3A70" w14:textId="77777777" w:rsidTr="00653EF2">
        <w:trPr>
          <w:divId w:val="1806465740"/>
          <w:trHeight w:val="629"/>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2EA9F77"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lastRenderedPageBreak/>
              <w:t>Salesforce Instance URL (sandbox)</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2DF48F11"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Salesforce team</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A215C50"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Salesforce integration</w:t>
            </w:r>
          </w:p>
        </w:tc>
      </w:tr>
      <w:tr w:rsidR="000D664E" w14:paraId="01E5CD98" w14:textId="77777777" w:rsidTr="00653EF2">
        <w:trPr>
          <w:divId w:val="1806465740"/>
          <w:trHeight w:val="629"/>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AD19834"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Azure Speech API subscription key</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5C8E19B"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Client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06839B34"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Transcription stage</w:t>
            </w:r>
          </w:p>
        </w:tc>
      </w:tr>
      <w:tr w:rsidR="000D664E" w14:paraId="64A6C8D8" w14:textId="77777777" w:rsidTr="00653EF2">
        <w:trPr>
          <w:divId w:val="1806465740"/>
          <w:trHeight w:val="629"/>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80D006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Email sender address + App Password</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55D66F5A"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Client IT</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E7AB60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Email notifications</w:t>
            </w:r>
          </w:p>
        </w:tc>
      </w:tr>
      <w:tr w:rsidR="000D664E" w14:paraId="68420A15" w14:textId="77777777" w:rsidTr="00653EF2">
        <w:trPr>
          <w:divId w:val="1806465740"/>
          <w:trHeight w:val="629"/>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D73E22E"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Cisco UCCX server IP</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11B8E524"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Cisco team</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7D3B553D"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APIM IP allowlist (optional)</w:t>
            </w:r>
          </w:p>
        </w:tc>
      </w:tr>
      <w:tr w:rsidR="000D664E" w14:paraId="08B0BB48" w14:textId="77777777" w:rsidTr="00653EF2">
        <w:trPr>
          <w:divId w:val="1806465740"/>
          <w:trHeight w:val="641"/>
        </w:trPr>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4889AA76"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Confirm WAV format (sample rate, channels)</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45D3ABF"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Client / Cisco</w:t>
            </w:r>
          </w:p>
        </w:tc>
        <w:tc>
          <w:tcPr>
            <w:tcW w:w="0" w:type="auto"/>
            <w:tcBorders>
              <w:top w:val="single" w:sz="6" w:space="0" w:color="B8CCE4"/>
              <w:left w:val="single" w:sz="6" w:space="0" w:color="B8CCE4"/>
              <w:bottom w:val="single" w:sz="6" w:space="0" w:color="B8CCE4"/>
              <w:right w:val="single" w:sz="6" w:space="0" w:color="B8CCE4"/>
            </w:tcBorders>
            <w:tcMar>
              <w:top w:w="90" w:type="dxa"/>
              <w:left w:w="150" w:type="dxa"/>
              <w:bottom w:w="90" w:type="dxa"/>
              <w:right w:w="150" w:type="dxa"/>
            </w:tcMar>
            <w:hideMark/>
          </w:tcPr>
          <w:p w14:paraId="67A38EF8" w14:textId="77777777" w:rsidR="000D664E" w:rsidRDefault="00000000">
            <w:pPr>
              <w:spacing w:before="150" w:after="240"/>
              <w:rPr>
                <w:rFonts w:ascii="Calibri" w:eastAsia="Times New Roman" w:hAnsi="Calibri" w:cs="Calibri"/>
                <w:color w:val="000000"/>
                <w:sz w:val="20"/>
                <w:szCs w:val="20"/>
              </w:rPr>
            </w:pPr>
            <w:r>
              <w:rPr>
                <w:rFonts w:ascii="Calibri" w:eastAsia="Times New Roman" w:hAnsi="Calibri" w:cs="Calibri"/>
                <w:color w:val="000000"/>
                <w:sz w:val="20"/>
                <w:szCs w:val="20"/>
              </w:rPr>
              <w:t>Speech API Content-Type accuracy</w:t>
            </w:r>
          </w:p>
        </w:tc>
      </w:tr>
    </w:tbl>
    <w:p w14:paraId="7F0D5DF1" w14:textId="77777777" w:rsidR="000F6441" w:rsidRDefault="000F6441">
      <w:pPr>
        <w:divId w:val="1806465740"/>
        <w:rPr>
          <w:rFonts w:eastAsia="Times New Roman"/>
        </w:rPr>
      </w:pPr>
    </w:p>
    <w:sectPr w:rsidR="000F6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87AFB"/>
    <w:multiLevelType w:val="multilevel"/>
    <w:tmpl w:val="A25E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8700A"/>
    <w:multiLevelType w:val="multilevel"/>
    <w:tmpl w:val="0620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807E3"/>
    <w:multiLevelType w:val="multilevel"/>
    <w:tmpl w:val="74B8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624804">
    <w:abstractNumId w:val="2"/>
  </w:num>
  <w:num w:numId="2" w16cid:durableId="996423689">
    <w:abstractNumId w:val="1"/>
  </w:num>
  <w:num w:numId="3" w16cid:durableId="909191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58C"/>
    <w:rsid w:val="0008158C"/>
    <w:rsid w:val="000D664E"/>
    <w:rsid w:val="000F6441"/>
    <w:rsid w:val="00300B66"/>
    <w:rsid w:val="00653EF2"/>
    <w:rsid w:val="00DA05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A71C6B"/>
  <w15:chartTrackingRefBased/>
  <w15:docId w15:val="{D27930EA-E213-42A9-A555-8ED93E704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5" w:color="1F3864"/>
      </w:pBdr>
      <w:spacing w:before="450" w:after="100" w:afterAutospacing="1"/>
      <w:outlineLvl w:val="0"/>
    </w:pPr>
    <w:rPr>
      <w:b/>
      <w:bCs/>
      <w:color w:val="1F3864"/>
      <w:kern w:val="36"/>
      <w:sz w:val="40"/>
      <w:szCs w:val="40"/>
    </w:rPr>
  </w:style>
  <w:style w:type="paragraph" w:styleId="Heading2">
    <w:name w:val="heading 2"/>
    <w:basedOn w:val="Normal"/>
    <w:link w:val="Heading2Char"/>
    <w:uiPriority w:val="9"/>
    <w:qFormat/>
    <w:pPr>
      <w:spacing w:before="330" w:after="100" w:afterAutospacing="1"/>
      <w:outlineLvl w:val="1"/>
    </w:pPr>
    <w:rPr>
      <w:b/>
      <w:bCs/>
      <w:color w:val="2E5496"/>
      <w:sz w:val="28"/>
      <w:szCs w:val="28"/>
    </w:rPr>
  </w:style>
  <w:style w:type="paragraph" w:styleId="Heading3">
    <w:name w:val="heading 3"/>
    <w:basedOn w:val="Normal"/>
    <w:link w:val="Heading3Char"/>
    <w:uiPriority w:val="9"/>
    <w:qFormat/>
    <w:pPr>
      <w:spacing w:before="240" w:after="100" w:afterAutospacing="1"/>
      <w:outlineLvl w:val="2"/>
    </w:pPr>
    <w:rPr>
      <w:b/>
      <w:bCs/>
      <w:i/>
      <w:iCs/>
      <w:color w:val="2E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bdr w:val="single" w:sz="6" w:space="2" w:color="D0D0D0" w:frame="1"/>
      <w:shd w:val="clear" w:color="auto" w:fill="F2F2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2" w:color="D0D0D0"/>
        <w:left w:val="single" w:sz="6" w:space="3" w:color="D0D0D0"/>
        <w:bottom w:val="single" w:sz="6" w:space="2" w:color="D0D0D0"/>
        <w:right w:val="single" w:sz="6" w:space="3" w:color="D0D0D0"/>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 w:type="paragraph" w:customStyle="1" w:styleId="cover-sub">
    <w:name w:val="cover-sub"/>
    <w:basedOn w:val="Normal"/>
    <w:pPr>
      <w:spacing w:before="150" w:after="100" w:afterAutospacing="1"/>
      <w:jc w:val="center"/>
    </w:pPr>
    <w:rPr>
      <w:color w:val="2E5496"/>
      <w:sz w:val="28"/>
      <w:szCs w:val="28"/>
    </w:rPr>
  </w:style>
  <w:style w:type="paragraph" w:customStyle="1" w:styleId="cover-meta">
    <w:name w:val="cover-meta"/>
    <w:basedOn w:val="Normal"/>
    <w:pPr>
      <w:spacing w:before="600" w:after="100" w:afterAutospacing="1" w:line="480" w:lineRule="auto"/>
      <w:jc w:val="center"/>
    </w:pPr>
    <w:rPr>
      <w:color w:val="555555"/>
      <w:sz w:val="22"/>
      <w:szCs w:val="22"/>
    </w:rPr>
  </w:style>
  <w:style w:type="paragraph" w:customStyle="1" w:styleId="label">
    <w:name w:val="label"/>
    <w:basedOn w:val="Normal"/>
    <w:pPr>
      <w:spacing w:before="100" w:beforeAutospacing="1" w:after="100" w:afterAutospacing="1"/>
    </w:pPr>
    <w:rPr>
      <w:b/>
      <w:bCs/>
    </w:rPr>
  </w:style>
  <w:style w:type="paragraph" w:customStyle="1" w:styleId="note">
    <w:name w:val="note"/>
    <w:basedOn w:val="Normal"/>
    <w:pPr>
      <w:pBdr>
        <w:left w:val="single" w:sz="24" w:space="9" w:color="FFC107"/>
      </w:pBdr>
      <w:shd w:val="clear" w:color="auto" w:fill="FFF3CD"/>
      <w:spacing w:before="150" w:after="150"/>
    </w:pPr>
    <w:rPr>
      <w:sz w:val="20"/>
      <w:szCs w:val="20"/>
    </w:rPr>
  </w:style>
  <w:style w:type="paragraph" w:customStyle="1" w:styleId="toc-entry">
    <w:name w:val="toc-entry"/>
    <w:basedOn w:val="Normal"/>
    <w:pPr>
      <w:spacing w:before="60" w:after="60"/>
    </w:pPr>
  </w:style>
  <w:style w:type="paragraph" w:customStyle="1" w:styleId="toc-l1">
    <w:name w:val="toc-l1"/>
    <w:basedOn w:val="Normal"/>
    <w:pPr>
      <w:spacing w:before="100" w:beforeAutospacing="1" w:after="100" w:afterAutospacing="1"/>
    </w:pPr>
    <w:rPr>
      <w:b/>
      <w:bCs/>
    </w:rPr>
  </w:style>
  <w:style w:type="paragraph" w:customStyle="1" w:styleId="toc-l2">
    <w:name w:val="toc-l2"/>
    <w:basedOn w:val="Normal"/>
    <w:pPr>
      <w:spacing w:before="100" w:beforeAutospacing="1" w:after="100" w:afterAutospacing="1"/>
      <w:ind w:left="300"/>
    </w:pPr>
  </w:style>
  <w:style w:type="character" w:customStyle="1" w:styleId="label1">
    <w:name w:val="label1"/>
    <w:basedOn w:val="DefaultParagraphFont"/>
    <w:rPr>
      <w:b/>
      <w:bCs/>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465740">
      <w:bodyDiv w:val="1"/>
      <w:marLeft w:val="1418"/>
      <w:marRight w:val="1418"/>
      <w:marTop w:val="1134"/>
      <w:marBottom w:val="1134"/>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28</Pages>
  <Words>3421</Words>
  <Characters>19506</Characters>
  <Application>Microsoft Office Word</Application>
  <DocSecurity>0</DocSecurity>
  <Lines>162</Lines>
  <Paragraphs>45</Paragraphs>
  <ScaleCrop>false</ScaleCrop>
  <Company/>
  <LinksUpToDate>false</LinksUpToDate>
  <CharactersWithSpaces>22882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Architecture Document — AudioToTranscript</dc:title>
  <dc:subject/>
  <dc:creator>Atul prajapati</dc:creator>
  <cp:keywords/>
  <dc:description/>
  <cp:lastModifiedBy>Atul prajapati</cp:lastModifiedBy>
  <cp:revision>3</cp:revision>
  <dcterms:created xsi:type="dcterms:W3CDTF">2026-04-23T10:39:00Z</dcterms:created>
  <dcterms:modified xsi:type="dcterms:W3CDTF">2026-04-23T10:59:00Z</dcterms:modified>
</cp:coreProperties>
</file>