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ED9003" w14:textId="77777777" w:rsidR="00BD1195" w:rsidRDefault="002D07E6" w:rsidP="002D07E6">
      <w:pPr>
        <w:jc w:val="center"/>
        <w:rPr>
          <w:b/>
        </w:rPr>
      </w:pPr>
      <w:r>
        <w:rPr>
          <w:b/>
        </w:rPr>
        <w:t>CS-6610 Final Project</w:t>
      </w:r>
    </w:p>
    <w:p w14:paraId="63BAB8E0" w14:textId="77777777" w:rsidR="002D07E6" w:rsidRDefault="002D07E6" w:rsidP="002D07E6">
      <w:pPr>
        <w:jc w:val="center"/>
        <w:rPr>
          <w:b/>
        </w:rPr>
      </w:pPr>
      <w:r>
        <w:rPr>
          <w:b/>
        </w:rPr>
        <w:t>Atul Rungta</w:t>
      </w:r>
    </w:p>
    <w:p w14:paraId="0D5357E6" w14:textId="77777777" w:rsidR="002D07E6" w:rsidRDefault="002D07E6" w:rsidP="002D07E6">
      <w:pPr>
        <w:jc w:val="center"/>
        <w:rPr>
          <w:b/>
        </w:rPr>
      </w:pPr>
      <w:proofErr w:type="gramStart"/>
      <w:r>
        <w:rPr>
          <w:b/>
        </w:rPr>
        <w:t>u0734304</w:t>
      </w:r>
      <w:proofErr w:type="gramEnd"/>
    </w:p>
    <w:p w14:paraId="515FC2F5" w14:textId="77777777" w:rsidR="002D07E6" w:rsidRDefault="00664051" w:rsidP="002D07E6">
      <w:pPr>
        <w:jc w:val="center"/>
        <w:rPr>
          <w:b/>
        </w:rPr>
      </w:pPr>
      <w:hyperlink r:id="rId5" w:history="1">
        <w:r w:rsidRPr="00D006D8">
          <w:rPr>
            <w:rStyle w:val="Hyperlink"/>
            <w:b/>
          </w:rPr>
          <w:t>atul.rungta@utah.edu</w:t>
        </w:r>
      </w:hyperlink>
    </w:p>
    <w:p w14:paraId="61C717E1" w14:textId="77777777" w:rsidR="00664051" w:rsidRDefault="00664051" w:rsidP="002D07E6">
      <w:pPr>
        <w:jc w:val="center"/>
        <w:rPr>
          <w:b/>
        </w:rPr>
      </w:pPr>
    </w:p>
    <w:p w14:paraId="2DEBFBA4" w14:textId="77777777" w:rsidR="00664051" w:rsidRDefault="00664051" w:rsidP="00664051">
      <w:pPr>
        <w:jc w:val="both"/>
        <w:rPr>
          <w:b/>
        </w:rPr>
      </w:pPr>
      <w:r>
        <w:rPr>
          <w:b/>
        </w:rPr>
        <w:t>Project Title:</w:t>
      </w:r>
    </w:p>
    <w:p w14:paraId="51218171" w14:textId="77777777" w:rsidR="00664051" w:rsidRDefault="00664051" w:rsidP="00664051">
      <w:pPr>
        <w:jc w:val="both"/>
        <w:rPr>
          <w:b/>
        </w:rPr>
      </w:pPr>
    </w:p>
    <w:p w14:paraId="0D6FB51B" w14:textId="77777777" w:rsidR="00664051" w:rsidRDefault="00664051" w:rsidP="00664051">
      <w:pPr>
        <w:jc w:val="both"/>
        <w:rPr>
          <w:b/>
        </w:rPr>
      </w:pPr>
      <w:r>
        <w:rPr>
          <w:b/>
        </w:rPr>
        <w:t>Interactive Time-Dependent Tone Mapping Using Programmable Graphics Hardware by Goodnight et al.</w:t>
      </w:r>
    </w:p>
    <w:p w14:paraId="0F9F1C6C" w14:textId="77777777" w:rsidR="000335C9" w:rsidRDefault="000335C9" w:rsidP="00664051">
      <w:pPr>
        <w:jc w:val="both"/>
        <w:rPr>
          <w:b/>
        </w:rPr>
      </w:pPr>
    </w:p>
    <w:p w14:paraId="661215C0" w14:textId="5330E9E5" w:rsidR="000335C9" w:rsidRDefault="000C69CB" w:rsidP="00664051">
      <w:pPr>
        <w:jc w:val="both"/>
      </w:pPr>
      <w:r>
        <w:t xml:space="preserve">This paper is on applying </w:t>
      </w:r>
      <w:proofErr w:type="spellStart"/>
      <w:r>
        <w:rPr>
          <w:b/>
        </w:rPr>
        <w:t>Reinhard’s</w:t>
      </w:r>
      <w:proofErr w:type="spellEnd"/>
      <w:r>
        <w:rPr>
          <w:b/>
        </w:rPr>
        <w:t xml:space="preserve"> </w:t>
      </w:r>
      <w:r>
        <w:t>tone mapping operator using the</w:t>
      </w:r>
      <w:r w:rsidR="002A4E5B">
        <w:t xml:space="preserve"> power of the programmable GPU and implementing a time-dependent operator to smooth discontinuities over time often seen in interactive applications due to large temporal discontinuities in dynamic range.</w:t>
      </w:r>
    </w:p>
    <w:p w14:paraId="3FDCBF6F" w14:textId="77777777" w:rsidR="007205DB" w:rsidRDefault="007205DB" w:rsidP="00664051">
      <w:pPr>
        <w:jc w:val="both"/>
      </w:pPr>
    </w:p>
    <w:p w14:paraId="12A8E622" w14:textId="5997621E" w:rsidR="007205DB" w:rsidRDefault="002920B0" w:rsidP="00664051">
      <w:pPr>
        <w:jc w:val="both"/>
        <w:rPr>
          <w:b/>
        </w:rPr>
      </w:pPr>
      <w:r>
        <w:rPr>
          <w:b/>
        </w:rPr>
        <w:t>Current State:</w:t>
      </w:r>
    </w:p>
    <w:p w14:paraId="29D488F8" w14:textId="77777777" w:rsidR="002920B0" w:rsidRDefault="002920B0" w:rsidP="00664051">
      <w:pPr>
        <w:jc w:val="both"/>
        <w:rPr>
          <w:b/>
        </w:rPr>
      </w:pPr>
    </w:p>
    <w:p w14:paraId="1F9BF271" w14:textId="01641DEF" w:rsidR="002920B0" w:rsidRDefault="002920B0" w:rsidP="00664051">
      <w:pPr>
        <w:jc w:val="both"/>
      </w:pPr>
      <w:r>
        <w:t xml:space="preserve">As of now, I wrote a very simple tone mapping </w:t>
      </w:r>
      <w:proofErr w:type="spellStart"/>
      <w:r>
        <w:t>shader</w:t>
      </w:r>
      <w:proofErr w:type="spellEnd"/>
      <w:r w:rsidR="009C6D18">
        <w:t>,</w:t>
      </w:r>
      <w:r>
        <w:t xml:space="preserve"> </w:t>
      </w:r>
      <w:r w:rsidR="00EC7EDA">
        <w:t>which takes a texture and tone-maps it according to the equation:</w:t>
      </w:r>
    </w:p>
    <w:p w14:paraId="43254C16" w14:textId="78A26CC2" w:rsidR="00EC7EDA" w:rsidRDefault="00EC7EDA" w:rsidP="00664051">
      <w:pPr>
        <w:jc w:val="both"/>
      </w:pPr>
      <w:r>
        <w:t xml:space="preserve"> </w:t>
      </w:r>
    </w:p>
    <w:p w14:paraId="48F3835F" w14:textId="77777777" w:rsidR="00D37AF8" w:rsidRDefault="00EC7EDA" w:rsidP="00664051">
      <w:pPr>
        <w:jc w:val="both"/>
        <w:rPr>
          <w:b/>
        </w:rPr>
      </w:pPr>
      <w:r>
        <w:tab/>
      </w:r>
      <w:r>
        <w:tab/>
      </w:r>
      <w:r>
        <w:tab/>
      </w:r>
      <w:proofErr w:type="spellStart"/>
      <w:proofErr w:type="gramStart"/>
      <w:r>
        <w:rPr>
          <w:b/>
        </w:rPr>
        <w:t>avgLuminance</w:t>
      </w:r>
      <w:proofErr w:type="spellEnd"/>
      <w:proofErr w:type="gramEnd"/>
      <w:r>
        <w:rPr>
          <w:b/>
        </w:rPr>
        <w:t xml:space="preserve"> = Luminance/(1+Luminance)</w:t>
      </w:r>
    </w:p>
    <w:p w14:paraId="49930E01" w14:textId="77777777" w:rsidR="00A83977" w:rsidRDefault="00D37AF8" w:rsidP="00664051">
      <w:pPr>
        <w:jc w:val="both"/>
        <w:rPr>
          <w:b/>
        </w:rPr>
      </w:pPr>
      <w:r>
        <w:rPr>
          <w:b/>
        </w:rPr>
        <w:tab/>
      </w:r>
      <w:proofErr w:type="gramStart"/>
      <w:r>
        <w:rPr>
          <w:b/>
        </w:rPr>
        <w:t>where</w:t>
      </w:r>
      <w:proofErr w:type="gramEnd"/>
      <w:r>
        <w:rPr>
          <w:b/>
        </w:rPr>
        <w:t xml:space="preserve"> Luminance is the luminance of each </w:t>
      </w:r>
      <w:proofErr w:type="spellStart"/>
      <w:r>
        <w:rPr>
          <w:b/>
        </w:rPr>
        <w:t>texel</w:t>
      </w:r>
      <w:proofErr w:type="spellEnd"/>
      <w:r>
        <w:rPr>
          <w:b/>
        </w:rPr>
        <w:t>.</w:t>
      </w:r>
    </w:p>
    <w:p w14:paraId="230A0C8A" w14:textId="77777777" w:rsidR="00A83977" w:rsidRDefault="00A83977" w:rsidP="00664051">
      <w:pPr>
        <w:jc w:val="both"/>
        <w:rPr>
          <w:b/>
        </w:rPr>
      </w:pPr>
    </w:p>
    <w:p w14:paraId="7D91A75A" w14:textId="77777777" w:rsidR="00A7713A" w:rsidRDefault="00A7713A" w:rsidP="00664051">
      <w:pPr>
        <w:jc w:val="both"/>
      </w:pPr>
      <w:r>
        <w:t xml:space="preserve">But I could not manage to pass the texture to the </w:t>
      </w:r>
      <w:proofErr w:type="spellStart"/>
      <w:r>
        <w:t>shader</w:t>
      </w:r>
      <w:proofErr w:type="spellEnd"/>
      <w:r>
        <w:t>. I am sure, it’s a small matter and will be resolved soon.</w:t>
      </w:r>
    </w:p>
    <w:p w14:paraId="1C6182EB" w14:textId="77777777" w:rsidR="00A7713A" w:rsidRDefault="00A7713A" w:rsidP="00664051">
      <w:pPr>
        <w:jc w:val="both"/>
      </w:pPr>
    </w:p>
    <w:p w14:paraId="4AECDA0D" w14:textId="1E6C8E6B" w:rsidR="00EC7EDA" w:rsidRPr="002920B0" w:rsidRDefault="00A7713A" w:rsidP="00664051">
      <w:pPr>
        <w:jc w:val="both"/>
      </w:pPr>
      <w:r>
        <w:t xml:space="preserve">I expect to complete the implementation of </w:t>
      </w:r>
      <w:proofErr w:type="spellStart"/>
      <w:r>
        <w:t>Reinhard’s</w:t>
      </w:r>
      <w:proofErr w:type="spellEnd"/>
      <w:r>
        <w:t xml:space="preserve"> operator and hopefully</w:t>
      </w:r>
      <w:r w:rsidR="006D687C">
        <w:t>,</w:t>
      </w:r>
      <w:r>
        <w:t xml:space="preserve"> the time-dependent bit too. </w:t>
      </w:r>
      <w:r w:rsidR="00EC7EDA">
        <w:tab/>
      </w:r>
      <w:r w:rsidR="00EC7EDA">
        <w:tab/>
      </w:r>
      <w:r w:rsidR="00EC7EDA">
        <w:tab/>
      </w:r>
      <w:r w:rsidR="00EC7EDA">
        <w:tab/>
      </w:r>
      <w:r w:rsidR="00EC7EDA">
        <w:tab/>
      </w:r>
    </w:p>
    <w:p w14:paraId="35AC8556" w14:textId="77777777" w:rsidR="002A4E5B" w:rsidRDefault="002A4E5B" w:rsidP="00664051">
      <w:pPr>
        <w:jc w:val="both"/>
      </w:pPr>
    </w:p>
    <w:p w14:paraId="565EFC1E" w14:textId="794B2B23" w:rsidR="00727FB3" w:rsidRDefault="00727FB3" w:rsidP="00664051">
      <w:pPr>
        <w:jc w:val="both"/>
      </w:pPr>
      <w:r>
        <w:t xml:space="preserve">Here are some of the HDR images I gathered from the </w:t>
      </w:r>
      <w:proofErr w:type="gramStart"/>
      <w:r>
        <w:t>internet</w:t>
      </w:r>
      <w:proofErr w:type="gramEnd"/>
      <w:r>
        <w:t>:</w:t>
      </w:r>
    </w:p>
    <w:p w14:paraId="14FAEC62" w14:textId="77777777" w:rsidR="00727FB3" w:rsidRDefault="00727FB3" w:rsidP="00664051">
      <w:pPr>
        <w:jc w:val="both"/>
      </w:pPr>
    </w:p>
    <w:p w14:paraId="53C2DF1D" w14:textId="3D8B89FB" w:rsidR="00727FB3" w:rsidRDefault="00F46E06" w:rsidP="00664051">
      <w:pPr>
        <w:jc w:val="both"/>
      </w:pPr>
      <w:r>
        <w:rPr>
          <w:noProof/>
        </w:rPr>
        <w:drawing>
          <wp:inline distT="0" distB="0" distL="0" distR="0" wp14:anchorId="2D392459" wp14:editId="7F6DA42B">
            <wp:extent cx="5486400" cy="2578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LouisArchMultExpEV+4.09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653" w14:textId="308AF19F" w:rsidR="002A4E5B" w:rsidRPr="000C69CB" w:rsidRDefault="00F46E06" w:rsidP="00664051">
      <w:pPr>
        <w:jc w:val="both"/>
      </w:pPr>
      <w:r>
        <w:rPr>
          <w:noProof/>
        </w:rPr>
        <w:lastRenderedPageBreak/>
        <w:drawing>
          <wp:inline distT="0" distB="0" distL="0" distR="0" wp14:anchorId="5D643D12" wp14:editId="1AC3E82F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7340" w14:textId="77777777" w:rsidR="00664051" w:rsidRDefault="00664051" w:rsidP="00F46E06">
      <w:pPr>
        <w:jc w:val="both"/>
        <w:rPr>
          <w:b/>
        </w:rPr>
      </w:pPr>
    </w:p>
    <w:p w14:paraId="68AF074C" w14:textId="3209ED7D" w:rsidR="00F46E06" w:rsidRPr="002D07E6" w:rsidRDefault="00F46E06" w:rsidP="00F46E06">
      <w:pPr>
        <w:jc w:val="both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41E8A662" wp14:editId="65092E9A">
            <wp:extent cx="1631240" cy="108477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RLook_Arcades_HD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240" cy="10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6E06" w:rsidRPr="002D07E6" w:rsidSect="00BD11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7E6"/>
    <w:rsid w:val="000335C9"/>
    <w:rsid w:val="000C69CB"/>
    <w:rsid w:val="002920B0"/>
    <w:rsid w:val="002A4E5B"/>
    <w:rsid w:val="002D07E6"/>
    <w:rsid w:val="00664051"/>
    <w:rsid w:val="006D687C"/>
    <w:rsid w:val="007205DB"/>
    <w:rsid w:val="00727FB3"/>
    <w:rsid w:val="009C6D18"/>
    <w:rsid w:val="00A7713A"/>
    <w:rsid w:val="00A83977"/>
    <w:rsid w:val="00BD1195"/>
    <w:rsid w:val="00D37AF8"/>
    <w:rsid w:val="00EC7EDA"/>
    <w:rsid w:val="00F4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65323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05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6E0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E0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05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6E0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E0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atul.rungta@utah.edu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153</Words>
  <Characters>875</Characters>
  <Application>Microsoft Macintosh Word</Application>
  <DocSecurity>0</DocSecurity>
  <Lines>7</Lines>
  <Paragraphs>2</Paragraphs>
  <ScaleCrop>false</ScaleCrop>
  <Company>University of Utah</Company>
  <LinksUpToDate>false</LinksUpToDate>
  <CharactersWithSpaces>1026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Rungta</dc:creator>
  <cp:keywords/>
  <dc:description/>
  <cp:lastModifiedBy>Atul Rungta</cp:lastModifiedBy>
  <cp:revision>15</cp:revision>
  <dcterms:created xsi:type="dcterms:W3CDTF">2012-11-16T07:04:00Z</dcterms:created>
  <dcterms:modified xsi:type="dcterms:W3CDTF">2012-11-16T07:27:00Z</dcterms:modified>
</cp:coreProperties>
</file>