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0A97B6" w14:textId="4CE26A06" w:rsidR="00890224" w:rsidRDefault="009C7DDB" w:rsidP="009C7D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Please hide ongoing support and event specific options under services</w:t>
      </w:r>
      <w:r w:rsidR="0081374B">
        <w:rPr>
          <w:lang w:val="en-US"/>
        </w:rPr>
        <w:t xml:space="preserve"> - </w:t>
      </w:r>
      <w:r w:rsidR="0081374B" w:rsidRPr="0081374B">
        <w:rPr>
          <w:b/>
          <w:bCs/>
          <w:color w:val="3A7C22" w:themeColor="accent6" w:themeShade="BF"/>
          <w:sz w:val="28"/>
          <w:szCs w:val="28"/>
          <w:lang w:val="en-US"/>
        </w:rPr>
        <w:t>Done</w:t>
      </w:r>
    </w:p>
    <w:p w14:paraId="012C3DB0" w14:textId="5B9CD30C" w:rsidR="004B049F" w:rsidRDefault="00FE5D44" w:rsidP="009C7D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the option for scheduling a meeting at the start. It will create confusion.</w:t>
      </w:r>
      <w:r w:rsidR="0081374B">
        <w:rPr>
          <w:lang w:val="en-US"/>
        </w:rPr>
        <w:t xml:space="preserve"> - </w:t>
      </w:r>
      <w:r w:rsidR="0081374B" w:rsidRPr="0081374B">
        <w:rPr>
          <w:b/>
          <w:bCs/>
          <w:color w:val="3A7C22" w:themeColor="accent6" w:themeShade="BF"/>
          <w:sz w:val="28"/>
          <w:szCs w:val="28"/>
          <w:lang w:val="en-US"/>
        </w:rPr>
        <w:t>Done</w:t>
      </w:r>
    </w:p>
    <w:p w14:paraId="21E0CF9F" w14:textId="4D917AE3" w:rsidR="009C7DDB" w:rsidRDefault="009C7DDB" w:rsidP="009C7D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Under </w:t>
      </w:r>
      <w:r w:rsidR="005645EA">
        <w:rPr>
          <w:lang w:val="en-US"/>
        </w:rPr>
        <w:t>agenda tab,</w:t>
      </w:r>
      <w:r>
        <w:rPr>
          <w:lang w:val="en-US"/>
        </w:rPr>
        <w:t xml:space="preserve"> </w:t>
      </w:r>
      <w:r w:rsidR="005645EA">
        <w:rPr>
          <w:lang w:val="en-US"/>
        </w:rPr>
        <w:t>please add different options like 10 mins, 20 mins, 30 mins and so on. Doing it manually is inconvenient for the user.</w:t>
      </w:r>
      <w:r w:rsidR="0081374B">
        <w:rPr>
          <w:lang w:val="en-US"/>
        </w:rPr>
        <w:t xml:space="preserve"> - </w:t>
      </w:r>
      <w:r w:rsidR="0081374B" w:rsidRPr="0081374B">
        <w:rPr>
          <w:b/>
          <w:bCs/>
          <w:color w:val="3A7C22" w:themeColor="accent6" w:themeShade="BF"/>
          <w:sz w:val="28"/>
          <w:szCs w:val="28"/>
          <w:lang w:val="en-US"/>
        </w:rPr>
        <w:t>Done</w:t>
      </w:r>
    </w:p>
    <w:p w14:paraId="6770EB5A" w14:textId="140230D5" w:rsidR="005645EA" w:rsidRDefault="005645EA" w:rsidP="009C7D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Please add an option to add participants directly from advisory </w:t>
      </w:r>
      <w:r w:rsidR="004B049F">
        <w:rPr>
          <w:lang w:val="en-US"/>
        </w:rPr>
        <w:t>board</w:t>
      </w:r>
      <w:r>
        <w:rPr>
          <w:lang w:val="en-US"/>
        </w:rPr>
        <w:t xml:space="preserve"> platform</w:t>
      </w:r>
      <w:r w:rsidR="00AB524F">
        <w:rPr>
          <w:lang w:val="en-US"/>
        </w:rPr>
        <w:t xml:space="preserve"> - </w:t>
      </w:r>
      <w:r w:rsidR="00AB524F" w:rsidRPr="0081374B">
        <w:rPr>
          <w:b/>
          <w:bCs/>
          <w:color w:val="3A7C22" w:themeColor="accent6" w:themeShade="BF"/>
          <w:sz w:val="28"/>
          <w:szCs w:val="28"/>
          <w:lang w:val="en-US"/>
        </w:rPr>
        <w:t>Done</w:t>
      </w:r>
    </w:p>
    <w:p w14:paraId="02EA6368" w14:textId="5AEAC4CA" w:rsidR="005645EA" w:rsidRDefault="005645EA" w:rsidP="009C7D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could not add documents kindly check below screensho</w:t>
      </w:r>
      <w:r w:rsidR="00FE5D44">
        <w:rPr>
          <w:lang w:val="en-US"/>
        </w:rPr>
        <w:t>t.</w:t>
      </w:r>
      <w:r>
        <w:rPr>
          <w:lang w:val="en-US"/>
        </w:rPr>
        <w:t xml:space="preserve"> </w:t>
      </w:r>
      <w:r w:rsidR="00FE5D44">
        <w:rPr>
          <w:lang w:val="en-US"/>
        </w:rPr>
        <w:t>It</w:t>
      </w:r>
      <w:r>
        <w:rPr>
          <w:lang w:val="en-US"/>
        </w:rPr>
        <w:t xml:space="preserve"> </w:t>
      </w:r>
      <w:r w:rsidR="00FE5D44">
        <w:rPr>
          <w:lang w:val="en-US"/>
        </w:rPr>
        <w:t xml:space="preserve">is </w:t>
      </w:r>
      <w:r>
        <w:rPr>
          <w:lang w:val="en-US"/>
        </w:rPr>
        <w:t>showing some error</w:t>
      </w:r>
      <w:r w:rsidR="00FE5D44">
        <w:rPr>
          <w:lang w:val="en-US"/>
        </w:rPr>
        <w:t>.</w:t>
      </w:r>
      <w:r w:rsidR="00164F11">
        <w:rPr>
          <w:lang w:val="en-US"/>
        </w:rPr>
        <w:t xml:space="preserve"> - </w:t>
      </w:r>
      <w:r w:rsidR="00164F11" w:rsidRPr="0081374B">
        <w:rPr>
          <w:b/>
          <w:bCs/>
          <w:color w:val="3A7C22" w:themeColor="accent6" w:themeShade="BF"/>
          <w:sz w:val="28"/>
          <w:szCs w:val="28"/>
          <w:lang w:val="en-US"/>
        </w:rPr>
        <w:t>Done</w:t>
      </w:r>
    </w:p>
    <w:p w14:paraId="75B9403C" w14:textId="77777777" w:rsidR="005645EA" w:rsidRDefault="005645EA" w:rsidP="005645EA">
      <w:pPr>
        <w:ind w:left="360"/>
        <w:rPr>
          <w:lang w:val="en-US"/>
        </w:rPr>
      </w:pPr>
      <w:r w:rsidRPr="005645EA">
        <w:rPr>
          <w:noProof/>
          <w:lang w:val="en-US"/>
        </w:rPr>
        <w:drawing>
          <wp:inline distT="0" distB="0" distL="0" distR="0" wp14:anchorId="56B12B92" wp14:editId="65E1747A">
            <wp:extent cx="4582164" cy="3143689"/>
            <wp:effectExtent l="0" t="0" r="0" b="0"/>
            <wp:docPr id="25359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92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EBA3" w14:textId="2AB9D812" w:rsidR="004B049F" w:rsidRDefault="00FE5D44" w:rsidP="00FE5D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There is no option to send documents/agenda/survey link to the participants. There should be an option to send all of these or share a link with them so that they can prepare before the meeting. If we will share the </w:t>
      </w:r>
      <w:r w:rsidR="00EE5BE9">
        <w:rPr>
          <w:lang w:val="en-US"/>
        </w:rPr>
        <w:t>link,</w:t>
      </w:r>
      <w:r>
        <w:rPr>
          <w:lang w:val="en-US"/>
        </w:rPr>
        <w:t xml:space="preserve"> we can audit them also.</w:t>
      </w:r>
      <w:r w:rsidR="006257DD">
        <w:rPr>
          <w:lang w:val="en-US"/>
        </w:rPr>
        <w:t xml:space="preserve"> - </w:t>
      </w:r>
      <w:r w:rsidR="006257DD" w:rsidRPr="0081374B">
        <w:rPr>
          <w:b/>
          <w:bCs/>
          <w:color w:val="3A7C22" w:themeColor="accent6" w:themeShade="BF"/>
          <w:sz w:val="28"/>
          <w:szCs w:val="28"/>
          <w:lang w:val="en-US"/>
        </w:rPr>
        <w:t>Done</w:t>
      </w:r>
    </w:p>
    <w:p w14:paraId="00070F95" w14:textId="07734ABD" w:rsidR="00FE5D44" w:rsidRPr="001A2A48" w:rsidRDefault="00FE5D44" w:rsidP="001A2A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one was able to join the meeting. Check below screenshot.</w:t>
      </w:r>
      <w:r w:rsidR="001A2A48">
        <w:rPr>
          <w:lang w:val="en-US"/>
        </w:rPr>
        <w:t xml:space="preserve"> </w:t>
      </w:r>
      <w:r w:rsidR="001A2A48">
        <w:rPr>
          <w:lang w:val="en-US"/>
        </w:rPr>
        <w:t xml:space="preserve">- </w:t>
      </w:r>
      <w:r w:rsidR="001A2A48" w:rsidRPr="0081374B">
        <w:rPr>
          <w:b/>
          <w:bCs/>
          <w:color w:val="3A7C22" w:themeColor="accent6" w:themeShade="BF"/>
          <w:sz w:val="28"/>
          <w:szCs w:val="28"/>
          <w:lang w:val="en-US"/>
        </w:rPr>
        <w:t>Done</w:t>
      </w:r>
    </w:p>
    <w:p w14:paraId="5F437F2F" w14:textId="2EBF96D1" w:rsidR="009F716C" w:rsidRPr="009F716C" w:rsidRDefault="009F716C" w:rsidP="00FE5D4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716C">
        <w:rPr>
          <w:noProof/>
          <w:lang w:eastAsia="en-IN"/>
        </w:rPr>
        <w:lastRenderedPageBreak/>
        <w:drawing>
          <wp:inline distT="0" distB="0" distL="0" distR="0" wp14:anchorId="79522432" wp14:editId="17C7706E">
            <wp:extent cx="5731510" cy="2760345"/>
            <wp:effectExtent l="0" t="0" r="2540" b="1905"/>
            <wp:docPr id="61333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E99B" w14:textId="0EB6CB6F" w:rsidR="009F716C" w:rsidRPr="00603A7B" w:rsidRDefault="00FE5D44" w:rsidP="00603A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mails I have sent to the participants have come from </w:t>
      </w:r>
      <w:proofErr w:type="spellStart"/>
      <w:r>
        <w:rPr>
          <w:lang w:val="en-US"/>
        </w:rPr>
        <w:t>TuraDome</w:t>
      </w:r>
      <w:proofErr w:type="spellEnd"/>
      <w:r>
        <w:rPr>
          <w:lang w:val="en-US"/>
        </w:rPr>
        <w:t xml:space="preserve"> name. Kindly correct. Check screenshot below.</w:t>
      </w:r>
      <w:r w:rsidR="00603A7B">
        <w:rPr>
          <w:lang w:val="en-US"/>
        </w:rPr>
        <w:t xml:space="preserve"> - </w:t>
      </w:r>
      <w:r w:rsidR="00603A7B" w:rsidRPr="0081374B">
        <w:rPr>
          <w:b/>
          <w:bCs/>
          <w:color w:val="3A7C22" w:themeColor="accent6" w:themeShade="BF"/>
          <w:sz w:val="28"/>
          <w:szCs w:val="28"/>
          <w:lang w:val="en-US"/>
        </w:rPr>
        <w:t>Done</w:t>
      </w:r>
    </w:p>
    <w:p w14:paraId="3C2C22E6" w14:textId="77777777" w:rsidR="0055366A" w:rsidRDefault="00FE5D44" w:rsidP="004B049F">
      <w:pPr>
        <w:rPr>
          <w:lang w:val="en-US"/>
        </w:rPr>
      </w:pPr>
      <w:r w:rsidRPr="00ED0D23">
        <w:rPr>
          <w:noProof/>
          <w:lang w:val="en-US"/>
        </w:rPr>
        <w:drawing>
          <wp:inline distT="0" distB="0" distL="0" distR="0" wp14:anchorId="736B17E6" wp14:editId="6E80C57E">
            <wp:extent cx="3372321" cy="1714739"/>
            <wp:effectExtent l="0" t="0" r="0" b="0"/>
            <wp:docPr id="200199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90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A1CB" w14:textId="77777777" w:rsidR="004E49D8" w:rsidRPr="00603A7B" w:rsidRDefault="0055366A" w:rsidP="004E49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There is no option for me to join the meeting. I </w:t>
      </w:r>
      <w:proofErr w:type="gramStart"/>
      <w:r>
        <w:rPr>
          <w:lang w:val="en-US"/>
        </w:rPr>
        <w:t>am able to</w:t>
      </w:r>
      <w:proofErr w:type="gramEnd"/>
      <w:r>
        <w:rPr>
          <w:lang w:val="en-US"/>
        </w:rPr>
        <w:t xml:space="preserve"> start the </w:t>
      </w:r>
      <w:r w:rsidR="00C244B8">
        <w:rPr>
          <w:lang w:val="en-US"/>
        </w:rPr>
        <w:t>meeting,</w:t>
      </w:r>
      <w:r>
        <w:rPr>
          <w:lang w:val="en-US"/>
        </w:rPr>
        <w:t xml:space="preserve"> but I </w:t>
      </w:r>
      <w:proofErr w:type="gramStart"/>
      <w:r>
        <w:rPr>
          <w:lang w:val="en-US"/>
        </w:rPr>
        <w:t>am not able to</w:t>
      </w:r>
      <w:proofErr w:type="gramEnd"/>
      <w:r>
        <w:rPr>
          <w:lang w:val="en-US"/>
        </w:rPr>
        <w:t xml:space="preserve"> join from the platform.</w:t>
      </w:r>
      <w:r w:rsidR="004E49D8">
        <w:rPr>
          <w:lang w:val="en-US"/>
        </w:rPr>
        <w:t xml:space="preserve"> </w:t>
      </w:r>
      <w:r w:rsidR="004E49D8">
        <w:rPr>
          <w:lang w:val="en-US"/>
        </w:rPr>
        <w:t xml:space="preserve">- </w:t>
      </w:r>
      <w:r w:rsidR="004E49D8" w:rsidRPr="0081374B">
        <w:rPr>
          <w:b/>
          <w:bCs/>
          <w:color w:val="3A7C22" w:themeColor="accent6" w:themeShade="BF"/>
          <w:sz w:val="28"/>
          <w:szCs w:val="28"/>
          <w:lang w:val="en-US"/>
        </w:rPr>
        <w:t>Done</w:t>
      </w:r>
    </w:p>
    <w:p w14:paraId="4F83E43F" w14:textId="49C5B94B" w:rsidR="009C7DDB" w:rsidRPr="0055366A" w:rsidRDefault="004B049F" w:rsidP="004E49D8">
      <w:pPr>
        <w:pStyle w:val="ListParagraph"/>
        <w:rPr>
          <w:lang w:val="en-US"/>
        </w:rPr>
      </w:pPr>
      <w:r w:rsidRPr="0055366A">
        <w:rPr>
          <w:lang w:val="en-US"/>
        </w:rPr>
        <w:br/>
      </w:r>
      <w:r w:rsidR="009C7DDB" w:rsidRPr="0055366A">
        <w:rPr>
          <w:lang w:val="en-US"/>
        </w:rPr>
        <w:br/>
      </w:r>
    </w:p>
    <w:sectPr w:rsidR="009C7DDB" w:rsidRPr="00553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172AA9"/>
    <w:multiLevelType w:val="hybridMultilevel"/>
    <w:tmpl w:val="EB5E2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C32BF"/>
    <w:multiLevelType w:val="hybridMultilevel"/>
    <w:tmpl w:val="EB5E2D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203445">
    <w:abstractNumId w:val="0"/>
  </w:num>
  <w:num w:numId="2" w16cid:durableId="194098704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DB"/>
    <w:rsid w:val="000C1824"/>
    <w:rsid w:val="00164F11"/>
    <w:rsid w:val="001A2A48"/>
    <w:rsid w:val="001E7B2B"/>
    <w:rsid w:val="004B049F"/>
    <w:rsid w:val="004E49D8"/>
    <w:rsid w:val="0055366A"/>
    <w:rsid w:val="005645EA"/>
    <w:rsid w:val="00603A7B"/>
    <w:rsid w:val="006257DD"/>
    <w:rsid w:val="0081374B"/>
    <w:rsid w:val="00890224"/>
    <w:rsid w:val="009C7DDB"/>
    <w:rsid w:val="009F716C"/>
    <w:rsid w:val="00AB524F"/>
    <w:rsid w:val="00BA28F7"/>
    <w:rsid w:val="00C244B8"/>
    <w:rsid w:val="00E4137D"/>
    <w:rsid w:val="00ED0D23"/>
    <w:rsid w:val="00EE5BE9"/>
    <w:rsid w:val="00F65FDE"/>
    <w:rsid w:val="00FE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6D73"/>
  <w15:chartTrackingRefBased/>
  <w15:docId w15:val="{39BB1BE4-EA64-408A-B3B0-C70BBC54F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083284c-1e8a-4711-9a00-66dc6299c579}" enabled="0" method="" siteId="{1083284c-1e8a-4711-9a00-66dc6299c57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Turacoz</dc:creator>
  <cp:keywords/>
  <dc:description/>
  <cp:lastModifiedBy>Atul Kumar</cp:lastModifiedBy>
  <cp:revision>11</cp:revision>
  <dcterms:created xsi:type="dcterms:W3CDTF">2026-07-16T06:13:00Z</dcterms:created>
  <dcterms:modified xsi:type="dcterms:W3CDTF">2026-07-22T10:50:00Z</dcterms:modified>
</cp:coreProperties>
</file>