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DBBB4" w14:textId="7FEB7E75" w:rsidR="005803EA" w:rsidRPr="0035564F" w:rsidRDefault="00281FB4" w:rsidP="001226FD">
      <w:pPr>
        <w:pStyle w:val="berschrift1"/>
        <w:rPr>
          <w:sz w:val="22"/>
          <w:szCs w:val="22"/>
          <w:lang w:val="en-US"/>
        </w:rPr>
      </w:pPr>
      <w:r w:rsidRPr="0035564F">
        <w:rPr>
          <w:b/>
          <w:sz w:val="22"/>
          <w:szCs w:val="22"/>
          <w:lang w:val="en-US"/>
        </w:rPr>
        <w:t>CASE STUDY</w:t>
      </w:r>
      <w:r w:rsidR="00A57F2A" w:rsidRPr="0035564F">
        <w:rPr>
          <w:b/>
          <w:sz w:val="22"/>
          <w:szCs w:val="22"/>
          <w:lang w:val="en-US"/>
        </w:rPr>
        <w:t xml:space="preserve"> – </w:t>
      </w:r>
      <w:r w:rsidR="0035564F" w:rsidRPr="0035564F">
        <w:rPr>
          <w:b/>
          <w:sz w:val="22"/>
          <w:szCs w:val="22"/>
          <w:lang w:val="en-US"/>
        </w:rPr>
        <w:t>PHP</w:t>
      </w:r>
      <w:r w:rsidR="00A57F2A" w:rsidRPr="0035564F">
        <w:rPr>
          <w:b/>
          <w:sz w:val="22"/>
          <w:szCs w:val="22"/>
          <w:lang w:val="en-US"/>
        </w:rPr>
        <w:t xml:space="preserve"> Engineer (Advertiser Connectivity Engineering)</w:t>
      </w:r>
    </w:p>
    <w:p w14:paraId="7248FD57" w14:textId="77777777" w:rsidR="001555F4" w:rsidRPr="0035564F" w:rsidRDefault="001555F4" w:rsidP="001555F4">
      <w:pPr>
        <w:rPr>
          <w:rFonts w:cs="Arial"/>
          <w:bCs/>
          <w:szCs w:val="22"/>
          <w:lang w:val="en-US"/>
        </w:rPr>
      </w:pPr>
    </w:p>
    <w:p w14:paraId="32849B92" w14:textId="1528E1E8" w:rsidR="001555F4" w:rsidRPr="0035564F" w:rsidRDefault="00A57F2A" w:rsidP="001555F4">
      <w:pPr>
        <w:rPr>
          <w:rFonts w:cs="Arial"/>
          <w:bCs/>
          <w:szCs w:val="22"/>
          <w:lang w:val="en-US"/>
        </w:rPr>
      </w:pPr>
      <w:r w:rsidRPr="0035564F">
        <w:rPr>
          <w:rFonts w:cs="Arial"/>
          <w:bCs/>
          <w:szCs w:val="22"/>
          <w:lang w:val="en-US"/>
        </w:rPr>
        <w:t xml:space="preserve">This case study puts you in the position of a </w:t>
      </w:r>
      <w:r w:rsidR="0035564F" w:rsidRPr="0035564F">
        <w:rPr>
          <w:rFonts w:cs="Arial"/>
          <w:bCs/>
          <w:szCs w:val="22"/>
          <w:lang w:val="en-US"/>
        </w:rPr>
        <w:t>PHP</w:t>
      </w:r>
      <w:r w:rsidRPr="0035564F">
        <w:rPr>
          <w:rFonts w:cs="Arial"/>
          <w:bCs/>
          <w:szCs w:val="22"/>
          <w:lang w:val="en-US"/>
        </w:rPr>
        <w:t xml:space="preserve"> backend developer at trivago. </w:t>
      </w:r>
    </w:p>
    <w:p w14:paraId="42AB7C86" w14:textId="77777777" w:rsidR="00A57F2A" w:rsidRPr="0035564F" w:rsidRDefault="00A57F2A" w:rsidP="001555F4">
      <w:pPr>
        <w:rPr>
          <w:rFonts w:cs="Arial"/>
          <w:bCs/>
          <w:szCs w:val="22"/>
          <w:lang w:val="en-US"/>
        </w:rPr>
      </w:pPr>
    </w:p>
    <w:p w14:paraId="2450F9FF" w14:textId="77777777" w:rsidR="001555F4" w:rsidRPr="0035564F" w:rsidRDefault="001555F4" w:rsidP="001555F4">
      <w:pPr>
        <w:rPr>
          <w:rFonts w:cs="Arial"/>
          <w:bCs/>
          <w:szCs w:val="22"/>
          <w:lang w:val="en-US"/>
        </w:rPr>
      </w:pPr>
      <w:r w:rsidRPr="0035564F">
        <w:rPr>
          <w:rFonts w:cs="Arial"/>
          <w:bCs/>
          <w:szCs w:val="22"/>
          <w:lang w:val="en-US"/>
        </w:rPr>
        <w:t>Be creative but realistic about what's possible. We are thrilled to get to know a bit more about the way you solve tasks.</w:t>
      </w:r>
    </w:p>
    <w:p w14:paraId="519369D4" w14:textId="77777777" w:rsidR="001555F4" w:rsidRPr="0035564F" w:rsidRDefault="001555F4" w:rsidP="001555F4">
      <w:pPr>
        <w:rPr>
          <w:rFonts w:cs="Arial"/>
          <w:bCs/>
          <w:szCs w:val="22"/>
          <w:lang w:val="en-US"/>
        </w:rPr>
      </w:pPr>
    </w:p>
    <w:p w14:paraId="1F4FBAB7" w14:textId="77777777" w:rsidR="001555F4" w:rsidRPr="0035564F" w:rsidRDefault="001555F4" w:rsidP="001555F4">
      <w:pPr>
        <w:rPr>
          <w:rFonts w:cs="Arial"/>
          <w:bCs/>
          <w:szCs w:val="22"/>
          <w:lang w:val="en-US"/>
        </w:rPr>
      </w:pPr>
      <w:r w:rsidRPr="0035564F">
        <w:rPr>
          <w:rFonts w:cs="Arial"/>
          <w:bCs/>
          <w:szCs w:val="22"/>
          <w:lang w:val="en-US"/>
        </w:rPr>
        <w:t>Are you up for the challenge?</w:t>
      </w:r>
    </w:p>
    <w:p w14:paraId="3808ACCB" w14:textId="77777777" w:rsidR="004847A9" w:rsidRPr="0035564F" w:rsidRDefault="004847A9" w:rsidP="004847A9">
      <w:pPr>
        <w:rPr>
          <w:szCs w:val="22"/>
          <w:lang w:val="en-US"/>
        </w:rPr>
      </w:pPr>
    </w:p>
    <w:p w14:paraId="65E0BC35" w14:textId="2AA9D7A6" w:rsidR="004847A9" w:rsidRPr="0035564F" w:rsidRDefault="004847A9" w:rsidP="004847A9">
      <w:pPr>
        <w:rPr>
          <w:szCs w:val="22"/>
          <w:lang w:val="en-US"/>
        </w:rPr>
      </w:pPr>
      <w:r w:rsidRPr="0035564F">
        <w:rPr>
          <w:b/>
          <w:bCs/>
          <w:szCs w:val="22"/>
          <w:lang w:val="en-US"/>
        </w:rPr>
        <w:t xml:space="preserve">SUBMISSION DEADLINE: </w:t>
      </w:r>
      <w:r w:rsidR="0084214A" w:rsidRPr="0035564F">
        <w:rPr>
          <w:szCs w:val="22"/>
          <w:lang w:val="en-US"/>
        </w:rPr>
        <w:t>As indicated in the email.</w:t>
      </w:r>
      <w:r w:rsidRPr="0035564F">
        <w:rPr>
          <w:szCs w:val="22"/>
          <w:lang w:val="en-US"/>
        </w:rPr>
        <w:t xml:space="preserve"> </w:t>
      </w:r>
    </w:p>
    <w:p w14:paraId="5A98065C" w14:textId="77777777" w:rsidR="004847A9" w:rsidRPr="0035564F" w:rsidRDefault="004847A9" w:rsidP="00C828DB">
      <w:pPr>
        <w:pStyle w:val="berschrift2"/>
        <w:rPr>
          <w:sz w:val="22"/>
          <w:szCs w:val="22"/>
          <w:lang w:val="en-US"/>
        </w:rPr>
      </w:pPr>
    </w:p>
    <w:p w14:paraId="53E1648A" w14:textId="19379EA3" w:rsidR="001C1F08" w:rsidRPr="0035564F" w:rsidRDefault="001A33D8" w:rsidP="00C828DB">
      <w:pPr>
        <w:pStyle w:val="berschrift2"/>
        <w:rPr>
          <w:sz w:val="22"/>
          <w:szCs w:val="22"/>
          <w:lang w:val="en-US"/>
        </w:rPr>
      </w:pPr>
      <w:r w:rsidRPr="0035564F">
        <w:rPr>
          <w:sz w:val="22"/>
          <w:szCs w:val="22"/>
          <w:lang w:val="en-US"/>
        </w:rPr>
        <w:t>THE CHALLENG</w:t>
      </w:r>
      <w:r w:rsidR="00C828DB" w:rsidRPr="0035564F">
        <w:rPr>
          <w:sz w:val="22"/>
          <w:szCs w:val="22"/>
          <w:lang w:val="en-US"/>
        </w:rPr>
        <w:t>E</w:t>
      </w:r>
      <w:r w:rsidR="00006FC0" w:rsidRPr="0035564F">
        <w:rPr>
          <w:sz w:val="22"/>
          <w:szCs w:val="22"/>
          <w:lang w:val="en-US"/>
        </w:rPr>
        <w:t xml:space="preserve"> </w:t>
      </w:r>
      <w:r w:rsidR="00E01718" w:rsidRPr="0035564F">
        <w:rPr>
          <w:sz w:val="22"/>
          <w:szCs w:val="22"/>
          <w:lang w:val="en-US"/>
        </w:rPr>
        <w:t>–</w:t>
      </w:r>
      <w:r w:rsidR="00A57F2A" w:rsidRPr="0035564F">
        <w:rPr>
          <w:sz w:val="22"/>
          <w:szCs w:val="22"/>
          <w:lang w:val="en-US"/>
        </w:rPr>
        <w:t xml:space="preserve"> Build a hotel </w:t>
      </w:r>
      <w:r w:rsidR="0035564F" w:rsidRPr="0035564F">
        <w:rPr>
          <w:sz w:val="22"/>
          <w:szCs w:val="22"/>
          <w:lang w:val="en-US"/>
        </w:rPr>
        <w:t>data converter</w:t>
      </w:r>
    </w:p>
    <w:p w14:paraId="289A84C1" w14:textId="77777777" w:rsidR="0035564F" w:rsidRPr="0035564F" w:rsidRDefault="0035564F" w:rsidP="0035564F">
      <w:pPr>
        <w:spacing w:before="100" w:beforeAutospacing="1" w:line="240" w:lineRule="auto"/>
        <w:rPr>
          <w:rFonts w:eastAsia="Times New Roman" w:cs="Arial"/>
          <w:noProof w:val="0"/>
          <w:color w:val="auto"/>
          <w:szCs w:val="22"/>
          <w:lang w:val="en-US" w:eastAsia="de-DE"/>
        </w:rPr>
      </w:pPr>
      <w:r w:rsidRPr="0035564F">
        <w:rPr>
          <w:rFonts w:eastAsia="Times New Roman" w:cs="Arial"/>
          <w:noProof w:val="0"/>
          <w:color w:val="auto"/>
          <w:szCs w:val="22"/>
          <w:shd w:val="clear" w:color="auto" w:fill="FFFFFF"/>
          <w:lang w:val="en-US" w:eastAsia="de-DE"/>
        </w:rPr>
        <w:t xml:space="preserve">Your code needs to fulfill the following requirements: </w:t>
      </w:r>
    </w:p>
    <w:p w14:paraId="0ED63575" w14:textId="4681F1FD" w:rsidR="0035564F" w:rsidRPr="0035564F" w:rsidRDefault="0035564F" w:rsidP="007D6DE7">
      <w:pPr>
        <w:pStyle w:val="Listenabsatz"/>
        <w:numPr>
          <w:ilvl w:val="0"/>
          <w:numId w:val="38"/>
        </w:numPr>
        <w:spacing w:before="100" w:beforeAutospacing="1" w:after="142" w:line="276" w:lineRule="auto"/>
        <w:rPr>
          <w:rFonts w:ascii="Arial" w:eastAsia="Times New Roman" w:hAnsi="Arial" w:cs="Arial"/>
          <w:lang w:val="en-US" w:eastAsia="de-DE"/>
        </w:rPr>
      </w:pPr>
      <w:r w:rsidRPr="0035564F">
        <w:rPr>
          <w:rFonts w:eastAsia="Times New Roman" w:cs="Arial"/>
          <w:shd w:val="clear" w:color="auto" w:fill="FFFFFF"/>
          <w:lang w:val="en-US" w:eastAsia="de-DE"/>
        </w:rPr>
        <w:t>Your solution should be implemented in PHP 7.X. It should make use of the Symfony 5 fram</w:t>
      </w:r>
      <w:r w:rsidR="0007191E">
        <w:rPr>
          <w:rFonts w:eastAsia="Times New Roman" w:cs="Arial"/>
          <w:shd w:val="clear" w:color="auto" w:fill="FFFFFF"/>
          <w:lang w:val="en-US" w:eastAsia="de-DE"/>
        </w:rPr>
        <w:t>e</w:t>
      </w:r>
      <w:r w:rsidRPr="0035564F">
        <w:rPr>
          <w:rFonts w:eastAsia="Times New Roman" w:cs="Arial"/>
          <w:shd w:val="clear" w:color="auto" w:fill="FFFFFF"/>
          <w:lang w:val="en-US" w:eastAsia="de-DE"/>
        </w:rPr>
        <w:t>work.</w:t>
      </w:r>
    </w:p>
    <w:p w14:paraId="57FD75B3" w14:textId="77777777" w:rsidR="0035564F" w:rsidRPr="0035564F" w:rsidRDefault="0035564F" w:rsidP="0035564F">
      <w:pPr>
        <w:pStyle w:val="Listenabsatz"/>
        <w:numPr>
          <w:ilvl w:val="0"/>
          <w:numId w:val="38"/>
        </w:numPr>
        <w:spacing w:before="100" w:beforeAutospacing="1" w:after="142" w:line="276" w:lineRule="auto"/>
        <w:rPr>
          <w:rFonts w:ascii="Arial" w:eastAsia="Times New Roman" w:hAnsi="Arial" w:cs="Arial"/>
          <w:lang w:val="en-US" w:eastAsia="de-DE"/>
        </w:rPr>
      </w:pPr>
      <w:r w:rsidRPr="0035564F">
        <w:rPr>
          <w:rFonts w:ascii="Arial" w:eastAsia="Times New Roman" w:hAnsi="Arial" w:cs="Arial"/>
          <w:shd w:val="clear" w:color="auto" w:fill="FFFFFF"/>
          <w:lang w:val="en-US" w:eastAsia="de-DE"/>
        </w:rPr>
        <w:t>In the resources section, you can find an initial project. It contains:</w:t>
      </w:r>
    </w:p>
    <w:p w14:paraId="003F2EDB" w14:textId="77777777" w:rsidR="0035564F" w:rsidRPr="0035564F" w:rsidRDefault="0035564F" w:rsidP="0035564F">
      <w:pPr>
        <w:pStyle w:val="Listenabsatz"/>
        <w:numPr>
          <w:ilvl w:val="1"/>
          <w:numId w:val="38"/>
        </w:numPr>
        <w:spacing w:before="100" w:beforeAutospacing="1" w:after="142" w:line="276" w:lineRule="auto"/>
        <w:rPr>
          <w:rFonts w:ascii="Arial" w:eastAsia="Times New Roman" w:hAnsi="Arial" w:cs="Arial"/>
          <w:lang w:val="en-US" w:eastAsia="de-DE"/>
        </w:rPr>
      </w:pPr>
      <w:r w:rsidRPr="0035564F">
        <w:rPr>
          <w:rFonts w:eastAsia="Times New Roman" w:cs="Arial"/>
          <w:shd w:val="clear" w:color="auto" w:fill="FFFFFF"/>
          <w:lang w:val="en-US" w:eastAsia="de-DE"/>
        </w:rPr>
        <w:t xml:space="preserve">a basic </w:t>
      </w:r>
      <w:proofErr w:type="spellStart"/>
      <w:r w:rsidRPr="0035564F">
        <w:rPr>
          <w:rFonts w:eastAsia="Times New Roman" w:cs="Arial"/>
          <w:shd w:val="clear" w:color="auto" w:fill="FFFFFF"/>
          <w:lang w:val="en-US" w:eastAsia="de-DE"/>
        </w:rPr>
        <w:t>composer.json</w:t>
      </w:r>
      <w:proofErr w:type="spellEnd"/>
      <w:r w:rsidRPr="0035564F">
        <w:rPr>
          <w:rFonts w:eastAsia="Times New Roman" w:cs="Arial"/>
          <w:shd w:val="clear" w:color="auto" w:fill="FFFFFF"/>
          <w:lang w:val="en-US" w:eastAsia="de-DE"/>
        </w:rPr>
        <w:t xml:space="preserve"> file</w:t>
      </w:r>
    </w:p>
    <w:p w14:paraId="67E269EA" w14:textId="77777777" w:rsidR="0035564F" w:rsidRPr="0035564F" w:rsidRDefault="0035564F" w:rsidP="0035564F">
      <w:pPr>
        <w:pStyle w:val="Listenabsatz"/>
        <w:numPr>
          <w:ilvl w:val="1"/>
          <w:numId w:val="38"/>
        </w:numPr>
        <w:spacing w:before="100" w:beforeAutospacing="1" w:after="142" w:line="276" w:lineRule="auto"/>
        <w:rPr>
          <w:rFonts w:ascii="Arial" w:eastAsia="Times New Roman" w:hAnsi="Arial" w:cs="Arial"/>
          <w:lang w:val="en-US" w:eastAsia="de-DE"/>
        </w:rPr>
      </w:pPr>
      <w:r w:rsidRPr="0035564F">
        <w:rPr>
          <w:rFonts w:eastAsia="Times New Roman" w:cs="Arial"/>
          <w:shd w:val="clear" w:color="auto" w:fill="FFFFFF"/>
          <w:lang w:val="en-US" w:eastAsia="de-DE"/>
        </w:rPr>
        <w:t>input data in &lt;</w:t>
      </w:r>
      <w:proofErr w:type="spellStart"/>
      <w:r w:rsidRPr="0035564F">
        <w:rPr>
          <w:rFonts w:eastAsia="Times New Roman" w:cs="Arial"/>
          <w:shd w:val="clear" w:color="auto" w:fill="FFFFFF"/>
          <w:lang w:val="en-US" w:eastAsia="de-DE"/>
        </w:rPr>
        <w:t>project_root</w:t>
      </w:r>
      <w:proofErr w:type="spellEnd"/>
      <w:r w:rsidRPr="0035564F">
        <w:rPr>
          <w:rFonts w:eastAsia="Times New Roman" w:cs="Arial"/>
          <w:shd w:val="clear" w:color="auto" w:fill="FFFFFF"/>
          <w:lang w:val="en-US" w:eastAsia="de-DE"/>
        </w:rPr>
        <w:t>&gt;/var/</w:t>
      </w:r>
      <w:proofErr w:type="gramStart"/>
      <w:r w:rsidRPr="0035564F">
        <w:rPr>
          <w:rFonts w:eastAsia="Times New Roman" w:cs="Arial"/>
          <w:shd w:val="clear" w:color="auto" w:fill="FFFFFF"/>
          <w:lang w:val="en-US" w:eastAsia="de-DE"/>
        </w:rPr>
        <w:t>in:</w:t>
      </w:r>
      <w:proofErr w:type="gramEnd"/>
      <w:r w:rsidRPr="0035564F">
        <w:rPr>
          <w:rFonts w:eastAsia="Times New Roman" w:cs="Arial"/>
          <w:shd w:val="clear" w:color="auto" w:fill="FFFFFF"/>
          <w:lang w:val="en-US" w:eastAsia="de-DE"/>
        </w:rPr>
        <w:t xml:space="preserve"> a JSON file and a XML file which you should use as data sources</w:t>
      </w:r>
    </w:p>
    <w:p w14:paraId="22C83564" w14:textId="77777777" w:rsidR="0035564F" w:rsidRPr="0035564F" w:rsidRDefault="0035564F" w:rsidP="0035564F">
      <w:pPr>
        <w:pStyle w:val="Listenabsatz"/>
        <w:numPr>
          <w:ilvl w:val="0"/>
          <w:numId w:val="38"/>
        </w:numPr>
        <w:spacing w:before="100" w:beforeAutospacing="1" w:after="142" w:line="276" w:lineRule="auto"/>
        <w:rPr>
          <w:rFonts w:ascii="Arial" w:eastAsia="Times New Roman" w:hAnsi="Arial" w:cs="Arial"/>
          <w:lang w:val="en-US" w:eastAsia="de-DE"/>
        </w:rPr>
      </w:pPr>
      <w:r w:rsidRPr="0035564F">
        <w:rPr>
          <w:rFonts w:eastAsia="Times New Roman" w:cs="Arial"/>
          <w:shd w:val="clear" w:color="auto" w:fill="FFFFFF"/>
          <w:lang w:val="en-US" w:eastAsia="de-DE"/>
        </w:rPr>
        <w:t>Your code should be able to convert these formats into CSV via a CLI command called „</w:t>
      </w:r>
      <w:proofErr w:type="spellStart"/>
      <w:proofErr w:type="gramStart"/>
      <w:r w:rsidRPr="0035564F">
        <w:rPr>
          <w:rFonts w:eastAsia="Times New Roman" w:cs="Arial"/>
          <w:shd w:val="clear" w:color="auto" w:fill="FFFFFF"/>
          <w:lang w:val="en-US" w:eastAsia="de-DE"/>
        </w:rPr>
        <w:t>trivago:convert</w:t>
      </w:r>
      <w:proofErr w:type="spellEnd"/>
      <w:proofErr w:type="gramEnd"/>
      <w:r w:rsidRPr="0035564F">
        <w:rPr>
          <w:rFonts w:eastAsia="Times New Roman" w:cs="Arial"/>
          <w:shd w:val="clear" w:color="auto" w:fill="FFFFFF"/>
          <w:lang w:val="en-US" w:eastAsia="de-DE"/>
        </w:rPr>
        <w:t>“ and should receive an input file as its only argument. The command should generate a file called hotels_&lt;</w:t>
      </w:r>
      <w:proofErr w:type="spellStart"/>
      <w:r w:rsidRPr="0035564F">
        <w:rPr>
          <w:rFonts w:eastAsia="Times New Roman" w:cs="Arial"/>
          <w:shd w:val="clear" w:color="auto" w:fill="FFFFFF"/>
          <w:lang w:val="en-US" w:eastAsia="de-DE"/>
        </w:rPr>
        <w:t>input_format</w:t>
      </w:r>
      <w:proofErr w:type="spellEnd"/>
      <w:r w:rsidRPr="0035564F">
        <w:rPr>
          <w:rFonts w:eastAsia="Times New Roman" w:cs="Arial"/>
          <w:shd w:val="clear" w:color="auto" w:fill="FFFFFF"/>
          <w:lang w:val="en-US" w:eastAsia="de-DE"/>
        </w:rPr>
        <w:t>&gt;.csv in the folder „&lt;</w:t>
      </w:r>
      <w:proofErr w:type="spellStart"/>
      <w:r w:rsidRPr="0035564F">
        <w:rPr>
          <w:rFonts w:eastAsia="Times New Roman" w:cs="Arial"/>
          <w:shd w:val="clear" w:color="auto" w:fill="FFFFFF"/>
          <w:lang w:val="en-US" w:eastAsia="de-DE"/>
        </w:rPr>
        <w:t>project_root</w:t>
      </w:r>
      <w:proofErr w:type="spellEnd"/>
      <w:r w:rsidRPr="0035564F">
        <w:rPr>
          <w:rFonts w:eastAsia="Times New Roman" w:cs="Arial"/>
          <w:shd w:val="clear" w:color="auto" w:fill="FFFFFF"/>
          <w:lang w:val="en-US" w:eastAsia="de-DE"/>
        </w:rPr>
        <w:t>&gt;/var/</w:t>
      </w:r>
      <w:proofErr w:type="gramStart"/>
      <w:r w:rsidRPr="0035564F">
        <w:rPr>
          <w:rFonts w:eastAsia="Times New Roman" w:cs="Arial"/>
          <w:shd w:val="clear" w:color="auto" w:fill="FFFFFF"/>
          <w:lang w:val="en-US" w:eastAsia="de-DE"/>
        </w:rPr>
        <w:t>out“</w:t>
      </w:r>
      <w:proofErr w:type="gramEnd"/>
      <w:r w:rsidRPr="0035564F">
        <w:rPr>
          <w:rFonts w:eastAsia="Times New Roman" w:cs="Arial"/>
          <w:shd w:val="clear" w:color="auto" w:fill="FFFFFF"/>
          <w:lang w:val="en-US" w:eastAsia="de-DE"/>
        </w:rPr>
        <w:t>.</w:t>
      </w:r>
    </w:p>
    <w:p w14:paraId="4D07D2D7" w14:textId="77777777" w:rsidR="0035564F" w:rsidRPr="0035564F" w:rsidRDefault="0035564F" w:rsidP="0035564F">
      <w:pPr>
        <w:pStyle w:val="Listenabsatz"/>
        <w:numPr>
          <w:ilvl w:val="0"/>
          <w:numId w:val="38"/>
        </w:numPr>
        <w:spacing w:before="100" w:beforeAutospacing="1" w:after="142" w:line="276" w:lineRule="auto"/>
        <w:rPr>
          <w:rFonts w:ascii="Arial" w:eastAsia="Times New Roman" w:hAnsi="Arial" w:cs="Arial"/>
          <w:lang w:val="en-US" w:eastAsia="de-DE"/>
        </w:rPr>
      </w:pPr>
      <w:r w:rsidRPr="0035564F">
        <w:rPr>
          <w:rFonts w:eastAsia="Times New Roman" w:cs="Arial"/>
          <w:shd w:val="clear" w:color="auto" w:fill="FFFFFF"/>
          <w:lang w:val="en-US" w:eastAsia="de-DE"/>
        </w:rPr>
        <w:t>Validate the data. To keep it simple, please follow these rules:</w:t>
      </w:r>
    </w:p>
    <w:p w14:paraId="530F19ED" w14:textId="77777777" w:rsidR="0035564F" w:rsidRPr="0035564F" w:rsidRDefault="0035564F" w:rsidP="0035564F">
      <w:pPr>
        <w:pStyle w:val="Listenabsatz"/>
        <w:numPr>
          <w:ilvl w:val="1"/>
          <w:numId w:val="38"/>
        </w:numPr>
        <w:spacing w:before="100" w:beforeAutospacing="1" w:after="142" w:line="276" w:lineRule="auto"/>
        <w:rPr>
          <w:rFonts w:ascii="Arial" w:eastAsia="Times New Roman" w:hAnsi="Arial" w:cs="Arial"/>
          <w:lang w:val="en-US" w:eastAsia="de-DE"/>
        </w:rPr>
      </w:pPr>
      <w:r w:rsidRPr="0035564F">
        <w:rPr>
          <w:rFonts w:eastAsia="Times New Roman" w:cs="Arial"/>
          <w:shd w:val="clear" w:color="auto" w:fill="FFFFFF"/>
          <w:lang w:val="en-US" w:eastAsia="de-DE"/>
        </w:rPr>
        <w:t>A hotel name may not contain non-ASCII characters.</w:t>
      </w:r>
    </w:p>
    <w:p w14:paraId="475B2081" w14:textId="37CA86A4" w:rsidR="0035564F" w:rsidRPr="0035564F" w:rsidRDefault="0035564F" w:rsidP="0035564F">
      <w:pPr>
        <w:pStyle w:val="Listenabsatz"/>
        <w:numPr>
          <w:ilvl w:val="1"/>
          <w:numId w:val="38"/>
        </w:numPr>
        <w:spacing w:before="100" w:beforeAutospacing="1" w:after="142" w:line="276" w:lineRule="auto"/>
        <w:rPr>
          <w:rFonts w:ascii="Arial" w:eastAsia="Times New Roman" w:hAnsi="Arial" w:cs="Arial"/>
          <w:lang w:val="en-US" w:eastAsia="de-DE"/>
        </w:rPr>
      </w:pPr>
      <w:r w:rsidRPr="0035564F">
        <w:rPr>
          <w:rFonts w:eastAsia="Times New Roman" w:cs="Arial"/>
          <w:shd w:val="clear" w:color="auto" w:fill="FFFFFF"/>
          <w:lang w:val="en-US" w:eastAsia="de-DE"/>
        </w:rPr>
        <w:t>The hotel URL must be valid (please come up with a good de</w:t>
      </w:r>
      <w:r w:rsidR="00D13F23">
        <w:rPr>
          <w:rFonts w:eastAsia="Times New Roman" w:cs="Arial"/>
          <w:shd w:val="clear" w:color="auto" w:fill="FFFFFF"/>
          <w:lang w:val="en-US" w:eastAsia="de-DE"/>
        </w:rPr>
        <w:t>fi</w:t>
      </w:r>
      <w:r w:rsidRPr="0035564F">
        <w:rPr>
          <w:rFonts w:eastAsia="Times New Roman" w:cs="Arial"/>
          <w:shd w:val="clear" w:color="auto" w:fill="FFFFFF"/>
          <w:lang w:val="en-US" w:eastAsia="de-DE"/>
        </w:rPr>
        <w:t>nition of "valid").</w:t>
      </w:r>
    </w:p>
    <w:p w14:paraId="2890F655" w14:textId="77777777" w:rsidR="0035564F" w:rsidRPr="0035564F" w:rsidRDefault="0035564F" w:rsidP="0035564F">
      <w:pPr>
        <w:pStyle w:val="Listenabsatz"/>
        <w:numPr>
          <w:ilvl w:val="1"/>
          <w:numId w:val="38"/>
        </w:numPr>
        <w:spacing w:before="100" w:beforeAutospacing="1" w:after="142" w:line="276" w:lineRule="auto"/>
        <w:rPr>
          <w:rFonts w:ascii="Arial" w:eastAsia="Times New Roman" w:hAnsi="Arial" w:cs="Arial"/>
          <w:lang w:val="en-US" w:eastAsia="de-DE"/>
        </w:rPr>
      </w:pPr>
      <w:r w:rsidRPr="0035564F">
        <w:rPr>
          <w:rFonts w:eastAsia="Times New Roman" w:cs="Arial"/>
          <w:shd w:val="clear" w:color="auto" w:fill="FFFFFF"/>
          <w:lang w:val="en-US" w:eastAsia="de-DE"/>
        </w:rPr>
        <w:t xml:space="preserve">Hotel ratings are given as a number from 0 to 5 stars (never negative numbers). </w:t>
      </w:r>
    </w:p>
    <w:p w14:paraId="664921FD" w14:textId="1393CFA0" w:rsidR="0035564F" w:rsidRPr="0035564F" w:rsidRDefault="0035564F" w:rsidP="0035564F">
      <w:pPr>
        <w:pStyle w:val="Listenabsatz"/>
        <w:numPr>
          <w:ilvl w:val="0"/>
          <w:numId w:val="38"/>
        </w:numPr>
        <w:spacing w:before="100" w:beforeAutospacing="1" w:after="142" w:line="276" w:lineRule="auto"/>
        <w:rPr>
          <w:rFonts w:ascii="Arial" w:eastAsia="Times New Roman" w:hAnsi="Arial" w:cs="Arial"/>
          <w:lang w:val="en-US" w:eastAsia="de-DE"/>
        </w:rPr>
      </w:pPr>
      <w:r w:rsidRPr="0035564F">
        <w:rPr>
          <w:rFonts w:eastAsia="Times New Roman" w:cs="Arial"/>
          <w:shd w:val="clear" w:color="auto" w:fill="FFFFFF"/>
          <w:lang w:val="en-US" w:eastAsia="de-DE"/>
        </w:rPr>
        <w:t xml:space="preserve">Provide unit and/or integration tests for your code which should be runnable via „composer </w:t>
      </w:r>
      <w:proofErr w:type="gramStart"/>
      <w:r w:rsidRPr="0035564F">
        <w:rPr>
          <w:rFonts w:eastAsia="Times New Roman" w:cs="Arial"/>
          <w:shd w:val="clear" w:color="auto" w:fill="FFFFFF"/>
          <w:lang w:val="en-US" w:eastAsia="de-DE"/>
        </w:rPr>
        <w:t>test“</w:t>
      </w:r>
      <w:proofErr w:type="gramEnd"/>
      <w:r w:rsidRPr="0035564F">
        <w:rPr>
          <w:rFonts w:eastAsia="Times New Roman" w:cs="Arial"/>
          <w:shd w:val="clear" w:color="auto" w:fill="FFFFFF"/>
          <w:lang w:val="en-US" w:eastAsia="de-DE"/>
        </w:rPr>
        <w:t>.</w:t>
      </w:r>
    </w:p>
    <w:p w14:paraId="1EA9CBB1" w14:textId="77777777" w:rsidR="0035564F" w:rsidRPr="0035564F" w:rsidRDefault="0035564F" w:rsidP="0035564F">
      <w:pPr>
        <w:spacing w:before="100" w:beforeAutospacing="1" w:after="142" w:line="276" w:lineRule="auto"/>
        <w:rPr>
          <w:rFonts w:eastAsia="Times New Roman" w:cs="Arial"/>
          <w:noProof w:val="0"/>
          <w:color w:val="auto"/>
          <w:szCs w:val="22"/>
          <w:lang w:val="en-US" w:eastAsia="de-DE"/>
        </w:rPr>
      </w:pPr>
      <w:r w:rsidRPr="0035564F">
        <w:rPr>
          <w:rFonts w:eastAsia="Times New Roman" w:cs="Arial"/>
          <w:b/>
          <w:bCs/>
          <w:noProof w:val="0"/>
          <w:color w:val="auto"/>
          <w:szCs w:val="22"/>
          <w:shd w:val="clear" w:color="auto" w:fill="FFFFFF"/>
          <w:lang w:val="en-US" w:eastAsia="de-DE"/>
        </w:rPr>
        <w:t xml:space="preserve">Bonus tasks </w:t>
      </w:r>
    </w:p>
    <w:p w14:paraId="72F8048A" w14:textId="2AD36AA1" w:rsidR="0035564F" w:rsidRPr="0035564F" w:rsidRDefault="0035564F" w:rsidP="0035564F">
      <w:pPr>
        <w:spacing w:before="100" w:beforeAutospacing="1" w:after="142" w:line="276" w:lineRule="auto"/>
        <w:rPr>
          <w:rFonts w:eastAsia="Times New Roman" w:cs="Arial"/>
          <w:noProof w:val="0"/>
          <w:color w:val="auto"/>
          <w:szCs w:val="22"/>
          <w:lang w:val="en-US" w:eastAsia="de-DE"/>
        </w:rPr>
      </w:pPr>
      <w:r w:rsidRPr="0035564F">
        <w:rPr>
          <w:rFonts w:eastAsia="Times New Roman" w:cs="Arial"/>
          <w:noProof w:val="0"/>
          <w:color w:val="auto"/>
          <w:szCs w:val="22"/>
          <w:shd w:val="clear" w:color="auto" w:fill="FFFFFF"/>
          <w:lang w:val="en-US" w:eastAsia="de-DE"/>
        </w:rPr>
        <w:t xml:space="preserve">If you </w:t>
      </w:r>
      <w:r>
        <w:rPr>
          <w:rFonts w:eastAsia="Times New Roman" w:cs="Arial"/>
          <w:noProof w:val="0"/>
          <w:color w:val="auto"/>
          <w:szCs w:val="22"/>
          <w:shd w:val="clear" w:color="auto" w:fill="FFFFFF"/>
          <w:lang w:val="en-US" w:eastAsia="de-DE"/>
        </w:rPr>
        <w:t>fi</w:t>
      </w:r>
      <w:r w:rsidRPr="0035564F">
        <w:rPr>
          <w:rFonts w:eastAsia="Times New Roman" w:cs="Arial"/>
          <w:noProof w:val="0"/>
          <w:color w:val="auto"/>
          <w:szCs w:val="22"/>
          <w:shd w:val="clear" w:color="auto" w:fill="FFFFFF"/>
          <w:lang w:val="en-US" w:eastAsia="de-DE"/>
        </w:rPr>
        <w:t xml:space="preserve">nd additional time here are some extra </w:t>
      </w:r>
      <w:proofErr w:type="gramStart"/>
      <w:r w:rsidRPr="0035564F">
        <w:rPr>
          <w:rFonts w:eastAsia="Times New Roman" w:cs="Arial"/>
          <w:noProof w:val="0"/>
          <w:color w:val="auto"/>
          <w:szCs w:val="22"/>
          <w:shd w:val="clear" w:color="auto" w:fill="FFFFFF"/>
          <w:lang w:val="en-US" w:eastAsia="de-DE"/>
        </w:rPr>
        <w:t>option</w:t>
      </w:r>
      <w:r w:rsidR="00E536BB">
        <w:rPr>
          <w:rFonts w:eastAsia="Times New Roman" w:cs="Arial"/>
          <w:noProof w:val="0"/>
          <w:color w:val="auto"/>
          <w:szCs w:val="22"/>
          <w:shd w:val="clear" w:color="auto" w:fill="FFFFFF"/>
          <w:lang w:val="en-US" w:eastAsia="de-DE"/>
        </w:rPr>
        <w:t>s</w:t>
      </w:r>
      <w:proofErr w:type="gramEnd"/>
      <w:r w:rsidRPr="0035564F">
        <w:rPr>
          <w:rFonts w:eastAsia="Times New Roman" w:cs="Arial"/>
          <w:noProof w:val="0"/>
          <w:color w:val="auto"/>
          <w:szCs w:val="22"/>
          <w:shd w:val="clear" w:color="auto" w:fill="FFFFFF"/>
          <w:lang w:val="en-US" w:eastAsia="de-DE"/>
        </w:rPr>
        <w:t xml:space="preserve"> you might consider. These are optional to your submission. Make the tool </w:t>
      </w:r>
      <w:r w:rsidR="00E536BB">
        <w:rPr>
          <w:rFonts w:eastAsia="Times New Roman" w:cs="Arial"/>
          <w:noProof w:val="0"/>
          <w:color w:val="auto"/>
          <w:szCs w:val="22"/>
          <w:shd w:val="clear" w:color="auto" w:fill="FFFFFF"/>
          <w:lang w:val="en-US" w:eastAsia="de-DE"/>
        </w:rPr>
        <w:t xml:space="preserve">as </w:t>
      </w:r>
      <w:r w:rsidRPr="0035564F">
        <w:rPr>
          <w:rFonts w:eastAsia="Times New Roman" w:cs="Arial"/>
          <w:noProof w:val="0"/>
          <w:color w:val="auto"/>
          <w:szCs w:val="22"/>
          <w:shd w:val="clear" w:color="auto" w:fill="FFFFFF"/>
          <w:lang w:val="en-US" w:eastAsia="de-DE"/>
        </w:rPr>
        <w:t>easily extensible to new input formats</w:t>
      </w:r>
      <w:r w:rsidR="00E536BB">
        <w:rPr>
          <w:rFonts w:eastAsia="Times New Roman" w:cs="Arial"/>
          <w:noProof w:val="0"/>
          <w:color w:val="auto"/>
          <w:szCs w:val="22"/>
          <w:shd w:val="clear" w:color="auto" w:fill="FFFFFF"/>
          <w:lang w:val="en-US" w:eastAsia="de-DE"/>
        </w:rPr>
        <w:t xml:space="preserve"> as possible</w:t>
      </w:r>
      <w:r w:rsidRPr="0035564F">
        <w:rPr>
          <w:rFonts w:eastAsia="Times New Roman" w:cs="Arial"/>
          <w:noProof w:val="0"/>
          <w:color w:val="auto"/>
          <w:szCs w:val="22"/>
          <w:shd w:val="clear" w:color="auto" w:fill="FFFFFF"/>
          <w:lang w:val="en-US" w:eastAsia="de-DE"/>
        </w:rPr>
        <w:t>.</w:t>
      </w:r>
      <w:r w:rsidRPr="0035564F">
        <w:rPr>
          <w:rFonts w:eastAsia="Times New Roman" w:cs="Arial"/>
          <w:noProof w:val="0"/>
          <w:color w:val="auto"/>
          <w:szCs w:val="22"/>
          <w:shd w:val="clear" w:color="auto" w:fill="FFFFFF"/>
          <w:lang w:val="en-US" w:eastAsia="de-DE"/>
        </w:rPr>
        <w:br/>
        <w:t xml:space="preserve">We care more about code quality (readability, software architecture) than code performance - although fast execution is a plus. </w:t>
      </w:r>
    </w:p>
    <w:p w14:paraId="2FD307A9" w14:textId="072D9D09" w:rsidR="0035564F" w:rsidRPr="0035564F" w:rsidRDefault="0035564F" w:rsidP="0035564F">
      <w:pPr>
        <w:spacing w:before="100" w:beforeAutospacing="1" w:after="142" w:line="276" w:lineRule="auto"/>
        <w:rPr>
          <w:rFonts w:eastAsia="Times New Roman" w:cs="Arial"/>
          <w:noProof w:val="0"/>
          <w:color w:val="auto"/>
          <w:szCs w:val="22"/>
          <w:lang w:val="en-US" w:eastAsia="de-DE"/>
        </w:rPr>
      </w:pPr>
      <w:r w:rsidRPr="0035564F">
        <w:rPr>
          <w:rFonts w:eastAsia="Times New Roman" w:cs="Arial"/>
          <w:noProof w:val="0"/>
          <w:color w:val="auto"/>
          <w:szCs w:val="22"/>
          <w:shd w:val="clear" w:color="auto" w:fill="FFFFFF"/>
          <w:lang w:val="en-US" w:eastAsia="de-DE"/>
        </w:rPr>
        <w:t xml:space="preserve">Generate a log </w:t>
      </w:r>
      <w:r>
        <w:rPr>
          <w:rFonts w:eastAsia="Times New Roman" w:cs="Arial"/>
          <w:noProof w:val="0"/>
          <w:color w:val="auto"/>
          <w:szCs w:val="22"/>
          <w:shd w:val="clear" w:color="auto" w:fill="FFFFFF"/>
          <w:lang w:val="en-US" w:eastAsia="de-DE"/>
        </w:rPr>
        <w:t>fi</w:t>
      </w:r>
      <w:r w:rsidRPr="0035564F">
        <w:rPr>
          <w:rFonts w:eastAsia="Times New Roman" w:cs="Arial"/>
          <w:noProof w:val="0"/>
          <w:color w:val="auto"/>
          <w:szCs w:val="22"/>
          <w:shd w:val="clear" w:color="auto" w:fill="FFFFFF"/>
          <w:lang w:val="en-US" w:eastAsia="de-DE"/>
        </w:rPr>
        <w:t>le to let potential users know how they could improve data quality. Add options to sort/group/</w:t>
      </w:r>
      <w:r>
        <w:rPr>
          <w:rFonts w:eastAsia="Times New Roman" w:cs="Arial"/>
          <w:noProof w:val="0"/>
          <w:color w:val="auto"/>
          <w:szCs w:val="22"/>
          <w:shd w:val="clear" w:color="auto" w:fill="FFFFFF"/>
          <w:lang w:val="en-US" w:eastAsia="de-DE"/>
        </w:rPr>
        <w:t>fi</w:t>
      </w:r>
      <w:r w:rsidRPr="0035564F">
        <w:rPr>
          <w:rFonts w:eastAsia="Times New Roman" w:cs="Arial"/>
          <w:noProof w:val="0"/>
          <w:color w:val="auto"/>
          <w:szCs w:val="22"/>
          <w:shd w:val="clear" w:color="auto" w:fill="FFFFFF"/>
          <w:lang w:val="en-US" w:eastAsia="de-DE"/>
        </w:rPr>
        <w:t xml:space="preserve">lter the data before writing it to the output </w:t>
      </w:r>
      <w:r>
        <w:rPr>
          <w:rFonts w:eastAsia="Times New Roman" w:cs="Arial"/>
          <w:noProof w:val="0"/>
          <w:color w:val="auto"/>
          <w:szCs w:val="22"/>
          <w:shd w:val="clear" w:color="auto" w:fill="FFFFFF"/>
          <w:lang w:val="en-US" w:eastAsia="de-DE"/>
        </w:rPr>
        <w:t>fi</w:t>
      </w:r>
      <w:r w:rsidRPr="0035564F">
        <w:rPr>
          <w:rFonts w:eastAsia="Times New Roman" w:cs="Arial"/>
          <w:noProof w:val="0"/>
          <w:color w:val="auto"/>
          <w:szCs w:val="22"/>
          <w:shd w:val="clear" w:color="auto" w:fill="FFFFFF"/>
          <w:lang w:val="en-US" w:eastAsia="de-DE"/>
        </w:rPr>
        <w:t xml:space="preserve">le. </w:t>
      </w:r>
    </w:p>
    <w:p w14:paraId="61E403BD" w14:textId="77777777" w:rsidR="0035564F" w:rsidRDefault="0035564F" w:rsidP="0035564F">
      <w:pPr>
        <w:spacing w:before="100" w:beforeAutospacing="1" w:after="142" w:line="276" w:lineRule="auto"/>
        <w:rPr>
          <w:rFonts w:eastAsia="Times New Roman" w:cs="Arial"/>
          <w:noProof w:val="0"/>
          <w:color w:val="auto"/>
          <w:szCs w:val="22"/>
          <w:shd w:val="clear" w:color="auto" w:fill="FFFFFF"/>
          <w:lang w:val="en-US" w:eastAsia="de-DE"/>
        </w:rPr>
      </w:pPr>
    </w:p>
    <w:p w14:paraId="5EDC6BC8" w14:textId="77777777" w:rsidR="0035564F" w:rsidRPr="0035564F" w:rsidRDefault="0035564F" w:rsidP="0035564F">
      <w:pPr>
        <w:spacing w:before="100" w:beforeAutospacing="1" w:after="142" w:line="276" w:lineRule="auto"/>
        <w:rPr>
          <w:rFonts w:eastAsia="Times New Roman" w:cs="Arial"/>
          <w:b/>
          <w:bCs/>
          <w:noProof w:val="0"/>
          <w:color w:val="auto"/>
          <w:szCs w:val="22"/>
          <w:shd w:val="clear" w:color="auto" w:fill="FFFFFF"/>
          <w:lang w:val="en-US" w:eastAsia="de-DE"/>
        </w:rPr>
      </w:pPr>
      <w:r w:rsidRPr="0035564F">
        <w:rPr>
          <w:rFonts w:eastAsia="Times New Roman" w:cs="Arial"/>
          <w:b/>
          <w:bCs/>
          <w:noProof w:val="0"/>
          <w:color w:val="auto"/>
          <w:szCs w:val="22"/>
          <w:shd w:val="clear" w:color="auto" w:fill="FFFFFF"/>
          <w:lang w:val="en-US" w:eastAsia="de-DE"/>
        </w:rPr>
        <w:t>How we run your code</w:t>
      </w:r>
    </w:p>
    <w:p w14:paraId="35359F31" w14:textId="551E022B" w:rsidR="0035564F" w:rsidRPr="0035564F" w:rsidRDefault="0035564F" w:rsidP="0035564F">
      <w:pPr>
        <w:spacing w:before="100" w:beforeAutospacing="1" w:after="142" w:line="276" w:lineRule="auto"/>
        <w:rPr>
          <w:rFonts w:eastAsia="Times New Roman" w:cs="Arial"/>
          <w:noProof w:val="0"/>
          <w:color w:val="auto"/>
          <w:szCs w:val="22"/>
          <w:lang w:val="en-US" w:eastAsia="de-DE"/>
        </w:rPr>
      </w:pPr>
      <w:r w:rsidRPr="0035564F">
        <w:rPr>
          <w:rFonts w:eastAsia="Times New Roman" w:cs="Arial"/>
          <w:noProof w:val="0"/>
          <w:color w:val="auto"/>
          <w:szCs w:val="22"/>
          <w:shd w:val="clear" w:color="auto" w:fill="FFFFFF"/>
          <w:lang w:val="en-US" w:eastAsia="de-DE"/>
        </w:rPr>
        <w:t>Your code will run on an x86-64 machine with the most recent release or the recent Mac OS</w:t>
      </w:r>
      <w:r>
        <w:rPr>
          <w:rFonts w:eastAsia="Times New Roman" w:cs="Arial"/>
          <w:noProof w:val="0"/>
          <w:color w:val="auto"/>
          <w:szCs w:val="22"/>
          <w:shd w:val="clear" w:color="auto" w:fill="FFFFFF"/>
          <w:lang w:val="en-US" w:eastAsia="de-DE"/>
        </w:rPr>
        <w:t>X.</w:t>
      </w:r>
      <w:r w:rsidRPr="0035564F">
        <w:rPr>
          <w:rFonts w:eastAsia="Times New Roman" w:cs="Arial"/>
          <w:noProof w:val="0"/>
          <w:color w:val="auto"/>
          <w:szCs w:val="22"/>
          <w:shd w:val="clear" w:color="auto" w:fill="FFFFFF"/>
          <w:lang w:val="en-US" w:eastAsia="de-DE"/>
        </w:rPr>
        <w:t xml:space="preserve"> </w:t>
      </w:r>
    </w:p>
    <w:p w14:paraId="6FE4C1BF" w14:textId="0B7E94B4" w:rsidR="0035564F" w:rsidRPr="0035564F" w:rsidRDefault="00D13F23" w:rsidP="0035564F">
      <w:pPr>
        <w:spacing w:before="100" w:beforeAutospacing="1" w:line="240" w:lineRule="auto"/>
        <w:rPr>
          <w:rFonts w:eastAsia="Times New Roman" w:cs="Arial"/>
          <w:noProof w:val="0"/>
          <w:color w:val="auto"/>
          <w:szCs w:val="22"/>
          <w:lang w:val="en-US" w:eastAsia="de-DE"/>
        </w:rPr>
      </w:pPr>
      <w:r>
        <w:rPr>
          <w:rFonts w:eastAsia="Times New Roman" w:cs="Arial"/>
          <w:noProof w:val="0"/>
          <w:color w:val="auto"/>
          <w:szCs w:val="22"/>
          <w:lang w:val="en-US" w:eastAsia="de-DE"/>
        </w:rPr>
        <w:t>The code will run on a local (not docker) environment. Here we will trigger the CLI command described above and compare the outcome with what we expect.</w:t>
      </w:r>
    </w:p>
    <w:p w14:paraId="35B1160F" w14:textId="72A36FB1" w:rsidR="00A57F2A" w:rsidRPr="0035564F" w:rsidRDefault="00A57F2A" w:rsidP="00A57F2A">
      <w:pPr>
        <w:rPr>
          <w:rFonts w:cs="Arial"/>
          <w:szCs w:val="22"/>
          <w:lang w:val="en-US"/>
        </w:rPr>
      </w:pPr>
    </w:p>
    <w:sectPr w:rsidR="00A57F2A" w:rsidRPr="0035564F" w:rsidSect="001A33D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8" w:right="1418" w:bottom="2552" w:left="1418" w:header="141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72514" w14:textId="77777777" w:rsidR="00B64C87" w:rsidRDefault="00B64C87" w:rsidP="007547FD">
      <w:r>
        <w:separator/>
      </w:r>
    </w:p>
  </w:endnote>
  <w:endnote w:type="continuationSeparator" w:id="0">
    <w:p w14:paraId="33FD6C7D" w14:textId="77777777" w:rsidR="00B64C87" w:rsidRDefault="00B64C87" w:rsidP="00754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5CE13" w14:textId="77777777" w:rsidR="007367D2" w:rsidRDefault="007367D2" w:rsidP="00190AFE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6DF5658D" w14:textId="77777777" w:rsidR="007367D2" w:rsidRDefault="007367D2" w:rsidP="007367D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FB8D8" w14:textId="344F249D" w:rsidR="007367D2" w:rsidRPr="0048342F" w:rsidRDefault="007367D2" w:rsidP="00190AFE">
    <w:pPr>
      <w:pStyle w:val="Fuzeile"/>
      <w:framePr w:wrap="none" w:vAnchor="text" w:hAnchor="margin" w:xAlign="right" w:y="1"/>
      <w:rPr>
        <w:rStyle w:val="Seitenzahl"/>
        <w:sz w:val="22"/>
        <w:szCs w:val="22"/>
      </w:rPr>
    </w:pPr>
    <w:r w:rsidRPr="0048342F">
      <w:rPr>
        <w:rStyle w:val="Seitenzahl"/>
        <w:sz w:val="22"/>
        <w:szCs w:val="22"/>
      </w:rPr>
      <w:fldChar w:fldCharType="begin"/>
    </w:r>
    <w:r w:rsidRPr="0048342F">
      <w:rPr>
        <w:rStyle w:val="Seitenzahl"/>
        <w:sz w:val="22"/>
        <w:szCs w:val="22"/>
      </w:rPr>
      <w:instrText xml:space="preserve">PAGE  </w:instrText>
    </w:r>
    <w:r w:rsidRPr="0048342F">
      <w:rPr>
        <w:rStyle w:val="Seitenzahl"/>
        <w:sz w:val="22"/>
        <w:szCs w:val="22"/>
      </w:rPr>
      <w:fldChar w:fldCharType="separate"/>
    </w:r>
    <w:r w:rsidR="00AE6D35">
      <w:rPr>
        <w:rStyle w:val="Seitenzahl"/>
        <w:sz w:val="22"/>
        <w:szCs w:val="22"/>
      </w:rPr>
      <w:t>4</w:t>
    </w:r>
    <w:r w:rsidRPr="0048342F">
      <w:rPr>
        <w:rStyle w:val="Seitenzahl"/>
        <w:sz w:val="22"/>
        <w:szCs w:val="22"/>
      </w:rPr>
      <w:fldChar w:fldCharType="end"/>
    </w:r>
  </w:p>
  <w:p w14:paraId="0EED29CF" w14:textId="77777777" w:rsidR="00362390" w:rsidRDefault="00362390" w:rsidP="007367D2">
    <w:pPr>
      <w:pStyle w:val="Fuzeile"/>
      <w:ind w:right="360"/>
    </w:pPr>
    <w:r w:rsidRPr="00362390">
      <w:t xml:space="preserve">Do not share the cases study and/or </w:t>
    </w:r>
    <w:r>
      <w:t>the results with third parties.</w:t>
    </w:r>
  </w:p>
  <w:p w14:paraId="0767FC4B" w14:textId="3B69961C" w:rsidR="00362390" w:rsidRDefault="00362390">
    <w:pPr>
      <w:pStyle w:val="Fuzeile"/>
    </w:pPr>
    <w:r w:rsidRPr="00362390">
      <w:t>Do not upload the case study and/or results to social platforms or other public spaces.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B3E51" w14:textId="3DA02F25" w:rsidR="007367D2" w:rsidRDefault="007367D2" w:rsidP="007367D2">
    <w:pPr>
      <w:pStyle w:val="Fuzeile"/>
      <w:ind w:right="360"/>
    </w:pPr>
    <w:r w:rsidRPr="00362390">
      <w:t>D</w:t>
    </w:r>
    <w:r w:rsidR="00316026">
      <w:t>o not share the case</w:t>
    </w:r>
    <w:r w:rsidRPr="00362390">
      <w:t xml:space="preserve"> study and/or </w:t>
    </w:r>
    <w:r>
      <w:t>the results with third parties.</w:t>
    </w:r>
  </w:p>
  <w:p w14:paraId="5C20E202" w14:textId="3AC3E301" w:rsidR="007367D2" w:rsidRDefault="007367D2">
    <w:pPr>
      <w:pStyle w:val="Fuzeile"/>
    </w:pPr>
    <w:r w:rsidRPr="00362390">
      <w:t>Do not upload the case study and/or results to social platforms or other public spaces.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367CB" w14:textId="77777777" w:rsidR="00B64C87" w:rsidRDefault="00B64C87" w:rsidP="007547FD">
      <w:r>
        <w:separator/>
      </w:r>
    </w:p>
  </w:footnote>
  <w:footnote w:type="continuationSeparator" w:id="0">
    <w:p w14:paraId="79ACCB1B" w14:textId="77777777" w:rsidR="00B64C87" w:rsidRDefault="00B64C87" w:rsidP="00754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D6130" w14:textId="747D568D" w:rsidR="00C305AA" w:rsidRDefault="00404A6E">
    <w:pPr>
      <w:pStyle w:val="Kopfzeile"/>
    </w:pPr>
    <w:r>
      <w:rPr>
        <w:lang w:eastAsia="en-GB"/>
      </w:rPr>
      <w:drawing>
        <wp:anchor distT="0" distB="0" distL="114300" distR="114300" simplePos="0" relativeHeight="251661312" behindDoc="1" locked="0" layoutInCell="1" allowOverlap="1" wp14:anchorId="076E61FA" wp14:editId="5008F0DD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7555510" cy="10692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PDF/letterhead-2016-ddorf-p2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5510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D8B71" w14:textId="779F4C7F" w:rsidR="007547FD" w:rsidRDefault="00404A6E">
    <w:pPr>
      <w:pStyle w:val="Kopfzeile"/>
    </w:pPr>
    <w:r>
      <w:rPr>
        <w:lang w:eastAsia="en-GB"/>
      </w:rPr>
      <w:drawing>
        <wp:anchor distT="0" distB="0" distL="114300" distR="114300" simplePos="0" relativeHeight="251660288" behindDoc="1" locked="0" layoutInCell="1" allowOverlap="1" wp14:anchorId="35469940" wp14:editId="53A90136">
          <wp:simplePos x="0" y="0"/>
          <wp:positionH relativeFrom="page">
            <wp:align>right</wp:align>
          </wp:positionH>
          <wp:positionV relativeFrom="margin">
            <wp:align>center</wp:align>
          </wp:positionV>
          <wp:extent cx="7555510" cy="106920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PDF/letterhead-2016-ddorf-p1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5510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A5125"/>
    <w:multiLevelType w:val="hybridMultilevel"/>
    <w:tmpl w:val="77E274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427AC"/>
    <w:multiLevelType w:val="hybridMultilevel"/>
    <w:tmpl w:val="6DD4EF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450B4"/>
    <w:multiLevelType w:val="hybridMultilevel"/>
    <w:tmpl w:val="A99C50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F3D1F"/>
    <w:multiLevelType w:val="multilevel"/>
    <w:tmpl w:val="31B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C07D6"/>
    <w:multiLevelType w:val="hybridMultilevel"/>
    <w:tmpl w:val="EAEE7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87A02"/>
    <w:multiLevelType w:val="multilevel"/>
    <w:tmpl w:val="EB54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E5319"/>
    <w:multiLevelType w:val="multilevel"/>
    <w:tmpl w:val="5940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4699A"/>
    <w:multiLevelType w:val="multilevel"/>
    <w:tmpl w:val="0284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D656D"/>
    <w:multiLevelType w:val="hybridMultilevel"/>
    <w:tmpl w:val="B822A7B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B7BD4"/>
    <w:multiLevelType w:val="multilevel"/>
    <w:tmpl w:val="7EC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55909"/>
    <w:multiLevelType w:val="hybridMultilevel"/>
    <w:tmpl w:val="F5904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B10AA"/>
    <w:multiLevelType w:val="hybridMultilevel"/>
    <w:tmpl w:val="E722B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90B3C"/>
    <w:multiLevelType w:val="hybridMultilevel"/>
    <w:tmpl w:val="D9D435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75366"/>
    <w:multiLevelType w:val="hybridMultilevel"/>
    <w:tmpl w:val="67049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0052D"/>
    <w:multiLevelType w:val="hybridMultilevel"/>
    <w:tmpl w:val="7B108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62E08"/>
    <w:multiLevelType w:val="hybridMultilevel"/>
    <w:tmpl w:val="3B1860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4001CB"/>
    <w:multiLevelType w:val="hybridMultilevel"/>
    <w:tmpl w:val="EB608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A80F1B"/>
    <w:multiLevelType w:val="hybridMultilevel"/>
    <w:tmpl w:val="5EFA09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063299"/>
    <w:multiLevelType w:val="multilevel"/>
    <w:tmpl w:val="863C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BE0B94"/>
    <w:multiLevelType w:val="multilevel"/>
    <w:tmpl w:val="A25C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E669B2"/>
    <w:multiLevelType w:val="hybridMultilevel"/>
    <w:tmpl w:val="8D489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3E41A6"/>
    <w:multiLevelType w:val="multilevel"/>
    <w:tmpl w:val="8568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2C40BD"/>
    <w:multiLevelType w:val="multilevel"/>
    <w:tmpl w:val="CC3C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597A37"/>
    <w:multiLevelType w:val="hybridMultilevel"/>
    <w:tmpl w:val="B2C4B3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8E6A98"/>
    <w:multiLevelType w:val="multilevel"/>
    <w:tmpl w:val="3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761BB2"/>
    <w:multiLevelType w:val="hybridMultilevel"/>
    <w:tmpl w:val="6674C5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0D75DF"/>
    <w:multiLevelType w:val="hybridMultilevel"/>
    <w:tmpl w:val="8E303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71E76"/>
    <w:multiLevelType w:val="multilevel"/>
    <w:tmpl w:val="7336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983483"/>
    <w:multiLevelType w:val="hybridMultilevel"/>
    <w:tmpl w:val="704A3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4A3923"/>
    <w:multiLevelType w:val="hybridMultilevel"/>
    <w:tmpl w:val="561009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314521"/>
    <w:multiLevelType w:val="multilevel"/>
    <w:tmpl w:val="8CE2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E52076"/>
    <w:multiLevelType w:val="hybridMultilevel"/>
    <w:tmpl w:val="03228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100628"/>
    <w:multiLevelType w:val="hybridMultilevel"/>
    <w:tmpl w:val="98FEB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A3FF3"/>
    <w:multiLevelType w:val="hybridMultilevel"/>
    <w:tmpl w:val="0930DD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E250D"/>
    <w:multiLevelType w:val="hybridMultilevel"/>
    <w:tmpl w:val="20468D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B46137"/>
    <w:multiLevelType w:val="hybridMultilevel"/>
    <w:tmpl w:val="9C003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72F47"/>
    <w:multiLevelType w:val="hybridMultilevel"/>
    <w:tmpl w:val="D820CC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FA0490"/>
    <w:multiLevelType w:val="hybridMultilevel"/>
    <w:tmpl w:val="EA8A5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20"/>
  </w:num>
  <w:num w:numId="4">
    <w:abstractNumId w:val="1"/>
  </w:num>
  <w:num w:numId="5">
    <w:abstractNumId w:val="34"/>
  </w:num>
  <w:num w:numId="6">
    <w:abstractNumId w:val="23"/>
  </w:num>
  <w:num w:numId="7">
    <w:abstractNumId w:val="22"/>
  </w:num>
  <w:num w:numId="8">
    <w:abstractNumId w:val="24"/>
  </w:num>
  <w:num w:numId="9">
    <w:abstractNumId w:val="6"/>
  </w:num>
  <w:num w:numId="10">
    <w:abstractNumId w:val="9"/>
  </w:num>
  <w:num w:numId="11">
    <w:abstractNumId w:val="18"/>
  </w:num>
  <w:num w:numId="12">
    <w:abstractNumId w:val="27"/>
  </w:num>
  <w:num w:numId="13">
    <w:abstractNumId w:val="5"/>
  </w:num>
  <w:num w:numId="14">
    <w:abstractNumId w:val="30"/>
  </w:num>
  <w:num w:numId="15">
    <w:abstractNumId w:val="37"/>
  </w:num>
  <w:num w:numId="16">
    <w:abstractNumId w:val="19"/>
  </w:num>
  <w:num w:numId="17">
    <w:abstractNumId w:val="3"/>
  </w:num>
  <w:num w:numId="18">
    <w:abstractNumId w:val="7"/>
  </w:num>
  <w:num w:numId="19">
    <w:abstractNumId w:val="21"/>
  </w:num>
  <w:num w:numId="20">
    <w:abstractNumId w:val="35"/>
  </w:num>
  <w:num w:numId="21">
    <w:abstractNumId w:val="32"/>
  </w:num>
  <w:num w:numId="22">
    <w:abstractNumId w:val="11"/>
  </w:num>
  <w:num w:numId="23">
    <w:abstractNumId w:val="31"/>
  </w:num>
  <w:num w:numId="24">
    <w:abstractNumId w:val="14"/>
  </w:num>
  <w:num w:numId="25">
    <w:abstractNumId w:val="4"/>
  </w:num>
  <w:num w:numId="26">
    <w:abstractNumId w:val="36"/>
  </w:num>
  <w:num w:numId="27">
    <w:abstractNumId w:val="28"/>
  </w:num>
  <w:num w:numId="28">
    <w:abstractNumId w:val="25"/>
  </w:num>
  <w:num w:numId="29">
    <w:abstractNumId w:val="2"/>
  </w:num>
  <w:num w:numId="30">
    <w:abstractNumId w:val="0"/>
  </w:num>
  <w:num w:numId="31">
    <w:abstractNumId w:val="26"/>
  </w:num>
  <w:num w:numId="32">
    <w:abstractNumId w:val="16"/>
  </w:num>
  <w:num w:numId="33">
    <w:abstractNumId w:val="10"/>
  </w:num>
  <w:num w:numId="34">
    <w:abstractNumId w:val="8"/>
  </w:num>
  <w:num w:numId="35">
    <w:abstractNumId w:val="13"/>
  </w:num>
  <w:num w:numId="36">
    <w:abstractNumId w:val="29"/>
  </w:num>
  <w:num w:numId="37">
    <w:abstractNumId w:val="17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7FD"/>
    <w:rsid w:val="00006FC0"/>
    <w:rsid w:val="000234C6"/>
    <w:rsid w:val="00024A48"/>
    <w:rsid w:val="00027B43"/>
    <w:rsid w:val="000419F7"/>
    <w:rsid w:val="00050F0E"/>
    <w:rsid w:val="0007191E"/>
    <w:rsid w:val="000B5C08"/>
    <w:rsid w:val="001226FD"/>
    <w:rsid w:val="001555F4"/>
    <w:rsid w:val="001A33D8"/>
    <w:rsid w:val="001C1F08"/>
    <w:rsid w:val="001D206D"/>
    <w:rsid w:val="00203952"/>
    <w:rsid w:val="002431F6"/>
    <w:rsid w:val="00252C17"/>
    <w:rsid w:val="00281FB4"/>
    <w:rsid w:val="00284472"/>
    <w:rsid w:val="002A3176"/>
    <w:rsid w:val="002F61FE"/>
    <w:rsid w:val="00303853"/>
    <w:rsid w:val="003064E2"/>
    <w:rsid w:val="00316026"/>
    <w:rsid w:val="0035564F"/>
    <w:rsid w:val="00361EBD"/>
    <w:rsid w:val="00362390"/>
    <w:rsid w:val="0036764E"/>
    <w:rsid w:val="003E346F"/>
    <w:rsid w:val="003F4934"/>
    <w:rsid w:val="00404A6E"/>
    <w:rsid w:val="0041053D"/>
    <w:rsid w:val="0041747D"/>
    <w:rsid w:val="00433608"/>
    <w:rsid w:val="0047450B"/>
    <w:rsid w:val="00483328"/>
    <w:rsid w:val="0048342F"/>
    <w:rsid w:val="004847A9"/>
    <w:rsid w:val="004F6DB9"/>
    <w:rsid w:val="004F75AD"/>
    <w:rsid w:val="00522F7A"/>
    <w:rsid w:val="005303F6"/>
    <w:rsid w:val="005803EA"/>
    <w:rsid w:val="005832F3"/>
    <w:rsid w:val="0058776A"/>
    <w:rsid w:val="005C6571"/>
    <w:rsid w:val="00626674"/>
    <w:rsid w:val="006372EB"/>
    <w:rsid w:val="00642BBA"/>
    <w:rsid w:val="006642A1"/>
    <w:rsid w:val="006B7152"/>
    <w:rsid w:val="006C33B9"/>
    <w:rsid w:val="006D37F2"/>
    <w:rsid w:val="006E73D3"/>
    <w:rsid w:val="006F266A"/>
    <w:rsid w:val="00702B5D"/>
    <w:rsid w:val="00712638"/>
    <w:rsid w:val="00715156"/>
    <w:rsid w:val="007151C6"/>
    <w:rsid w:val="007367D2"/>
    <w:rsid w:val="007547FD"/>
    <w:rsid w:val="00761DDB"/>
    <w:rsid w:val="007840AF"/>
    <w:rsid w:val="007A42FB"/>
    <w:rsid w:val="007B5A20"/>
    <w:rsid w:val="007D733E"/>
    <w:rsid w:val="007E14AB"/>
    <w:rsid w:val="0084214A"/>
    <w:rsid w:val="00846693"/>
    <w:rsid w:val="009D73EB"/>
    <w:rsid w:val="00A024DA"/>
    <w:rsid w:val="00A24C2D"/>
    <w:rsid w:val="00A403CF"/>
    <w:rsid w:val="00A40B48"/>
    <w:rsid w:val="00A5011A"/>
    <w:rsid w:val="00A57F2A"/>
    <w:rsid w:val="00A917E4"/>
    <w:rsid w:val="00AE6D35"/>
    <w:rsid w:val="00B01094"/>
    <w:rsid w:val="00B64C87"/>
    <w:rsid w:val="00BA0E7A"/>
    <w:rsid w:val="00BC1B6B"/>
    <w:rsid w:val="00BE40C1"/>
    <w:rsid w:val="00C22D04"/>
    <w:rsid w:val="00C305AA"/>
    <w:rsid w:val="00C471A4"/>
    <w:rsid w:val="00C57E23"/>
    <w:rsid w:val="00C828DB"/>
    <w:rsid w:val="00C90B8B"/>
    <w:rsid w:val="00C9157B"/>
    <w:rsid w:val="00CD189D"/>
    <w:rsid w:val="00D1289D"/>
    <w:rsid w:val="00D13F23"/>
    <w:rsid w:val="00D1441D"/>
    <w:rsid w:val="00D40107"/>
    <w:rsid w:val="00D459BA"/>
    <w:rsid w:val="00D5391A"/>
    <w:rsid w:val="00D806C3"/>
    <w:rsid w:val="00D948F5"/>
    <w:rsid w:val="00DB3885"/>
    <w:rsid w:val="00E01718"/>
    <w:rsid w:val="00E44047"/>
    <w:rsid w:val="00E50FD8"/>
    <w:rsid w:val="00E536BB"/>
    <w:rsid w:val="00E9080A"/>
    <w:rsid w:val="00EC2810"/>
    <w:rsid w:val="00EF4D3D"/>
    <w:rsid w:val="00F001CF"/>
    <w:rsid w:val="00F00AF8"/>
    <w:rsid w:val="00F45948"/>
    <w:rsid w:val="00F526DD"/>
    <w:rsid w:val="00FA77E7"/>
    <w:rsid w:val="00FD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0520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7E23"/>
    <w:pPr>
      <w:spacing w:line="264" w:lineRule="auto"/>
    </w:pPr>
    <w:rPr>
      <w:rFonts w:ascii="Arial" w:hAnsi="Arial"/>
      <w:noProof/>
      <w:color w:val="37444C" w:themeColor="accent5"/>
      <w:sz w:val="22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917E4"/>
    <w:pPr>
      <w:keepNext/>
      <w:keepLines/>
      <w:spacing w:before="240"/>
      <w:outlineLvl w:val="0"/>
    </w:pPr>
    <w:rPr>
      <w:rFonts w:eastAsiaTheme="majorEastAsia" w:cstheme="majorBidi"/>
      <w:bCs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17E4"/>
    <w:pPr>
      <w:keepNext/>
      <w:keepLines/>
      <w:spacing w:before="40"/>
      <w:outlineLvl w:val="1"/>
    </w:pPr>
    <w:rPr>
      <w:rFonts w:eastAsiaTheme="majorEastAsia" w:cstheme="majorBidi"/>
      <w:b/>
      <w:bCs/>
      <w:color w:val="EE8C00" w:themeColor="accent2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B71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3E56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50FD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E82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715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5E82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547F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547FD"/>
    <w:rPr>
      <w:noProof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62390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362390"/>
    <w:rPr>
      <w:rFonts w:ascii="Arial" w:hAnsi="Arial"/>
      <w:noProof/>
      <w:color w:val="37444C" w:themeColor="accent5"/>
      <w:sz w:val="16"/>
      <w:lang w:val="en-GB"/>
    </w:rPr>
  </w:style>
  <w:style w:type="character" w:styleId="Fett">
    <w:name w:val="Strong"/>
    <w:basedOn w:val="Absatz-Standardschriftart"/>
    <w:uiPriority w:val="22"/>
    <w:qFormat/>
    <w:rsid w:val="007151C6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17E4"/>
    <w:rPr>
      <w:rFonts w:ascii="Arial" w:eastAsiaTheme="majorEastAsia" w:hAnsi="Arial" w:cstheme="majorBidi"/>
      <w:bCs/>
      <w:noProof/>
      <w:color w:val="37444C" w:themeColor="accent5"/>
      <w:sz w:val="40"/>
      <w:szCs w:val="32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A917E4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17E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17E4"/>
    <w:rPr>
      <w:rFonts w:ascii="Arial" w:eastAsiaTheme="majorEastAsia" w:hAnsi="Arial" w:cstheme="majorBidi"/>
      <w:b/>
      <w:bCs/>
      <w:noProof/>
      <w:color w:val="EE8C00" w:themeColor="accent2"/>
      <w:sz w:val="26"/>
      <w:szCs w:val="26"/>
      <w:lang w:val="en-GB"/>
    </w:rPr>
  </w:style>
  <w:style w:type="character" w:styleId="Seitenzahl">
    <w:name w:val="page number"/>
    <w:basedOn w:val="Absatz-Standardschriftart"/>
    <w:uiPriority w:val="99"/>
    <w:semiHidden/>
    <w:unhideWhenUsed/>
    <w:rsid w:val="0048342F"/>
    <w:rPr>
      <w:rFonts w:ascii="Arial" w:hAnsi="Arial"/>
      <w:b/>
      <w:bCs/>
      <w:i w:val="0"/>
      <w:iCs w:val="0"/>
      <w:color w:val="37444C" w:themeColor="accent5"/>
    </w:rPr>
  </w:style>
  <w:style w:type="paragraph" w:styleId="Listenabsatz">
    <w:name w:val="List Paragraph"/>
    <w:basedOn w:val="Standard"/>
    <w:uiPriority w:val="34"/>
    <w:qFormat/>
    <w:rsid w:val="001A33D8"/>
    <w:pPr>
      <w:spacing w:after="160" w:line="259" w:lineRule="auto"/>
      <w:ind w:left="720"/>
      <w:contextualSpacing/>
    </w:pPr>
    <w:rPr>
      <w:rFonts w:asciiTheme="minorHAnsi" w:hAnsiTheme="minorHAnsi"/>
      <w:noProof w:val="0"/>
      <w:color w:val="auto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1A33D8"/>
    <w:rPr>
      <w:color w:val="3F9FC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A33D8"/>
    <w:rPr>
      <w:color w:val="808080"/>
      <w:shd w:val="clear" w:color="auto" w:fill="E6E6E6"/>
    </w:rPr>
  </w:style>
  <w:style w:type="character" w:customStyle="1" w:styleId="thread-686724714002897834057209">
    <w:name w:val="thread-686724714002897834057209"/>
    <w:basedOn w:val="Absatz-Standardschriftart"/>
    <w:rsid w:val="001C1F08"/>
  </w:style>
  <w:style w:type="character" w:customStyle="1" w:styleId="thread-013608246978261964417741">
    <w:name w:val="thread-013608246978261964417741"/>
    <w:basedOn w:val="Absatz-Standardschriftart"/>
    <w:rsid w:val="001C1F08"/>
  </w:style>
  <w:style w:type="character" w:customStyle="1" w:styleId="thread-275000166125811306748211">
    <w:name w:val="thread-275000166125811306748211"/>
    <w:basedOn w:val="Absatz-Standardschriftart"/>
    <w:rsid w:val="001C1F08"/>
  </w:style>
  <w:style w:type="character" w:customStyle="1" w:styleId="thread-100923402010706662164808">
    <w:name w:val="thread-100923402010706662164808"/>
    <w:basedOn w:val="Absatz-Standardschriftart"/>
    <w:rsid w:val="001C1F08"/>
  </w:style>
  <w:style w:type="paragraph" w:styleId="KeinLeerraum">
    <w:name w:val="No Spacing"/>
    <w:uiPriority w:val="1"/>
    <w:qFormat/>
    <w:rsid w:val="001C1F08"/>
    <w:rPr>
      <w:rFonts w:ascii="Arial" w:hAnsi="Arial"/>
      <w:noProof/>
      <w:color w:val="37444C" w:themeColor="accent5"/>
      <w:sz w:val="22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50FD8"/>
    <w:rPr>
      <w:rFonts w:asciiTheme="majorHAnsi" w:eastAsiaTheme="majorEastAsia" w:hAnsiTheme="majorHAnsi" w:cstheme="majorBidi"/>
      <w:i/>
      <w:iCs/>
      <w:noProof/>
      <w:color w:val="005E82" w:themeColor="accent1" w:themeShade="BF"/>
      <w:sz w:val="2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B7152"/>
    <w:rPr>
      <w:rFonts w:asciiTheme="majorHAnsi" w:eastAsiaTheme="majorEastAsia" w:hAnsiTheme="majorHAnsi" w:cstheme="majorBidi"/>
      <w:noProof/>
      <w:color w:val="003E56" w:themeColor="accent1" w:themeShade="7F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7152"/>
    <w:rPr>
      <w:rFonts w:asciiTheme="majorHAnsi" w:eastAsiaTheme="majorEastAsia" w:hAnsiTheme="majorHAnsi" w:cstheme="majorBidi"/>
      <w:noProof/>
      <w:color w:val="005E82" w:themeColor="accent1" w:themeShade="BF"/>
      <w:sz w:val="22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4A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4A48"/>
    <w:rPr>
      <w:rFonts w:ascii="Times New Roman" w:hAnsi="Times New Roman" w:cs="Times New Roman"/>
      <w:noProof/>
      <w:color w:val="37444C" w:themeColor="accent5"/>
      <w:sz w:val="18"/>
      <w:szCs w:val="18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484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auto"/>
      <w:sz w:val="24"/>
      <w:lang w:val="de-DE" w:eastAsia="en-GB"/>
    </w:rPr>
  </w:style>
  <w:style w:type="character" w:customStyle="1" w:styleId="blob-code-inner">
    <w:name w:val="blob-code-inner"/>
    <w:basedOn w:val="Absatz-Standardschriftart"/>
    <w:rsid w:val="00642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194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96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2860">
              <w:marLeft w:val="0"/>
              <w:marRight w:val="0"/>
              <w:marTop w:val="480"/>
              <w:marBottom w:val="0"/>
              <w:divBdr>
                <w:top w:val="single" w:sz="6" w:space="7" w:color="BBBBBB"/>
                <w:left w:val="single" w:sz="6" w:space="16" w:color="BBBBBB"/>
                <w:bottom w:val="single" w:sz="6" w:space="7" w:color="BBBBBB"/>
                <w:right w:val="single" w:sz="6" w:space="16" w:color="BBBBBB"/>
              </w:divBdr>
              <w:divsChild>
                <w:div w:id="18110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309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66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4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trivago colours">
      <a:dk1>
        <a:srgbClr val="293238"/>
      </a:dk1>
      <a:lt1>
        <a:srgbClr val="FFFFFF"/>
      </a:lt1>
      <a:dk2>
        <a:srgbClr val="9AA2A5"/>
      </a:dk2>
      <a:lt2>
        <a:srgbClr val="CDCFD2"/>
      </a:lt2>
      <a:accent1>
        <a:srgbClr val="007FAE"/>
      </a:accent1>
      <a:accent2>
        <a:srgbClr val="EE8C00"/>
      </a:accent2>
      <a:accent3>
        <a:srgbClr val="C94A38"/>
      </a:accent3>
      <a:accent4>
        <a:srgbClr val="005F81"/>
      </a:accent4>
      <a:accent5>
        <a:srgbClr val="37444C"/>
      </a:accent5>
      <a:accent6>
        <a:srgbClr val="66A300"/>
      </a:accent6>
      <a:hlink>
        <a:srgbClr val="3F9FC0"/>
      </a:hlink>
      <a:folHlink>
        <a:srgbClr val="CDCFD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D818C70-36D6-4C21-ACA3-1A9464E8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Huettenhoff</dc:creator>
  <cp:keywords/>
  <dc:description/>
  <cp:lastModifiedBy>Dominik Heußen</cp:lastModifiedBy>
  <cp:revision>4</cp:revision>
  <cp:lastPrinted>2019-11-07T15:32:00Z</cp:lastPrinted>
  <dcterms:created xsi:type="dcterms:W3CDTF">2020-08-31T12:17:00Z</dcterms:created>
  <dcterms:modified xsi:type="dcterms:W3CDTF">2020-08-31T12:27:00Z</dcterms:modified>
</cp:coreProperties>
</file>