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C1B0" w14:textId="77777777" w:rsidR="00CE18BB" w:rsidRDefault="00CE18BB" w:rsidP="00CE18BB">
      <w:pPr>
        <w:rPr>
          <w:sz w:val="36"/>
          <w:szCs w:val="36"/>
        </w:rPr>
      </w:pPr>
      <w:r w:rsidRPr="00511F68">
        <w:rPr>
          <w:noProof/>
          <w:sz w:val="36"/>
          <w:szCs w:val="36"/>
        </w:rPr>
        <w:drawing>
          <wp:anchor distT="0" distB="0" distL="114300" distR="114300" simplePos="0" relativeHeight="251658242" behindDoc="0" locked="0" layoutInCell="1" allowOverlap="1" wp14:anchorId="405E12B3" wp14:editId="74003CEF">
            <wp:simplePos x="0" y="0"/>
            <wp:positionH relativeFrom="margin">
              <wp:align>center</wp:align>
            </wp:positionH>
            <wp:positionV relativeFrom="paragraph">
              <wp:posOffset>20320</wp:posOffset>
            </wp:positionV>
            <wp:extent cx="4791075" cy="1895475"/>
            <wp:effectExtent l="0" t="0" r="9525" b="9525"/>
            <wp:wrapSquare wrapText="bothSides"/>
            <wp:docPr id="13" name="Elemento grafico 13">
              <a:extLst xmlns:a="http://schemas.openxmlformats.org/drawingml/2006/main">
                <a:ext uri="{FF2B5EF4-FFF2-40B4-BE49-F238E27FC236}">
                  <a16:creationId xmlns:a16="http://schemas.microsoft.com/office/drawing/2014/main" id="{726D919E-DC18-489E-AB28-D278D021F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4">
                      <a:extLst>
                        <a:ext uri="{FF2B5EF4-FFF2-40B4-BE49-F238E27FC236}">
                          <a16:creationId xmlns:a16="http://schemas.microsoft.com/office/drawing/2014/main" id="{726D919E-DC18-489E-AB28-D278D021F2BE}"/>
                        </a:ext>
                      </a:extLst>
                    </pic:cNvPr>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91075" cy="1895475"/>
                    </a:xfrm>
                    <a:prstGeom prst="rect">
                      <a:avLst/>
                    </a:prstGeom>
                  </pic:spPr>
                </pic:pic>
              </a:graphicData>
            </a:graphic>
          </wp:anchor>
        </w:drawing>
      </w:r>
    </w:p>
    <w:p w14:paraId="7EC867B5" w14:textId="77777777" w:rsidR="00CE18BB" w:rsidRDefault="00CE18BB" w:rsidP="00CE18BB">
      <w:pPr>
        <w:jc w:val="center"/>
        <w:rPr>
          <w:sz w:val="36"/>
          <w:szCs w:val="36"/>
        </w:rPr>
      </w:pPr>
    </w:p>
    <w:p w14:paraId="693F84CF" w14:textId="77777777" w:rsidR="00CE18BB" w:rsidRDefault="00CE18BB" w:rsidP="00CE18BB">
      <w:pPr>
        <w:jc w:val="center"/>
        <w:rPr>
          <w:sz w:val="36"/>
          <w:szCs w:val="36"/>
        </w:rPr>
      </w:pPr>
    </w:p>
    <w:p w14:paraId="44D6F55B" w14:textId="77777777" w:rsidR="00CE18BB" w:rsidRDefault="00CE18BB" w:rsidP="00CE18BB">
      <w:pPr>
        <w:jc w:val="center"/>
        <w:rPr>
          <w:sz w:val="36"/>
          <w:szCs w:val="36"/>
        </w:rPr>
      </w:pPr>
    </w:p>
    <w:p w14:paraId="058F7D14" w14:textId="77777777" w:rsidR="00CE18BB" w:rsidRDefault="00CE18BB" w:rsidP="00CE18BB">
      <w:pPr>
        <w:jc w:val="center"/>
        <w:rPr>
          <w:sz w:val="36"/>
          <w:szCs w:val="36"/>
        </w:rPr>
      </w:pPr>
    </w:p>
    <w:p w14:paraId="6CBE13A6" w14:textId="77777777" w:rsidR="00CE18BB" w:rsidRDefault="00CE18BB" w:rsidP="00CE18BB">
      <w:pPr>
        <w:jc w:val="center"/>
        <w:rPr>
          <w:sz w:val="36"/>
          <w:szCs w:val="36"/>
        </w:rPr>
      </w:pPr>
    </w:p>
    <w:p w14:paraId="5304A7A9" w14:textId="12548172" w:rsidR="00CE18BB" w:rsidRPr="009020E5" w:rsidRDefault="00CE18BB" w:rsidP="00CE18BB">
      <w:pPr>
        <w:jc w:val="center"/>
        <w:rPr>
          <w:sz w:val="28"/>
          <w:szCs w:val="28"/>
        </w:rPr>
      </w:pPr>
      <w:r w:rsidRPr="009020E5">
        <w:rPr>
          <w:sz w:val="28"/>
          <w:szCs w:val="28"/>
        </w:rPr>
        <w:t>Scuola di Ingegneria</w:t>
      </w:r>
    </w:p>
    <w:p w14:paraId="74A0EF02" w14:textId="3DD2B5C5" w:rsidR="00CE18BB" w:rsidRPr="009020E5" w:rsidRDefault="00CE18BB" w:rsidP="00CE18BB">
      <w:pPr>
        <w:jc w:val="center"/>
        <w:rPr>
          <w:sz w:val="32"/>
          <w:szCs w:val="32"/>
        </w:rPr>
      </w:pPr>
      <w:r w:rsidRPr="009020E5">
        <w:rPr>
          <w:sz w:val="32"/>
          <w:szCs w:val="32"/>
        </w:rPr>
        <w:t>Corso di Laurea Magistrale in Ingegneria Informatica</w:t>
      </w:r>
    </w:p>
    <w:p w14:paraId="29E04884" w14:textId="2B1EF49B" w:rsidR="00CE18BB" w:rsidRPr="009020E5" w:rsidRDefault="00CE18BB" w:rsidP="00CE18BB">
      <w:pPr>
        <w:jc w:val="center"/>
        <w:rPr>
          <w:sz w:val="28"/>
          <w:szCs w:val="28"/>
        </w:rPr>
      </w:pPr>
      <w:r w:rsidRPr="009020E5">
        <w:rPr>
          <w:sz w:val="28"/>
          <w:szCs w:val="28"/>
        </w:rPr>
        <w:t xml:space="preserve">Classe LM-32 – Classe delle lauree </w:t>
      </w:r>
      <w:r w:rsidR="003C731F">
        <w:rPr>
          <w:sz w:val="28"/>
          <w:szCs w:val="28"/>
        </w:rPr>
        <w:t>magistrali</w:t>
      </w:r>
      <w:r w:rsidRPr="009020E5">
        <w:rPr>
          <w:sz w:val="28"/>
          <w:szCs w:val="28"/>
        </w:rPr>
        <w:t xml:space="preserve"> in </w:t>
      </w:r>
      <w:r w:rsidR="00D4286C" w:rsidRPr="009020E5">
        <w:rPr>
          <w:sz w:val="28"/>
          <w:szCs w:val="28"/>
        </w:rPr>
        <w:t>ingegneria informatica</w:t>
      </w:r>
    </w:p>
    <w:p w14:paraId="1C4AC3CD" w14:textId="77777777" w:rsidR="00CE18BB" w:rsidRDefault="00CE18BB" w:rsidP="002F6F72">
      <w:pPr>
        <w:jc w:val="center"/>
        <w:rPr>
          <w:sz w:val="36"/>
          <w:szCs w:val="36"/>
        </w:rPr>
      </w:pPr>
    </w:p>
    <w:p w14:paraId="15F67DED" w14:textId="3944B446" w:rsidR="002F6F72" w:rsidRPr="002F6F72" w:rsidRDefault="002F6F72" w:rsidP="0078031C">
      <w:pPr>
        <w:pStyle w:val="Paragrafoelenco"/>
        <w:ind w:left="0"/>
        <w:contextualSpacing w:val="0"/>
        <w:jc w:val="center"/>
        <w:rPr>
          <w:sz w:val="32"/>
          <w:szCs w:val="32"/>
        </w:rPr>
      </w:pPr>
      <w:r w:rsidRPr="002F6F72">
        <w:rPr>
          <w:sz w:val="32"/>
          <w:szCs w:val="32"/>
        </w:rPr>
        <w:t xml:space="preserve">Estensione del modulo </w:t>
      </w:r>
      <w:r w:rsidR="3ECB5600" w:rsidRPr="3ECB5600">
        <w:rPr>
          <w:sz w:val="32"/>
          <w:szCs w:val="32"/>
        </w:rPr>
        <w:t xml:space="preserve">della piattaforma ENEA PELL </w:t>
      </w:r>
      <w:r w:rsidRPr="002F6F72">
        <w:rPr>
          <w:sz w:val="32"/>
          <w:szCs w:val="32"/>
        </w:rPr>
        <w:t>per la valutazione economico</w:t>
      </w:r>
      <w:r w:rsidR="3ECB5600" w:rsidRPr="3ECB5600">
        <w:rPr>
          <w:sz w:val="32"/>
          <w:szCs w:val="32"/>
        </w:rPr>
        <w:t>-</w:t>
      </w:r>
      <w:r w:rsidRPr="002F6F72">
        <w:rPr>
          <w:sz w:val="32"/>
          <w:szCs w:val="32"/>
        </w:rPr>
        <w:t xml:space="preserve">finanziaria degli impianti di illuminazione pubblica </w:t>
      </w:r>
    </w:p>
    <w:p w14:paraId="52FBC502" w14:textId="77777777" w:rsidR="00CE18BB" w:rsidRDefault="00CE18BB" w:rsidP="002F6F72">
      <w:pPr>
        <w:rPr>
          <w:sz w:val="36"/>
          <w:szCs w:val="36"/>
        </w:rPr>
      </w:pPr>
    </w:p>
    <w:p w14:paraId="3724FB7D" w14:textId="77777777" w:rsidR="002F6F72" w:rsidRDefault="002F6F72" w:rsidP="002F6F72">
      <w:pPr>
        <w:rPr>
          <w:sz w:val="36"/>
          <w:szCs w:val="36"/>
        </w:rPr>
      </w:pPr>
    </w:p>
    <w:p w14:paraId="3ACC065A" w14:textId="39DDFB4F" w:rsidR="009020E5" w:rsidRDefault="009020E5" w:rsidP="00CE18BB">
      <w:pPr>
        <w:rPr>
          <w:sz w:val="28"/>
          <w:szCs w:val="28"/>
        </w:rPr>
      </w:pPr>
      <w:r>
        <w:rPr>
          <w:sz w:val="28"/>
          <w:szCs w:val="28"/>
        </w:rPr>
        <w:t>Relatore</w:t>
      </w:r>
    </w:p>
    <w:p w14:paraId="1FC1B46C" w14:textId="56D84C45" w:rsidR="00CE18BB" w:rsidRPr="001F1ADC" w:rsidRDefault="00CE18BB" w:rsidP="00CE18BB">
      <w:pPr>
        <w:rPr>
          <w:sz w:val="24"/>
          <w:szCs w:val="24"/>
        </w:rPr>
      </w:pPr>
      <w:r w:rsidRPr="001F1ADC">
        <w:rPr>
          <w:sz w:val="24"/>
          <w:szCs w:val="24"/>
        </w:rPr>
        <w:t>Prof.</w:t>
      </w:r>
      <w:r w:rsidR="005958C4">
        <w:rPr>
          <w:sz w:val="24"/>
          <w:szCs w:val="24"/>
        </w:rPr>
        <w:t>ssa</w:t>
      </w:r>
      <w:r w:rsidRPr="001F1ADC">
        <w:rPr>
          <w:sz w:val="24"/>
          <w:szCs w:val="24"/>
        </w:rPr>
        <w:t xml:space="preserve"> Patrizia Scandurra</w:t>
      </w:r>
    </w:p>
    <w:p w14:paraId="32DB64EE" w14:textId="77777777" w:rsidR="009020E5" w:rsidRDefault="009020E5" w:rsidP="00CE18BB">
      <w:pPr>
        <w:rPr>
          <w:sz w:val="28"/>
          <w:szCs w:val="28"/>
        </w:rPr>
      </w:pPr>
    </w:p>
    <w:p w14:paraId="09EAB2CF" w14:textId="755FE6DC" w:rsidR="001F1ADC" w:rsidRDefault="009020E5" w:rsidP="00CE18BB">
      <w:pPr>
        <w:rPr>
          <w:sz w:val="28"/>
          <w:szCs w:val="28"/>
        </w:rPr>
      </w:pPr>
      <w:r>
        <w:rPr>
          <w:sz w:val="28"/>
          <w:szCs w:val="28"/>
        </w:rPr>
        <w:t>Co</w:t>
      </w:r>
      <w:r w:rsidR="001F1ADC">
        <w:rPr>
          <w:sz w:val="28"/>
          <w:szCs w:val="28"/>
        </w:rPr>
        <w:t>rrelatore</w:t>
      </w:r>
    </w:p>
    <w:p w14:paraId="181C2286" w14:textId="77777777" w:rsidR="001F1ADC" w:rsidRPr="001F1ADC" w:rsidRDefault="001F1ADC" w:rsidP="1F26F366">
      <w:pPr>
        <w:pStyle w:val="Paragrafoelenco"/>
        <w:ind w:left="0"/>
        <w:rPr>
          <w:sz w:val="24"/>
          <w:szCs w:val="24"/>
        </w:rPr>
      </w:pPr>
      <w:r w:rsidRPr="001F1ADC">
        <w:rPr>
          <w:sz w:val="24"/>
          <w:szCs w:val="24"/>
        </w:rPr>
        <w:t xml:space="preserve">PhD Dr. Edoardo </w:t>
      </w:r>
      <w:bookmarkStart w:id="0" w:name="_Int_ylf9sSyq"/>
      <w:r w:rsidRPr="001F1ADC">
        <w:rPr>
          <w:sz w:val="24"/>
          <w:szCs w:val="24"/>
        </w:rPr>
        <w:t>Scazzocchio</w:t>
      </w:r>
      <w:bookmarkEnd w:id="0"/>
      <w:r w:rsidRPr="001F1ADC">
        <w:rPr>
          <w:sz w:val="24"/>
          <w:szCs w:val="24"/>
        </w:rPr>
        <w:t xml:space="preserve"> – Nomos Consulting s.r.l.</w:t>
      </w:r>
    </w:p>
    <w:p w14:paraId="0A65242F" w14:textId="77777777" w:rsidR="001F1ADC" w:rsidRPr="002F6F72" w:rsidRDefault="001F1ADC" w:rsidP="1FFA37EE">
      <w:pPr>
        <w:pStyle w:val="Paragrafoelenco"/>
        <w:ind w:left="0"/>
        <w:rPr>
          <w:sz w:val="24"/>
          <w:szCs w:val="24"/>
        </w:rPr>
      </w:pPr>
      <w:r w:rsidRPr="002F6F72">
        <w:rPr>
          <w:sz w:val="24"/>
          <w:szCs w:val="24"/>
        </w:rPr>
        <w:t xml:space="preserve">PhD Dr. Fabio Moretti – ENEA </w:t>
      </w:r>
      <w:bookmarkStart w:id="1" w:name="_Int_L4ub4K48"/>
      <w:r w:rsidRPr="002F6F72">
        <w:rPr>
          <w:sz w:val="24"/>
          <w:szCs w:val="24"/>
        </w:rPr>
        <w:t>Research</w:t>
      </w:r>
      <w:bookmarkEnd w:id="1"/>
      <w:r w:rsidRPr="002F6F72">
        <w:rPr>
          <w:sz w:val="24"/>
          <w:szCs w:val="24"/>
        </w:rPr>
        <w:t xml:space="preserve"> Lab.</w:t>
      </w:r>
    </w:p>
    <w:p w14:paraId="5A94C37B" w14:textId="04D4AB73" w:rsidR="001F1ADC" w:rsidRDefault="002F6F72" w:rsidP="002F6F72">
      <w:pPr>
        <w:jc w:val="right"/>
        <w:rPr>
          <w:sz w:val="28"/>
          <w:szCs w:val="28"/>
        </w:rPr>
      </w:pPr>
      <w:r>
        <w:rPr>
          <w:sz w:val="28"/>
          <w:szCs w:val="28"/>
        </w:rPr>
        <w:t>Studenti</w:t>
      </w:r>
    </w:p>
    <w:p w14:paraId="65334CC7" w14:textId="658B1BF4" w:rsidR="00CE18BB" w:rsidRPr="001F1ADC" w:rsidRDefault="00CE18BB" w:rsidP="00CE18BB">
      <w:pPr>
        <w:jc w:val="right"/>
        <w:rPr>
          <w:sz w:val="24"/>
          <w:szCs w:val="24"/>
        </w:rPr>
      </w:pPr>
      <w:r w:rsidRPr="001F1ADC">
        <w:rPr>
          <w:sz w:val="24"/>
          <w:szCs w:val="24"/>
        </w:rPr>
        <w:t>Salvatore Greco matr.</w:t>
      </w:r>
      <w:r w:rsidR="002824B5">
        <w:rPr>
          <w:sz w:val="24"/>
          <w:szCs w:val="24"/>
        </w:rPr>
        <w:t xml:space="preserve"> </w:t>
      </w:r>
      <w:r w:rsidRPr="001F1ADC">
        <w:rPr>
          <w:sz w:val="24"/>
          <w:szCs w:val="24"/>
        </w:rPr>
        <w:t>1053509</w:t>
      </w:r>
    </w:p>
    <w:p w14:paraId="6B7AA874" w14:textId="2DA592E2" w:rsidR="009020E5" w:rsidRPr="002F6F72" w:rsidRDefault="00CE18BB" w:rsidP="002F6F72">
      <w:pPr>
        <w:jc w:val="right"/>
        <w:rPr>
          <w:sz w:val="24"/>
          <w:szCs w:val="24"/>
        </w:rPr>
      </w:pPr>
      <w:r w:rsidRPr="001F1ADC">
        <w:rPr>
          <w:sz w:val="24"/>
          <w:szCs w:val="24"/>
        </w:rPr>
        <w:t>Fabio Gamba matr. 1053157</w:t>
      </w:r>
    </w:p>
    <w:p w14:paraId="500B330A" w14:textId="77777777" w:rsidR="009020E5" w:rsidRDefault="009020E5" w:rsidP="002F6F72">
      <w:pPr>
        <w:rPr>
          <w:sz w:val="28"/>
          <w:szCs w:val="28"/>
        </w:rPr>
      </w:pPr>
    </w:p>
    <w:p w14:paraId="3B4E27EA" w14:textId="77777777" w:rsidR="00CE18BB" w:rsidRPr="00C8437C" w:rsidRDefault="00CE18BB" w:rsidP="00CE18BB">
      <w:pPr>
        <w:jc w:val="center"/>
        <w:rPr>
          <w:sz w:val="28"/>
          <w:szCs w:val="28"/>
        </w:rPr>
      </w:pPr>
      <w:r>
        <w:rPr>
          <w:sz w:val="28"/>
          <w:szCs w:val="28"/>
        </w:rPr>
        <w:t>A.A 2022/2023</w:t>
      </w:r>
    </w:p>
    <w:p w14:paraId="423750D9" w14:textId="77777777" w:rsidR="00A26333" w:rsidRDefault="00A26333" w:rsidP="0078031C">
      <w:pPr>
        <w:pStyle w:val="Paragrafoelenco"/>
        <w:ind w:left="0"/>
        <w:contextualSpacing w:val="0"/>
      </w:pPr>
    </w:p>
    <w:p w14:paraId="3B893D58" w14:textId="77777777" w:rsidR="00A26333" w:rsidRDefault="00A26333" w:rsidP="0078031C">
      <w:pPr>
        <w:pStyle w:val="Paragrafoelenco"/>
        <w:ind w:left="0"/>
        <w:contextualSpacing w:val="0"/>
      </w:pPr>
    </w:p>
    <w:p w14:paraId="64E37F51" w14:textId="77777777" w:rsidR="00A26333" w:rsidRDefault="00A26333" w:rsidP="0078031C">
      <w:pPr>
        <w:pStyle w:val="Paragrafoelenco"/>
        <w:ind w:left="0"/>
        <w:contextualSpacing w:val="0"/>
      </w:pPr>
    </w:p>
    <w:p w14:paraId="191FB414" w14:textId="77777777" w:rsidR="00A26333" w:rsidRDefault="00A26333" w:rsidP="0078031C">
      <w:pPr>
        <w:pStyle w:val="Paragrafoelenco"/>
        <w:ind w:left="0"/>
        <w:contextualSpacing w:val="0"/>
      </w:pPr>
    </w:p>
    <w:p w14:paraId="351F2585" w14:textId="77777777" w:rsidR="00A26333" w:rsidRDefault="00A26333" w:rsidP="0078031C">
      <w:pPr>
        <w:pStyle w:val="Paragrafoelenco"/>
        <w:ind w:left="0"/>
        <w:contextualSpacing w:val="0"/>
      </w:pPr>
    </w:p>
    <w:p w14:paraId="21231435" w14:textId="77777777" w:rsidR="00A26333" w:rsidRDefault="00A26333" w:rsidP="0078031C">
      <w:pPr>
        <w:pStyle w:val="Paragrafoelenco"/>
        <w:ind w:left="0"/>
        <w:contextualSpacing w:val="0"/>
      </w:pPr>
    </w:p>
    <w:p w14:paraId="5AE441DC" w14:textId="77777777" w:rsidR="00A26333" w:rsidRDefault="00A26333" w:rsidP="0078031C">
      <w:pPr>
        <w:pStyle w:val="Paragrafoelenco"/>
        <w:ind w:left="0"/>
        <w:contextualSpacing w:val="0"/>
      </w:pPr>
    </w:p>
    <w:p w14:paraId="29A6EDE4" w14:textId="77777777" w:rsidR="00A26333" w:rsidRDefault="00A26333" w:rsidP="0078031C">
      <w:pPr>
        <w:pStyle w:val="Paragrafoelenco"/>
        <w:ind w:left="0"/>
        <w:contextualSpacing w:val="0"/>
      </w:pPr>
    </w:p>
    <w:p w14:paraId="3718F19C" w14:textId="77777777" w:rsidR="00A26333" w:rsidRDefault="00A26333" w:rsidP="0078031C">
      <w:pPr>
        <w:pStyle w:val="Paragrafoelenco"/>
        <w:ind w:left="0"/>
        <w:contextualSpacing w:val="0"/>
      </w:pPr>
    </w:p>
    <w:p w14:paraId="546D527E" w14:textId="77777777" w:rsidR="00A26333" w:rsidRDefault="00A26333" w:rsidP="0078031C">
      <w:pPr>
        <w:pStyle w:val="Paragrafoelenco"/>
        <w:ind w:left="0"/>
        <w:contextualSpacing w:val="0"/>
      </w:pPr>
    </w:p>
    <w:p w14:paraId="5A05FB9C" w14:textId="77777777" w:rsidR="00A26333" w:rsidRDefault="00A26333" w:rsidP="0078031C">
      <w:pPr>
        <w:pStyle w:val="Paragrafoelenco"/>
        <w:ind w:left="0"/>
        <w:contextualSpacing w:val="0"/>
      </w:pPr>
    </w:p>
    <w:p w14:paraId="3781B13C" w14:textId="77777777" w:rsidR="00A26333" w:rsidRDefault="00A26333" w:rsidP="0078031C">
      <w:pPr>
        <w:pStyle w:val="Paragrafoelenco"/>
        <w:ind w:left="0"/>
        <w:contextualSpacing w:val="0"/>
      </w:pPr>
    </w:p>
    <w:p w14:paraId="1026B96E" w14:textId="77777777" w:rsidR="00A26333" w:rsidRDefault="00A26333" w:rsidP="0078031C">
      <w:pPr>
        <w:pStyle w:val="Paragrafoelenco"/>
        <w:ind w:left="0"/>
        <w:contextualSpacing w:val="0"/>
      </w:pPr>
    </w:p>
    <w:p w14:paraId="15ADEE5D" w14:textId="77777777" w:rsidR="00A26333" w:rsidRDefault="00A26333" w:rsidP="0078031C">
      <w:pPr>
        <w:pStyle w:val="Paragrafoelenco"/>
        <w:ind w:left="0"/>
        <w:contextualSpacing w:val="0"/>
      </w:pPr>
    </w:p>
    <w:p w14:paraId="682AB1C9" w14:textId="77777777" w:rsidR="00A26333" w:rsidRDefault="00A26333" w:rsidP="0078031C">
      <w:pPr>
        <w:pStyle w:val="Paragrafoelenco"/>
        <w:ind w:left="0"/>
        <w:contextualSpacing w:val="0"/>
      </w:pPr>
    </w:p>
    <w:p w14:paraId="3B6F30B1" w14:textId="77777777" w:rsidR="00A26333" w:rsidRDefault="00A26333" w:rsidP="0078031C">
      <w:pPr>
        <w:pStyle w:val="Paragrafoelenco"/>
        <w:ind w:left="0"/>
        <w:contextualSpacing w:val="0"/>
      </w:pPr>
    </w:p>
    <w:p w14:paraId="626AFA97" w14:textId="77777777" w:rsidR="00A26333" w:rsidRDefault="00A26333" w:rsidP="0078031C">
      <w:pPr>
        <w:pStyle w:val="Paragrafoelenco"/>
        <w:ind w:left="0"/>
        <w:contextualSpacing w:val="0"/>
      </w:pPr>
    </w:p>
    <w:p w14:paraId="06D5DF5E" w14:textId="77777777" w:rsidR="00A26333" w:rsidRDefault="00A26333" w:rsidP="0078031C">
      <w:pPr>
        <w:pStyle w:val="Paragrafoelenco"/>
        <w:ind w:left="0"/>
        <w:contextualSpacing w:val="0"/>
      </w:pPr>
    </w:p>
    <w:p w14:paraId="124AA78B" w14:textId="77777777" w:rsidR="00A26333" w:rsidRDefault="00A26333" w:rsidP="0078031C">
      <w:pPr>
        <w:pStyle w:val="Paragrafoelenco"/>
        <w:ind w:left="0"/>
        <w:contextualSpacing w:val="0"/>
      </w:pPr>
    </w:p>
    <w:p w14:paraId="0204DB23" w14:textId="77777777" w:rsidR="00A26333" w:rsidRDefault="00A26333" w:rsidP="0078031C">
      <w:pPr>
        <w:pStyle w:val="Paragrafoelenco"/>
        <w:ind w:left="0"/>
        <w:contextualSpacing w:val="0"/>
      </w:pPr>
    </w:p>
    <w:p w14:paraId="27D96AF2" w14:textId="77777777" w:rsidR="00A26333" w:rsidRDefault="00A26333" w:rsidP="0078031C">
      <w:pPr>
        <w:pStyle w:val="Paragrafoelenco"/>
        <w:ind w:left="0"/>
        <w:contextualSpacing w:val="0"/>
      </w:pPr>
    </w:p>
    <w:p w14:paraId="289628AD" w14:textId="77777777" w:rsidR="00A26333" w:rsidRDefault="00A26333" w:rsidP="0078031C">
      <w:pPr>
        <w:pStyle w:val="Paragrafoelenco"/>
        <w:ind w:left="0"/>
        <w:contextualSpacing w:val="0"/>
      </w:pPr>
    </w:p>
    <w:p w14:paraId="486B0600" w14:textId="77777777" w:rsidR="00A26333" w:rsidRDefault="00A26333" w:rsidP="0078031C">
      <w:pPr>
        <w:pStyle w:val="Paragrafoelenco"/>
        <w:ind w:left="0"/>
        <w:contextualSpacing w:val="0"/>
      </w:pPr>
    </w:p>
    <w:p w14:paraId="31D9A564" w14:textId="77777777" w:rsidR="00A26333" w:rsidRDefault="00A26333" w:rsidP="0078031C">
      <w:pPr>
        <w:pStyle w:val="Paragrafoelenco"/>
        <w:ind w:left="0"/>
        <w:contextualSpacing w:val="0"/>
      </w:pPr>
    </w:p>
    <w:p w14:paraId="7F15A2ED" w14:textId="77777777" w:rsidR="00A26333" w:rsidRDefault="00A26333" w:rsidP="0078031C">
      <w:pPr>
        <w:pStyle w:val="Paragrafoelenco"/>
        <w:ind w:left="0"/>
        <w:contextualSpacing w:val="0"/>
      </w:pPr>
    </w:p>
    <w:p w14:paraId="4C3A3510" w14:textId="77777777" w:rsidR="00A26333" w:rsidRDefault="00A26333" w:rsidP="0078031C">
      <w:pPr>
        <w:pStyle w:val="Paragrafoelenco"/>
        <w:ind w:left="0"/>
        <w:contextualSpacing w:val="0"/>
      </w:pPr>
    </w:p>
    <w:p w14:paraId="12EF408C" w14:textId="77777777" w:rsidR="00A26333" w:rsidRDefault="00A26333" w:rsidP="0078031C">
      <w:pPr>
        <w:pStyle w:val="Paragrafoelenco"/>
        <w:ind w:left="0"/>
        <w:contextualSpacing w:val="0"/>
      </w:pPr>
    </w:p>
    <w:p w14:paraId="37909BEA" w14:textId="77777777" w:rsidR="00A26333" w:rsidRDefault="00A26333" w:rsidP="0078031C">
      <w:pPr>
        <w:pStyle w:val="Paragrafoelenco"/>
        <w:ind w:left="0"/>
        <w:contextualSpacing w:val="0"/>
      </w:pPr>
    </w:p>
    <w:p w14:paraId="1D982A8B" w14:textId="77777777" w:rsidR="00A26333" w:rsidRDefault="00A26333" w:rsidP="0078031C">
      <w:pPr>
        <w:pStyle w:val="Paragrafoelenco"/>
        <w:ind w:left="0"/>
        <w:contextualSpacing w:val="0"/>
      </w:pPr>
    </w:p>
    <w:p w14:paraId="5E51B42C" w14:textId="77777777" w:rsidR="00A26333" w:rsidRDefault="00A26333" w:rsidP="0078031C">
      <w:pPr>
        <w:pStyle w:val="Paragrafoelenco"/>
        <w:ind w:left="0"/>
        <w:contextualSpacing w:val="0"/>
      </w:pPr>
    </w:p>
    <w:p w14:paraId="6EDE15C4" w14:textId="77777777" w:rsidR="00E07AE5" w:rsidRPr="000D0922" w:rsidRDefault="00E07AE5" w:rsidP="0078031C">
      <w:pPr>
        <w:pStyle w:val="Paragrafoelenco"/>
        <w:ind w:left="0"/>
        <w:contextualSpacing w:val="0"/>
      </w:pPr>
    </w:p>
    <w:p w14:paraId="722D3527" w14:textId="77777777" w:rsidR="0078031C" w:rsidRPr="000D0922" w:rsidRDefault="0078031C" w:rsidP="0078031C">
      <w:pPr>
        <w:pStyle w:val="Paragrafoelenco"/>
        <w:ind w:left="0"/>
        <w:contextualSpacing w:val="0"/>
      </w:pPr>
    </w:p>
    <w:p w14:paraId="3B3E1B7A" w14:textId="239BDB1D" w:rsidR="001B4B12" w:rsidRPr="001B4B12" w:rsidRDefault="001B4B12" w:rsidP="002F6F72">
      <w:pPr>
        <w:pStyle w:val="Paragrafoelenco"/>
        <w:ind w:left="0"/>
        <w:contextualSpacing w:val="0"/>
        <w:rPr>
          <w:b/>
          <w:bCs/>
          <w:sz w:val="32"/>
          <w:szCs w:val="32"/>
        </w:rPr>
      </w:pPr>
      <w:r w:rsidRPr="001B4B12">
        <w:rPr>
          <w:b/>
          <w:bCs/>
          <w:sz w:val="32"/>
          <w:szCs w:val="32"/>
        </w:rPr>
        <w:lastRenderedPageBreak/>
        <w:t>ABSTRACT</w:t>
      </w:r>
    </w:p>
    <w:p w14:paraId="21FCEA8E" w14:textId="77777777" w:rsidR="00356F57" w:rsidRPr="00596D2C" w:rsidRDefault="002F6F72"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 xml:space="preserve">La piattaforma </w:t>
      </w:r>
      <w:r w:rsidR="3ECB5600" w:rsidRPr="00596D2C">
        <w:rPr>
          <w:rStyle w:val="Collegamentoipertestuale"/>
          <w:color w:val="auto"/>
          <w:sz w:val="24"/>
          <w:szCs w:val="24"/>
          <w:u w:val="none"/>
        </w:rPr>
        <w:t>software</w:t>
      </w:r>
      <w:r w:rsidRPr="00596D2C">
        <w:rPr>
          <w:rStyle w:val="Collegamentoipertestuale"/>
          <w:color w:val="auto"/>
          <w:sz w:val="24"/>
          <w:szCs w:val="24"/>
          <w:u w:val="none"/>
        </w:rPr>
        <w:t xml:space="preserve"> PELL (Public Energy Living Lab</w:t>
      </w:r>
      <w:r w:rsidR="3ECB5600" w:rsidRPr="00596D2C">
        <w:rPr>
          <w:rStyle w:val="Collegamentoipertestuale"/>
          <w:color w:val="auto"/>
          <w:sz w:val="24"/>
          <w:szCs w:val="24"/>
          <w:u w:val="none"/>
        </w:rPr>
        <w:t>) IP (Illuminazione Pubblica</w:t>
      </w:r>
      <w:r w:rsidRPr="00596D2C">
        <w:rPr>
          <w:rStyle w:val="Collegamentoipertestuale"/>
          <w:color w:val="auto"/>
          <w:sz w:val="24"/>
          <w:szCs w:val="24"/>
          <w:u w:val="none"/>
        </w:rPr>
        <w:t xml:space="preserve">), proprietà di ENEA, ha come finalità il censimento e </w:t>
      </w:r>
      <w:r w:rsidR="3ECB5600" w:rsidRPr="00596D2C">
        <w:rPr>
          <w:rStyle w:val="Collegamentoipertestuale"/>
          <w:color w:val="auto"/>
          <w:sz w:val="24"/>
          <w:szCs w:val="24"/>
          <w:u w:val="none"/>
        </w:rPr>
        <w:t>il monitoraggio</w:t>
      </w:r>
      <w:r w:rsidRPr="00596D2C">
        <w:rPr>
          <w:rStyle w:val="Collegamentoipertestuale"/>
          <w:color w:val="auto"/>
          <w:sz w:val="24"/>
          <w:szCs w:val="24"/>
          <w:u w:val="none"/>
        </w:rPr>
        <w:t xml:space="preserve"> dei dati relativi agli impianti di illuminazione pubblica </w:t>
      </w:r>
      <w:r w:rsidR="3ECB5600" w:rsidRPr="00596D2C">
        <w:rPr>
          <w:rStyle w:val="Collegamentoipertestuale"/>
          <w:color w:val="auto"/>
          <w:sz w:val="24"/>
          <w:szCs w:val="24"/>
          <w:u w:val="none"/>
        </w:rPr>
        <w:t xml:space="preserve">su strada </w:t>
      </w:r>
      <w:r w:rsidRPr="00596D2C">
        <w:rPr>
          <w:rStyle w:val="Collegamentoipertestuale"/>
          <w:color w:val="auto"/>
          <w:sz w:val="24"/>
          <w:szCs w:val="24"/>
          <w:u w:val="none"/>
        </w:rPr>
        <w:t xml:space="preserve">dei comuni presenti sul territorio italiano. </w:t>
      </w:r>
    </w:p>
    <w:p w14:paraId="009D3960" w14:textId="77777777" w:rsidR="00356F57" w:rsidRPr="00596D2C" w:rsidRDefault="3ECB5600"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 xml:space="preserve">In particolare, il modulo applicativo SAVE (Supporto Alla Valutazione Economico finanziaria) della piattaforma PELL IP offre un servizio che consente la valutazione economico-finanziaria di nuove soluzioni illuminotecniche di riqualificazione rispetto alla situazione esistente. </w:t>
      </w:r>
    </w:p>
    <w:p w14:paraId="0143CF63" w14:textId="1A66C7F1" w:rsidR="002F6F72" w:rsidRPr="00596D2C" w:rsidRDefault="002F6F72"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 xml:space="preserve">L’obiettivo </w:t>
      </w:r>
      <w:r w:rsidR="3ECB5600" w:rsidRPr="00596D2C">
        <w:rPr>
          <w:rStyle w:val="Collegamentoipertestuale"/>
          <w:color w:val="auto"/>
          <w:sz w:val="24"/>
          <w:szCs w:val="24"/>
          <w:u w:val="none"/>
        </w:rPr>
        <w:t>principale</w:t>
      </w:r>
      <w:r w:rsidRPr="00596D2C">
        <w:rPr>
          <w:rStyle w:val="Collegamentoipertestuale"/>
          <w:color w:val="auto"/>
          <w:sz w:val="24"/>
          <w:szCs w:val="24"/>
          <w:u w:val="none"/>
        </w:rPr>
        <w:t xml:space="preserve"> del </w:t>
      </w:r>
      <w:r w:rsidR="3ECB5600" w:rsidRPr="00596D2C">
        <w:rPr>
          <w:rStyle w:val="Collegamentoipertestuale"/>
          <w:color w:val="auto"/>
          <w:sz w:val="24"/>
          <w:szCs w:val="24"/>
          <w:u w:val="none"/>
        </w:rPr>
        <w:t xml:space="preserve">progetto PELL (attivo da </w:t>
      </w:r>
      <w:r w:rsidR="00BF6E21" w:rsidRPr="00596D2C">
        <w:rPr>
          <w:rStyle w:val="Collegamentoipertestuale"/>
          <w:color w:val="auto"/>
          <w:sz w:val="24"/>
          <w:szCs w:val="24"/>
          <w:u w:val="none"/>
        </w:rPr>
        <w:t>luglio</w:t>
      </w:r>
      <w:r w:rsidR="3ECB5600" w:rsidRPr="00596D2C">
        <w:rPr>
          <w:rStyle w:val="Collegamentoipertestuale"/>
          <w:color w:val="auto"/>
          <w:sz w:val="24"/>
          <w:szCs w:val="24"/>
          <w:u w:val="none"/>
        </w:rPr>
        <w:t xml:space="preserve"> 2019) IP </w:t>
      </w:r>
      <w:r w:rsidRPr="00596D2C">
        <w:rPr>
          <w:rStyle w:val="Collegamentoipertestuale"/>
          <w:color w:val="auto"/>
          <w:sz w:val="24"/>
          <w:szCs w:val="24"/>
          <w:u w:val="none"/>
        </w:rPr>
        <w:t xml:space="preserve">è quello di poter rispondere alla necessità sempre più crescente di rendere le infrastrutture pubbliche più intelligenti e digitali, mettendo a disposizione </w:t>
      </w:r>
      <w:r w:rsidR="3ECB5600" w:rsidRPr="00596D2C">
        <w:rPr>
          <w:rStyle w:val="Collegamentoipertestuale"/>
          <w:color w:val="auto"/>
          <w:sz w:val="24"/>
          <w:szCs w:val="24"/>
          <w:u w:val="none"/>
        </w:rPr>
        <w:t>delle città e delle municipalità</w:t>
      </w:r>
      <w:r w:rsidRPr="00596D2C">
        <w:rPr>
          <w:rStyle w:val="Collegamentoipertestuale"/>
          <w:color w:val="auto"/>
          <w:sz w:val="24"/>
          <w:szCs w:val="24"/>
          <w:u w:val="none"/>
        </w:rPr>
        <w:t xml:space="preserve"> uno strumento accessibile e chiaro, che permetta di valutare vantaggi e svantaggi di ogni fase necessaria alla riqualificazione degli impianti</w:t>
      </w:r>
      <w:r w:rsidR="3ECB5600" w:rsidRPr="00596D2C">
        <w:rPr>
          <w:rStyle w:val="Collegamentoipertestuale"/>
          <w:color w:val="auto"/>
          <w:sz w:val="24"/>
          <w:szCs w:val="24"/>
          <w:u w:val="none"/>
        </w:rPr>
        <w:t xml:space="preserve"> in chiave smart city</w:t>
      </w:r>
      <w:r w:rsidRPr="00596D2C">
        <w:rPr>
          <w:rStyle w:val="Collegamentoipertestuale"/>
          <w:color w:val="auto"/>
          <w:sz w:val="24"/>
          <w:szCs w:val="24"/>
          <w:u w:val="none"/>
        </w:rPr>
        <w:t>.</w:t>
      </w:r>
    </w:p>
    <w:p w14:paraId="0F34C7F1" w14:textId="77777777" w:rsidR="00356F57" w:rsidRPr="00596D2C" w:rsidRDefault="35E3C29D"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Il lavoro di questa</w:t>
      </w:r>
      <w:r w:rsidR="002F6F72" w:rsidRPr="00596D2C">
        <w:rPr>
          <w:rStyle w:val="Collegamentoipertestuale"/>
          <w:color w:val="auto"/>
          <w:sz w:val="24"/>
          <w:szCs w:val="24"/>
          <w:u w:val="none"/>
        </w:rPr>
        <w:t xml:space="preserve"> tesi </w:t>
      </w:r>
      <w:r w:rsidRPr="00596D2C">
        <w:rPr>
          <w:rStyle w:val="Collegamentoipertestuale"/>
          <w:color w:val="auto"/>
          <w:sz w:val="24"/>
          <w:szCs w:val="24"/>
          <w:u w:val="none"/>
        </w:rPr>
        <w:t xml:space="preserve">è stato svolto in collaborazione con ENEA e </w:t>
      </w:r>
      <w:r w:rsidR="002F6F72" w:rsidRPr="00596D2C">
        <w:rPr>
          <w:rStyle w:val="Collegamentoipertestuale"/>
          <w:color w:val="auto"/>
          <w:sz w:val="24"/>
          <w:szCs w:val="24"/>
          <w:u w:val="none"/>
        </w:rPr>
        <w:t xml:space="preserve">si concentra sullo sviluppo e adattamento del modulo </w:t>
      </w:r>
      <w:r w:rsidRPr="00596D2C">
        <w:rPr>
          <w:rStyle w:val="Collegamentoipertestuale"/>
          <w:color w:val="auto"/>
          <w:sz w:val="24"/>
          <w:szCs w:val="24"/>
          <w:u w:val="none"/>
        </w:rPr>
        <w:t xml:space="preserve">software </w:t>
      </w:r>
      <w:r w:rsidR="002F6F72" w:rsidRPr="00596D2C">
        <w:rPr>
          <w:rStyle w:val="Collegamentoipertestuale"/>
          <w:color w:val="auto"/>
          <w:sz w:val="24"/>
          <w:szCs w:val="24"/>
          <w:u w:val="none"/>
        </w:rPr>
        <w:t>SAVE</w:t>
      </w:r>
      <w:r w:rsidRPr="00596D2C">
        <w:rPr>
          <w:rStyle w:val="Collegamentoipertestuale"/>
          <w:color w:val="auto"/>
          <w:sz w:val="24"/>
          <w:szCs w:val="24"/>
          <w:u w:val="none"/>
        </w:rPr>
        <w:t xml:space="preserve">. </w:t>
      </w:r>
    </w:p>
    <w:p w14:paraId="19E1E906" w14:textId="06A01B05" w:rsidR="00356F57" w:rsidRPr="00596D2C" w:rsidRDefault="35E3C29D"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SAVE</w:t>
      </w:r>
      <w:r w:rsidR="002F6F72" w:rsidRPr="00596D2C">
        <w:rPr>
          <w:rStyle w:val="Collegamentoipertestuale"/>
          <w:color w:val="auto"/>
          <w:sz w:val="24"/>
          <w:szCs w:val="24"/>
          <w:u w:val="none"/>
        </w:rPr>
        <w:t xml:space="preserve"> è </w:t>
      </w:r>
      <w:r w:rsidRPr="00596D2C">
        <w:rPr>
          <w:rStyle w:val="Collegamentoipertestuale"/>
          <w:color w:val="auto"/>
          <w:sz w:val="24"/>
          <w:szCs w:val="24"/>
          <w:u w:val="none"/>
        </w:rPr>
        <w:t xml:space="preserve">un modulo software di back-end </w:t>
      </w:r>
      <w:r w:rsidR="002F6F72" w:rsidRPr="00596D2C">
        <w:rPr>
          <w:rStyle w:val="Collegamentoipertestuale"/>
          <w:color w:val="auto"/>
          <w:sz w:val="24"/>
          <w:szCs w:val="24"/>
          <w:u w:val="none"/>
        </w:rPr>
        <w:t xml:space="preserve">già integrato </w:t>
      </w:r>
      <w:r w:rsidR="00993225" w:rsidRPr="00596D2C">
        <w:rPr>
          <w:rStyle w:val="Collegamentoipertestuale"/>
          <w:color w:val="auto"/>
          <w:sz w:val="24"/>
          <w:szCs w:val="24"/>
          <w:u w:val="none"/>
        </w:rPr>
        <w:t>ed</w:t>
      </w:r>
      <w:r w:rsidRPr="00596D2C">
        <w:rPr>
          <w:rStyle w:val="Collegamentoipertestuale"/>
          <w:color w:val="auto"/>
          <w:sz w:val="24"/>
          <w:szCs w:val="24"/>
          <w:u w:val="none"/>
        </w:rPr>
        <w:t xml:space="preserve"> esposto come servizio del portale</w:t>
      </w:r>
      <w:r w:rsidR="002F6F72" w:rsidRPr="00596D2C">
        <w:rPr>
          <w:rStyle w:val="Collegamentoipertestuale"/>
          <w:color w:val="auto"/>
          <w:sz w:val="24"/>
          <w:szCs w:val="24"/>
          <w:u w:val="none"/>
        </w:rPr>
        <w:t xml:space="preserve"> PELL</w:t>
      </w:r>
      <w:r w:rsidRPr="00596D2C">
        <w:rPr>
          <w:rStyle w:val="Collegamentoipertestuale"/>
          <w:color w:val="auto"/>
          <w:sz w:val="24"/>
          <w:szCs w:val="24"/>
          <w:u w:val="none"/>
        </w:rPr>
        <w:t xml:space="preserve"> </w:t>
      </w:r>
      <w:r w:rsidR="00D6388B">
        <w:rPr>
          <w:rStyle w:val="Collegamentoipertestuale"/>
          <w:color w:val="auto"/>
          <w:sz w:val="24"/>
          <w:szCs w:val="24"/>
          <w:u w:val="none"/>
        </w:rPr>
        <w:t xml:space="preserve"> (</w:t>
      </w:r>
      <w:hyperlink r:id="rId13" w:history="1">
        <w:r w:rsidR="00816DC1" w:rsidRPr="00077172">
          <w:rPr>
            <w:rStyle w:val="Collegamentoipertestuale"/>
            <w:sz w:val="24"/>
            <w:szCs w:val="24"/>
          </w:rPr>
          <w:t>https://www.pell.enea.it</w:t>
        </w:r>
      </w:hyperlink>
      <w:r w:rsidR="00D6388B">
        <w:rPr>
          <w:rStyle w:val="Collegamentoipertestuale"/>
          <w:color w:val="auto"/>
          <w:sz w:val="24"/>
          <w:szCs w:val="24"/>
          <w:u w:val="none"/>
        </w:rPr>
        <w:t>)</w:t>
      </w:r>
      <w:r w:rsidRPr="00596D2C">
        <w:rPr>
          <w:rStyle w:val="Collegamentoipertestuale"/>
          <w:color w:val="auto"/>
          <w:sz w:val="24"/>
          <w:szCs w:val="24"/>
          <w:u w:val="none"/>
        </w:rPr>
        <w:t>,</w:t>
      </w:r>
      <w:r w:rsidR="002F6F72" w:rsidRPr="00596D2C">
        <w:rPr>
          <w:rStyle w:val="Collegamentoipertestuale"/>
          <w:color w:val="auto"/>
          <w:sz w:val="24"/>
          <w:szCs w:val="24"/>
          <w:u w:val="none"/>
        </w:rPr>
        <w:t xml:space="preserve"> ma necessita di una </w:t>
      </w:r>
      <w:r w:rsidRPr="00596D2C">
        <w:rPr>
          <w:rStyle w:val="Collegamentoipertestuale"/>
          <w:color w:val="auto"/>
          <w:sz w:val="24"/>
          <w:szCs w:val="24"/>
          <w:u w:val="none"/>
        </w:rPr>
        <w:t>estensione</w:t>
      </w:r>
      <w:r w:rsidR="002F6F72" w:rsidRPr="00596D2C">
        <w:rPr>
          <w:rStyle w:val="Collegamentoipertestuale"/>
          <w:color w:val="auto"/>
          <w:sz w:val="24"/>
          <w:szCs w:val="24"/>
          <w:u w:val="none"/>
        </w:rPr>
        <w:t xml:space="preserve"> per </w:t>
      </w:r>
      <w:r w:rsidRPr="00596D2C">
        <w:rPr>
          <w:rStyle w:val="Collegamentoipertestuale"/>
          <w:color w:val="auto"/>
          <w:sz w:val="24"/>
          <w:szCs w:val="24"/>
          <w:u w:val="none"/>
        </w:rPr>
        <w:t>rispondere</w:t>
      </w:r>
      <w:r w:rsidR="002F6F72" w:rsidRPr="00596D2C">
        <w:rPr>
          <w:rStyle w:val="Collegamentoipertestuale"/>
          <w:color w:val="auto"/>
          <w:sz w:val="24"/>
          <w:szCs w:val="24"/>
          <w:u w:val="none"/>
        </w:rPr>
        <w:t xml:space="preserve"> alle nuove esigenze </w:t>
      </w:r>
      <w:r w:rsidRPr="00596D2C">
        <w:rPr>
          <w:rStyle w:val="Collegamentoipertestuale"/>
          <w:color w:val="auto"/>
          <w:sz w:val="24"/>
          <w:szCs w:val="24"/>
          <w:u w:val="none"/>
        </w:rPr>
        <w:t>e requisiti funzionali individuati</w:t>
      </w:r>
      <w:r w:rsidR="002F6F72" w:rsidRPr="00596D2C">
        <w:rPr>
          <w:rStyle w:val="Collegamentoipertestuale"/>
          <w:color w:val="auto"/>
          <w:sz w:val="24"/>
          <w:szCs w:val="24"/>
          <w:u w:val="none"/>
        </w:rPr>
        <w:t xml:space="preserve"> da ENEA</w:t>
      </w:r>
      <w:r w:rsidR="00037B5D" w:rsidRPr="00596D2C">
        <w:rPr>
          <w:rStyle w:val="Collegamentoipertestuale"/>
          <w:color w:val="auto"/>
          <w:sz w:val="24"/>
          <w:szCs w:val="24"/>
          <w:u w:val="none"/>
        </w:rPr>
        <w:t xml:space="preserve"> a supporto dei comuni e gestori degli impianti di illuminazione pubblica.</w:t>
      </w:r>
      <w:r w:rsidRPr="00596D2C">
        <w:rPr>
          <w:rStyle w:val="Collegamentoipertestuale"/>
          <w:color w:val="auto"/>
          <w:sz w:val="24"/>
          <w:szCs w:val="24"/>
          <w:u w:val="none"/>
        </w:rPr>
        <w:t xml:space="preserve"> </w:t>
      </w:r>
    </w:p>
    <w:p w14:paraId="19DF3454" w14:textId="1B974A1B" w:rsidR="00D56C23" w:rsidRPr="00596D2C" w:rsidRDefault="35E3C29D"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 xml:space="preserve">Nello specifico, il </w:t>
      </w:r>
      <w:r w:rsidR="002F6F72" w:rsidRPr="00596D2C">
        <w:rPr>
          <w:rStyle w:val="Collegamentoipertestuale"/>
          <w:color w:val="auto"/>
          <w:sz w:val="24"/>
          <w:szCs w:val="24"/>
          <w:u w:val="none"/>
        </w:rPr>
        <w:t>nuovo modulo SAVE mantiene tutte le funzionalità della versione precedente, ovvero il calcolo aggregato per impianto di varie soluzioni di finanziamento in base alle informazioni di profilazione inserite all’interno del portale, l’applicazione dei parametri di investimento in input e l’elaborazione delle caratteristiche dell’investimento</w:t>
      </w:r>
      <w:r w:rsidR="000617A9">
        <w:rPr>
          <w:rStyle w:val="Collegamentoipertestuale"/>
          <w:color w:val="auto"/>
          <w:sz w:val="24"/>
          <w:szCs w:val="24"/>
          <w:u w:val="none"/>
        </w:rPr>
        <w:t>,</w:t>
      </w:r>
      <w:r w:rsidR="00B20F85" w:rsidRPr="00596D2C">
        <w:rPr>
          <w:rStyle w:val="Collegamentoipertestuale"/>
          <w:color w:val="auto"/>
          <w:sz w:val="24"/>
          <w:szCs w:val="24"/>
          <w:u w:val="none"/>
        </w:rPr>
        <w:t xml:space="preserve"> </w:t>
      </w:r>
      <w:r w:rsidR="00190F7B" w:rsidRPr="00596D2C">
        <w:rPr>
          <w:rStyle w:val="Collegamentoipertestuale"/>
          <w:color w:val="auto"/>
          <w:sz w:val="24"/>
          <w:szCs w:val="24"/>
          <w:u w:val="none"/>
        </w:rPr>
        <w:t xml:space="preserve">includendo </w:t>
      </w:r>
      <w:r w:rsidR="0070304F">
        <w:rPr>
          <w:rStyle w:val="Collegamentoipertestuale"/>
          <w:color w:val="auto"/>
          <w:sz w:val="24"/>
          <w:szCs w:val="24"/>
          <w:u w:val="none"/>
        </w:rPr>
        <w:t>il</w:t>
      </w:r>
      <w:r w:rsidR="00190F7B" w:rsidRPr="00596D2C">
        <w:rPr>
          <w:rStyle w:val="Collegamentoipertestuale"/>
          <w:color w:val="auto"/>
          <w:sz w:val="24"/>
          <w:szCs w:val="24"/>
          <w:u w:val="none"/>
        </w:rPr>
        <w:t xml:space="preserve"> concetto completamente nuovo </w:t>
      </w:r>
      <w:r w:rsidR="000617A9">
        <w:rPr>
          <w:rStyle w:val="Collegamentoipertestuale"/>
          <w:color w:val="auto"/>
          <w:sz w:val="24"/>
          <w:szCs w:val="24"/>
          <w:u w:val="none"/>
        </w:rPr>
        <w:t>d</w:t>
      </w:r>
      <w:r w:rsidR="003A2934">
        <w:rPr>
          <w:rStyle w:val="Collegamentoipertestuale"/>
          <w:color w:val="auto"/>
          <w:sz w:val="24"/>
          <w:szCs w:val="24"/>
          <w:u w:val="none"/>
        </w:rPr>
        <w:t>ei cluster all’interno delle Zone Omogenee</w:t>
      </w:r>
      <w:r w:rsidR="00765D10">
        <w:rPr>
          <w:rStyle w:val="Collegamentoipertestuale"/>
          <w:color w:val="auto"/>
          <w:sz w:val="24"/>
          <w:szCs w:val="24"/>
          <w:u w:val="none"/>
        </w:rPr>
        <w:t>:</w:t>
      </w:r>
      <w:r w:rsidR="002C5ECA">
        <w:rPr>
          <w:rStyle w:val="Collegamentoipertestuale"/>
          <w:color w:val="auto"/>
          <w:sz w:val="24"/>
          <w:szCs w:val="24"/>
          <w:u w:val="none"/>
        </w:rPr>
        <w:t xml:space="preserve"> grazie ad esse</w:t>
      </w:r>
      <w:r w:rsidR="009B5C68" w:rsidRPr="00596D2C">
        <w:rPr>
          <w:rStyle w:val="Collegamentoipertestuale"/>
          <w:color w:val="auto"/>
          <w:sz w:val="24"/>
          <w:szCs w:val="24"/>
          <w:u w:val="none"/>
        </w:rPr>
        <w:t xml:space="preserve"> ora </w:t>
      </w:r>
      <w:r w:rsidR="007875B5" w:rsidRPr="00596D2C">
        <w:rPr>
          <w:rStyle w:val="Collegamentoipertestuale"/>
          <w:color w:val="auto"/>
          <w:sz w:val="24"/>
          <w:szCs w:val="24"/>
          <w:u w:val="none"/>
        </w:rPr>
        <w:t xml:space="preserve">è possibile </w:t>
      </w:r>
      <w:r w:rsidR="00FA12E0">
        <w:rPr>
          <w:rStyle w:val="Collegamentoipertestuale"/>
          <w:color w:val="auto"/>
          <w:sz w:val="24"/>
          <w:szCs w:val="24"/>
          <w:u w:val="none"/>
        </w:rPr>
        <w:t xml:space="preserve">suddividere l’impianto in zone </w:t>
      </w:r>
      <w:r w:rsidR="00E76C2F">
        <w:rPr>
          <w:rStyle w:val="Collegamentoipertestuale"/>
          <w:color w:val="auto"/>
          <w:sz w:val="24"/>
          <w:szCs w:val="24"/>
          <w:u w:val="none"/>
        </w:rPr>
        <w:t>iden</w:t>
      </w:r>
      <w:r w:rsidR="00050136">
        <w:rPr>
          <w:rStyle w:val="Collegamentoipertestuale"/>
          <w:color w:val="auto"/>
          <w:sz w:val="24"/>
          <w:szCs w:val="24"/>
          <w:u w:val="none"/>
        </w:rPr>
        <w:t>tificabili</w:t>
      </w:r>
      <w:r w:rsidR="00A633D7">
        <w:rPr>
          <w:rStyle w:val="Collegamentoipertestuale"/>
          <w:color w:val="auto"/>
          <w:sz w:val="24"/>
          <w:szCs w:val="24"/>
          <w:u w:val="none"/>
        </w:rPr>
        <w:t xml:space="preserve"> da un </w:t>
      </w:r>
      <w:r w:rsidR="00050136">
        <w:rPr>
          <w:rStyle w:val="Collegamentoipertestuale"/>
          <w:color w:val="auto"/>
          <w:sz w:val="24"/>
          <w:szCs w:val="24"/>
          <w:u w:val="none"/>
        </w:rPr>
        <w:t>insieme</w:t>
      </w:r>
      <w:r w:rsidR="00A633D7">
        <w:rPr>
          <w:rStyle w:val="Collegamentoipertestuale"/>
          <w:color w:val="auto"/>
          <w:sz w:val="24"/>
          <w:szCs w:val="24"/>
          <w:u w:val="none"/>
        </w:rPr>
        <w:t xml:space="preserve"> di caratteristiche</w:t>
      </w:r>
      <w:r w:rsidR="00050136">
        <w:rPr>
          <w:rStyle w:val="Collegamentoipertestuale"/>
          <w:color w:val="auto"/>
          <w:sz w:val="24"/>
          <w:szCs w:val="24"/>
          <w:u w:val="none"/>
        </w:rPr>
        <w:t>.</w:t>
      </w:r>
    </w:p>
    <w:p w14:paraId="60BBECBC" w14:textId="35BF0969" w:rsidR="00356F57" w:rsidRPr="00596D2C" w:rsidRDefault="35E3C29D"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In aggiunta, nella nuova versione del modulo SAVE, tutte</w:t>
      </w:r>
      <w:r w:rsidR="002F6F72" w:rsidRPr="00596D2C">
        <w:rPr>
          <w:rStyle w:val="Collegamentoipertestuale"/>
          <w:color w:val="auto"/>
          <w:sz w:val="24"/>
          <w:szCs w:val="24"/>
          <w:u w:val="none"/>
        </w:rPr>
        <w:t xml:space="preserve"> queste funzionalità sono state arricchite </w:t>
      </w:r>
      <w:r w:rsidRPr="00596D2C">
        <w:rPr>
          <w:rStyle w:val="Collegamentoipertestuale"/>
          <w:color w:val="auto"/>
          <w:sz w:val="24"/>
          <w:szCs w:val="24"/>
          <w:u w:val="none"/>
        </w:rPr>
        <w:t>con nuove</w:t>
      </w:r>
      <w:r w:rsidR="002F6F72" w:rsidRPr="00596D2C">
        <w:rPr>
          <w:rStyle w:val="Collegamentoipertestuale"/>
          <w:color w:val="auto"/>
          <w:sz w:val="24"/>
          <w:szCs w:val="24"/>
          <w:u w:val="none"/>
        </w:rPr>
        <w:t xml:space="preserve"> possibilità di finanziamento</w:t>
      </w:r>
      <w:r w:rsidR="00C51F0E" w:rsidRPr="00596D2C">
        <w:rPr>
          <w:rStyle w:val="Collegamentoipertestuale"/>
          <w:color w:val="auto"/>
          <w:sz w:val="24"/>
          <w:szCs w:val="24"/>
          <w:u w:val="none"/>
        </w:rPr>
        <w:t xml:space="preserve"> (</w:t>
      </w:r>
      <w:r w:rsidR="002F1F5F" w:rsidRPr="00596D2C">
        <w:rPr>
          <w:rStyle w:val="Collegamentoipertestuale"/>
          <w:color w:val="auto"/>
          <w:sz w:val="24"/>
          <w:szCs w:val="24"/>
          <w:u w:val="none"/>
        </w:rPr>
        <w:t xml:space="preserve">tramite </w:t>
      </w:r>
      <w:r w:rsidR="002448EF" w:rsidRPr="00596D2C">
        <w:rPr>
          <w:rStyle w:val="Collegamentoipertestuale"/>
          <w:color w:val="auto"/>
          <w:sz w:val="24"/>
          <w:szCs w:val="24"/>
          <w:u w:val="none"/>
        </w:rPr>
        <w:t>ESCo e Istituti Finanziari</w:t>
      </w:r>
      <w:r w:rsidR="00C51F0E" w:rsidRPr="00596D2C">
        <w:rPr>
          <w:rStyle w:val="Collegamentoipertestuale"/>
          <w:color w:val="auto"/>
          <w:sz w:val="24"/>
          <w:szCs w:val="24"/>
          <w:u w:val="none"/>
        </w:rPr>
        <w:t>)</w:t>
      </w:r>
      <w:r w:rsidR="002F6F72" w:rsidRPr="00596D2C">
        <w:rPr>
          <w:rStyle w:val="Collegamentoipertestuale"/>
          <w:color w:val="auto"/>
          <w:sz w:val="24"/>
          <w:szCs w:val="24"/>
          <w:u w:val="none"/>
        </w:rPr>
        <w:t>,</w:t>
      </w:r>
      <w:r w:rsidR="0094490A" w:rsidRPr="00596D2C">
        <w:rPr>
          <w:rStyle w:val="Collegamentoipertestuale"/>
          <w:color w:val="auto"/>
          <w:sz w:val="24"/>
          <w:szCs w:val="24"/>
          <w:u w:val="none"/>
        </w:rPr>
        <w:t xml:space="preserve"> </w:t>
      </w:r>
      <w:r w:rsidR="002F6F72" w:rsidRPr="00596D2C">
        <w:rPr>
          <w:rStyle w:val="Collegamentoipertestuale"/>
          <w:color w:val="auto"/>
          <w:sz w:val="24"/>
          <w:szCs w:val="24"/>
          <w:u w:val="none"/>
        </w:rPr>
        <w:t>analisi di sensitività</w:t>
      </w:r>
      <w:r w:rsidR="00E050E2" w:rsidRPr="00596D2C">
        <w:rPr>
          <w:rStyle w:val="Collegamentoipertestuale"/>
          <w:color w:val="auto"/>
          <w:sz w:val="24"/>
          <w:szCs w:val="24"/>
          <w:u w:val="none"/>
        </w:rPr>
        <w:t xml:space="preserve"> (grazie agli indici di redditività</w:t>
      </w:r>
      <w:r w:rsidR="002D40D6" w:rsidRPr="00596D2C">
        <w:rPr>
          <w:rStyle w:val="Collegamentoipertestuale"/>
          <w:color w:val="auto"/>
          <w:sz w:val="24"/>
          <w:szCs w:val="24"/>
          <w:u w:val="none"/>
        </w:rPr>
        <w:t xml:space="preserve"> e sostenibilità economica</w:t>
      </w:r>
      <w:r w:rsidR="00E050E2" w:rsidRPr="00596D2C">
        <w:rPr>
          <w:rStyle w:val="Collegamentoipertestuale"/>
          <w:color w:val="auto"/>
          <w:sz w:val="24"/>
          <w:szCs w:val="24"/>
          <w:u w:val="none"/>
        </w:rPr>
        <w:t>)</w:t>
      </w:r>
      <w:r w:rsidR="002F6F72" w:rsidRPr="00596D2C">
        <w:rPr>
          <w:rStyle w:val="Collegamentoipertestuale"/>
          <w:color w:val="auto"/>
          <w:sz w:val="24"/>
          <w:szCs w:val="24"/>
          <w:u w:val="none"/>
        </w:rPr>
        <w:t xml:space="preserve"> e un report che aggrega tutti questi risultati in modo compatto e ordinato per facilitarne la fruizione.</w:t>
      </w:r>
      <w:r w:rsidRPr="00596D2C">
        <w:rPr>
          <w:rStyle w:val="Collegamentoipertestuale"/>
          <w:color w:val="auto"/>
          <w:sz w:val="24"/>
          <w:szCs w:val="24"/>
          <w:u w:val="none"/>
        </w:rPr>
        <w:t xml:space="preserve"> </w:t>
      </w:r>
    </w:p>
    <w:p w14:paraId="0D5F4B64" w14:textId="69D13DA9" w:rsidR="00580DD0" w:rsidRPr="00596D2C" w:rsidRDefault="35E3C29D"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In parallelo, è stata estesa la parte front-end</w:t>
      </w:r>
      <w:r w:rsidR="00BF73D1" w:rsidRPr="00596D2C">
        <w:rPr>
          <w:rStyle w:val="Collegamentoipertestuale"/>
          <w:color w:val="auto"/>
          <w:sz w:val="24"/>
          <w:szCs w:val="24"/>
          <w:u w:val="none"/>
        </w:rPr>
        <w:t xml:space="preserve"> del portale PELL, </w:t>
      </w:r>
      <w:r w:rsidRPr="00596D2C">
        <w:rPr>
          <w:rStyle w:val="Collegamentoipertestuale"/>
          <w:color w:val="auto"/>
          <w:sz w:val="24"/>
          <w:szCs w:val="24"/>
          <w:u w:val="none"/>
        </w:rPr>
        <w:t>che</w:t>
      </w:r>
      <w:r w:rsidR="00BF73D1" w:rsidRPr="00596D2C">
        <w:rPr>
          <w:rStyle w:val="Collegamentoipertestuale"/>
          <w:color w:val="auto"/>
          <w:sz w:val="24"/>
          <w:szCs w:val="24"/>
          <w:u w:val="none"/>
        </w:rPr>
        <w:t xml:space="preserve"> si slega dai concetti tecnico-economico </w:t>
      </w:r>
      <w:r w:rsidRPr="00596D2C">
        <w:rPr>
          <w:rStyle w:val="Collegamentoipertestuale"/>
          <w:color w:val="auto"/>
          <w:sz w:val="24"/>
          <w:szCs w:val="24"/>
          <w:u w:val="none"/>
        </w:rPr>
        <w:t>elaborati separatamente dal modulo SAVE, ma è funzionale</w:t>
      </w:r>
      <w:r w:rsidR="00BF73D1" w:rsidRPr="00596D2C">
        <w:rPr>
          <w:rStyle w:val="Collegamentoipertestuale"/>
          <w:color w:val="auto"/>
          <w:sz w:val="24"/>
          <w:szCs w:val="24"/>
          <w:u w:val="none"/>
        </w:rPr>
        <w:t xml:space="preserve"> alla presentazione </w:t>
      </w:r>
      <w:r w:rsidRPr="00596D2C">
        <w:rPr>
          <w:rStyle w:val="Collegamentoipertestuale"/>
          <w:color w:val="auto"/>
          <w:sz w:val="24"/>
          <w:szCs w:val="24"/>
          <w:u w:val="none"/>
        </w:rPr>
        <w:t>dei</w:t>
      </w:r>
      <w:r w:rsidR="00BF73D1" w:rsidRPr="00596D2C">
        <w:rPr>
          <w:rStyle w:val="Collegamentoipertestuale"/>
          <w:color w:val="auto"/>
          <w:sz w:val="24"/>
          <w:szCs w:val="24"/>
          <w:u w:val="none"/>
        </w:rPr>
        <w:t xml:space="preserve"> dati dello strumento</w:t>
      </w:r>
      <w:r w:rsidR="007D41D9">
        <w:rPr>
          <w:rStyle w:val="Collegamentoipertestuale"/>
          <w:color w:val="auto"/>
          <w:sz w:val="24"/>
          <w:szCs w:val="24"/>
          <w:u w:val="none"/>
        </w:rPr>
        <w:t xml:space="preserve">, </w:t>
      </w:r>
      <w:r w:rsidR="00580DD0" w:rsidRPr="00596D2C">
        <w:rPr>
          <w:rStyle w:val="Collegamentoipertestuale"/>
          <w:color w:val="auto"/>
          <w:sz w:val="24"/>
          <w:szCs w:val="24"/>
          <w:u w:val="none"/>
        </w:rPr>
        <w:t>offrendo all’utente finale del portale una serie di dati e andamenti che è possibile utilizzare per valutare la bontà dell’investimento ipotizzato e delle possibili variazioni in maniera dinamica.</w:t>
      </w:r>
    </w:p>
    <w:p w14:paraId="01149330" w14:textId="77777777" w:rsidR="00580DD0" w:rsidRPr="004C6234" w:rsidRDefault="00580DD0" w:rsidP="00295E58">
      <w:pPr>
        <w:pStyle w:val="Paragrafoelenco"/>
        <w:spacing w:after="240" w:line="240" w:lineRule="auto"/>
        <w:ind w:left="0"/>
        <w:contextualSpacing w:val="0"/>
        <w:rPr>
          <w:sz w:val="24"/>
          <w:szCs w:val="24"/>
        </w:rPr>
      </w:pPr>
    </w:p>
    <w:p w14:paraId="4DD6A5AF" w14:textId="77777777" w:rsidR="002F6F72" w:rsidRPr="002F6F72" w:rsidRDefault="002F6F72" w:rsidP="0078031C">
      <w:pPr>
        <w:pStyle w:val="Paragrafoelenco"/>
        <w:ind w:left="0"/>
        <w:contextualSpacing w:val="0"/>
      </w:pPr>
    </w:p>
    <w:p w14:paraId="74F20E41" w14:textId="77777777" w:rsidR="002F6F72" w:rsidRPr="002F6F72" w:rsidRDefault="002F6F72" w:rsidP="0078031C">
      <w:pPr>
        <w:pStyle w:val="Paragrafoelenco"/>
        <w:ind w:left="0"/>
        <w:contextualSpacing w:val="0"/>
      </w:pPr>
    </w:p>
    <w:p w14:paraId="50800E89" w14:textId="77777777" w:rsidR="000736BD" w:rsidRDefault="000736BD" w:rsidP="0078031C">
      <w:pPr>
        <w:pStyle w:val="Paragrafoelenco"/>
        <w:ind w:left="0"/>
        <w:contextualSpacing w:val="0"/>
      </w:pPr>
    </w:p>
    <w:p w14:paraId="38E7668C" w14:textId="77777777" w:rsidR="0078031C" w:rsidRDefault="0078031C" w:rsidP="0078031C">
      <w:pPr>
        <w:pStyle w:val="Paragrafoelenco"/>
        <w:ind w:left="0"/>
        <w:contextualSpacing w:val="0"/>
      </w:pPr>
    </w:p>
    <w:sdt>
      <w:sdtPr>
        <w:rPr>
          <w:rFonts w:asciiTheme="minorHAnsi" w:eastAsiaTheme="minorHAnsi" w:hAnsiTheme="minorHAnsi" w:cstheme="minorBidi"/>
          <w:color w:val="auto"/>
          <w:kern w:val="2"/>
          <w:sz w:val="24"/>
          <w:szCs w:val="24"/>
          <w:lang w:eastAsia="en-US"/>
          <w14:ligatures w14:val="standardContextual"/>
        </w:rPr>
        <w:id w:val="-1835059584"/>
        <w:docPartObj>
          <w:docPartGallery w:val="Table of Contents"/>
          <w:docPartUnique/>
        </w:docPartObj>
      </w:sdtPr>
      <w:sdtEndPr>
        <w:rPr>
          <w:b/>
          <w:bCs/>
          <w:sz w:val="22"/>
          <w:szCs w:val="22"/>
        </w:rPr>
      </w:sdtEndPr>
      <w:sdtContent>
        <w:p w14:paraId="56DB69C7" w14:textId="6144BA0C" w:rsidR="0023215B" w:rsidRPr="00DA3EE5" w:rsidRDefault="00DA3EE5" w:rsidP="00DA3EE5">
          <w:pPr>
            <w:pStyle w:val="Titolosommario"/>
            <w:jc w:val="center"/>
            <w:rPr>
              <w:rStyle w:val="TitoloCarattere"/>
              <w:color w:val="auto"/>
              <w:sz w:val="48"/>
              <w:szCs w:val="48"/>
            </w:rPr>
          </w:pPr>
          <w:r>
            <w:rPr>
              <w:rStyle w:val="TitoloCarattere"/>
              <w:color w:val="auto"/>
              <w:sz w:val="48"/>
              <w:szCs w:val="48"/>
            </w:rPr>
            <w:t>Indice</w:t>
          </w:r>
        </w:p>
        <w:p w14:paraId="07C00BF2" w14:textId="437DDE71" w:rsidR="006429DF" w:rsidRDefault="0023215B">
          <w:pPr>
            <w:pStyle w:val="Sommario1"/>
            <w:tabs>
              <w:tab w:val="left" w:pos="440"/>
              <w:tab w:val="right" w:leader="dot" w:pos="9628"/>
            </w:tabs>
            <w:rPr>
              <w:rFonts w:eastAsiaTheme="minorEastAsia"/>
              <w:noProof/>
              <w:lang w:eastAsia="it-IT"/>
            </w:rPr>
          </w:pPr>
          <w:r>
            <w:fldChar w:fldCharType="begin"/>
          </w:r>
          <w:r>
            <w:instrText xml:space="preserve"> TOC \o "1-3" \h \z \u </w:instrText>
          </w:r>
          <w:r>
            <w:fldChar w:fldCharType="separate"/>
          </w:r>
          <w:hyperlink w:anchor="_Toc152253146" w:history="1">
            <w:r w:rsidR="006429DF" w:rsidRPr="00295628">
              <w:rPr>
                <w:rStyle w:val="Collegamentoipertestuale"/>
                <w:noProof/>
              </w:rPr>
              <w:t>1</w:t>
            </w:r>
            <w:r w:rsidR="006429DF">
              <w:rPr>
                <w:rFonts w:eastAsiaTheme="minorEastAsia"/>
                <w:noProof/>
                <w:lang w:eastAsia="it-IT"/>
              </w:rPr>
              <w:tab/>
            </w:r>
            <w:r w:rsidR="006429DF" w:rsidRPr="00295628">
              <w:rPr>
                <w:rStyle w:val="Collegamentoipertestuale"/>
                <w:noProof/>
              </w:rPr>
              <w:t>Introduzione</w:t>
            </w:r>
            <w:r w:rsidR="006429DF">
              <w:rPr>
                <w:noProof/>
                <w:webHidden/>
              </w:rPr>
              <w:tab/>
            </w:r>
            <w:r w:rsidR="006429DF">
              <w:rPr>
                <w:noProof/>
                <w:webHidden/>
              </w:rPr>
              <w:fldChar w:fldCharType="begin"/>
            </w:r>
            <w:r w:rsidR="006429DF">
              <w:rPr>
                <w:noProof/>
                <w:webHidden/>
              </w:rPr>
              <w:instrText xml:space="preserve"> PAGEREF _Toc152253146 \h </w:instrText>
            </w:r>
            <w:r w:rsidR="006429DF">
              <w:rPr>
                <w:noProof/>
                <w:webHidden/>
              </w:rPr>
            </w:r>
            <w:r w:rsidR="006429DF">
              <w:rPr>
                <w:noProof/>
                <w:webHidden/>
              </w:rPr>
              <w:fldChar w:fldCharType="separate"/>
            </w:r>
            <w:r w:rsidR="00985D48">
              <w:rPr>
                <w:noProof/>
                <w:webHidden/>
              </w:rPr>
              <w:t>8</w:t>
            </w:r>
            <w:r w:rsidR="006429DF">
              <w:rPr>
                <w:noProof/>
                <w:webHidden/>
              </w:rPr>
              <w:fldChar w:fldCharType="end"/>
            </w:r>
          </w:hyperlink>
        </w:p>
        <w:p w14:paraId="6D96ED19" w14:textId="5D7641DA" w:rsidR="006429DF" w:rsidRDefault="00D06A7B">
          <w:pPr>
            <w:pStyle w:val="Sommario2"/>
            <w:tabs>
              <w:tab w:val="left" w:pos="880"/>
              <w:tab w:val="right" w:leader="dot" w:pos="9628"/>
            </w:tabs>
            <w:rPr>
              <w:rFonts w:eastAsiaTheme="minorEastAsia"/>
              <w:noProof/>
              <w:lang w:eastAsia="it-IT"/>
            </w:rPr>
          </w:pPr>
          <w:hyperlink w:anchor="_Toc152253147" w:history="1">
            <w:r w:rsidR="006429DF" w:rsidRPr="00295628">
              <w:rPr>
                <w:rStyle w:val="Collegamentoipertestuale"/>
                <w:noProof/>
              </w:rPr>
              <w:t>1.1.</w:t>
            </w:r>
            <w:r w:rsidR="006429DF">
              <w:rPr>
                <w:rFonts w:eastAsiaTheme="minorEastAsia"/>
                <w:noProof/>
                <w:lang w:eastAsia="it-IT"/>
              </w:rPr>
              <w:tab/>
            </w:r>
            <w:r w:rsidR="006429DF" w:rsidRPr="00295628">
              <w:rPr>
                <w:rStyle w:val="Collegamentoipertestuale"/>
                <w:noProof/>
              </w:rPr>
              <w:t>Descrizione del contesto e del problema affrontato</w:t>
            </w:r>
            <w:r w:rsidR="006429DF">
              <w:rPr>
                <w:noProof/>
                <w:webHidden/>
              </w:rPr>
              <w:tab/>
            </w:r>
            <w:r w:rsidR="006429DF">
              <w:rPr>
                <w:noProof/>
                <w:webHidden/>
              </w:rPr>
              <w:fldChar w:fldCharType="begin"/>
            </w:r>
            <w:r w:rsidR="006429DF">
              <w:rPr>
                <w:noProof/>
                <w:webHidden/>
              </w:rPr>
              <w:instrText xml:space="preserve"> PAGEREF _Toc152253147 \h </w:instrText>
            </w:r>
            <w:r w:rsidR="006429DF">
              <w:rPr>
                <w:noProof/>
                <w:webHidden/>
              </w:rPr>
            </w:r>
            <w:r w:rsidR="006429DF">
              <w:rPr>
                <w:noProof/>
                <w:webHidden/>
              </w:rPr>
              <w:fldChar w:fldCharType="separate"/>
            </w:r>
            <w:r w:rsidR="00985D48">
              <w:rPr>
                <w:noProof/>
                <w:webHidden/>
              </w:rPr>
              <w:t>8</w:t>
            </w:r>
            <w:r w:rsidR="006429DF">
              <w:rPr>
                <w:noProof/>
                <w:webHidden/>
              </w:rPr>
              <w:fldChar w:fldCharType="end"/>
            </w:r>
          </w:hyperlink>
        </w:p>
        <w:p w14:paraId="5212BC09" w14:textId="6D986901" w:rsidR="006429DF" w:rsidRDefault="00D06A7B">
          <w:pPr>
            <w:pStyle w:val="Sommario2"/>
            <w:tabs>
              <w:tab w:val="left" w:pos="880"/>
              <w:tab w:val="right" w:leader="dot" w:pos="9628"/>
            </w:tabs>
            <w:rPr>
              <w:rFonts w:eastAsiaTheme="minorEastAsia"/>
              <w:noProof/>
              <w:lang w:eastAsia="it-IT"/>
            </w:rPr>
          </w:pPr>
          <w:hyperlink w:anchor="_Toc152253148" w:history="1">
            <w:r w:rsidR="006429DF" w:rsidRPr="00295628">
              <w:rPr>
                <w:rStyle w:val="Collegamentoipertestuale"/>
                <w:noProof/>
              </w:rPr>
              <w:t>1.2.</w:t>
            </w:r>
            <w:r w:rsidR="006429DF">
              <w:rPr>
                <w:rFonts w:eastAsiaTheme="minorEastAsia"/>
                <w:noProof/>
                <w:lang w:eastAsia="it-IT"/>
              </w:rPr>
              <w:tab/>
            </w:r>
            <w:r w:rsidR="006429DF" w:rsidRPr="00295628">
              <w:rPr>
                <w:rStyle w:val="Collegamentoipertestuale"/>
                <w:noProof/>
              </w:rPr>
              <w:t>Soluzione proposta e note metodologiche</w:t>
            </w:r>
            <w:r w:rsidR="006429DF">
              <w:rPr>
                <w:noProof/>
                <w:webHidden/>
              </w:rPr>
              <w:tab/>
            </w:r>
            <w:r w:rsidR="006429DF">
              <w:rPr>
                <w:noProof/>
                <w:webHidden/>
              </w:rPr>
              <w:fldChar w:fldCharType="begin"/>
            </w:r>
            <w:r w:rsidR="006429DF">
              <w:rPr>
                <w:noProof/>
                <w:webHidden/>
              </w:rPr>
              <w:instrText xml:space="preserve"> PAGEREF _Toc152253148 \h </w:instrText>
            </w:r>
            <w:r w:rsidR="006429DF">
              <w:rPr>
                <w:noProof/>
                <w:webHidden/>
              </w:rPr>
            </w:r>
            <w:r w:rsidR="006429DF">
              <w:rPr>
                <w:noProof/>
                <w:webHidden/>
              </w:rPr>
              <w:fldChar w:fldCharType="separate"/>
            </w:r>
            <w:r w:rsidR="00985D48">
              <w:rPr>
                <w:noProof/>
                <w:webHidden/>
              </w:rPr>
              <w:t>9</w:t>
            </w:r>
            <w:r w:rsidR="006429DF">
              <w:rPr>
                <w:noProof/>
                <w:webHidden/>
              </w:rPr>
              <w:fldChar w:fldCharType="end"/>
            </w:r>
          </w:hyperlink>
        </w:p>
        <w:p w14:paraId="33C48B19" w14:textId="4A8099A6" w:rsidR="006429DF" w:rsidRDefault="00D06A7B">
          <w:pPr>
            <w:pStyle w:val="Sommario2"/>
            <w:tabs>
              <w:tab w:val="left" w:pos="880"/>
              <w:tab w:val="right" w:leader="dot" w:pos="9628"/>
            </w:tabs>
            <w:rPr>
              <w:rFonts w:eastAsiaTheme="minorEastAsia"/>
              <w:noProof/>
              <w:lang w:eastAsia="it-IT"/>
            </w:rPr>
          </w:pPr>
          <w:hyperlink w:anchor="_Toc152253149" w:history="1">
            <w:r w:rsidR="006429DF" w:rsidRPr="00295628">
              <w:rPr>
                <w:rStyle w:val="Collegamentoipertestuale"/>
                <w:noProof/>
              </w:rPr>
              <w:t>1.3.</w:t>
            </w:r>
            <w:r w:rsidR="006429DF">
              <w:rPr>
                <w:rFonts w:eastAsiaTheme="minorEastAsia"/>
                <w:noProof/>
                <w:lang w:eastAsia="it-IT"/>
              </w:rPr>
              <w:tab/>
            </w:r>
            <w:r w:rsidR="006429DF" w:rsidRPr="00295628">
              <w:rPr>
                <w:rStyle w:val="Collegamentoipertestuale"/>
                <w:noProof/>
              </w:rPr>
              <w:t>Organizzazione della tesi e riferimenti</w:t>
            </w:r>
            <w:r w:rsidR="006429DF">
              <w:rPr>
                <w:noProof/>
                <w:webHidden/>
              </w:rPr>
              <w:tab/>
            </w:r>
            <w:r w:rsidR="006429DF">
              <w:rPr>
                <w:noProof/>
                <w:webHidden/>
              </w:rPr>
              <w:fldChar w:fldCharType="begin"/>
            </w:r>
            <w:r w:rsidR="006429DF">
              <w:rPr>
                <w:noProof/>
                <w:webHidden/>
              </w:rPr>
              <w:instrText xml:space="preserve"> PAGEREF _Toc152253149 \h </w:instrText>
            </w:r>
            <w:r w:rsidR="006429DF">
              <w:rPr>
                <w:noProof/>
                <w:webHidden/>
              </w:rPr>
            </w:r>
            <w:r w:rsidR="006429DF">
              <w:rPr>
                <w:noProof/>
                <w:webHidden/>
              </w:rPr>
              <w:fldChar w:fldCharType="separate"/>
            </w:r>
            <w:r w:rsidR="00985D48">
              <w:rPr>
                <w:noProof/>
                <w:webHidden/>
              </w:rPr>
              <w:t>11</w:t>
            </w:r>
            <w:r w:rsidR="006429DF">
              <w:rPr>
                <w:noProof/>
                <w:webHidden/>
              </w:rPr>
              <w:fldChar w:fldCharType="end"/>
            </w:r>
          </w:hyperlink>
        </w:p>
        <w:p w14:paraId="16191228" w14:textId="283BF105" w:rsidR="006429DF" w:rsidRDefault="00D06A7B">
          <w:pPr>
            <w:pStyle w:val="Sommario1"/>
            <w:tabs>
              <w:tab w:val="left" w:pos="440"/>
              <w:tab w:val="right" w:leader="dot" w:pos="9628"/>
            </w:tabs>
            <w:rPr>
              <w:rFonts w:eastAsiaTheme="minorEastAsia"/>
              <w:noProof/>
              <w:lang w:eastAsia="it-IT"/>
            </w:rPr>
          </w:pPr>
          <w:hyperlink w:anchor="_Toc152253150" w:history="1">
            <w:r w:rsidR="006429DF" w:rsidRPr="00295628">
              <w:rPr>
                <w:rStyle w:val="Collegamentoipertestuale"/>
                <w:noProof/>
              </w:rPr>
              <w:t>2</w:t>
            </w:r>
            <w:r w:rsidR="006429DF">
              <w:rPr>
                <w:rFonts w:eastAsiaTheme="minorEastAsia"/>
                <w:noProof/>
                <w:lang w:eastAsia="it-IT"/>
              </w:rPr>
              <w:tab/>
            </w:r>
            <w:r w:rsidR="006429DF" w:rsidRPr="00295628">
              <w:rPr>
                <w:rStyle w:val="Collegamentoipertestuale"/>
                <w:noProof/>
              </w:rPr>
              <w:t>La piattaforma informatica PELL IP</w:t>
            </w:r>
            <w:r w:rsidR="006429DF">
              <w:rPr>
                <w:noProof/>
                <w:webHidden/>
              </w:rPr>
              <w:tab/>
            </w:r>
            <w:r w:rsidR="006429DF">
              <w:rPr>
                <w:noProof/>
                <w:webHidden/>
              </w:rPr>
              <w:fldChar w:fldCharType="begin"/>
            </w:r>
            <w:r w:rsidR="006429DF">
              <w:rPr>
                <w:noProof/>
                <w:webHidden/>
              </w:rPr>
              <w:instrText xml:space="preserve"> PAGEREF _Toc152253150 \h </w:instrText>
            </w:r>
            <w:r w:rsidR="006429DF">
              <w:rPr>
                <w:noProof/>
                <w:webHidden/>
              </w:rPr>
            </w:r>
            <w:r w:rsidR="006429DF">
              <w:rPr>
                <w:noProof/>
                <w:webHidden/>
              </w:rPr>
              <w:fldChar w:fldCharType="separate"/>
            </w:r>
            <w:r w:rsidR="00985D48">
              <w:rPr>
                <w:noProof/>
                <w:webHidden/>
              </w:rPr>
              <w:t>12</w:t>
            </w:r>
            <w:r w:rsidR="006429DF">
              <w:rPr>
                <w:noProof/>
                <w:webHidden/>
              </w:rPr>
              <w:fldChar w:fldCharType="end"/>
            </w:r>
          </w:hyperlink>
        </w:p>
        <w:p w14:paraId="5ADA345D" w14:textId="194B7DE8" w:rsidR="006429DF" w:rsidRDefault="00D06A7B">
          <w:pPr>
            <w:pStyle w:val="Sommario2"/>
            <w:tabs>
              <w:tab w:val="left" w:pos="880"/>
              <w:tab w:val="right" w:leader="dot" w:pos="9628"/>
            </w:tabs>
            <w:rPr>
              <w:rFonts w:eastAsiaTheme="minorEastAsia"/>
              <w:noProof/>
              <w:lang w:eastAsia="it-IT"/>
            </w:rPr>
          </w:pPr>
          <w:hyperlink w:anchor="_Toc152253151" w:history="1">
            <w:r w:rsidR="006429DF" w:rsidRPr="00295628">
              <w:rPr>
                <w:rStyle w:val="Collegamentoipertestuale"/>
                <w:noProof/>
              </w:rPr>
              <w:t>2.1.</w:t>
            </w:r>
            <w:r w:rsidR="006429DF">
              <w:rPr>
                <w:rFonts w:eastAsiaTheme="minorEastAsia"/>
                <w:noProof/>
                <w:lang w:eastAsia="it-IT"/>
              </w:rPr>
              <w:tab/>
            </w:r>
            <w:r w:rsidR="006429DF" w:rsidRPr="00295628">
              <w:rPr>
                <w:rStyle w:val="Collegamentoipertestuale"/>
                <w:noProof/>
              </w:rPr>
              <w:t>Architettura della piattaforma</w:t>
            </w:r>
            <w:r w:rsidR="006429DF">
              <w:rPr>
                <w:noProof/>
                <w:webHidden/>
              </w:rPr>
              <w:tab/>
            </w:r>
            <w:r w:rsidR="006429DF">
              <w:rPr>
                <w:noProof/>
                <w:webHidden/>
              </w:rPr>
              <w:fldChar w:fldCharType="begin"/>
            </w:r>
            <w:r w:rsidR="006429DF">
              <w:rPr>
                <w:noProof/>
                <w:webHidden/>
              </w:rPr>
              <w:instrText xml:space="preserve"> PAGEREF _Toc152253151 \h </w:instrText>
            </w:r>
            <w:r w:rsidR="006429DF">
              <w:rPr>
                <w:noProof/>
                <w:webHidden/>
              </w:rPr>
            </w:r>
            <w:r w:rsidR="006429DF">
              <w:rPr>
                <w:noProof/>
                <w:webHidden/>
              </w:rPr>
              <w:fldChar w:fldCharType="separate"/>
            </w:r>
            <w:r w:rsidR="00985D48">
              <w:rPr>
                <w:noProof/>
                <w:webHidden/>
              </w:rPr>
              <w:t>12</w:t>
            </w:r>
            <w:r w:rsidR="006429DF">
              <w:rPr>
                <w:noProof/>
                <w:webHidden/>
              </w:rPr>
              <w:fldChar w:fldCharType="end"/>
            </w:r>
          </w:hyperlink>
        </w:p>
        <w:p w14:paraId="0017B798" w14:textId="633591E9" w:rsidR="006429DF" w:rsidRDefault="00D06A7B">
          <w:pPr>
            <w:pStyle w:val="Sommario2"/>
            <w:tabs>
              <w:tab w:val="left" w:pos="880"/>
              <w:tab w:val="right" w:leader="dot" w:pos="9628"/>
            </w:tabs>
            <w:rPr>
              <w:rFonts w:eastAsiaTheme="minorEastAsia"/>
              <w:noProof/>
              <w:lang w:eastAsia="it-IT"/>
            </w:rPr>
          </w:pPr>
          <w:hyperlink w:anchor="_Toc152253152" w:history="1">
            <w:r w:rsidR="006429DF" w:rsidRPr="00295628">
              <w:rPr>
                <w:rStyle w:val="Collegamentoipertestuale"/>
                <w:noProof/>
              </w:rPr>
              <w:t>2.2.</w:t>
            </w:r>
            <w:r w:rsidR="006429DF">
              <w:rPr>
                <w:rFonts w:eastAsiaTheme="minorEastAsia"/>
                <w:noProof/>
                <w:lang w:eastAsia="it-IT"/>
              </w:rPr>
              <w:tab/>
            </w:r>
            <w:r w:rsidR="006429DF" w:rsidRPr="00295628">
              <w:rPr>
                <w:rStyle w:val="Collegamentoipertestuale"/>
                <w:noProof/>
              </w:rPr>
              <w:t>Obiettivo del servizio</w:t>
            </w:r>
            <w:r w:rsidR="006429DF">
              <w:rPr>
                <w:noProof/>
                <w:webHidden/>
              </w:rPr>
              <w:tab/>
            </w:r>
            <w:r w:rsidR="006429DF">
              <w:rPr>
                <w:noProof/>
                <w:webHidden/>
              </w:rPr>
              <w:fldChar w:fldCharType="begin"/>
            </w:r>
            <w:r w:rsidR="006429DF">
              <w:rPr>
                <w:noProof/>
                <w:webHidden/>
              </w:rPr>
              <w:instrText xml:space="preserve"> PAGEREF _Toc152253152 \h </w:instrText>
            </w:r>
            <w:r w:rsidR="006429DF">
              <w:rPr>
                <w:noProof/>
                <w:webHidden/>
              </w:rPr>
            </w:r>
            <w:r w:rsidR="006429DF">
              <w:rPr>
                <w:noProof/>
                <w:webHidden/>
              </w:rPr>
              <w:fldChar w:fldCharType="separate"/>
            </w:r>
            <w:r w:rsidR="00985D48">
              <w:rPr>
                <w:noProof/>
                <w:webHidden/>
              </w:rPr>
              <w:t>14</w:t>
            </w:r>
            <w:r w:rsidR="006429DF">
              <w:rPr>
                <w:noProof/>
                <w:webHidden/>
              </w:rPr>
              <w:fldChar w:fldCharType="end"/>
            </w:r>
          </w:hyperlink>
        </w:p>
        <w:p w14:paraId="28EAF399" w14:textId="37846A5E" w:rsidR="006429DF" w:rsidRDefault="00D06A7B">
          <w:pPr>
            <w:pStyle w:val="Sommario2"/>
            <w:tabs>
              <w:tab w:val="left" w:pos="880"/>
              <w:tab w:val="right" w:leader="dot" w:pos="9628"/>
            </w:tabs>
            <w:rPr>
              <w:rFonts w:eastAsiaTheme="minorEastAsia"/>
              <w:noProof/>
              <w:lang w:eastAsia="it-IT"/>
            </w:rPr>
          </w:pPr>
          <w:hyperlink w:anchor="_Toc152253153" w:history="1">
            <w:r w:rsidR="006429DF" w:rsidRPr="00295628">
              <w:rPr>
                <w:rStyle w:val="Collegamentoipertestuale"/>
                <w:noProof/>
              </w:rPr>
              <w:t>2.3.</w:t>
            </w:r>
            <w:r w:rsidR="006429DF">
              <w:rPr>
                <w:rFonts w:eastAsiaTheme="minorEastAsia"/>
                <w:noProof/>
                <w:lang w:eastAsia="it-IT"/>
              </w:rPr>
              <w:tab/>
            </w:r>
            <w:r w:rsidR="006429DF" w:rsidRPr="00295628">
              <w:rPr>
                <w:rStyle w:val="Collegamentoipertestuale"/>
                <w:noProof/>
              </w:rPr>
              <w:t>Tecnologie utilizzate</w:t>
            </w:r>
            <w:r w:rsidR="006429DF">
              <w:rPr>
                <w:noProof/>
                <w:webHidden/>
              </w:rPr>
              <w:tab/>
            </w:r>
            <w:r w:rsidR="006429DF">
              <w:rPr>
                <w:noProof/>
                <w:webHidden/>
              </w:rPr>
              <w:fldChar w:fldCharType="begin"/>
            </w:r>
            <w:r w:rsidR="006429DF">
              <w:rPr>
                <w:noProof/>
                <w:webHidden/>
              </w:rPr>
              <w:instrText xml:space="preserve"> PAGEREF _Toc152253153 \h </w:instrText>
            </w:r>
            <w:r w:rsidR="006429DF">
              <w:rPr>
                <w:noProof/>
                <w:webHidden/>
              </w:rPr>
            </w:r>
            <w:r w:rsidR="006429DF">
              <w:rPr>
                <w:noProof/>
                <w:webHidden/>
              </w:rPr>
              <w:fldChar w:fldCharType="separate"/>
            </w:r>
            <w:r w:rsidR="00985D48">
              <w:rPr>
                <w:noProof/>
                <w:webHidden/>
              </w:rPr>
              <w:t>15</w:t>
            </w:r>
            <w:r w:rsidR="006429DF">
              <w:rPr>
                <w:noProof/>
                <w:webHidden/>
              </w:rPr>
              <w:fldChar w:fldCharType="end"/>
            </w:r>
          </w:hyperlink>
        </w:p>
        <w:p w14:paraId="589002F5" w14:textId="602DC56C" w:rsidR="006429DF" w:rsidRDefault="00D06A7B">
          <w:pPr>
            <w:pStyle w:val="Sommario1"/>
            <w:tabs>
              <w:tab w:val="left" w:pos="440"/>
              <w:tab w:val="right" w:leader="dot" w:pos="9628"/>
            </w:tabs>
            <w:rPr>
              <w:rFonts w:eastAsiaTheme="minorEastAsia"/>
              <w:noProof/>
              <w:lang w:eastAsia="it-IT"/>
            </w:rPr>
          </w:pPr>
          <w:hyperlink w:anchor="_Toc152253154" w:history="1">
            <w:r w:rsidR="006429DF" w:rsidRPr="00295628">
              <w:rPr>
                <w:rStyle w:val="Collegamentoipertestuale"/>
                <w:noProof/>
              </w:rPr>
              <w:t>3</w:t>
            </w:r>
            <w:r w:rsidR="006429DF">
              <w:rPr>
                <w:rFonts w:eastAsiaTheme="minorEastAsia"/>
                <w:noProof/>
                <w:lang w:eastAsia="it-IT"/>
              </w:rPr>
              <w:tab/>
            </w:r>
            <w:r w:rsidR="006429DF" w:rsidRPr="00295628">
              <w:rPr>
                <w:rStyle w:val="Collegamentoipertestuale"/>
                <w:noProof/>
              </w:rPr>
              <w:t>Il Modulo applicativo SAVE (Supporto Alla Valutazione Economico-finanziaria)</w:t>
            </w:r>
            <w:r w:rsidR="006429DF">
              <w:rPr>
                <w:noProof/>
                <w:webHidden/>
              </w:rPr>
              <w:tab/>
            </w:r>
            <w:r w:rsidR="006429DF">
              <w:rPr>
                <w:noProof/>
                <w:webHidden/>
              </w:rPr>
              <w:fldChar w:fldCharType="begin"/>
            </w:r>
            <w:r w:rsidR="006429DF">
              <w:rPr>
                <w:noProof/>
                <w:webHidden/>
              </w:rPr>
              <w:instrText xml:space="preserve"> PAGEREF _Toc152253154 \h </w:instrText>
            </w:r>
            <w:r w:rsidR="006429DF">
              <w:rPr>
                <w:noProof/>
                <w:webHidden/>
              </w:rPr>
            </w:r>
            <w:r w:rsidR="006429DF">
              <w:rPr>
                <w:noProof/>
                <w:webHidden/>
              </w:rPr>
              <w:fldChar w:fldCharType="separate"/>
            </w:r>
            <w:r w:rsidR="00985D48">
              <w:rPr>
                <w:noProof/>
                <w:webHidden/>
              </w:rPr>
              <w:t>16</w:t>
            </w:r>
            <w:r w:rsidR="006429DF">
              <w:rPr>
                <w:noProof/>
                <w:webHidden/>
              </w:rPr>
              <w:fldChar w:fldCharType="end"/>
            </w:r>
          </w:hyperlink>
        </w:p>
        <w:p w14:paraId="27CE5855" w14:textId="0D022033" w:rsidR="006429DF" w:rsidRDefault="00D06A7B">
          <w:pPr>
            <w:pStyle w:val="Sommario2"/>
            <w:tabs>
              <w:tab w:val="left" w:pos="880"/>
              <w:tab w:val="right" w:leader="dot" w:pos="9628"/>
            </w:tabs>
            <w:rPr>
              <w:rFonts w:eastAsiaTheme="minorEastAsia"/>
              <w:noProof/>
              <w:lang w:eastAsia="it-IT"/>
            </w:rPr>
          </w:pPr>
          <w:hyperlink w:anchor="_Toc152253155" w:history="1">
            <w:r w:rsidR="006429DF" w:rsidRPr="00295628">
              <w:rPr>
                <w:rStyle w:val="Collegamentoipertestuale"/>
                <w:noProof/>
              </w:rPr>
              <w:t>3.1.</w:t>
            </w:r>
            <w:r w:rsidR="006429DF">
              <w:rPr>
                <w:rFonts w:eastAsiaTheme="minorEastAsia"/>
                <w:noProof/>
                <w:lang w:eastAsia="it-IT"/>
              </w:rPr>
              <w:tab/>
            </w:r>
            <w:r w:rsidR="006429DF" w:rsidRPr="00295628">
              <w:rPr>
                <w:rStyle w:val="Collegamentoipertestuale"/>
                <w:noProof/>
              </w:rPr>
              <w:t>Specifica dei casi d’uso del modulo</w:t>
            </w:r>
            <w:r w:rsidR="006429DF">
              <w:rPr>
                <w:noProof/>
                <w:webHidden/>
              </w:rPr>
              <w:tab/>
            </w:r>
            <w:r w:rsidR="006429DF">
              <w:rPr>
                <w:noProof/>
                <w:webHidden/>
              </w:rPr>
              <w:fldChar w:fldCharType="begin"/>
            </w:r>
            <w:r w:rsidR="006429DF">
              <w:rPr>
                <w:noProof/>
                <w:webHidden/>
              </w:rPr>
              <w:instrText xml:space="preserve"> PAGEREF _Toc152253155 \h </w:instrText>
            </w:r>
            <w:r w:rsidR="006429DF">
              <w:rPr>
                <w:noProof/>
                <w:webHidden/>
              </w:rPr>
            </w:r>
            <w:r w:rsidR="006429DF">
              <w:rPr>
                <w:noProof/>
                <w:webHidden/>
              </w:rPr>
              <w:fldChar w:fldCharType="separate"/>
            </w:r>
            <w:r w:rsidR="00985D48">
              <w:rPr>
                <w:noProof/>
                <w:webHidden/>
              </w:rPr>
              <w:t>16</w:t>
            </w:r>
            <w:r w:rsidR="006429DF">
              <w:rPr>
                <w:noProof/>
                <w:webHidden/>
              </w:rPr>
              <w:fldChar w:fldCharType="end"/>
            </w:r>
          </w:hyperlink>
        </w:p>
        <w:p w14:paraId="321F7ADD" w14:textId="1EC6504C" w:rsidR="006429DF" w:rsidRDefault="00D06A7B">
          <w:pPr>
            <w:pStyle w:val="Sommario2"/>
            <w:tabs>
              <w:tab w:val="left" w:pos="880"/>
              <w:tab w:val="right" w:leader="dot" w:pos="9628"/>
            </w:tabs>
            <w:rPr>
              <w:rFonts w:eastAsiaTheme="minorEastAsia"/>
              <w:noProof/>
              <w:lang w:eastAsia="it-IT"/>
            </w:rPr>
          </w:pPr>
          <w:hyperlink w:anchor="_Toc152253156" w:history="1">
            <w:r w:rsidR="006429DF" w:rsidRPr="00295628">
              <w:rPr>
                <w:rStyle w:val="Collegamentoipertestuale"/>
                <w:noProof/>
              </w:rPr>
              <w:t>3.2.</w:t>
            </w:r>
            <w:r w:rsidR="006429DF">
              <w:rPr>
                <w:rFonts w:eastAsiaTheme="minorEastAsia"/>
                <w:noProof/>
                <w:lang w:eastAsia="it-IT"/>
              </w:rPr>
              <w:tab/>
            </w:r>
            <w:r w:rsidR="006429DF" w:rsidRPr="00295628">
              <w:rPr>
                <w:rStyle w:val="Collegamentoipertestuale"/>
                <w:noProof/>
              </w:rPr>
              <w:t>Requisiti funzionali</w:t>
            </w:r>
            <w:r w:rsidR="006429DF">
              <w:rPr>
                <w:noProof/>
                <w:webHidden/>
              </w:rPr>
              <w:tab/>
            </w:r>
            <w:r w:rsidR="006429DF">
              <w:rPr>
                <w:noProof/>
                <w:webHidden/>
              </w:rPr>
              <w:fldChar w:fldCharType="begin"/>
            </w:r>
            <w:r w:rsidR="006429DF">
              <w:rPr>
                <w:noProof/>
                <w:webHidden/>
              </w:rPr>
              <w:instrText xml:space="preserve"> PAGEREF _Toc152253156 \h </w:instrText>
            </w:r>
            <w:r w:rsidR="006429DF">
              <w:rPr>
                <w:noProof/>
                <w:webHidden/>
              </w:rPr>
            </w:r>
            <w:r w:rsidR="006429DF">
              <w:rPr>
                <w:noProof/>
                <w:webHidden/>
              </w:rPr>
              <w:fldChar w:fldCharType="separate"/>
            </w:r>
            <w:r w:rsidR="00985D48">
              <w:rPr>
                <w:noProof/>
                <w:webHidden/>
              </w:rPr>
              <w:t>27</w:t>
            </w:r>
            <w:r w:rsidR="006429DF">
              <w:rPr>
                <w:noProof/>
                <w:webHidden/>
              </w:rPr>
              <w:fldChar w:fldCharType="end"/>
            </w:r>
          </w:hyperlink>
        </w:p>
        <w:p w14:paraId="7CB93CC9" w14:textId="4A2A3B37" w:rsidR="006429DF" w:rsidRDefault="00D06A7B">
          <w:pPr>
            <w:pStyle w:val="Sommario2"/>
            <w:tabs>
              <w:tab w:val="left" w:pos="880"/>
              <w:tab w:val="right" w:leader="dot" w:pos="9628"/>
            </w:tabs>
            <w:rPr>
              <w:rFonts w:eastAsiaTheme="minorEastAsia"/>
              <w:noProof/>
              <w:lang w:eastAsia="it-IT"/>
            </w:rPr>
          </w:pPr>
          <w:hyperlink w:anchor="_Toc152253157" w:history="1">
            <w:r w:rsidR="006429DF" w:rsidRPr="00295628">
              <w:rPr>
                <w:rStyle w:val="Collegamentoipertestuale"/>
                <w:noProof/>
              </w:rPr>
              <w:t>3.3.</w:t>
            </w:r>
            <w:r w:rsidR="006429DF">
              <w:rPr>
                <w:rFonts w:eastAsiaTheme="minorEastAsia"/>
                <w:noProof/>
                <w:lang w:eastAsia="it-IT"/>
              </w:rPr>
              <w:tab/>
            </w:r>
            <w:r w:rsidR="006429DF" w:rsidRPr="00295628">
              <w:rPr>
                <w:rStyle w:val="Collegamentoipertestuale"/>
                <w:noProof/>
              </w:rPr>
              <w:t>Pattern architetturale MVC e classi helper</w:t>
            </w:r>
            <w:r w:rsidR="006429DF">
              <w:rPr>
                <w:noProof/>
                <w:webHidden/>
              </w:rPr>
              <w:tab/>
            </w:r>
            <w:r w:rsidR="006429DF">
              <w:rPr>
                <w:noProof/>
                <w:webHidden/>
              </w:rPr>
              <w:fldChar w:fldCharType="begin"/>
            </w:r>
            <w:r w:rsidR="006429DF">
              <w:rPr>
                <w:noProof/>
                <w:webHidden/>
              </w:rPr>
              <w:instrText xml:space="preserve"> PAGEREF _Toc152253157 \h </w:instrText>
            </w:r>
            <w:r w:rsidR="006429DF">
              <w:rPr>
                <w:noProof/>
                <w:webHidden/>
              </w:rPr>
            </w:r>
            <w:r w:rsidR="006429DF">
              <w:rPr>
                <w:noProof/>
                <w:webHidden/>
              </w:rPr>
              <w:fldChar w:fldCharType="separate"/>
            </w:r>
            <w:r w:rsidR="00985D48">
              <w:rPr>
                <w:noProof/>
                <w:webHidden/>
              </w:rPr>
              <w:t>30</w:t>
            </w:r>
            <w:r w:rsidR="006429DF">
              <w:rPr>
                <w:noProof/>
                <w:webHidden/>
              </w:rPr>
              <w:fldChar w:fldCharType="end"/>
            </w:r>
          </w:hyperlink>
        </w:p>
        <w:p w14:paraId="695DD651" w14:textId="7FE8C41D" w:rsidR="006429DF" w:rsidRDefault="00D06A7B">
          <w:pPr>
            <w:pStyle w:val="Sommario2"/>
            <w:tabs>
              <w:tab w:val="left" w:pos="880"/>
              <w:tab w:val="right" w:leader="dot" w:pos="9628"/>
            </w:tabs>
            <w:rPr>
              <w:rFonts w:eastAsiaTheme="minorEastAsia"/>
              <w:noProof/>
              <w:lang w:eastAsia="it-IT"/>
            </w:rPr>
          </w:pPr>
          <w:hyperlink w:anchor="_Toc152253158" w:history="1">
            <w:r w:rsidR="006429DF" w:rsidRPr="00295628">
              <w:rPr>
                <w:rStyle w:val="Collegamentoipertestuale"/>
                <w:noProof/>
              </w:rPr>
              <w:t>3.4.</w:t>
            </w:r>
            <w:r w:rsidR="006429DF">
              <w:rPr>
                <w:rFonts w:eastAsiaTheme="minorEastAsia"/>
                <w:noProof/>
                <w:lang w:eastAsia="it-IT"/>
              </w:rPr>
              <w:tab/>
            </w:r>
            <w:r w:rsidR="006429DF" w:rsidRPr="00295628">
              <w:rPr>
                <w:rStyle w:val="Collegamentoipertestuale"/>
                <w:noProof/>
              </w:rPr>
              <w:t>Evoluzione del modello dei dati</w:t>
            </w:r>
            <w:r w:rsidR="006429DF">
              <w:rPr>
                <w:noProof/>
                <w:webHidden/>
              </w:rPr>
              <w:tab/>
            </w:r>
            <w:r w:rsidR="006429DF">
              <w:rPr>
                <w:noProof/>
                <w:webHidden/>
              </w:rPr>
              <w:fldChar w:fldCharType="begin"/>
            </w:r>
            <w:r w:rsidR="006429DF">
              <w:rPr>
                <w:noProof/>
                <w:webHidden/>
              </w:rPr>
              <w:instrText xml:space="preserve"> PAGEREF _Toc152253158 \h </w:instrText>
            </w:r>
            <w:r w:rsidR="006429DF">
              <w:rPr>
                <w:noProof/>
                <w:webHidden/>
              </w:rPr>
            </w:r>
            <w:r w:rsidR="006429DF">
              <w:rPr>
                <w:noProof/>
                <w:webHidden/>
              </w:rPr>
              <w:fldChar w:fldCharType="separate"/>
            </w:r>
            <w:r w:rsidR="00985D48">
              <w:rPr>
                <w:noProof/>
                <w:webHidden/>
              </w:rPr>
              <w:t>32</w:t>
            </w:r>
            <w:r w:rsidR="006429DF">
              <w:rPr>
                <w:noProof/>
                <w:webHidden/>
              </w:rPr>
              <w:fldChar w:fldCharType="end"/>
            </w:r>
          </w:hyperlink>
        </w:p>
        <w:p w14:paraId="4FF3BF76" w14:textId="067A7AB8" w:rsidR="006429DF" w:rsidRDefault="00D06A7B">
          <w:pPr>
            <w:pStyle w:val="Sommario2"/>
            <w:tabs>
              <w:tab w:val="left" w:pos="880"/>
              <w:tab w:val="right" w:leader="dot" w:pos="9628"/>
            </w:tabs>
            <w:rPr>
              <w:rFonts w:eastAsiaTheme="minorEastAsia"/>
              <w:noProof/>
              <w:lang w:eastAsia="it-IT"/>
            </w:rPr>
          </w:pPr>
          <w:hyperlink w:anchor="_Toc152253159" w:history="1">
            <w:r w:rsidR="006429DF" w:rsidRPr="00295628">
              <w:rPr>
                <w:rStyle w:val="Collegamentoipertestuale"/>
                <w:noProof/>
              </w:rPr>
              <w:t>3.5.</w:t>
            </w:r>
            <w:r w:rsidR="006429DF">
              <w:rPr>
                <w:rFonts w:eastAsiaTheme="minorEastAsia"/>
                <w:noProof/>
                <w:lang w:eastAsia="it-IT"/>
              </w:rPr>
              <w:tab/>
            </w:r>
            <w:r w:rsidR="006429DF" w:rsidRPr="00295628">
              <w:rPr>
                <w:rStyle w:val="Collegamentoipertestuale"/>
                <w:noProof/>
              </w:rPr>
              <w:t>Presentazione dell’output</w:t>
            </w:r>
            <w:r w:rsidR="006429DF">
              <w:rPr>
                <w:noProof/>
                <w:webHidden/>
              </w:rPr>
              <w:tab/>
            </w:r>
            <w:r w:rsidR="006429DF">
              <w:rPr>
                <w:noProof/>
                <w:webHidden/>
              </w:rPr>
              <w:fldChar w:fldCharType="begin"/>
            </w:r>
            <w:r w:rsidR="006429DF">
              <w:rPr>
                <w:noProof/>
                <w:webHidden/>
              </w:rPr>
              <w:instrText xml:space="preserve"> PAGEREF _Toc152253159 \h </w:instrText>
            </w:r>
            <w:r w:rsidR="006429DF">
              <w:rPr>
                <w:noProof/>
                <w:webHidden/>
              </w:rPr>
            </w:r>
            <w:r w:rsidR="006429DF">
              <w:rPr>
                <w:noProof/>
                <w:webHidden/>
              </w:rPr>
              <w:fldChar w:fldCharType="separate"/>
            </w:r>
            <w:r w:rsidR="00985D48">
              <w:rPr>
                <w:noProof/>
                <w:webHidden/>
              </w:rPr>
              <w:t>36</w:t>
            </w:r>
            <w:r w:rsidR="006429DF">
              <w:rPr>
                <w:noProof/>
                <w:webHidden/>
              </w:rPr>
              <w:fldChar w:fldCharType="end"/>
            </w:r>
          </w:hyperlink>
        </w:p>
        <w:p w14:paraId="5504EA22" w14:textId="7DE6D61A" w:rsidR="006429DF" w:rsidRDefault="00D06A7B">
          <w:pPr>
            <w:pStyle w:val="Sommario3"/>
            <w:tabs>
              <w:tab w:val="left" w:pos="1320"/>
              <w:tab w:val="right" w:leader="dot" w:pos="9628"/>
            </w:tabs>
            <w:rPr>
              <w:rFonts w:eastAsiaTheme="minorEastAsia"/>
              <w:noProof/>
              <w:lang w:eastAsia="it-IT"/>
            </w:rPr>
          </w:pPr>
          <w:hyperlink w:anchor="_Toc152253160" w:history="1">
            <w:r w:rsidR="006429DF" w:rsidRPr="00295628">
              <w:rPr>
                <w:rStyle w:val="Collegamentoipertestuale"/>
                <w:noProof/>
              </w:rPr>
              <w:t>3.5.1.</w:t>
            </w:r>
            <w:r w:rsidR="006429DF">
              <w:rPr>
                <w:rFonts w:eastAsiaTheme="minorEastAsia"/>
                <w:noProof/>
                <w:lang w:eastAsia="it-IT"/>
              </w:rPr>
              <w:tab/>
            </w:r>
            <w:r w:rsidR="006429DF" w:rsidRPr="00295628">
              <w:rPr>
                <w:rStyle w:val="Collegamentoipertestuale"/>
                <w:noProof/>
              </w:rPr>
              <w:t>API Calcolo dell’impianto</w:t>
            </w:r>
            <w:r w:rsidR="006429DF">
              <w:rPr>
                <w:noProof/>
                <w:webHidden/>
              </w:rPr>
              <w:tab/>
            </w:r>
            <w:r w:rsidR="006429DF">
              <w:rPr>
                <w:noProof/>
                <w:webHidden/>
              </w:rPr>
              <w:fldChar w:fldCharType="begin"/>
            </w:r>
            <w:r w:rsidR="006429DF">
              <w:rPr>
                <w:noProof/>
                <w:webHidden/>
              </w:rPr>
              <w:instrText xml:space="preserve"> PAGEREF _Toc152253160 \h </w:instrText>
            </w:r>
            <w:r w:rsidR="006429DF">
              <w:rPr>
                <w:noProof/>
                <w:webHidden/>
              </w:rPr>
            </w:r>
            <w:r w:rsidR="006429DF">
              <w:rPr>
                <w:noProof/>
                <w:webHidden/>
              </w:rPr>
              <w:fldChar w:fldCharType="separate"/>
            </w:r>
            <w:r w:rsidR="00985D48">
              <w:rPr>
                <w:noProof/>
                <w:webHidden/>
              </w:rPr>
              <w:t>36</w:t>
            </w:r>
            <w:r w:rsidR="006429DF">
              <w:rPr>
                <w:noProof/>
                <w:webHidden/>
              </w:rPr>
              <w:fldChar w:fldCharType="end"/>
            </w:r>
          </w:hyperlink>
        </w:p>
        <w:p w14:paraId="3896F324" w14:textId="603B633A" w:rsidR="006429DF" w:rsidRDefault="00D06A7B">
          <w:pPr>
            <w:pStyle w:val="Sommario3"/>
            <w:tabs>
              <w:tab w:val="left" w:pos="1320"/>
              <w:tab w:val="right" w:leader="dot" w:pos="9628"/>
            </w:tabs>
            <w:rPr>
              <w:rFonts w:eastAsiaTheme="minorEastAsia"/>
              <w:noProof/>
              <w:lang w:eastAsia="it-IT"/>
            </w:rPr>
          </w:pPr>
          <w:hyperlink w:anchor="_Toc152253161" w:history="1">
            <w:r w:rsidR="006429DF" w:rsidRPr="00295628">
              <w:rPr>
                <w:rStyle w:val="Collegamentoipertestuale"/>
                <w:noProof/>
              </w:rPr>
              <w:t xml:space="preserve">3.5.2. </w:t>
            </w:r>
            <w:r w:rsidR="006429DF">
              <w:rPr>
                <w:rFonts w:eastAsiaTheme="minorEastAsia"/>
                <w:noProof/>
                <w:lang w:eastAsia="it-IT"/>
              </w:rPr>
              <w:tab/>
            </w:r>
            <w:r w:rsidR="006429DF" w:rsidRPr="00295628">
              <w:rPr>
                <w:rStyle w:val="Collegamentoipertestuale"/>
                <w:noProof/>
              </w:rPr>
              <w:t>API Van e TIR</w:t>
            </w:r>
            <w:r w:rsidR="006429DF">
              <w:rPr>
                <w:noProof/>
                <w:webHidden/>
              </w:rPr>
              <w:tab/>
            </w:r>
            <w:r w:rsidR="006429DF">
              <w:rPr>
                <w:noProof/>
                <w:webHidden/>
              </w:rPr>
              <w:fldChar w:fldCharType="begin"/>
            </w:r>
            <w:r w:rsidR="006429DF">
              <w:rPr>
                <w:noProof/>
                <w:webHidden/>
              </w:rPr>
              <w:instrText xml:space="preserve"> PAGEREF _Toc152253161 \h </w:instrText>
            </w:r>
            <w:r w:rsidR="006429DF">
              <w:rPr>
                <w:noProof/>
                <w:webHidden/>
              </w:rPr>
            </w:r>
            <w:r w:rsidR="006429DF">
              <w:rPr>
                <w:noProof/>
                <w:webHidden/>
              </w:rPr>
              <w:fldChar w:fldCharType="separate"/>
            </w:r>
            <w:r w:rsidR="00985D48">
              <w:rPr>
                <w:noProof/>
                <w:webHidden/>
              </w:rPr>
              <w:t>36</w:t>
            </w:r>
            <w:r w:rsidR="006429DF">
              <w:rPr>
                <w:noProof/>
                <w:webHidden/>
              </w:rPr>
              <w:fldChar w:fldCharType="end"/>
            </w:r>
          </w:hyperlink>
        </w:p>
        <w:p w14:paraId="11FA8F49" w14:textId="6CC884AE" w:rsidR="006429DF" w:rsidRDefault="00D06A7B">
          <w:pPr>
            <w:pStyle w:val="Sommario3"/>
            <w:tabs>
              <w:tab w:val="left" w:pos="1320"/>
              <w:tab w:val="right" w:leader="dot" w:pos="9628"/>
            </w:tabs>
            <w:rPr>
              <w:rFonts w:eastAsiaTheme="minorEastAsia"/>
              <w:noProof/>
              <w:lang w:eastAsia="it-IT"/>
            </w:rPr>
          </w:pPr>
          <w:hyperlink w:anchor="_Toc152253162" w:history="1">
            <w:r w:rsidR="006429DF" w:rsidRPr="00295628">
              <w:rPr>
                <w:rStyle w:val="Collegamentoipertestuale"/>
                <w:noProof/>
              </w:rPr>
              <w:t>3.5.3.</w:t>
            </w:r>
            <w:r w:rsidR="006429DF">
              <w:rPr>
                <w:rFonts w:eastAsiaTheme="minorEastAsia"/>
                <w:noProof/>
                <w:lang w:eastAsia="it-IT"/>
              </w:rPr>
              <w:tab/>
            </w:r>
            <w:r w:rsidR="006429DF" w:rsidRPr="00295628">
              <w:rPr>
                <w:rStyle w:val="Collegamentoipertestuale"/>
                <w:noProof/>
              </w:rPr>
              <w:t>API Payback</w:t>
            </w:r>
            <w:r w:rsidR="006429DF">
              <w:rPr>
                <w:noProof/>
                <w:webHidden/>
              </w:rPr>
              <w:tab/>
            </w:r>
            <w:r w:rsidR="006429DF">
              <w:rPr>
                <w:noProof/>
                <w:webHidden/>
              </w:rPr>
              <w:fldChar w:fldCharType="begin"/>
            </w:r>
            <w:r w:rsidR="006429DF">
              <w:rPr>
                <w:noProof/>
                <w:webHidden/>
              </w:rPr>
              <w:instrText xml:space="preserve"> PAGEREF _Toc152253162 \h </w:instrText>
            </w:r>
            <w:r w:rsidR="006429DF">
              <w:rPr>
                <w:noProof/>
                <w:webHidden/>
              </w:rPr>
            </w:r>
            <w:r w:rsidR="006429DF">
              <w:rPr>
                <w:noProof/>
                <w:webHidden/>
              </w:rPr>
              <w:fldChar w:fldCharType="separate"/>
            </w:r>
            <w:r w:rsidR="00985D48">
              <w:rPr>
                <w:noProof/>
                <w:webHidden/>
              </w:rPr>
              <w:t>37</w:t>
            </w:r>
            <w:r w:rsidR="006429DF">
              <w:rPr>
                <w:noProof/>
                <w:webHidden/>
              </w:rPr>
              <w:fldChar w:fldCharType="end"/>
            </w:r>
          </w:hyperlink>
        </w:p>
        <w:p w14:paraId="5457A9E0" w14:textId="2FCE4FAE" w:rsidR="006429DF" w:rsidRDefault="00D06A7B">
          <w:pPr>
            <w:pStyle w:val="Sommario3"/>
            <w:tabs>
              <w:tab w:val="left" w:pos="1320"/>
              <w:tab w:val="right" w:leader="dot" w:pos="9628"/>
            </w:tabs>
            <w:rPr>
              <w:rFonts w:eastAsiaTheme="minorEastAsia"/>
              <w:noProof/>
              <w:lang w:eastAsia="it-IT"/>
            </w:rPr>
          </w:pPr>
          <w:hyperlink w:anchor="_Toc152253163" w:history="1">
            <w:r w:rsidR="006429DF" w:rsidRPr="00295628">
              <w:rPr>
                <w:rStyle w:val="Collegamentoipertestuale"/>
                <w:noProof/>
              </w:rPr>
              <w:t>3.5.4.</w:t>
            </w:r>
            <w:r w:rsidR="006429DF">
              <w:rPr>
                <w:rFonts w:eastAsiaTheme="minorEastAsia"/>
                <w:noProof/>
                <w:lang w:eastAsia="it-IT"/>
              </w:rPr>
              <w:tab/>
            </w:r>
            <w:r w:rsidR="006429DF" w:rsidRPr="00295628">
              <w:rPr>
                <w:rStyle w:val="Collegamentoipertestuale"/>
                <w:noProof/>
              </w:rPr>
              <w:t>API Altre modalità di finanziamento</w:t>
            </w:r>
            <w:r w:rsidR="006429DF">
              <w:rPr>
                <w:noProof/>
                <w:webHidden/>
              </w:rPr>
              <w:tab/>
            </w:r>
            <w:r w:rsidR="006429DF">
              <w:rPr>
                <w:noProof/>
                <w:webHidden/>
              </w:rPr>
              <w:fldChar w:fldCharType="begin"/>
            </w:r>
            <w:r w:rsidR="006429DF">
              <w:rPr>
                <w:noProof/>
                <w:webHidden/>
              </w:rPr>
              <w:instrText xml:space="preserve"> PAGEREF _Toc152253163 \h </w:instrText>
            </w:r>
            <w:r w:rsidR="006429DF">
              <w:rPr>
                <w:noProof/>
                <w:webHidden/>
              </w:rPr>
            </w:r>
            <w:r w:rsidR="006429DF">
              <w:rPr>
                <w:noProof/>
                <w:webHidden/>
              </w:rPr>
              <w:fldChar w:fldCharType="separate"/>
            </w:r>
            <w:r w:rsidR="00985D48">
              <w:rPr>
                <w:noProof/>
                <w:webHidden/>
              </w:rPr>
              <w:t>37</w:t>
            </w:r>
            <w:r w:rsidR="006429DF">
              <w:rPr>
                <w:noProof/>
                <w:webHidden/>
              </w:rPr>
              <w:fldChar w:fldCharType="end"/>
            </w:r>
          </w:hyperlink>
        </w:p>
        <w:p w14:paraId="421CE5B8" w14:textId="057FB4A3" w:rsidR="006429DF" w:rsidRDefault="00D06A7B">
          <w:pPr>
            <w:pStyle w:val="Sommario2"/>
            <w:tabs>
              <w:tab w:val="left" w:pos="880"/>
              <w:tab w:val="right" w:leader="dot" w:pos="9628"/>
            </w:tabs>
            <w:rPr>
              <w:rFonts w:eastAsiaTheme="minorEastAsia"/>
              <w:noProof/>
              <w:lang w:eastAsia="it-IT"/>
            </w:rPr>
          </w:pPr>
          <w:hyperlink w:anchor="_Toc152253164" w:history="1">
            <w:r w:rsidR="006429DF" w:rsidRPr="00295628">
              <w:rPr>
                <w:rStyle w:val="Collegamentoipertestuale"/>
                <w:noProof/>
              </w:rPr>
              <w:t>3.6.</w:t>
            </w:r>
            <w:r w:rsidR="006429DF">
              <w:rPr>
                <w:rFonts w:eastAsiaTheme="minorEastAsia"/>
                <w:noProof/>
                <w:lang w:eastAsia="it-IT"/>
              </w:rPr>
              <w:tab/>
            </w:r>
            <w:r w:rsidR="006429DF" w:rsidRPr="00295628">
              <w:rPr>
                <w:rStyle w:val="Collegamentoipertestuale"/>
                <w:noProof/>
              </w:rPr>
              <w:t>Interfaccia web del modulo SAVE nel portale PELL</w:t>
            </w:r>
            <w:r w:rsidR="006429DF">
              <w:rPr>
                <w:noProof/>
                <w:webHidden/>
              </w:rPr>
              <w:tab/>
            </w:r>
            <w:r w:rsidR="006429DF">
              <w:rPr>
                <w:noProof/>
                <w:webHidden/>
              </w:rPr>
              <w:fldChar w:fldCharType="begin"/>
            </w:r>
            <w:r w:rsidR="006429DF">
              <w:rPr>
                <w:noProof/>
                <w:webHidden/>
              </w:rPr>
              <w:instrText xml:space="preserve"> PAGEREF _Toc152253164 \h </w:instrText>
            </w:r>
            <w:r w:rsidR="006429DF">
              <w:rPr>
                <w:noProof/>
                <w:webHidden/>
              </w:rPr>
            </w:r>
            <w:r w:rsidR="006429DF">
              <w:rPr>
                <w:noProof/>
                <w:webHidden/>
              </w:rPr>
              <w:fldChar w:fldCharType="separate"/>
            </w:r>
            <w:r w:rsidR="00985D48">
              <w:rPr>
                <w:noProof/>
                <w:webHidden/>
              </w:rPr>
              <w:t>38</w:t>
            </w:r>
            <w:r w:rsidR="006429DF">
              <w:rPr>
                <w:noProof/>
                <w:webHidden/>
              </w:rPr>
              <w:fldChar w:fldCharType="end"/>
            </w:r>
          </w:hyperlink>
        </w:p>
        <w:p w14:paraId="69A59A89" w14:textId="5FDFA838" w:rsidR="006429DF" w:rsidRDefault="00D06A7B">
          <w:pPr>
            <w:pStyle w:val="Sommario1"/>
            <w:tabs>
              <w:tab w:val="left" w:pos="440"/>
              <w:tab w:val="right" w:leader="dot" w:pos="9628"/>
            </w:tabs>
            <w:rPr>
              <w:rFonts w:eastAsiaTheme="minorEastAsia"/>
              <w:noProof/>
              <w:lang w:eastAsia="it-IT"/>
            </w:rPr>
          </w:pPr>
          <w:hyperlink w:anchor="_Toc152253165" w:history="1">
            <w:r w:rsidR="006429DF" w:rsidRPr="00295628">
              <w:rPr>
                <w:rStyle w:val="Collegamentoipertestuale"/>
                <w:noProof/>
              </w:rPr>
              <w:t>4</w:t>
            </w:r>
            <w:r w:rsidR="006429DF">
              <w:rPr>
                <w:rFonts w:eastAsiaTheme="minorEastAsia"/>
                <w:noProof/>
                <w:lang w:eastAsia="it-IT"/>
              </w:rPr>
              <w:tab/>
            </w:r>
            <w:r w:rsidR="006429DF" w:rsidRPr="00295628">
              <w:rPr>
                <w:rStyle w:val="Collegamentoipertestuale"/>
                <w:noProof/>
              </w:rPr>
              <w:t>Sviluppo funzionalità della classe SaveHelper</w:t>
            </w:r>
            <w:r w:rsidR="006429DF">
              <w:rPr>
                <w:noProof/>
                <w:webHidden/>
              </w:rPr>
              <w:tab/>
            </w:r>
            <w:r w:rsidR="006429DF">
              <w:rPr>
                <w:noProof/>
                <w:webHidden/>
              </w:rPr>
              <w:fldChar w:fldCharType="begin"/>
            </w:r>
            <w:r w:rsidR="006429DF">
              <w:rPr>
                <w:noProof/>
                <w:webHidden/>
              </w:rPr>
              <w:instrText xml:space="preserve"> PAGEREF _Toc152253165 \h </w:instrText>
            </w:r>
            <w:r w:rsidR="006429DF">
              <w:rPr>
                <w:noProof/>
                <w:webHidden/>
              </w:rPr>
            </w:r>
            <w:r w:rsidR="006429DF">
              <w:rPr>
                <w:noProof/>
                <w:webHidden/>
              </w:rPr>
              <w:fldChar w:fldCharType="separate"/>
            </w:r>
            <w:r w:rsidR="00985D48">
              <w:rPr>
                <w:noProof/>
                <w:webHidden/>
              </w:rPr>
              <w:t>41</w:t>
            </w:r>
            <w:r w:rsidR="006429DF">
              <w:rPr>
                <w:noProof/>
                <w:webHidden/>
              </w:rPr>
              <w:fldChar w:fldCharType="end"/>
            </w:r>
          </w:hyperlink>
        </w:p>
        <w:p w14:paraId="112659AE" w14:textId="5BA730F0" w:rsidR="006429DF" w:rsidRDefault="00D06A7B">
          <w:pPr>
            <w:pStyle w:val="Sommario2"/>
            <w:tabs>
              <w:tab w:val="left" w:pos="880"/>
              <w:tab w:val="right" w:leader="dot" w:pos="9628"/>
            </w:tabs>
            <w:rPr>
              <w:rFonts w:eastAsiaTheme="minorEastAsia"/>
              <w:noProof/>
              <w:lang w:eastAsia="it-IT"/>
            </w:rPr>
          </w:pPr>
          <w:hyperlink w:anchor="_Toc152253166" w:history="1">
            <w:r w:rsidR="006429DF" w:rsidRPr="00295628">
              <w:rPr>
                <w:rStyle w:val="Collegamentoipertestuale"/>
                <w:noProof/>
              </w:rPr>
              <w:t>4.1.</w:t>
            </w:r>
            <w:r w:rsidR="006429DF">
              <w:rPr>
                <w:rFonts w:eastAsiaTheme="minorEastAsia"/>
                <w:noProof/>
                <w:lang w:eastAsia="it-IT"/>
              </w:rPr>
              <w:tab/>
            </w:r>
            <w:r w:rsidR="006429DF" w:rsidRPr="00295628">
              <w:rPr>
                <w:rStyle w:val="Collegamentoipertestuale"/>
                <w:noProof/>
              </w:rPr>
              <w:t>Calcolo Importo investimento per zona omogenea (R.1)</w:t>
            </w:r>
            <w:r w:rsidR="006429DF">
              <w:rPr>
                <w:noProof/>
                <w:webHidden/>
              </w:rPr>
              <w:tab/>
            </w:r>
            <w:r w:rsidR="006429DF">
              <w:rPr>
                <w:noProof/>
                <w:webHidden/>
              </w:rPr>
              <w:fldChar w:fldCharType="begin"/>
            </w:r>
            <w:r w:rsidR="006429DF">
              <w:rPr>
                <w:noProof/>
                <w:webHidden/>
              </w:rPr>
              <w:instrText xml:space="preserve"> PAGEREF _Toc152253166 \h </w:instrText>
            </w:r>
            <w:r w:rsidR="006429DF">
              <w:rPr>
                <w:noProof/>
                <w:webHidden/>
              </w:rPr>
            </w:r>
            <w:r w:rsidR="006429DF">
              <w:rPr>
                <w:noProof/>
                <w:webHidden/>
              </w:rPr>
              <w:fldChar w:fldCharType="separate"/>
            </w:r>
            <w:r w:rsidR="00985D48">
              <w:rPr>
                <w:noProof/>
                <w:webHidden/>
              </w:rPr>
              <w:t>43</w:t>
            </w:r>
            <w:r w:rsidR="006429DF">
              <w:rPr>
                <w:noProof/>
                <w:webHidden/>
              </w:rPr>
              <w:fldChar w:fldCharType="end"/>
            </w:r>
          </w:hyperlink>
        </w:p>
        <w:p w14:paraId="074B2EDF" w14:textId="6F595D27" w:rsidR="006429DF" w:rsidRDefault="00D06A7B">
          <w:pPr>
            <w:pStyle w:val="Sommario3"/>
            <w:tabs>
              <w:tab w:val="left" w:pos="1320"/>
              <w:tab w:val="right" w:leader="dot" w:pos="9628"/>
            </w:tabs>
            <w:rPr>
              <w:rFonts w:eastAsiaTheme="minorEastAsia"/>
              <w:noProof/>
              <w:lang w:eastAsia="it-IT"/>
            </w:rPr>
          </w:pPr>
          <w:hyperlink w:anchor="_Toc152253167" w:history="1">
            <w:r w:rsidR="006429DF" w:rsidRPr="00295628">
              <w:rPr>
                <w:rStyle w:val="Collegamentoipertestuale"/>
                <w:noProof/>
              </w:rPr>
              <w:t>4.1.1.</w:t>
            </w:r>
            <w:r w:rsidR="006429DF">
              <w:rPr>
                <w:rFonts w:eastAsiaTheme="minorEastAsia"/>
                <w:noProof/>
                <w:lang w:eastAsia="it-IT"/>
              </w:rPr>
              <w:tab/>
            </w:r>
            <w:r w:rsidR="006429DF" w:rsidRPr="00295628">
              <w:rPr>
                <w:rStyle w:val="Collegamentoipertestuale"/>
                <w:noProof/>
              </w:rPr>
              <w:t xml:space="preserve">Funzione </w:t>
            </w:r>
            <w:r w:rsidR="006429DF" w:rsidRPr="00295628">
              <w:rPr>
                <w:rStyle w:val="Collegamentoipertestuale"/>
                <w:rFonts w:cstheme="minorHAnsi"/>
                <w:noProof/>
              </w:rPr>
              <w:t>calcolaImportoInvestimentoPerHA</w:t>
            </w:r>
            <w:r w:rsidR="006429DF">
              <w:rPr>
                <w:noProof/>
                <w:webHidden/>
              </w:rPr>
              <w:tab/>
            </w:r>
            <w:r w:rsidR="006429DF">
              <w:rPr>
                <w:noProof/>
                <w:webHidden/>
              </w:rPr>
              <w:fldChar w:fldCharType="begin"/>
            </w:r>
            <w:r w:rsidR="006429DF">
              <w:rPr>
                <w:noProof/>
                <w:webHidden/>
              </w:rPr>
              <w:instrText xml:space="preserve"> PAGEREF _Toc152253167 \h </w:instrText>
            </w:r>
            <w:r w:rsidR="006429DF">
              <w:rPr>
                <w:noProof/>
                <w:webHidden/>
              </w:rPr>
            </w:r>
            <w:r w:rsidR="006429DF">
              <w:rPr>
                <w:noProof/>
                <w:webHidden/>
              </w:rPr>
              <w:fldChar w:fldCharType="separate"/>
            </w:r>
            <w:r w:rsidR="00985D48">
              <w:rPr>
                <w:noProof/>
                <w:webHidden/>
              </w:rPr>
              <w:t>43</w:t>
            </w:r>
            <w:r w:rsidR="006429DF">
              <w:rPr>
                <w:noProof/>
                <w:webHidden/>
              </w:rPr>
              <w:fldChar w:fldCharType="end"/>
            </w:r>
          </w:hyperlink>
        </w:p>
        <w:p w14:paraId="6A51DF80" w14:textId="048945D9" w:rsidR="006429DF" w:rsidRDefault="00D06A7B">
          <w:pPr>
            <w:pStyle w:val="Sommario2"/>
            <w:tabs>
              <w:tab w:val="left" w:pos="880"/>
              <w:tab w:val="right" w:leader="dot" w:pos="9628"/>
            </w:tabs>
            <w:rPr>
              <w:rFonts w:eastAsiaTheme="minorEastAsia"/>
              <w:noProof/>
              <w:lang w:eastAsia="it-IT"/>
            </w:rPr>
          </w:pPr>
          <w:hyperlink w:anchor="_Toc152253168" w:history="1">
            <w:r w:rsidR="006429DF" w:rsidRPr="00295628">
              <w:rPr>
                <w:rStyle w:val="Collegamentoipertestuale"/>
                <w:noProof/>
              </w:rPr>
              <w:t>4.2.</w:t>
            </w:r>
            <w:r w:rsidR="006429DF">
              <w:rPr>
                <w:rFonts w:eastAsiaTheme="minorEastAsia"/>
                <w:noProof/>
                <w:lang w:eastAsia="it-IT"/>
              </w:rPr>
              <w:tab/>
            </w:r>
            <w:r w:rsidR="006429DF" w:rsidRPr="00295628">
              <w:rPr>
                <w:rStyle w:val="Collegamentoipertestuale"/>
                <w:noProof/>
              </w:rPr>
              <w:t>Calcolo del delta consumo energetico tra zona omogenea AS-IS e TO-BE (R.2)</w:t>
            </w:r>
            <w:r w:rsidR="006429DF">
              <w:rPr>
                <w:noProof/>
                <w:webHidden/>
              </w:rPr>
              <w:tab/>
            </w:r>
            <w:r w:rsidR="006429DF">
              <w:rPr>
                <w:noProof/>
                <w:webHidden/>
              </w:rPr>
              <w:fldChar w:fldCharType="begin"/>
            </w:r>
            <w:r w:rsidR="006429DF">
              <w:rPr>
                <w:noProof/>
                <w:webHidden/>
              </w:rPr>
              <w:instrText xml:space="preserve"> PAGEREF _Toc152253168 \h </w:instrText>
            </w:r>
            <w:r w:rsidR="006429DF">
              <w:rPr>
                <w:noProof/>
                <w:webHidden/>
              </w:rPr>
            </w:r>
            <w:r w:rsidR="006429DF">
              <w:rPr>
                <w:noProof/>
                <w:webHidden/>
              </w:rPr>
              <w:fldChar w:fldCharType="separate"/>
            </w:r>
            <w:r w:rsidR="00985D48">
              <w:rPr>
                <w:noProof/>
                <w:webHidden/>
              </w:rPr>
              <w:t>45</w:t>
            </w:r>
            <w:r w:rsidR="006429DF">
              <w:rPr>
                <w:noProof/>
                <w:webHidden/>
              </w:rPr>
              <w:fldChar w:fldCharType="end"/>
            </w:r>
          </w:hyperlink>
        </w:p>
        <w:p w14:paraId="61F81E12" w14:textId="15B334AC" w:rsidR="006429DF" w:rsidRDefault="00D06A7B">
          <w:pPr>
            <w:pStyle w:val="Sommario3"/>
            <w:tabs>
              <w:tab w:val="left" w:pos="1320"/>
              <w:tab w:val="right" w:leader="dot" w:pos="9628"/>
            </w:tabs>
            <w:rPr>
              <w:rFonts w:eastAsiaTheme="minorEastAsia"/>
              <w:noProof/>
              <w:lang w:eastAsia="it-IT"/>
            </w:rPr>
          </w:pPr>
          <w:hyperlink w:anchor="_Toc152253169" w:history="1">
            <w:r w:rsidR="006429DF" w:rsidRPr="00295628">
              <w:rPr>
                <w:rStyle w:val="Collegamentoipertestuale"/>
                <w:noProof/>
              </w:rPr>
              <w:t>4.2.1.</w:t>
            </w:r>
            <w:r w:rsidR="006429DF">
              <w:rPr>
                <w:rFonts w:eastAsiaTheme="minorEastAsia"/>
                <w:noProof/>
                <w:lang w:eastAsia="it-IT"/>
              </w:rPr>
              <w:tab/>
            </w:r>
            <w:r w:rsidR="006429DF" w:rsidRPr="00295628">
              <w:rPr>
                <w:rStyle w:val="Collegamentoipertestuale"/>
                <w:noProof/>
              </w:rPr>
              <w:t>Funzione calcoloDeltaConsumoEnergeticoPerHAS</w:t>
            </w:r>
            <w:r w:rsidR="006429DF">
              <w:rPr>
                <w:noProof/>
                <w:webHidden/>
              </w:rPr>
              <w:tab/>
            </w:r>
            <w:r w:rsidR="006429DF">
              <w:rPr>
                <w:noProof/>
                <w:webHidden/>
              </w:rPr>
              <w:fldChar w:fldCharType="begin"/>
            </w:r>
            <w:r w:rsidR="006429DF">
              <w:rPr>
                <w:noProof/>
                <w:webHidden/>
              </w:rPr>
              <w:instrText xml:space="preserve"> PAGEREF _Toc152253169 \h </w:instrText>
            </w:r>
            <w:r w:rsidR="006429DF">
              <w:rPr>
                <w:noProof/>
                <w:webHidden/>
              </w:rPr>
            </w:r>
            <w:r w:rsidR="006429DF">
              <w:rPr>
                <w:noProof/>
                <w:webHidden/>
              </w:rPr>
              <w:fldChar w:fldCharType="separate"/>
            </w:r>
            <w:r w:rsidR="00985D48">
              <w:rPr>
                <w:noProof/>
                <w:webHidden/>
              </w:rPr>
              <w:t>45</w:t>
            </w:r>
            <w:r w:rsidR="006429DF">
              <w:rPr>
                <w:noProof/>
                <w:webHidden/>
              </w:rPr>
              <w:fldChar w:fldCharType="end"/>
            </w:r>
          </w:hyperlink>
        </w:p>
        <w:p w14:paraId="06A679F3" w14:textId="53EE38DF" w:rsidR="006429DF" w:rsidRDefault="00D06A7B">
          <w:pPr>
            <w:pStyle w:val="Sommario3"/>
            <w:tabs>
              <w:tab w:val="left" w:pos="1320"/>
              <w:tab w:val="right" w:leader="dot" w:pos="9628"/>
            </w:tabs>
            <w:rPr>
              <w:rFonts w:eastAsiaTheme="minorEastAsia"/>
              <w:noProof/>
              <w:lang w:eastAsia="it-IT"/>
            </w:rPr>
          </w:pPr>
          <w:hyperlink w:anchor="_Toc152253170" w:history="1">
            <w:r w:rsidR="006429DF" w:rsidRPr="00295628">
              <w:rPr>
                <w:rStyle w:val="Collegamentoipertestuale"/>
                <w:noProof/>
              </w:rPr>
              <w:t>4.2.2.</w:t>
            </w:r>
            <w:r w:rsidR="006429DF">
              <w:rPr>
                <w:rFonts w:eastAsiaTheme="minorEastAsia"/>
                <w:noProof/>
                <w:lang w:eastAsia="it-IT"/>
              </w:rPr>
              <w:tab/>
            </w:r>
            <w:r w:rsidR="006429DF" w:rsidRPr="00295628">
              <w:rPr>
                <w:rStyle w:val="Collegamentoipertestuale"/>
                <w:noProof/>
              </w:rPr>
              <w:t>Funzione calcoloConsumoEnergeticoPerHaASIS</w:t>
            </w:r>
            <w:r w:rsidR="006429DF">
              <w:rPr>
                <w:noProof/>
                <w:webHidden/>
              </w:rPr>
              <w:tab/>
            </w:r>
            <w:r w:rsidR="006429DF">
              <w:rPr>
                <w:noProof/>
                <w:webHidden/>
              </w:rPr>
              <w:fldChar w:fldCharType="begin"/>
            </w:r>
            <w:r w:rsidR="006429DF">
              <w:rPr>
                <w:noProof/>
                <w:webHidden/>
              </w:rPr>
              <w:instrText xml:space="preserve"> PAGEREF _Toc152253170 \h </w:instrText>
            </w:r>
            <w:r w:rsidR="006429DF">
              <w:rPr>
                <w:noProof/>
                <w:webHidden/>
              </w:rPr>
            </w:r>
            <w:r w:rsidR="006429DF">
              <w:rPr>
                <w:noProof/>
                <w:webHidden/>
              </w:rPr>
              <w:fldChar w:fldCharType="separate"/>
            </w:r>
            <w:r w:rsidR="00985D48">
              <w:rPr>
                <w:noProof/>
                <w:webHidden/>
              </w:rPr>
              <w:t>46</w:t>
            </w:r>
            <w:r w:rsidR="006429DF">
              <w:rPr>
                <w:noProof/>
                <w:webHidden/>
              </w:rPr>
              <w:fldChar w:fldCharType="end"/>
            </w:r>
          </w:hyperlink>
        </w:p>
        <w:p w14:paraId="3BA117D9" w14:textId="6708C245" w:rsidR="006429DF" w:rsidRDefault="00D06A7B">
          <w:pPr>
            <w:pStyle w:val="Sommario3"/>
            <w:tabs>
              <w:tab w:val="left" w:pos="1320"/>
              <w:tab w:val="right" w:leader="dot" w:pos="9628"/>
            </w:tabs>
            <w:rPr>
              <w:rFonts w:eastAsiaTheme="minorEastAsia"/>
              <w:noProof/>
              <w:lang w:eastAsia="it-IT"/>
            </w:rPr>
          </w:pPr>
          <w:hyperlink w:anchor="_Toc152253171" w:history="1">
            <w:r w:rsidR="006429DF" w:rsidRPr="00295628">
              <w:rPr>
                <w:rStyle w:val="Collegamentoipertestuale"/>
                <w:noProof/>
              </w:rPr>
              <w:t>4.2.3.</w:t>
            </w:r>
            <w:r w:rsidR="006429DF">
              <w:rPr>
                <w:rFonts w:eastAsiaTheme="minorEastAsia"/>
                <w:noProof/>
                <w:lang w:eastAsia="it-IT"/>
              </w:rPr>
              <w:tab/>
            </w:r>
            <w:r w:rsidR="006429DF" w:rsidRPr="00295628">
              <w:rPr>
                <w:rStyle w:val="Collegamentoipertestuale"/>
                <w:noProof/>
              </w:rPr>
              <w:t>Funzione calcoloConsumoEnergeticoPerHaTOBE</w:t>
            </w:r>
            <w:r w:rsidR="006429DF">
              <w:rPr>
                <w:noProof/>
                <w:webHidden/>
              </w:rPr>
              <w:tab/>
            </w:r>
            <w:r w:rsidR="006429DF">
              <w:rPr>
                <w:noProof/>
                <w:webHidden/>
              </w:rPr>
              <w:fldChar w:fldCharType="begin"/>
            </w:r>
            <w:r w:rsidR="006429DF">
              <w:rPr>
                <w:noProof/>
                <w:webHidden/>
              </w:rPr>
              <w:instrText xml:space="preserve"> PAGEREF _Toc152253171 \h </w:instrText>
            </w:r>
            <w:r w:rsidR="006429DF">
              <w:rPr>
                <w:noProof/>
                <w:webHidden/>
              </w:rPr>
            </w:r>
            <w:r w:rsidR="006429DF">
              <w:rPr>
                <w:noProof/>
                <w:webHidden/>
              </w:rPr>
              <w:fldChar w:fldCharType="separate"/>
            </w:r>
            <w:r w:rsidR="00985D48">
              <w:rPr>
                <w:noProof/>
                <w:webHidden/>
              </w:rPr>
              <w:t>47</w:t>
            </w:r>
            <w:r w:rsidR="006429DF">
              <w:rPr>
                <w:noProof/>
                <w:webHidden/>
              </w:rPr>
              <w:fldChar w:fldCharType="end"/>
            </w:r>
          </w:hyperlink>
        </w:p>
        <w:p w14:paraId="2E1CBEFE" w14:textId="01C77613" w:rsidR="006429DF" w:rsidRDefault="00D06A7B">
          <w:pPr>
            <w:pStyle w:val="Sommario2"/>
            <w:tabs>
              <w:tab w:val="left" w:pos="880"/>
              <w:tab w:val="right" w:leader="dot" w:pos="9628"/>
            </w:tabs>
            <w:rPr>
              <w:rFonts w:eastAsiaTheme="minorEastAsia"/>
              <w:noProof/>
              <w:lang w:eastAsia="it-IT"/>
            </w:rPr>
          </w:pPr>
          <w:hyperlink w:anchor="_Toc152253172" w:history="1">
            <w:r w:rsidR="006429DF" w:rsidRPr="00295628">
              <w:rPr>
                <w:rStyle w:val="Collegamentoipertestuale"/>
                <w:noProof/>
              </w:rPr>
              <w:t>4.3.</w:t>
            </w:r>
            <w:r w:rsidR="006429DF">
              <w:rPr>
                <w:rFonts w:eastAsiaTheme="minorEastAsia"/>
                <w:noProof/>
                <w:lang w:eastAsia="it-IT"/>
              </w:rPr>
              <w:tab/>
            </w:r>
            <w:r w:rsidR="006429DF" w:rsidRPr="00295628">
              <w:rPr>
                <w:rStyle w:val="Collegamentoipertestuale"/>
                <w:noProof/>
              </w:rPr>
              <w:t>Calcolo del delta spesa energetica tra zona omogenea AS-IS e TO-BE (R.3)</w:t>
            </w:r>
            <w:r w:rsidR="006429DF">
              <w:rPr>
                <w:noProof/>
                <w:webHidden/>
              </w:rPr>
              <w:tab/>
            </w:r>
            <w:r w:rsidR="006429DF">
              <w:rPr>
                <w:noProof/>
                <w:webHidden/>
              </w:rPr>
              <w:fldChar w:fldCharType="begin"/>
            </w:r>
            <w:r w:rsidR="006429DF">
              <w:rPr>
                <w:noProof/>
                <w:webHidden/>
              </w:rPr>
              <w:instrText xml:space="preserve"> PAGEREF _Toc152253172 \h </w:instrText>
            </w:r>
            <w:r w:rsidR="006429DF">
              <w:rPr>
                <w:noProof/>
                <w:webHidden/>
              </w:rPr>
            </w:r>
            <w:r w:rsidR="006429DF">
              <w:rPr>
                <w:noProof/>
                <w:webHidden/>
              </w:rPr>
              <w:fldChar w:fldCharType="separate"/>
            </w:r>
            <w:r w:rsidR="00985D48">
              <w:rPr>
                <w:noProof/>
                <w:webHidden/>
              </w:rPr>
              <w:t>48</w:t>
            </w:r>
            <w:r w:rsidR="006429DF">
              <w:rPr>
                <w:noProof/>
                <w:webHidden/>
              </w:rPr>
              <w:fldChar w:fldCharType="end"/>
            </w:r>
          </w:hyperlink>
        </w:p>
        <w:p w14:paraId="1FD7E3FA" w14:textId="6F5CE742" w:rsidR="006429DF" w:rsidRDefault="00D06A7B">
          <w:pPr>
            <w:pStyle w:val="Sommario3"/>
            <w:tabs>
              <w:tab w:val="left" w:pos="1320"/>
              <w:tab w:val="right" w:leader="dot" w:pos="9628"/>
            </w:tabs>
            <w:rPr>
              <w:rFonts w:eastAsiaTheme="minorEastAsia"/>
              <w:noProof/>
              <w:lang w:eastAsia="it-IT"/>
            </w:rPr>
          </w:pPr>
          <w:hyperlink w:anchor="_Toc152253173" w:history="1">
            <w:r w:rsidR="006429DF" w:rsidRPr="00295628">
              <w:rPr>
                <w:rStyle w:val="Collegamentoipertestuale"/>
                <w:noProof/>
              </w:rPr>
              <w:t>4.3.1.</w:t>
            </w:r>
            <w:r w:rsidR="006429DF">
              <w:rPr>
                <w:rFonts w:eastAsiaTheme="minorEastAsia"/>
                <w:noProof/>
                <w:lang w:eastAsia="it-IT"/>
              </w:rPr>
              <w:tab/>
            </w:r>
            <w:r w:rsidR="006429DF" w:rsidRPr="00295628">
              <w:rPr>
                <w:rStyle w:val="Collegamentoipertestuale"/>
                <w:noProof/>
              </w:rPr>
              <w:t>Funzione calcoloDeltaSpesaEnergeticaPerHAS</w:t>
            </w:r>
            <w:r w:rsidR="006429DF">
              <w:rPr>
                <w:noProof/>
                <w:webHidden/>
              </w:rPr>
              <w:tab/>
            </w:r>
            <w:r w:rsidR="006429DF">
              <w:rPr>
                <w:noProof/>
                <w:webHidden/>
              </w:rPr>
              <w:fldChar w:fldCharType="begin"/>
            </w:r>
            <w:r w:rsidR="006429DF">
              <w:rPr>
                <w:noProof/>
                <w:webHidden/>
              </w:rPr>
              <w:instrText xml:space="preserve"> PAGEREF _Toc152253173 \h </w:instrText>
            </w:r>
            <w:r w:rsidR="006429DF">
              <w:rPr>
                <w:noProof/>
                <w:webHidden/>
              </w:rPr>
            </w:r>
            <w:r w:rsidR="006429DF">
              <w:rPr>
                <w:noProof/>
                <w:webHidden/>
              </w:rPr>
              <w:fldChar w:fldCharType="separate"/>
            </w:r>
            <w:r w:rsidR="00985D48">
              <w:rPr>
                <w:noProof/>
                <w:webHidden/>
              </w:rPr>
              <w:t>48</w:t>
            </w:r>
            <w:r w:rsidR="006429DF">
              <w:rPr>
                <w:noProof/>
                <w:webHidden/>
              </w:rPr>
              <w:fldChar w:fldCharType="end"/>
            </w:r>
          </w:hyperlink>
        </w:p>
        <w:p w14:paraId="3851AF29" w14:textId="33047F92" w:rsidR="006429DF" w:rsidRDefault="00D06A7B">
          <w:pPr>
            <w:pStyle w:val="Sommario3"/>
            <w:tabs>
              <w:tab w:val="left" w:pos="1320"/>
              <w:tab w:val="right" w:leader="dot" w:pos="9628"/>
            </w:tabs>
            <w:rPr>
              <w:rFonts w:eastAsiaTheme="minorEastAsia"/>
              <w:noProof/>
              <w:lang w:eastAsia="it-IT"/>
            </w:rPr>
          </w:pPr>
          <w:hyperlink w:anchor="_Toc152253174" w:history="1">
            <w:r w:rsidR="006429DF" w:rsidRPr="00295628">
              <w:rPr>
                <w:rStyle w:val="Collegamentoipertestuale"/>
                <w:noProof/>
              </w:rPr>
              <w:t>4.3.2.</w:t>
            </w:r>
            <w:r w:rsidR="006429DF">
              <w:rPr>
                <w:rFonts w:eastAsiaTheme="minorEastAsia"/>
                <w:noProof/>
                <w:lang w:eastAsia="it-IT"/>
              </w:rPr>
              <w:tab/>
            </w:r>
            <w:r w:rsidR="006429DF" w:rsidRPr="00295628">
              <w:rPr>
                <w:rStyle w:val="Collegamentoipertestuale"/>
                <w:noProof/>
              </w:rPr>
              <w:t>Funzione calcoloSpesaEnergeticaPerHaASIS</w:t>
            </w:r>
            <w:r w:rsidR="006429DF">
              <w:rPr>
                <w:noProof/>
                <w:webHidden/>
              </w:rPr>
              <w:tab/>
            </w:r>
            <w:r w:rsidR="006429DF">
              <w:rPr>
                <w:noProof/>
                <w:webHidden/>
              </w:rPr>
              <w:fldChar w:fldCharType="begin"/>
            </w:r>
            <w:r w:rsidR="006429DF">
              <w:rPr>
                <w:noProof/>
                <w:webHidden/>
              </w:rPr>
              <w:instrText xml:space="preserve"> PAGEREF _Toc152253174 \h </w:instrText>
            </w:r>
            <w:r w:rsidR="006429DF">
              <w:rPr>
                <w:noProof/>
                <w:webHidden/>
              </w:rPr>
            </w:r>
            <w:r w:rsidR="006429DF">
              <w:rPr>
                <w:noProof/>
                <w:webHidden/>
              </w:rPr>
              <w:fldChar w:fldCharType="separate"/>
            </w:r>
            <w:r w:rsidR="00985D48">
              <w:rPr>
                <w:noProof/>
                <w:webHidden/>
              </w:rPr>
              <w:t>49</w:t>
            </w:r>
            <w:r w:rsidR="006429DF">
              <w:rPr>
                <w:noProof/>
                <w:webHidden/>
              </w:rPr>
              <w:fldChar w:fldCharType="end"/>
            </w:r>
          </w:hyperlink>
        </w:p>
        <w:p w14:paraId="30B97A5B" w14:textId="3FAFF28A" w:rsidR="006429DF" w:rsidRDefault="00D06A7B">
          <w:pPr>
            <w:pStyle w:val="Sommario3"/>
            <w:tabs>
              <w:tab w:val="left" w:pos="1320"/>
              <w:tab w:val="right" w:leader="dot" w:pos="9628"/>
            </w:tabs>
            <w:rPr>
              <w:rFonts w:eastAsiaTheme="minorEastAsia"/>
              <w:noProof/>
              <w:lang w:eastAsia="it-IT"/>
            </w:rPr>
          </w:pPr>
          <w:hyperlink w:anchor="_Toc152253175" w:history="1">
            <w:r w:rsidR="006429DF" w:rsidRPr="00295628">
              <w:rPr>
                <w:rStyle w:val="Collegamentoipertestuale"/>
                <w:noProof/>
              </w:rPr>
              <w:t>4.3.3.</w:t>
            </w:r>
            <w:r w:rsidR="006429DF">
              <w:rPr>
                <w:rFonts w:eastAsiaTheme="minorEastAsia"/>
                <w:noProof/>
                <w:lang w:eastAsia="it-IT"/>
              </w:rPr>
              <w:tab/>
            </w:r>
            <w:r w:rsidR="006429DF" w:rsidRPr="00295628">
              <w:rPr>
                <w:rStyle w:val="Collegamentoipertestuale"/>
                <w:noProof/>
              </w:rPr>
              <w:t>Funzione calcoloSpesaEnergeticaPerHaTOBE</w:t>
            </w:r>
            <w:r w:rsidR="006429DF">
              <w:rPr>
                <w:noProof/>
                <w:webHidden/>
              </w:rPr>
              <w:tab/>
            </w:r>
            <w:r w:rsidR="006429DF">
              <w:rPr>
                <w:noProof/>
                <w:webHidden/>
              </w:rPr>
              <w:fldChar w:fldCharType="begin"/>
            </w:r>
            <w:r w:rsidR="006429DF">
              <w:rPr>
                <w:noProof/>
                <w:webHidden/>
              </w:rPr>
              <w:instrText xml:space="preserve"> PAGEREF _Toc152253175 \h </w:instrText>
            </w:r>
            <w:r w:rsidR="006429DF">
              <w:rPr>
                <w:noProof/>
                <w:webHidden/>
              </w:rPr>
            </w:r>
            <w:r w:rsidR="006429DF">
              <w:rPr>
                <w:noProof/>
                <w:webHidden/>
              </w:rPr>
              <w:fldChar w:fldCharType="separate"/>
            </w:r>
            <w:r w:rsidR="00985D48">
              <w:rPr>
                <w:noProof/>
                <w:webHidden/>
              </w:rPr>
              <w:t>50</w:t>
            </w:r>
            <w:r w:rsidR="006429DF">
              <w:rPr>
                <w:noProof/>
                <w:webHidden/>
              </w:rPr>
              <w:fldChar w:fldCharType="end"/>
            </w:r>
          </w:hyperlink>
        </w:p>
        <w:p w14:paraId="5697D351" w14:textId="65C608CA" w:rsidR="006429DF" w:rsidRDefault="00D06A7B">
          <w:pPr>
            <w:pStyle w:val="Sommario2"/>
            <w:tabs>
              <w:tab w:val="left" w:pos="880"/>
              <w:tab w:val="right" w:leader="dot" w:pos="9628"/>
            </w:tabs>
            <w:rPr>
              <w:rFonts w:eastAsiaTheme="minorEastAsia"/>
              <w:noProof/>
              <w:lang w:eastAsia="it-IT"/>
            </w:rPr>
          </w:pPr>
          <w:hyperlink w:anchor="_Toc152253176" w:history="1">
            <w:r w:rsidR="006429DF" w:rsidRPr="00295628">
              <w:rPr>
                <w:rStyle w:val="Collegamentoipertestuale"/>
                <w:noProof/>
              </w:rPr>
              <w:t>4.4.</w:t>
            </w:r>
            <w:r w:rsidR="006429DF">
              <w:rPr>
                <w:rFonts w:eastAsiaTheme="minorEastAsia"/>
                <w:noProof/>
                <w:lang w:eastAsia="it-IT"/>
              </w:rPr>
              <w:tab/>
            </w:r>
            <w:r w:rsidR="006429DF" w:rsidRPr="00295628">
              <w:rPr>
                <w:rStyle w:val="Collegamentoipertestuale"/>
                <w:noProof/>
              </w:rPr>
              <w:t>Calcolo degli incentivi statali (R.4)</w:t>
            </w:r>
            <w:r w:rsidR="006429DF">
              <w:rPr>
                <w:noProof/>
                <w:webHidden/>
              </w:rPr>
              <w:tab/>
            </w:r>
            <w:r w:rsidR="006429DF">
              <w:rPr>
                <w:noProof/>
                <w:webHidden/>
              </w:rPr>
              <w:fldChar w:fldCharType="begin"/>
            </w:r>
            <w:r w:rsidR="006429DF">
              <w:rPr>
                <w:noProof/>
                <w:webHidden/>
              </w:rPr>
              <w:instrText xml:space="preserve"> PAGEREF _Toc152253176 \h </w:instrText>
            </w:r>
            <w:r w:rsidR="006429DF">
              <w:rPr>
                <w:noProof/>
                <w:webHidden/>
              </w:rPr>
            </w:r>
            <w:r w:rsidR="006429DF">
              <w:rPr>
                <w:noProof/>
                <w:webHidden/>
              </w:rPr>
              <w:fldChar w:fldCharType="separate"/>
            </w:r>
            <w:r w:rsidR="00985D48">
              <w:rPr>
                <w:noProof/>
                <w:webHidden/>
              </w:rPr>
              <w:t>52</w:t>
            </w:r>
            <w:r w:rsidR="006429DF">
              <w:rPr>
                <w:noProof/>
                <w:webHidden/>
              </w:rPr>
              <w:fldChar w:fldCharType="end"/>
            </w:r>
          </w:hyperlink>
        </w:p>
        <w:p w14:paraId="1992B799" w14:textId="78E85765" w:rsidR="006429DF" w:rsidRDefault="00D06A7B">
          <w:pPr>
            <w:pStyle w:val="Sommario3"/>
            <w:tabs>
              <w:tab w:val="left" w:pos="1320"/>
              <w:tab w:val="right" w:leader="dot" w:pos="9628"/>
            </w:tabs>
            <w:rPr>
              <w:rFonts w:eastAsiaTheme="minorEastAsia"/>
              <w:noProof/>
              <w:lang w:eastAsia="it-IT"/>
            </w:rPr>
          </w:pPr>
          <w:hyperlink w:anchor="_Toc152253177" w:history="1">
            <w:r w:rsidR="006429DF" w:rsidRPr="00295628">
              <w:rPr>
                <w:rStyle w:val="Collegamentoipertestuale"/>
                <w:noProof/>
              </w:rPr>
              <w:t>4.4.1.</w:t>
            </w:r>
            <w:r w:rsidR="006429DF">
              <w:rPr>
                <w:rFonts w:eastAsiaTheme="minorEastAsia"/>
                <w:noProof/>
                <w:lang w:eastAsia="it-IT"/>
              </w:rPr>
              <w:tab/>
            </w:r>
            <w:r w:rsidR="006429DF" w:rsidRPr="00295628">
              <w:rPr>
                <w:rStyle w:val="Collegamentoipertestuale"/>
                <w:noProof/>
              </w:rPr>
              <w:t>Funzione calcoloIncentiviStatali</w:t>
            </w:r>
            <w:r w:rsidR="006429DF">
              <w:rPr>
                <w:noProof/>
                <w:webHidden/>
              </w:rPr>
              <w:tab/>
            </w:r>
            <w:r w:rsidR="006429DF">
              <w:rPr>
                <w:noProof/>
                <w:webHidden/>
              </w:rPr>
              <w:fldChar w:fldCharType="begin"/>
            </w:r>
            <w:r w:rsidR="006429DF">
              <w:rPr>
                <w:noProof/>
                <w:webHidden/>
              </w:rPr>
              <w:instrText xml:space="preserve"> PAGEREF _Toc152253177 \h </w:instrText>
            </w:r>
            <w:r w:rsidR="006429DF">
              <w:rPr>
                <w:noProof/>
                <w:webHidden/>
              </w:rPr>
            </w:r>
            <w:r w:rsidR="006429DF">
              <w:rPr>
                <w:noProof/>
                <w:webHidden/>
              </w:rPr>
              <w:fldChar w:fldCharType="separate"/>
            </w:r>
            <w:r w:rsidR="00985D48">
              <w:rPr>
                <w:noProof/>
                <w:webHidden/>
              </w:rPr>
              <w:t>52</w:t>
            </w:r>
            <w:r w:rsidR="006429DF">
              <w:rPr>
                <w:noProof/>
                <w:webHidden/>
              </w:rPr>
              <w:fldChar w:fldCharType="end"/>
            </w:r>
          </w:hyperlink>
        </w:p>
        <w:p w14:paraId="2C9A3503" w14:textId="01E402E4" w:rsidR="006429DF" w:rsidRDefault="00D06A7B">
          <w:pPr>
            <w:pStyle w:val="Sommario2"/>
            <w:tabs>
              <w:tab w:val="left" w:pos="880"/>
              <w:tab w:val="right" w:leader="dot" w:pos="9628"/>
            </w:tabs>
            <w:rPr>
              <w:rFonts w:eastAsiaTheme="minorEastAsia"/>
              <w:noProof/>
              <w:lang w:eastAsia="it-IT"/>
            </w:rPr>
          </w:pPr>
          <w:hyperlink w:anchor="_Toc152253178" w:history="1">
            <w:r w:rsidR="006429DF" w:rsidRPr="00295628">
              <w:rPr>
                <w:rStyle w:val="Collegamentoipertestuale"/>
                <w:noProof/>
              </w:rPr>
              <w:t>4.5.</w:t>
            </w:r>
            <w:r w:rsidR="006429DF">
              <w:rPr>
                <w:rFonts w:eastAsiaTheme="minorEastAsia"/>
                <w:noProof/>
                <w:lang w:eastAsia="it-IT"/>
              </w:rPr>
              <w:tab/>
            </w:r>
            <w:r w:rsidR="006429DF" w:rsidRPr="00295628">
              <w:rPr>
                <w:rStyle w:val="Collegamentoipertestuale"/>
                <w:noProof/>
              </w:rPr>
              <w:t>Calcolo dei costi di manutenzione (R.5)</w:t>
            </w:r>
            <w:r w:rsidR="006429DF">
              <w:rPr>
                <w:noProof/>
                <w:webHidden/>
              </w:rPr>
              <w:tab/>
            </w:r>
            <w:r w:rsidR="006429DF">
              <w:rPr>
                <w:noProof/>
                <w:webHidden/>
              </w:rPr>
              <w:fldChar w:fldCharType="begin"/>
            </w:r>
            <w:r w:rsidR="006429DF">
              <w:rPr>
                <w:noProof/>
                <w:webHidden/>
              </w:rPr>
              <w:instrText xml:space="preserve"> PAGEREF _Toc152253178 \h </w:instrText>
            </w:r>
            <w:r w:rsidR="006429DF">
              <w:rPr>
                <w:noProof/>
                <w:webHidden/>
              </w:rPr>
            </w:r>
            <w:r w:rsidR="006429DF">
              <w:rPr>
                <w:noProof/>
                <w:webHidden/>
              </w:rPr>
              <w:fldChar w:fldCharType="separate"/>
            </w:r>
            <w:r w:rsidR="00985D48">
              <w:rPr>
                <w:noProof/>
                <w:webHidden/>
              </w:rPr>
              <w:t>53</w:t>
            </w:r>
            <w:r w:rsidR="006429DF">
              <w:rPr>
                <w:noProof/>
                <w:webHidden/>
              </w:rPr>
              <w:fldChar w:fldCharType="end"/>
            </w:r>
          </w:hyperlink>
        </w:p>
        <w:p w14:paraId="32F0720F" w14:textId="3D903129" w:rsidR="006429DF" w:rsidRDefault="00D06A7B">
          <w:pPr>
            <w:pStyle w:val="Sommario3"/>
            <w:tabs>
              <w:tab w:val="left" w:pos="1320"/>
              <w:tab w:val="right" w:leader="dot" w:pos="9628"/>
            </w:tabs>
            <w:rPr>
              <w:rFonts w:eastAsiaTheme="minorEastAsia"/>
              <w:noProof/>
              <w:lang w:eastAsia="it-IT"/>
            </w:rPr>
          </w:pPr>
          <w:hyperlink w:anchor="_Toc152253179" w:history="1">
            <w:r w:rsidR="006429DF" w:rsidRPr="00295628">
              <w:rPr>
                <w:rStyle w:val="Collegamentoipertestuale"/>
                <w:noProof/>
              </w:rPr>
              <w:t>4.5.1.</w:t>
            </w:r>
            <w:r w:rsidR="006429DF">
              <w:rPr>
                <w:rFonts w:eastAsiaTheme="minorEastAsia"/>
                <w:noProof/>
                <w:lang w:eastAsia="it-IT"/>
              </w:rPr>
              <w:tab/>
            </w:r>
            <w:r w:rsidR="006429DF" w:rsidRPr="00295628">
              <w:rPr>
                <w:rStyle w:val="Collegamentoipertestuale"/>
                <w:noProof/>
              </w:rPr>
              <w:t>Funzione calcoloCostiManutenzione</w:t>
            </w:r>
            <w:r w:rsidR="006429DF">
              <w:rPr>
                <w:noProof/>
                <w:webHidden/>
              </w:rPr>
              <w:tab/>
            </w:r>
            <w:r w:rsidR="006429DF">
              <w:rPr>
                <w:noProof/>
                <w:webHidden/>
              </w:rPr>
              <w:fldChar w:fldCharType="begin"/>
            </w:r>
            <w:r w:rsidR="006429DF">
              <w:rPr>
                <w:noProof/>
                <w:webHidden/>
              </w:rPr>
              <w:instrText xml:space="preserve"> PAGEREF _Toc152253179 \h </w:instrText>
            </w:r>
            <w:r w:rsidR="006429DF">
              <w:rPr>
                <w:noProof/>
                <w:webHidden/>
              </w:rPr>
            </w:r>
            <w:r w:rsidR="006429DF">
              <w:rPr>
                <w:noProof/>
                <w:webHidden/>
              </w:rPr>
              <w:fldChar w:fldCharType="separate"/>
            </w:r>
            <w:r w:rsidR="00985D48">
              <w:rPr>
                <w:noProof/>
                <w:webHidden/>
              </w:rPr>
              <w:t>53</w:t>
            </w:r>
            <w:r w:rsidR="006429DF">
              <w:rPr>
                <w:noProof/>
                <w:webHidden/>
              </w:rPr>
              <w:fldChar w:fldCharType="end"/>
            </w:r>
          </w:hyperlink>
        </w:p>
        <w:p w14:paraId="4D54653E" w14:textId="1B188921" w:rsidR="006429DF" w:rsidRDefault="00D06A7B">
          <w:pPr>
            <w:pStyle w:val="Sommario3"/>
            <w:tabs>
              <w:tab w:val="left" w:pos="1320"/>
              <w:tab w:val="right" w:leader="dot" w:pos="9628"/>
            </w:tabs>
            <w:rPr>
              <w:rFonts w:eastAsiaTheme="minorEastAsia"/>
              <w:noProof/>
              <w:lang w:eastAsia="it-IT"/>
            </w:rPr>
          </w:pPr>
          <w:hyperlink w:anchor="_Toc152253180" w:history="1">
            <w:r w:rsidR="006429DF" w:rsidRPr="00295628">
              <w:rPr>
                <w:rStyle w:val="Collegamentoipertestuale"/>
                <w:noProof/>
              </w:rPr>
              <w:t>4.5.2.</w:t>
            </w:r>
            <w:r w:rsidR="006429DF">
              <w:rPr>
                <w:rFonts w:eastAsiaTheme="minorEastAsia"/>
                <w:noProof/>
                <w:lang w:eastAsia="it-IT"/>
              </w:rPr>
              <w:tab/>
            </w:r>
            <w:r w:rsidR="006429DF" w:rsidRPr="00295628">
              <w:rPr>
                <w:rStyle w:val="Collegamentoipertestuale"/>
                <w:noProof/>
              </w:rPr>
              <w:t>Funzione calcolaCostiManutezionePerHA</w:t>
            </w:r>
            <w:r w:rsidR="006429DF">
              <w:rPr>
                <w:noProof/>
                <w:webHidden/>
              </w:rPr>
              <w:tab/>
            </w:r>
            <w:r w:rsidR="006429DF">
              <w:rPr>
                <w:noProof/>
                <w:webHidden/>
              </w:rPr>
              <w:fldChar w:fldCharType="begin"/>
            </w:r>
            <w:r w:rsidR="006429DF">
              <w:rPr>
                <w:noProof/>
                <w:webHidden/>
              </w:rPr>
              <w:instrText xml:space="preserve"> PAGEREF _Toc152253180 \h </w:instrText>
            </w:r>
            <w:r w:rsidR="006429DF">
              <w:rPr>
                <w:noProof/>
                <w:webHidden/>
              </w:rPr>
            </w:r>
            <w:r w:rsidR="006429DF">
              <w:rPr>
                <w:noProof/>
                <w:webHidden/>
              </w:rPr>
              <w:fldChar w:fldCharType="separate"/>
            </w:r>
            <w:r w:rsidR="00985D48">
              <w:rPr>
                <w:noProof/>
                <w:webHidden/>
              </w:rPr>
              <w:t>54</w:t>
            </w:r>
            <w:r w:rsidR="006429DF">
              <w:rPr>
                <w:noProof/>
                <w:webHidden/>
              </w:rPr>
              <w:fldChar w:fldCharType="end"/>
            </w:r>
          </w:hyperlink>
        </w:p>
        <w:p w14:paraId="39BCD36A" w14:textId="29ECA337" w:rsidR="006429DF" w:rsidRDefault="00D06A7B">
          <w:pPr>
            <w:pStyle w:val="Sommario3"/>
            <w:tabs>
              <w:tab w:val="left" w:pos="1320"/>
              <w:tab w:val="right" w:leader="dot" w:pos="9628"/>
            </w:tabs>
            <w:rPr>
              <w:rFonts w:eastAsiaTheme="minorEastAsia"/>
              <w:noProof/>
              <w:lang w:eastAsia="it-IT"/>
            </w:rPr>
          </w:pPr>
          <w:hyperlink w:anchor="_Toc152253181" w:history="1">
            <w:r w:rsidR="006429DF" w:rsidRPr="00295628">
              <w:rPr>
                <w:rStyle w:val="Collegamentoipertestuale"/>
                <w:noProof/>
              </w:rPr>
              <w:t>4.5.3.</w:t>
            </w:r>
            <w:r w:rsidR="006429DF">
              <w:rPr>
                <w:rFonts w:eastAsiaTheme="minorEastAsia"/>
                <w:noProof/>
                <w:lang w:eastAsia="it-IT"/>
              </w:rPr>
              <w:tab/>
            </w:r>
            <w:r w:rsidR="006429DF" w:rsidRPr="00295628">
              <w:rPr>
                <w:rStyle w:val="Collegamentoipertestuale"/>
                <w:noProof/>
              </w:rPr>
              <w:t>Funzione calcolaCostiManutezioneInfrastrutturaPerHA</w:t>
            </w:r>
            <w:r w:rsidR="006429DF">
              <w:rPr>
                <w:noProof/>
                <w:webHidden/>
              </w:rPr>
              <w:tab/>
            </w:r>
            <w:r w:rsidR="006429DF">
              <w:rPr>
                <w:noProof/>
                <w:webHidden/>
              </w:rPr>
              <w:fldChar w:fldCharType="begin"/>
            </w:r>
            <w:r w:rsidR="006429DF">
              <w:rPr>
                <w:noProof/>
                <w:webHidden/>
              </w:rPr>
              <w:instrText xml:space="preserve"> PAGEREF _Toc152253181 \h </w:instrText>
            </w:r>
            <w:r w:rsidR="006429DF">
              <w:rPr>
                <w:noProof/>
                <w:webHidden/>
              </w:rPr>
            </w:r>
            <w:r w:rsidR="006429DF">
              <w:rPr>
                <w:noProof/>
                <w:webHidden/>
              </w:rPr>
              <w:fldChar w:fldCharType="separate"/>
            </w:r>
            <w:r w:rsidR="00985D48">
              <w:rPr>
                <w:noProof/>
                <w:webHidden/>
              </w:rPr>
              <w:t>54</w:t>
            </w:r>
            <w:r w:rsidR="006429DF">
              <w:rPr>
                <w:noProof/>
                <w:webHidden/>
              </w:rPr>
              <w:fldChar w:fldCharType="end"/>
            </w:r>
          </w:hyperlink>
        </w:p>
        <w:p w14:paraId="1C0765D2" w14:textId="4B2410D9" w:rsidR="006429DF" w:rsidRDefault="00D06A7B">
          <w:pPr>
            <w:pStyle w:val="Sommario3"/>
            <w:tabs>
              <w:tab w:val="left" w:pos="1320"/>
              <w:tab w:val="right" w:leader="dot" w:pos="9628"/>
            </w:tabs>
            <w:rPr>
              <w:rFonts w:eastAsiaTheme="minorEastAsia"/>
              <w:noProof/>
              <w:lang w:eastAsia="it-IT"/>
            </w:rPr>
          </w:pPr>
          <w:hyperlink w:anchor="_Toc152253182" w:history="1">
            <w:r w:rsidR="006429DF" w:rsidRPr="00295628">
              <w:rPr>
                <w:rStyle w:val="Collegamentoipertestuale"/>
                <w:noProof/>
              </w:rPr>
              <w:t>4.5.4.</w:t>
            </w:r>
            <w:r w:rsidR="006429DF">
              <w:rPr>
                <w:rFonts w:eastAsiaTheme="minorEastAsia"/>
                <w:noProof/>
                <w:lang w:eastAsia="it-IT"/>
              </w:rPr>
              <w:tab/>
            </w:r>
            <w:r w:rsidR="006429DF" w:rsidRPr="00295628">
              <w:rPr>
                <w:rStyle w:val="Collegamentoipertestuale"/>
                <w:noProof/>
              </w:rPr>
              <w:t>Funzione calcolaTotaleLampadePerHA</w:t>
            </w:r>
            <w:r w:rsidR="006429DF">
              <w:rPr>
                <w:noProof/>
                <w:webHidden/>
              </w:rPr>
              <w:tab/>
            </w:r>
            <w:r w:rsidR="006429DF">
              <w:rPr>
                <w:noProof/>
                <w:webHidden/>
              </w:rPr>
              <w:fldChar w:fldCharType="begin"/>
            </w:r>
            <w:r w:rsidR="006429DF">
              <w:rPr>
                <w:noProof/>
                <w:webHidden/>
              </w:rPr>
              <w:instrText xml:space="preserve"> PAGEREF _Toc152253182 \h </w:instrText>
            </w:r>
            <w:r w:rsidR="006429DF">
              <w:rPr>
                <w:noProof/>
                <w:webHidden/>
              </w:rPr>
            </w:r>
            <w:r w:rsidR="006429DF">
              <w:rPr>
                <w:noProof/>
                <w:webHidden/>
              </w:rPr>
              <w:fldChar w:fldCharType="separate"/>
            </w:r>
            <w:r w:rsidR="00985D48">
              <w:rPr>
                <w:noProof/>
                <w:webHidden/>
              </w:rPr>
              <w:t>55</w:t>
            </w:r>
            <w:r w:rsidR="006429DF">
              <w:rPr>
                <w:noProof/>
                <w:webHidden/>
              </w:rPr>
              <w:fldChar w:fldCharType="end"/>
            </w:r>
          </w:hyperlink>
        </w:p>
        <w:p w14:paraId="62D9FABC" w14:textId="4360690E" w:rsidR="006429DF" w:rsidRDefault="00D06A7B">
          <w:pPr>
            <w:pStyle w:val="Sommario2"/>
            <w:tabs>
              <w:tab w:val="left" w:pos="880"/>
              <w:tab w:val="right" w:leader="dot" w:pos="9628"/>
            </w:tabs>
            <w:rPr>
              <w:rFonts w:eastAsiaTheme="minorEastAsia"/>
              <w:noProof/>
              <w:lang w:eastAsia="it-IT"/>
            </w:rPr>
          </w:pPr>
          <w:hyperlink w:anchor="_Toc152253183" w:history="1">
            <w:r w:rsidR="006429DF" w:rsidRPr="00295628">
              <w:rPr>
                <w:rStyle w:val="Collegamentoipertestuale"/>
                <w:noProof/>
              </w:rPr>
              <w:t>4.6.</w:t>
            </w:r>
            <w:r w:rsidR="006429DF">
              <w:rPr>
                <w:rFonts w:eastAsiaTheme="minorEastAsia"/>
                <w:noProof/>
                <w:lang w:eastAsia="it-IT"/>
              </w:rPr>
              <w:tab/>
            </w:r>
            <w:r w:rsidR="006429DF" w:rsidRPr="00295628">
              <w:rPr>
                <w:rStyle w:val="Collegamentoipertestuale"/>
                <w:noProof/>
              </w:rPr>
              <w:t>Calcolo flussi di cassa per zona omogenea (R.6)</w:t>
            </w:r>
            <w:r w:rsidR="006429DF">
              <w:rPr>
                <w:noProof/>
                <w:webHidden/>
              </w:rPr>
              <w:tab/>
            </w:r>
            <w:r w:rsidR="006429DF">
              <w:rPr>
                <w:noProof/>
                <w:webHidden/>
              </w:rPr>
              <w:fldChar w:fldCharType="begin"/>
            </w:r>
            <w:r w:rsidR="006429DF">
              <w:rPr>
                <w:noProof/>
                <w:webHidden/>
              </w:rPr>
              <w:instrText xml:space="preserve"> PAGEREF _Toc152253183 \h </w:instrText>
            </w:r>
            <w:r w:rsidR="006429DF">
              <w:rPr>
                <w:noProof/>
                <w:webHidden/>
              </w:rPr>
            </w:r>
            <w:r w:rsidR="006429DF">
              <w:rPr>
                <w:noProof/>
                <w:webHidden/>
              </w:rPr>
              <w:fldChar w:fldCharType="separate"/>
            </w:r>
            <w:r w:rsidR="00985D48">
              <w:rPr>
                <w:noProof/>
                <w:webHidden/>
              </w:rPr>
              <w:t>56</w:t>
            </w:r>
            <w:r w:rsidR="006429DF">
              <w:rPr>
                <w:noProof/>
                <w:webHidden/>
              </w:rPr>
              <w:fldChar w:fldCharType="end"/>
            </w:r>
          </w:hyperlink>
        </w:p>
        <w:p w14:paraId="5F74E925" w14:textId="14AA5AC9" w:rsidR="006429DF" w:rsidRDefault="00D06A7B">
          <w:pPr>
            <w:pStyle w:val="Sommario3"/>
            <w:tabs>
              <w:tab w:val="left" w:pos="1320"/>
              <w:tab w:val="right" w:leader="dot" w:pos="9628"/>
            </w:tabs>
            <w:rPr>
              <w:rFonts w:eastAsiaTheme="minorEastAsia"/>
              <w:noProof/>
              <w:lang w:eastAsia="it-IT"/>
            </w:rPr>
          </w:pPr>
          <w:hyperlink w:anchor="_Toc152253185" w:history="1">
            <w:r w:rsidR="006429DF" w:rsidRPr="00295628">
              <w:rPr>
                <w:rStyle w:val="Collegamentoipertestuale"/>
                <w:noProof/>
              </w:rPr>
              <w:t>4.6.1.</w:t>
            </w:r>
            <w:r w:rsidR="006429DF">
              <w:rPr>
                <w:rFonts w:eastAsiaTheme="minorEastAsia"/>
                <w:noProof/>
                <w:lang w:eastAsia="it-IT"/>
              </w:rPr>
              <w:tab/>
            </w:r>
            <w:r w:rsidR="006429DF" w:rsidRPr="00295628">
              <w:rPr>
                <w:rStyle w:val="Collegamentoipertestuale"/>
                <w:noProof/>
              </w:rPr>
              <w:t>Funzione calcoloFlussiDiCassaPerHA</w:t>
            </w:r>
            <w:r w:rsidR="006429DF">
              <w:rPr>
                <w:noProof/>
                <w:webHidden/>
              </w:rPr>
              <w:tab/>
            </w:r>
            <w:r w:rsidR="006429DF">
              <w:rPr>
                <w:noProof/>
                <w:webHidden/>
              </w:rPr>
              <w:fldChar w:fldCharType="begin"/>
            </w:r>
            <w:r w:rsidR="006429DF">
              <w:rPr>
                <w:noProof/>
                <w:webHidden/>
              </w:rPr>
              <w:instrText xml:space="preserve"> PAGEREF _Toc152253185 \h </w:instrText>
            </w:r>
            <w:r w:rsidR="006429DF">
              <w:rPr>
                <w:noProof/>
                <w:webHidden/>
              </w:rPr>
            </w:r>
            <w:r w:rsidR="006429DF">
              <w:rPr>
                <w:noProof/>
                <w:webHidden/>
              </w:rPr>
              <w:fldChar w:fldCharType="separate"/>
            </w:r>
            <w:r w:rsidR="00985D48">
              <w:rPr>
                <w:noProof/>
                <w:webHidden/>
              </w:rPr>
              <w:t>56</w:t>
            </w:r>
            <w:r w:rsidR="006429DF">
              <w:rPr>
                <w:noProof/>
                <w:webHidden/>
              </w:rPr>
              <w:fldChar w:fldCharType="end"/>
            </w:r>
          </w:hyperlink>
        </w:p>
        <w:p w14:paraId="23210B08" w14:textId="7D3A1DB2" w:rsidR="006429DF" w:rsidRDefault="00D06A7B">
          <w:pPr>
            <w:pStyle w:val="Sommario2"/>
            <w:tabs>
              <w:tab w:val="left" w:pos="880"/>
              <w:tab w:val="right" w:leader="dot" w:pos="9628"/>
            </w:tabs>
            <w:rPr>
              <w:rFonts w:eastAsiaTheme="minorEastAsia"/>
              <w:noProof/>
              <w:lang w:eastAsia="it-IT"/>
            </w:rPr>
          </w:pPr>
          <w:hyperlink w:anchor="_Toc152253186" w:history="1">
            <w:r w:rsidR="006429DF" w:rsidRPr="00295628">
              <w:rPr>
                <w:rStyle w:val="Collegamentoipertestuale"/>
                <w:noProof/>
              </w:rPr>
              <w:t>4.7.</w:t>
            </w:r>
            <w:r w:rsidR="006429DF">
              <w:rPr>
                <w:rFonts w:eastAsiaTheme="minorEastAsia"/>
                <w:noProof/>
                <w:lang w:eastAsia="it-IT"/>
              </w:rPr>
              <w:tab/>
            </w:r>
            <w:r w:rsidR="006429DF" w:rsidRPr="00295628">
              <w:rPr>
                <w:rStyle w:val="Collegamentoipertestuale"/>
                <w:noProof/>
              </w:rPr>
              <w:t>Calcolo dei flussi di cassa per impianto (R.7)</w:t>
            </w:r>
            <w:r w:rsidR="006429DF">
              <w:rPr>
                <w:noProof/>
                <w:webHidden/>
              </w:rPr>
              <w:tab/>
            </w:r>
            <w:r w:rsidR="006429DF">
              <w:rPr>
                <w:noProof/>
                <w:webHidden/>
              </w:rPr>
              <w:fldChar w:fldCharType="begin"/>
            </w:r>
            <w:r w:rsidR="006429DF">
              <w:rPr>
                <w:noProof/>
                <w:webHidden/>
              </w:rPr>
              <w:instrText xml:space="preserve"> PAGEREF _Toc152253186 \h </w:instrText>
            </w:r>
            <w:r w:rsidR="006429DF">
              <w:rPr>
                <w:noProof/>
                <w:webHidden/>
              </w:rPr>
            </w:r>
            <w:r w:rsidR="006429DF">
              <w:rPr>
                <w:noProof/>
                <w:webHidden/>
              </w:rPr>
              <w:fldChar w:fldCharType="separate"/>
            </w:r>
            <w:r w:rsidR="00985D48">
              <w:rPr>
                <w:noProof/>
                <w:webHidden/>
              </w:rPr>
              <w:t>59</w:t>
            </w:r>
            <w:r w:rsidR="006429DF">
              <w:rPr>
                <w:noProof/>
                <w:webHidden/>
              </w:rPr>
              <w:fldChar w:fldCharType="end"/>
            </w:r>
          </w:hyperlink>
        </w:p>
        <w:p w14:paraId="45B0FC89" w14:textId="39519596" w:rsidR="006429DF" w:rsidRDefault="00D06A7B">
          <w:pPr>
            <w:pStyle w:val="Sommario3"/>
            <w:tabs>
              <w:tab w:val="left" w:pos="1320"/>
              <w:tab w:val="right" w:leader="dot" w:pos="9628"/>
            </w:tabs>
            <w:rPr>
              <w:rFonts w:eastAsiaTheme="minorEastAsia"/>
              <w:noProof/>
              <w:lang w:eastAsia="it-IT"/>
            </w:rPr>
          </w:pPr>
          <w:hyperlink w:anchor="_Toc152253188" w:history="1">
            <w:r w:rsidR="006429DF" w:rsidRPr="00295628">
              <w:rPr>
                <w:rStyle w:val="Collegamentoipertestuale"/>
                <w:noProof/>
              </w:rPr>
              <w:t>4.7.1.</w:t>
            </w:r>
            <w:r w:rsidR="006429DF">
              <w:rPr>
                <w:rFonts w:eastAsiaTheme="minorEastAsia"/>
                <w:noProof/>
                <w:lang w:eastAsia="it-IT"/>
              </w:rPr>
              <w:tab/>
            </w:r>
            <w:r w:rsidR="006429DF" w:rsidRPr="00295628">
              <w:rPr>
                <w:rStyle w:val="Collegamentoipertestuale"/>
                <w:noProof/>
              </w:rPr>
              <w:t>Funzione calcoloFlussiDiCassaPerPlant</w:t>
            </w:r>
            <w:r w:rsidR="006429DF">
              <w:rPr>
                <w:noProof/>
                <w:webHidden/>
              </w:rPr>
              <w:tab/>
            </w:r>
            <w:r w:rsidR="006429DF">
              <w:rPr>
                <w:noProof/>
                <w:webHidden/>
              </w:rPr>
              <w:fldChar w:fldCharType="begin"/>
            </w:r>
            <w:r w:rsidR="006429DF">
              <w:rPr>
                <w:noProof/>
                <w:webHidden/>
              </w:rPr>
              <w:instrText xml:space="preserve"> PAGEREF _Toc152253188 \h </w:instrText>
            </w:r>
            <w:r w:rsidR="006429DF">
              <w:rPr>
                <w:noProof/>
                <w:webHidden/>
              </w:rPr>
            </w:r>
            <w:r w:rsidR="006429DF">
              <w:rPr>
                <w:noProof/>
                <w:webHidden/>
              </w:rPr>
              <w:fldChar w:fldCharType="separate"/>
            </w:r>
            <w:r w:rsidR="00985D48">
              <w:rPr>
                <w:noProof/>
                <w:webHidden/>
              </w:rPr>
              <w:t>59</w:t>
            </w:r>
            <w:r w:rsidR="006429DF">
              <w:rPr>
                <w:noProof/>
                <w:webHidden/>
              </w:rPr>
              <w:fldChar w:fldCharType="end"/>
            </w:r>
          </w:hyperlink>
        </w:p>
        <w:p w14:paraId="31D4EA50" w14:textId="1A8A85AB" w:rsidR="006429DF" w:rsidRDefault="00D06A7B">
          <w:pPr>
            <w:pStyle w:val="Sommario2"/>
            <w:tabs>
              <w:tab w:val="left" w:pos="880"/>
              <w:tab w:val="right" w:leader="dot" w:pos="9628"/>
            </w:tabs>
            <w:rPr>
              <w:rFonts w:eastAsiaTheme="minorEastAsia"/>
              <w:noProof/>
              <w:lang w:eastAsia="it-IT"/>
            </w:rPr>
          </w:pPr>
          <w:hyperlink w:anchor="_Toc152253189" w:history="1">
            <w:r w:rsidR="006429DF" w:rsidRPr="00295628">
              <w:rPr>
                <w:rStyle w:val="Collegamentoipertestuale"/>
                <w:noProof/>
              </w:rPr>
              <w:t>4.8.</w:t>
            </w:r>
            <w:r w:rsidR="006429DF">
              <w:rPr>
                <w:rFonts w:eastAsiaTheme="minorEastAsia"/>
                <w:noProof/>
                <w:lang w:eastAsia="it-IT"/>
              </w:rPr>
              <w:tab/>
            </w:r>
            <w:r w:rsidR="006429DF" w:rsidRPr="00295628">
              <w:rPr>
                <w:rStyle w:val="Collegamentoipertestuale"/>
                <w:noProof/>
              </w:rPr>
              <w:t>Calcolo importo investimento per impianto (R.8)</w:t>
            </w:r>
            <w:r w:rsidR="006429DF">
              <w:rPr>
                <w:noProof/>
                <w:webHidden/>
              </w:rPr>
              <w:tab/>
            </w:r>
            <w:r w:rsidR="006429DF">
              <w:rPr>
                <w:noProof/>
                <w:webHidden/>
              </w:rPr>
              <w:fldChar w:fldCharType="begin"/>
            </w:r>
            <w:r w:rsidR="006429DF">
              <w:rPr>
                <w:noProof/>
                <w:webHidden/>
              </w:rPr>
              <w:instrText xml:space="preserve"> PAGEREF _Toc152253189 \h </w:instrText>
            </w:r>
            <w:r w:rsidR="006429DF">
              <w:rPr>
                <w:noProof/>
                <w:webHidden/>
              </w:rPr>
            </w:r>
            <w:r w:rsidR="006429DF">
              <w:rPr>
                <w:noProof/>
                <w:webHidden/>
              </w:rPr>
              <w:fldChar w:fldCharType="separate"/>
            </w:r>
            <w:r w:rsidR="00985D48">
              <w:rPr>
                <w:noProof/>
                <w:webHidden/>
              </w:rPr>
              <w:t>60</w:t>
            </w:r>
            <w:r w:rsidR="006429DF">
              <w:rPr>
                <w:noProof/>
                <w:webHidden/>
              </w:rPr>
              <w:fldChar w:fldCharType="end"/>
            </w:r>
          </w:hyperlink>
        </w:p>
        <w:p w14:paraId="502DD109" w14:textId="00635B97" w:rsidR="006429DF" w:rsidRDefault="00D06A7B">
          <w:pPr>
            <w:pStyle w:val="Sommario3"/>
            <w:tabs>
              <w:tab w:val="left" w:pos="1320"/>
              <w:tab w:val="right" w:leader="dot" w:pos="9628"/>
            </w:tabs>
            <w:rPr>
              <w:rFonts w:eastAsiaTheme="minorEastAsia"/>
              <w:noProof/>
              <w:lang w:eastAsia="it-IT"/>
            </w:rPr>
          </w:pPr>
          <w:hyperlink w:anchor="_Toc152253191" w:history="1">
            <w:r w:rsidR="006429DF" w:rsidRPr="00295628">
              <w:rPr>
                <w:rStyle w:val="Collegamentoipertestuale"/>
                <w:noProof/>
              </w:rPr>
              <w:t>4.8.1.</w:t>
            </w:r>
            <w:r w:rsidR="006429DF">
              <w:rPr>
                <w:rFonts w:eastAsiaTheme="minorEastAsia"/>
                <w:noProof/>
                <w:lang w:eastAsia="it-IT"/>
              </w:rPr>
              <w:tab/>
            </w:r>
            <w:r w:rsidR="006429DF" w:rsidRPr="00295628">
              <w:rPr>
                <w:rStyle w:val="Collegamentoipertestuale"/>
                <w:noProof/>
              </w:rPr>
              <w:t>Funzione calcolaImportoInvestimentoPerPlant</w:t>
            </w:r>
            <w:r w:rsidR="006429DF">
              <w:rPr>
                <w:noProof/>
                <w:webHidden/>
              </w:rPr>
              <w:tab/>
            </w:r>
            <w:r w:rsidR="006429DF">
              <w:rPr>
                <w:noProof/>
                <w:webHidden/>
              </w:rPr>
              <w:fldChar w:fldCharType="begin"/>
            </w:r>
            <w:r w:rsidR="006429DF">
              <w:rPr>
                <w:noProof/>
                <w:webHidden/>
              </w:rPr>
              <w:instrText xml:space="preserve"> PAGEREF _Toc152253191 \h </w:instrText>
            </w:r>
            <w:r w:rsidR="006429DF">
              <w:rPr>
                <w:noProof/>
                <w:webHidden/>
              </w:rPr>
            </w:r>
            <w:r w:rsidR="006429DF">
              <w:rPr>
                <w:noProof/>
                <w:webHidden/>
              </w:rPr>
              <w:fldChar w:fldCharType="separate"/>
            </w:r>
            <w:r w:rsidR="00985D48">
              <w:rPr>
                <w:noProof/>
                <w:webHidden/>
              </w:rPr>
              <w:t>60</w:t>
            </w:r>
            <w:r w:rsidR="006429DF">
              <w:rPr>
                <w:noProof/>
                <w:webHidden/>
              </w:rPr>
              <w:fldChar w:fldCharType="end"/>
            </w:r>
          </w:hyperlink>
        </w:p>
        <w:p w14:paraId="08B9152C" w14:textId="447E4FB2" w:rsidR="006429DF" w:rsidRDefault="00D06A7B">
          <w:pPr>
            <w:pStyle w:val="Sommario2"/>
            <w:tabs>
              <w:tab w:val="left" w:pos="880"/>
              <w:tab w:val="right" w:leader="dot" w:pos="9628"/>
            </w:tabs>
            <w:rPr>
              <w:rFonts w:eastAsiaTheme="minorEastAsia"/>
              <w:noProof/>
              <w:lang w:eastAsia="it-IT"/>
            </w:rPr>
          </w:pPr>
          <w:hyperlink w:anchor="_Toc152253192" w:history="1">
            <w:r w:rsidR="006429DF" w:rsidRPr="00295628">
              <w:rPr>
                <w:rStyle w:val="Collegamentoipertestuale"/>
                <w:noProof/>
              </w:rPr>
              <w:t>4.9.</w:t>
            </w:r>
            <w:r w:rsidR="006429DF">
              <w:rPr>
                <w:rFonts w:eastAsiaTheme="minorEastAsia"/>
                <w:noProof/>
                <w:lang w:eastAsia="it-IT"/>
              </w:rPr>
              <w:tab/>
            </w:r>
            <w:r w:rsidR="006429DF" w:rsidRPr="00295628">
              <w:rPr>
                <w:rStyle w:val="Collegamentoipertestuale"/>
                <w:noProof/>
              </w:rPr>
              <w:t>Calcolo VAN per impianto (R.9)</w:t>
            </w:r>
            <w:r w:rsidR="006429DF">
              <w:rPr>
                <w:noProof/>
                <w:webHidden/>
              </w:rPr>
              <w:tab/>
            </w:r>
            <w:r w:rsidR="006429DF">
              <w:rPr>
                <w:noProof/>
                <w:webHidden/>
              </w:rPr>
              <w:fldChar w:fldCharType="begin"/>
            </w:r>
            <w:r w:rsidR="006429DF">
              <w:rPr>
                <w:noProof/>
                <w:webHidden/>
              </w:rPr>
              <w:instrText xml:space="preserve"> PAGEREF _Toc152253192 \h </w:instrText>
            </w:r>
            <w:r w:rsidR="006429DF">
              <w:rPr>
                <w:noProof/>
                <w:webHidden/>
              </w:rPr>
            </w:r>
            <w:r w:rsidR="006429DF">
              <w:rPr>
                <w:noProof/>
                <w:webHidden/>
              </w:rPr>
              <w:fldChar w:fldCharType="separate"/>
            </w:r>
            <w:r w:rsidR="00985D48">
              <w:rPr>
                <w:noProof/>
                <w:webHidden/>
              </w:rPr>
              <w:t>61</w:t>
            </w:r>
            <w:r w:rsidR="006429DF">
              <w:rPr>
                <w:noProof/>
                <w:webHidden/>
              </w:rPr>
              <w:fldChar w:fldCharType="end"/>
            </w:r>
          </w:hyperlink>
        </w:p>
        <w:p w14:paraId="3F6DF6BA" w14:textId="50154D91" w:rsidR="006429DF" w:rsidRDefault="00D06A7B">
          <w:pPr>
            <w:pStyle w:val="Sommario3"/>
            <w:tabs>
              <w:tab w:val="left" w:pos="1320"/>
              <w:tab w:val="right" w:leader="dot" w:pos="9628"/>
            </w:tabs>
            <w:rPr>
              <w:rFonts w:eastAsiaTheme="minorEastAsia"/>
              <w:noProof/>
              <w:lang w:eastAsia="it-IT"/>
            </w:rPr>
          </w:pPr>
          <w:hyperlink w:anchor="_Toc152253194" w:history="1">
            <w:r w:rsidR="006429DF" w:rsidRPr="00295628">
              <w:rPr>
                <w:rStyle w:val="Collegamentoipertestuale"/>
                <w:noProof/>
              </w:rPr>
              <w:t>4.9.1.</w:t>
            </w:r>
            <w:r w:rsidR="006429DF">
              <w:rPr>
                <w:rFonts w:eastAsiaTheme="minorEastAsia"/>
                <w:noProof/>
                <w:lang w:eastAsia="it-IT"/>
              </w:rPr>
              <w:tab/>
            </w:r>
            <w:r w:rsidR="006429DF" w:rsidRPr="00295628">
              <w:rPr>
                <w:rStyle w:val="Collegamentoipertestuale"/>
                <w:noProof/>
              </w:rPr>
              <w:t>Funzione calcoloVANPerImpianto</w:t>
            </w:r>
            <w:r w:rsidR="006429DF">
              <w:rPr>
                <w:noProof/>
                <w:webHidden/>
              </w:rPr>
              <w:tab/>
            </w:r>
            <w:r w:rsidR="006429DF">
              <w:rPr>
                <w:noProof/>
                <w:webHidden/>
              </w:rPr>
              <w:fldChar w:fldCharType="begin"/>
            </w:r>
            <w:r w:rsidR="006429DF">
              <w:rPr>
                <w:noProof/>
                <w:webHidden/>
              </w:rPr>
              <w:instrText xml:space="preserve"> PAGEREF _Toc152253194 \h </w:instrText>
            </w:r>
            <w:r w:rsidR="006429DF">
              <w:rPr>
                <w:noProof/>
                <w:webHidden/>
              </w:rPr>
            </w:r>
            <w:r w:rsidR="006429DF">
              <w:rPr>
                <w:noProof/>
                <w:webHidden/>
              </w:rPr>
              <w:fldChar w:fldCharType="separate"/>
            </w:r>
            <w:r w:rsidR="00985D48">
              <w:rPr>
                <w:noProof/>
                <w:webHidden/>
              </w:rPr>
              <w:t>61</w:t>
            </w:r>
            <w:r w:rsidR="006429DF">
              <w:rPr>
                <w:noProof/>
                <w:webHidden/>
              </w:rPr>
              <w:fldChar w:fldCharType="end"/>
            </w:r>
          </w:hyperlink>
        </w:p>
        <w:p w14:paraId="789F0AD1" w14:textId="2873F905" w:rsidR="006429DF" w:rsidRDefault="00D06A7B">
          <w:pPr>
            <w:pStyle w:val="Sommario2"/>
            <w:tabs>
              <w:tab w:val="left" w:pos="1100"/>
              <w:tab w:val="right" w:leader="dot" w:pos="9628"/>
            </w:tabs>
            <w:rPr>
              <w:rFonts w:eastAsiaTheme="minorEastAsia"/>
              <w:noProof/>
              <w:lang w:eastAsia="it-IT"/>
            </w:rPr>
          </w:pPr>
          <w:hyperlink w:anchor="_Toc152253195" w:history="1">
            <w:r w:rsidR="006429DF" w:rsidRPr="00295628">
              <w:rPr>
                <w:rStyle w:val="Collegamentoipertestuale"/>
                <w:noProof/>
              </w:rPr>
              <w:t>4.10.</w:t>
            </w:r>
            <w:r w:rsidR="006429DF">
              <w:rPr>
                <w:rFonts w:eastAsiaTheme="minorEastAsia"/>
                <w:noProof/>
                <w:lang w:eastAsia="it-IT"/>
              </w:rPr>
              <w:tab/>
            </w:r>
            <w:r w:rsidR="006429DF" w:rsidRPr="00295628">
              <w:rPr>
                <w:rStyle w:val="Collegamentoipertestuale"/>
                <w:noProof/>
              </w:rPr>
              <w:t>Calcolo del TIR per impianto (R.10)</w:t>
            </w:r>
            <w:r w:rsidR="006429DF">
              <w:rPr>
                <w:noProof/>
                <w:webHidden/>
              </w:rPr>
              <w:tab/>
            </w:r>
            <w:r w:rsidR="006429DF">
              <w:rPr>
                <w:noProof/>
                <w:webHidden/>
              </w:rPr>
              <w:fldChar w:fldCharType="begin"/>
            </w:r>
            <w:r w:rsidR="006429DF">
              <w:rPr>
                <w:noProof/>
                <w:webHidden/>
              </w:rPr>
              <w:instrText xml:space="preserve"> PAGEREF _Toc152253195 \h </w:instrText>
            </w:r>
            <w:r w:rsidR="006429DF">
              <w:rPr>
                <w:noProof/>
                <w:webHidden/>
              </w:rPr>
            </w:r>
            <w:r w:rsidR="006429DF">
              <w:rPr>
                <w:noProof/>
                <w:webHidden/>
              </w:rPr>
              <w:fldChar w:fldCharType="separate"/>
            </w:r>
            <w:r w:rsidR="00985D48">
              <w:rPr>
                <w:noProof/>
                <w:webHidden/>
              </w:rPr>
              <w:t>62</w:t>
            </w:r>
            <w:r w:rsidR="006429DF">
              <w:rPr>
                <w:noProof/>
                <w:webHidden/>
              </w:rPr>
              <w:fldChar w:fldCharType="end"/>
            </w:r>
          </w:hyperlink>
        </w:p>
        <w:p w14:paraId="086EFE8C" w14:textId="1B122754" w:rsidR="006429DF" w:rsidRDefault="00D06A7B">
          <w:pPr>
            <w:pStyle w:val="Sommario3"/>
            <w:tabs>
              <w:tab w:val="left" w:pos="1320"/>
              <w:tab w:val="right" w:leader="dot" w:pos="9628"/>
            </w:tabs>
            <w:rPr>
              <w:rFonts w:eastAsiaTheme="minorEastAsia"/>
              <w:noProof/>
              <w:lang w:eastAsia="it-IT"/>
            </w:rPr>
          </w:pPr>
          <w:hyperlink w:anchor="_Toc152253197" w:history="1">
            <w:r w:rsidR="006429DF" w:rsidRPr="00295628">
              <w:rPr>
                <w:rStyle w:val="Collegamentoipertestuale"/>
                <w:noProof/>
              </w:rPr>
              <w:t>4.10.1.</w:t>
            </w:r>
            <w:r w:rsidR="006429DF">
              <w:rPr>
                <w:rFonts w:eastAsiaTheme="minorEastAsia"/>
                <w:noProof/>
                <w:lang w:eastAsia="it-IT"/>
              </w:rPr>
              <w:tab/>
            </w:r>
            <w:r w:rsidR="006429DF" w:rsidRPr="00295628">
              <w:rPr>
                <w:rStyle w:val="Collegamentoipertestuale"/>
                <w:noProof/>
              </w:rPr>
              <w:t>Funzione calcoloTIRPerImpianto</w:t>
            </w:r>
            <w:r w:rsidR="006429DF">
              <w:rPr>
                <w:noProof/>
                <w:webHidden/>
              </w:rPr>
              <w:tab/>
            </w:r>
            <w:r w:rsidR="006429DF">
              <w:rPr>
                <w:noProof/>
                <w:webHidden/>
              </w:rPr>
              <w:fldChar w:fldCharType="begin"/>
            </w:r>
            <w:r w:rsidR="006429DF">
              <w:rPr>
                <w:noProof/>
                <w:webHidden/>
              </w:rPr>
              <w:instrText xml:space="preserve"> PAGEREF _Toc152253197 \h </w:instrText>
            </w:r>
            <w:r w:rsidR="006429DF">
              <w:rPr>
                <w:noProof/>
                <w:webHidden/>
              </w:rPr>
            </w:r>
            <w:r w:rsidR="006429DF">
              <w:rPr>
                <w:noProof/>
                <w:webHidden/>
              </w:rPr>
              <w:fldChar w:fldCharType="separate"/>
            </w:r>
            <w:r w:rsidR="00985D48">
              <w:rPr>
                <w:noProof/>
                <w:webHidden/>
              </w:rPr>
              <w:t>62</w:t>
            </w:r>
            <w:r w:rsidR="006429DF">
              <w:rPr>
                <w:noProof/>
                <w:webHidden/>
              </w:rPr>
              <w:fldChar w:fldCharType="end"/>
            </w:r>
          </w:hyperlink>
        </w:p>
        <w:p w14:paraId="2527F5D6" w14:textId="77E4A7AE" w:rsidR="006429DF" w:rsidRDefault="00D06A7B">
          <w:pPr>
            <w:pStyle w:val="Sommario2"/>
            <w:tabs>
              <w:tab w:val="left" w:pos="1100"/>
              <w:tab w:val="right" w:leader="dot" w:pos="9628"/>
            </w:tabs>
            <w:rPr>
              <w:rFonts w:eastAsiaTheme="minorEastAsia"/>
              <w:noProof/>
              <w:lang w:eastAsia="it-IT"/>
            </w:rPr>
          </w:pPr>
          <w:hyperlink w:anchor="_Toc152253198" w:history="1">
            <w:r w:rsidR="006429DF" w:rsidRPr="00295628">
              <w:rPr>
                <w:rStyle w:val="Collegamentoipertestuale"/>
                <w:noProof/>
              </w:rPr>
              <w:t>4.11.</w:t>
            </w:r>
            <w:r w:rsidR="006429DF">
              <w:rPr>
                <w:rFonts w:eastAsiaTheme="minorEastAsia"/>
                <w:noProof/>
                <w:lang w:eastAsia="it-IT"/>
              </w:rPr>
              <w:tab/>
            </w:r>
            <w:r w:rsidR="006429DF" w:rsidRPr="00295628">
              <w:rPr>
                <w:rStyle w:val="Collegamentoipertestuale"/>
                <w:noProof/>
              </w:rPr>
              <w:t>Calcolo del Payback Time (R.11)</w:t>
            </w:r>
            <w:r w:rsidR="006429DF">
              <w:rPr>
                <w:noProof/>
                <w:webHidden/>
              </w:rPr>
              <w:tab/>
            </w:r>
            <w:r w:rsidR="006429DF">
              <w:rPr>
                <w:noProof/>
                <w:webHidden/>
              </w:rPr>
              <w:fldChar w:fldCharType="begin"/>
            </w:r>
            <w:r w:rsidR="006429DF">
              <w:rPr>
                <w:noProof/>
                <w:webHidden/>
              </w:rPr>
              <w:instrText xml:space="preserve"> PAGEREF _Toc152253198 \h </w:instrText>
            </w:r>
            <w:r w:rsidR="006429DF">
              <w:rPr>
                <w:noProof/>
                <w:webHidden/>
              </w:rPr>
            </w:r>
            <w:r w:rsidR="006429DF">
              <w:rPr>
                <w:noProof/>
                <w:webHidden/>
              </w:rPr>
              <w:fldChar w:fldCharType="separate"/>
            </w:r>
            <w:r w:rsidR="00985D48">
              <w:rPr>
                <w:noProof/>
                <w:webHidden/>
              </w:rPr>
              <w:t>64</w:t>
            </w:r>
            <w:r w:rsidR="006429DF">
              <w:rPr>
                <w:noProof/>
                <w:webHidden/>
              </w:rPr>
              <w:fldChar w:fldCharType="end"/>
            </w:r>
          </w:hyperlink>
        </w:p>
        <w:p w14:paraId="090ED655" w14:textId="4F184415" w:rsidR="006429DF" w:rsidRDefault="00D06A7B">
          <w:pPr>
            <w:pStyle w:val="Sommario3"/>
            <w:tabs>
              <w:tab w:val="left" w:pos="1320"/>
              <w:tab w:val="right" w:leader="dot" w:pos="9628"/>
            </w:tabs>
            <w:rPr>
              <w:rFonts w:eastAsiaTheme="minorEastAsia"/>
              <w:noProof/>
              <w:lang w:eastAsia="it-IT"/>
            </w:rPr>
          </w:pPr>
          <w:hyperlink w:anchor="_Toc152253200" w:history="1">
            <w:r w:rsidR="006429DF" w:rsidRPr="00295628">
              <w:rPr>
                <w:rStyle w:val="Collegamentoipertestuale"/>
                <w:noProof/>
              </w:rPr>
              <w:t>4.11.1.</w:t>
            </w:r>
            <w:r w:rsidR="006429DF">
              <w:rPr>
                <w:rFonts w:eastAsiaTheme="minorEastAsia"/>
                <w:noProof/>
                <w:lang w:eastAsia="it-IT"/>
              </w:rPr>
              <w:tab/>
            </w:r>
            <w:r w:rsidR="006429DF" w:rsidRPr="00295628">
              <w:rPr>
                <w:rStyle w:val="Collegamentoipertestuale"/>
                <w:noProof/>
              </w:rPr>
              <w:t>Funzione calcoloPayBackTime</w:t>
            </w:r>
            <w:r w:rsidR="006429DF">
              <w:rPr>
                <w:noProof/>
                <w:webHidden/>
              </w:rPr>
              <w:tab/>
            </w:r>
            <w:r w:rsidR="006429DF">
              <w:rPr>
                <w:noProof/>
                <w:webHidden/>
              </w:rPr>
              <w:fldChar w:fldCharType="begin"/>
            </w:r>
            <w:r w:rsidR="006429DF">
              <w:rPr>
                <w:noProof/>
                <w:webHidden/>
              </w:rPr>
              <w:instrText xml:space="preserve"> PAGEREF _Toc152253200 \h </w:instrText>
            </w:r>
            <w:r w:rsidR="006429DF">
              <w:rPr>
                <w:noProof/>
                <w:webHidden/>
              </w:rPr>
            </w:r>
            <w:r w:rsidR="006429DF">
              <w:rPr>
                <w:noProof/>
                <w:webHidden/>
              </w:rPr>
              <w:fldChar w:fldCharType="separate"/>
            </w:r>
            <w:r w:rsidR="00985D48">
              <w:rPr>
                <w:noProof/>
                <w:webHidden/>
              </w:rPr>
              <w:t>64</w:t>
            </w:r>
            <w:r w:rsidR="006429DF">
              <w:rPr>
                <w:noProof/>
                <w:webHidden/>
              </w:rPr>
              <w:fldChar w:fldCharType="end"/>
            </w:r>
          </w:hyperlink>
        </w:p>
        <w:p w14:paraId="19412837" w14:textId="11F55E27" w:rsidR="006429DF" w:rsidRDefault="00D06A7B">
          <w:pPr>
            <w:pStyle w:val="Sommario2"/>
            <w:tabs>
              <w:tab w:val="left" w:pos="1100"/>
              <w:tab w:val="right" w:leader="dot" w:pos="9628"/>
            </w:tabs>
            <w:rPr>
              <w:rFonts w:eastAsiaTheme="minorEastAsia"/>
              <w:noProof/>
              <w:lang w:eastAsia="it-IT"/>
            </w:rPr>
          </w:pPr>
          <w:hyperlink w:anchor="_Toc152253201" w:history="1">
            <w:r w:rsidR="006429DF" w:rsidRPr="00295628">
              <w:rPr>
                <w:rStyle w:val="Collegamentoipertestuale"/>
                <w:noProof/>
              </w:rPr>
              <w:t>4.12.</w:t>
            </w:r>
            <w:r w:rsidR="006429DF">
              <w:rPr>
                <w:rFonts w:eastAsiaTheme="minorEastAsia"/>
                <w:noProof/>
                <w:lang w:eastAsia="it-IT"/>
              </w:rPr>
              <w:tab/>
            </w:r>
            <w:r w:rsidR="006429DF" w:rsidRPr="00295628">
              <w:rPr>
                <w:rStyle w:val="Collegamentoipertestuale"/>
                <w:noProof/>
              </w:rPr>
              <w:t>Calcolo del canone minimo (R.12)</w:t>
            </w:r>
            <w:r w:rsidR="006429DF">
              <w:rPr>
                <w:noProof/>
                <w:webHidden/>
              </w:rPr>
              <w:tab/>
            </w:r>
            <w:r w:rsidR="006429DF">
              <w:rPr>
                <w:noProof/>
                <w:webHidden/>
              </w:rPr>
              <w:fldChar w:fldCharType="begin"/>
            </w:r>
            <w:r w:rsidR="006429DF">
              <w:rPr>
                <w:noProof/>
                <w:webHidden/>
              </w:rPr>
              <w:instrText xml:space="preserve"> PAGEREF _Toc152253201 \h </w:instrText>
            </w:r>
            <w:r w:rsidR="006429DF">
              <w:rPr>
                <w:noProof/>
                <w:webHidden/>
              </w:rPr>
            </w:r>
            <w:r w:rsidR="006429DF">
              <w:rPr>
                <w:noProof/>
                <w:webHidden/>
              </w:rPr>
              <w:fldChar w:fldCharType="separate"/>
            </w:r>
            <w:r w:rsidR="00985D48">
              <w:rPr>
                <w:noProof/>
                <w:webHidden/>
              </w:rPr>
              <w:t>66</w:t>
            </w:r>
            <w:r w:rsidR="006429DF">
              <w:rPr>
                <w:noProof/>
                <w:webHidden/>
              </w:rPr>
              <w:fldChar w:fldCharType="end"/>
            </w:r>
          </w:hyperlink>
        </w:p>
        <w:p w14:paraId="73B07555" w14:textId="1722EF7E" w:rsidR="006429DF" w:rsidRDefault="00D06A7B">
          <w:pPr>
            <w:pStyle w:val="Sommario3"/>
            <w:tabs>
              <w:tab w:val="left" w:pos="1320"/>
              <w:tab w:val="right" w:leader="dot" w:pos="9628"/>
            </w:tabs>
            <w:rPr>
              <w:rFonts w:eastAsiaTheme="minorEastAsia"/>
              <w:noProof/>
              <w:lang w:eastAsia="it-IT"/>
            </w:rPr>
          </w:pPr>
          <w:hyperlink w:anchor="_Toc152253203" w:history="1">
            <w:r w:rsidR="006429DF" w:rsidRPr="00295628">
              <w:rPr>
                <w:rStyle w:val="Collegamentoipertestuale"/>
                <w:noProof/>
              </w:rPr>
              <w:t>4.12.1.</w:t>
            </w:r>
            <w:r w:rsidR="006429DF">
              <w:rPr>
                <w:rFonts w:eastAsiaTheme="minorEastAsia"/>
                <w:noProof/>
                <w:lang w:eastAsia="it-IT"/>
              </w:rPr>
              <w:tab/>
            </w:r>
            <w:r w:rsidR="006429DF" w:rsidRPr="00295628">
              <w:rPr>
                <w:rStyle w:val="Collegamentoipertestuale"/>
                <w:noProof/>
              </w:rPr>
              <w:t>Funzione calcoloCanoneMinimo</w:t>
            </w:r>
            <w:r w:rsidR="006429DF">
              <w:rPr>
                <w:noProof/>
                <w:webHidden/>
              </w:rPr>
              <w:tab/>
            </w:r>
            <w:r w:rsidR="006429DF">
              <w:rPr>
                <w:noProof/>
                <w:webHidden/>
              </w:rPr>
              <w:fldChar w:fldCharType="begin"/>
            </w:r>
            <w:r w:rsidR="006429DF">
              <w:rPr>
                <w:noProof/>
                <w:webHidden/>
              </w:rPr>
              <w:instrText xml:space="preserve"> PAGEREF _Toc152253203 \h </w:instrText>
            </w:r>
            <w:r w:rsidR="006429DF">
              <w:rPr>
                <w:noProof/>
                <w:webHidden/>
              </w:rPr>
            </w:r>
            <w:r w:rsidR="006429DF">
              <w:rPr>
                <w:noProof/>
                <w:webHidden/>
              </w:rPr>
              <w:fldChar w:fldCharType="separate"/>
            </w:r>
            <w:r w:rsidR="00985D48">
              <w:rPr>
                <w:noProof/>
                <w:webHidden/>
              </w:rPr>
              <w:t>66</w:t>
            </w:r>
            <w:r w:rsidR="006429DF">
              <w:rPr>
                <w:noProof/>
                <w:webHidden/>
              </w:rPr>
              <w:fldChar w:fldCharType="end"/>
            </w:r>
          </w:hyperlink>
        </w:p>
        <w:p w14:paraId="5392364A" w14:textId="6A913C4D" w:rsidR="006429DF" w:rsidRDefault="00D06A7B">
          <w:pPr>
            <w:pStyle w:val="Sommario2"/>
            <w:tabs>
              <w:tab w:val="left" w:pos="1100"/>
              <w:tab w:val="right" w:leader="dot" w:pos="9628"/>
            </w:tabs>
            <w:rPr>
              <w:rFonts w:eastAsiaTheme="minorEastAsia"/>
              <w:noProof/>
              <w:lang w:eastAsia="it-IT"/>
            </w:rPr>
          </w:pPr>
          <w:hyperlink w:anchor="_Toc152253204" w:history="1">
            <w:r w:rsidR="006429DF" w:rsidRPr="00295628">
              <w:rPr>
                <w:rStyle w:val="Collegamentoipertestuale"/>
                <w:noProof/>
              </w:rPr>
              <w:t>4.13.</w:t>
            </w:r>
            <w:r w:rsidR="006429DF">
              <w:rPr>
                <w:rFonts w:eastAsiaTheme="minorEastAsia"/>
                <w:noProof/>
                <w:lang w:eastAsia="it-IT"/>
              </w:rPr>
              <w:tab/>
            </w:r>
            <w:r w:rsidR="006429DF" w:rsidRPr="00295628">
              <w:rPr>
                <w:rStyle w:val="Collegamentoipertestuale"/>
                <w:noProof/>
              </w:rPr>
              <w:t>Calcolo del canone massimo (R.13)</w:t>
            </w:r>
            <w:r w:rsidR="006429DF">
              <w:rPr>
                <w:noProof/>
                <w:webHidden/>
              </w:rPr>
              <w:tab/>
            </w:r>
            <w:r w:rsidR="006429DF">
              <w:rPr>
                <w:noProof/>
                <w:webHidden/>
              </w:rPr>
              <w:fldChar w:fldCharType="begin"/>
            </w:r>
            <w:r w:rsidR="006429DF">
              <w:rPr>
                <w:noProof/>
                <w:webHidden/>
              </w:rPr>
              <w:instrText xml:space="preserve"> PAGEREF _Toc152253204 \h </w:instrText>
            </w:r>
            <w:r w:rsidR="006429DF">
              <w:rPr>
                <w:noProof/>
                <w:webHidden/>
              </w:rPr>
            </w:r>
            <w:r w:rsidR="006429DF">
              <w:rPr>
                <w:noProof/>
                <w:webHidden/>
              </w:rPr>
              <w:fldChar w:fldCharType="separate"/>
            </w:r>
            <w:r w:rsidR="00985D48">
              <w:rPr>
                <w:noProof/>
                <w:webHidden/>
              </w:rPr>
              <w:t>68</w:t>
            </w:r>
            <w:r w:rsidR="006429DF">
              <w:rPr>
                <w:noProof/>
                <w:webHidden/>
              </w:rPr>
              <w:fldChar w:fldCharType="end"/>
            </w:r>
          </w:hyperlink>
        </w:p>
        <w:p w14:paraId="2B398AD4" w14:textId="3D97B302" w:rsidR="006429DF" w:rsidRDefault="00D06A7B">
          <w:pPr>
            <w:pStyle w:val="Sommario3"/>
            <w:tabs>
              <w:tab w:val="left" w:pos="1320"/>
              <w:tab w:val="right" w:leader="dot" w:pos="9628"/>
            </w:tabs>
            <w:rPr>
              <w:rFonts w:eastAsiaTheme="minorEastAsia"/>
              <w:noProof/>
              <w:lang w:eastAsia="it-IT"/>
            </w:rPr>
          </w:pPr>
          <w:hyperlink w:anchor="_Toc152253206" w:history="1">
            <w:r w:rsidR="006429DF" w:rsidRPr="00295628">
              <w:rPr>
                <w:rStyle w:val="Collegamentoipertestuale"/>
                <w:noProof/>
              </w:rPr>
              <w:t>4.13.1.</w:t>
            </w:r>
            <w:r w:rsidR="006429DF">
              <w:rPr>
                <w:rFonts w:eastAsiaTheme="minorEastAsia"/>
                <w:noProof/>
                <w:lang w:eastAsia="it-IT"/>
              </w:rPr>
              <w:tab/>
            </w:r>
            <w:r w:rsidR="006429DF" w:rsidRPr="00295628">
              <w:rPr>
                <w:rStyle w:val="Collegamentoipertestuale"/>
                <w:noProof/>
              </w:rPr>
              <w:t>Funzione calcoloCanoneMassimo</w:t>
            </w:r>
            <w:r w:rsidR="006429DF">
              <w:rPr>
                <w:noProof/>
                <w:webHidden/>
              </w:rPr>
              <w:tab/>
            </w:r>
            <w:r w:rsidR="006429DF">
              <w:rPr>
                <w:noProof/>
                <w:webHidden/>
              </w:rPr>
              <w:fldChar w:fldCharType="begin"/>
            </w:r>
            <w:r w:rsidR="006429DF">
              <w:rPr>
                <w:noProof/>
                <w:webHidden/>
              </w:rPr>
              <w:instrText xml:space="preserve"> PAGEREF _Toc152253206 \h </w:instrText>
            </w:r>
            <w:r w:rsidR="006429DF">
              <w:rPr>
                <w:noProof/>
                <w:webHidden/>
              </w:rPr>
            </w:r>
            <w:r w:rsidR="006429DF">
              <w:rPr>
                <w:noProof/>
                <w:webHidden/>
              </w:rPr>
              <w:fldChar w:fldCharType="separate"/>
            </w:r>
            <w:r w:rsidR="00985D48">
              <w:rPr>
                <w:noProof/>
                <w:webHidden/>
              </w:rPr>
              <w:t>68</w:t>
            </w:r>
            <w:r w:rsidR="006429DF">
              <w:rPr>
                <w:noProof/>
                <w:webHidden/>
              </w:rPr>
              <w:fldChar w:fldCharType="end"/>
            </w:r>
          </w:hyperlink>
        </w:p>
        <w:p w14:paraId="598FA79A" w14:textId="4926787D" w:rsidR="006429DF" w:rsidRDefault="00D06A7B">
          <w:pPr>
            <w:pStyle w:val="Sommario3"/>
            <w:tabs>
              <w:tab w:val="left" w:pos="1320"/>
              <w:tab w:val="right" w:leader="dot" w:pos="9628"/>
            </w:tabs>
            <w:rPr>
              <w:rFonts w:eastAsiaTheme="minorEastAsia"/>
              <w:noProof/>
              <w:lang w:eastAsia="it-IT"/>
            </w:rPr>
          </w:pPr>
          <w:hyperlink w:anchor="_Toc152253207" w:history="1">
            <w:r w:rsidR="006429DF" w:rsidRPr="00295628">
              <w:rPr>
                <w:rStyle w:val="Collegamentoipertestuale"/>
                <w:noProof/>
              </w:rPr>
              <w:t>4.13.2.</w:t>
            </w:r>
            <w:r w:rsidR="006429DF">
              <w:rPr>
                <w:rFonts w:eastAsiaTheme="minorEastAsia"/>
                <w:noProof/>
                <w:lang w:eastAsia="it-IT"/>
              </w:rPr>
              <w:tab/>
            </w:r>
            <w:r w:rsidR="006429DF" w:rsidRPr="00295628">
              <w:rPr>
                <w:rStyle w:val="Collegamentoipertestuale"/>
                <w:noProof/>
              </w:rPr>
              <w:t>Funzione calcoloDeltaSpesaEnergeticaPerImpianto</w:t>
            </w:r>
            <w:r w:rsidR="006429DF">
              <w:rPr>
                <w:noProof/>
                <w:webHidden/>
              </w:rPr>
              <w:tab/>
            </w:r>
            <w:r w:rsidR="006429DF">
              <w:rPr>
                <w:noProof/>
                <w:webHidden/>
              </w:rPr>
              <w:fldChar w:fldCharType="begin"/>
            </w:r>
            <w:r w:rsidR="006429DF">
              <w:rPr>
                <w:noProof/>
                <w:webHidden/>
              </w:rPr>
              <w:instrText xml:space="preserve"> PAGEREF _Toc152253207 \h </w:instrText>
            </w:r>
            <w:r w:rsidR="006429DF">
              <w:rPr>
                <w:noProof/>
                <w:webHidden/>
              </w:rPr>
            </w:r>
            <w:r w:rsidR="006429DF">
              <w:rPr>
                <w:noProof/>
                <w:webHidden/>
              </w:rPr>
              <w:fldChar w:fldCharType="separate"/>
            </w:r>
            <w:r w:rsidR="00985D48">
              <w:rPr>
                <w:noProof/>
                <w:webHidden/>
              </w:rPr>
              <w:t>69</w:t>
            </w:r>
            <w:r w:rsidR="006429DF">
              <w:rPr>
                <w:noProof/>
                <w:webHidden/>
              </w:rPr>
              <w:fldChar w:fldCharType="end"/>
            </w:r>
          </w:hyperlink>
        </w:p>
        <w:p w14:paraId="771DAECF" w14:textId="02D8C92B" w:rsidR="006429DF" w:rsidRDefault="00D06A7B">
          <w:pPr>
            <w:pStyle w:val="Sommario2"/>
            <w:tabs>
              <w:tab w:val="left" w:pos="1100"/>
              <w:tab w:val="right" w:leader="dot" w:pos="9628"/>
            </w:tabs>
            <w:rPr>
              <w:rFonts w:eastAsiaTheme="minorEastAsia"/>
              <w:noProof/>
              <w:lang w:eastAsia="it-IT"/>
            </w:rPr>
          </w:pPr>
          <w:hyperlink w:anchor="_Toc152253208" w:history="1">
            <w:r w:rsidR="006429DF" w:rsidRPr="00295628">
              <w:rPr>
                <w:rStyle w:val="Collegamentoipertestuale"/>
                <w:noProof/>
              </w:rPr>
              <w:t>4.14.</w:t>
            </w:r>
            <w:r w:rsidR="006429DF">
              <w:rPr>
                <w:rFonts w:eastAsiaTheme="minorEastAsia"/>
                <w:noProof/>
                <w:lang w:eastAsia="it-IT"/>
              </w:rPr>
              <w:tab/>
            </w:r>
            <w:r w:rsidR="006429DF" w:rsidRPr="00295628">
              <w:rPr>
                <w:rStyle w:val="Collegamentoipertestuale"/>
                <w:noProof/>
              </w:rPr>
              <w:t>Calcolo aggregato dei risultati (R.14)</w:t>
            </w:r>
            <w:r w:rsidR="006429DF">
              <w:rPr>
                <w:noProof/>
                <w:webHidden/>
              </w:rPr>
              <w:tab/>
            </w:r>
            <w:r w:rsidR="006429DF">
              <w:rPr>
                <w:noProof/>
                <w:webHidden/>
              </w:rPr>
              <w:fldChar w:fldCharType="begin"/>
            </w:r>
            <w:r w:rsidR="006429DF">
              <w:rPr>
                <w:noProof/>
                <w:webHidden/>
              </w:rPr>
              <w:instrText xml:space="preserve"> PAGEREF _Toc152253208 \h </w:instrText>
            </w:r>
            <w:r w:rsidR="006429DF">
              <w:rPr>
                <w:noProof/>
                <w:webHidden/>
              </w:rPr>
            </w:r>
            <w:r w:rsidR="006429DF">
              <w:rPr>
                <w:noProof/>
                <w:webHidden/>
              </w:rPr>
              <w:fldChar w:fldCharType="separate"/>
            </w:r>
            <w:r w:rsidR="00985D48">
              <w:rPr>
                <w:noProof/>
                <w:webHidden/>
              </w:rPr>
              <w:t>71</w:t>
            </w:r>
            <w:r w:rsidR="006429DF">
              <w:rPr>
                <w:noProof/>
                <w:webHidden/>
              </w:rPr>
              <w:fldChar w:fldCharType="end"/>
            </w:r>
          </w:hyperlink>
        </w:p>
        <w:p w14:paraId="48C842AB" w14:textId="08239280" w:rsidR="006429DF" w:rsidRDefault="00D06A7B">
          <w:pPr>
            <w:pStyle w:val="Sommario3"/>
            <w:tabs>
              <w:tab w:val="left" w:pos="1320"/>
              <w:tab w:val="right" w:leader="dot" w:pos="9628"/>
            </w:tabs>
            <w:rPr>
              <w:rFonts w:eastAsiaTheme="minorEastAsia"/>
              <w:noProof/>
              <w:lang w:eastAsia="it-IT"/>
            </w:rPr>
          </w:pPr>
          <w:hyperlink w:anchor="_Toc152253210" w:history="1">
            <w:r w:rsidR="006429DF" w:rsidRPr="00295628">
              <w:rPr>
                <w:rStyle w:val="Collegamentoipertestuale"/>
                <w:noProof/>
              </w:rPr>
              <w:t>4.14.1.</w:t>
            </w:r>
            <w:r w:rsidR="006429DF">
              <w:rPr>
                <w:rFonts w:eastAsiaTheme="minorEastAsia"/>
                <w:noProof/>
                <w:lang w:eastAsia="it-IT"/>
              </w:rPr>
              <w:tab/>
            </w:r>
            <w:r w:rsidR="006429DF" w:rsidRPr="00295628">
              <w:rPr>
                <w:rStyle w:val="Collegamentoipertestuale"/>
                <w:noProof/>
              </w:rPr>
              <w:t>Funzione calcoloPilota</w:t>
            </w:r>
            <w:r w:rsidR="006429DF">
              <w:rPr>
                <w:noProof/>
                <w:webHidden/>
              </w:rPr>
              <w:tab/>
            </w:r>
            <w:r w:rsidR="006429DF">
              <w:rPr>
                <w:noProof/>
                <w:webHidden/>
              </w:rPr>
              <w:fldChar w:fldCharType="begin"/>
            </w:r>
            <w:r w:rsidR="006429DF">
              <w:rPr>
                <w:noProof/>
                <w:webHidden/>
              </w:rPr>
              <w:instrText xml:space="preserve"> PAGEREF _Toc152253210 \h </w:instrText>
            </w:r>
            <w:r w:rsidR="006429DF">
              <w:rPr>
                <w:noProof/>
                <w:webHidden/>
              </w:rPr>
            </w:r>
            <w:r w:rsidR="006429DF">
              <w:rPr>
                <w:noProof/>
                <w:webHidden/>
              </w:rPr>
              <w:fldChar w:fldCharType="separate"/>
            </w:r>
            <w:r w:rsidR="00985D48">
              <w:rPr>
                <w:noProof/>
                <w:webHidden/>
              </w:rPr>
              <w:t>71</w:t>
            </w:r>
            <w:r w:rsidR="006429DF">
              <w:rPr>
                <w:noProof/>
                <w:webHidden/>
              </w:rPr>
              <w:fldChar w:fldCharType="end"/>
            </w:r>
          </w:hyperlink>
        </w:p>
        <w:p w14:paraId="45B2838C" w14:textId="4809AECA" w:rsidR="006429DF" w:rsidRDefault="00D06A7B">
          <w:pPr>
            <w:pStyle w:val="Sommario3"/>
            <w:tabs>
              <w:tab w:val="left" w:pos="1320"/>
              <w:tab w:val="right" w:leader="dot" w:pos="9628"/>
            </w:tabs>
            <w:rPr>
              <w:rFonts w:eastAsiaTheme="minorEastAsia"/>
              <w:noProof/>
              <w:lang w:eastAsia="it-IT"/>
            </w:rPr>
          </w:pPr>
          <w:hyperlink w:anchor="_Toc152253211" w:history="1">
            <w:r w:rsidR="006429DF" w:rsidRPr="00295628">
              <w:rPr>
                <w:rStyle w:val="Collegamentoipertestuale"/>
                <w:noProof/>
              </w:rPr>
              <w:t>4.14.2.</w:t>
            </w:r>
            <w:r w:rsidR="006429DF">
              <w:rPr>
                <w:rFonts w:eastAsiaTheme="minorEastAsia"/>
                <w:noProof/>
                <w:lang w:eastAsia="it-IT"/>
              </w:rPr>
              <w:tab/>
            </w:r>
            <w:r w:rsidR="006429DF" w:rsidRPr="00295628">
              <w:rPr>
                <w:rStyle w:val="Collegamentoipertestuale"/>
                <w:noProof/>
              </w:rPr>
              <w:t>Funzione calcolaCostiManutezioneASISPerPlant</w:t>
            </w:r>
            <w:r w:rsidR="006429DF">
              <w:rPr>
                <w:noProof/>
                <w:webHidden/>
              </w:rPr>
              <w:tab/>
            </w:r>
            <w:r w:rsidR="006429DF">
              <w:rPr>
                <w:noProof/>
                <w:webHidden/>
              </w:rPr>
              <w:fldChar w:fldCharType="begin"/>
            </w:r>
            <w:r w:rsidR="006429DF">
              <w:rPr>
                <w:noProof/>
                <w:webHidden/>
              </w:rPr>
              <w:instrText xml:space="preserve"> PAGEREF _Toc152253211 \h </w:instrText>
            </w:r>
            <w:r w:rsidR="006429DF">
              <w:rPr>
                <w:noProof/>
                <w:webHidden/>
              </w:rPr>
            </w:r>
            <w:r w:rsidR="006429DF">
              <w:rPr>
                <w:noProof/>
                <w:webHidden/>
              </w:rPr>
              <w:fldChar w:fldCharType="separate"/>
            </w:r>
            <w:r w:rsidR="00985D48">
              <w:rPr>
                <w:noProof/>
                <w:webHidden/>
              </w:rPr>
              <w:t>73</w:t>
            </w:r>
            <w:r w:rsidR="006429DF">
              <w:rPr>
                <w:noProof/>
                <w:webHidden/>
              </w:rPr>
              <w:fldChar w:fldCharType="end"/>
            </w:r>
          </w:hyperlink>
        </w:p>
        <w:p w14:paraId="6C6D5B23" w14:textId="6A1DFE36" w:rsidR="006429DF" w:rsidRDefault="00D06A7B">
          <w:pPr>
            <w:pStyle w:val="Sommario3"/>
            <w:tabs>
              <w:tab w:val="left" w:pos="1320"/>
              <w:tab w:val="right" w:leader="dot" w:pos="9628"/>
            </w:tabs>
            <w:rPr>
              <w:rFonts w:eastAsiaTheme="minorEastAsia"/>
              <w:noProof/>
              <w:lang w:eastAsia="it-IT"/>
            </w:rPr>
          </w:pPr>
          <w:hyperlink w:anchor="_Toc152253212" w:history="1">
            <w:r w:rsidR="006429DF" w:rsidRPr="00295628">
              <w:rPr>
                <w:rStyle w:val="Collegamentoipertestuale"/>
                <w:noProof/>
              </w:rPr>
              <w:t>4.14.3.</w:t>
            </w:r>
            <w:r w:rsidR="006429DF">
              <w:rPr>
                <w:rFonts w:eastAsiaTheme="minorEastAsia"/>
                <w:noProof/>
                <w:lang w:eastAsia="it-IT"/>
              </w:rPr>
              <w:tab/>
            </w:r>
            <w:r w:rsidR="006429DF" w:rsidRPr="00295628">
              <w:rPr>
                <w:rStyle w:val="Collegamentoipertestuale"/>
                <w:noProof/>
              </w:rPr>
              <w:t>Funzione calcolaCostiManutezioneTOBEPerPlant</w:t>
            </w:r>
            <w:r w:rsidR="006429DF">
              <w:rPr>
                <w:noProof/>
                <w:webHidden/>
              </w:rPr>
              <w:tab/>
            </w:r>
            <w:r w:rsidR="006429DF">
              <w:rPr>
                <w:noProof/>
                <w:webHidden/>
              </w:rPr>
              <w:fldChar w:fldCharType="begin"/>
            </w:r>
            <w:r w:rsidR="006429DF">
              <w:rPr>
                <w:noProof/>
                <w:webHidden/>
              </w:rPr>
              <w:instrText xml:space="preserve"> PAGEREF _Toc152253212 \h </w:instrText>
            </w:r>
            <w:r w:rsidR="006429DF">
              <w:rPr>
                <w:noProof/>
                <w:webHidden/>
              </w:rPr>
            </w:r>
            <w:r w:rsidR="006429DF">
              <w:rPr>
                <w:noProof/>
                <w:webHidden/>
              </w:rPr>
              <w:fldChar w:fldCharType="separate"/>
            </w:r>
            <w:r w:rsidR="00985D48">
              <w:rPr>
                <w:noProof/>
                <w:webHidden/>
              </w:rPr>
              <w:t>74</w:t>
            </w:r>
            <w:r w:rsidR="006429DF">
              <w:rPr>
                <w:noProof/>
                <w:webHidden/>
              </w:rPr>
              <w:fldChar w:fldCharType="end"/>
            </w:r>
          </w:hyperlink>
        </w:p>
        <w:p w14:paraId="3A4E4048" w14:textId="0624EE95" w:rsidR="006429DF" w:rsidRDefault="00D06A7B">
          <w:pPr>
            <w:pStyle w:val="Sommario3"/>
            <w:tabs>
              <w:tab w:val="left" w:pos="1320"/>
              <w:tab w:val="right" w:leader="dot" w:pos="9628"/>
            </w:tabs>
            <w:rPr>
              <w:rFonts w:eastAsiaTheme="minorEastAsia"/>
              <w:noProof/>
              <w:lang w:eastAsia="it-IT"/>
            </w:rPr>
          </w:pPr>
          <w:hyperlink w:anchor="_Toc152253213" w:history="1">
            <w:r w:rsidR="006429DF" w:rsidRPr="00295628">
              <w:rPr>
                <w:rStyle w:val="Collegamentoipertestuale"/>
                <w:noProof/>
              </w:rPr>
              <w:t>4.14.4.</w:t>
            </w:r>
            <w:r w:rsidR="006429DF">
              <w:rPr>
                <w:rFonts w:eastAsiaTheme="minorEastAsia"/>
                <w:noProof/>
                <w:lang w:eastAsia="it-IT"/>
              </w:rPr>
              <w:tab/>
            </w:r>
            <w:r w:rsidR="006429DF" w:rsidRPr="00295628">
              <w:rPr>
                <w:rStyle w:val="Collegamentoipertestuale"/>
                <w:noProof/>
              </w:rPr>
              <w:t>Funzione calcolaContributoIncentiviPerPlant</w:t>
            </w:r>
            <w:r w:rsidR="006429DF">
              <w:rPr>
                <w:noProof/>
                <w:webHidden/>
              </w:rPr>
              <w:tab/>
            </w:r>
            <w:r w:rsidR="006429DF">
              <w:rPr>
                <w:noProof/>
                <w:webHidden/>
              </w:rPr>
              <w:fldChar w:fldCharType="begin"/>
            </w:r>
            <w:r w:rsidR="006429DF">
              <w:rPr>
                <w:noProof/>
                <w:webHidden/>
              </w:rPr>
              <w:instrText xml:space="preserve"> PAGEREF _Toc152253213 \h </w:instrText>
            </w:r>
            <w:r w:rsidR="006429DF">
              <w:rPr>
                <w:noProof/>
                <w:webHidden/>
              </w:rPr>
            </w:r>
            <w:r w:rsidR="006429DF">
              <w:rPr>
                <w:noProof/>
                <w:webHidden/>
              </w:rPr>
              <w:fldChar w:fldCharType="separate"/>
            </w:r>
            <w:r w:rsidR="00985D48">
              <w:rPr>
                <w:noProof/>
                <w:webHidden/>
              </w:rPr>
              <w:t>75</w:t>
            </w:r>
            <w:r w:rsidR="006429DF">
              <w:rPr>
                <w:noProof/>
                <w:webHidden/>
              </w:rPr>
              <w:fldChar w:fldCharType="end"/>
            </w:r>
          </w:hyperlink>
        </w:p>
        <w:p w14:paraId="6704D9A7" w14:textId="558AB33A" w:rsidR="006429DF" w:rsidRDefault="00D06A7B">
          <w:pPr>
            <w:pStyle w:val="Sommario3"/>
            <w:tabs>
              <w:tab w:val="left" w:pos="1320"/>
              <w:tab w:val="right" w:leader="dot" w:pos="9628"/>
            </w:tabs>
            <w:rPr>
              <w:rFonts w:eastAsiaTheme="minorEastAsia"/>
              <w:noProof/>
              <w:lang w:eastAsia="it-IT"/>
            </w:rPr>
          </w:pPr>
          <w:hyperlink w:anchor="_Toc152253214" w:history="1">
            <w:r w:rsidR="006429DF" w:rsidRPr="00295628">
              <w:rPr>
                <w:rStyle w:val="Collegamentoipertestuale"/>
                <w:noProof/>
              </w:rPr>
              <w:t>4.14.5.</w:t>
            </w:r>
            <w:r w:rsidR="006429DF">
              <w:rPr>
                <w:rFonts w:eastAsiaTheme="minorEastAsia"/>
                <w:noProof/>
                <w:lang w:eastAsia="it-IT"/>
              </w:rPr>
              <w:tab/>
            </w:r>
            <w:r w:rsidR="006429DF" w:rsidRPr="00295628">
              <w:rPr>
                <w:rStyle w:val="Collegamentoipertestuale"/>
                <w:noProof/>
              </w:rPr>
              <w:t>Funzione calcolaDeltaSpesaEnergeticaPerPlant</w:t>
            </w:r>
            <w:r w:rsidR="006429DF">
              <w:rPr>
                <w:noProof/>
                <w:webHidden/>
              </w:rPr>
              <w:tab/>
            </w:r>
            <w:r w:rsidR="006429DF">
              <w:rPr>
                <w:noProof/>
                <w:webHidden/>
              </w:rPr>
              <w:fldChar w:fldCharType="begin"/>
            </w:r>
            <w:r w:rsidR="006429DF">
              <w:rPr>
                <w:noProof/>
                <w:webHidden/>
              </w:rPr>
              <w:instrText xml:space="preserve"> PAGEREF _Toc152253214 \h </w:instrText>
            </w:r>
            <w:r w:rsidR="006429DF">
              <w:rPr>
                <w:noProof/>
                <w:webHidden/>
              </w:rPr>
            </w:r>
            <w:r w:rsidR="006429DF">
              <w:rPr>
                <w:noProof/>
                <w:webHidden/>
              </w:rPr>
              <w:fldChar w:fldCharType="separate"/>
            </w:r>
            <w:r w:rsidR="00985D48">
              <w:rPr>
                <w:noProof/>
                <w:webHidden/>
              </w:rPr>
              <w:t>75</w:t>
            </w:r>
            <w:r w:rsidR="006429DF">
              <w:rPr>
                <w:noProof/>
                <w:webHidden/>
              </w:rPr>
              <w:fldChar w:fldCharType="end"/>
            </w:r>
          </w:hyperlink>
        </w:p>
        <w:p w14:paraId="401ED128" w14:textId="41448C8D" w:rsidR="006429DF" w:rsidRDefault="00D06A7B">
          <w:pPr>
            <w:pStyle w:val="Sommario3"/>
            <w:tabs>
              <w:tab w:val="left" w:pos="1320"/>
              <w:tab w:val="right" w:leader="dot" w:pos="9628"/>
            </w:tabs>
            <w:rPr>
              <w:rFonts w:eastAsiaTheme="minorEastAsia"/>
              <w:noProof/>
              <w:lang w:eastAsia="it-IT"/>
            </w:rPr>
          </w:pPr>
          <w:hyperlink w:anchor="_Toc152253215" w:history="1">
            <w:r w:rsidR="006429DF" w:rsidRPr="00295628">
              <w:rPr>
                <w:rStyle w:val="Collegamentoipertestuale"/>
                <w:noProof/>
              </w:rPr>
              <w:t>4.14.6.</w:t>
            </w:r>
            <w:r w:rsidR="006429DF">
              <w:rPr>
                <w:rFonts w:eastAsiaTheme="minorEastAsia"/>
                <w:noProof/>
                <w:lang w:eastAsia="it-IT"/>
              </w:rPr>
              <w:tab/>
            </w:r>
            <w:r w:rsidR="006429DF" w:rsidRPr="00295628">
              <w:rPr>
                <w:rStyle w:val="Collegamentoipertestuale"/>
                <w:noProof/>
              </w:rPr>
              <w:t>Funzione calcolaDeltaConsumoEnergeticoPerPlant</w:t>
            </w:r>
            <w:r w:rsidR="006429DF">
              <w:rPr>
                <w:noProof/>
                <w:webHidden/>
              </w:rPr>
              <w:tab/>
            </w:r>
            <w:r w:rsidR="006429DF">
              <w:rPr>
                <w:noProof/>
                <w:webHidden/>
              </w:rPr>
              <w:fldChar w:fldCharType="begin"/>
            </w:r>
            <w:r w:rsidR="006429DF">
              <w:rPr>
                <w:noProof/>
                <w:webHidden/>
              </w:rPr>
              <w:instrText xml:space="preserve"> PAGEREF _Toc152253215 \h </w:instrText>
            </w:r>
            <w:r w:rsidR="006429DF">
              <w:rPr>
                <w:noProof/>
                <w:webHidden/>
              </w:rPr>
            </w:r>
            <w:r w:rsidR="006429DF">
              <w:rPr>
                <w:noProof/>
                <w:webHidden/>
              </w:rPr>
              <w:fldChar w:fldCharType="separate"/>
            </w:r>
            <w:r w:rsidR="00985D48">
              <w:rPr>
                <w:noProof/>
                <w:webHidden/>
              </w:rPr>
              <w:t>76</w:t>
            </w:r>
            <w:r w:rsidR="006429DF">
              <w:rPr>
                <w:noProof/>
                <w:webHidden/>
              </w:rPr>
              <w:fldChar w:fldCharType="end"/>
            </w:r>
          </w:hyperlink>
        </w:p>
        <w:p w14:paraId="794ABE2D" w14:textId="4DF74815" w:rsidR="006429DF" w:rsidRDefault="00D06A7B">
          <w:pPr>
            <w:pStyle w:val="Sommario1"/>
            <w:tabs>
              <w:tab w:val="left" w:pos="440"/>
              <w:tab w:val="right" w:leader="dot" w:pos="9628"/>
            </w:tabs>
            <w:rPr>
              <w:rFonts w:eastAsiaTheme="minorEastAsia"/>
              <w:noProof/>
              <w:lang w:eastAsia="it-IT"/>
            </w:rPr>
          </w:pPr>
          <w:hyperlink w:anchor="_Toc152253216" w:history="1">
            <w:r w:rsidR="006429DF" w:rsidRPr="00295628">
              <w:rPr>
                <w:rStyle w:val="Collegamentoipertestuale"/>
                <w:noProof/>
              </w:rPr>
              <w:t>5</w:t>
            </w:r>
            <w:r w:rsidR="006429DF">
              <w:rPr>
                <w:rFonts w:eastAsiaTheme="minorEastAsia"/>
                <w:noProof/>
                <w:lang w:eastAsia="it-IT"/>
              </w:rPr>
              <w:tab/>
            </w:r>
            <w:r w:rsidR="006429DF" w:rsidRPr="00295628">
              <w:rPr>
                <w:rStyle w:val="Collegamentoipertestuale"/>
                <w:noProof/>
              </w:rPr>
              <w:t>Validazione e testing del modulo SAVE</w:t>
            </w:r>
            <w:r w:rsidR="006429DF">
              <w:rPr>
                <w:noProof/>
                <w:webHidden/>
              </w:rPr>
              <w:tab/>
            </w:r>
            <w:r w:rsidR="006429DF">
              <w:rPr>
                <w:noProof/>
                <w:webHidden/>
              </w:rPr>
              <w:fldChar w:fldCharType="begin"/>
            </w:r>
            <w:r w:rsidR="006429DF">
              <w:rPr>
                <w:noProof/>
                <w:webHidden/>
              </w:rPr>
              <w:instrText xml:space="preserve"> PAGEREF _Toc152253216 \h </w:instrText>
            </w:r>
            <w:r w:rsidR="006429DF">
              <w:rPr>
                <w:noProof/>
                <w:webHidden/>
              </w:rPr>
            </w:r>
            <w:r w:rsidR="006429DF">
              <w:rPr>
                <w:noProof/>
                <w:webHidden/>
              </w:rPr>
              <w:fldChar w:fldCharType="separate"/>
            </w:r>
            <w:r w:rsidR="00985D48">
              <w:rPr>
                <w:noProof/>
                <w:webHidden/>
              </w:rPr>
              <w:t>78</w:t>
            </w:r>
            <w:r w:rsidR="006429DF">
              <w:rPr>
                <w:noProof/>
                <w:webHidden/>
              </w:rPr>
              <w:fldChar w:fldCharType="end"/>
            </w:r>
          </w:hyperlink>
        </w:p>
        <w:p w14:paraId="436EAB99" w14:textId="4EB07CEC" w:rsidR="006429DF" w:rsidRDefault="00D06A7B">
          <w:pPr>
            <w:pStyle w:val="Sommario2"/>
            <w:tabs>
              <w:tab w:val="left" w:pos="880"/>
              <w:tab w:val="right" w:leader="dot" w:pos="9628"/>
            </w:tabs>
            <w:rPr>
              <w:rFonts w:eastAsiaTheme="minorEastAsia"/>
              <w:noProof/>
              <w:lang w:eastAsia="it-IT"/>
            </w:rPr>
          </w:pPr>
          <w:hyperlink w:anchor="_Toc152253217" w:history="1">
            <w:r w:rsidR="006429DF" w:rsidRPr="00295628">
              <w:rPr>
                <w:rStyle w:val="Collegamentoipertestuale"/>
                <w:noProof/>
              </w:rPr>
              <w:t>5.1.</w:t>
            </w:r>
            <w:r w:rsidR="006429DF">
              <w:rPr>
                <w:rFonts w:eastAsiaTheme="minorEastAsia"/>
                <w:noProof/>
                <w:lang w:eastAsia="it-IT"/>
              </w:rPr>
              <w:tab/>
            </w:r>
            <w:r w:rsidR="006429DF" w:rsidRPr="00295628">
              <w:rPr>
                <w:rStyle w:val="Collegamentoipertestuale"/>
                <w:noProof/>
              </w:rPr>
              <w:t>Validazione mediante dati simulati</w:t>
            </w:r>
            <w:r w:rsidR="006429DF">
              <w:rPr>
                <w:noProof/>
                <w:webHidden/>
              </w:rPr>
              <w:tab/>
            </w:r>
            <w:r w:rsidR="006429DF">
              <w:rPr>
                <w:noProof/>
                <w:webHidden/>
              </w:rPr>
              <w:fldChar w:fldCharType="begin"/>
            </w:r>
            <w:r w:rsidR="006429DF">
              <w:rPr>
                <w:noProof/>
                <w:webHidden/>
              </w:rPr>
              <w:instrText xml:space="preserve"> PAGEREF _Toc152253217 \h </w:instrText>
            </w:r>
            <w:r w:rsidR="006429DF">
              <w:rPr>
                <w:noProof/>
                <w:webHidden/>
              </w:rPr>
            </w:r>
            <w:r w:rsidR="006429DF">
              <w:rPr>
                <w:noProof/>
                <w:webHidden/>
              </w:rPr>
              <w:fldChar w:fldCharType="separate"/>
            </w:r>
            <w:r w:rsidR="00985D48">
              <w:rPr>
                <w:noProof/>
                <w:webHidden/>
              </w:rPr>
              <w:t>78</w:t>
            </w:r>
            <w:r w:rsidR="006429DF">
              <w:rPr>
                <w:noProof/>
                <w:webHidden/>
              </w:rPr>
              <w:fldChar w:fldCharType="end"/>
            </w:r>
          </w:hyperlink>
        </w:p>
        <w:p w14:paraId="07B9F21D" w14:textId="3B1979A5" w:rsidR="006429DF" w:rsidRDefault="00D06A7B">
          <w:pPr>
            <w:pStyle w:val="Sommario3"/>
            <w:tabs>
              <w:tab w:val="left" w:pos="1320"/>
              <w:tab w:val="right" w:leader="dot" w:pos="9628"/>
            </w:tabs>
            <w:rPr>
              <w:rFonts w:eastAsiaTheme="minorEastAsia"/>
              <w:noProof/>
              <w:lang w:eastAsia="it-IT"/>
            </w:rPr>
          </w:pPr>
          <w:hyperlink w:anchor="_Toc152253218" w:history="1">
            <w:r w:rsidR="006429DF" w:rsidRPr="00295628">
              <w:rPr>
                <w:rStyle w:val="Collegamentoipertestuale"/>
                <w:noProof/>
              </w:rPr>
              <w:t>5.1.1.</w:t>
            </w:r>
            <w:r w:rsidR="006429DF">
              <w:rPr>
                <w:rFonts w:eastAsiaTheme="minorEastAsia"/>
                <w:noProof/>
                <w:lang w:eastAsia="it-IT"/>
              </w:rPr>
              <w:tab/>
            </w:r>
            <w:r w:rsidR="006429DF" w:rsidRPr="00295628">
              <w:rPr>
                <w:rStyle w:val="Collegamentoipertestuale"/>
                <w:noProof/>
              </w:rPr>
              <w:t>Simulazione mediante dataset fornito dal correlatore</w:t>
            </w:r>
            <w:r w:rsidR="006429DF">
              <w:rPr>
                <w:noProof/>
                <w:webHidden/>
              </w:rPr>
              <w:tab/>
            </w:r>
            <w:r w:rsidR="006429DF">
              <w:rPr>
                <w:noProof/>
                <w:webHidden/>
              </w:rPr>
              <w:fldChar w:fldCharType="begin"/>
            </w:r>
            <w:r w:rsidR="006429DF">
              <w:rPr>
                <w:noProof/>
                <w:webHidden/>
              </w:rPr>
              <w:instrText xml:space="preserve"> PAGEREF _Toc152253218 \h </w:instrText>
            </w:r>
            <w:r w:rsidR="006429DF">
              <w:rPr>
                <w:noProof/>
                <w:webHidden/>
              </w:rPr>
            </w:r>
            <w:r w:rsidR="006429DF">
              <w:rPr>
                <w:noProof/>
                <w:webHidden/>
              </w:rPr>
              <w:fldChar w:fldCharType="separate"/>
            </w:r>
            <w:r w:rsidR="00985D48">
              <w:rPr>
                <w:noProof/>
                <w:webHidden/>
              </w:rPr>
              <w:t>78</w:t>
            </w:r>
            <w:r w:rsidR="006429DF">
              <w:rPr>
                <w:noProof/>
                <w:webHidden/>
              </w:rPr>
              <w:fldChar w:fldCharType="end"/>
            </w:r>
          </w:hyperlink>
        </w:p>
        <w:p w14:paraId="0389FABC" w14:textId="079C3678" w:rsidR="006429DF" w:rsidRDefault="00D06A7B">
          <w:pPr>
            <w:pStyle w:val="Sommario3"/>
            <w:tabs>
              <w:tab w:val="left" w:pos="1320"/>
              <w:tab w:val="right" w:leader="dot" w:pos="9628"/>
            </w:tabs>
            <w:rPr>
              <w:rFonts w:eastAsiaTheme="minorEastAsia"/>
              <w:noProof/>
              <w:lang w:eastAsia="it-IT"/>
            </w:rPr>
          </w:pPr>
          <w:hyperlink w:anchor="_Toc152253219" w:history="1">
            <w:r w:rsidR="006429DF" w:rsidRPr="00295628">
              <w:rPr>
                <w:rStyle w:val="Collegamentoipertestuale"/>
                <w:noProof/>
              </w:rPr>
              <w:t>5.1.2.</w:t>
            </w:r>
            <w:r w:rsidR="006429DF">
              <w:rPr>
                <w:rFonts w:eastAsiaTheme="minorEastAsia"/>
                <w:noProof/>
                <w:lang w:eastAsia="it-IT"/>
              </w:rPr>
              <w:tab/>
            </w:r>
            <w:r w:rsidR="006429DF" w:rsidRPr="00295628">
              <w:rPr>
                <w:rStyle w:val="Collegamentoipertestuale"/>
                <w:noProof/>
              </w:rPr>
              <w:t>Simulazione mediante database generato da noi studenti</w:t>
            </w:r>
            <w:r w:rsidR="006429DF">
              <w:rPr>
                <w:noProof/>
                <w:webHidden/>
              </w:rPr>
              <w:tab/>
            </w:r>
            <w:r w:rsidR="006429DF">
              <w:rPr>
                <w:noProof/>
                <w:webHidden/>
              </w:rPr>
              <w:fldChar w:fldCharType="begin"/>
            </w:r>
            <w:r w:rsidR="006429DF">
              <w:rPr>
                <w:noProof/>
                <w:webHidden/>
              </w:rPr>
              <w:instrText xml:space="preserve"> PAGEREF _Toc152253219 \h </w:instrText>
            </w:r>
            <w:r w:rsidR="006429DF">
              <w:rPr>
                <w:noProof/>
                <w:webHidden/>
              </w:rPr>
            </w:r>
            <w:r w:rsidR="006429DF">
              <w:rPr>
                <w:noProof/>
                <w:webHidden/>
              </w:rPr>
              <w:fldChar w:fldCharType="separate"/>
            </w:r>
            <w:r w:rsidR="00985D48">
              <w:rPr>
                <w:noProof/>
                <w:webHidden/>
              </w:rPr>
              <w:t>79</w:t>
            </w:r>
            <w:r w:rsidR="006429DF">
              <w:rPr>
                <w:noProof/>
                <w:webHidden/>
              </w:rPr>
              <w:fldChar w:fldCharType="end"/>
            </w:r>
          </w:hyperlink>
        </w:p>
        <w:p w14:paraId="5F64BA9D" w14:textId="1D262105" w:rsidR="006429DF" w:rsidRDefault="00D06A7B">
          <w:pPr>
            <w:pStyle w:val="Sommario2"/>
            <w:tabs>
              <w:tab w:val="left" w:pos="880"/>
              <w:tab w:val="right" w:leader="dot" w:pos="9628"/>
            </w:tabs>
            <w:rPr>
              <w:rFonts w:eastAsiaTheme="minorEastAsia"/>
              <w:noProof/>
              <w:lang w:eastAsia="it-IT"/>
            </w:rPr>
          </w:pPr>
          <w:hyperlink w:anchor="_Toc152253220" w:history="1">
            <w:r w:rsidR="006429DF" w:rsidRPr="00295628">
              <w:rPr>
                <w:rStyle w:val="Collegamentoipertestuale"/>
                <w:noProof/>
              </w:rPr>
              <w:t>5.2.</w:t>
            </w:r>
            <w:r w:rsidR="006429DF">
              <w:rPr>
                <w:rFonts w:eastAsiaTheme="minorEastAsia"/>
                <w:noProof/>
                <w:lang w:eastAsia="it-IT"/>
              </w:rPr>
              <w:tab/>
            </w:r>
            <w:r w:rsidR="006429DF" w:rsidRPr="00295628">
              <w:rPr>
                <w:rStyle w:val="Collegamentoipertestuale"/>
                <w:noProof/>
              </w:rPr>
              <w:t>Validazione delle funzionalità economiche</w:t>
            </w:r>
            <w:r w:rsidR="006429DF">
              <w:rPr>
                <w:noProof/>
                <w:webHidden/>
              </w:rPr>
              <w:tab/>
            </w:r>
            <w:r w:rsidR="006429DF">
              <w:rPr>
                <w:noProof/>
                <w:webHidden/>
              </w:rPr>
              <w:fldChar w:fldCharType="begin"/>
            </w:r>
            <w:r w:rsidR="006429DF">
              <w:rPr>
                <w:noProof/>
                <w:webHidden/>
              </w:rPr>
              <w:instrText xml:space="preserve"> PAGEREF _Toc152253220 \h </w:instrText>
            </w:r>
            <w:r w:rsidR="006429DF">
              <w:rPr>
                <w:noProof/>
                <w:webHidden/>
              </w:rPr>
            </w:r>
            <w:r w:rsidR="006429DF">
              <w:rPr>
                <w:noProof/>
                <w:webHidden/>
              </w:rPr>
              <w:fldChar w:fldCharType="separate"/>
            </w:r>
            <w:r w:rsidR="00985D48">
              <w:rPr>
                <w:noProof/>
                <w:webHidden/>
              </w:rPr>
              <w:t>81</w:t>
            </w:r>
            <w:r w:rsidR="006429DF">
              <w:rPr>
                <w:noProof/>
                <w:webHidden/>
              </w:rPr>
              <w:fldChar w:fldCharType="end"/>
            </w:r>
          </w:hyperlink>
        </w:p>
        <w:p w14:paraId="3657FB58" w14:textId="19A11928" w:rsidR="006429DF" w:rsidRDefault="00D06A7B">
          <w:pPr>
            <w:pStyle w:val="Sommario3"/>
            <w:tabs>
              <w:tab w:val="left" w:pos="1320"/>
              <w:tab w:val="right" w:leader="dot" w:pos="9628"/>
            </w:tabs>
            <w:rPr>
              <w:rFonts w:eastAsiaTheme="minorEastAsia"/>
              <w:noProof/>
              <w:lang w:eastAsia="it-IT"/>
            </w:rPr>
          </w:pPr>
          <w:hyperlink w:anchor="_Toc152253221" w:history="1">
            <w:r w:rsidR="006429DF" w:rsidRPr="00295628">
              <w:rPr>
                <w:rStyle w:val="Collegamentoipertestuale"/>
                <w:noProof/>
              </w:rPr>
              <w:t>5.2.1.</w:t>
            </w:r>
            <w:r w:rsidR="006429DF">
              <w:rPr>
                <w:rFonts w:eastAsiaTheme="minorEastAsia"/>
                <w:noProof/>
                <w:lang w:eastAsia="it-IT"/>
              </w:rPr>
              <w:tab/>
            </w:r>
            <w:r w:rsidR="006429DF" w:rsidRPr="00295628">
              <w:rPr>
                <w:rStyle w:val="Collegamentoipertestuale"/>
                <w:noProof/>
              </w:rPr>
              <w:t>Validazione VAN e TIR</w:t>
            </w:r>
            <w:r w:rsidR="006429DF">
              <w:rPr>
                <w:noProof/>
                <w:webHidden/>
              </w:rPr>
              <w:tab/>
            </w:r>
            <w:r w:rsidR="006429DF">
              <w:rPr>
                <w:noProof/>
                <w:webHidden/>
              </w:rPr>
              <w:fldChar w:fldCharType="begin"/>
            </w:r>
            <w:r w:rsidR="006429DF">
              <w:rPr>
                <w:noProof/>
                <w:webHidden/>
              </w:rPr>
              <w:instrText xml:space="preserve"> PAGEREF _Toc152253221 \h </w:instrText>
            </w:r>
            <w:r w:rsidR="006429DF">
              <w:rPr>
                <w:noProof/>
                <w:webHidden/>
              </w:rPr>
            </w:r>
            <w:r w:rsidR="006429DF">
              <w:rPr>
                <w:noProof/>
                <w:webHidden/>
              </w:rPr>
              <w:fldChar w:fldCharType="separate"/>
            </w:r>
            <w:r w:rsidR="00985D48">
              <w:rPr>
                <w:noProof/>
                <w:webHidden/>
              </w:rPr>
              <w:t>81</w:t>
            </w:r>
            <w:r w:rsidR="006429DF">
              <w:rPr>
                <w:noProof/>
                <w:webHidden/>
              </w:rPr>
              <w:fldChar w:fldCharType="end"/>
            </w:r>
          </w:hyperlink>
        </w:p>
        <w:p w14:paraId="68521E6E" w14:textId="70C78045" w:rsidR="006429DF" w:rsidRDefault="00D06A7B">
          <w:pPr>
            <w:pStyle w:val="Sommario3"/>
            <w:tabs>
              <w:tab w:val="left" w:pos="1320"/>
              <w:tab w:val="right" w:leader="dot" w:pos="9628"/>
            </w:tabs>
            <w:rPr>
              <w:rFonts w:eastAsiaTheme="minorEastAsia"/>
              <w:noProof/>
              <w:lang w:eastAsia="it-IT"/>
            </w:rPr>
          </w:pPr>
          <w:hyperlink w:anchor="_Toc152253222" w:history="1">
            <w:r w:rsidR="006429DF" w:rsidRPr="00295628">
              <w:rPr>
                <w:rStyle w:val="Collegamentoipertestuale"/>
                <w:noProof/>
              </w:rPr>
              <w:t>5.2.2.</w:t>
            </w:r>
            <w:r w:rsidR="006429DF">
              <w:rPr>
                <w:rFonts w:eastAsiaTheme="minorEastAsia"/>
                <w:noProof/>
                <w:lang w:eastAsia="it-IT"/>
              </w:rPr>
              <w:tab/>
            </w:r>
            <w:r w:rsidR="006429DF" w:rsidRPr="00295628">
              <w:rPr>
                <w:rStyle w:val="Collegamentoipertestuale"/>
                <w:noProof/>
              </w:rPr>
              <w:t>Validazione PayBack</w:t>
            </w:r>
            <w:r w:rsidR="006429DF">
              <w:rPr>
                <w:noProof/>
                <w:webHidden/>
              </w:rPr>
              <w:tab/>
            </w:r>
            <w:r w:rsidR="006429DF">
              <w:rPr>
                <w:noProof/>
                <w:webHidden/>
              </w:rPr>
              <w:fldChar w:fldCharType="begin"/>
            </w:r>
            <w:r w:rsidR="006429DF">
              <w:rPr>
                <w:noProof/>
                <w:webHidden/>
              </w:rPr>
              <w:instrText xml:space="preserve"> PAGEREF _Toc152253222 \h </w:instrText>
            </w:r>
            <w:r w:rsidR="006429DF">
              <w:rPr>
                <w:noProof/>
                <w:webHidden/>
              </w:rPr>
            </w:r>
            <w:r w:rsidR="006429DF">
              <w:rPr>
                <w:noProof/>
                <w:webHidden/>
              </w:rPr>
              <w:fldChar w:fldCharType="separate"/>
            </w:r>
            <w:r w:rsidR="00985D48">
              <w:rPr>
                <w:noProof/>
                <w:webHidden/>
              </w:rPr>
              <w:t>85</w:t>
            </w:r>
            <w:r w:rsidR="006429DF">
              <w:rPr>
                <w:noProof/>
                <w:webHidden/>
              </w:rPr>
              <w:fldChar w:fldCharType="end"/>
            </w:r>
          </w:hyperlink>
        </w:p>
        <w:p w14:paraId="31665C65" w14:textId="3EA24F32" w:rsidR="006429DF" w:rsidRDefault="00D06A7B">
          <w:pPr>
            <w:pStyle w:val="Sommario2"/>
            <w:tabs>
              <w:tab w:val="left" w:pos="880"/>
              <w:tab w:val="right" w:leader="dot" w:pos="9628"/>
            </w:tabs>
            <w:rPr>
              <w:rFonts w:eastAsiaTheme="minorEastAsia"/>
              <w:noProof/>
              <w:lang w:eastAsia="it-IT"/>
            </w:rPr>
          </w:pPr>
          <w:hyperlink w:anchor="_Toc152253223" w:history="1">
            <w:r w:rsidR="006429DF" w:rsidRPr="00295628">
              <w:rPr>
                <w:rStyle w:val="Collegamentoipertestuale"/>
                <w:noProof/>
              </w:rPr>
              <w:t>5.3.</w:t>
            </w:r>
            <w:r w:rsidR="006429DF">
              <w:rPr>
                <w:rFonts w:eastAsiaTheme="minorEastAsia"/>
                <w:noProof/>
                <w:lang w:eastAsia="it-IT"/>
              </w:rPr>
              <w:tab/>
            </w:r>
            <w:r w:rsidR="006429DF" w:rsidRPr="00295628">
              <w:rPr>
                <w:rStyle w:val="Collegamentoipertestuale"/>
                <w:noProof/>
              </w:rPr>
              <w:t>Testing di unità della funzionalità</w:t>
            </w:r>
            <w:r w:rsidR="006429DF">
              <w:rPr>
                <w:noProof/>
                <w:webHidden/>
              </w:rPr>
              <w:tab/>
            </w:r>
            <w:r w:rsidR="006429DF">
              <w:rPr>
                <w:noProof/>
                <w:webHidden/>
              </w:rPr>
              <w:fldChar w:fldCharType="begin"/>
            </w:r>
            <w:r w:rsidR="006429DF">
              <w:rPr>
                <w:noProof/>
                <w:webHidden/>
              </w:rPr>
              <w:instrText xml:space="preserve"> PAGEREF _Toc152253223 \h </w:instrText>
            </w:r>
            <w:r w:rsidR="006429DF">
              <w:rPr>
                <w:noProof/>
                <w:webHidden/>
              </w:rPr>
            </w:r>
            <w:r w:rsidR="006429DF">
              <w:rPr>
                <w:noProof/>
                <w:webHidden/>
              </w:rPr>
              <w:fldChar w:fldCharType="separate"/>
            </w:r>
            <w:r w:rsidR="00985D48">
              <w:rPr>
                <w:noProof/>
                <w:webHidden/>
              </w:rPr>
              <w:t>89</w:t>
            </w:r>
            <w:r w:rsidR="006429DF">
              <w:rPr>
                <w:noProof/>
                <w:webHidden/>
              </w:rPr>
              <w:fldChar w:fldCharType="end"/>
            </w:r>
          </w:hyperlink>
        </w:p>
        <w:p w14:paraId="3EF360E3" w14:textId="67192FFE" w:rsidR="006429DF" w:rsidRDefault="00D06A7B">
          <w:pPr>
            <w:pStyle w:val="Sommario1"/>
            <w:tabs>
              <w:tab w:val="left" w:pos="440"/>
              <w:tab w:val="right" w:leader="dot" w:pos="9628"/>
            </w:tabs>
            <w:rPr>
              <w:rFonts w:eastAsiaTheme="minorEastAsia"/>
              <w:noProof/>
              <w:lang w:eastAsia="it-IT"/>
            </w:rPr>
          </w:pPr>
          <w:hyperlink w:anchor="_Toc152253224" w:history="1">
            <w:r w:rsidR="006429DF" w:rsidRPr="00295628">
              <w:rPr>
                <w:rStyle w:val="Collegamentoipertestuale"/>
                <w:noProof/>
              </w:rPr>
              <w:t>6</w:t>
            </w:r>
            <w:r w:rsidR="006429DF">
              <w:rPr>
                <w:rFonts w:eastAsiaTheme="minorEastAsia"/>
                <w:noProof/>
                <w:lang w:eastAsia="it-IT"/>
              </w:rPr>
              <w:tab/>
            </w:r>
            <w:r w:rsidR="006429DF" w:rsidRPr="00295628">
              <w:rPr>
                <w:rStyle w:val="Collegamentoipertestuale"/>
                <w:noProof/>
              </w:rPr>
              <w:t>Conclusione</w:t>
            </w:r>
            <w:r w:rsidR="006429DF">
              <w:rPr>
                <w:noProof/>
                <w:webHidden/>
              </w:rPr>
              <w:tab/>
            </w:r>
            <w:r w:rsidR="006429DF">
              <w:rPr>
                <w:noProof/>
                <w:webHidden/>
              </w:rPr>
              <w:fldChar w:fldCharType="begin"/>
            </w:r>
            <w:r w:rsidR="006429DF">
              <w:rPr>
                <w:noProof/>
                <w:webHidden/>
              </w:rPr>
              <w:instrText xml:space="preserve"> PAGEREF _Toc152253224 \h </w:instrText>
            </w:r>
            <w:r w:rsidR="006429DF">
              <w:rPr>
                <w:noProof/>
                <w:webHidden/>
              </w:rPr>
            </w:r>
            <w:r w:rsidR="006429DF">
              <w:rPr>
                <w:noProof/>
                <w:webHidden/>
              </w:rPr>
              <w:fldChar w:fldCharType="separate"/>
            </w:r>
            <w:r w:rsidR="00985D48">
              <w:rPr>
                <w:noProof/>
                <w:webHidden/>
              </w:rPr>
              <w:t>90</w:t>
            </w:r>
            <w:r w:rsidR="006429DF">
              <w:rPr>
                <w:noProof/>
                <w:webHidden/>
              </w:rPr>
              <w:fldChar w:fldCharType="end"/>
            </w:r>
          </w:hyperlink>
        </w:p>
        <w:p w14:paraId="19D8C846" w14:textId="2AECA35C" w:rsidR="006429DF" w:rsidRDefault="00D06A7B">
          <w:pPr>
            <w:pStyle w:val="Sommario2"/>
            <w:tabs>
              <w:tab w:val="left" w:pos="880"/>
              <w:tab w:val="right" w:leader="dot" w:pos="9628"/>
            </w:tabs>
            <w:rPr>
              <w:rFonts w:eastAsiaTheme="minorEastAsia"/>
              <w:noProof/>
              <w:lang w:eastAsia="it-IT"/>
            </w:rPr>
          </w:pPr>
          <w:hyperlink w:anchor="_Toc152253225" w:history="1">
            <w:r w:rsidR="006429DF" w:rsidRPr="00295628">
              <w:rPr>
                <w:rStyle w:val="Collegamentoipertestuale"/>
                <w:noProof/>
              </w:rPr>
              <w:t>6.1.</w:t>
            </w:r>
            <w:r w:rsidR="006429DF">
              <w:rPr>
                <w:rFonts w:eastAsiaTheme="minorEastAsia"/>
                <w:noProof/>
                <w:lang w:eastAsia="it-IT"/>
              </w:rPr>
              <w:tab/>
            </w:r>
            <w:r w:rsidR="006429DF" w:rsidRPr="00295628">
              <w:rPr>
                <w:rStyle w:val="Collegamentoipertestuale"/>
                <w:noProof/>
              </w:rPr>
              <w:t>Stati di avanzamento (matrice di tracciabilità dei requisiti)</w:t>
            </w:r>
            <w:r w:rsidR="006429DF">
              <w:rPr>
                <w:noProof/>
                <w:webHidden/>
              </w:rPr>
              <w:tab/>
            </w:r>
            <w:r w:rsidR="006429DF">
              <w:rPr>
                <w:noProof/>
                <w:webHidden/>
              </w:rPr>
              <w:fldChar w:fldCharType="begin"/>
            </w:r>
            <w:r w:rsidR="006429DF">
              <w:rPr>
                <w:noProof/>
                <w:webHidden/>
              </w:rPr>
              <w:instrText xml:space="preserve"> PAGEREF _Toc152253225 \h </w:instrText>
            </w:r>
            <w:r w:rsidR="006429DF">
              <w:rPr>
                <w:noProof/>
                <w:webHidden/>
              </w:rPr>
            </w:r>
            <w:r w:rsidR="006429DF">
              <w:rPr>
                <w:noProof/>
                <w:webHidden/>
              </w:rPr>
              <w:fldChar w:fldCharType="separate"/>
            </w:r>
            <w:r w:rsidR="00985D48">
              <w:rPr>
                <w:noProof/>
                <w:webHidden/>
              </w:rPr>
              <w:t>90</w:t>
            </w:r>
            <w:r w:rsidR="006429DF">
              <w:rPr>
                <w:noProof/>
                <w:webHidden/>
              </w:rPr>
              <w:fldChar w:fldCharType="end"/>
            </w:r>
          </w:hyperlink>
        </w:p>
        <w:p w14:paraId="2C87D6CF" w14:textId="68BDC030" w:rsidR="006429DF" w:rsidRDefault="00D06A7B">
          <w:pPr>
            <w:pStyle w:val="Sommario2"/>
            <w:tabs>
              <w:tab w:val="left" w:pos="880"/>
              <w:tab w:val="right" w:leader="dot" w:pos="9628"/>
            </w:tabs>
            <w:rPr>
              <w:rFonts w:eastAsiaTheme="minorEastAsia"/>
              <w:noProof/>
              <w:lang w:eastAsia="it-IT"/>
            </w:rPr>
          </w:pPr>
          <w:hyperlink w:anchor="_Toc152253226" w:history="1">
            <w:r w:rsidR="006429DF" w:rsidRPr="00295628">
              <w:rPr>
                <w:rStyle w:val="Collegamentoipertestuale"/>
                <w:noProof/>
              </w:rPr>
              <w:t>6.2.</w:t>
            </w:r>
            <w:r w:rsidR="006429DF">
              <w:rPr>
                <w:rFonts w:eastAsiaTheme="minorEastAsia"/>
                <w:noProof/>
                <w:lang w:eastAsia="it-IT"/>
              </w:rPr>
              <w:tab/>
            </w:r>
            <w:r w:rsidR="006429DF" w:rsidRPr="00295628">
              <w:rPr>
                <w:rStyle w:val="Collegamentoipertestuale"/>
                <w:noProof/>
              </w:rPr>
              <w:t>Considerazioni finali e sviluppi futuri</w:t>
            </w:r>
            <w:r w:rsidR="006429DF">
              <w:rPr>
                <w:noProof/>
                <w:webHidden/>
              </w:rPr>
              <w:tab/>
            </w:r>
            <w:r w:rsidR="006429DF">
              <w:rPr>
                <w:noProof/>
                <w:webHidden/>
              </w:rPr>
              <w:fldChar w:fldCharType="begin"/>
            </w:r>
            <w:r w:rsidR="006429DF">
              <w:rPr>
                <w:noProof/>
                <w:webHidden/>
              </w:rPr>
              <w:instrText xml:space="preserve"> PAGEREF _Toc152253226 \h </w:instrText>
            </w:r>
            <w:r w:rsidR="006429DF">
              <w:rPr>
                <w:noProof/>
                <w:webHidden/>
              </w:rPr>
            </w:r>
            <w:r w:rsidR="006429DF">
              <w:rPr>
                <w:noProof/>
                <w:webHidden/>
              </w:rPr>
              <w:fldChar w:fldCharType="separate"/>
            </w:r>
            <w:r w:rsidR="00985D48">
              <w:rPr>
                <w:noProof/>
                <w:webHidden/>
              </w:rPr>
              <w:t>92</w:t>
            </w:r>
            <w:r w:rsidR="006429DF">
              <w:rPr>
                <w:noProof/>
                <w:webHidden/>
              </w:rPr>
              <w:fldChar w:fldCharType="end"/>
            </w:r>
          </w:hyperlink>
        </w:p>
        <w:p w14:paraId="72489192" w14:textId="0294483D" w:rsidR="006429DF" w:rsidRDefault="00D06A7B">
          <w:pPr>
            <w:pStyle w:val="Sommario1"/>
            <w:tabs>
              <w:tab w:val="left" w:pos="440"/>
              <w:tab w:val="right" w:leader="dot" w:pos="9628"/>
            </w:tabs>
            <w:rPr>
              <w:rFonts w:eastAsiaTheme="minorEastAsia"/>
              <w:noProof/>
              <w:lang w:eastAsia="it-IT"/>
            </w:rPr>
          </w:pPr>
          <w:hyperlink w:anchor="_Toc152253227" w:history="1">
            <w:r w:rsidR="006429DF" w:rsidRPr="00295628">
              <w:rPr>
                <w:rStyle w:val="Collegamentoipertestuale"/>
                <w:noProof/>
              </w:rPr>
              <w:t>7</w:t>
            </w:r>
            <w:r w:rsidR="006429DF">
              <w:rPr>
                <w:rFonts w:eastAsiaTheme="minorEastAsia"/>
                <w:noProof/>
                <w:lang w:eastAsia="it-IT"/>
              </w:rPr>
              <w:tab/>
            </w:r>
            <w:r w:rsidR="006429DF" w:rsidRPr="00295628">
              <w:rPr>
                <w:rStyle w:val="Collegamentoipertestuale"/>
                <w:noProof/>
              </w:rPr>
              <w:t>Bibliografia</w:t>
            </w:r>
            <w:r w:rsidR="006429DF">
              <w:rPr>
                <w:noProof/>
                <w:webHidden/>
              </w:rPr>
              <w:tab/>
            </w:r>
            <w:r w:rsidR="006429DF">
              <w:rPr>
                <w:noProof/>
                <w:webHidden/>
              </w:rPr>
              <w:fldChar w:fldCharType="begin"/>
            </w:r>
            <w:r w:rsidR="006429DF">
              <w:rPr>
                <w:noProof/>
                <w:webHidden/>
              </w:rPr>
              <w:instrText xml:space="preserve"> PAGEREF _Toc152253227 \h </w:instrText>
            </w:r>
            <w:r w:rsidR="006429DF">
              <w:rPr>
                <w:noProof/>
                <w:webHidden/>
              </w:rPr>
            </w:r>
            <w:r w:rsidR="006429DF">
              <w:rPr>
                <w:noProof/>
                <w:webHidden/>
              </w:rPr>
              <w:fldChar w:fldCharType="separate"/>
            </w:r>
            <w:r w:rsidR="00985D48">
              <w:rPr>
                <w:noProof/>
                <w:webHidden/>
              </w:rPr>
              <w:t>93</w:t>
            </w:r>
            <w:r w:rsidR="006429DF">
              <w:rPr>
                <w:noProof/>
                <w:webHidden/>
              </w:rPr>
              <w:fldChar w:fldCharType="end"/>
            </w:r>
          </w:hyperlink>
        </w:p>
        <w:p w14:paraId="3A75E0A5" w14:textId="65058E17" w:rsidR="0023215B" w:rsidRDefault="0023215B">
          <w:r>
            <w:rPr>
              <w:b/>
              <w:bCs/>
            </w:rPr>
            <w:fldChar w:fldCharType="end"/>
          </w:r>
        </w:p>
      </w:sdtContent>
    </w:sdt>
    <w:p w14:paraId="73F2F435" w14:textId="77777777" w:rsidR="004A5487" w:rsidRDefault="004A5487" w:rsidP="0078031C">
      <w:pPr>
        <w:pStyle w:val="Paragrafoelenco"/>
        <w:ind w:left="0"/>
        <w:contextualSpacing w:val="0"/>
      </w:pPr>
    </w:p>
    <w:p w14:paraId="018239F6" w14:textId="77777777" w:rsidR="004A5487" w:rsidRDefault="004A5487" w:rsidP="0078031C">
      <w:pPr>
        <w:pStyle w:val="Paragrafoelenco"/>
        <w:ind w:left="0"/>
        <w:contextualSpacing w:val="0"/>
      </w:pPr>
    </w:p>
    <w:p w14:paraId="326F1ACE" w14:textId="77777777" w:rsidR="004A5487" w:rsidRDefault="004A5487" w:rsidP="0078031C">
      <w:pPr>
        <w:pStyle w:val="Paragrafoelenco"/>
        <w:ind w:left="0"/>
        <w:contextualSpacing w:val="0"/>
      </w:pPr>
    </w:p>
    <w:p w14:paraId="7CEE3EB5" w14:textId="77777777" w:rsidR="004A5487" w:rsidRDefault="004A5487" w:rsidP="0078031C">
      <w:pPr>
        <w:pStyle w:val="Paragrafoelenco"/>
        <w:ind w:left="0"/>
        <w:contextualSpacing w:val="0"/>
      </w:pPr>
    </w:p>
    <w:p w14:paraId="273C9BE5" w14:textId="77777777" w:rsidR="004A5487" w:rsidRDefault="004A5487" w:rsidP="0078031C">
      <w:pPr>
        <w:pStyle w:val="Paragrafoelenco"/>
        <w:ind w:left="0"/>
        <w:contextualSpacing w:val="0"/>
      </w:pPr>
    </w:p>
    <w:p w14:paraId="2AE295BF" w14:textId="77777777" w:rsidR="004A5487" w:rsidRDefault="004A5487" w:rsidP="0078031C">
      <w:pPr>
        <w:pStyle w:val="Paragrafoelenco"/>
        <w:ind w:left="0"/>
        <w:contextualSpacing w:val="0"/>
      </w:pPr>
    </w:p>
    <w:p w14:paraId="3F4F5CE4" w14:textId="77777777" w:rsidR="004A5487" w:rsidRDefault="004A5487" w:rsidP="0078031C">
      <w:pPr>
        <w:pStyle w:val="Paragrafoelenco"/>
        <w:ind w:left="0"/>
        <w:contextualSpacing w:val="0"/>
      </w:pPr>
    </w:p>
    <w:p w14:paraId="64A6D1F5" w14:textId="77777777" w:rsidR="004A5487" w:rsidRDefault="004A5487" w:rsidP="0078031C">
      <w:pPr>
        <w:pStyle w:val="Paragrafoelenco"/>
        <w:ind w:left="0"/>
        <w:contextualSpacing w:val="0"/>
      </w:pPr>
    </w:p>
    <w:p w14:paraId="7839DD97" w14:textId="77777777" w:rsidR="004A5487" w:rsidRDefault="004A5487" w:rsidP="0078031C">
      <w:pPr>
        <w:pStyle w:val="Paragrafoelenco"/>
        <w:ind w:left="0"/>
        <w:contextualSpacing w:val="0"/>
      </w:pPr>
    </w:p>
    <w:p w14:paraId="421F0BF4" w14:textId="77777777" w:rsidR="004A5487" w:rsidRDefault="004A5487" w:rsidP="0078031C">
      <w:pPr>
        <w:pStyle w:val="Paragrafoelenco"/>
        <w:ind w:left="0"/>
        <w:contextualSpacing w:val="0"/>
      </w:pPr>
    </w:p>
    <w:p w14:paraId="19842BBC" w14:textId="77777777" w:rsidR="002F3881" w:rsidRDefault="002F3881" w:rsidP="0078031C">
      <w:pPr>
        <w:pStyle w:val="Paragrafoelenco"/>
        <w:ind w:left="0"/>
        <w:contextualSpacing w:val="0"/>
      </w:pPr>
    </w:p>
    <w:p w14:paraId="5700ADD3" w14:textId="77777777" w:rsidR="00B27EF0" w:rsidRDefault="00B27EF0" w:rsidP="0078031C">
      <w:pPr>
        <w:pStyle w:val="Paragrafoelenco"/>
        <w:ind w:left="0"/>
        <w:contextualSpacing w:val="0"/>
      </w:pPr>
    </w:p>
    <w:p w14:paraId="76B41C4E" w14:textId="77777777" w:rsidR="00B27EF0" w:rsidRDefault="00B27EF0" w:rsidP="0078031C">
      <w:pPr>
        <w:pStyle w:val="Paragrafoelenco"/>
        <w:ind w:left="0"/>
        <w:contextualSpacing w:val="0"/>
      </w:pPr>
    </w:p>
    <w:p w14:paraId="2ABA49A0" w14:textId="77777777" w:rsidR="00B27EF0" w:rsidRDefault="00B27EF0" w:rsidP="0078031C">
      <w:pPr>
        <w:pStyle w:val="Paragrafoelenco"/>
        <w:ind w:left="0"/>
        <w:contextualSpacing w:val="0"/>
      </w:pPr>
    </w:p>
    <w:p w14:paraId="795A956B" w14:textId="77777777" w:rsidR="00B27EF0" w:rsidRDefault="00B27EF0" w:rsidP="0078031C">
      <w:pPr>
        <w:pStyle w:val="Paragrafoelenco"/>
        <w:ind w:left="0"/>
        <w:contextualSpacing w:val="0"/>
      </w:pPr>
    </w:p>
    <w:p w14:paraId="150C83EE" w14:textId="77777777" w:rsidR="00B27EF0" w:rsidRDefault="00B27EF0" w:rsidP="0078031C">
      <w:pPr>
        <w:pStyle w:val="Paragrafoelenco"/>
        <w:ind w:left="0"/>
        <w:contextualSpacing w:val="0"/>
      </w:pPr>
    </w:p>
    <w:p w14:paraId="2D02EB5E" w14:textId="77777777" w:rsidR="00B27EF0" w:rsidRDefault="00B27EF0" w:rsidP="0078031C">
      <w:pPr>
        <w:pStyle w:val="Paragrafoelenco"/>
        <w:ind w:left="0"/>
        <w:contextualSpacing w:val="0"/>
      </w:pPr>
    </w:p>
    <w:p w14:paraId="4273A8CE" w14:textId="77777777" w:rsidR="00B27EF0" w:rsidRDefault="00B27EF0" w:rsidP="0078031C">
      <w:pPr>
        <w:pStyle w:val="Paragrafoelenco"/>
        <w:ind w:left="0"/>
        <w:contextualSpacing w:val="0"/>
      </w:pPr>
    </w:p>
    <w:p w14:paraId="5E5DA7F5" w14:textId="77777777" w:rsidR="00B27EF0" w:rsidRDefault="00B27EF0" w:rsidP="0078031C">
      <w:pPr>
        <w:pStyle w:val="Paragrafoelenco"/>
        <w:ind w:left="0"/>
        <w:contextualSpacing w:val="0"/>
      </w:pPr>
    </w:p>
    <w:p w14:paraId="3127482E" w14:textId="77777777" w:rsidR="00B27EF0" w:rsidRDefault="00B27EF0" w:rsidP="0078031C">
      <w:pPr>
        <w:pStyle w:val="Paragrafoelenco"/>
        <w:ind w:left="0"/>
        <w:contextualSpacing w:val="0"/>
      </w:pPr>
    </w:p>
    <w:p w14:paraId="2BAD4CFF" w14:textId="77777777" w:rsidR="00B27EF0" w:rsidRDefault="00B27EF0" w:rsidP="0078031C">
      <w:pPr>
        <w:pStyle w:val="Paragrafoelenco"/>
        <w:ind w:left="0"/>
        <w:contextualSpacing w:val="0"/>
      </w:pPr>
    </w:p>
    <w:p w14:paraId="7F080F35" w14:textId="77777777" w:rsidR="00B27EF0" w:rsidRDefault="00B27EF0" w:rsidP="0078031C">
      <w:pPr>
        <w:pStyle w:val="Paragrafoelenco"/>
        <w:ind w:left="0"/>
        <w:contextualSpacing w:val="0"/>
      </w:pPr>
    </w:p>
    <w:p w14:paraId="6E87D297" w14:textId="77777777" w:rsidR="00B27EF0" w:rsidRDefault="00B27EF0" w:rsidP="0078031C">
      <w:pPr>
        <w:pStyle w:val="Paragrafoelenco"/>
        <w:ind w:left="0"/>
        <w:contextualSpacing w:val="0"/>
      </w:pPr>
    </w:p>
    <w:p w14:paraId="7CFEF6EB" w14:textId="77777777" w:rsidR="00B27EF0" w:rsidRDefault="00B27EF0" w:rsidP="0078031C">
      <w:pPr>
        <w:pStyle w:val="Paragrafoelenco"/>
        <w:ind w:left="0"/>
        <w:contextualSpacing w:val="0"/>
      </w:pPr>
    </w:p>
    <w:p w14:paraId="0C398A30" w14:textId="77777777" w:rsidR="00B27EF0" w:rsidRDefault="00B27EF0" w:rsidP="0078031C">
      <w:pPr>
        <w:pStyle w:val="Paragrafoelenco"/>
        <w:ind w:left="0"/>
        <w:contextualSpacing w:val="0"/>
      </w:pPr>
    </w:p>
    <w:p w14:paraId="72229037" w14:textId="77777777" w:rsidR="00B27EF0" w:rsidRDefault="00B27EF0" w:rsidP="0078031C">
      <w:pPr>
        <w:pStyle w:val="Paragrafoelenco"/>
        <w:ind w:left="0"/>
        <w:contextualSpacing w:val="0"/>
      </w:pPr>
    </w:p>
    <w:p w14:paraId="2A97D111" w14:textId="77777777" w:rsidR="00B27EF0" w:rsidRDefault="00B27EF0" w:rsidP="0078031C">
      <w:pPr>
        <w:pStyle w:val="Paragrafoelenco"/>
        <w:ind w:left="0"/>
        <w:contextualSpacing w:val="0"/>
      </w:pPr>
    </w:p>
    <w:p w14:paraId="3D7392D4" w14:textId="77777777" w:rsidR="00191636" w:rsidRDefault="00191636" w:rsidP="0078031C">
      <w:pPr>
        <w:pStyle w:val="Paragrafoelenco"/>
        <w:ind w:left="0"/>
        <w:contextualSpacing w:val="0"/>
      </w:pPr>
    </w:p>
    <w:p w14:paraId="1989F4CE" w14:textId="77777777" w:rsidR="00191636" w:rsidRDefault="00191636" w:rsidP="0078031C">
      <w:pPr>
        <w:pStyle w:val="Paragrafoelenco"/>
        <w:ind w:left="0"/>
        <w:contextualSpacing w:val="0"/>
      </w:pPr>
    </w:p>
    <w:p w14:paraId="63B170DF" w14:textId="77777777" w:rsidR="00191636" w:rsidRDefault="00191636" w:rsidP="0078031C">
      <w:pPr>
        <w:pStyle w:val="Paragrafoelenco"/>
        <w:ind w:left="0"/>
        <w:contextualSpacing w:val="0"/>
      </w:pPr>
    </w:p>
    <w:p w14:paraId="3187C4AD" w14:textId="77777777" w:rsidR="00191636" w:rsidRDefault="00191636" w:rsidP="0078031C">
      <w:pPr>
        <w:pStyle w:val="Paragrafoelenco"/>
        <w:ind w:left="0"/>
        <w:contextualSpacing w:val="0"/>
      </w:pPr>
    </w:p>
    <w:p w14:paraId="1275A010" w14:textId="77777777" w:rsidR="00191636" w:rsidRDefault="00191636" w:rsidP="0078031C">
      <w:pPr>
        <w:pStyle w:val="Paragrafoelenco"/>
        <w:ind w:left="0"/>
        <w:contextualSpacing w:val="0"/>
      </w:pPr>
    </w:p>
    <w:p w14:paraId="6656B46D" w14:textId="77777777" w:rsidR="00191636" w:rsidRDefault="00191636" w:rsidP="0078031C">
      <w:pPr>
        <w:pStyle w:val="Paragrafoelenco"/>
        <w:ind w:left="0"/>
        <w:contextualSpacing w:val="0"/>
      </w:pPr>
    </w:p>
    <w:p w14:paraId="776BCA86" w14:textId="77777777" w:rsidR="00191636" w:rsidRDefault="00191636" w:rsidP="0078031C">
      <w:pPr>
        <w:pStyle w:val="Paragrafoelenco"/>
        <w:ind w:left="0"/>
        <w:contextualSpacing w:val="0"/>
      </w:pPr>
    </w:p>
    <w:p w14:paraId="69B872D5" w14:textId="77777777" w:rsidR="00191636" w:rsidRDefault="00191636" w:rsidP="0078031C">
      <w:pPr>
        <w:pStyle w:val="Paragrafoelenco"/>
        <w:ind w:left="0"/>
        <w:contextualSpacing w:val="0"/>
      </w:pPr>
    </w:p>
    <w:p w14:paraId="60B6CDC8" w14:textId="77777777" w:rsidR="00191636" w:rsidRDefault="00191636" w:rsidP="0078031C">
      <w:pPr>
        <w:pStyle w:val="Paragrafoelenco"/>
        <w:ind w:left="0"/>
        <w:contextualSpacing w:val="0"/>
      </w:pPr>
    </w:p>
    <w:p w14:paraId="31436490" w14:textId="77777777" w:rsidR="00191636" w:rsidRDefault="00191636" w:rsidP="0078031C">
      <w:pPr>
        <w:pStyle w:val="Paragrafoelenco"/>
        <w:ind w:left="0"/>
        <w:contextualSpacing w:val="0"/>
      </w:pPr>
    </w:p>
    <w:p w14:paraId="1B4A7F00" w14:textId="77777777" w:rsidR="00191636" w:rsidRDefault="00191636" w:rsidP="0078031C">
      <w:pPr>
        <w:pStyle w:val="Paragrafoelenco"/>
        <w:ind w:left="0"/>
        <w:contextualSpacing w:val="0"/>
      </w:pPr>
    </w:p>
    <w:p w14:paraId="02B3BF49" w14:textId="77777777" w:rsidR="00191636" w:rsidRDefault="00191636" w:rsidP="0078031C">
      <w:pPr>
        <w:pStyle w:val="Paragrafoelenco"/>
        <w:ind w:left="0"/>
        <w:contextualSpacing w:val="0"/>
      </w:pPr>
    </w:p>
    <w:p w14:paraId="4ACCF2FA" w14:textId="77777777" w:rsidR="00191636" w:rsidRDefault="00191636" w:rsidP="0078031C">
      <w:pPr>
        <w:pStyle w:val="Paragrafoelenco"/>
        <w:ind w:left="0"/>
        <w:contextualSpacing w:val="0"/>
      </w:pPr>
    </w:p>
    <w:p w14:paraId="0C097542" w14:textId="77777777" w:rsidR="00191636" w:rsidRDefault="00191636" w:rsidP="0078031C">
      <w:pPr>
        <w:pStyle w:val="Paragrafoelenco"/>
        <w:ind w:left="0"/>
        <w:contextualSpacing w:val="0"/>
      </w:pPr>
    </w:p>
    <w:p w14:paraId="0953CBBE" w14:textId="77777777" w:rsidR="00191636" w:rsidRDefault="00191636" w:rsidP="0078031C">
      <w:pPr>
        <w:pStyle w:val="Paragrafoelenco"/>
        <w:ind w:left="0"/>
        <w:contextualSpacing w:val="0"/>
      </w:pPr>
    </w:p>
    <w:p w14:paraId="3C460827" w14:textId="77777777" w:rsidR="00191636" w:rsidRDefault="00191636" w:rsidP="0078031C">
      <w:pPr>
        <w:pStyle w:val="Paragrafoelenco"/>
        <w:ind w:left="0"/>
        <w:contextualSpacing w:val="0"/>
      </w:pPr>
    </w:p>
    <w:p w14:paraId="35649932" w14:textId="77777777" w:rsidR="00191636" w:rsidRDefault="00191636" w:rsidP="0078031C">
      <w:pPr>
        <w:pStyle w:val="Paragrafoelenco"/>
        <w:ind w:left="0"/>
        <w:contextualSpacing w:val="0"/>
      </w:pPr>
    </w:p>
    <w:p w14:paraId="4A617FDA" w14:textId="77777777" w:rsidR="00191636" w:rsidRDefault="00191636" w:rsidP="0078031C">
      <w:pPr>
        <w:pStyle w:val="Paragrafoelenco"/>
        <w:ind w:left="0"/>
        <w:contextualSpacing w:val="0"/>
      </w:pPr>
    </w:p>
    <w:p w14:paraId="5DED3B37" w14:textId="77777777" w:rsidR="00191636" w:rsidRDefault="00191636" w:rsidP="0078031C">
      <w:pPr>
        <w:pStyle w:val="Paragrafoelenco"/>
        <w:ind w:left="0"/>
        <w:contextualSpacing w:val="0"/>
      </w:pPr>
    </w:p>
    <w:p w14:paraId="01087ECE" w14:textId="77777777" w:rsidR="00191636" w:rsidRDefault="00191636" w:rsidP="0078031C">
      <w:pPr>
        <w:pStyle w:val="Paragrafoelenco"/>
        <w:ind w:left="0"/>
        <w:contextualSpacing w:val="0"/>
      </w:pPr>
    </w:p>
    <w:p w14:paraId="05756754" w14:textId="77777777" w:rsidR="00191636" w:rsidRDefault="00191636" w:rsidP="0078031C">
      <w:pPr>
        <w:pStyle w:val="Paragrafoelenco"/>
        <w:ind w:left="0"/>
        <w:contextualSpacing w:val="0"/>
      </w:pPr>
    </w:p>
    <w:p w14:paraId="057F4E48" w14:textId="77777777" w:rsidR="00191636" w:rsidRDefault="00191636" w:rsidP="0078031C">
      <w:pPr>
        <w:pStyle w:val="Paragrafoelenco"/>
        <w:ind w:left="0"/>
        <w:contextualSpacing w:val="0"/>
      </w:pPr>
    </w:p>
    <w:p w14:paraId="70AB89AA" w14:textId="77777777" w:rsidR="00191636" w:rsidRDefault="00191636" w:rsidP="0078031C">
      <w:pPr>
        <w:pStyle w:val="Paragrafoelenco"/>
        <w:ind w:left="0"/>
        <w:contextualSpacing w:val="0"/>
      </w:pPr>
    </w:p>
    <w:p w14:paraId="7F03BFF9" w14:textId="77777777" w:rsidR="00191636" w:rsidRDefault="00191636" w:rsidP="0078031C">
      <w:pPr>
        <w:pStyle w:val="Paragrafoelenco"/>
        <w:ind w:left="0"/>
        <w:contextualSpacing w:val="0"/>
      </w:pPr>
    </w:p>
    <w:p w14:paraId="74609F35" w14:textId="77777777" w:rsidR="00191636" w:rsidRDefault="00191636" w:rsidP="0078031C">
      <w:pPr>
        <w:pStyle w:val="Paragrafoelenco"/>
        <w:ind w:left="0"/>
        <w:contextualSpacing w:val="0"/>
      </w:pPr>
    </w:p>
    <w:p w14:paraId="60758437" w14:textId="77777777" w:rsidR="00191636" w:rsidRDefault="00191636" w:rsidP="0078031C">
      <w:pPr>
        <w:pStyle w:val="Paragrafoelenco"/>
        <w:ind w:left="0"/>
        <w:contextualSpacing w:val="0"/>
      </w:pPr>
    </w:p>
    <w:p w14:paraId="12B83242" w14:textId="77777777" w:rsidR="00191636" w:rsidRDefault="00191636" w:rsidP="0078031C">
      <w:pPr>
        <w:pStyle w:val="Paragrafoelenco"/>
        <w:ind w:left="0"/>
        <w:contextualSpacing w:val="0"/>
      </w:pPr>
    </w:p>
    <w:p w14:paraId="4D6E0C79" w14:textId="77777777" w:rsidR="00191636" w:rsidRDefault="00191636" w:rsidP="0078031C">
      <w:pPr>
        <w:pStyle w:val="Paragrafoelenco"/>
        <w:ind w:left="0"/>
        <w:contextualSpacing w:val="0"/>
      </w:pPr>
    </w:p>
    <w:p w14:paraId="0BCFABD9" w14:textId="77777777" w:rsidR="00191636" w:rsidRDefault="00191636" w:rsidP="0078031C">
      <w:pPr>
        <w:pStyle w:val="Paragrafoelenco"/>
        <w:ind w:left="0"/>
        <w:contextualSpacing w:val="0"/>
      </w:pPr>
    </w:p>
    <w:p w14:paraId="5C33AE1B" w14:textId="77777777" w:rsidR="00191636" w:rsidRDefault="00191636" w:rsidP="0078031C">
      <w:pPr>
        <w:pStyle w:val="Paragrafoelenco"/>
        <w:ind w:left="0"/>
        <w:contextualSpacing w:val="0"/>
      </w:pPr>
    </w:p>
    <w:p w14:paraId="4FC3A750" w14:textId="77777777" w:rsidR="00191636" w:rsidRDefault="00191636" w:rsidP="0078031C">
      <w:pPr>
        <w:pStyle w:val="Paragrafoelenco"/>
        <w:ind w:left="0"/>
        <w:contextualSpacing w:val="0"/>
      </w:pPr>
    </w:p>
    <w:p w14:paraId="50551BE8" w14:textId="77777777" w:rsidR="00191636" w:rsidRDefault="00191636" w:rsidP="0078031C">
      <w:pPr>
        <w:pStyle w:val="Paragrafoelenco"/>
        <w:ind w:left="0"/>
        <w:contextualSpacing w:val="0"/>
      </w:pPr>
    </w:p>
    <w:p w14:paraId="1B247540" w14:textId="705333FF" w:rsidR="3ECB5600" w:rsidRDefault="3ECB5600" w:rsidP="0078031C">
      <w:pPr>
        <w:pStyle w:val="Paragrafoelenco"/>
        <w:ind w:left="0"/>
        <w:contextualSpacing w:val="0"/>
        <w:rPr>
          <w:rStyle w:val="Collegamentoipertestuale"/>
          <w:color w:val="auto"/>
          <w:u w:val="none"/>
        </w:rPr>
      </w:pPr>
    </w:p>
    <w:p w14:paraId="3B1A1D39" w14:textId="0264E36C" w:rsidR="00E53469" w:rsidRPr="007C5DD0" w:rsidRDefault="00E53469" w:rsidP="00E313B0">
      <w:pPr>
        <w:pStyle w:val="Stiletitolo"/>
        <w:numPr>
          <w:ilvl w:val="0"/>
          <w:numId w:val="4"/>
        </w:numPr>
        <w:contextualSpacing w:val="0"/>
        <w:jc w:val="center"/>
        <w:outlineLvl w:val="0"/>
        <w:rPr>
          <w:rStyle w:val="Collegamentoipertestuale"/>
          <w:color w:val="auto"/>
          <w:sz w:val="40"/>
          <w:szCs w:val="40"/>
          <w:u w:val="none"/>
        </w:rPr>
      </w:pPr>
      <w:bookmarkStart w:id="2" w:name="_Toc152253146"/>
      <w:r w:rsidRPr="007C5DD0">
        <w:rPr>
          <w:sz w:val="40"/>
          <w:szCs w:val="40"/>
        </w:rPr>
        <w:lastRenderedPageBreak/>
        <w:t>Introduzione</w:t>
      </w:r>
      <w:bookmarkEnd w:id="2"/>
    </w:p>
    <w:p w14:paraId="150A1155" w14:textId="77777777" w:rsidR="00B84430" w:rsidRPr="00B84430" w:rsidRDefault="00B84430" w:rsidP="00B84430"/>
    <w:p w14:paraId="137037D3" w14:textId="6DB5871B" w:rsidR="00936A44" w:rsidRPr="001C7326" w:rsidRDefault="00936A44" w:rsidP="00E313B0">
      <w:pPr>
        <w:pStyle w:val="Stile1"/>
        <w:numPr>
          <w:ilvl w:val="1"/>
          <w:numId w:val="5"/>
        </w:numPr>
        <w:outlineLvl w:val="1"/>
      </w:pPr>
      <w:bookmarkStart w:id="3" w:name="_Toc152253147"/>
      <w:r w:rsidRPr="001C7326">
        <w:t>Descrizione del contesto e del problema affrontato</w:t>
      </w:r>
      <w:bookmarkEnd w:id="3"/>
    </w:p>
    <w:p w14:paraId="56897DA4" w14:textId="77777777" w:rsidR="00936A44" w:rsidRPr="007C5DD0" w:rsidRDefault="00936A44" w:rsidP="00936A44">
      <w:pPr>
        <w:rPr>
          <w:sz w:val="24"/>
          <w:szCs w:val="24"/>
        </w:rPr>
      </w:pPr>
    </w:p>
    <w:p w14:paraId="48A3911D" w14:textId="492088DB" w:rsidR="00444655" w:rsidRPr="00572AA6" w:rsidRDefault="008F014F" w:rsidP="00F56859">
      <w:pPr>
        <w:pStyle w:val="Paragrafoelenco"/>
        <w:ind w:left="0"/>
        <w:contextualSpacing w:val="0"/>
        <w:rPr>
          <w:rStyle w:val="Collegamentoipertestuale"/>
          <w:color w:val="auto"/>
          <w:sz w:val="24"/>
          <w:szCs w:val="24"/>
          <w:u w:val="none"/>
        </w:rPr>
      </w:pPr>
      <w:r w:rsidRPr="00572AA6">
        <w:rPr>
          <w:rStyle w:val="Collegamentoipertestuale"/>
          <w:color w:val="auto"/>
          <w:sz w:val="24"/>
          <w:szCs w:val="24"/>
          <w:u w:val="none"/>
        </w:rPr>
        <w:t xml:space="preserve">Nel corso degli anni </w:t>
      </w:r>
      <w:r w:rsidR="0083436B" w:rsidRPr="00572AA6">
        <w:rPr>
          <w:rStyle w:val="Collegamentoipertestuale"/>
          <w:color w:val="auto"/>
          <w:sz w:val="24"/>
          <w:szCs w:val="24"/>
          <w:u w:val="none"/>
        </w:rPr>
        <w:t>i servizi offert</w:t>
      </w:r>
      <w:r w:rsidR="00A258C0" w:rsidRPr="00572AA6">
        <w:rPr>
          <w:rStyle w:val="Collegamentoipertestuale"/>
          <w:color w:val="auto"/>
          <w:sz w:val="24"/>
          <w:szCs w:val="24"/>
          <w:u w:val="none"/>
        </w:rPr>
        <w:t>i alla collettività hanno subito molte innovazioni, soprattutto recentemente anche grazie alla diffusione del</w:t>
      </w:r>
      <w:r w:rsidR="0080524F" w:rsidRPr="00572AA6">
        <w:rPr>
          <w:rStyle w:val="Collegamentoipertestuale"/>
          <w:color w:val="auto"/>
          <w:sz w:val="24"/>
          <w:szCs w:val="24"/>
          <w:u w:val="none"/>
        </w:rPr>
        <w:t>l’</w:t>
      </w:r>
      <w:r w:rsidR="00A258C0" w:rsidRPr="00572AA6">
        <w:rPr>
          <w:rStyle w:val="Collegamentoipertestuale"/>
          <w:color w:val="auto"/>
          <w:sz w:val="24"/>
          <w:szCs w:val="24"/>
          <w:u w:val="none"/>
        </w:rPr>
        <w:t>Industria 4.</w:t>
      </w:r>
      <w:r w:rsidR="00E76E9F" w:rsidRPr="00572AA6">
        <w:rPr>
          <w:rStyle w:val="Collegamentoipertestuale"/>
          <w:color w:val="auto"/>
          <w:sz w:val="24"/>
          <w:szCs w:val="24"/>
          <w:u w:val="none"/>
        </w:rPr>
        <w:t>0.</w:t>
      </w:r>
      <w:r w:rsidR="000F1FB5" w:rsidRPr="00572AA6">
        <w:rPr>
          <w:rStyle w:val="Collegamentoipertestuale"/>
          <w:color w:val="auto"/>
          <w:sz w:val="24"/>
          <w:szCs w:val="24"/>
          <w:u w:val="none"/>
        </w:rPr>
        <w:t xml:space="preserve"> Nato da </w:t>
      </w:r>
      <w:r w:rsidR="00D616C2" w:rsidRPr="00572AA6">
        <w:rPr>
          <w:rStyle w:val="Collegamentoipertestuale"/>
          <w:color w:val="auto"/>
          <w:sz w:val="24"/>
          <w:szCs w:val="24"/>
          <w:u w:val="none"/>
        </w:rPr>
        <w:t xml:space="preserve">progetto tedesco, l’Industria 4.0 punta a </w:t>
      </w:r>
      <w:r w:rsidR="00135177" w:rsidRPr="00572AA6">
        <w:rPr>
          <w:rStyle w:val="Collegamentoipertestuale"/>
          <w:color w:val="auto"/>
          <w:sz w:val="24"/>
          <w:szCs w:val="24"/>
          <w:u w:val="none"/>
        </w:rPr>
        <w:t>investire pesantemente in infrastrutture più moderne, sostenibili e connesse</w:t>
      </w:r>
      <w:r w:rsidR="002A4199" w:rsidRPr="00572AA6">
        <w:rPr>
          <w:rStyle w:val="Collegamentoipertestuale"/>
          <w:color w:val="auto"/>
          <w:sz w:val="24"/>
          <w:szCs w:val="24"/>
          <w:u w:val="none"/>
        </w:rPr>
        <w:t xml:space="preserve">, </w:t>
      </w:r>
      <w:r w:rsidR="00A342E5" w:rsidRPr="00572AA6">
        <w:rPr>
          <w:rStyle w:val="Collegamentoipertestuale"/>
          <w:color w:val="auto"/>
          <w:sz w:val="24"/>
          <w:szCs w:val="24"/>
          <w:u w:val="none"/>
        </w:rPr>
        <w:t>incorporando</w:t>
      </w:r>
      <w:r w:rsidR="002A4199" w:rsidRPr="00572AA6">
        <w:rPr>
          <w:rStyle w:val="Collegamentoipertestuale"/>
          <w:color w:val="auto"/>
          <w:sz w:val="24"/>
          <w:szCs w:val="24"/>
          <w:u w:val="none"/>
        </w:rPr>
        <w:t xml:space="preserve"> il concetto dell</w:t>
      </w:r>
      <w:r w:rsidR="00B61AE8" w:rsidRPr="00572AA6">
        <w:rPr>
          <w:rStyle w:val="Collegamentoipertestuale"/>
          <w:color w:val="auto"/>
          <w:sz w:val="24"/>
          <w:szCs w:val="24"/>
          <w:u w:val="none"/>
        </w:rPr>
        <w:t>’Internet of Thing</w:t>
      </w:r>
      <w:r w:rsidR="00DF7727" w:rsidRPr="00572AA6">
        <w:rPr>
          <w:rStyle w:val="Collegamentoipertestuale"/>
          <w:color w:val="auto"/>
          <w:sz w:val="24"/>
          <w:szCs w:val="24"/>
          <w:u w:val="none"/>
        </w:rPr>
        <w:t>s</w:t>
      </w:r>
      <w:r w:rsidR="00B86C0C">
        <w:rPr>
          <w:rStyle w:val="Collegamentoipertestuale"/>
          <w:color w:val="auto"/>
          <w:sz w:val="24"/>
          <w:szCs w:val="24"/>
          <w:u w:val="none"/>
        </w:rPr>
        <w:t>: l</w:t>
      </w:r>
      <w:r w:rsidR="00C30BBC" w:rsidRPr="00572AA6">
        <w:rPr>
          <w:rStyle w:val="Collegamentoipertestuale"/>
          <w:color w:val="auto"/>
          <w:sz w:val="24"/>
          <w:szCs w:val="24"/>
          <w:u w:val="none"/>
        </w:rPr>
        <w:t>e città</w:t>
      </w:r>
      <w:r w:rsidR="004E5368" w:rsidRPr="00572AA6">
        <w:rPr>
          <w:rStyle w:val="Collegamentoipertestuale"/>
          <w:color w:val="auto"/>
          <w:sz w:val="24"/>
          <w:szCs w:val="24"/>
          <w:u w:val="none"/>
        </w:rPr>
        <w:t xml:space="preserve"> e le loro infrastrutture diventano intelligenti e interconnesse</w:t>
      </w:r>
      <w:r w:rsidR="00DF7727" w:rsidRPr="00572AA6">
        <w:rPr>
          <w:rStyle w:val="Collegamentoipertestuale"/>
          <w:color w:val="auto"/>
          <w:sz w:val="24"/>
          <w:szCs w:val="24"/>
          <w:u w:val="none"/>
        </w:rPr>
        <w:t xml:space="preserve">, scambiando informazioni in tempo reale e </w:t>
      </w:r>
      <w:r w:rsidR="00665050" w:rsidRPr="00572AA6">
        <w:rPr>
          <w:rStyle w:val="Collegamentoipertestuale"/>
          <w:color w:val="auto"/>
          <w:sz w:val="24"/>
          <w:szCs w:val="24"/>
          <w:u w:val="none"/>
        </w:rPr>
        <w:t xml:space="preserve">permettendo </w:t>
      </w:r>
      <w:r w:rsidR="004A458C" w:rsidRPr="00572AA6">
        <w:rPr>
          <w:rStyle w:val="Collegamentoipertestuale"/>
          <w:color w:val="auto"/>
          <w:sz w:val="24"/>
          <w:szCs w:val="24"/>
          <w:u w:val="none"/>
        </w:rPr>
        <w:t xml:space="preserve">di </w:t>
      </w:r>
      <w:r w:rsidR="0030719E">
        <w:rPr>
          <w:rStyle w:val="Collegamentoipertestuale"/>
          <w:color w:val="auto"/>
          <w:sz w:val="24"/>
          <w:szCs w:val="24"/>
          <w:u w:val="none"/>
        </w:rPr>
        <w:t xml:space="preserve">accedere a una </w:t>
      </w:r>
      <w:r w:rsidR="0081747F">
        <w:rPr>
          <w:rStyle w:val="Collegamentoipertestuale"/>
          <w:color w:val="auto"/>
          <w:sz w:val="24"/>
          <w:szCs w:val="24"/>
          <w:u w:val="none"/>
        </w:rPr>
        <w:t xml:space="preserve">enorme </w:t>
      </w:r>
      <w:r w:rsidR="00A52395">
        <w:rPr>
          <w:rStyle w:val="Collegamentoipertestuale"/>
          <w:color w:val="auto"/>
          <w:sz w:val="24"/>
          <w:szCs w:val="24"/>
          <w:u w:val="none"/>
        </w:rPr>
        <w:t>quantità</w:t>
      </w:r>
      <w:r w:rsidR="0030719E">
        <w:rPr>
          <w:rStyle w:val="Collegamentoipertestuale"/>
          <w:color w:val="auto"/>
          <w:sz w:val="24"/>
          <w:szCs w:val="24"/>
          <w:u w:val="none"/>
        </w:rPr>
        <w:t xml:space="preserve"> </w:t>
      </w:r>
      <w:r w:rsidR="0081747F">
        <w:rPr>
          <w:rStyle w:val="Collegamentoipertestuale"/>
          <w:color w:val="auto"/>
          <w:sz w:val="24"/>
          <w:szCs w:val="24"/>
          <w:u w:val="none"/>
        </w:rPr>
        <w:t>di dati</w:t>
      </w:r>
      <w:r w:rsidR="007756F4">
        <w:rPr>
          <w:rStyle w:val="Collegamentoipertestuale"/>
          <w:color w:val="auto"/>
          <w:sz w:val="24"/>
          <w:szCs w:val="24"/>
          <w:u w:val="none"/>
        </w:rPr>
        <w:t>.</w:t>
      </w:r>
      <w:r w:rsidR="0030719E">
        <w:rPr>
          <w:rStyle w:val="Collegamentoipertestuale"/>
          <w:color w:val="auto"/>
          <w:sz w:val="24"/>
          <w:szCs w:val="24"/>
          <w:u w:val="none"/>
        </w:rPr>
        <w:t xml:space="preserve"> </w:t>
      </w:r>
    </w:p>
    <w:p w14:paraId="1EF7CF84" w14:textId="1E1E5F42" w:rsidR="00BA3AF0" w:rsidRDefault="004A458C" w:rsidP="004A458C">
      <w:pPr>
        <w:pStyle w:val="Paragrafoelenco"/>
        <w:ind w:left="0"/>
        <w:contextualSpacing w:val="0"/>
        <w:rPr>
          <w:rStyle w:val="Collegamentoipertestuale"/>
          <w:color w:val="auto"/>
          <w:sz w:val="24"/>
          <w:szCs w:val="24"/>
          <w:u w:val="none"/>
        </w:rPr>
      </w:pPr>
      <w:r w:rsidRPr="00572AA6">
        <w:rPr>
          <w:rStyle w:val="Collegamentoipertestuale"/>
          <w:color w:val="auto"/>
          <w:sz w:val="24"/>
          <w:szCs w:val="24"/>
          <w:u w:val="none"/>
        </w:rPr>
        <w:t xml:space="preserve">La gestione dell’illuminazione pubblica è un contesto estremamente importante a livello </w:t>
      </w:r>
      <w:r w:rsidR="006A133D">
        <w:rPr>
          <w:rStyle w:val="Collegamentoipertestuale"/>
          <w:color w:val="auto"/>
          <w:sz w:val="24"/>
          <w:szCs w:val="24"/>
          <w:u w:val="none"/>
        </w:rPr>
        <w:t>nazionale</w:t>
      </w:r>
      <w:r w:rsidRPr="00572AA6">
        <w:rPr>
          <w:rStyle w:val="Collegamentoipertestuale"/>
          <w:color w:val="auto"/>
          <w:sz w:val="24"/>
          <w:szCs w:val="24"/>
          <w:u w:val="none"/>
        </w:rPr>
        <w:t xml:space="preserve"> e anch’esso</w:t>
      </w:r>
      <w:r w:rsidR="007903FC" w:rsidRPr="00572AA6">
        <w:rPr>
          <w:rStyle w:val="Collegamentoipertestuale"/>
          <w:color w:val="auto"/>
          <w:sz w:val="24"/>
          <w:szCs w:val="24"/>
          <w:u w:val="none"/>
        </w:rPr>
        <w:t xml:space="preserve"> è fortemente</w:t>
      </w:r>
      <w:r w:rsidRPr="00572AA6">
        <w:rPr>
          <w:rStyle w:val="Collegamentoipertestuale"/>
          <w:color w:val="auto"/>
          <w:sz w:val="24"/>
          <w:szCs w:val="24"/>
          <w:u w:val="none"/>
        </w:rPr>
        <w:t xml:space="preserve"> influenzato da questi cambiamenti</w:t>
      </w:r>
      <w:r w:rsidR="001C04C0" w:rsidRPr="00572AA6">
        <w:rPr>
          <w:rStyle w:val="Collegamentoipertestuale"/>
          <w:color w:val="auto"/>
          <w:sz w:val="24"/>
          <w:szCs w:val="24"/>
          <w:u w:val="none"/>
        </w:rPr>
        <w:t xml:space="preserve">. </w:t>
      </w:r>
      <w:r w:rsidR="00720D4C">
        <w:rPr>
          <w:rStyle w:val="Collegamentoipertestuale"/>
          <w:color w:val="auto"/>
          <w:sz w:val="24"/>
          <w:szCs w:val="24"/>
          <w:u w:val="none"/>
        </w:rPr>
        <w:t xml:space="preserve">I lampioni </w:t>
      </w:r>
      <w:r w:rsidR="00402AE1">
        <w:rPr>
          <w:rStyle w:val="Collegamentoipertestuale"/>
          <w:color w:val="auto"/>
          <w:sz w:val="24"/>
          <w:szCs w:val="24"/>
          <w:u w:val="none"/>
        </w:rPr>
        <w:t>tradizionali</w:t>
      </w:r>
      <w:r w:rsidR="00DC4483">
        <w:rPr>
          <w:rStyle w:val="Collegamentoipertestuale"/>
          <w:color w:val="auto"/>
          <w:sz w:val="24"/>
          <w:szCs w:val="24"/>
          <w:u w:val="none"/>
        </w:rPr>
        <w:t xml:space="preserve"> </w:t>
      </w:r>
      <w:r w:rsidR="002466F0">
        <w:rPr>
          <w:rStyle w:val="Collegamentoipertestuale"/>
          <w:color w:val="auto"/>
          <w:sz w:val="24"/>
          <w:szCs w:val="24"/>
          <w:u w:val="none"/>
        </w:rPr>
        <w:t xml:space="preserve">sono pronti per essere superati e sostituiti </w:t>
      </w:r>
      <w:r w:rsidR="00780B07">
        <w:rPr>
          <w:rStyle w:val="Collegamentoipertestuale"/>
          <w:color w:val="auto"/>
          <w:sz w:val="24"/>
          <w:szCs w:val="24"/>
          <w:u w:val="none"/>
        </w:rPr>
        <w:t>da un modello</w:t>
      </w:r>
      <w:r w:rsidR="00C42666">
        <w:rPr>
          <w:rStyle w:val="Collegamentoipertestuale"/>
          <w:color w:val="auto"/>
          <w:sz w:val="24"/>
          <w:szCs w:val="24"/>
          <w:u w:val="none"/>
        </w:rPr>
        <w:t xml:space="preserve"> che </w:t>
      </w:r>
      <w:r w:rsidR="00E17E6F">
        <w:rPr>
          <w:rStyle w:val="Collegamentoipertestuale"/>
          <w:color w:val="auto"/>
          <w:sz w:val="24"/>
          <w:szCs w:val="24"/>
          <w:u w:val="none"/>
        </w:rPr>
        <w:t xml:space="preserve">integra la </w:t>
      </w:r>
      <w:r w:rsidR="00FD1F70">
        <w:rPr>
          <w:rStyle w:val="Collegamentoipertestuale"/>
          <w:color w:val="auto"/>
          <w:sz w:val="24"/>
          <w:szCs w:val="24"/>
          <w:u w:val="none"/>
        </w:rPr>
        <w:t>ovvia</w:t>
      </w:r>
      <w:r w:rsidR="00E17E6F">
        <w:rPr>
          <w:rStyle w:val="Collegamentoipertestuale"/>
          <w:color w:val="auto"/>
          <w:sz w:val="24"/>
          <w:szCs w:val="24"/>
          <w:u w:val="none"/>
        </w:rPr>
        <w:t xml:space="preserve"> funzionalità di </w:t>
      </w:r>
      <w:r w:rsidR="004B4C68">
        <w:rPr>
          <w:rStyle w:val="Collegamentoipertestuale"/>
          <w:color w:val="auto"/>
          <w:sz w:val="24"/>
          <w:szCs w:val="24"/>
          <w:u w:val="none"/>
        </w:rPr>
        <w:t>diffusione della luce,</w:t>
      </w:r>
      <w:r w:rsidR="00B4604B">
        <w:rPr>
          <w:rStyle w:val="Collegamentoipertestuale"/>
          <w:color w:val="auto"/>
          <w:sz w:val="24"/>
          <w:szCs w:val="24"/>
          <w:u w:val="none"/>
        </w:rPr>
        <w:t xml:space="preserve"> con </w:t>
      </w:r>
      <w:r w:rsidR="00A53D43">
        <w:rPr>
          <w:rStyle w:val="Collegamentoipertestuale"/>
          <w:color w:val="auto"/>
          <w:sz w:val="24"/>
          <w:szCs w:val="24"/>
          <w:u w:val="none"/>
        </w:rPr>
        <w:t>tutta una serie di nuov</w:t>
      </w:r>
      <w:r w:rsidR="00BA3AF0">
        <w:rPr>
          <w:rStyle w:val="Collegamentoipertestuale"/>
          <w:color w:val="auto"/>
          <w:sz w:val="24"/>
          <w:szCs w:val="24"/>
          <w:u w:val="none"/>
        </w:rPr>
        <w:t>i</w:t>
      </w:r>
      <w:r w:rsidR="004373A3">
        <w:rPr>
          <w:rStyle w:val="Collegamentoipertestuale"/>
          <w:color w:val="auto"/>
          <w:sz w:val="24"/>
          <w:szCs w:val="24"/>
          <w:u w:val="none"/>
        </w:rPr>
        <w:t xml:space="preserve"> </w:t>
      </w:r>
      <w:r w:rsidR="002D4CC3">
        <w:rPr>
          <w:rStyle w:val="Collegamentoipertestuale"/>
          <w:color w:val="auto"/>
          <w:sz w:val="24"/>
          <w:szCs w:val="24"/>
          <w:u w:val="none"/>
        </w:rPr>
        <w:t xml:space="preserve">servizi a </w:t>
      </w:r>
      <w:r w:rsidR="0017598C">
        <w:rPr>
          <w:rStyle w:val="Collegamentoipertestuale"/>
          <w:color w:val="auto"/>
          <w:sz w:val="24"/>
          <w:szCs w:val="24"/>
          <w:u w:val="none"/>
        </w:rPr>
        <w:t>favore delle città e dei cittadini.</w:t>
      </w:r>
      <w:r w:rsidR="002439C4">
        <w:rPr>
          <w:rStyle w:val="Collegamentoipertestuale"/>
          <w:color w:val="auto"/>
          <w:sz w:val="24"/>
          <w:szCs w:val="24"/>
          <w:u w:val="none"/>
        </w:rPr>
        <w:t xml:space="preserve"> </w:t>
      </w:r>
      <w:r w:rsidR="00BA3AF0" w:rsidRPr="00BA3AF0">
        <w:rPr>
          <w:rStyle w:val="Collegamentoipertestuale"/>
          <w:color w:val="auto"/>
          <w:sz w:val="24"/>
          <w:szCs w:val="24"/>
          <w:u w:val="none"/>
        </w:rPr>
        <w:t xml:space="preserve">La raccolta e l’elaborazione delle informazioni prodotte </w:t>
      </w:r>
      <w:r w:rsidR="00B734BA">
        <w:rPr>
          <w:rStyle w:val="Collegamentoipertestuale"/>
          <w:color w:val="auto"/>
          <w:sz w:val="24"/>
          <w:szCs w:val="24"/>
          <w:u w:val="none"/>
        </w:rPr>
        <w:t>da un sistema interconnesso</w:t>
      </w:r>
      <w:r w:rsidR="00BA3AF0" w:rsidRPr="00BA3AF0">
        <w:rPr>
          <w:rStyle w:val="Collegamentoipertestuale"/>
          <w:color w:val="auto"/>
          <w:sz w:val="24"/>
          <w:szCs w:val="24"/>
          <w:u w:val="none"/>
        </w:rPr>
        <w:t xml:space="preserve"> garantiscono una </w:t>
      </w:r>
      <w:r w:rsidR="00B734BA">
        <w:rPr>
          <w:rStyle w:val="Collegamentoipertestuale"/>
          <w:color w:val="auto"/>
          <w:sz w:val="24"/>
          <w:szCs w:val="24"/>
          <w:u w:val="none"/>
        </w:rPr>
        <w:t>gestione</w:t>
      </w:r>
      <w:r w:rsidR="00BA3AF0" w:rsidRPr="00BA3AF0">
        <w:rPr>
          <w:rStyle w:val="Collegamentoipertestuale"/>
          <w:color w:val="auto"/>
          <w:sz w:val="24"/>
          <w:szCs w:val="24"/>
          <w:u w:val="none"/>
        </w:rPr>
        <w:t xml:space="preserve"> efficiente del consumo di energia poiché consentono una regolazione continua, ottimale e in tempo reale dei sistemi di illuminazione, in base al fabbisogno energetico.</w:t>
      </w:r>
    </w:p>
    <w:p w14:paraId="46BFB7FE" w14:textId="36682A09" w:rsidR="004A458C" w:rsidRPr="00572AA6" w:rsidRDefault="007903FC" w:rsidP="004A458C">
      <w:pPr>
        <w:pStyle w:val="Paragrafoelenco"/>
        <w:ind w:left="0"/>
        <w:contextualSpacing w:val="0"/>
        <w:rPr>
          <w:rStyle w:val="Collegamentoipertestuale"/>
          <w:color w:val="auto"/>
          <w:sz w:val="24"/>
          <w:szCs w:val="24"/>
          <w:u w:val="none"/>
        </w:rPr>
      </w:pPr>
      <w:r w:rsidRPr="00572AA6">
        <w:rPr>
          <w:rStyle w:val="Collegamentoipertestuale"/>
          <w:color w:val="auto"/>
          <w:sz w:val="24"/>
          <w:szCs w:val="24"/>
          <w:u w:val="none"/>
        </w:rPr>
        <w:t xml:space="preserve">ENEA partecipa a questa evoluzione </w:t>
      </w:r>
      <w:r w:rsidR="00E76E9F" w:rsidRPr="00572AA6">
        <w:rPr>
          <w:rStyle w:val="Collegamentoipertestuale"/>
          <w:color w:val="auto"/>
          <w:sz w:val="24"/>
          <w:szCs w:val="24"/>
          <w:u w:val="none"/>
        </w:rPr>
        <w:t>mettendo a disposizione a Comuni e gestori il portale PELL</w:t>
      </w:r>
      <w:r w:rsidR="004A458C" w:rsidRPr="00572AA6">
        <w:rPr>
          <w:rStyle w:val="Collegamentoipertestuale"/>
          <w:color w:val="auto"/>
          <w:sz w:val="24"/>
          <w:szCs w:val="24"/>
          <w:u w:val="none"/>
        </w:rPr>
        <w:t xml:space="preserve"> </w:t>
      </w:r>
      <w:r w:rsidR="00E76E9F" w:rsidRPr="00572AA6">
        <w:rPr>
          <w:rStyle w:val="Collegamentoipertestuale"/>
          <w:color w:val="auto"/>
          <w:sz w:val="24"/>
          <w:szCs w:val="24"/>
          <w:u w:val="none"/>
        </w:rPr>
        <w:t xml:space="preserve">(Public Energy Living Lab), </w:t>
      </w:r>
      <w:r w:rsidR="008D1248" w:rsidRPr="00572AA6">
        <w:rPr>
          <w:rStyle w:val="Collegamentoipertestuale"/>
          <w:color w:val="auto"/>
          <w:sz w:val="24"/>
          <w:szCs w:val="24"/>
          <w:u w:val="none"/>
        </w:rPr>
        <w:t xml:space="preserve">che contribuisce attivamente alla digitalizzazione </w:t>
      </w:r>
      <w:r w:rsidR="00497D2C">
        <w:rPr>
          <w:rStyle w:val="Collegamentoipertestuale"/>
          <w:color w:val="auto"/>
          <w:sz w:val="24"/>
          <w:szCs w:val="24"/>
          <w:u w:val="none"/>
        </w:rPr>
        <w:t xml:space="preserve">e </w:t>
      </w:r>
      <w:r w:rsidR="00C76C1A">
        <w:rPr>
          <w:rStyle w:val="Collegamentoipertestuale"/>
          <w:color w:val="auto"/>
          <w:sz w:val="24"/>
          <w:szCs w:val="24"/>
          <w:u w:val="none"/>
        </w:rPr>
        <w:t>ammodernamento</w:t>
      </w:r>
      <w:r w:rsidR="008D1248" w:rsidRPr="00572AA6">
        <w:rPr>
          <w:rStyle w:val="Collegamentoipertestuale"/>
          <w:color w:val="auto"/>
          <w:sz w:val="24"/>
          <w:szCs w:val="24"/>
          <w:u w:val="none"/>
        </w:rPr>
        <w:t xml:space="preserve"> dell’impianto pubblico.</w:t>
      </w:r>
    </w:p>
    <w:p w14:paraId="17024E98" w14:textId="20540EFC" w:rsidR="00BC0520" w:rsidRPr="00572AA6" w:rsidRDefault="008672FB" w:rsidP="27AAEA28">
      <w:pPr>
        <w:pStyle w:val="Paragrafoelenco"/>
        <w:ind w:left="0"/>
        <w:rPr>
          <w:rStyle w:val="Collegamentoipertestuale"/>
          <w:color w:val="auto"/>
          <w:sz w:val="24"/>
          <w:szCs w:val="24"/>
          <w:u w:val="none"/>
        </w:rPr>
      </w:pPr>
      <w:r w:rsidRPr="00572AA6">
        <w:rPr>
          <w:rStyle w:val="Collegamentoipertestuale"/>
          <w:color w:val="auto"/>
          <w:sz w:val="24"/>
          <w:szCs w:val="24"/>
          <w:u w:val="none"/>
        </w:rPr>
        <w:t xml:space="preserve">Il PELL, Public Energy Living Lab, è una piattaforma informatica che attraverso la realizzazione di un censimento degli impianti avvia un processo di recupero, raccolta, organizzazione, gestione, elaborazione e valutazione dei dati tecnici e consumi degli impianti di pubblica illuminazione. </w:t>
      </w:r>
    </w:p>
    <w:p w14:paraId="05AC716B" w14:textId="29ACDA93" w:rsidR="00C3328D" w:rsidRPr="00572AA6" w:rsidRDefault="008672FB" w:rsidP="0078031C">
      <w:pPr>
        <w:pStyle w:val="Paragrafoelenco"/>
        <w:ind w:left="0"/>
        <w:contextualSpacing w:val="0"/>
        <w:rPr>
          <w:rStyle w:val="Collegamentoipertestuale"/>
          <w:color w:val="auto"/>
          <w:sz w:val="24"/>
          <w:szCs w:val="24"/>
          <w:u w:val="none"/>
        </w:rPr>
      </w:pPr>
      <w:r w:rsidRPr="00572AA6">
        <w:rPr>
          <w:rStyle w:val="Collegamentoipertestuale"/>
          <w:color w:val="auto"/>
          <w:sz w:val="24"/>
          <w:szCs w:val="24"/>
          <w:u w:val="none"/>
        </w:rPr>
        <w:t xml:space="preserve">La sua struttura risponde ad una </w:t>
      </w:r>
      <w:r w:rsidR="42923FF7" w:rsidRPr="221CD4B1">
        <w:rPr>
          <w:rStyle w:val="Collegamentoipertestuale"/>
          <w:color w:val="auto"/>
          <w:sz w:val="24"/>
          <w:szCs w:val="24"/>
          <w:u w:val="none"/>
        </w:rPr>
        <w:t>richiesta</w:t>
      </w:r>
      <w:r w:rsidRPr="00572AA6">
        <w:rPr>
          <w:rStyle w:val="Collegamentoipertestuale"/>
          <w:color w:val="auto"/>
          <w:sz w:val="24"/>
          <w:szCs w:val="24"/>
          <w:u w:val="none"/>
        </w:rPr>
        <w:t xml:space="preserve"> di digitalizzazione delle infrastrutture pubbliche che mira a trasformarle in reti intelligenti attraverso la digitalizzazione delle informazioni, il monitoraggio continuo, la elaborazione in tempo reale degli input relativi ai consumi e prestazioni, la redistribuzione aperte delle informazioni aggregate e quindi la creazione di un canale di collegamento diretto tra amministratori e amministrati in merito ad alcune tipologie d’informazioni.</w:t>
      </w:r>
      <w:r w:rsidR="00BD0009">
        <w:rPr>
          <w:rStyle w:val="Collegamentoipertestuale"/>
          <w:color w:val="auto"/>
          <w:sz w:val="24"/>
          <w:szCs w:val="24"/>
          <w:u w:val="none"/>
        </w:rPr>
        <w:t xml:space="preserve"> [0]</w:t>
      </w:r>
    </w:p>
    <w:p w14:paraId="042477B3" w14:textId="285EDACE" w:rsidR="00F20213" w:rsidRPr="00572AA6" w:rsidRDefault="00FE1599" w:rsidP="7D13BD63">
      <w:pPr>
        <w:pStyle w:val="Paragrafoelenco"/>
        <w:ind w:left="0"/>
        <w:rPr>
          <w:sz w:val="24"/>
          <w:szCs w:val="24"/>
        </w:rPr>
      </w:pPr>
      <w:r w:rsidRPr="00572AA6">
        <w:rPr>
          <w:rStyle w:val="Collegamentoipertestuale"/>
          <w:color w:val="auto"/>
          <w:sz w:val="24"/>
          <w:szCs w:val="24"/>
          <w:u w:val="none"/>
        </w:rPr>
        <w:t>In particolare,</w:t>
      </w:r>
      <w:r w:rsidR="00F20213" w:rsidRPr="00572AA6">
        <w:rPr>
          <w:rStyle w:val="Collegamentoipertestuale"/>
          <w:color w:val="auto"/>
          <w:sz w:val="24"/>
          <w:szCs w:val="24"/>
          <w:u w:val="none"/>
        </w:rPr>
        <w:t xml:space="preserve"> il suo modulo SAVE </w:t>
      </w:r>
      <w:r w:rsidR="00F20213" w:rsidRPr="00572AA6">
        <w:rPr>
          <w:sz w:val="24"/>
          <w:szCs w:val="24"/>
        </w:rPr>
        <w:t xml:space="preserve">(Supporto Alla Valutazione Economico finanziaria) consente </w:t>
      </w:r>
      <w:r w:rsidR="002E673A" w:rsidRPr="00572AA6">
        <w:rPr>
          <w:sz w:val="24"/>
          <w:szCs w:val="24"/>
        </w:rPr>
        <w:t>gli</w:t>
      </w:r>
      <w:r w:rsidR="00F20213" w:rsidRPr="00572AA6">
        <w:rPr>
          <w:sz w:val="24"/>
          <w:szCs w:val="24"/>
        </w:rPr>
        <w:t xml:space="preserve"> utenti </w:t>
      </w:r>
      <w:r w:rsidR="002E673A" w:rsidRPr="00572AA6">
        <w:rPr>
          <w:sz w:val="24"/>
          <w:szCs w:val="24"/>
        </w:rPr>
        <w:t>di effettuare valutazioni economiche nell’ipotesi di riqualificazione dell’impianto di i</w:t>
      </w:r>
      <w:r w:rsidR="00EE0334" w:rsidRPr="00572AA6">
        <w:rPr>
          <w:sz w:val="24"/>
          <w:szCs w:val="24"/>
        </w:rPr>
        <w:t>lluminazione</w:t>
      </w:r>
      <w:r w:rsidR="002D4FE4">
        <w:rPr>
          <w:sz w:val="24"/>
          <w:szCs w:val="24"/>
        </w:rPr>
        <w:t>,</w:t>
      </w:r>
      <w:r w:rsidR="00EE0334" w:rsidRPr="00572AA6">
        <w:rPr>
          <w:sz w:val="24"/>
          <w:szCs w:val="24"/>
        </w:rPr>
        <w:t xml:space="preserve"> senza avere conoscenze estese in campo economico.</w:t>
      </w:r>
      <w:r w:rsidR="007C3A21">
        <w:rPr>
          <w:sz w:val="24"/>
          <w:szCs w:val="24"/>
        </w:rPr>
        <w:t xml:space="preserve"> Infatti, il gestore di un impianto di illum</w:t>
      </w:r>
      <w:r w:rsidR="00F4196A">
        <w:rPr>
          <w:sz w:val="24"/>
          <w:szCs w:val="24"/>
        </w:rPr>
        <w:t>i</w:t>
      </w:r>
      <w:r w:rsidR="007C3A21">
        <w:rPr>
          <w:sz w:val="24"/>
          <w:szCs w:val="24"/>
        </w:rPr>
        <w:t>nazione</w:t>
      </w:r>
      <w:r w:rsidR="00F4196A">
        <w:rPr>
          <w:sz w:val="24"/>
          <w:szCs w:val="24"/>
        </w:rPr>
        <w:t xml:space="preserve"> </w:t>
      </w:r>
      <w:r w:rsidR="00E400DC">
        <w:rPr>
          <w:sz w:val="24"/>
          <w:szCs w:val="24"/>
        </w:rPr>
        <w:t>accedendo</w:t>
      </w:r>
      <w:r w:rsidR="00F4196A">
        <w:rPr>
          <w:sz w:val="24"/>
          <w:szCs w:val="24"/>
        </w:rPr>
        <w:t xml:space="preserve"> al portale PELL</w:t>
      </w:r>
      <w:r w:rsidR="005244BB">
        <w:rPr>
          <w:sz w:val="24"/>
          <w:szCs w:val="24"/>
        </w:rPr>
        <w:t>, può utilizzare</w:t>
      </w:r>
      <w:r w:rsidR="00F4196A">
        <w:rPr>
          <w:sz w:val="24"/>
          <w:szCs w:val="24"/>
        </w:rPr>
        <w:t xml:space="preserve"> il modulo SAVE</w:t>
      </w:r>
      <w:r w:rsidR="005244BB">
        <w:rPr>
          <w:sz w:val="24"/>
          <w:szCs w:val="24"/>
        </w:rPr>
        <w:t xml:space="preserve"> per inserire tutti i dettagli</w:t>
      </w:r>
      <w:r w:rsidR="00901CC2">
        <w:rPr>
          <w:sz w:val="24"/>
          <w:szCs w:val="24"/>
        </w:rPr>
        <w:t xml:space="preserve"> riguardanti </w:t>
      </w:r>
      <w:r w:rsidR="00C3764D">
        <w:rPr>
          <w:sz w:val="24"/>
          <w:szCs w:val="24"/>
        </w:rPr>
        <w:t xml:space="preserve">il proprio impianto </w:t>
      </w:r>
      <w:r w:rsidR="00047967">
        <w:rPr>
          <w:sz w:val="24"/>
          <w:szCs w:val="24"/>
        </w:rPr>
        <w:t>di compet</w:t>
      </w:r>
      <w:r w:rsidR="001E7A29">
        <w:rPr>
          <w:sz w:val="24"/>
          <w:szCs w:val="24"/>
        </w:rPr>
        <w:t>enza</w:t>
      </w:r>
      <w:r w:rsidR="00D77C0C">
        <w:rPr>
          <w:sz w:val="24"/>
          <w:szCs w:val="24"/>
        </w:rPr>
        <w:t xml:space="preserve"> e ottenere</w:t>
      </w:r>
      <w:r w:rsidR="00CB5999">
        <w:rPr>
          <w:sz w:val="24"/>
          <w:szCs w:val="24"/>
        </w:rPr>
        <w:t xml:space="preserve"> un report completo di analisi e </w:t>
      </w:r>
      <w:r w:rsidR="00F00C0E">
        <w:rPr>
          <w:sz w:val="24"/>
          <w:szCs w:val="24"/>
        </w:rPr>
        <w:t>valutazione</w:t>
      </w:r>
      <w:r w:rsidR="0038124F">
        <w:rPr>
          <w:sz w:val="24"/>
          <w:szCs w:val="24"/>
        </w:rPr>
        <w:t>.</w:t>
      </w:r>
    </w:p>
    <w:p w14:paraId="4CAB674E" w14:textId="651D00A2" w:rsidR="009F6ADB" w:rsidRPr="001560C5" w:rsidRDefault="00FE1599" w:rsidP="0078031C">
      <w:pPr>
        <w:pStyle w:val="Paragrafoelenco"/>
        <w:ind w:left="0"/>
        <w:contextualSpacing w:val="0"/>
        <w:rPr>
          <w:sz w:val="24"/>
          <w:szCs w:val="24"/>
        </w:rPr>
      </w:pPr>
      <w:r w:rsidRPr="00572AA6">
        <w:rPr>
          <w:sz w:val="24"/>
          <w:szCs w:val="24"/>
        </w:rPr>
        <w:t>Considerando un</w:t>
      </w:r>
      <w:r w:rsidR="000F78C3" w:rsidRPr="00572AA6">
        <w:rPr>
          <w:sz w:val="24"/>
          <w:szCs w:val="24"/>
        </w:rPr>
        <w:t xml:space="preserve"> processo di rifacimento ed evoluzione della stessa piattaforma PELL, per stare al passo con le tecnologie, </w:t>
      </w:r>
      <w:r w:rsidR="0032406A" w:rsidRPr="00572AA6">
        <w:rPr>
          <w:sz w:val="24"/>
          <w:szCs w:val="24"/>
        </w:rPr>
        <w:t xml:space="preserve">il modulo SAVE ha </w:t>
      </w:r>
      <w:r w:rsidR="00DA0CBF">
        <w:rPr>
          <w:sz w:val="24"/>
          <w:szCs w:val="24"/>
        </w:rPr>
        <w:t>richiesto</w:t>
      </w:r>
      <w:r w:rsidR="0032406A" w:rsidRPr="00572AA6">
        <w:rPr>
          <w:sz w:val="24"/>
          <w:szCs w:val="24"/>
        </w:rPr>
        <w:t xml:space="preserve"> </w:t>
      </w:r>
      <w:r w:rsidR="009F53D2">
        <w:rPr>
          <w:sz w:val="24"/>
          <w:szCs w:val="24"/>
        </w:rPr>
        <w:t xml:space="preserve">un </w:t>
      </w:r>
      <w:r w:rsidR="004D0915">
        <w:rPr>
          <w:sz w:val="24"/>
          <w:szCs w:val="24"/>
        </w:rPr>
        <w:t xml:space="preserve">aggiornamento, con </w:t>
      </w:r>
      <w:r w:rsidR="00F86EC0">
        <w:rPr>
          <w:sz w:val="24"/>
          <w:szCs w:val="24"/>
        </w:rPr>
        <w:t>l’</w:t>
      </w:r>
      <w:r w:rsidR="004D0915">
        <w:rPr>
          <w:sz w:val="24"/>
          <w:szCs w:val="24"/>
        </w:rPr>
        <w:t xml:space="preserve">introduzione di nuove e </w:t>
      </w:r>
      <w:r w:rsidR="00624C2F">
        <w:rPr>
          <w:sz w:val="24"/>
          <w:szCs w:val="24"/>
        </w:rPr>
        <w:t>migliorate funzionalità</w:t>
      </w:r>
      <w:r w:rsidR="00BB1480">
        <w:rPr>
          <w:sz w:val="24"/>
          <w:szCs w:val="24"/>
        </w:rPr>
        <w:t>,</w:t>
      </w:r>
      <w:r w:rsidR="00624C2F">
        <w:rPr>
          <w:sz w:val="24"/>
          <w:szCs w:val="24"/>
        </w:rPr>
        <w:t xml:space="preserve"> </w:t>
      </w:r>
      <w:r w:rsidR="00424EC5">
        <w:rPr>
          <w:sz w:val="24"/>
          <w:szCs w:val="24"/>
        </w:rPr>
        <w:t xml:space="preserve">e </w:t>
      </w:r>
      <w:r w:rsidR="003460F6">
        <w:rPr>
          <w:sz w:val="24"/>
          <w:szCs w:val="24"/>
        </w:rPr>
        <w:t>un adattamento per</w:t>
      </w:r>
      <w:r w:rsidR="00624C2F">
        <w:rPr>
          <w:sz w:val="24"/>
          <w:szCs w:val="24"/>
        </w:rPr>
        <w:t xml:space="preserve"> </w:t>
      </w:r>
      <w:r w:rsidR="005B7467">
        <w:rPr>
          <w:sz w:val="24"/>
          <w:szCs w:val="24"/>
        </w:rPr>
        <w:t>facilitare</w:t>
      </w:r>
      <w:r w:rsidR="0032406A" w:rsidRPr="00572AA6">
        <w:rPr>
          <w:sz w:val="24"/>
          <w:szCs w:val="24"/>
        </w:rPr>
        <w:t xml:space="preserve"> </w:t>
      </w:r>
      <w:r w:rsidR="005B7467">
        <w:rPr>
          <w:sz w:val="24"/>
          <w:szCs w:val="24"/>
        </w:rPr>
        <w:t>l’</w:t>
      </w:r>
      <w:r w:rsidR="0032406A" w:rsidRPr="00572AA6">
        <w:rPr>
          <w:sz w:val="24"/>
          <w:szCs w:val="24"/>
        </w:rPr>
        <w:t>integrare all’interno della nuova piattaforma.</w:t>
      </w:r>
    </w:p>
    <w:p w14:paraId="7D8448B7" w14:textId="18D5461C" w:rsidR="00043082" w:rsidRPr="001C7326" w:rsidRDefault="001C7326" w:rsidP="00E313B0">
      <w:pPr>
        <w:pStyle w:val="Stile1"/>
        <w:numPr>
          <w:ilvl w:val="1"/>
          <w:numId w:val="5"/>
        </w:numPr>
        <w:outlineLvl w:val="1"/>
      </w:pPr>
      <w:r>
        <w:lastRenderedPageBreak/>
        <w:t xml:space="preserve"> </w:t>
      </w:r>
      <w:bookmarkStart w:id="4" w:name="_Toc152253148"/>
      <w:r w:rsidR="00043082" w:rsidRPr="001C7326">
        <w:t>Soluzione proposta e note metodologiche</w:t>
      </w:r>
      <w:bookmarkEnd w:id="4"/>
    </w:p>
    <w:p w14:paraId="674A52F5" w14:textId="77777777" w:rsidR="001560C5" w:rsidRDefault="001560C5" w:rsidP="003A6922">
      <w:pPr>
        <w:rPr>
          <w:sz w:val="24"/>
          <w:szCs w:val="24"/>
        </w:rPr>
      </w:pPr>
    </w:p>
    <w:p w14:paraId="784FB0D2" w14:textId="7F39359B" w:rsidR="0062195E" w:rsidRPr="00332E5A" w:rsidRDefault="0062195E" w:rsidP="003A6922">
      <w:pPr>
        <w:rPr>
          <w:sz w:val="24"/>
          <w:szCs w:val="24"/>
        </w:rPr>
      </w:pPr>
      <w:r w:rsidRPr="00332E5A">
        <w:rPr>
          <w:sz w:val="24"/>
          <w:szCs w:val="24"/>
        </w:rPr>
        <w:t>La soluzione proposta si basa su vari</w:t>
      </w:r>
      <w:r w:rsidR="006E5940">
        <w:rPr>
          <w:sz w:val="24"/>
          <w:szCs w:val="24"/>
        </w:rPr>
        <w:t xml:space="preserve"> </w:t>
      </w:r>
      <w:r w:rsidRPr="00332E5A">
        <w:rPr>
          <w:sz w:val="24"/>
          <w:szCs w:val="24"/>
        </w:rPr>
        <w:t>concetti chiave:</w:t>
      </w:r>
    </w:p>
    <w:p w14:paraId="3B843EAC" w14:textId="5369DFC9" w:rsidR="0062195E" w:rsidRPr="00332E5A" w:rsidRDefault="00944BC8" w:rsidP="00E313B0">
      <w:pPr>
        <w:pStyle w:val="Paragrafoelenco"/>
        <w:numPr>
          <w:ilvl w:val="0"/>
          <w:numId w:val="2"/>
        </w:numPr>
        <w:ind w:left="714" w:hanging="357"/>
        <w:rPr>
          <w:sz w:val="24"/>
          <w:szCs w:val="24"/>
        </w:rPr>
      </w:pPr>
      <w:r w:rsidRPr="00332E5A">
        <w:rPr>
          <w:sz w:val="24"/>
          <w:szCs w:val="24"/>
        </w:rPr>
        <w:t>Calcolo aggregato</w:t>
      </w:r>
      <w:r w:rsidR="00D9579B" w:rsidRPr="00332E5A">
        <w:rPr>
          <w:sz w:val="24"/>
          <w:szCs w:val="24"/>
        </w:rPr>
        <w:t xml:space="preserve">: si parte calcolando i piccoli risultati </w:t>
      </w:r>
      <w:r w:rsidR="00BF2FD6" w:rsidRPr="00332E5A">
        <w:rPr>
          <w:sz w:val="24"/>
          <w:szCs w:val="24"/>
        </w:rPr>
        <w:t>che verranno poi utilizzati per</w:t>
      </w:r>
      <w:r w:rsidR="003F4AB9" w:rsidRPr="00332E5A">
        <w:rPr>
          <w:sz w:val="24"/>
          <w:szCs w:val="24"/>
        </w:rPr>
        <w:t xml:space="preserve"> calcoli sempre più complessi, fino al risultato finale</w:t>
      </w:r>
    </w:p>
    <w:p w14:paraId="1FF3A1DB" w14:textId="6DDA5B4F" w:rsidR="00944BC8" w:rsidRDefault="00944BC8" w:rsidP="00E313B0">
      <w:pPr>
        <w:pStyle w:val="Paragrafoelenco"/>
        <w:numPr>
          <w:ilvl w:val="0"/>
          <w:numId w:val="2"/>
        </w:numPr>
        <w:rPr>
          <w:sz w:val="24"/>
          <w:szCs w:val="24"/>
        </w:rPr>
      </w:pPr>
      <w:r w:rsidRPr="00332E5A">
        <w:rPr>
          <w:sz w:val="24"/>
          <w:szCs w:val="24"/>
        </w:rPr>
        <w:t xml:space="preserve">Fruizione tramite </w:t>
      </w:r>
      <w:r w:rsidR="0018218C" w:rsidRPr="00332E5A">
        <w:rPr>
          <w:sz w:val="24"/>
          <w:szCs w:val="24"/>
        </w:rPr>
        <w:t>web API</w:t>
      </w:r>
      <w:r w:rsidR="003F4AB9" w:rsidRPr="00332E5A">
        <w:rPr>
          <w:sz w:val="24"/>
          <w:szCs w:val="24"/>
        </w:rPr>
        <w:t>: pe</w:t>
      </w:r>
      <w:r w:rsidR="002B55CB" w:rsidRPr="00332E5A">
        <w:rPr>
          <w:sz w:val="24"/>
          <w:szCs w:val="24"/>
        </w:rPr>
        <w:t xml:space="preserve">rmette il recupero delle informazioni tramite </w:t>
      </w:r>
      <w:r w:rsidR="0018218C" w:rsidRPr="00332E5A">
        <w:rPr>
          <w:sz w:val="24"/>
          <w:szCs w:val="24"/>
        </w:rPr>
        <w:t>l’esposizione pubblica di endpoint (anche chiamati link)</w:t>
      </w:r>
      <w:r w:rsidR="00332E5A" w:rsidRPr="00332E5A">
        <w:rPr>
          <w:sz w:val="24"/>
          <w:szCs w:val="24"/>
        </w:rPr>
        <w:t xml:space="preserve"> </w:t>
      </w:r>
    </w:p>
    <w:p w14:paraId="32DE3C01" w14:textId="6F6CCB94" w:rsidR="00215E02" w:rsidRPr="00A14B0B" w:rsidRDefault="00215E02" w:rsidP="00E313B0">
      <w:pPr>
        <w:pStyle w:val="Paragrafoelenco"/>
        <w:numPr>
          <w:ilvl w:val="0"/>
          <w:numId w:val="2"/>
        </w:numPr>
        <w:contextualSpacing w:val="0"/>
        <w:rPr>
          <w:sz w:val="24"/>
          <w:szCs w:val="24"/>
        </w:rPr>
      </w:pPr>
      <w:r w:rsidRPr="00A14B0B">
        <w:rPr>
          <w:sz w:val="24"/>
          <w:szCs w:val="24"/>
        </w:rPr>
        <w:t>Fea</w:t>
      </w:r>
      <w:r w:rsidR="00C97C9C" w:rsidRPr="00A14B0B">
        <w:rPr>
          <w:sz w:val="24"/>
          <w:szCs w:val="24"/>
        </w:rPr>
        <w:t>ture test</w:t>
      </w:r>
      <w:r w:rsidR="00E754DB" w:rsidRPr="00A14B0B">
        <w:rPr>
          <w:sz w:val="24"/>
          <w:szCs w:val="24"/>
        </w:rPr>
        <w:t xml:space="preserve">: </w:t>
      </w:r>
      <w:r w:rsidR="00A14B0B" w:rsidRPr="00A14B0B">
        <w:rPr>
          <w:sz w:val="24"/>
          <w:szCs w:val="24"/>
        </w:rPr>
        <w:t>consente il testing di un</w:t>
      </w:r>
      <w:r w:rsidR="00A14B0B">
        <w:rPr>
          <w:sz w:val="24"/>
          <w:szCs w:val="24"/>
        </w:rPr>
        <w:t xml:space="preserve">a funzionalità implementata per la verifica del funzionamento e l’assenza di errori </w:t>
      </w:r>
      <w:r w:rsidR="008D3094">
        <w:rPr>
          <w:sz w:val="24"/>
          <w:szCs w:val="24"/>
        </w:rPr>
        <w:t>durante l’operazione</w:t>
      </w:r>
    </w:p>
    <w:p w14:paraId="493A33F6" w14:textId="77777777" w:rsidR="001063B6" w:rsidRPr="00A14B0B" w:rsidRDefault="001063B6" w:rsidP="001063B6">
      <w:pPr>
        <w:rPr>
          <w:sz w:val="24"/>
          <w:szCs w:val="24"/>
        </w:rPr>
      </w:pPr>
    </w:p>
    <w:p w14:paraId="743AC449" w14:textId="75EFFF54" w:rsidR="005B39F7" w:rsidRPr="00724199" w:rsidRDefault="009A4DFE" w:rsidP="003A6922">
      <w:pPr>
        <w:rPr>
          <w:sz w:val="24"/>
          <w:szCs w:val="24"/>
        </w:rPr>
      </w:pPr>
      <w:r w:rsidRPr="00724199">
        <w:rPr>
          <w:sz w:val="24"/>
          <w:szCs w:val="24"/>
        </w:rPr>
        <w:t>Sono state utilizzate varie</w:t>
      </w:r>
      <w:r w:rsidR="00332E5A" w:rsidRPr="00724199">
        <w:rPr>
          <w:sz w:val="24"/>
          <w:szCs w:val="24"/>
        </w:rPr>
        <w:t xml:space="preserve"> note metodologiche</w:t>
      </w:r>
      <w:r w:rsidR="005B39F7" w:rsidRPr="00724199">
        <w:rPr>
          <w:sz w:val="24"/>
          <w:szCs w:val="24"/>
        </w:rPr>
        <w:t xml:space="preserve"> di stesura del codice</w:t>
      </w:r>
      <w:r w:rsidRPr="00724199">
        <w:rPr>
          <w:sz w:val="24"/>
          <w:szCs w:val="24"/>
        </w:rPr>
        <w:t xml:space="preserve">, al fine </w:t>
      </w:r>
      <w:r w:rsidR="007A2677" w:rsidRPr="00724199">
        <w:rPr>
          <w:sz w:val="24"/>
          <w:szCs w:val="24"/>
        </w:rPr>
        <w:t>di rendere pi</w:t>
      </w:r>
      <w:r w:rsidR="00243457" w:rsidRPr="00724199">
        <w:rPr>
          <w:sz w:val="24"/>
          <w:szCs w:val="24"/>
        </w:rPr>
        <w:t>ù comprensibile possibile le operazioni effettuate</w:t>
      </w:r>
    </w:p>
    <w:p w14:paraId="6B054E2B" w14:textId="77777777" w:rsidR="003E436A" w:rsidRDefault="00243457" w:rsidP="00E313B0">
      <w:pPr>
        <w:pStyle w:val="Paragrafoelenco"/>
        <w:numPr>
          <w:ilvl w:val="0"/>
          <w:numId w:val="3"/>
        </w:numPr>
        <w:ind w:left="714" w:hanging="357"/>
        <w:rPr>
          <w:sz w:val="24"/>
          <w:szCs w:val="24"/>
        </w:rPr>
      </w:pPr>
      <w:r>
        <w:rPr>
          <w:sz w:val="24"/>
          <w:szCs w:val="24"/>
        </w:rPr>
        <w:t xml:space="preserve">Utilizzo del </w:t>
      </w:r>
      <w:r w:rsidR="00910976" w:rsidRPr="00F51A78">
        <w:rPr>
          <w:sz w:val="24"/>
          <w:szCs w:val="24"/>
        </w:rPr>
        <w:t>Camel case</w:t>
      </w:r>
      <w:r>
        <w:rPr>
          <w:sz w:val="24"/>
          <w:szCs w:val="24"/>
        </w:rPr>
        <w:t xml:space="preserve">: </w:t>
      </w:r>
      <w:r w:rsidR="00257C00">
        <w:rPr>
          <w:sz w:val="24"/>
          <w:szCs w:val="24"/>
        </w:rPr>
        <w:t xml:space="preserve">consiste nella scrittura di nomi o frasi </w:t>
      </w:r>
      <w:r w:rsidR="00710F8C">
        <w:rPr>
          <w:sz w:val="24"/>
          <w:szCs w:val="24"/>
        </w:rPr>
        <w:t xml:space="preserve">marcando la prima lettera </w:t>
      </w:r>
      <w:r w:rsidR="00447969">
        <w:rPr>
          <w:sz w:val="24"/>
          <w:szCs w:val="24"/>
        </w:rPr>
        <w:t>tra uno spazio e l’altro con</w:t>
      </w:r>
      <w:r w:rsidR="00FE6AC5">
        <w:rPr>
          <w:sz w:val="24"/>
          <w:szCs w:val="24"/>
        </w:rPr>
        <w:t xml:space="preserve"> il maiuscolo, e successivamente eliminando gli spazi. Questo stile di scrittura è stato utilizzato per </w:t>
      </w:r>
      <w:r w:rsidR="00F26C61">
        <w:rPr>
          <w:sz w:val="24"/>
          <w:szCs w:val="24"/>
        </w:rPr>
        <w:t>nomi dei metodi e delle funzioni,</w:t>
      </w:r>
      <w:r w:rsidR="007C32C4">
        <w:rPr>
          <w:sz w:val="24"/>
          <w:szCs w:val="24"/>
        </w:rPr>
        <w:t xml:space="preserve"> al fine di renderli pi</w:t>
      </w:r>
      <w:r w:rsidR="003E436A">
        <w:rPr>
          <w:sz w:val="24"/>
          <w:szCs w:val="24"/>
        </w:rPr>
        <w:t>ù leggibili</w:t>
      </w:r>
    </w:p>
    <w:p w14:paraId="7F92FD0A" w14:textId="7CB0EA6F" w:rsidR="00C32621" w:rsidRPr="00C32621" w:rsidRDefault="00C32621" w:rsidP="00E313B0">
      <w:pPr>
        <w:pStyle w:val="Paragrafoelenco"/>
        <w:numPr>
          <w:ilvl w:val="0"/>
          <w:numId w:val="3"/>
        </w:numPr>
        <w:ind w:left="714" w:hanging="357"/>
        <w:rPr>
          <w:sz w:val="24"/>
          <w:szCs w:val="24"/>
        </w:rPr>
      </w:pPr>
      <w:r>
        <w:rPr>
          <w:sz w:val="24"/>
          <w:szCs w:val="24"/>
        </w:rPr>
        <w:t xml:space="preserve">Utilizzo dei nomi di funzione in italiano: abbiamo scelto l’italiano per i nomi di funzione in modo da dare un’idea immediata dell’operazione svolta al lettore </w:t>
      </w:r>
    </w:p>
    <w:p w14:paraId="56F1E6AC" w14:textId="1F43A52D" w:rsidR="00586BD8" w:rsidRDefault="003E436A" w:rsidP="00E313B0">
      <w:pPr>
        <w:pStyle w:val="Paragrafoelenco"/>
        <w:numPr>
          <w:ilvl w:val="0"/>
          <w:numId w:val="3"/>
        </w:numPr>
        <w:ind w:left="714" w:hanging="357"/>
        <w:rPr>
          <w:sz w:val="24"/>
          <w:szCs w:val="24"/>
        </w:rPr>
      </w:pPr>
      <w:r>
        <w:rPr>
          <w:sz w:val="24"/>
          <w:szCs w:val="24"/>
        </w:rPr>
        <w:t>Utilizzo dei commenti in inglese: la lingua scelta per i commenti</w:t>
      </w:r>
      <w:r w:rsidR="00F6307D">
        <w:rPr>
          <w:sz w:val="24"/>
          <w:szCs w:val="24"/>
        </w:rPr>
        <w:t xml:space="preserve"> è in </w:t>
      </w:r>
      <w:r w:rsidR="00324B49">
        <w:rPr>
          <w:sz w:val="24"/>
          <w:szCs w:val="24"/>
        </w:rPr>
        <w:t>inglese</w:t>
      </w:r>
      <w:r w:rsidR="00F6307D">
        <w:rPr>
          <w:sz w:val="24"/>
          <w:szCs w:val="24"/>
        </w:rPr>
        <w:t xml:space="preserve">, al fine di poter orientare anche chi non è confidente con la lingua italiana durante </w:t>
      </w:r>
      <w:r w:rsidR="00586BD8">
        <w:rPr>
          <w:sz w:val="24"/>
          <w:szCs w:val="24"/>
        </w:rPr>
        <w:t>l’analisi delle funzioni</w:t>
      </w:r>
    </w:p>
    <w:p w14:paraId="7EF8E5E7" w14:textId="6AC2890B" w:rsidR="00724199" w:rsidRDefault="00F51A78" w:rsidP="00E313B0">
      <w:pPr>
        <w:pStyle w:val="Paragrafoelenco"/>
        <w:numPr>
          <w:ilvl w:val="0"/>
          <w:numId w:val="3"/>
        </w:numPr>
        <w:rPr>
          <w:sz w:val="24"/>
          <w:szCs w:val="24"/>
        </w:rPr>
      </w:pPr>
      <w:r w:rsidRPr="00F51A78">
        <w:rPr>
          <w:sz w:val="24"/>
          <w:szCs w:val="24"/>
        </w:rPr>
        <w:t xml:space="preserve">Classe helper: sono un concetto di programmazione che consentono allo sviluppatore di semplificare l’utilizzo delle particolari funzionalità che esse contengono. </w:t>
      </w:r>
    </w:p>
    <w:p w14:paraId="7516F54F" w14:textId="4EF2D271" w:rsidR="0040492A" w:rsidRPr="0040492A" w:rsidRDefault="0040492A" w:rsidP="0040492A">
      <w:pPr>
        <w:rPr>
          <w:sz w:val="24"/>
          <w:szCs w:val="24"/>
        </w:rPr>
      </w:pPr>
    </w:p>
    <w:p w14:paraId="0EA5A093" w14:textId="21741FF1" w:rsidR="006B2B74" w:rsidRDefault="006B2B74" w:rsidP="005B39F7">
      <w:pPr>
        <w:rPr>
          <w:sz w:val="24"/>
          <w:szCs w:val="24"/>
        </w:rPr>
      </w:pPr>
      <w:r>
        <w:rPr>
          <w:sz w:val="24"/>
          <w:szCs w:val="24"/>
        </w:rPr>
        <w:t>Per la costruzione di un</w:t>
      </w:r>
      <w:r w:rsidR="0066569C">
        <w:rPr>
          <w:sz w:val="24"/>
          <w:szCs w:val="24"/>
        </w:rPr>
        <w:t xml:space="preserve"> iniziale database di test abbiamo adottato le seguenti note metodologiche</w:t>
      </w:r>
      <w:r w:rsidR="000A634D">
        <w:rPr>
          <w:sz w:val="24"/>
          <w:szCs w:val="24"/>
        </w:rPr>
        <w:t xml:space="preserve"> sulle varie entità</w:t>
      </w:r>
      <w:r w:rsidR="00C82D82">
        <w:rPr>
          <w:sz w:val="24"/>
          <w:szCs w:val="24"/>
        </w:rPr>
        <w:t>:</w:t>
      </w:r>
    </w:p>
    <w:p w14:paraId="0F77AB03" w14:textId="4263D18F" w:rsidR="002D745A" w:rsidRPr="00FA6AC1" w:rsidRDefault="000A634D" w:rsidP="00E313B0">
      <w:pPr>
        <w:pStyle w:val="Paragrafoelenco"/>
        <w:numPr>
          <w:ilvl w:val="0"/>
          <w:numId w:val="7"/>
        </w:numPr>
        <w:rPr>
          <w:sz w:val="24"/>
          <w:szCs w:val="24"/>
        </w:rPr>
      </w:pPr>
      <w:r w:rsidRPr="00FA6AC1">
        <w:rPr>
          <w:sz w:val="24"/>
          <w:szCs w:val="24"/>
        </w:rPr>
        <w:t>Entità</w:t>
      </w:r>
      <w:r w:rsidR="007058D2" w:rsidRPr="00FA6AC1">
        <w:rPr>
          <w:sz w:val="24"/>
          <w:szCs w:val="24"/>
        </w:rPr>
        <w:t xml:space="preserve"> </w:t>
      </w:r>
      <w:r w:rsidR="006C1D0E">
        <w:rPr>
          <w:sz w:val="24"/>
          <w:szCs w:val="24"/>
        </w:rPr>
        <w:t>P</w:t>
      </w:r>
      <w:r w:rsidR="00580928" w:rsidRPr="00FA6AC1">
        <w:rPr>
          <w:sz w:val="24"/>
          <w:szCs w:val="24"/>
        </w:rPr>
        <w:t>lant</w:t>
      </w:r>
      <w:r w:rsidR="00E9761B" w:rsidRPr="00FA6AC1">
        <w:rPr>
          <w:sz w:val="24"/>
          <w:szCs w:val="24"/>
        </w:rPr>
        <w:t xml:space="preserve"> (Impianto)</w:t>
      </w:r>
      <w:r w:rsidR="00AE24CB" w:rsidRPr="00FA6AC1">
        <w:rPr>
          <w:sz w:val="24"/>
          <w:szCs w:val="24"/>
        </w:rPr>
        <w:t xml:space="preserve">: </w:t>
      </w:r>
      <w:r w:rsidR="00032CD5" w:rsidRPr="00FA6AC1">
        <w:rPr>
          <w:sz w:val="24"/>
          <w:szCs w:val="24"/>
        </w:rPr>
        <w:t xml:space="preserve">rappresenta un </w:t>
      </w:r>
      <w:r w:rsidR="00ED79D4" w:rsidRPr="00FA6AC1">
        <w:rPr>
          <w:sz w:val="24"/>
          <w:szCs w:val="24"/>
        </w:rPr>
        <w:t xml:space="preserve">impianto </w:t>
      </w:r>
      <w:r w:rsidR="00382075" w:rsidRPr="00FA6AC1">
        <w:rPr>
          <w:sz w:val="24"/>
          <w:szCs w:val="24"/>
        </w:rPr>
        <w:t>disponibile</w:t>
      </w:r>
      <w:r w:rsidR="00C368C6" w:rsidRPr="00FA6AC1">
        <w:rPr>
          <w:sz w:val="24"/>
          <w:szCs w:val="24"/>
        </w:rPr>
        <w:t xml:space="preserve"> all’elaborazione per l’utente</w:t>
      </w:r>
      <w:r w:rsidR="005D7FF5" w:rsidRPr="00FA6AC1">
        <w:rPr>
          <w:sz w:val="24"/>
          <w:szCs w:val="24"/>
        </w:rPr>
        <w:t xml:space="preserve">. Oltre ad essere identificato univocamente, contiene informazioni quali </w:t>
      </w:r>
      <w:r w:rsidR="00B81139" w:rsidRPr="00FA6AC1">
        <w:rPr>
          <w:sz w:val="24"/>
          <w:szCs w:val="24"/>
        </w:rPr>
        <w:t>il CAP del comune di riferimento e un’etichetta descrittiva</w:t>
      </w:r>
    </w:p>
    <w:p w14:paraId="278F57E2" w14:textId="20FFA8C5" w:rsidR="00580928" w:rsidRPr="00FA6AC1" w:rsidRDefault="00755309" w:rsidP="00E313B0">
      <w:pPr>
        <w:pStyle w:val="Paragrafoelenco"/>
        <w:numPr>
          <w:ilvl w:val="0"/>
          <w:numId w:val="7"/>
        </w:numPr>
        <w:rPr>
          <w:sz w:val="24"/>
          <w:szCs w:val="24"/>
        </w:rPr>
      </w:pPr>
      <w:r w:rsidRPr="00FA6AC1">
        <w:rPr>
          <w:sz w:val="24"/>
          <w:szCs w:val="24"/>
        </w:rPr>
        <w:t xml:space="preserve">Entità </w:t>
      </w:r>
      <w:r w:rsidR="00E6234F" w:rsidRPr="00FA6AC1">
        <w:rPr>
          <w:sz w:val="24"/>
          <w:szCs w:val="24"/>
        </w:rPr>
        <w:t>Investment</w:t>
      </w:r>
      <w:r w:rsidR="00E9761B" w:rsidRPr="00FA6AC1">
        <w:rPr>
          <w:sz w:val="24"/>
          <w:szCs w:val="24"/>
        </w:rPr>
        <w:t xml:space="preserve"> (Investimento)</w:t>
      </w:r>
      <w:r w:rsidRPr="00FA6AC1">
        <w:rPr>
          <w:sz w:val="24"/>
          <w:szCs w:val="24"/>
        </w:rPr>
        <w:t>: rappresenta il set di dati scelti per l’elaborazione dell’investimento complessivo sull’impianto scelto</w:t>
      </w:r>
      <w:r w:rsidR="00043CBB" w:rsidRPr="00FA6AC1">
        <w:rPr>
          <w:sz w:val="24"/>
          <w:szCs w:val="24"/>
        </w:rPr>
        <w:t xml:space="preserve">. Questa serie di dati </w:t>
      </w:r>
      <w:r w:rsidR="005A18A6" w:rsidRPr="00FA6AC1">
        <w:rPr>
          <w:sz w:val="24"/>
          <w:szCs w:val="24"/>
        </w:rPr>
        <w:t>utilizza</w:t>
      </w:r>
      <w:r w:rsidR="002F7EC0" w:rsidRPr="00FA6AC1">
        <w:rPr>
          <w:sz w:val="24"/>
          <w:szCs w:val="24"/>
        </w:rPr>
        <w:t xml:space="preserve"> i valori di default previsti dalla specifica</w:t>
      </w:r>
      <w:r w:rsidR="009C6F45" w:rsidRPr="00FA6AC1">
        <w:rPr>
          <w:sz w:val="24"/>
          <w:szCs w:val="24"/>
        </w:rPr>
        <w:t xml:space="preserve">, </w:t>
      </w:r>
      <w:r w:rsidR="000446A0" w:rsidRPr="00FA6AC1">
        <w:rPr>
          <w:sz w:val="24"/>
          <w:szCs w:val="24"/>
        </w:rPr>
        <w:t>per</w:t>
      </w:r>
      <w:r w:rsidR="00647943" w:rsidRPr="00FA6AC1">
        <w:rPr>
          <w:sz w:val="24"/>
          <w:szCs w:val="24"/>
        </w:rPr>
        <w:t xml:space="preserve"> i campi informativi relativi alla spartizione </w:t>
      </w:r>
      <w:r w:rsidR="00492787" w:rsidRPr="00FA6AC1">
        <w:rPr>
          <w:sz w:val="24"/>
          <w:szCs w:val="24"/>
        </w:rPr>
        <w:t>dell’ammontare dell’investimento (</w:t>
      </w:r>
      <w:r w:rsidR="003F2A2B" w:rsidRPr="00FA6AC1">
        <w:rPr>
          <w:sz w:val="24"/>
          <w:szCs w:val="24"/>
        </w:rPr>
        <w:t>parte</w:t>
      </w:r>
      <w:r w:rsidR="009E053E" w:rsidRPr="00FA6AC1">
        <w:rPr>
          <w:sz w:val="24"/>
          <w:szCs w:val="24"/>
        </w:rPr>
        <w:t xml:space="preserve"> finanziata dalla banca, a carico del comune, a carico del soggetto terzo</w:t>
      </w:r>
      <w:r w:rsidR="00492787" w:rsidRPr="00FA6AC1">
        <w:rPr>
          <w:sz w:val="24"/>
          <w:szCs w:val="24"/>
        </w:rPr>
        <w:t>)</w:t>
      </w:r>
      <w:r w:rsidR="009E053E" w:rsidRPr="00FA6AC1">
        <w:rPr>
          <w:sz w:val="24"/>
          <w:szCs w:val="24"/>
        </w:rPr>
        <w:t xml:space="preserve"> </w:t>
      </w:r>
      <w:r w:rsidR="000A4DD8" w:rsidRPr="00FA6AC1">
        <w:rPr>
          <w:sz w:val="24"/>
          <w:szCs w:val="24"/>
        </w:rPr>
        <w:t xml:space="preserve">si è deciso di attribuire la totalità </w:t>
      </w:r>
      <w:r w:rsidR="00395461" w:rsidRPr="00FA6AC1">
        <w:rPr>
          <w:sz w:val="24"/>
          <w:szCs w:val="24"/>
        </w:rPr>
        <w:t>dell’inve</w:t>
      </w:r>
      <w:r w:rsidR="00EA061B" w:rsidRPr="00FA6AC1">
        <w:rPr>
          <w:sz w:val="24"/>
          <w:szCs w:val="24"/>
        </w:rPr>
        <w:t>stimento al comune, lasciando azzerat</w:t>
      </w:r>
      <w:r w:rsidR="00BA0391" w:rsidRPr="00FA6AC1">
        <w:rPr>
          <w:sz w:val="24"/>
          <w:szCs w:val="24"/>
        </w:rPr>
        <w:t xml:space="preserve">e le informazioni </w:t>
      </w:r>
      <w:r w:rsidR="003933DB" w:rsidRPr="00FA6AC1">
        <w:rPr>
          <w:sz w:val="24"/>
          <w:szCs w:val="24"/>
        </w:rPr>
        <w:t>degli altri attori</w:t>
      </w:r>
    </w:p>
    <w:p w14:paraId="344EA154" w14:textId="1DCC47DA" w:rsidR="00E6234F" w:rsidRPr="00FA6AC1" w:rsidRDefault="003933DB" w:rsidP="00E313B0">
      <w:pPr>
        <w:pStyle w:val="Paragrafoelenco"/>
        <w:numPr>
          <w:ilvl w:val="0"/>
          <w:numId w:val="7"/>
        </w:numPr>
        <w:rPr>
          <w:sz w:val="24"/>
          <w:szCs w:val="24"/>
        </w:rPr>
      </w:pPr>
      <w:r w:rsidRPr="00FA6AC1">
        <w:rPr>
          <w:sz w:val="24"/>
          <w:szCs w:val="24"/>
        </w:rPr>
        <w:t>E</w:t>
      </w:r>
      <w:r w:rsidR="00E9761B" w:rsidRPr="00FA6AC1">
        <w:rPr>
          <w:sz w:val="24"/>
          <w:szCs w:val="24"/>
        </w:rPr>
        <w:t xml:space="preserve">ntità Has (Zone omogenee): </w:t>
      </w:r>
      <w:r w:rsidR="005135D1" w:rsidRPr="00FA6AC1">
        <w:rPr>
          <w:sz w:val="24"/>
          <w:szCs w:val="24"/>
        </w:rPr>
        <w:t xml:space="preserve">una zona omogenea rappresenta un’area all’interno dell’impianto dove </w:t>
      </w:r>
      <w:r w:rsidR="00AC3874" w:rsidRPr="00FA6AC1">
        <w:rPr>
          <w:sz w:val="24"/>
          <w:szCs w:val="24"/>
        </w:rPr>
        <w:t xml:space="preserve">i parametri di </w:t>
      </w:r>
      <w:r w:rsidR="00D41CDC" w:rsidRPr="00FA6AC1">
        <w:rPr>
          <w:sz w:val="24"/>
          <w:szCs w:val="24"/>
        </w:rPr>
        <w:t xml:space="preserve">manutenzione </w:t>
      </w:r>
      <w:r w:rsidR="004866A4" w:rsidRPr="00FA6AC1">
        <w:rPr>
          <w:sz w:val="24"/>
          <w:szCs w:val="24"/>
        </w:rPr>
        <w:t>dei dispositivi sono in comune</w:t>
      </w:r>
      <w:r w:rsidR="00255699" w:rsidRPr="00FA6AC1">
        <w:rPr>
          <w:sz w:val="24"/>
          <w:szCs w:val="24"/>
        </w:rPr>
        <w:t>, ovvero una determinata zon</w:t>
      </w:r>
      <w:r w:rsidR="005F4C6D" w:rsidRPr="00FA6AC1">
        <w:rPr>
          <w:sz w:val="24"/>
          <w:szCs w:val="24"/>
        </w:rPr>
        <w:t xml:space="preserve">a dove </w:t>
      </w:r>
      <w:r w:rsidR="008F4F5F" w:rsidRPr="00FA6AC1">
        <w:rPr>
          <w:sz w:val="24"/>
          <w:szCs w:val="24"/>
        </w:rPr>
        <w:t>l’illuminazione è affidata all</w:t>
      </w:r>
      <w:r w:rsidR="00195E60" w:rsidRPr="00FA6AC1">
        <w:rPr>
          <w:sz w:val="24"/>
          <w:szCs w:val="24"/>
        </w:rPr>
        <w:t xml:space="preserve">e stesse </w:t>
      </w:r>
      <w:r w:rsidR="004702A1" w:rsidRPr="00FA6AC1">
        <w:rPr>
          <w:sz w:val="24"/>
          <w:szCs w:val="24"/>
        </w:rPr>
        <w:t>programmazioni</w:t>
      </w:r>
      <w:r w:rsidR="00195E60" w:rsidRPr="00FA6AC1">
        <w:rPr>
          <w:sz w:val="24"/>
          <w:szCs w:val="24"/>
        </w:rPr>
        <w:t xml:space="preserve"> di gestione per tutti </w:t>
      </w:r>
      <w:r w:rsidR="00D50A98" w:rsidRPr="00FA6AC1">
        <w:rPr>
          <w:sz w:val="24"/>
          <w:szCs w:val="24"/>
        </w:rPr>
        <w:t xml:space="preserve">i lampioni e </w:t>
      </w:r>
      <w:r w:rsidR="00647B34" w:rsidRPr="00FA6AC1">
        <w:rPr>
          <w:sz w:val="24"/>
          <w:szCs w:val="24"/>
        </w:rPr>
        <w:t>pannelli associati.</w:t>
      </w:r>
    </w:p>
    <w:p w14:paraId="0600AF54" w14:textId="58619DC3" w:rsidR="00647B34" w:rsidRPr="00FA6AC1" w:rsidRDefault="00647B34" w:rsidP="00F6452C">
      <w:pPr>
        <w:pStyle w:val="Paragrafoelenco"/>
        <w:rPr>
          <w:sz w:val="24"/>
          <w:szCs w:val="24"/>
        </w:rPr>
      </w:pPr>
      <w:r w:rsidRPr="00FA6AC1">
        <w:rPr>
          <w:sz w:val="24"/>
          <w:szCs w:val="24"/>
        </w:rPr>
        <w:lastRenderedPageBreak/>
        <w:t xml:space="preserve">Abbiamo scelto di utilizzare 2 zone da riqualificare (AS-IS) </w:t>
      </w:r>
      <w:r w:rsidR="004F1A55" w:rsidRPr="00FA6AC1">
        <w:rPr>
          <w:sz w:val="24"/>
          <w:szCs w:val="24"/>
        </w:rPr>
        <w:t xml:space="preserve">associate </w:t>
      </w:r>
      <w:r w:rsidR="4CE4EABC" w:rsidRPr="1625C0AE">
        <w:rPr>
          <w:sz w:val="24"/>
          <w:szCs w:val="24"/>
        </w:rPr>
        <w:t xml:space="preserve">a </w:t>
      </w:r>
      <w:r w:rsidR="004F1A55" w:rsidRPr="00FA6AC1">
        <w:rPr>
          <w:sz w:val="24"/>
          <w:szCs w:val="24"/>
        </w:rPr>
        <w:t xml:space="preserve">uno a uno con </w:t>
      </w:r>
      <w:r w:rsidR="00FC44FE" w:rsidRPr="00FA6AC1">
        <w:rPr>
          <w:sz w:val="24"/>
          <w:szCs w:val="24"/>
        </w:rPr>
        <w:t>2 zone riqualificate (TO-BE)</w:t>
      </w:r>
      <w:r w:rsidR="00A37AAE" w:rsidRPr="00FA6AC1">
        <w:rPr>
          <w:sz w:val="24"/>
          <w:szCs w:val="24"/>
        </w:rPr>
        <w:t>, utilizzando parametri per le zone riqualificate chiaramente più vantaggiosi di quelle precedenti</w:t>
      </w:r>
    </w:p>
    <w:p w14:paraId="2E7A0348" w14:textId="332FFE52" w:rsidR="000733E8" w:rsidRPr="00FA6AC1" w:rsidRDefault="00A8615D" w:rsidP="00E313B0">
      <w:pPr>
        <w:pStyle w:val="Paragrafoelenco"/>
        <w:numPr>
          <w:ilvl w:val="0"/>
          <w:numId w:val="7"/>
        </w:numPr>
        <w:rPr>
          <w:sz w:val="24"/>
          <w:szCs w:val="24"/>
        </w:rPr>
      </w:pPr>
      <w:r w:rsidRPr="00FA6AC1">
        <w:rPr>
          <w:sz w:val="24"/>
          <w:szCs w:val="24"/>
        </w:rPr>
        <w:t>Entità C</w:t>
      </w:r>
      <w:r w:rsidR="000140A5" w:rsidRPr="00FA6AC1">
        <w:rPr>
          <w:sz w:val="24"/>
          <w:szCs w:val="24"/>
        </w:rPr>
        <w:t>luster</w:t>
      </w:r>
      <w:r w:rsidR="00250DDF" w:rsidRPr="00FA6AC1">
        <w:rPr>
          <w:sz w:val="24"/>
          <w:szCs w:val="24"/>
        </w:rPr>
        <w:t xml:space="preserve"> (Raggruppamenti): entità all’interno della zona omogenea </w:t>
      </w:r>
      <w:r w:rsidR="000A7957" w:rsidRPr="00FA6AC1">
        <w:rPr>
          <w:sz w:val="24"/>
          <w:szCs w:val="24"/>
        </w:rPr>
        <w:t>dove i parametri</w:t>
      </w:r>
      <w:r w:rsidR="00D47008" w:rsidRPr="00FA6AC1">
        <w:rPr>
          <w:sz w:val="24"/>
          <w:szCs w:val="24"/>
        </w:rPr>
        <w:t xml:space="preserve"> di </w:t>
      </w:r>
      <w:r w:rsidR="002B36B9" w:rsidRPr="00FA6AC1">
        <w:rPr>
          <w:sz w:val="24"/>
          <w:szCs w:val="24"/>
        </w:rPr>
        <w:t>illuminazione dei dispositivi sono in comune, ovvero una determinata zona</w:t>
      </w:r>
      <w:r w:rsidR="00594E8B" w:rsidRPr="00FA6AC1">
        <w:rPr>
          <w:sz w:val="24"/>
          <w:szCs w:val="24"/>
        </w:rPr>
        <w:t xml:space="preserve"> dove l</w:t>
      </w:r>
      <w:r w:rsidR="005116A9" w:rsidRPr="00FA6AC1">
        <w:rPr>
          <w:sz w:val="24"/>
          <w:szCs w:val="24"/>
        </w:rPr>
        <w:t>’illuminazione fa a capo a un unico pannello o contatore</w:t>
      </w:r>
      <w:r w:rsidR="00E22CB0" w:rsidRPr="00FA6AC1">
        <w:rPr>
          <w:sz w:val="24"/>
          <w:szCs w:val="24"/>
        </w:rPr>
        <w:t xml:space="preserve">, </w:t>
      </w:r>
      <w:r w:rsidR="00F76E66" w:rsidRPr="00FA6AC1">
        <w:rPr>
          <w:sz w:val="24"/>
          <w:szCs w:val="24"/>
        </w:rPr>
        <w:t xml:space="preserve">con i relativi settaggi </w:t>
      </w:r>
      <w:r w:rsidR="000733E8" w:rsidRPr="00FA6AC1">
        <w:rPr>
          <w:sz w:val="24"/>
          <w:szCs w:val="24"/>
        </w:rPr>
        <w:t>elettrici</w:t>
      </w:r>
    </w:p>
    <w:p w14:paraId="2EE79BF3" w14:textId="7B2AD954" w:rsidR="001B652A" w:rsidRPr="00FA6AC1" w:rsidRDefault="000733E8" w:rsidP="00E313B0">
      <w:pPr>
        <w:pStyle w:val="Paragrafoelenco"/>
        <w:numPr>
          <w:ilvl w:val="0"/>
          <w:numId w:val="7"/>
        </w:numPr>
        <w:contextualSpacing w:val="0"/>
        <w:rPr>
          <w:sz w:val="24"/>
          <w:szCs w:val="24"/>
        </w:rPr>
      </w:pPr>
      <w:r w:rsidRPr="00FA6AC1">
        <w:rPr>
          <w:sz w:val="24"/>
          <w:szCs w:val="24"/>
        </w:rPr>
        <w:t xml:space="preserve">Entità </w:t>
      </w:r>
      <w:r w:rsidR="000140A5" w:rsidRPr="00FA6AC1">
        <w:rPr>
          <w:sz w:val="24"/>
          <w:szCs w:val="24"/>
        </w:rPr>
        <w:t>Analysis</w:t>
      </w:r>
      <w:r w:rsidRPr="00FA6AC1">
        <w:rPr>
          <w:sz w:val="24"/>
          <w:szCs w:val="24"/>
        </w:rPr>
        <w:t xml:space="preserve"> (Analisi): entità che tiene traccia delle simulazioni dato un impianto e un</w:t>
      </w:r>
      <w:r w:rsidR="00173523" w:rsidRPr="00FA6AC1">
        <w:rPr>
          <w:sz w:val="24"/>
          <w:szCs w:val="24"/>
        </w:rPr>
        <w:t xml:space="preserve"> investimento applicato, in modo da mantenere uno storico di simulazioni per il determinato utente</w:t>
      </w:r>
    </w:p>
    <w:p w14:paraId="4F250A10" w14:textId="77777777" w:rsidR="0089441A" w:rsidRDefault="0089441A" w:rsidP="003A6922">
      <w:pPr>
        <w:rPr>
          <w:sz w:val="24"/>
          <w:szCs w:val="24"/>
        </w:rPr>
      </w:pPr>
    </w:p>
    <w:p w14:paraId="75F11DDF" w14:textId="77777777" w:rsidR="00FC79BD" w:rsidRDefault="00FC79BD" w:rsidP="003A6922">
      <w:pPr>
        <w:rPr>
          <w:sz w:val="24"/>
          <w:szCs w:val="24"/>
        </w:rPr>
      </w:pPr>
    </w:p>
    <w:p w14:paraId="1AA180F1" w14:textId="77777777" w:rsidR="00FC79BD" w:rsidRDefault="00FC79BD" w:rsidP="003A6922">
      <w:pPr>
        <w:rPr>
          <w:sz w:val="24"/>
          <w:szCs w:val="24"/>
        </w:rPr>
      </w:pPr>
    </w:p>
    <w:p w14:paraId="5E3475B0" w14:textId="77777777" w:rsidR="00FC79BD" w:rsidRDefault="00FC79BD" w:rsidP="003A6922">
      <w:pPr>
        <w:rPr>
          <w:sz w:val="24"/>
          <w:szCs w:val="24"/>
        </w:rPr>
      </w:pPr>
    </w:p>
    <w:p w14:paraId="4B67E850" w14:textId="77777777" w:rsidR="00FC79BD" w:rsidRDefault="00FC79BD" w:rsidP="003A6922">
      <w:pPr>
        <w:rPr>
          <w:sz w:val="24"/>
          <w:szCs w:val="24"/>
        </w:rPr>
      </w:pPr>
    </w:p>
    <w:p w14:paraId="263AF111" w14:textId="77777777" w:rsidR="00FC79BD" w:rsidRDefault="00FC79BD" w:rsidP="003A6922">
      <w:pPr>
        <w:rPr>
          <w:sz w:val="24"/>
          <w:szCs w:val="24"/>
        </w:rPr>
      </w:pPr>
    </w:p>
    <w:p w14:paraId="0B912515" w14:textId="77777777" w:rsidR="00FC79BD" w:rsidRDefault="00FC79BD" w:rsidP="003A6922">
      <w:pPr>
        <w:rPr>
          <w:sz w:val="24"/>
          <w:szCs w:val="24"/>
        </w:rPr>
      </w:pPr>
    </w:p>
    <w:p w14:paraId="241BAACA" w14:textId="77777777" w:rsidR="00FC79BD" w:rsidRDefault="00FC79BD" w:rsidP="003A6922">
      <w:pPr>
        <w:rPr>
          <w:sz w:val="24"/>
          <w:szCs w:val="24"/>
        </w:rPr>
      </w:pPr>
    </w:p>
    <w:p w14:paraId="7B6EE691" w14:textId="77777777" w:rsidR="00FC79BD" w:rsidRDefault="00FC79BD" w:rsidP="003A6922">
      <w:pPr>
        <w:rPr>
          <w:sz w:val="24"/>
          <w:szCs w:val="24"/>
        </w:rPr>
      </w:pPr>
    </w:p>
    <w:p w14:paraId="01F8351C" w14:textId="77777777" w:rsidR="00FC79BD" w:rsidRDefault="00FC79BD" w:rsidP="003A6922">
      <w:pPr>
        <w:rPr>
          <w:sz w:val="24"/>
          <w:szCs w:val="24"/>
        </w:rPr>
      </w:pPr>
    </w:p>
    <w:p w14:paraId="494F1436" w14:textId="77777777" w:rsidR="00FC79BD" w:rsidRDefault="00FC79BD" w:rsidP="003A6922">
      <w:pPr>
        <w:rPr>
          <w:sz w:val="24"/>
          <w:szCs w:val="24"/>
        </w:rPr>
      </w:pPr>
    </w:p>
    <w:p w14:paraId="6946A797" w14:textId="77777777" w:rsidR="00FC79BD" w:rsidRDefault="00FC79BD" w:rsidP="003A6922">
      <w:pPr>
        <w:rPr>
          <w:sz w:val="24"/>
          <w:szCs w:val="24"/>
        </w:rPr>
      </w:pPr>
    </w:p>
    <w:p w14:paraId="27AB5B2A" w14:textId="77777777" w:rsidR="00FC79BD" w:rsidRDefault="00FC79BD" w:rsidP="003A6922">
      <w:pPr>
        <w:rPr>
          <w:sz w:val="24"/>
          <w:szCs w:val="24"/>
        </w:rPr>
      </w:pPr>
    </w:p>
    <w:p w14:paraId="50CFE7B5" w14:textId="77777777" w:rsidR="00FC79BD" w:rsidRDefault="00FC79BD" w:rsidP="003A6922">
      <w:pPr>
        <w:rPr>
          <w:sz w:val="24"/>
          <w:szCs w:val="24"/>
        </w:rPr>
      </w:pPr>
    </w:p>
    <w:p w14:paraId="33325833" w14:textId="77777777" w:rsidR="00FC79BD" w:rsidRDefault="00FC79BD" w:rsidP="003A6922">
      <w:pPr>
        <w:rPr>
          <w:sz w:val="24"/>
          <w:szCs w:val="24"/>
        </w:rPr>
      </w:pPr>
    </w:p>
    <w:p w14:paraId="009A9304" w14:textId="77777777" w:rsidR="00FC79BD" w:rsidRDefault="00FC79BD" w:rsidP="003A6922">
      <w:pPr>
        <w:rPr>
          <w:sz w:val="24"/>
          <w:szCs w:val="24"/>
        </w:rPr>
      </w:pPr>
    </w:p>
    <w:p w14:paraId="2CE106C2" w14:textId="77777777" w:rsidR="00FC79BD" w:rsidRDefault="00FC79BD" w:rsidP="003A6922">
      <w:pPr>
        <w:rPr>
          <w:sz w:val="24"/>
          <w:szCs w:val="24"/>
        </w:rPr>
      </w:pPr>
    </w:p>
    <w:p w14:paraId="0669B5CA" w14:textId="77777777" w:rsidR="00FC79BD" w:rsidRDefault="00FC79BD" w:rsidP="003A6922">
      <w:pPr>
        <w:rPr>
          <w:sz w:val="24"/>
          <w:szCs w:val="24"/>
        </w:rPr>
      </w:pPr>
    </w:p>
    <w:p w14:paraId="77E3EDFB" w14:textId="77777777" w:rsidR="00FC79BD" w:rsidRDefault="00FC79BD" w:rsidP="003A6922">
      <w:pPr>
        <w:rPr>
          <w:sz w:val="24"/>
          <w:szCs w:val="24"/>
        </w:rPr>
      </w:pPr>
    </w:p>
    <w:p w14:paraId="396A74EB" w14:textId="77777777" w:rsidR="00FC79BD" w:rsidRDefault="00FC79BD" w:rsidP="003A6922">
      <w:pPr>
        <w:rPr>
          <w:sz w:val="24"/>
          <w:szCs w:val="24"/>
        </w:rPr>
      </w:pPr>
    </w:p>
    <w:p w14:paraId="55D72F76" w14:textId="77777777" w:rsidR="00FC79BD" w:rsidRDefault="00FC79BD" w:rsidP="003A6922">
      <w:pPr>
        <w:rPr>
          <w:sz w:val="24"/>
          <w:szCs w:val="24"/>
        </w:rPr>
      </w:pPr>
    </w:p>
    <w:p w14:paraId="53B9ED8B" w14:textId="77777777" w:rsidR="00FC79BD" w:rsidRDefault="00FC79BD" w:rsidP="003A6922">
      <w:pPr>
        <w:rPr>
          <w:sz w:val="24"/>
          <w:szCs w:val="24"/>
        </w:rPr>
      </w:pPr>
    </w:p>
    <w:p w14:paraId="4BDE6BBD" w14:textId="77777777" w:rsidR="00FC79BD" w:rsidRPr="003A6922" w:rsidRDefault="00FC79BD" w:rsidP="003A6922"/>
    <w:p w14:paraId="5EC7AFA4" w14:textId="59E9C4CE" w:rsidR="00043082" w:rsidRDefault="001C7326" w:rsidP="00E313B0">
      <w:pPr>
        <w:pStyle w:val="Stile1"/>
        <w:numPr>
          <w:ilvl w:val="1"/>
          <w:numId w:val="5"/>
        </w:numPr>
        <w:outlineLvl w:val="1"/>
      </w:pPr>
      <w:r>
        <w:lastRenderedPageBreak/>
        <w:t xml:space="preserve"> </w:t>
      </w:r>
      <w:bookmarkStart w:id="5" w:name="_Toc152253149"/>
      <w:r w:rsidR="00043082" w:rsidRPr="001C7326">
        <w:t>Organizzazione della tesi</w:t>
      </w:r>
      <w:r w:rsidR="00275C03">
        <w:t xml:space="preserve"> e riferimenti</w:t>
      </w:r>
      <w:bookmarkEnd w:id="5"/>
    </w:p>
    <w:p w14:paraId="5AF0EBF8" w14:textId="77777777" w:rsidR="003A6922" w:rsidRPr="007C5DD0" w:rsidRDefault="003A6922" w:rsidP="00F56859">
      <w:pPr>
        <w:pStyle w:val="Paragrafoelenco"/>
        <w:ind w:left="0"/>
        <w:contextualSpacing w:val="0"/>
        <w:rPr>
          <w:rStyle w:val="Collegamentoipertestuale"/>
          <w:color w:val="auto"/>
          <w:sz w:val="24"/>
          <w:szCs w:val="24"/>
          <w:u w:val="none"/>
        </w:rPr>
      </w:pPr>
    </w:p>
    <w:p w14:paraId="05E4D4ED" w14:textId="0E822903" w:rsidR="003A6922" w:rsidRPr="00CA1485" w:rsidRDefault="00A10D98" w:rsidP="00F56859">
      <w:pPr>
        <w:pStyle w:val="Paragrafoelenco"/>
        <w:ind w:left="0"/>
        <w:contextualSpacing w:val="0"/>
        <w:rPr>
          <w:rStyle w:val="Collegamentoipertestuale"/>
          <w:color w:val="auto"/>
          <w:sz w:val="24"/>
          <w:szCs w:val="24"/>
          <w:u w:val="none"/>
        </w:rPr>
      </w:pPr>
      <w:r w:rsidRPr="00CA1485">
        <w:rPr>
          <w:rStyle w:val="Collegamentoipertestuale"/>
          <w:color w:val="auto"/>
          <w:sz w:val="24"/>
          <w:szCs w:val="24"/>
          <w:u w:val="none"/>
        </w:rPr>
        <w:t>Di seguito presentiamo i capitoli che comporranno questa tesi:</w:t>
      </w:r>
    </w:p>
    <w:p w14:paraId="01688EF3" w14:textId="2244FBE0" w:rsidR="00A10D98" w:rsidRPr="00CA1485"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La piattaforma informatica PELL IP</w:t>
      </w:r>
      <w:r w:rsidR="00347BFB" w:rsidRPr="00CA1485">
        <w:rPr>
          <w:rStyle w:val="Collegamentoipertestuale"/>
          <w:color w:val="auto"/>
          <w:sz w:val="24"/>
          <w:szCs w:val="24"/>
          <w:u w:val="none"/>
        </w:rPr>
        <w:t xml:space="preserve">: in questo capitolo </w:t>
      </w:r>
      <w:r w:rsidR="006270AA" w:rsidRPr="00CA1485">
        <w:rPr>
          <w:rStyle w:val="Collegamentoipertestuale"/>
          <w:color w:val="auto"/>
          <w:sz w:val="24"/>
          <w:szCs w:val="24"/>
          <w:u w:val="none"/>
        </w:rPr>
        <w:t xml:space="preserve">verrà </w:t>
      </w:r>
      <w:r w:rsidR="000E448F" w:rsidRPr="00CA1485">
        <w:rPr>
          <w:rStyle w:val="Collegamentoipertestuale"/>
          <w:color w:val="auto"/>
          <w:sz w:val="24"/>
          <w:szCs w:val="24"/>
          <w:u w:val="none"/>
        </w:rPr>
        <w:t>illustrato</w:t>
      </w:r>
      <w:r w:rsidR="006270AA" w:rsidRPr="00CA1485">
        <w:rPr>
          <w:rStyle w:val="Collegamentoipertestuale"/>
          <w:color w:val="auto"/>
          <w:sz w:val="24"/>
          <w:szCs w:val="24"/>
          <w:u w:val="none"/>
        </w:rPr>
        <w:t xml:space="preserve"> più approfonditamente </w:t>
      </w:r>
      <w:r w:rsidR="000E448F" w:rsidRPr="00CA1485">
        <w:rPr>
          <w:rStyle w:val="Collegamentoipertestuale"/>
          <w:color w:val="auto"/>
          <w:sz w:val="24"/>
          <w:szCs w:val="24"/>
          <w:u w:val="none"/>
        </w:rPr>
        <w:t xml:space="preserve">la piattaforma proprietaria di ENEA, </w:t>
      </w:r>
      <w:r w:rsidR="00973030" w:rsidRPr="00CA1485">
        <w:rPr>
          <w:rStyle w:val="Collegamentoipertestuale"/>
          <w:color w:val="auto"/>
          <w:sz w:val="24"/>
          <w:szCs w:val="24"/>
          <w:u w:val="none"/>
        </w:rPr>
        <w:t>scendendo nei dettagli tecnici dell’infrastruttura e dettagliando i servizi che offre.</w:t>
      </w:r>
    </w:p>
    <w:p w14:paraId="2340B1A8" w14:textId="71855A1C" w:rsidR="00A10D98" w:rsidRPr="00CA1485"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Il Modulo applicativo SAVE (Supporto Alla Valutazione Economico-finanziaria)</w:t>
      </w:r>
      <w:r w:rsidR="00BA613F" w:rsidRPr="00CA1485">
        <w:rPr>
          <w:rStyle w:val="Collegamentoipertestuale"/>
          <w:color w:val="auto"/>
          <w:sz w:val="24"/>
          <w:szCs w:val="24"/>
          <w:u w:val="none"/>
        </w:rPr>
        <w:t>: questa sezione</w:t>
      </w:r>
      <w:r w:rsidR="00B178E9" w:rsidRPr="00CA1485">
        <w:rPr>
          <w:rStyle w:val="Collegamentoipertestuale"/>
          <w:color w:val="auto"/>
          <w:sz w:val="24"/>
          <w:szCs w:val="24"/>
          <w:u w:val="none"/>
        </w:rPr>
        <w:t xml:space="preserve"> definirà </w:t>
      </w:r>
      <w:r w:rsidR="00DB69BC" w:rsidRPr="00CA1485">
        <w:rPr>
          <w:rStyle w:val="Collegamentoipertestuale"/>
          <w:color w:val="auto"/>
          <w:sz w:val="24"/>
          <w:szCs w:val="24"/>
          <w:u w:val="none"/>
        </w:rPr>
        <w:t>le specifiche funzionali ed i requisiti del modulo</w:t>
      </w:r>
      <w:r w:rsidR="00A67D01" w:rsidRPr="00CA1485">
        <w:rPr>
          <w:rStyle w:val="Collegamentoipertestuale"/>
          <w:color w:val="auto"/>
          <w:sz w:val="24"/>
          <w:szCs w:val="24"/>
          <w:u w:val="none"/>
        </w:rPr>
        <w:t xml:space="preserve">, </w:t>
      </w:r>
      <w:r w:rsidR="002125D8" w:rsidRPr="00CA1485">
        <w:rPr>
          <w:rStyle w:val="Collegamentoipertestuale"/>
          <w:color w:val="auto"/>
          <w:sz w:val="24"/>
          <w:szCs w:val="24"/>
          <w:u w:val="none"/>
        </w:rPr>
        <w:t>così</w:t>
      </w:r>
      <w:r w:rsidR="00A67D01" w:rsidRPr="00CA1485">
        <w:rPr>
          <w:rStyle w:val="Collegamentoipertestuale"/>
          <w:color w:val="auto"/>
          <w:sz w:val="24"/>
          <w:szCs w:val="24"/>
          <w:u w:val="none"/>
        </w:rPr>
        <w:t xml:space="preserve"> come</w:t>
      </w:r>
      <w:r w:rsidR="00407A8D" w:rsidRPr="00CA1485">
        <w:rPr>
          <w:rStyle w:val="Collegamentoipertestuale"/>
          <w:color w:val="auto"/>
          <w:sz w:val="24"/>
          <w:szCs w:val="24"/>
          <w:u w:val="none"/>
        </w:rPr>
        <w:t xml:space="preserve"> </w:t>
      </w:r>
      <w:r w:rsidR="00412C07" w:rsidRPr="00CA1485">
        <w:rPr>
          <w:rStyle w:val="Collegamentoipertestuale"/>
          <w:color w:val="auto"/>
          <w:sz w:val="24"/>
          <w:szCs w:val="24"/>
          <w:u w:val="none"/>
        </w:rPr>
        <w:t>design utilizzati per lo sviluppo</w:t>
      </w:r>
      <w:r w:rsidR="00085E15" w:rsidRPr="00CA1485">
        <w:rPr>
          <w:rStyle w:val="Collegamentoipertestuale"/>
          <w:color w:val="auto"/>
          <w:sz w:val="24"/>
          <w:szCs w:val="24"/>
          <w:u w:val="none"/>
        </w:rPr>
        <w:t>. Verrà inoltre illustrat</w:t>
      </w:r>
      <w:r w:rsidR="00E742B3" w:rsidRPr="00CA1485">
        <w:rPr>
          <w:rStyle w:val="Collegamentoipertestuale"/>
          <w:color w:val="auto"/>
          <w:sz w:val="24"/>
          <w:szCs w:val="24"/>
          <w:u w:val="none"/>
        </w:rPr>
        <w:t>o il nuovo modello dei dati su cu</w:t>
      </w:r>
      <w:r w:rsidR="0050254C" w:rsidRPr="00CA1485">
        <w:rPr>
          <w:rStyle w:val="Collegamentoipertestuale"/>
          <w:color w:val="auto"/>
          <w:sz w:val="24"/>
          <w:szCs w:val="24"/>
          <w:u w:val="none"/>
        </w:rPr>
        <w:t>i il modulo</w:t>
      </w:r>
      <w:r w:rsidR="002125D8" w:rsidRPr="00CA1485">
        <w:rPr>
          <w:rStyle w:val="Collegamentoipertestuale"/>
          <w:color w:val="auto"/>
          <w:sz w:val="24"/>
          <w:szCs w:val="24"/>
          <w:u w:val="none"/>
        </w:rPr>
        <w:t xml:space="preserve"> lavorerà.</w:t>
      </w:r>
    </w:p>
    <w:p w14:paraId="03EC4869" w14:textId="4A5BDB9C" w:rsidR="00A10D98" w:rsidRPr="00CA1485"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Sviluppo funzionalità della classe SaveHelper</w:t>
      </w:r>
      <w:r w:rsidR="002125D8" w:rsidRPr="00CA1485">
        <w:rPr>
          <w:rStyle w:val="Collegamentoipertestuale"/>
          <w:color w:val="auto"/>
          <w:sz w:val="24"/>
          <w:szCs w:val="24"/>
          <w:u w:val="none"/>
        </w:rPr>
        <w:t xml:space="preserve">: </w:t>
      </w:r>
      <w:r w:rsidR="007F0491" w:rsidRPr="00CA1485">
        <w:rPr>
          <w:rStyle w:val="Collegamentoipertestuale"/>
          <w:color w:val="auto"/>
          <w:sz w:val="24"/>
          <w:szCs w:val="24"/>
          <w:u w:val="none"/>
        </w:rPr>
        <w:t xml:space="preserve">questa sezione è </w:t>
      </w:r>
      <w:r w:rsidR="000F590E" w:rsidRPr="00CA1485">
        <w:rPr>
          <w:rStyle w:val="Collegamentoipertestuale"/>
          <w:color w:val="auto"/>
          <w:sz w:val="24"/>
          <w:szCs w:val="24"/>
          <w:u w:val="none"/>
        </w:rPr>
        <w:t>dedicata ai dettagli implementativi d</w:t>
      </w:r>
      <w:r w:rsidR="00723693" w:rsidRPr="00CA1485">
        <w:rPr>
          <w:rStyle w:val="Collegamentoipertestuale"/>
          <w:color w:val="auto"/>
          <w:sz w:val="24"/>
          <w:szCs w:val="24"/>
          <w:u w:val="none"/>
        </w:rPr>
        <w:t xml:space="preserve">ei requisiti </w:t>
      </w:r>
      <w:r w:rsidR="000F590E" w:rsidRPr="00CA1485">
        <w:rPr>
          <w:rStyle w:val="Collegamentoipertestuale"/>
          <w:color w:val="auto"/>
          <w:sz w:val="24"/>
          <w:szCs w:val="24"/>
          <w:u w:val="none"/>
        </w:rPr>
        <w:t xml:space="preserve">del modulo </w:t>
      </w:r>
      <w:r w:rsidR="00686D88" w:rsidRPr="00CA1485">
        <w:rPr>
          <w:rStyle w:val="Collegamentoipertestuale"/>
          <w:color w:val="auto"/>
          <w:sz w:val="24"/>
          <w:szCs w:val="24"/>
          <w:u w:val="none"/>
        </w:rPr>
        <w:t>SAVE</w:t>
      </w:r>
    </w:p>
    <w:p w14:paraId="1AA2A2F9" w14:textId="2BEFA36D" w:rsidR="00A10D98" w:rsidRPr="00CA1485"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Validazione e testing del modulo SAVE</w:t>
      </w:r>
      <w:r w:rsidR="00723693" w:rsidRPr="00CA1485">
        <w:rPr>
          <w:rStyle w:val="Collegamentoipertestuale"/>
          <w:color w:val="auto"/>
          <w:sz w:val="24"/>
          <w:szCs w:val="24"/>
          <w:u w:val="none"/>
        </w:rPr>
        <w:t xml:space="preserve">: </w:t>
      </w:r>
      <w:r w:rsidR="00B660E3" w:rsidRPr="00CA1485">
        <w:rPr>
          <w:rStyle w:val="Collegamentoipertestuale"/>
          <w:color w:val="auto"/>
          <w:sz w:val="24"/>
          <w:szCs w:val="24"/>
          <w:u w:val="none"/>
        </w:rPr>
        <w:t>qui verranno i</w:t>
      </w:r>
      <w:r w:rsidR="000F72A6" w:rsidRPr="00CA1485">
        <w:rPr>
          <w:rStyle w:val="Collegamentoipertestuale"/>
          <w:color w:val="auto"/>
          <w:sz w:val="24"/>
          <w:szCs w:val="24"/>
          <w:u w:val="none"/>
        </w:rPr>
        <w:t>llustrate le metodologie di validazione utilizzati ed i risultati di testing sulle funzionalità</w:t>
      </w:r>
    </w:p>
    <w:p w14:paraId="6C52FCD7" w14:textId="1687C40F" w:rsidR="00A10D98" w:rsidRPr="00CA1485"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Conclusione</w:t>
      </w:r>
      <w:r w:rsidR="000F72A6" w:rsidRPr="00CA1485">
        <w:rPr>
          <w:rStyle w:val="Collegamentoipertestuale"/>
          <w:color w:val="auto"/>
          <w:sz w:val="24"/>
          <w:szCs w:val="24"/>
          <w:u w:val="none"/>
        </w:rPr>
        <w:t xml:space="preserve">: verranno </w:t>
      </w:r>
      <w:r w:rsidR="00307E85" w:rsidRPr="00CA1485">
        <w:rPr>
          <w:rStyle w:val="Collegamentoipertestuale"/>
          <w:color w:val="auto"/>
          <w:sz w:val="24"/>
          <w:szCs w:val="24"/>
          <w:u w:val="none"/>
        </w:rPr>
        <w:t>evidenziati gli stati di avanzamento</w:t>
      </w:r>
      <w:r w:rsidR="0033202C" w:rsidRPr="00CA1485">
        <w:rPr>
          <w:rStyle w:val="Collegamentoipertestuale"/>
          <w:color w:val="auto"/>
          <w:sz w:val="24"/>
          <w:szCs w:val="24"/>
          <w:u w:val="none"/>
        </w:rPr>
        <w:t>, eventuali considerazioni finali e sviluppi futuri</w:t>
      </w:r>
    </w:p>
    <w:p w14:paraId="77325DC4" w14:textId="18EAE630" w:rsidR="00A10D98"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Appendice &amp; Bibliografia</w:t>
      </w:r>
      <w:r w:rsidR="00B007A2" w:rsidRPr="00CA1485">
        <w:rPr>
          <w:rStyle w:val="Collegamentoipertestuale"/>
          <w:color w:val="auto"/>
          <w:sz w:val="24"/>
          <w:szCs w:val="24"/>
          <w:u w:val="none"/>
        </w:rPr>
        <w:t xml:space="preserve">: conterrà la matrice di tracciabilità dei requisiti e i riferimenti </w:t>
      </w:r>
      <w:r w:rsidR="00F805DA" w:rsidRPr="00CA1485">
        <w:rPr>
          <w:rStyle w:val="Collegamentoipertestuale"/>
          <w:color w:val="auto"/>
          <w:sz w:val="24"/>
          <w:szCs w:val="24"/>
          <w:u w:val="none"/>
        </w:rPr>
        <w:t>bibliografici</w:t>
      </w:r>
      <w:r w:rsidR="00CA1485" w:rsidRPr="00CA1485">
        <w:rPr>
          <w:rStyle w:val="Collegamentoipertestuale"/>
          <w:color w:val="auto"/>
          <w:sz w:val="24"/>
          <w:szCs w:val="24"/>
          <w:u w:val="none"/>
        </w:rPr>
        <w:t xml:space="preserve"> utilizzati nella tesi</w:t>
      </w:r>
    </w:p>
    <w:p w14:paraId="6204B59A" w14:textId="1E940E4B" w:rsidR="00275C03" w:rsidRDefault="00275C03" w:rsidP="00275C03">
      <w:pPr>
        <w:rPr>
          <w:rStyle w:val="Collegamentoipertestuale"/>
          <w:color w:val="auto"/>
          <w:sz w:val="24"/>
          <w:szCs w:val="24"/>
          <w:u w:val="none"/>
        </w:rPr>
      </w:pPr>
      <w:r>
        <w:rPr>
          <w:rStyle w:val="Collegamentoipertestuale"/>
          <w:color w:val="auto"/>
          <w:sz w:val="24"/>
          <w:szCs w:val="24"/>
          <w:u w:val="none"/>
        </w:rPr>
        <w:t>Tutti gli artefatti software</w:t>
      </w:r>
      <w:r w:rsidR="002C58F7">
        <w:rPr>
          <w:rStyle w:val="Collegamentoipertestuale"/>
          <w:color w:val="auto"/>
          <w:sz w:val="24"/>
          <w:szCs w:val="24"/>
          <w:u w:val="none"/>
        </w:rPr>
        <w:t xml:space="preserve"> e </w:t>
      </w:r>
      <w:r w:rsidR="00613032">
        <w:rPr>
          <w:rStyle w:val="Collegamentoipertestuale"/>
          <w:color w:val="auto"/>
          <w:sz w:val="24"/>
          <w:szCs w:val="24"/>
          <w:u w:val="none"/>
        </w:rPr>
        <w:t xml:space="preserve">il </w:t>
      </w:r>
      <w:r>
        <w:rPr>
          <w:rStyle w:val="Collegamentoipertestuale"/>
          <w:color w:val="auto"/>
          <w:sz w:val="24"/>
          <w:szCs w:val="24"/>
          <w:u w:val="none"/>
        </w:rPr>
        <w:t>materiale prodotto</w:t>
      </w:r>
      <w:r w:rsidR="002C58F7">
        <w:rPr>
          <w:rStyle w:val="Collegamentoipertestuale"/>
          <w:color w:val="auto"/>
          <w:sz w:val="24"/>
          <w:szCs w:val="24"/>
          <w:u w:val="none"/>
        </w:rPr>
        <w:t xml:space="preserve"> per la redazione di questa tesi è disponibile in una repository GitHub pubblicata al seguente indirizzo: </w:t>
      </w:r>
      <w:hyperlink r:id="rId14" w:history="1">
        <w:r w:rsidR="00FB6F51" w:rsidRPr="00061914">
          <w:rPr>
            <w:rStyle w:val="Collegamentoipertestuale"/>
            <w:sz w:val="24"/>
            <w:szCs w:val="24"/>
          </w:rPr>
          <w:t>https://github.com/fabiomor/save-module-2.0</w:t>
        </w:r>
      </w:hyperlink>
    </w:p>
    <w:p w14:paraId="55EE5381" w14:textId="77777777" w:rsidR="00FB6F51" w:rsidRPr="00275C03" w:rsidRDefault="00FB6F51" w:rsidP="00275C03">
      <w:pPr>
        <w:rPr>
          <w:rStyle w:val="Collegamentoipertestuale"/>
          <w:color w:val="auto"/>
          <w:sz w:val="24"/>
          <w:szCs w:val="24"/>
          <w:u w:val="none"/>
        </w:rPr>
      </w:pPr>
    </w:p>
    <w:p w14:paraId="61ABC050" w14:textId="77777777" w:rsidR="003A6922" w:rsidRPr="007C5DD0" w:rsidRDefault="003A6922" w:rsidP="00F56859">
      <w:pPr>
        <w:pStyle w:val="Paragrafoelenco"/>
        <w:ind w:left="0"/>
        <w:contextualSpacing w:val="0"/>
        <w:rPr>
          <w:rStyle w:val="Collegamentoipertestuale"/>
          <w:color w:val="auto"/>
          <w:sz w:val="24"/>
          <w:szCs w:val="24"/>
          <w:u w:val="none"/>
        </w:rPr>
      </w:pPr>
    </w:p>
    <w:p w14:paraId="67A40D99" w14:textId="77777777" w:rsidR="00043082" w:rsidRPr="007C5DD0" w:rsidRDefault="00043082" w:rsidP="00F56859">
      <w:pPr>
        <w:pStyle w:val="Paragrafoelenco"/>
        <w:ind w:left="0"/>
        <w:contextualSpacing w:val="0"/>
        <w:rPr>
          <w:rStyle w:val="Collegamentoipertestuale"/>
          <w:color w:val="auto"/>
          <w:sz w:val="24"/>
          <w:szCs w:val="24"/>
          <w:u w:val="none"/>
        </w:rPr>
      </w:pPr>
    </w:p>
    <w:p w14:paraId="775B1D69" w14:textId="77777777" w:rsidR="00043082" w:rsidRPr="007C5DD0" w:rsidRDefault="00043082" w:rsidP="00F56859">
      <w:pPr>
        <w:pStyle w:val="Paragrafoelenco"/>
        <w:ind w:left="0"/>
        <w:contextualSpacing w:val="0"/>
        <w:rPr>
          <w:rStyle w:val="Collegamentoipertestuale"/>
          <w:color w:val="auto"/>
          <w:sz w:val="24"/>
          <w:szCs w:val="24"/>
          <w:u w:val="none"/>
        </w:rPr>
      </w:pPr>
    </w:p>
    <w:p w14:paraId="381E7AAF" w14:textId="77777777" w:rsidR="00D44EB7" w:rsidRPr="007C5DD0" w:rsidRDefault="00D44EB7" w:rsidP="00F56859">
      <w:pPr>
        <w:pStyle w:val="Paragrafoelenco"/>
        <w:ind w:left="0"/>
        <w:contextualSpacing w:val="0"/>
        <w:rPr>
          <w:rStyle w:val="Collegamentoipertestuale"/>
          <w:color w:val="auto"/>
          <w:sz w:val="24"/>
          <w:szCs w:val="24"/>
          <w:u w:val="none"/>
        </w:rPr>
      </w:pPr>
    </w:p>
    <w:p w14:paraId="5A34AFC8" w14:textId="77777777" w:rsidR="00D44EB7" w:rsidRPr="007C5DD0" w:rsidRDefault="00D44EB7" w:rsidP="0078031C">
      <w:pPr>
        <w:pStyle w:val="Paragrafoelenco"/>
        <w:ind w:left="0"/>
        <w:contextualSpacing w:val="0"/>
        <w:rPr>
          <w:rStyle w:val="Collegamentoipertestuale"/>
          <w:color w:val="auto"/>
          <w:sz w:val="24"/>
          <w:szCs w:val="24"/>
          <w:u w:val="none"/>
        </w:rPr>
      </w:pPr>
    </w:p>
    <w:p w14:paraId="4D1EFFFD" w14:textId="77777777" w:rsidR="00B27EF0" w:rsidRDefault="00B27EF0" w:rsidP="0078031C">
      <w:pPr>
        <w:pStyle w:val="Paragrafoelenco"/>
        <w:ind w:left="0"/>
        <w:contextualSpacing w:val="0"/>
        <w:rPr>
          <w:rStyle w:val="Collegamentoipertestuale"/>
          <w:color w:val="auto"/>
          <w:u w:val="none"/>
        </w:rPr>
      </w:pPr>
    </w:p>
    <w:p w14:paraId="37B53372" w14:textId="77777777" w:rsidR="00B27EF0" w:rsidRDefault="00B27EF0" w:rsidP="0078031C">
      <w:pPr>
        <w:pStyle w:val="Paragrafoelenco"/>
        <w:ind w:left="0"/>
        <w:contextualSpacing w:val="0"/>
        <w:rPr>
          <w:rStyle w:val="Collegamentoipertestuale"/>
          <w:color w:val="auto"/>
          <w:u w:val="none"/>
        </w:rPr>
      </w:pPr>
    </w:p>
    <w:p w14:paraId="11E53E31" w14:textId="77777777" w:rsidR="00324B49" w:rsidRDefault="00324B49" w:rsidP="0078031C">
      <w:pPr>
        <w:pStyle w:val="Paragrafoelenco"/>
        <w:ind w:left="0"/>
        <w:contextualSpacing w:val="0"/>
        <w:rPr>
          <w:rStyle w:val="Collegamentoipertestuale"/>
          <w:color w:val="auto"/>
          <w:u w:val="none"/>
        </w:rPr>
      </w:pPr>
    </w:p>
    <w:p w14:paraId="185C84D4" w14:textId="77777777" w:rsidR="0078031C" w:rsidRDefault="0078031C" w:rsidP="0078031C">
      <w:pPr>
        <w:pStyle w:val="Paragrafoelenco"/>
        <w:ind w:left="0"/>
        <w:contextualSpacing w:val="0"/>
        <w:rPr>
          <w:rStyle w:val="Collegamentoipertestuale"/>
          <w:color w:val="auto"/>
          <w:u w:val="none"/>
        </w:rPr>
      </w:pPr>
    </w:p>
    <w:p w14:paraId="32912FEA" w14:textId="77777777" w:rsidR="00FC79BD" w:rsidRDefault="00FC79BD" w:rsidP="0078031C">
      <w:pPr>
        <w:pStyle w:val="Paragrafoelenco"/>
        <w:ind w:left="0"/>
        <w:contextualSpacing w:val="0"/>
        <w:rPr>
          <w:rStyle w:val="Collegamentoipertestuale"/>
          <w:color w:val="auto"/>
          <w:u w:val="none"/>
        </w:rPr>
      </w:pPr>
    </w:p>
    <w:p w14:paraId="090E6D08" w14:textId="77777777" w:rsidR="00FC79BD" w:rsidRDefault="00FC79BD" w:rsidP="0078031C">
      <w:pPr>
        <w:pStyle w:val="Paragrafoelenco"/>
        <w:ind w:left="0"/>
        <w:contextualSpacing w:val="0"/>
        <w:rPr>
          <w:rStyle w:val="Collegamentoipertestuale"/>
          <w:color w:val="auto"/>
          <w:u w:val="none"/>
        </w:rPr>
      </w:pPr>
    </w:p>
    <w:p w14:paraId="13F37178" w14:textId="77777777" w:rsidR="00FC79BD" w:rsidRDefault="00FC79BD" w:rsidP="0078031C">
      <w:pPr>
        <w:pStyle w:val="Paragrafoelenco"/>
        <w:ind w:left="0"/>
        <w:contextualSpacing w:val="0"/>
        <w:rPr>
          <w:rStyle w:val="Collegamentoipertestuale"/>
          <w:color w:val="auto"/>
          <w:u w:val="none"/>
        </w:rPr>
      </w:pPr>
    </w:p>
    <w:p w14:paraId="366F53D5" w14:textId="77777777" w:rsidR="00FC79BD" w:rsidRDefault="00FC79BD" w:rsidP="0078031C">
      <w:pPr>
        <w:pStyle w:val="Paragrafoelenco"/>
        <w:ind w:left="0"/>
        <w:contextualSpacing w:val="0"/>
        <w:rPr>
          <w:rStyle w:val="Collegamentoipertestuale"/>
          <w:color w:val="auto"/>
          <w:u w:val="none"/>
        </w:rPr>
      </w:pPr>
    </w:p>
    <w:p w14:paraId="299570DD" w14:textId="77777777" w:rsidR="00324B49" w:rsidRPr="007C5DD0" w:rsidRDefault="00324B49" w:rsidP="0078031C">
      <w:pPr>
        <w:pStyle w:val="Paragrafoelenco"/>
        <w:ind w:left="0"/>
        <w:contextualSpacing w:val="0"/>
        <w:rPr>
          <w:rStyle w:val="Collegamentoipertestuale"/>
          <w:color w:val="auto"/>
          <w:sz w:val="24"/>
          <w:szCs w:val="24"/>
          <w:u w:val="none"/>
        </w:rPr>
      </w:pPr>
    </w:p>
    <w:p w14:paraId="71D34176" w14:textId="215968E7" w:rsidR="007B50F1" w:rsidRPr="00014829" w:rsidRDefault="00F51A78" w:rsidP="00E313B0">
      <w:pPr>
        <w:pStyle w:val="Stiletitolo"/>
        <w:numPr>
          <w:ilvl w:val="0"/>
          <w:numId w:val="4"/>
        </w:numPr>
        <w:contextualSpacing w:val="0"/>
        <w:jc w:val="center"/>
        <w:outlineLvl w:val="0"/>
        <w:rPr>
          <w:sz w:val="40"/>
          <w:szCs w:val="40"/>
        </w:rPr>
      </w:pPr>
      <w:bookmarkStart w:id="6" w:name="_Toc152253150"/>
      <w:r w:rsidRPr="00014829">
        <w:rPr>
          <w:sz w:val="40"/>
          <w:szCs w:val="40"/>
        </w:rPr>
        <w:lastRenderedPageBreak/>
        <w:t xml:space="preserve">La piattaforma informatica PELL </w:t>
      </w:r>
      <w:r w:rsidR="35E3C29D" w:rsidRPr="00014829">
        <w:rPr>
          <w:sz w:val="40"/>
          <w:szCs w:val="40"/>
        </w:rPr>
        <w:t>IP</w:t>
      </w:r>
      <w:bookmarkEnd w:id="6"/>
    </w:p>
    <w:p w14:paraId="4139D8D7" w14:textId="77777777" w:rsidR="008E07DE" w:rsidRPr="007C5DD0" w:rsidRDefault="008E07DE" w:rsidP="008E07DE"/>
    <w:p w14:paraId="4B098C21" w14:textId="79B4CAB8" w:rsidR="001D3F8C" w:rsidRDefault="00F51A78" w:rsidP="00E313B0">
      <w:pPr>
        <w:pStyle w:val="Stile1"/>
        <w:numPr>
          <w:ilvl w:val="1"/>
          <w:numId w:val="6"/>
        </w:numPr>
        <w:outlineLvl w:val="1"/>
      </w:pPr>
      <w:bookmarkStart w:id="7" w:name="_Toc152253151"/>
      <w:r w:rsidRPr="001C7326">
        <w:t>Architettura della piattaform</w:t>
      </w:r>
      <w:r w:rsidR="00E53469">
        <w:t>a</w:t>
      </w:r>
      <w:bookmarkEnd w:id="7"/>
    </w:p>
    <w:p w14:paraId="3ABE759C" w14:textId="77777777" w:rsidR="00CA03E5" w:rsidRDefault="00CA03E5" w:rsidP="00F43BBE">
      <w:pPr>
        <w:rPr>
          <w:sz w:val="24"/>
          <w:szCs w:val="24"/>
        </w:rPr>
      </w:pPr>
    </w:p>
    <w:p w14:paraId="2E4F6295" w14:textId="7937260B" w:rsidR="00F43BBE" w:rsidRPr="00C53545" w:rsidRDefault="00F43BBE" w:rsidP="00F43BBE">
      <w:pPr>
        <w:rPr>
          <w:sz w:val="24"/>
          <w:szCs w:val="24"/>
        </w:rPr>
      </w:pPr>
      <w:r w:rsidRPr="00C53545">
        <w:rPr>
          <w:sz w:val="24"/>
          <w:szCs w:val="24"/>
        </w:rPr>
        <w:t xml:space="preserve">L’architettura del portale PELL è </w:t>
      </w:r>
      <w:r w:rsidR="000B51D8">
        <w:rPr>
          <w:sz w:val="24"/>
          <w:szCs w:val="24"/>
        </w:rPr>
        <w:t xml:space="preserve">descritta dalla </w:t>
      </w:r>
      <w:r w:rsidR="000B51D8" w:rsidRPr="008A1A84">
        <w:rPr>
          <w:i/>
          <w:sz w:val="24"/>
          <w:szCs w:val="24"/>
        </w:rPr>
        <w:t>Figura 1</w:t>
      </w:r>
      <w:r w:rsidRPr="00C53545">
        <w:rPr>
          <w:sz w:val="24"/>
          <w:szCs w:val="24"/>
        </w:rPr>
        <w:t>:</w:t>
      </w:r>
    </w:p>
    <w:p w14:paraId="15869A80" w14:textId="77777777" w:rsidR="002972B9" w:rsidRDefault="00A332D3" w:rsidP="002972B9">
      <w:pPr>
        <w:pStyle w:val="Paragrafoelenco"/>
        <w:keepNext/>
        <w:ind w:left="0"/>
        <w:contextualSpacing w:val="0"/>
      </w:pPr>
      <w:r w:rsidRPr="008863CF">
        <w:rPr>
          <w:noProof/>
        </w:rPr>
        <w:drawing>
          <wp:inline distT="0" distB="0" distL="0" distR="0" wp14:anchorId="0A8A0B20" wp14:editId="5CDDEB5C">
            <wp:extent cx="6120130" cy="3441065"/>
            <wp:effectExtent l="0" t="0" r="0" b="6985"/>
            <wp:docPr id="1900284303" name="Immagine 1900284303" descr="Architettura portale P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84303" name="Immagine 1" descr="Architettura portale PELL"/>
                    <pic:cNvPicPr/>
                  </pic:nvPicPr>
                  <pic:blipFill>
                    <a:blip r:embed="rId15"/>
                    <a:stretch>
                      <a:fillRect/>
                    </a:stretch>
                  </pic:blipFill>
                  <pic:spPr>
                    <a:xfrm>
                      <a:off x="0" y="0"/>
                      <a:ext cx="6120130" cy="3441065"/>
                    </a:xfrm>
                    <a:prstGeom prst="rect">
                      <a:avLst/>
                    </a:prstGeom>
                  </pic:spPr>
                </pic:pic>
              </a:graphicData>
            </a:graphic>
          </wp:inline>
        </w:drawing>
      </w:r>
    </w:p>
    <w:p w14:paraId="39B7D635" w14:textId="717CC937" w:rsidR="00A332D3" w:rsidRPr="00A332D3" w:rsidRDefault="002972B9" w:rsidP="008A1A84">
      <w:pPr>
        <w:pStyle w:val="Didascalia"/>
        <w:jc w:val="center"/>
        <w:rPr>
          <w:rStyle w:val="Collegamentoipertestuale"/>
          <w:color w:val="auto"/>
          <w:u w:val="none"/>
        </w:rPr>
      </w:pPr>
      <w:r>
        <w:t xml:space="preserve">Figura </w:t>
      </w:r>
      <w:r w:rsidR="00D06A7B">
        <w:fldChar w:fldCharType="begin"/>
      </w:r>
      <w:r w:rsidR="00D06A7B">
        <w:instrText xml:space="preserve"> SEQ Figura \* ARABIC </w:instrText>
      </w:r>
      <w:r w:rsidR="00D06A7B">
        <w:fldChar w:fldCharType="separate"/>
      </w:r>
      <w:r w:rsidR="00985D48">
        <w:rPr>
          <w:noProof/>
        </w:rPr>
        <w:t>1</w:t>
      </w:r>
      <w:r w:rsidR="00D06A7B">
        <w:rPr>
          <w:noProof/>
        </w:rPr>
        <w:fldChar w:fldCharType="end"/>
      </w:r>
      <w:r>
        <w:t xml:space="preserve"> Architettura portale PELL</w:t>
      </w:r>
    </w:p>
    <w:p w14:paraId="6229B751" w14:textId="02E21BA3" w:rsidR="00F43BBE" w:rsidRPr="00A760A6" w:rsidRDefault="00B0562B" w:rsidP="0078031C">
      <w:pPr>
        <w:pStyle w:val="Paragrafoelenco"/>
        <w:ind w:left="0"/>
        <w:contextualSpacing w:val="0"/>
        <w:rPr>
          <w:rStyle w:val="Collegamentoipertestuale"/>
          <w:color w:val="auto"/>
          <w:sz w:val="24"/>
          <w:szCs w:val="24"/>
          <w:u w:val="none"/>
        </w:rPr>
      </w:pPr>
      <w:r w:rsidRPr="00A760A6">
        <w:rPr>
          <w:rStyle w:val="Collegamentoipertestuale"/>
          <w:color w:val="auto"/>
          <w:sz w:val="24"/>
          <w:szCs w:val="24"/>
          <w:u w:val="none"/>
        </w:rPr>
        <w:t xml:space="preserve">Questo schema racchiude </w:t>
      </w:r>
      <w:r w:rsidR="00020079" w:rsidRPr="00A760A6">
        <w:rPr>
          <w:rStyle w:val="Collegamentoipertestuale"/>
          <w:color w:val="auto"/>
          <w:sz w:val="24"/>
          <w:szCs w:val="24"/>
          <w:u w:val="none"/>
        </w:rPr>
        <w:t>la struttura di</w:t>
      </w:r>
      <w:r w:rsidRPr="00A760A6">
        <w:rPr>
          <w:rStyle w:val="Collegamentoipertestuale"/>
          <w:color w:val="auto"/>
          <w:sz w:val="24"/>
          <w:szCs w:val="24"/>
          <w:u w:val="none"/>
        </w:rPr>
        <w:t xml:space="preserve"> tutto il portale, mentre il focus della nostra tesi </w:t>
      </w:r>
      <w:r w:rsidR="00AF75B8" w:rsidRPr="00A760A6">
        <w:rPr>
          <w:rStyle w:val="Collegamentoipertestuale"/>
          <w:color w:val="auto"/>
          <w:sz w:val="24"/>
          <w:szCs w:val="24"/>
          <w:u w:val="none"/>
        </w:rPr>
        <w:t xml:space="preserve">riguarda </w:t>
      </w:r>
      <w:r w:rsidR="00FF0317" w:rsidRPr="00A760A6">
        <w:rPr>
          <w:rStyle w:val="Collegamentoipertestuale"/>
          <w:color w:val="auto"/>
          <w:sz w:val="24"/>
          <w:szCs w:val="24"/>
          <w:u w:val="none"/>
        </w:rPr>
        <w:t xml:space="preserve">una porzione che comprende: </w:t>
      </w:r>
    </w:p>
    <w:p w14:paraId="51CBA01C" w14:textId="212B0176" w:rsidR="00FF0317" w:rsidRPr="00A760A6" w:rsidRDefault="00FF0317" w:rsidP="00E313B0">
      <w:pPr>
        <w:pStyle w:val="Paragrafoelenco"/>
        <w:numPr>
          <w:ilvl w:val="0"/>
          <w:numId w:val="1"/>
        </w:numPr>
        <w:ind w:left="714" w:hanging="357"/>
        <w:rPr>
          <w:rStyle w:val="Collegamentoipertestuale"/>
          <w:color w:val="auto"/>
          <w:sz w:val="24"/>
          <w:szCs w:val="24"/>
          <w:u w:val="none"/>
        </w:rPr>
      </w:pPr>
      <w:r w:rsidRPr="00A760A6">
        <w:rPr>
          <w:rStyle w:val="Collegamentoipertestuale"/>
          <w:color w:val="auto"/>
          <w:sz w:val="24"/>
          <w:szCs w:val="24"/>
          <w:u w:val="none"/>
        </w:rPr>
        <w:t>GUI Frontend</w:t>
      </w:r>
    </w:p>
    <w:p w14:paraId="013064A5" w14:textId="700401AE" w:rsidR="00FF0317" w:rsidRPr="00A760A6" w:rsidRDefault="00FF0317" w:rsidP="00E313B0">
      <w:pPr>
        <w:pStyle w:val="Paragrafoelenco"/>
        <w:numPr>
          <w:ilvl w:val="0"/>
          <w:numId w:val="1"/>
        </w:numPr>
        <w:ind w:left="714" w:hanging="357"/>
        <w:rPr>
          <w:rStyle w:val="Collegamentoipertestuale"/>
          <w:color w:val="auto"/>
          <w:sz w:val="24"/>
          <w:szCs w:val="24"/>
          <w:u w:val="none"/>
        </w:rPr>
      </w:pPr>
      <w:r w:rsidRPr="00A760A6">
        <w:rPr>
          <w:rStyle w:val="Collegamentoipertestuale"/>
          <w:color w:val="auto"/>
          <w:sz w:val="24"/>
          <w:szCs w:val="24"/>
          <w:u w:val="none"/>
        </w:rPr>
        <w:t>Business Logic: SAVE Tool</w:t>
      </w:r>
    </w:p>
    <w:p w14:paraId="6B44ACCA" w14:textId="350755A6" w:rsidR="00FF0317" w:rsidRPr="00A760A6" w:rsidRDefault="00FF0317" w:rsidP="00E313B0">
      <w:pPr>
        <w:pStyle w:val="Paragrafoelenco"/>
        <w:numPr>
          <w:ilvl w:val="0"/>
          <w:numId w:val="1"/>
        </w:numPr>
        <w:ind w:left="714" w:hanging="357"/>
        <w:rPr>
          <w:rStyle w:val="Collegamentoipertestuale"/>
          <w:color w:val="auto"/>
          <w:sz w:val="24"/>
          <w:szCs w:val="24"/>
          <w:u w:val="none"/>
        </w:rPr>
      </w:pPr>
      <w:r w:rsidRPr="00A760A6">
        <w:rPr>
          <w:rStyle w:val="Collegamentoipertestuale"/>
          <w:color w:val="auto"/>
          <w:sz w:val="24"/>
          <w:szCs w:val="24"/>
          <w:u w:val="none"/>
        </w:rPr>
        <w:t>Data Integration</w:t>
      </w:r>
    </w:p>
    <w:p w14:paraId="4F725A6E" w14:textId="0EF3B11F" w:rsidR="003777E3" w:rsidRPr="00A760A6" w:rsidRDefault="00BD6608" w:rsidP="00E313B0">
      <w:pPr>
        <w:pStyle w:val="Paragrafoelenco"/>
        <w:numPr>
          <w:ilvl w:val="0"/>
          <w:numId w:val="1"/>
        </w:numPr>
        <w:ind w:left="714" w:hanging="357"/>
        <w:rPr>
          <w:rStyle w:val="Collegamentoipertestuale"/>
          <w:color w:val="auto"/>
          <w:sz w:val="24"/>
          <w:szCs w:val="24"/>
          <w:u w:val="none"/>
        </w:rPr>
      </w:pPr>
      <w:r w:rsidRPr="00A760A6">
        <w:rPr>
          <w:rStyle w:val="Collegamentoipertestuale"/>
          <w:color w:val="auto"/>
          <w:sz w:val="24"/>
          <w:szCs w:val="24"/>
          <w:u w:val="none"/>
        </w:rPr>
        <w:t>Middleware</w:t>
      </w:r>
    </w:p>
    <w:p w14:paraId="388940D8" w14:textId="3ECB4FD2" w:rsidR="00BD6608" w:rsidRPr="00A760A6" w:rsidRDefault="00BD6608" w:rsidP="00E313B0">
      <w:pPr>
        <w:pStyle w:val="Paragrafoelenco"/>
        <w:numPr>
          <w:ilvl w:val="0"/>
          <w:numId w:val="1"/>
        </w:numPr>
        <w:ind w:left="714" w:hanging="357"/>
        <w:contextualSpacing w:val="0"/>
        <w:rPr>
          <w:rStyle w:val="Collegamentoipertestuale"/>
          <w:color w:val="auto"/>
          <w:sz w:val="24"/>
          <w:szCs w:val="24"/>
          <w:u w:val="none"/>
        </w:rPr>
      </w:pPr>
      <w:r w:rsidRPr="00A760A6">
        <w:rPr>
          <w:rStyle w:val="Collegamentoipertestuale"/>
          <w:color w:val="auto"/>
          <w:sz w:val="24"/>
          <w:szCs w:val="24"/>
          <w:u w:val="none"/>
        </w:rPr>
        <w:t>Static Data</w:t>
      </w:r>
    </w:p>
    <w:p w14:paraId="1D73CA68" w14:textId="039E310A" w:rsidR="00E1074F" w:rsidRPr="00A760A6" w:rsidRDefault="009E34E8" w:rsidP="00BD6608">
      <w:pPr>
        <w:rPr>
          <w:rStyle w:val="Collegamentoipertestuale"/>
          <w:color w:val="auto"/>
          <w:sz w:val="24"/>
          <w:szCs w:val="24"/>
          <w:u w:val="none"/>
        </w:rPr>
      </w:pPr>
      <w:r w:rsidRPr="00A760A6">
        <w:rPr>
          <w:rStyle w:val="Collegamentoipertestuale"/>
          <w:color w:val="auto"/>
          <w:sz w:val="24"/>
          <w:szCs w:val="24"/>
          <w:u w:val="none"/>
        </w:rPr>
        <w:t xml:space="preserve">La GUI </w:t>
      </w:r>
      <w:r w:rsidR="00A314A5" w:rsidRPr="00A760A6">
        <w:rPr>
          <w:rStyle w:val="Collegamentoipertestuale"/>
          <w:color w:val="auto"/>
          <w:sz w:val="24"/>
          <w:szCs w:val="24"/>
          <w:u w:val="none"/>
        </w:rPr>
        <w:t xml:space="preserve">(Graphical User Interface) </w:t>
      </w:r>
      <w:r w:rsidR="00A45F30" w:rsidRPr="00A760A6">
        <w:rPr>
          <w:rStyle w:val="Collegamentoipertestuale"/>
          <w:color w:val="auto"/>
          <w:sz w:val="24"/>
          <w:szCs w:val="24"/>
          <w:u w:val="none"/>
        </w:rPr>
        <w:t xml:space="preserve">rappresenta l’interfaccia grafica </w:t>
      </w:r>
      <w:r w:rsidR="00541E5D" w:rsidRPr="00A760A6">
        <w:rPr>
          <w:rStyle w:val="Collegamentoipertestuale"/>
          <w:color w:val="auto"/>
          <w:sz w:val="24"/>
          <w:szCs w:val="24"/>
          <w:u w:val="none"/>
        </w:rPr>
        <w:t xml:space="preserve">con la quale </w:t>
      </w:r>
      <w:r w:rsidR="005C4F23" w:rsidRPr="00A760A6">
        <w:rPr>
          <w:rStyle w:val="Collegamentoipertestuale"/>
          <w:color w:val="auto"/>
          <w:sz w:val="24"/>
          <w:szCs w:val="24"/>
          <w:u w:val="none"/>
        </w:rPr>
        <w:t>l’utente finale interagisce quando utilizza il servizio</w:t>
      </w:r>
      <w:r w:rsidR="00730761" w:rsidRPr="00A760A6">
        <w:rPr>
          <w:rStyle w:val="Collegamentoipertestuale"/>
          <w:color w:val="auto"/>
          <w:sz w:val="24"/>
          <w:szCs w:val="24"/>
          <w:u w:val="none"/>
        </w:rPr>
        <w:t xml:space="preserve">. Essa ha subito </w:t>
      </w:r>
      <w:r w:rsidR="00EA30D2" w:rsidRPr="00A760A6">
        <w:rPr>
          <w:rStyle w:val="Collegamentoipertestuale"/>
          <w:color w:val="auto"/>
          <w:sz w:val="24"/>
          <w:szCs w:val="24"/>
          <w:u w:val="none"/>
        </w:rPr>
        <w:t xml:space="preserve">un completo </w:t>
      </w:r>
      <w:r w:rsidR="00DA32F8" w:rsidRPr="00A760A6">
        <w:rPr>
          <w:rStyle w:val="Collegamentoipertestuale"/>
          <w:color w:val="auto"/>
          <w:sz w:val="24"/>
          <w:szCs w:val="24"/>
          <w:u w:val="none"/>
        </w:rPr>
        <w:t>rifacimento</w:t>
      </w:r>
      <w:r w:rsidR="00A672CA" w:rsidRPr="00A760A6">
        <w:rPr>
          <w:rStyle w:val="Collegamentoipertestuale"/>
          <w:color w:val="auto"/>
          <w:sz w:val="24"/>
          <w:szCs w:val="24"/>
          <w:u w:val="none"/>
        </w:rPr>
        <w:t xml:space="preserve"> in modo da potersi adattare</w:t>
      </w:r>
      <w:r w:rsidR="00A05EA2" w:rsidRPr="00A760A6">
        <w:rPr>
          <w:rStyle w:val="Collegamentoipertestuale"/>
          <w:color w:val="auto"/>
          <w:sz w:val="24"/>
          <w:szCs w:val="24"/>
          <w:u w:val="none"/>
        </w:rPr>
        <w:t xml:space="preserve"> </w:t>
      </w:r>
      <w:r w:rsidR="00A672CA" w:rsidRPr="00A760A6">
        <w:rPr>
          <w:rStyle w:val="Collegamentoipertestuale"/>
          <w:color w:val="auto"/>
          <w:sz w:val="24"/>
          <w:szCs w:val="24"/>
          <w:u w:val="none"/>
        </w:rPr>
        <w:t>alle nostre modifiche effettuate al modulo SAVE</w:t>
      </w:r>
      <w:r w:rsidR="00E1074F" w:rsidRPr="00A760A6">
        <w:rPr>
          <w:rStyle w:val="Collegamentoipertestuale"/>
          <w:color w:val="auto"/>
          <w:sz w:val="24"/>
          <w:szCs w:val="24"/>
          <w:u w:val="none"/>
        </w:rPr>
        <w:t>.</w:t>
      </w:r>
      <w:r w:rsidR="006A4F45" w:rsidRPr="00A760A6">
        <w:rPr>
          <w:rStyle w:val="Collegamentoipertestuale"/>
          <w:color w:val="auto"/>
          <w:sz w:val="24"/>
          <w:szCs w:val="24"/>
          <w:u w:val="none"/>
        </w:rPr>
        <w:t xml:space="preserve"> Attraverso questa nuova interfaccia è possibile accedere </w:t>
      </w:r>
      <w:r w:rsidR="00C44899" w:rsidRPr="00A760A6">
        <w:rPr>
          <w:rStyle w:val="Collegamentoipertestuale"/>
          <w:color w:val="auto"/>
          <w:sz w:val="24"/>
          <w:szCs w:val="24"/>
          <w:u w:val="none"/>
        </w:rPr>
        <w:t>a tutti gli strumenti che il PELL mette a disposizione.</w:t>
      </w:r>
    </w:p>
    <w:p w14:paraId="6B4E164B" w14:textId="77777777" w:rsidR="005300F9" w:rsidRPr="00A760A6" w:rsidRDefault="006A3D51" w:rsidP="00BD6608">
      <w:pPr>
        <w:rPr>
          <w:rStyle w:val="Collegamentoipertestuale"/>
          <w:color w:val="auto"/>
          <w:sz w:val="24"/>
          <w:szCs w:val="24"/>
          <w:u w:val="none"/>
        </w:rPr>
      </w:pPr>
      <w:r w:rsidRPr="00A760A6">
        <w:rPr>
          <w:rStyle w:val="Collegamentoipertestuale"/>
          <w:color w:val="auto"/>
          <w:sz w:val="24"/>
          <w:szCs w:val="24"/>
          <w:u w:val="none"/>
        </w:rPr>
        <w:t xml:space="preserve">Il SAVE Tool contiene tutta la logica </w:t>
      </w:r>
      <w:r w:rsidR="00643894" w:rsidRPr="00A760A6">
        <w:rPr>
          <w:rStyle w:val="Collegamentoipertestuale"/>
          <w:color w:val="auto"/>
          <w:sz w:val="24"/>
          <w:szCs w:val="24"/>
          <w:u w:val="none"/>
        </w:rPr>
        <w:t>di elaborazione delle analisi</w:t>
      </w:r>
      <w:r w:rsidR="0027767D" w:rsidRPr="00A760A6">
        <w:rPr>
          <w:rStyle w:val="Collegamentoipertestuale"/>
          <w:color w:val="auto"/>
          <w:sz w:val="24"/>
          <w:szCs w:val="24"/>
          <w:u w:val="none"/>
        </w:rPr>
        <w:t xml:space="preserve"> in base ai dati </w:t>
      </w:r>
      <w:r w:rsidR="007D78CB" w:rsidRPr="00A760A6">
        <w:rPr>
          <w:rStyle w:val="Collegamentoipertestuale"/>
          <w:color w:val="auto"/>
          <w:sz w:val="24"/>
          <w:szCs w:val="24"/>
          <w:u w:val="none"/>
        </w:rPr>
        <w:t>degli impianti</w:t>
      </w:r>
      <w:r w:rsidR="0027767D" w:rsidRPr="00A760A6">
        <w:rPr>
          <w:rStyle w:val="Collegamentoipertestuale"/>
          <w:color w:val="auto"/>
          <w:sz w:val="24"/>
          <w:szCs w:val="24"/>
          <w:u w:val="none"/>
        </w:rPr>
        <w:t xml:space="preserve"> inseriti dall’utente </w:t>
      </w:r>
      <w:r w:rsidR="007D78CB" w:rsidRPr="00A760A6">
        <w:rPr>
          <w:rStyle w:val="Collegamentoipertestuale"/>
          <w:color w:val="auto"/>
          <w:sz w:val="24"/>
          <w:szCs w:val="24"/>
          <w:u w:val="none"/>
        </w:rPr>
        <w:t xml:space="preserve">e </w:t>
      </w:r>
      <w:r w:rsidR="00956DF4" w:rsidRPr="00A760A6">
        <w:rPr>
          <w:rStyle w:val="Collegamentoipertestuale"/>
          <w:color w:val="auto"/>
          <w:sz w:val="24"/>
          <w:szCs w:val="24"/>
          <w:u w:val="none"/>
        </w:rPr>
        <w:t xml:space="preserve">ai dati degli investimenti. </w:t>
      </w:r>
      <w:r w:rsidR="00686AE9" w:rsidRPr="00A760A6">
        <w:rPr>
          <w:rStyle w:val="Collegamentoipertestuale"/>
          <w:color w:val="auto"/>
          <w:sz w:val="24"/>
          <w:szCs w:val="24"/>
          <w:u w:val="none"/>
        </w:rPr>
        <w:t>Questo modulo</w:t>
      </w:r>
      <w:r w:rsidR="00186360" w:rsidRPr="00A760A6">
        <w:rPr>
          <w:rStyle w:val="Collegamentoipertestuale"/>
          <w:color w:val="auto"/>
          <w:sz w:val="24"/>
          <w:szCs w:val="24"/>
          <w:u w:val="none"/>
        </w:rPr>
        <w:t>,</w:t>
      </w:r>
      <w:r w:rsidR="00686AE9" w:rsidRPr="00A760A6">
        <w:rPr>
          <w:rStyle w:val="Collegamentoipertestuale"/>
          <w:color w:val="auto"/>
          <w:sz w:val="24"/>
          <w:szCs w:val="24"/>
          <w:u w:val="none"/>
        </w:rPr>
        <w:t xml:space="preserve"> </w:t>
      </w:r>
      <w:r w:rsidR="00645596" w:rsidRPr="00A760A6">
        <w:rPr>
          <w:rStyle w:val="Collegamentoipertestuale"/>
          <w:color w:val="auto"/>
          <w:sz w:val="24"/>
          <w:szCs w:val="24"/>
          <w:u w:val="none"/>
        </w:rPr>
        <w:t>quindi</w:t>
      </w:r>
      <w:r w:rsidR="00186360" w:rsidRPr="00A760A6">
        <w:rPr>
          <w:rStyle w:val="Collegamentoipertestuale"/>
          <w:color w:val="auto"/>
          <w:sz w:val="24"/>
          <w:szCs w:val="24"/>
          <w:u w:val="none"/>
        </w:rPr>
        <w:t>,</w:t>
      </w:r>
      <w:r w:rsidR="00645596" w:rsidRPr="00A760A6">
        <w:rPr>
          <w:rStyle w:val="Collegamentoipertestuale"/>
          <w:color w:val="auto"/>
          <w:sz w:val="24"/>
          <w:szCs w:val="24"/>
          <w:u w:val="none"/>
        </w:rPr>
        <w:t xml:space="preserve"> si occupa di </w:t>
      </w:r>
      <w:r w:rsidR="003C70E7" w:rsidRPr="00A760A6">
        <w:rPr>
          <w:rStyle w:val="Collegamentoipertestuale"/>
          <w:color w:val="auto"/>
          <w:sz w:val="24"/>
          <w:szCs w:val="24"/>
          <w:u w:val="none"/>
        </w:rPr>
        <w:t>prendere i dati</w:t>
      </w:r>
      <w:r w:rsidR="00F008EC" w:rsidRPr="00A760A6">
        <w:rPr>
          <w:rStyle w:val="Collegamentoipertestuale"/>
          <w:color w:val="auto"/>
          <w:sz w:val="24"/>
          <w:szCs w:val="24"/>
          <w:u w:val="none"/>
        </w:rPr>
        <w:t>, elaborarli e</w:t>
      </w:r>
      <w:r w:rsidR="003C70E7" w:rsidRPr="00A760A6">
        <w:rPr>
          <w:rStyle w:val="Collegamentoipertestuale"/>
          <w:color w:val="auto"/>
          <w:sz w:val="24"/>
          <w:szCs w:val="24"/>
          <w:u w:val="none"/>
        </w:rPr>
        <w:t xml:space="preserve"> </w:t>
      </w:r>
      <w:r w:rsidR="005B4E94" w:rsidRPr="00A760A6">
        <w:rPr>
          <w:rStyle w:val="Collegamentoipertestuale"/>
          <w:color w:val="auto"/>
          <w:sz w:val="24"/>
          <w:szCs w:val="24"/>
          <w:u w:val="none"/>
        </w:rPr>
        <w:t>presentarli all’interfaccia grafica in modo da poter essere visualizzati.</w:t>
      </w:r>
    </w:p>
    <w:p w14:paraId="3BD97C16" w14:textId="4980BFE2" w:rsidR="00C44899" w:rsidRPr="00A760A6" w:rsidRDefault="00461FAF" w:rsidP="00BD6608">
      <w:pPr>
        <w:rPr>
          <w:rStyle w:val="Collegamentoipertestuale"/>
          <w:color w:val="auto"/>
          <w:sz w:val="24"/>
          <w:szCs w:val="24"/>
          <w:u w:val="none"/>
        </w:rPr>
      </w:pPr>
      <w:r w:rsidRPr="00A760A6">
        <w:rPr>
          <w:rStyle w:val="Collegamentoipertestuale"/>
          <w:color w:val="auto"/>
          <w:sz w:val="24"/>
          <w:szCs w:val="24"/>
          <w:u w:val="none"/>
        </w:rPr>
        <w:t xml:space="preserve"> </w:t>
      </w:r>
    </w:p>
    <w:p w14:paraId="38754267" w14:textId="77777777" w:rsidR="001D3F8C" w:rsidRPr="00A760A6" w:rsidRDefault="001D3F8C" w:rsidP="00BD6608">
      <w:pPr>
        <w:rPr>
          <w:rStyle w:val="Collegamentoipertestuale"/>
          <w:color w:val="auto"/>
          <w:sz w:val="24"/>
          <w:szCs w:val="24"/>
          <w:u w:val="none"/>
        </w:rPr>
      </w:pPr>
    </w:p>
    <w:p w14:paraId="660C5781" w14:textId="3815737D" w:rsidR="00BD6608" w:rsidRPr="00A760A6" w:rsidRDefault="006C4D08" w:rsidP="00BD6608">
      <w:pPr>
        <w:rPr>
          <w:rStyle w:val="Collegamentoipertestuale"/>
          <w:color w:val="auto"/>
          <w:sz w:val="24"/>
          <w:szCs w:val="24"/>
          <w:u w:val="none"/>
        </w:rPr>
      </w:pPr>
      <w:r w:rsidRPr="00A760A6">
        <w:rPr>
          <w:rStyle w:val="Collegamentoipertestuale"/>
          <w:color w:val="auto"/>
          <w:sz w:val="24"/>
          <w:szCs w:val="24"/>
          <w:u w:val="none"/>
        </w:rPr>
        <w:t xml:space="preserve">Per quanto riguarda </w:t>
      </w:r>
      <w:r w:rsidR="00DE4AAE" w:rsidRPr="00A760A6">
        <w:rPr>
          <w:rStyle w:val="Collegamentoipertestuale"/>
          <w:color w:val="auto"/>
          <w:sz w:val="24"/>
          <w:szCs w:val="24"/>
          <w:u w:val="none"/>
        </w:rPr>
        <w:t>Data Integration, Middleware e Static Data, durante lo sviluppo abbiamo lavorato</w:t>
      </w:r>
      <w:r w:rsidR="002B67B7" w:rsidRPr="00A760A6">
        <w:rPr>
          <w:rStyle w:val="Collegamentoipertestuale"/>
          <w:color w:val="auto"/>
          <w:sz w:val="24"/>
          <w:szCs w:val="24"/>
          <w:u w:val="none"/>
        </w:rPr>
        <w:t xml:space="preserve"> in un ambiente semplificato, che non rispecchia </w:t>
      </w:r>
      <w:r w:rsidR="00206318" w:rsidRPr="00A760A6">
        <w:rPr>
          <w:rStyle w:val="Collegamentoipertestuale"/>
          <w:color w:val="auto"/>
          <w:sz w:val="24"/>
          <w:szCs w:val="24"/>
          <w:u w:val="none"/>
        </w:rPr>
        <w:t>totalmente le tecnologie e strutture del</w:t>
      </w:r>
      <w:r w:rsidR="00C34CAD" w:rsidRPr="00A760A6">
        <w:rPr>
          <w:rStyle w:val="Collegamentoipertestuale"/>
          <w:color w:val="auto"/>
          <w:sz w:val="24"/>
          <w:szCs w:val="24"/>
          <w:u w:val="none"/>
        </w:rPr>
        <w:t xml:space="preserve">l’intero portale. </w:t>
      </w:r>
      <w:r w:rsidR="0028406A" w:rsidRPr="00A760A6">
        <w:rPr>
          <w:rStyle w:val="Collegamentoipertestuale"/>
          <w:color w:val="auto"/>
          <w:sz w:val="24"/>
          <w:szCs w:val="24"/>
          <w:u w:val="none"/>
        </w:rPr>
        <w:t xml:space="preserve">Abbiamo infatti utilizzato </w:t>
      </w:r>
      <w:r w:rsidR="00B71181" w:rsidRPr="00A760A6">
        <w:rPr>
          <w:rStyle w:val="Collegamentoipertestuale"/>
          <w:color w:val="auto"/>
          <w:sz w:val="24"/>
          <w:szCs w:val="24"/>
          <w:u w:val="none"/>
        </w:rPr>
        <w:t>WampServer</w:t>
      </w:r>
      <w:r w:rsidR="00193779" w:rsidRPr="00A760A6">
        <w:rPr>
          <w:rStyle w:val="Collegamentoipertestuale"/>
          <w:color w:val="auto"/>
          <w:sz w:val="24"/>
          <w:szCs w:val="24"/>
          <w:u w:val="none"/>
        </w:rPr>
        <w:t xml:space="preserve">, che facilita lo sviluppo </w:t>
      </w:r>
      <w:r w:rsidR="00E10161" w:rsidRPr="00A760A6">
        <w:rPr>
          <w:rStyle w:val="Collegamentoipertestuale"/>
          <w:color w:val="auto"/>
          <w:sz w:val="24"/>
          <w:szCs w:val="24"/>
          <w:u w:val="none"/>
        </w:rPr>
        <w:t>e il testing</w:t>
      </w:r>
      <w:r w:rsidR="00193779" w:rsidRPr="00A760A6">
        <w:rPr>
          <w:rStyle w:val="Collegamentoipertestuale"/>
          <w:color w:val="auto"/>
          <w:sz w:val="24"/>
          <w:szCs w:val="24"/>
          <w:u w:val="none"/>
        </w:rPr>
        <w:t xml:space="preserve"> di applicazioni web</w:t>
      </w:r>
      <w:r w:rsidR="000F3A6E" w:rsidRPr="00A760A6">
        <w:rPr>
          <w:rStyle w:val="Collegamentoipertestuale"/>
          <w:color w:val="auto"/>
          <w:sz w:val="24"/>
          <w:szCs w:val="24"/>
          <w:u w:val="none"/>
        </w:rPr>
        <w:t xml:space="preserve">, mettendo a disposizione </w:t>
      </w:r>
      <w:r w:rsidR="00E9530A" w:rsidRPr="00A760A6">
        <w:rPr>
          <w:rStyle w:val="Collegamentoipertestuale"/>
          <w:color w:val="auto"/>
          <w:sz w:val="24"/>
          <w:szCs w:val="24"/>
          <w:u w:val="none"/>
        </w:rPr>
        <w:t>tre componenti fondamentali:</w:t>
      </w:r>
    </w:p>
    <w:p w14:paraId="41C16B42" w14:textId="02E349C0" w:rsidR="00E9530A" w:rsidRPr="00A760A6" w:rsidRDefault="002C516D" w:rsidP="00E313B0">
      <w:pPr>
        <w:pStyle w:val="Paragrafoelenco"/>
        <w:numPr>
          <w:ilvl w:val="0"/>
          <w:numId w:val="8"/>
        </w:numPr>
        <w:ind w:left="714" w:hanging="357"/>
        <w:rPr>
          <w:rStyle w:val="Collegamentoipertestuale"/>
          <w:color w:val="auto"/>
          <w:sz w:val="24"/>
          <w:szCs w:val="24"/>
          <w:u w:val="none"/>
        </w:rPr>
      </w:pPr>
      <w:r w:rsidRPr="00A760A6">
        <w:rPr>
          <w:rStyle w:val="Collegamentoipertestuale"/>
          <w:color w:val="auto"/>
          <w:sz w:val="24"/>
          <w:szCs w:val="24"/>
          <w:u w:val="none"/>
        </w:rPr>
        <w:t>S</w:t>
      </w:r>
      <w:r w:rsidR="00E9530A" w:rsidRPr="00A760A6">
        <w:rPr>
          <w:rStyle w:val="Collegamentoipertestuale"/>
          <w:color w:val="auto"/>
          <w:sz w:val="24"/>
          <w:szCs w:val="24"/>
          <w:u w:val="none"/>
        </w:rPr>
        <w:t>erver web</w:t>
      </w:r>
      <w:r w:rsidRPr="00A760A6">
        <w:rPr>
          <w:rStyle w:val="Collegamentoipertestuale"/>
          <w:color w:val="auto"/>
          <w:sz w:val="24"/>
          <w:szCs w:val="24"/>
          <w:u w:val="none"/>
        </w:rPr>
        <w:t xml:space="preserve"> Apache</w:t>
      </w:r>
    </w:p>
    <w:p w14:paraId="7DA0EAAE" w14:textId="6A587F04" w:rsidR="00E9530A" w:rsidRPr="00A760A6" w:rsidRDefault="00747F59" w:rsidP="00E313B0">
      <w:pPr>
        <w:pStyle w:val="Paragrafoelenco"/>
        <w:numPr>
          <w:ilvl w:val="0"/>
          <w:numId w:val="8"/>
        </w:numPr>
        <w:ind w:left="714" w:hanging="357"/>
        <w:rPr>
          <w:rStyle w:val="Collegamentoipertestuale"/>
          <w:color w:val="auto"/>
          <w:sz w:val="24"/>
          <w:szCs w:val="24"/>
          <w:u w:val="none"/>
        </w:rPr>
      </w:pPr>
      <w:r w:rsidRPr="00A760A6">
        <w:rPr>
          <w:rStyle w:val="Collegamentoipertestuale"/>
          <w:color w:val="auto"/>
          <w:sz w:val="24"/>
          <w:szCs w:val="24"/>
          <w:u w:val="none"/>
        </w:rPr>
        <w:t>Sistema di gestione di database MySQL</w:t>
      </w:r>
    </w:p>
    <w:p w14:paraId="07F92795" w14:textId="4F178AD5" w:rsidR="00FD7682" w:rsidRDefault="002C516D" w:rsidP="00E313B0">
      <w:pPr>
        <w:pStyle w:val="Paragrafoelenco"/>
        <w:numPr>
          <w:ilvl w:val="0"/>
          <w:numId w:val="8"/>
        </w:numPr>
        <w:contextualSpacing w:val="0"/>
        <w:rPr>
          <w:sz w:val="24"/>
          <w:szCs w:val="24"/>
        </w:rPr>
      </w:pPr>
      <w:r w:rsidRPr="00A760A6">
        <w:rPr>
          <w:rStyle w:val="Collegamentoipertestuale"/>
          <w:color w:val="auto"/>
          <w:sz w:val="24"/>
          <w:szCs w:val="24"/>
          <w:u w:val="none"/>
        </w:rPr>
        <w:t>Linguaggio di programmazione PHP</w:t>
      </w:r>
    </w:p>
    <w:p w14:paraId="4AD08211" w14:textId="77777777" w:rsidR="00DB2244" w:rsidRDefault="00DB2244" w:rsidP="0078031C">
      <w:pPr>
        <w:pStyle w:val="Paragrafoelenco"/>
        <w:ind w:left="0"/>
        <w:contextualSpacing w:val="0"/>
        <w:rPr>
          <w:sz w:val="24"/>
          <w:szCs w:val="24"/>
        </w:rPr>
      </w:pPr>
    </w:p>
    <w:p w14:paraId="028F7FF6" w14:textId="77777777" w:rsidR="00FC79BD" w:rsidRDefault="00FC79BD" w:rsidP="0078031C">
      <w:pPr>
        <w:pStyle w:val="Paragrafoelenco"/>
        <w:ind w:left="0"/>
        <w:contextualSpacing w:val="0"/>
        <w:rPr>
          <w:sz w:val="24"/>
          <w:szCs w:val="24"/>
        </w:rPr>
      </w:pPr>
    </w:p>
    <w:p w14:paraId="097E13DB" w14:textId="77777777" w:rsidR="00FC79BD" w:rsidRDefault="00FC79BD" w:rsidP="0078031C">
      <w:pPr>
        <w:pStyle w:val="Paragrafoelenco"/>
        <w:ind w:left="0"/>
        <w:contextualSpacing w:val="0"/>
        <w:rPr>
          <w:sz w:val="24"/>
          <w:szCs w:val="24"/>
        </w:rPr>
      </w:pPr>
    </w:p>
    <w:p w14:paraId="39773CFE" w14:textId="77777777" w:rsidR="00FC79BD" w:rsidRDefault="00FC79BD" w:rsidP="0078031C">
      <w:pPr>
        <w:pStyle w:val="Paragrafoelenco"/>
        <w:ind w:left="0"/>
        <w:contextualSpacing w:val="0"/>
        <w:rPr>
          <w:sz w:val="24"/>
          <w:szCs w:val="24"/>
        </w:rPr>
      </w:pPr>
    </w:p>
    <w:p w14:paraId="6C3372FE" w14:textId="77777777" w:rsidR="00FC79BD" w:rsidRDefault="00FC79BD" w:rsidP="0078031C">
      <w:pPr>
        <w:pStyle w:val="Paragrafoelenco"/>
        <w:ind w:left="0"/>
        <w:contextualSpacing w:val="0"/>
        <w:rPr>
          <w:sz w:val="24"/>
          <w:szCs w:val="24"/>
        </w:rPr>
      </w:pPr>
    </w:p>
    <w:p w14:paraId="6120DB7E" w14:textId="77777777" w:rsidR="00FC79BD" w:rsidRDefault="00FC79BD" w:rsidP="0078031C">
      <w:pPr>
        <w:pStyle w:val="Paragrafoelenco"/>
        <w:ind w:left="0"/>
        <w:contextualSpacing w:val="0"/>
        <w:rPr>
          <w:sz w:val="24"/>
          <w:szCs w:val="24"/>
        </w:rPr>
      </w:pPr>
    </w:p>
    <w:p w14:paraId="085306F5" w14:textId="77777777" w:rsidR="00FC79BD" w:rsidRDefault="00FC79BD" w:rsidP="0078031C">
      <w:pPr>
        <w:pStyle w:val="Paragrafoelenco"/>
        <w:ind w:left="0"/>
        <w:contextualSpacing w:val="0"/>
        <w:rPr>
          <w:sz w:val="24"/>
          <w:szCs w:val="24"/>
        </w:rPr>
      </w:pPr>
    </w:p>
    <w:p w14:paraId="1E2728BC" w14:textId="77777777" w:rsidR="00FC79BD" w:rsidRDefault="00FC79BD" w:rsidP="0078031C">
      <w:pPr>
        <w:pStyle w:val="Paragrafoelenco"/>
        <w:ind w:left="0"/>
        <w:contextualSpacing w:val="0"/>
        <w:rPr>
          <w:sz w:val="24"/>
          <w:szCs w:val="24"/>
        </w:rPr>
      </w:pPr>
    </w:p>
    <w:p w14:paraId="05091493" w14:textId="77777777" w:rsidR="00FC79BD" w:rsidRDefault="00FC79BD" w:rsidP="0078031C">
      <w:pPr>
        <w:pStyle w:val="Paragrafoelenco"/>
        <w:ind w:left="0"/>
        <w:contextualSpacing w:val="0"/>
        <w:rPr>
          <w:sz w:val="24"/>
          <w:szCs w:val="24"/>
        </w:rPr>
      </w:pPr>
    </w:p>
    <w:p w14:paraId="27F66340" w14:textId="77777777" w:rsidR="00FC79BD" w:rsidRDefault="00FC79BD" w:rsidP="0078031C">
      <w:pPr>
        <w:pStyle w:val="Paragrafoelenco"/>
        <w:ind w:left="0"/>
        <w:contextualSpacing w:val="0"/>
        <w:rPr>
          <w:sz w:val="24"/>
          <w:szCs w:val="24"/>
        </w:rPr>
      </w:pPr>
    </w:p>
    <w:p w14:paraId="05980825" w14:textId="77777777" w:rsidR="00FC79BD" w:rsidRDefault="00FC79BD" w:rsidP="0078031C">
      <w:pPr>
        <w:pStyle w:val="Paragrafoelenco"/>
        <w:ind w:left="0"/>
        <w:contextualSpacing w:val="0"/>
        <w:rPr>
          <w:sz w:val="24"/>
          <w:szCs w:val="24"/>
        </w:rPr>
      </w:pPr>
    </w:p>
    <w:p w14:paraId="1AFCE3FB" w14:textId="77777777" w:rsidR="00FC79BD" w:rsidRDefault="00FC79BD" w:rsidP="0078031C">
      <w:pPr>
        <w:pStyle w:val="Paragrafoelenco"/>
        <w:ind w:left="0"/>
        <w:contextualSpacing w:val="0"/>
        <w:rPr>
          <w:sz w:val="24"/>
          <w:szCs w:val="24"/>
        </w:rPr>
      </w:pPr>
    </w:p>
    <w:p w14:paraId="4FE69232" w14:textId="77777777" w:rsidR="00FC79BD" w:rsidRDefault="00FC79BD" w:rsidP="0078031C">
      <w:pPr>
        <w:pStyle w:val="Paragrafoelenco"/>
        <w:ind w:left="0"/>
        <w:contextualSpacing w:val="0"/>
        <w:rPr>
          <w:sz w:val="24"/>
          <w:szCs w:val="24"/>
        </w:rPr>
      </w:pPr>
    </w:p>
    <w:p w14:paraId="7A1353B3" w14:textId="77777777" w:rsidR="00FC79BD" w:rsidRDefault="00FC79BD" w:rsidP="0078031C">
      <w:pPr>
        <w:pStyle w:val="Paragrafoelenco"/>
        <w:ind w:left="0"/>
        <w:contextualSpacing w:val="0"/>
        <w:rPr>
          <w:sz w:val="24"/>
          <w:szCs w:val="24"/>
        </w:rPr>
      </w:pPr>
    </w:p>
    <w:p w14:paraId="4A923412" w14:textId="77777777" w:rsidR="00FC79BD" w:rsidRDefault="00FC79BD" w:rsidP="0078031C">
      <w:pPr>
        <w:pStyle w:val="Paragrafoelenco"/>
        <w:ind w:left="0"/>
        <w:contextualSpacing w:val="0"/>
        <w:rPr>
          <w:sz w:val="24"/>
          <w:szCs w:val="24"/>
        </w:rPr>
      </w:pPr>
    </w:p>
    <w:p w14:paraId="2EA8185F" w14:textId="77777777" w:rsidR="00FC79BD" w:rsidRDefault="00FC79BD" w:rsidP="0078031C">
      <w:pPr>
        <w:pStyle w:val="Paragrafoelenco"/>
        <w:ind w:left="0"/>
        <w:contextualSpacing w:val="0"/>
        <w:rPr>
          <w:sz w:val="24"/>
          <w:szCs w:val="24"/>
        </w:rPr>
      </w:pPr>
    </w:p>
    <w:p w14:paraId="5C639A23" w14:textId="77777777" w:rsidR="00FC79BD" w:rsidRDefault="00FC79BD" w:rsidP="0078031C">
      <w:pPr>
        <w:pStyle w:val="Paragrafoelenco"/>
        <w:ind w:left="0"/>
        <w:contextualSpacing w:val="0"/>
        <w:rPr>
          <w:sz w:val="24"/>
          <w:szCs w:val="24"/>
        </w:rPr>
      </w:pPr>
    </w:p>
    <w:p w14:paraId="0804FD19" w14:textId="77777777" w:rsidR="00FC79BD" w:rsidRDefault="00FC79BD" w:rsidP="0078031C">
      <w:pPr>
        <w:pStyle w:val="Paragrafoelenco"/>
        <w:ind w:left="0"/>
        <w:contextualSpacing w:val="0"/>
        <w:rPr>
          <w:sz w:val="24"/>
          <w:szCs w:val="24"/>
        </w:rPr>
      </w:pPr>
    </w:p>
    <w:p w14:paraId="442F21D1" w14:textId="77777777" w:rsidR="00FC79BD" w:rsidRDefault="00FC79BD" w:rsidP="0078031C">
      <w:pPr>
        <w:pStyle w:val="Paragrafoelenco"/>
        <w:ind w:left="0"/>
        <w:contextualSpacing w:val="0"/>
        <w:rPr>
          <w:sz w:val="24"/>
          <w:szCs w:val="24"/>
        </w:rPr>
      </w:pPr>
    </w:p>
    <w:p w14:paraId="296AF3AC" w14:textId="77777777" w:rsidR="00FC79BD" w:rsidRDefault="00FC79BD" w:rsidP="0078031C">
      <w:pPr>
        <w:pStyle w:val="Paragrafoelenco"/>
        <w:ind w:left="0"/>
        <w:contextualSpacing w:val="0"/>
        <w:rPr>
          <w:sz w:val="24"/>
          <w:szCs w:val="24"/>
        </w:rPr>
      </w:pPr>
    </w:p>
    <w:p w14:paraId="3C26B084" w14:textId="77777777" w:rsidR="00FC79BD" w:rsidRDefault="00FC79BD" w:rsidP="0078031C">
      <w:pPr>
        <w:pStyle w:val="Paragrafoelenco"/>
        <w:ind w:left="0"/>
        <w:contextualSpacing w:val="0"/>
        <w:rPr>
          <w:sz w:val="24"/>
          <w:szCs w:val="24"/>
        </w:rPr>
      </w:pPr>
    </w:p>
    <w:p w14:paraId="73537CCD" w14:textId="77777777" w:rsidR="00FC79BD" w:rsidRDefault="00FC79BD" w:rsidP="0078031C">
      <w:pPr>
        <w:pStyle w:val="Paragrafoelenco"/>
        <w:ind w:left="0"/>
        <w:contextualSpacing w:val="0"/>
        <w:rPr>
          <w:sz w:val="24"/>
          <w:szCs w:val="24"/>
        </w:rPr>
      </w:pPr>
    </w:p>
    <w:p w14:paraId="3DC458A6" w14:textId="77777777" w:rsidR="00FC79BD" w:rsidRPr="00DB2244" w:rsidRDefault="00FC79BD" w:rsidP="0078031C">
      <w:pPr>
        <w:pStyle w:val="Paragrafoelenco"/>
        <w:ind w:left="0"/>
        <w:contextualSpacing w:val="0"/>
        <w:rPr>
          <w:sz w:val="24"/>
          <w:szCs w:val="24"/>
        </w:rPr>
      </w:pPr>
    </w:p>
    <w:p w14:paraId="7E7D0F71" w14:textId="77777777" w:rsidR="000A01A6" w:rsidRDefault="00F51A78" w:rsidP="00E313B0">
      <w:pPr>
        <w:pStyle w:val="Stile1"/>
        <w:numPr>
          <w:ilvl w:val="1"/>
          <w:numId w:val="6"/>
        </w:numPr>
        <w:outlineLvl w:val="1"/>
      </w:pPr>
      <w:bookmarkStart w:id="8" w:name="_Toc152253152"/>
      <w:r w:rsidRPr="00E53469">
        <w:lastRenderedPageBreak/>
        <w:t>Obiettivo del servizio</w:t>
      </w:r>
      <w:bookmarkEnd w:id="8"/>
    </w:p>
    <w:p w14:paraId="3E7D3C4C" w14:textId="1D1D26D5" w:rsidR="001F173C" w:rsidRDefault="001F173C" w:rsidP="001F173C">
      <w:pPr>
        <w:rPr>
          <w:sz w:val="24"/>
          <w:szCs w:val="24"/>
        </w:rPr>
      </w:pPr>
    </w:p>
    <w:p w14:paraId="425809B6" w14:textId="6D2E4F74" w:rsidR="00572FF0" w:rsidRPr="00572FF0" w:rsidRDefault="00FD7682" w:rsidP="00572FF0">
      <w:pPr>
        <w:rPr>
          <w:sz w:val="24"/>
          <w:szCs w:val="24"/>
        </w:rPr>
      </w:pPr>
      <w:r>
        <w:rPr>
          <w:sz w:val="24"/>
          <w:szCs w:val="24"/>
        </w:rPr>
        <w:t xml:space="preserve">Lo </w:t>
      </w:r>
      <w:r w:rsidR="00572FF0" w:rsidRPr="00572FF0">
        <w:rPr>
          <w:sz w:val="24"/>
          <w:szCs w:val="24"/>
        </w:rPr>
        <w:t>scenario di riferimento per il modulo applicativo è relativo ad amministratori di enti locali che, in fase di pianificazione di interventi di riqualificazione illuminotecnica di un impianto di pubblica illuminazione, procedono ad un censimento dell’infrastruttura, alla quantificazione di costi e/o benefici e successivamente ad una analisi preliminare delle diverse modalità di finanziamento per proseguire con il suddetto intervento di riqualificazione, attraverso l’uso di linee guida qualitative che mirano a supportare gli amministratori locali nella scelta tra queste diverse modalità di finanziamento, a seconda delle condizioni in cui si trova l’ente di appartenenza (si rinvia al Report RdS/PAR2017/053 per una trattazione più esaustiva)</w:t>
      </w:r>
      <w:r w:rsidR="00FC00B4">
        <w:rPr>
          <w:sz w:val="24"/>
          <w:szCs w:val="24"/>
        </w:rPr>
        <w:t xml:space="preserve"> [1]</w:t>
      </w:r>
      <w:r w:rsidR="00572FF0" w:rsidRPr="00572FF0">
        <w:rPr>
          <w:sz w:val="24"/>
          <w:szCs w:val="24"/>
        </w:rPr>
        <w:t>.</w:t>
      </w:r>
    </w:p>
    <w:p w14:paraId="46796089" w14:textId="57340EA9" w:rsidR="00572FF0" w:rsidRPr="00572FF0" w:rsidRDefault="00572FF0" w:rsidP="00572FF0">
      <w:pPr>
        <w:rPr>
          <w:sz w:val="24"/>
          <w:szCs w:val="24"/>
        </w:rPr>
      </w:pPr>
      <w:r w:rsidRPr="00572FF0">
        <w:rPr>
          <w:sz w:val="24"/>
          <w:szCs w:val="24"/>
        </w:rPr>
        <w:t>Il PELL non si configura pertanto come uno smart street service in senso stretto</w:t>
      </w:r>
      <w:r w:rsidR="00797945" w:rsidRPr="00572FF0">
        <w:rPr>
          <w:sz w:val="24"/>
          <w:szCs w:val="24"/>
        </w:rPr>
        <w:t>;</w:t>
      </w:r>
      <w:r w:rsidRPr="00572FF0">
        <w:rPr>
          <w:sz w:val="24"/>
          <w:szCs w:val="24"/>
        </w:rPr>
        <w:t xml:space="preserve"> tuttavia</w:t>
      </w:r>
      <w:r w:rsidR="00797945" w:rsidRPr="00572FF0">
        <w:rPr>
          <w:sz w:val="24"/>
          <w:szCs w:val="24"/>
        </w:rPr>
        <w:t>,</w:t>
      </w:r>
      <w:r w:rsidRPr="00572FF0">
        <w:rPr>
          <w:sz w:val="24"/>
          <w:szCs w:val="24"/>
        </w:rPr>
        <w:t xml:space="preserve"> è stato incluso nell’analisi in quanto può rappresentare un importante fattore abilitante per la diffusione degli interventi di riqualificazione dell’infrastruttura di Pubblica Illuminazione in ottica smart street service.</w:t>
      </w:r>
    </w:p>
    <w:p w14:paraId="3979444F" w14:textId="77777777" w:rsidR="00572FF0" w:rsidRPr="00572FF0" w:rsidRDefault="00572FF0" w:rsidP="00572FF0">
      <w:pPr>
        <w:rPr>
          <w:sz w:val="24"/>
          <w:szCs w:val="24"/>
        </w:rPr>
      </w:pPr>
      <w:r w:rsidRPr="00572FF0">
        <w:rPr>
          <w:sz w:val="24"/>
          <w:szCs w:val="24"/>
        </w:rPr>
        <w:t>La struttura del PELL risponde ad una logica di digitalizzazione delle infrastrutture pubbliche energivore che mira a trasformarle in reti intelligenti attraverso la digitalizzazione delle informazioni, il monitoraggio continuo, l’elaborazione in tempo reale degli input relativi ai consumi e prestazioni, la redistribuzione aperta delle informazioni aggregate e quindi la creazione di un canale di collegamento diretto tra amministratori e amministrati.</w:t>
      </w:r>
    </w:p>
    <w:p w14:paraId="30197982" w14:textId="747651CA" w:rsidR="00572FF0" w:rsidRDefault="00572FF0" w:rsidP="001A0F34">
      <w:pPr>
        <w:rPr>
          <w:sz w:val="24"/>
          <w:szCs w:val="24"/>
        </w:rPr>
      </w:pPr>
      <w:r w:rsidRPr="00C84674">
        <w:rPr>
          <w:sz w:val="24"/>
          <w:szCs w:val="24"/>
        </w:rPr>
        <w:t>I benefici che caratterizzano l’intervento di riqualificazione in ottica smart street service denominato “Public Energy Living Lab” sono indiretti, ossia legati alle opportunità di riqualificazione dell’infrastruttura di Pubblica Illuminazione che emergono dall’utilizzo del PELL</w:t>
      </w:r>
      <w:r w:rsidR="00D233CA">
        <w:rPr>
          <w:sz w:val="24"/>
          <w:szCs w:val="24"/>
        </w:rPr>
        <w:t>.</w:t>
      </w:r>
    </w:p>
    <w:p w14:paraId="1E08AA9F" w14:textId="77777777" w:rsidR="00D233CA" w:rsidRDefault="00D233CA" w:rsidP="001A0F34">
      <w:pPr>
        <w:rPr>
          <w:sz w:val="24"/>
          <w:szCs w:val="24"/>
        </w:rPr>
      </w:pPr>
    </w:p>
    <w:p w14:paraId="34F66C59" w14:textId="77777777" w:rsidR="00D233CA" w:rsidRDefault="00D233CA" w:rsidP="001A0F34">
      <w:pPr>
        <w:rPr>
          <w:sz w:val="24"/>
          <w:szCs w:val="24"/>
        </w:rPr>
      </w:pPr>
    </w:p>
    <w:p w14:paraId="6DAE6880" w14:textId="77777777" w:rsidR="00D233CA" w:rsidRDefault="00D233CA" w:rsidP="001A0F34">
      <w:pPr>
        <w:rPr>
          <w:sz w:val="24"/>
          <w:szCs w:val="24"/>
        </w:rPr>
      </w:pPr>
    </w:p>
    <w:p w14:paraId="31A9D413" w14:textId="77777777" w:rsidR="00D233CA" w:rsidRPr="00C84674" w:rsidRDefault="00D233CA" w:rsidP="001A0F34">
      <w:pPr>
        <w:rPr>
          <w:sz w:val="24"/>
          <w:szCs w:val="24"/>
        </w:rPr>
      </w:pPr>
    </w:p>
    <w:p w14:paraId="2CA933FA" w14:textId="77777777" w:rsidR="001F173C" w:rsidRDefault="001F173C" w:rsidP="001F173C">
      <w:pPr>
        <w:rPr>
          <w:sz w:val="24"/>
          <w:szCs w:val="24"/>
        </w:rPr>
      </w:pPr>
    </w:p>
    <w:p w14:paraId="577F6515" w14:textId="77777777" w:rsidR="001F173C" w:rsidRDefault="001F173C" w:rsidP="001F173C">
      <w:pPr>
        <w:rPr>
          <w:sz w:val="24"/>
          <w:szCs w:val="24"/>
        </w:rPr>
      </w:pPr>
    </w:p>
    <w:p w14:paraId="36EB6BC1" w14:textId="77777777" w:rsidR="00FC79BD" w:rsidRDefault="00FC79BD" w:rsidP="001F173C">
      <w:pPr>
        <w:rPr>
          <w:sz w:val="24"/>
          <w:szCs w:val="24"/>
        </w:rPr>
      </w:pPr>
    </w:p>
    <w:p w14:paraId="3A0FB417" w14:textId="77777777" w:rsidR="00FC79BD" w:rsidRDefault="00FC79BD" w:rsidP="001F173C">
      <w:pPr>
        <w:rPr>
          <w:sz w:val="24"/>
          <w:szCs w:val="24"/>
        </w:rPr>
      </w:pPr>
    </w:p>
    <w:p w14:paraId="53B174A8" w14:textId="77777777" w:rsidR="00FC79BD" w:rsidRDefault="00FC79BD" w:rsidP="001F173C">
      <w:pPr>
        <w:rPr>
          <w:sz w:val="24"/>
          <w:szCs w:val="24"/>
        </w:rPr>
      </w:pPr>
    </w:p>
    <w:p w14:paraId="637B4BEE" w14:textId="77777777" w:rsidR="00FC79BD" w:rsidRDefault="00FC79BD" w:rsidP="001F173C">
      <w:pPr>
        <w:rPr>
          <w:sz w:val="24"/>
          <w:szCs w:val="24"/>
        </w:rPr>
      </w:pPr>
    </w:p>
    <w:p w14:paraId="48DBB75B" w14:textId="77777777" w:rsidR="00FC79BD" w:rsidRDefault="00FC79BD" w:rsidP="001F173C">
      <w:pPr>
        <w:rPr>
          <w:sz w:val="24"/>
          <w:szCs w:val="24"/>
        </w:rPr>
      </w:pPr>
    </w:p>
    <w:p w14:paraId="57AE4EE3" w14:textId="77777777" w:rsidR="00FC79BD" w:rsidRDefault="00FC79BD" w:rsidP="001F173C">
      <w:pPr>
        <w:rPr>
          <w:sz w:val="24"/>
          <w:szCs w:val="24"/>
        </w:rPr>
      </w:pPr>
    </w:p>
    <w:p w14:paraId="46B0F325" w14:textId="77777777" w:rsidR="00B27EF0" w:rsidRPr="001F173C" w:rsidRDefault="00B27EF0" w:rsidP="001F173C">
      <w:pPr>
        <w:rPr>
          <w:sz w:val="24"/>
          <w:szCs w:val="24"/>
        </w:rPr>
      </w:pPr>
    </w:p>
    <w:p w14:paraId="5A6E13A9" w14:textId="016DE4EE" w:rsidR="00F51A78" w:rsidRDefault="00F51A78" w:rsidP="00E313B0">
      <w:pPr>
        <w:pStyle w:val="Stile1"/>
        <w:numPr>
          <w:ilvl w:val="1"/>
          <w:numId w:val="6"/>
        </w:numPr>
        <w:jc w:val="both"/>
        <w:outlineLvl w:val="1"/>
        <w:rPr>
          <w:rStyle w:val="Collegamentoipertestuale"/>
          <w:color w:val="auto"/>
          <w:u w:val="none"/>
        </w:rPr>
      </w:pPr>
      <w:bookmarkStart w:id="9" w:name="_Toc152253153"/>
      <w:r w:rsidRPr="00E53469">
        <w:lastRenderedPageBreak/>
        <w:t>Tecnologie utilizzate</w:t>
      </w:r>
      <w:bookmarkEnd w:id="9"/>
    </w:p>
    <w:p w14:paraId="08AE4A74" w14:textId="77777777" w:rsidR="00D44EB7" w:rsidRPr="00DB2244" w:rsidRDefault="00D44EB7" w:rsidP="0078031C">
      <w:pPr>
        <w:pStyle w:val="Paragrafoelenco"/>
        <w:ind w:left="0"/>
        <w:contextualSpacing w:val="0"/>
        <w:rPr>
          <w:rStyle w:val="Collegamentoipertestuale"/>
          <w:color w:val="auto"/>
          <w:sz w:val="24"/>
          <w:szCs w:val="24"/>
          <w:u w:val="none"/>
        </w:rPr>
      </w:pPr>
    </w:p>
    <w:p w14:paraId="425AD016" w14:textId="68B83C8E" w:rsidR="00845F56" w:rsidRPr="008C1C20" w:rsidRDefault="00845F56" w:rsidP="00E313B0">
      <w:pPr>
        <w:pStyle w:val="Paragrafoelenco"/>
        <w:numPr>
          <w:ilvl w:val="0"/>
          <w:numId w:val="2"/>
        </w:numPr>
        <w:rPr>
          <w:sz w:val="24"/>
          <w:szCs w:val="24"/>
        </w:rPr>
      </w:pPr>
      <w:r w:rsidRPr="008C1C20">
        <w:rPr>
          <w:sz w:val="24"/>
          <w:szCs w:val="24"/>
        </w:rPr>
        <w:t>PHP8.1/Laravel: la soluzione proposta è sviluppata utilizzando il linguaggio di programmazione PHP 8.1. In particolare, viene utilizzato</w:t>
      </w:r>
      <w:r w:rsidR="00F34471" w:rsidRPr="008C1C20">
        <w:rPr>
          <w:sz w:val="24"/>
          <w:szCs w:val="24"/>
        </w:rPr>
        <w:t xml:space="preserve"> il framework Laravel </w:t>
      </w:r>
      <w:r w:rsidR="008C1C20" w:rsidRPr="008C1C20">
        <w:rPr>
          <w:sz w:val="24"/>
          <w:szCs w:val="24"/>
        </w:rPr>
        <w:t>8</w:t>
      </w:r>
      <w:r w:rsidR="00F34471" w:rsidRPr="008C1C20">
        <w:rPr>
          <w:sz w:val="24"/>
          <w:szCs w:val="24"/>
        </w:rPr>
        <w:t xml:space="preserve"> </w:t>
      </w:r>
      <w:r w:rsidRPr="008C1C20">
        <w:rPr>
          <w:sz w:val="24"/>
          <w:szCs w:val="24"/>
        </w:rPr>
        <w:t>scritto sulla versione di PHP specificata.</w:t>
      </w:r>
    </w:p>
    <w:p w14:paraId="6A0AA097" w14:textId="2ABE030B" w:rsidR="004907A9" w:rsidRPr="00676353" w:rsidRDefault="00845F56" w:rsidP="008050AF">
      <w:pPr>
        <w:pStyle w:val="Paragrafoelenco"/>
        <w:rPr>
          <w:sz w:val="24"/>
          <w:szCs w:val="24"/>
        </w:rPr>
      </w:pPr>
      <w:r w:rsidRPr="008C1C20">
        <w:rPr>
          <w:sz w:val="24"/>
          <w:szCs w:val="24"/>
        </w:rPr>
        <w:t>Il framework in questione aiuta lo sviluppo di applicazioni web eliminando alcune operazioni comuni nello sviluppo di questa classe di applicazioni.</w:t>
      </w:r>
      <w:r w:rsidR="008C1C20" w:rsidRPr="008C1C20">
        <w:rPr>
          <w:sz w:val="24"/>
          <w:szCs w:val="24"/>
        </w:rPr>
        <w:t xml:space="preserve"> [2]</w:t>
      </w:r>
    </w:p>
    <w:p w14:paraId="20BE2DA8" w14:textId="47E83365" w:rsidR="00D44EB7" w:rsidRDefault="007D63C8" w:rsidP="00E313B0">
      <w:pPr>
        <w:pStyle w:val="Paragrafoelenco"/>
        <w:numPr>
          <w:ilvl w:val="0"/>
          <w:numId w:val="2"/>
        </w:numPr>
        <w:rPr>
          <w:rStyle w:val="Collegamentoipertestuale"/>
          <w:color w:val="auto"/>
          <w:sz w:val="24"/>
          <w:szCs w:val="24"/>
          <w:u w:val="none"/>
        </w:rPr>
      </w:pPr>
      <w:r w:rsidRPr="00676353">
        <w:rPr>
          <w:rStyle w:val="Collegamentoipertestuale"/>
          <w:color w:val="auto"/>
          <w:sz w:val="24"/>
          <w:szCs w:val="24"/>
          <w:u w:val="none"/>
        </w:rPr>
        <w:t>MySQL</w:t>
      </w:r>
      <w:r w:rsidR="002D2D72">
        <w:rPr>
          <w:rStyle w:val="Collegamentoipertestuale"/>
          <w:color w:val="auto"/>
          <w:sz w:val="24"/>
          <w:szCs w:val="24"/>
          <w:u w:val="none"/>
        </w:rPr>
        <w:t>/PHPMyAdmin</w:t>
      </w:r>
      <w:r w:rsidRPr="00676353">
        <w:rPr>
          <w:rStyle w:val="Collegamentoipertestuale"/>
          <w:color w:val="auto"/>
          <w:sz w:val="24"/>
          <w:szCs w:val="24"/>
          <w:u w:val="none"/>
        </w:rPr>
        <w:t xml:space="preserve">: database utilizzato per gestire i dati </w:t>
      </w:r>
      <w:r w:rsidR="00B778AB" w:rsidRPr="00676353">
        <w:rPr>
          <w:rStyle w:val="Collegamentoipertestuale"/>
          <w:color w:val="auto"/>
          <w:sz w:val="24"/>
          <w:szCs w:val="24"/>
          <w:u w:val="none"/>
        </w:rPr>
        <w:t>anagrafici dei comuni</w:t>
      </w:r>
      <w:r w:rsidR="00FE21A5" w:rsidRPr="00676353">
        <w:rPr>
          <w:rStyle w:val="Collegamentoipertestuale"/>
          <w:color w:val="auto"/>
          <w:sz w:val="24"/>
          <w:szCs w:val="24"/>
          <w:u w:val="none"/>
        </w:rPr>
        <w:t xml:space="preserve">, degli impianti, e </w:t>
      </w:r>
      <w:r w:rsidR="00282046" w:rsidRPr="00676353">
        <w:rPr>
          <w:rStyle w:val="Collegamentoipertestuale"/>
          <w:color w:val="auto"/>
          <w:sz w:val="24"/>
          <w:szCs w:val="24"/>
          <w:u w:val="none"/>
        </w:rPr>
        <w:t>i dati</w:t>
      </w:r>
      <w:r w:rsidRPr="00676353">
        <w:rPr>
          <w:rStyle w:val="Collegamentoipertestuale"/>
          <w:color w:val="auto"/>
          <w:sz w:val="24"/>
          <w:szCs w:val="24"/>
          <w:u w:val="none"/>
        </w:rPr>
        <w:t xml:space="preserve"> inseriti d</w:t>
      </w:r>
      <w:r w:rsidR="00282046" w:rsidRPr="00676353">
        <w:rPr>
          <w:rStyle w:val="Collegamentoipertestuale"/>
          <w:color w:val="auto"/>
          <w:sz w:val="24"/>
          <w:szCs w:val="24"/>
          <w:u w:val="none"/>
        </w:rPr>
        <w:t>ai gestori</w:t>
      </w:r>
      <w:r w:rsidR="00F43BC5" w:rsidRPr="00676353">
        <w:rPr>
          <w:rStyle w:val="Collegamentoipertestuale"/>
          <w:color w:val="auto"/>
          <w:sz w:val="24"/>
          <w:szCs w:val="24"/>
          <w:u w:val="none"/>
        </w:rPr>
        <w:t>.</w:t>
      </w:r>
    </w:p>
    <w:p w14:paraId="50CB3D4D" w14:textId="29176BCC" w:rsidR="009D7CCE" w:rsidRDefault="009D7CCE" w:rsidP="00E313B0">
      <w:pPr>
        <w:pStyle w:val="Paragrafoelenco"/>
        <w:numPr>
          <w:ilvl w:val="0"/>
          <w:numId w:val="2"/>
        </w:numPr>
        <w:rPr>
          <w:rStyle w:val="Collegamentoipertestuale"/>
          <w:color w:val="auto"/>
          <w:sz w:val="24"/>
          <w:szCs w:val="24"/>
          <w:u w:val="none"/>
        </w:rPr>
      </w:pPr>
      <w:r>
        <w:rPr>
          <w:rStyle w:val="Collegamentoipertestuale"/>
          <w:color w:val="auto"/>
          <w:sz w:val="24"/>
          <w:szCs w:val="24"/>
          <w:u w:val="none"/>
        </w:rPr>
        <w:t xml:space="preserve">diagrams.net: </w:t>
      </w:r>
      <w:r w:rsidR="003E7A29">
        <w:rPr>
          <w:rStyle w:val="Collegamentoipertestuale"/>
          <w:color w:val="auto"/>
          <w:sz w:val="24"/>
          <w:szCs w:val="24"/>
          <w:u w:val="none"/>
        </w:rPr>
        <w:t>uti</w:t>
      </w:r>
      <w:r w:rsidR="007D13C2">
        <w:rPr>
          <w:rStyle w:val="Collegamentoipertestuale"/>
          <w:color w:val="auto"/>
          <w:sz w:val="24"/>
          <w:szCs w:val="24"/>
          <w:u w:val="none"/>
        </w:rPr>
        <w:t>lizzato per la modellazione UML degli Use Case</w:t>
      </w:r>
      <w:r w:rsidR="009C6DF2">
        <w:rPr>
          <w:rStyle w:val="Collegamentoipertestuale"/>
          <w:color w:val="auto"/>
          <w:sz w:val="24"/>
          <w:szCs w:val="24"/>
          <w:u w:val="none"/>
        </w:rPr>
        <w:t xml:space="preserve"> e per </w:t>
      </w:r>
      <w:r w:rsidR="00A74000">
        <w:rPr>
          <w:rStyle w:val="Collegamentoipertestuale"/>
          <w:color w:val="auto"/>
          <w:sz w:val="24"/>
          <w:szCs w:val="24"/>
          <w:u w:val="none"/>
        </w:rPr>
        <w:t>la successiva estrapolazione dei requisiti funzionali</w:t>
      </w:r>
    </w:p>
    <w:p w14:paraId="4BB73511" w14:textId="4C0B3D6D" w:rsidR="00E25294" w:rsidRPr="00676353" w:rsidRDefault="00E25294" w:rsidP="00E313B0">
      <w:pPr>
        <w:pStyle w:val="Paragrafoelenco"/>
        <w:numPr>
          <w:ilvl w:val="0"/>
          <w:numId w:val="2"/>
        </w:numPr>
        <w:rPr>
          <w:rStyle w:val="Collegamentoipertestuale"/>
          <w:color w:val="auto"/>
          <w:sz w:val="24"/>
          <w:szCs w:val="24"/>
          <w:u w:val="none"/>
        </w:rPr>
      </w:pPr>
      <w:r>
        <w:rPr>
          <w:rStyle w:val="Collegamentoipertestuale"/>
          <w:color w:val="auto"/>
          <w:sz w:val="24"/>
          <w:szCs w:val="24"/>
          <w:u w:val="none"/>
        </w:rPr>
        <w:t xml:space="preserve">Postman: software di </w:t>
      </w:r>
      <w:r w:rsidR="00270180">
        <w:rPr>
          <w:rStyle w:val="Collegamentoipertestuale"/>
          <w:color w:val="auto"/>
          <w:sz w:val="24"/>
          <w:szCs w:val="24"/>
          <w:u w:val="none"/>
        </w:rPr>
        <w:t xml:space="preserve">sviluppo e </w:t>
      </w:r>
      <w:r>
        <w:rPr>
          <w:rStyle w:val="Collegamentoipertestuale"/>
          <w:color w:val="auto"/>
          <w:sz w:val="24"/>
          <w:szCs w:val="24"/>
          <w:u w:val="none"/>
        </w:rPr>
        <w:t>testing</w:t>
      </w:r>
      <w:r w:rsidR="00270180">
        <w:rPr>
          <w:rStyle w:val="Collegamentoipertestuale"/>
          <w:color w:val="auto"/>
          <w:sz w:val="24"/>
          <w:szCs w:val="24"/>
          <w:u w:val="none"/>
        </w:rPr>
        <w:t xml:space="preserve"> di API web, utilizzato per la validazione dei risultati ottenuti dal modulo SAVE</w:t>
      </w:r>
    </w:p>
    <w:p w14:paraId="4D332DBE" w14:textId="4DCB490F" w:rsidR="006902A1" w:rsidRPr="00676353" w:rsidRDefault="00AC51CB" w:rsidP="00E313B0">
      <w:pPr>
        <w:pStyle w:val="Paragrafoelenco"/>
        <w:numPr>
          <w:ilvl w:val="0"/>
          <w:numId w:val="2"/>
        </w:numPr>
        <w:rPr>
          <w:rStyle w:val="Collegamentoipertestuale"/>
          <w:color w:val="auto"/>
          <w:sz w:val="24"/>
          <w:szCs w:val="24"/>
          <w:u w:val="none"/>
        </w:rPr>
      </w:pPr>
      <w:r w:rsidRPr="00676353">
        <w:rPr>
          <w:rStyle w:val="Collegamentoipertestuale"/>
          <w:color w:val="auto"/>
          <w:sz w:val="24"/>
          <w:szCs w:val="24"/>
          <w:u w:val="none"/>
        </w:rPr>
        <w:t xml:space="preserve">GitHub: </w:t>
      </w:r>
      <w:r w:rsidR="00676353" w:rsidRPr="00676353">
        <w:rPr>
          <w:rStyle w:val="Collegamentoipertestuale"/>
          <w:color w:val="auto"/>
          <w:sz w:val="24"/>
          <w:szCs w:val="24"/>
          <w:u w:val="none"/>
        </w:rPr>
        <w:t xml:space="preserve">nota piattaforma online </w:t>
      </w:r>
      <w:r w:rsidRPr="00676353">
        <w:rPr>
          <w:rStyle w:val="Collegamentoipertestuale"/>
          <w:color w:val="auto"/>
          <w:sz w:val="24"/>
          <w:szCs w:val="24"/>
          <w:u w:val="none"/>
        </w:rPr>
        <w:t xml:space="preserve">per il versionamento del codice e </w:t>
      </w:r>
      <w:r w:rsidR="007F3275" w:rsidRPr="00676353">
        <w:rPr>
          <w:rStyle w:val="Collegamentoipertestuale"/>
          <w:color w:val="auto"/>
          <w:sz w:val="24"/>
          <w:szCs w:val="24"/>
          <w:u w:val="none"/>
        </w:rPr>
        <w:t xml:space="preserve">la collaborazione tra </w:t>
      </w:r>
      <w:r w:rsidR="000C2645" w:rsidRPr="00676353">
        <w:rPr>
          <w:rStyle w:val="Collegamentoipertestuale"/>
          <w:color w:val="auto"/>
          <w:sz w:val="24"/>
          <w:szCs w:val="24"/>
          <w:u w:val="none"/>
        </w:rPr>
        <w:t>gli addetti ai lavori</w:t>
      </w:r>
    </w:p>
    <w:p w14:paraId="4A8F9527" w14:textId="77777777" w:rsidR="00D44EB7" w:rsidRDefault="00D44EB7" w:rsidP="0078031C">
      <w:pPr>
        <w:pStyle w:val="Paragrafoelenco"/>
        <w:ind w:left="0"/>
        <w:contextualSpacing w:val="0"/>
        <w:rPr>
          <w:rStyle w:val="Collegamentoipertestuale"/>
          <w:color w:val="auto"/>
          <w:u w:val="none"/>
        </w:rPr>
      </w:pPr>
    </w:p>
    <w:p w14:paraId="6CF8514B" w14:textId="77777777" w:rsidR="00D44EB7" w:rsidRDefault="00D44EB7" w:rsidP="0078031C">
      <w:pPr>
        <w:pStyle w:val="Paragrafoelenco"/>
        <w:ind w:left="0"/>
        <w:contextualSpacing w:val="0"/>
        <w:rPr>
          <w:rStyle w:val="Collegamentoipertestuale"/>
          <w:color w:val="auto"/>
          <w:u w:val="none"/>
        </w:rPr>
      </w:pPr>
    </w:p>
    <w:p w14:paraId="28200C8C" w14:textId="77777777" w:rsidR="007B50F1" w:rsidRDefault="007B50F1" w:rsidP="0078031C">
      <w:pPr>
        <w:pStyle w:val="Paragrafoelenco"/>
        <w:ind w:left="0"/>
        <w:contextualSpacing w:val="0"/>
        <w:rPr>
          <w:rStyle w:val="Collegamentoipertestuale"/>
          <w:color w:val="auto"/>
          <w:u w:val="none"/>
        </w:rPr>
      </w:pPr>
    </w:p>
    <w:p w14:paraId="157433CE" w14:textId="77777777" w:rsidR="007B50F1" w:rsidRDefault="007B50F1" w:rsidP="0078031C">
      <w:pPr>
        <w:pStyle w:val="Paragrafoelenco"/>
        <w:ind w:left="0"/>
        <w:contextualSpacing w:val="0"/>
        <w:rPr>
          <w:rStyle w:val="Collegamentoipertestuale"/>
          <w:color w:val="auto"/>
          <w:u w:val="none"/>
        </w:rPr>
      </w:pPr>
    </w:p>
    <w:p w14:paraId="21D4D438" w14:textId="77777777" w:rsidR="007B50F1" w:rsidRDefault="007B50F1" w:rsidP="0078031C">
      <w:pPr>
        <w:pStyle w:val="Paragrafoelenco"/>
        <w:ind w:left="0"/>
        <w:contextualSpacing w:val="0"/>
        <w:rPr>
          <w:rStyle w:val="Collegamentoipertestuale"/>
          <w:color w:val="auto"/>
          <w:u w:val="none"/>
        </w:rPr>
      </w:pPr>
    </w:p>
    <w:p w14:paraId="706DD27E" w14:textId="77777777" w:rsidR="007B50F1" w:rsidRDefault="007B50F1" w:rsidP="0078031C">
      <w:pPr>
        <w:pStyle w:val="Paragrafoelenco"/>
        <w:ind w:left="0"/>
        <w:contextualSpacing w:val="0"/>
        <w:rPr>
          <w:rStyle w:val="Collegamentoipertestuale"/>
          <w:color w:val="auto"/>
          <w:u w:val="none"/>
        </w:rPr>
      </w:pPr>
    </w:p>
    <w:p w14:paraId="373D80EA" w14:textId="77777777" w:rsidR="007B50F1" w:rsidRDefault="007B50F1" w:rsidP="0078031C">
      <w:pPr>
        <w:pStyle w:val="Paragrafoelenco"/>
        <w:ind w:left="0"/>
        <w:contextualSpacing w:val="0"/>
        <w:rPr>
          <w:rStyle w:val="Collegamentoipertestuale"/>
          <w:color w:val="auto"/>
          <w:u w:val="none"/>
        </w:rPr>
      </w:pPr>
    </w:p>
    <w:p w14:paraId="606569A1" w14:textId="77777777" w:rsidR="007B50F1" w:rsidRDefault="007B50F1" w:rsidP="0078031C">
      <w:pPr>
        <w:pStyle w:val="Paragrafoelenco"/>
        <w:ind w:left="0"/>
        <w:contextualSpacing w:val="0"/>
        <w:rPr>
          <w:rStyle w:val="Collegamentoipertestuale"/>
          <w:color w:val="auto"/>
          <w:u w:val="none"/>
        </w:rPr>
      </w:pPr>
    </w:p>
    <w:p w14:paraId="5D6EE128" w14:textId="77777777" w:rsidR="007B50F1" w:rsidRDefault="007B50F1" w:rsidP="0078031C">
      <w:pPr>
        <w:pStyle w:val="Paragrafoelenco"/>
        <w:ind w:left="0"/>
        <w:contextualSpacing w:val="0"/>
        <w:rPr>
          <w:rStyle w:val="Collegamentoipertestuale"/>
          <w:color w:val="auto"/>
          <w:u w:val="none"/>
        </w:rPr>
      </w:pPr>
    </w:p>
    <w:p w14:paraId="549F4A24" w14:textId="77777777" w:rsidR="007B50F1" w:rsidRDefault="007B50F1" w:rsidP="0078031C">
      <w:pPr>
        <w:pStyle w:val="Paragrafoelenco"/>
        <w:ind w:left="0"/>
        <w:contextualSpacing w:val="0"/>
        <w:rPr>
          <w:rStyle w:val="Collegamentoipertestuale"/>
          <w:color w:val="auto"/>
          <w:u w:val="none"/>
        </w:rPr>
      </w:pPr>
    </w:p>
    <w:p w14:paraId="658FAD5D" w14:textId="77777777" w:rsidR="007B50F1" w:rsidRDefault="007B50F1" w:rsidP="0078031C">
      <w:pPr>
        <w:pStyle w:val="Paragrafoelenco"/>
        <w:ind w:left="0"/>
        <w:contextualSpacing w:val="0"/>
        <w:rPr>
          <w:rStyle w:val="Collegamentoipertestuale"/>
          <w:color w:val="auto"/>
          <w:u w:val="none"/>
        </w:rPr>
      </w:pPr>
    </w:p>
    <w:p w14:paraId="55F4EF7B" w14:textId="77777777" w:rsidR="007B50F1" w:rsidRDefault="007B50F1" w:rsidP="0078031C">
      <w:pPr>
        <w:pStyle w:val="Paragrafoelenco"/>
        <w:ind w:left="0"/>
        <w:contextualSpacing w:val="0"/>
        <w:rPr>
          <w:rStyle w:val="Collegamentoipertestuale"/>
          <w:color w:val="auto"/>
          <w:u w:val="none"/>
        </w:rPr>
      </w:pPr>
    </w:p>
    <w:p w14:paraId="3C32FDE3" w14:textId="77777777" w:rsidR="007B50F1" w:rsidRDefault="007B50F1" w:rsidP="0078031C">
      <w:pPr>
        <w:pStyle w:val="Paragrafoelenco"/>
        <w:ind w:left="0"/>
        <w:contextualSpacing w:val="0"/>
        <w:rPr>
          <w:rStyle w:val="Collegamentoipertestuale"/>
          <w:color w:val="auto"/>
          <w:u w:val="none"/>
        </w:rPr>
      </w:pPr>
    </w:p>
    <w:p w14:paraId="1C57C7D6" w14:textId="77777777" w:rsidR="007B50F1" w:rsidRDefault="007B50F1" w:rsidP="0078031C">
      <w:pPr>
        <w:pStyle w:val="Paragrafoelenco"/>
        <w:ind w:left="0"/>
        <w:contextualSpacing w:val="0"/>
        <w:rPr>
          <w:rStyle w:val="Collegamentoipertestuale"/>
          <w:color w:val="auto"/>
          <w:u w:val="none"/>
        </w:rPr>
      </w:pPr>
    </w:p>
    <w:p w14:paraId="2B66983C" w14:textId="77777777" w:rsidR="007B50F1" w:rsidRDefault="007B50F1" w:rsidP="0078031C">
      <w:pPr>
        <w:pStyle w:val="Paragrafoelenco"/>
        <w:ind w:left="0"/>
        <w:contextualSpacing w:val="0"/>
        <w:rPr>
          <w:rStyle w:val="Collegamentoipertestuale"/>
          <w:color w:val="auto"/>
          <w:u w:val="none"/>
        </w:rPr>
      </w:pPr>
    </w:p>
    <w:p w14:paraId="698A3479" w14:textId="77777777" w:rsidR="007B50F1" w:rsidRDefault="007B50F1" w:rsidP="0078031C">
      <w:pPr>
        <w:pStyle w:val="Paragrafoelenco"/>
        <w:ind w:left="0"/>
        <w:contextualSpacing w:val="0"/>
        <w:rPr>
          <w:rStyle w:val="Collegamentoipertestuale"/>
          <w:color w:val="auto"/>
          <w:u w:val="none"/>
        </w:rPr>
      </w:pPr>
    </w:p>
    <w:p w14:paraId="415E9DBB" w14:textId="77777777" w:rsidR="007B50F1" w:rsidRDefault="007B50F1" w:rsidP="0078031C">
      <w:pPr>
        <w:pStyle w:val="Paragrafoelenco"/>
        <w:ind w:left="0"/>
        <w:contextualSpacing w:val="0"/>
        <w:rPr>
          <w:rStyle w:val="Collegamentoipertestuale"/>
          <w:color w:val="auto"/>
          <w:u w:val="none"/>
        </w:rPr>
      </w:pPr>
    </w:p>
    <w:p w14:paraId="5741E8C7" w14:textId="77777777" w:rsidR="007B50F1" w:rsidRDefault="007B50F1" w:rsidP="0078031C">
      <w:pPr>
        <w:pStyle w:val="Paragrafoelenco"/>
        <w:ind w:left="0"/>
        <w:contextualSpacing w:val="0"/>
        <w:rPr>
          <w:rStyle w:val="Collegamentoipertestuale"/>
          <w:color w:val="auto"/>
          <w:u w:val="none"/>
        </w:rPr>
      </w:pPr>
    </w:p>
    <w:p w14:paraId="19D2B832" w14:textId="77777777" w:rsidR="007B50F1" w:rsidRDefault="007B50F1" w:rsidP="0078031C">
      <w:pPr>
        <w:pStyle w:val="Paragrafoelenco"/>
        <w:ind w:left="0"/>
        <w:contextualSpacing w:val="0"/>
        <w:rPr>
          <w:rStyle w:val="Collegamentoipertestuale"/>
          <w:color w:val="auto"/>
          <w:u w:val="none"/>
        </w:rPr>
      </w:pPr>
    </w:p>
    <w:p w14:paraId="11B19B33" w14:textId="77777777" w:rsidR="007B50F1" w:rsidRDefault="007B50F1" w:rsidP="0078031C">
      <w:pPr>
        <w:pStyle w:val="Paragrafoelenco"/>
        <w:ind w:left="0"/>
        <w:contextualSpacing w:val="0"/>
        <w:rPr>
          <w:rStyle w:val="Collegamentoipertestuale"/>
          <w:color w:val="auto"/>
          <w:u w:val="none"/>
        </w:rPr>
      </w:pPr>
    </w:p>
    <w:p w14:paraId="5A0CF017" w14:textId="77777777" w:rsidR="007B50F1" w:rsidRDefault="007B50F1" w:rsidP="00E313B0">
      <w:pPr>
        <w:pStyle w:val="Stiletitolo"/>
        <w:numPr>
          <w:ilvl w:val="0"/>
          <w:numId w:val="4"/>
        </w:numPr>
        <w:contextualSpacing w:val="0"/>
        <w:jc w:val="center"/>
        <w:outlineLvl w:val="0"/>
        <w:rPr>
          <w:sz w:val="40"/>
          <w:szCs w:val="40"/>
        </w:rPr>
      </w:pPr>
      <w:bookmarkStart w:id="10" w:name="_Toc152253154"/>
      <w:r w:rsidRPr="00014829">
        <w:rPr>
          <w:sz w:val="40"/>
          <w:szCs w:val="40"/>
        </w:rPr>
        <w:lastRenderedPageBreak/>
        <w:t>Il Modulo applicativo SAVE (Supporto Alla Valutazione Economico-finanziaria)</w:t>
      </w:r>
      <w:bookmarkEnd w:id="10"/>
    </w:p>
    <w:p w14:paraId="0B2C5BD8" w14:textId="77777777" w:rsidR="00D44EB7" w:rsidRDefault="00D44EB7" w:rsidP="0078031C">
      <w:pPr>
        <w:pStyle w:val="Paragrafoelenco"/>
        <w:ind w:left="0"/>
        <w:contextualSpacing w:val="0"/>
        <w:rPr>
          <w:rStyle w:val="Collegamentoipertestuale"/>
          <w:color w:val="auto"/>
          <w:u w:val="none"/>
        </w:rPr>
      </w:pPr>
    </w:p>
    <w:p w14:paraId="6E2E2F16" w14:textId="0FBC2331" w:rsidR="00B977E0" w:rsidRPr="00B977E0" w:rsidRDefault="00B977E0" w:rsidP="00E313B0">
      <w:pPr>
        <w:pStyle w:val="Stile1"/>
        <w:numPr>
          <w:ilvl w:val="1"/>
          <w:numId w:val="9"/>
        </w:numPr>
        <w:outlineLvl w:val="1"/>
      </w:pPr>
      <w:bookmarkStart w:id="11" w:name="_Toc152253155"/>
      <w:r w:rsidRPr="00B977E0">
        <w:t>Specifica dei casi d’uso del modulo</w:t>
      </w:r>
      <w:bookmarkEnd w:id="11"/>
    </w:p>
    <w:p w14:paraId="52C7536A" w14:textId="79D41CFB" w:rsidR="00B977E0" w:rsidRPr="00DB2244" w:rsidRDefault="00B977E0" w:rsidP="00B977E0">
      <w:pPr>
        <w:pStyle w:val="Stile1"/>
        <w:rPr>
          <w:sz w:val="24"/>
          <w:szCs w:val="24"/>
        </w:rPr>
      </w:pPr>
    </w:p>
    <w:p w14:paraId="431FE57B" w14:textId="68D56D67" w:rsidR="00136707" w:rsidRPr="006429DF" w:rsidRDefault="003B2846" w:rsidP="00B977E0">
      <w:pPr>
        <w:pStyle w:val="Stile1"/>
        <w:rPr>
          <w:b/>
          <w:bCs/>
          <w:sz w:val="28"/>
          <w:szCs w:val="28"/>
        </w:rPr>
      </w:pPr>
      <w:r w:rsidRPr="006429DF">
        <w:rPr>
          <w:b/>
          <w:bCs/>
          <w:sz w:val="28"/>
          <w:szCs w:val="28"/>
        </w:rPr>
        <w:t xml:space="preserve">Use Case </w:t>
      </w:r>
      <w:r w:rsidR="002C0E55" w:rsidRPr="006429DF">
        <w:rPr>
          <w:b/>
          <w:bCs/>
          <w:sz w:val="28"/>
          <w:szCs w:val="28"/>
        </w:rPr>
        <w:t>1</w:t>
      </w:r>
      <w:r w:rsidR="009D3C14" w:rsidRPr="006429DF">
        <w:rPr>
          <w:b/>
          <w:bCs/>
          <w:sz w:val="28"/>
          <w:szCs w:val="28"/>
        </w:rPr>
        <w:t>: Scelta funzionalità</w:t>
      </w:r>
    </w:p>
    <w:p w14:paraId="5FF61954" w14:textId="0A3A3F09" w:rsidR="009D3C14" w:rsidRDefault="00FA7A86" w:rsidP="00B977E0">
      <w:pPr>
        <w:pStyle w:val="Stile1"/>
        <w:rPr>
          <w:sz w:val="24"/>
          <w:szCs w:val="24"/>
        </w:rPr>
      </w:pPr>
      <w:r w:rsidRPr="00FA7A86">
        <w:rPr>
          <w:b/>
          <w:bCs/>
          <w:sz w:val="24"/>
          <w:szCs w:val="24"/>
        </w:rPr>
        <w:t>Descrizione</w:t>
      </w:r>
      <w:r>
        <w:rPr>
          <w:b/>
          <w:bCs/>
          <w:sz w:val="24"/>
          <w:szCs w:val="24"/>
        </w:rPr>
        <w:t xml:space="preserve">: </w:t>
      </w:r>
      <w:r w:rsidR="00F72A32">
        <w:rPr>
          <w:sz w:val="24"/>
          <w:szCs w:val="24"/>
        </w:rPr>
        <w:t>l’utente all’interno del modulo SAVE sceglie una funzionalità</w:t>
      </w:r>
      <w:r w:rsidR="00D63AAB">
        <w:rPr>
          <w:sz w:val="24"/>
          <w:szCs w:val="24"/>
        </w:rPr>
        <w:t>.</w:t>
      </w:r>
    </w:p>
    <w:p w14:paraId="1BC437C7" w14:textId="6A68DAE1" w:rsidR="00A97813" w:rsidRDefault="00A97813" w:rsidP="00B977E0">
      <w:pPr>
        <w:pStyle w:val="Stile1"/>
        <w:rPr>
          <w:sz w:val="24"/>
          <w:szCs w:val="24"/>
        </w:rPr>
      </w:pPr>
      <w:r w:rsidRPr="00A97813">
        <w:rPr>
          <w:b/>
          <w:bCs/>
          <w:sz w:val="24"/>
          <w:szCs w:val="24"/>
        </w:rPr>
        <w:t>Attori:</w:t>
      </w:r>
      <w:r>
        <w:rPr>
          <w:sz w:val="24"/>
          <w:szCs w:val="24"/>
        </w:rPr>
        <w:t xml:space="preserve"> </w:t>
      </w:r>
      <w:r w:rsidR="00E10A53">
        <w:rPr>
          <w:sz w:val="24"/>
          <w:szCs w:val="24"/>
        </w:rPr>
        <w:t>u</w:t>
      </w:r>
      <w:r>
        <w:rPr>
          <w:sz w:val="24"/>
          <w:szCs w:val="24"/>
        </w:rPr>
        <w:t>tente PELL</w:t>
      </w:r>
      <w:r w:rsidR="001715A1">
        <w:rPr>
          <w:sz w:val="24"/>
          <w:szCs w:val="24"/>
        </w:rPr>
        <w:t>.</w:t>
      </w:r>
    </w:p>
    <w:p w14:paraId="10504208" w14:textId="0B335D38" w:rsidR="00A97813" w:rsidRDefault="00E33204" w:rsidP="00B977E0">
      <w:pPr>
        <w:pStyle w:val="Stile1"/>
        <w:rPr>
          <w:sz w:val="24"/>
          <w:szCs w:val="24"/>
        </w:rPr>
      </w:pPr>
      <w:r>
        <w:rPr>
          <w:noProof/>
        </w:rPr>
        <mc:AlternateContent>
          <mc:Choice Requires="wps">
            <w:drawing>
              <wp:anchor distT="0" distB="0" distL="114300" distR="114300" simplePos="0" relativeHeight="251658250" behindDoc="0" locked="0" layoutInCell="1" allowOverlap="1" wp14:anchorId="0276F244" wp14:editId="5D43FA8B">
                <wp:simplePos x="0" y="0"/>
                <wp:positionH relativeFrom="margin">
                  <wp:align>right</wp:align>
                </wp:positionH>
                <wp:positionV relativeFrom="paragraph">
                  <wp:posOffset>5000625</wp:posOffset>
                </wp:positionV>
                <wp:extent cx="6120130" cy="152400"/>
                <wp:effectExtent l="0" t="0" r="0" b="0"/>
                <wp:wrapSquare wrapText="bothSides"/>
                <wp:docPr id="661835008" name="Casella di testo 661835008"/>
                <wp:cNvGraphicFramePr/>
                <a:graphic xmlns:a="http://schemas.openxmlformats.org/drawingml/2006/main">
                  <a:graphicData uri="http://schemas.microsoft.com/office/word/2010/wordprocessingShape">
                    <wps:wsp>
                      <wps:cNvSpPr txBox="1"/>
                      <wps:spPr>
                        <a:xfrm>
                          <a:off x="0" y="0"/>
                          <a:ext cx="6120130" cy="152400"/>
                        </a:xfrm>
                        <a:prstGeom prst="rect">
                          <a:avLst/>
                        </a:prstGeom>
                        <a:solidFill>
                          <a:prstClr val="white"/>
                        </a:solidFill>
                        <a:ln>
                          <a:noFill/>
                        </a:ln>
                      </wps:spPr>
                      <wps:txbx>
                        <w:txbxContent>
                          <w:p w14:paraId="53420A25" w14:textId="71625FC4" w:rsidR="008A1A84" w:rsidRPr="00AE1283" w:rsidRDefault="008A1A84" w:rsidP="008A1A84">
                            <w:pPr>
                              <w:pStyle w:val="Didascalia"/>
                              <w:jc w:val="center"/>
                              <w:rPr>
                                <w:noProof/>
                                <w:sz w:val="32"/>
                                <w:szCs w:val="32"/>
                              </w:rPr>
                            </w:pPr>
                            <w:r>
                              <w:t xml:space="preserve">Figura </w:t>
                            </w:r>
                            <w:r w:rsidR="00D06A7B">
                              <w:fldChar w:fldCharType="begin"/>
                            </w:r>
                            <w:r w:rsidR="00D06A7B">
                              <w:instrText xml:space="preserve"> SEQ Figura \* ARABIC </w:instrText>
                            </w:r>
                            <w:r w:rsidR="00D06A7B">
                              <w:fldChar w:fldCharType="separate"/>
                            </w:r>
                            <w:r w:rsidR="00985D48">
                              <w:rPr>
                                <w:noProof/>
                              </w:rPr>
                              <w:t>2</w:t>
                            </w:r>
                            <w:r w:rsidR="00D06A7B">
                              <w:rPr>
                                <w:noProof/>
                              </w:rPr>
                              <w:fldChar w:fldCharType="end"/>
                            </w:r>
                            <w:r>
                              <w:t xml:space="preserve"> UC</w:t>
                            </w:r>
                            <w:r w:rsidR="00463B42">
                              <w:t>.</w:t>
                            </w:r>
                            <w:r>
                              <w:t>1 Scelta funzionalità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6F244" id="_x0000_t202" coordsize="21600,21600" o:spt="202" path="m,l,21600r21600,l21600,xe">
                <v:stroke joinstyle="miter"/>
                <v:path gradientshapeok="t" o:connecttype="rect"/>
              </v:shapetype>
              <v:shape id="Casella di testo 661835008" o:spid="_x0000_s1026" type="#_x0000_t202" style="position:absolute;margin-left:430.7pt;margin-top:393.75pt;width:481.9pt;height:12pt;z-index:25165825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" stroked="f">
                <v:textbox inset="0,0,0,0">
                  <w:txbxContent>
                    <w:p w14:paraId="53420A25" w14:textId="71625FC4" w:rsidR="008A1A84" w:rsidRPr="00AE1283" w:rsidRDefault="008A1A84" w:rsidP="008A1A84">
                      <w:pPr>
                        <w:pStyle w:val="Didascalia"/>
                        <w:jc w:val="center"/>
                        <w:rPr>
                          <w:noProof/>
                          <w:sz w:val="32"/>
                          <w:szCs w:val="32"/>
                        </w:rPr>
                      </w:pPr>
                      <w:r>
                        <w:t xml:space="preserve">Figura </w:t>
                      </w:r>
                      <w:r w:rsidR="00D06A7B">
                        <w:fldChar w:fldCharType="begin"/>
                      </w:r>
                      <w:r w:rsidR="00D06A7B">
                        <w:instrText xml:space="preserve"> SEQ Figura \* ARABIC </w:instrText>
                      </w:r>
                      <w:r w:rsidR="00D06A7B">
                        <w:fldChar w:fldCharType="separate"/>
                      </w:r>
                      <w:r w:rsidR="00985D48">
                        <w:rPr>
                          <w:noProof/>
                        </w:rPr>
                        <w:t>2</w:t>
                      </w:r>
                      <w:r w:rsidR="00D06A7B">
                        <w:rPr>
                          <w:noProof/>
                        </w:rPr>
                        <w:fldChar w:fldCharType="end"/>
                      </w:r>
                      <w:r>
                        <w:t xml:space="preserve"> UC</w:t>
                      </w:r>
                      <w:r w:rsidR="00463B42">
                        <w:t>.</w:t>
                      </w:r>
                      <w:r>
                        <w:t>1 Scelta funzionalità</w:t>
                      </w:r>
                    </w:p>
                  </w:txbxContent>
                </v:textbox>
                <w10:wrap type="square" anchorx="margin"/>
              </v:shape>
            </w:pict>
          </mc:Fallback>
        </mc:AlternateContent>
      </w:r>
      <w:r>
        <w:rPr>
          <w:noProof/>
        </w:rPr>
        <w:drawing>
          <wp:anchor distT="0" distB="0" distL="114300" distR="114300" simplePos="0" relativeHeight="251658249" behindDoc="0" locked="0" layoutInCell="1" allowOverlap="1" wp14:anchorId="7032458A" wp14:editId="3A9256C9">
            <wp:simplePos x="0" y="0"/>
            <wp:positionH relativeFrom="margin">
              <wp:align>right</wp:align>
            </wp:positionH>
            <wp:positionV relativeFrom="paragraph">
              <wp:posOffset>358775</wp:posOffset>
            </wp:positionV>
            <wp:extent cx="6120130" cy="4500880"/>
            <wp:effectExtent l="0" t="0" r="0" b="0"/>
            <wp:wrapSquare wrapText="bothSides"/>
            <wp:docPr id="689208812" name="Immagine 68920881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08812" name="Immagine 7" descr="Immagine che contiene testo, diagramma, schermata, line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4500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D59DC" w:rsidRPr="00FD59DC">
        <w:rPr>
          <w:b/>
          <w:bCs/>
          <w:sz w:val="24"/>
          <w:szCs w:val="24"/>
        </w:rPr>
        <w:t>Flusso:</w:t>
      </w:r>
      <w:r w:rsidR="00FD59DC">
        <w:rPr>
          <w:sz w:val="24"/>
          <w:szCs w:val="24"/>
        </w:rPr>
        <w:t xml:space="preserve"> il flusso di esecuzione è descritto dal seguente </w:t>
      </w:r>
      <w:r w:rsidR="006A0E6F">
        <w:rPr>
          <w:sz w:val="24"/>
          <w:szCs w:val="24"/>
        </w:rPr>
        <w:t>diagramma di attività</w:t>
      </w:r>
      <w:r w:rsidR="008A1A84">
        <w:rPr>
          <w:sz w:val="24"/>
          <w:szCs w:val="24"/>
        </w:rPr>
        <w:t xml:space="preserve"> (</w:t>
      </w:r>
      <w:r w:rsidR="008A1A84" w:rsidRPr="008A1A84">
        <w:rPr>
          <w:i/>
          <w:iCs/>
          <w:sz w:val="24"/>
          <w:szCs w:val="24"/>
        </w:rPr>
        <w:t>Figura 2</w:t>
      </w:r>
      <w:r w:rsidR="008A1A84">
        <w:rPr>
          <w:sz w:val="24"/>
          <w:szCs w:val="24"/>
        </w:rPr>
        <w:t>)</w:t>
      </w:r>
      <w:r w:rsidR="00FD59DC">
        <w:rPr>
          <w:sz w:val="24"/>
          <w:szCs w:val="24"/>
        </w:rPr>
        <w:t>:</w:t>
      </w:r>
    </w:p>
    <w:p w14:paraId="4073E782" w14:textId="6D616232" w:rsidR="00C6628E" w:rsidRDefault="00C6628E" w:rsidP="00B977E0">
      <w:pPr>
        <w:pStyle w:val="Stile1"/>
        <w:rPr>
          <w:sz w:val="24"/>
          <w:szCs w:val="24"/>
        </w:rPr>
      </w:pPr>
    </w:p>
    <w:p w14:paraId="3E043368" w14:textId="311C8033" w:rsidR="005417DA" w:rsidRDefault="00153830" w:rsidP="00B977E0">
      <w:pPr>
        <w:pStyle w:val="Stile1"/>
        <w:rPr>
          <w:sz w:val="24"/>
          <w:szCs w:val="24"/>
        </w:rPr>
      </w:pPr>
      <w:r w:rsidRPr="004B2775">
        <w:rPr>
          <w:b/>
          <w:bCs/>
          <w:sz w:val="24"/>
          <w:szCs w:val="24"/>
        </w:rPr>
        <w:t>Dettagli:</w:t>
      </w:r>
      <w:r>
        <w:rPr>
          <w:sz w:val="24"/>
          <w:szCs w:val="24"/>
        </w:rPr>
        <w:t xml:space="preserve"> </w:t>
      </w:r>
      <w:r w:rsidR="00635446">
        <w:rPr>
          <w:sz w:val="24"/>
          <w:szCs w:val="24"/>
        </w:rPr>
        <w:t xml:space="preserve">l’attore </w:t>
      </w:r>
      <w:r w:rsidR="00603A3D">
        <w:rPr>
          <w:sz w:val="24"/>
          <w:szCs w:val="24"/>
        </w:rPr>
        <w:t>attiva il caso d’uso una volta eseguito l’accesso al portale PELL e recandosi nella sezione del modulo SAVE. Può quindi decidere quale funzionalità usare</w:t>
      </w:r>
      <w:r w:rsidR="004B2775">
        <w:rPr>
          <w:sz w:val="24"/>
          <w:szCs w:val="24"/>
        </w:rPr>
        <w:t>, attraverso l’interfaccia.</w:t>
      </w:r>
    </w:p>
    <w:p w14:paraId="34D618AD" w14:textId="578329B0" w:rsidR="007056FB" w:rsidRPr="00FA7A86" w:rsidRDefault="007056FB" w:rsidP="00B977E0">
      <w:pPr>
        <w:pStyle w:val="Stile1"/>
        <w:rPr>
          <w:sz w:val="24"/>
          <w:szCs w:val="24"/>
        </w:rPr>
      </w:pPr>
      <w:r w:rsidRPr="00380C03">
        <w:rPr>
          <w:b/>
          <w:sz w:val="24"/>
          <w:szCs w:val="24"/>
        </w:rPr>
        <w:t>Precondizioni:</w:t>
      </w:r>
      <w:r>
        <w:rPr>
          <w:sz w:val="24"/>
          <w:szCs w:val="24"/>
        </w:rPr>
        <w:t xml:space="preserve"> </w:t>
      </w:r>
      <w:r w:rsidR="002C76EE">
        <w:rPr>
          <w:sz w:val="24"/>
          <w:szCs w:val="24"/>
        </w:rPr>
        <w:t xml:space="preserve">l’utente si è autenticato nel portale PELL </w:t>
      </w:r>
      <w:r w:rsidR="000A65F2">
        <w:rPr>
          <w:sz w:val="24"/>
          <w:szCs w:val="24"/>
        </w:rPr>
        <w:t xml:space="preserve">ed </w:t>
      </w:r>
      <w:r w:rsidR="00D90C8C">
        <w:rPr>
          <w:sz w:val="24"/>
          <w:szCs w:val="24"/>
        </w:rPr>
        <w:t xml:space="preserve">ha </w:t>
      </w:r>
      <w:r w:rsidR="00FC1D65">
        <w:rPr>
          <w:sz w:val="24"/>
          <w:szCs w:val="24"/>
        </w:rPr>
        <w:t>selezionato il</w:t>
      </w:r>
      <w:r w:rsidR="000A65F2">
        <w:rPr>
          <w:sz w:val="24"/>
          <w:szCs w:val="24"/>
        </w:rPr>
        <w:t xml:space="preserve"> modulo </w:t>
      </w:r>
      <w:r w:rsidR="0091015A">
        <w:rPr>
          <w:sz w:val="24"/>
          <w:szCs w:val="24"/>
        </w:rPr>
        <w:t>SAVE</w:t>
      </w:r>
      <w:r w:rsidR="001715A1">
        <w:rPr>
          <w:sz w:val="24"/>
          <w:szCs w:val="24"/>
        </w:rPr>
        <w:t>.</w:t>
      </w:r>
    </w:p>
    <w:p w14:paraId="2C510BC6" w14:textId="583D8845" w:rsidR="0091015A" w:rsidRPr="00FA7A86" w:rsidRDefault="0091015A" w:rsidP="00B977E0">
      <w:pPr>
        <w:pStyle w:val="Stile1"/>
        <w:rPr>
          <w:sz w:val="24"/>
          <w:szCs w:val="24"/>
        </w:rPr>
      </w:pPr>
      <w:r w:rsidRPr="001715A1">
        <w:rPr>
          <w:b/>
          <w:bCs/>
          <w:sz w:val="24"/>
          <w:szCs w:val="24"/>
        </w:rPr>
        <w:t>Post</w:t>
      </w:r>
      <w:r w:rsidR="00832EE2">
        <w:rPr>
          <w:b/>
          <w:bCs/>
          <w:sz w:val="24"/>
          <w:szCs w:val="24"/>
        </w:rPr>
        <w:t xml:space="preserve"> </w:t>
      </w:r>
      <w:r w:rsidRPr="001715A1">
        <w:rPr>
          <w:b/>
          <w:bCs/>
          <w:sz w:val="24"/>
          <w:szCs w:val="24"/>
        </w:rPr>
        <w:t>condizioni:</w:t>
      </w:r>
      <w:r>
        <w:rPr>
          <w:sz w:val="24"/>
          <w:szCs w:val="24"/>
        </w:rPr>
        <w:t xml:space="preserve"> </w:t>
      </w:r>
      <w:r w:rsidR="001715A1">
        <w:rPr>
          <w:sz w:val="24"/>
          <w:szCs w:val="24"/>
        </w:rPr>
        <w:t>la funzionalità scelta viene presentata all’utente.</w:t>
      </w:r>
    </w:p>
    <w:p w14:paraId="1356B83B" w14:textId="693E60CB" w:rsidR="00D60DAF" w:rsidRPr="006429DF" w:rsidRDefault="00D60DAF" w:rsidP="00B977E0">
      <w:pPr>
        <w:pStyle w:val="Stile1"/>
        <w:rPr>
          <w:b/>
          <w:bCs/>
          <w:sz w:val="28"/>
          <w:szCs w:val="28"/>
        </w:rPr>
      </w:pPr>
      <w:r w:rsidRPr="006429DF">
        <w:rPr>
          <w:b/>
          <w:bCs/>
          <w:sz w:val="28"/>
          <w:szCs w:val="28"/>
        </w:rPr>
        <w:lastRenderedPageBreak/>
        <w:t>Use Case 2: Gestione impianto</w:t>
      </w:r>
    </w:p>
    <w:p w14:paraId="502B7323" w14:textId="612E9F95" w:rsidR="000E7C39" w:rsidRDefault="00AC0960" w:rsidP="00B977E0">
      <w:pPr>
        <w:pStyle w:val="Stile1"/>
        <w:rPr>
          <w:sz w:val="24"/>
          <w:szCs w:val="24"/>
        </w:rPr>
      </w:pPr>
      <w:r w:rsidRPr="00325989">
        <w:rPr>
          <w:b/>
          <w:bCs/>
          <w:sz w:val="24"/>
          <w:szCs w:val="24"/>
        </w:rPr>
        <w:t>Descrizione:</w:t>
      </w:r>
      <w:r>
        <w:rPr>
          <w:sz w:val="24"/>
          <w:szCs w:val="24"/>
        </w:rPr>
        <w:t xml:space="preserve"> </w:t>
      </w:r>
      <w:r w:rsidR="005D3F25">
        <w:rPr>
          <w:sz w:val="24"/>
          <w:szCs w:val="24"/>
        </w:rPr>
        <w:t>l’utente</w:t>
      </w:r>
      <w:r w:rsidR="00813EFD">
        <w:rPr>
          <w:sz w:val="24"/>
          <w:szCs w:val="24"/>
        </w:rPr>
        <w:t xml:space="preserve"> attiva </w:t>
      </w:r>
      <w:r w:rsidR="005D3F25">
        <w:rPr>
          <w:sz w:val="24"/>
          <w:szCs w:val="24"/>
        </w:rPr>
        <w:t xml:space="preserve">questo use case </w:t>
      </w:r>
      <w:r w:rsidR="00335D61">
        <w:rPr>
          <w:sz w:val="24"/>
          <w:szCs w:val="24"/>
        </w:rPr>
        <w:t>per</w:t>
      </w:r>
      <w:r w:rsidR="00905F7A">
        <w:rPr>
          <w:sz w:val="24"/>
          <w:szCs w:val="24"/>
        </w:rPr>
        <w:t xml:space="preserve"> creare le zone omogenee</w:t>
      </w:r>
      <w:r w:rsidR="00B24874">
        <w:rPr>
          <w:sz w:val="24"/>
          <w:szCs w:val="24"/>
        </w:rPr>
        <w:t xml:space="preserve"> </w:t>
      </w:r>
      <w:r w:rsidR="00B325DD">
        <w:rPr>
          <w:sz w:val="24"/>
          <w:szCs w:val="24"/>
        </w:rPr>
        <w:t xml:space="preserve">dell’impianto </w:t>
      </w:r>
      <w:r w:rsidR="00D654EB">
        <w:rPr>
          <w:sz w:val="24"/>
          <w:szCs w:val="24"/>
        </w:rPr>
        <w:t>selezionato</w:t>
      </w:r>
      <w:r w:rsidR="00B325DD">
        <w:rPr>
          <w:sz w:val="24"/>
          <w:szCs w:val="24"/>
        </w:rPr>
        <w:t xml:space="preserve">. Oltre alla creazione può modificare zono omogenee già presenti, </w:t>
      </w:r>
      <w:r w:rsidR="00665B80">
        <w:rPr>
          <w:sz w:val="24"/>
          <w:szCs w:val="24"/>
        </w:rPr>
        <w:t>cancellarle o cop</w:t>
      </w:r>
      <w:r w:rsidR="00E43984">
        <w:rPr>
          <w:sz w:val="24"/>
          <w:szCs w:val="24"/>
        </w:rPr>
        <w:t>iarle</w:t>
      </w:r>
      <w:r w:rsidR="000E7C39">
        <w:rPr>
          <w:sz w:val="24"/>
          <w:szCs w:val="24"/>
        </w:rPr>
        <w:t>.</w:t>
      </w:r>
    </w:p>
    <w:p w14:paraId="5BD46242" w14:textId="6A89A455" w:rsidR="00D60DAF" w:rsidRPr="00FA7A86" w:rsidRDefault="000E7C39" w:rsidP="00B977E0">
      <w:pPr>
        <w:pStyle w:val="Stile1"/>
        <w:rPr>
          <w:sz w:val="24"/>
          <w:szCs w:val="24"/>
        </w:rPr>
      </w:pPr>
      <w:r w:rsidRPr="000E7C39">
        <w:rPr>
          <w:b/>
          <w:bCs/>
          <w:sz w:val="24"/>
          <w:szCs w:val="24"/>
        </w:rPr>
        <w:t>Attori:</w:t>
      </w:r>
      <w:r>
        <w:rPr>
          <w:sz w:val="24"/>
          <w:szCs w:val="24"/>
        </w:rPr>
        <w:t xml:space="preserve"> utente PELL.</w:t>
      </w:r>
      <w:r w:rsidR="00B24874">
        <w:rPr>
          <w:sz w:val="24"/>
          <w:szCs w:val="24"/>
        </w:rPr>
        <w:t xml:space="preserve"> </w:t>
      </w:r>
    </w:p>
    <w:p w14:paraId="6A415EE2" w14:textId="278C1020" w:rsidR="006D6B03" w:rsidRPr="00FA276D" w:rsidRDefault="00352898" w:rsidP="00B977E0">
      <w:pPr>
        <w:pStyle w:val="Stile1"/>
        <w:rPr>
          <w:sz w:val="24"/>
          <w:szCs w:val="24"/>
        </w:rPr>
      </w:pPr>
      <w:r w:rsidRPr="007B29E5">
        <w:rPr>
          <w:noProof/>
          <w:sz w:val="24"/>
          <w:szCs w:val="24"/>
        </w:rPr>
        <w:drawing>
          <wp:anchor distT="0" distB="0" distL="114300" distR="114300" simplePos="0" relativeHeight="251658243" behindDoc="0" locked="0" layoutInCell="1" allowOverlap="1" wp14:anchorId="700E800F" wp14:editId="5C2F4B67">
            <wp:simplePos x="0" y="0"/>
            <wp:positionH relativeFrom="margin">
              <wp:align>left</wp:align>
            </wp:positionH>
            <wp:positionV relativeFrom="paragraph">
              <wp:posOffset>317500</wp:posOffset>
            </wp:positionV>
            <wp:extent cx="5972175" cy="6697345"/>
            <wp:effectExtent l="0" t="0" r="0" b="8255"/>
            <wp:wrapSquare wrapText="bothSides"/>
            <wp:docPr id="2059968154" name="Elemento grafico 2059968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68154" name=""/>
                    <pic:cNvPicPr/>
                  </pic:nvPicPr>
                  <pic:blipFill rotWithShape="1">
                    <a:blip r:embed="rId17">
                      <a:extLst>
                        <a:ext uri="{96DAC541-7B7A-43D3-8B79-37D633B846F1}">
                          <asvg:svgBlip xmlns:asvg="http://schemas.microsoft.com/office/drawing/2016/SVG/main" r:embed="rId18"/>
                        </a:ext>
                      </a:extLst>
                    </a:blip>
                    <a:srcRect l="24632"/>
                    <a:stretch/>
                  </pic:blipFill>
                  <pic:spPr bwMode="auto">
                    <a:xfrm>
                      <a:off x="0" y="0"/>
                      <a:ext cx="5973595" cy="66992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A2C" w:rsidRPr="00273863">
        <w:rPr>
          <w:b/>
          <w:sz w:val="24"/>
          <w:szCs w:val="24"/>
        </w:rPr>
        <w:t>Flusso:</w:t>
      </w:r>
      <w:r w:rsidR="00C66A2C">
        <w:rPr>
          <w:sz w:val="24"/>
          <w:szCs w:val="24"/>
        </w:rPr>
        <w:t xml:space="preserve"> il flusso di esecuzione è descritto dal seguente </w:t>
      </w:r>
      <w:r w:rsidR="006A0E6F">
        <w:rPr>
          <w:sz w:val="24"/>
          <w:szCs w:val="24"/>
        </w:rPr>
        <w:t>diagramma di attività</w:t>
      </w:r>
      <w:r w:rsidR="00463B42">
        <w:rPr>
          <w:sz w:val="24"/>
          <w:szCs w:val="24"/>
        </w:rPr>
        <w:t xml:space="preserve"> (</w:t>
      </w:r>
      <w:r w:rsidR="00463B42" w:rsidRPr="00463B42">
        <w:rPr>
          <w:i/>
          <w:iCs/>
          <w:sz w:val="24"/>
          <w:szCs w:val="24"/>
        </w:rPr>
        <w:t>Figura 3</w:t>
      </w:r>
      <w:r w:rsidR="00463B42">
        <w:rPr>
          <w:sz w:val="24"/>
          <w:szCs w:val="24"/>
        </w:rPr>
        <w:t>)</w:t>
      </w:r>
      <w:r w:rsidR="00C66A2C">
        <w:rPr>
          <w:sz w:val="24"/>
          <w:szCs w:val="24"/>
        </w:rPr>
        <w:t>:</w:t>
      </w:r>
    </w:p>
    <w:p w14:paraId="2130DB83" w14:textId="43535791" w:rsidR="000C7FB1" w:rsidRDefault="00E33204" w:rsidP="00B977E0">
      <w:pPr>
        <w:pStyle w:val="Stile1"/>
        <w:rPr>
          <w:sz w:val="24"/>
          <w:szCs w:val="24"/>
        </w:rPr>
      </w:pPr>
      <w:r>
        <w:rPr>
          <w:noProof/>
        </w:rPr>
        <mc:AlternateContent>
          <mc:Choice Requires="wps">
            <w:drawing>
              <wp:anchor distT="0" distB="0" distL="114300" distR="114300" simplePos="0" relativeHeight="251658251" behindDoc="0" locked="0" layoutInCell="1" allowOverlap="1" wp14:anchorId="3837D819" wp14:editId="5A2D0BDC">
                <wp:simplePos x="0" y="0"/>
                <wp:positionH relativeFrom="margin">
                  <wp:align>left</wp:align>
                </wp:positionH>
                <wp:positionV relativeFrom="paragraph">
                  <wp:posOffset>6922135</wp:posOffset>
                </wp:positionV>
                <wp:extent cx="6105525" cy="177800"/>
                <wp:effectExtent l="0" t="0" r="9525" b="0"/>
                <wp:wrapSquare wrapText="bothSides"/>
                <wp:docPr id="1106158589" name="Casella di testo 1106158589"/>
                <wp:cNvGraphicFramePr/>
                <a:graphic xmlns:a="http://schemas.openxmlformats.org/drawingml/2006/main">
                  <a:graphicData uri="http://schemas.microsoft.com/office/word/2010/wordprocessingShape">
                    <wps:wsp>
                      <wps:cNvSpPr txBox="1"/>
                      <wps:spPr>
                        <a:xfrm>
                          <a:off x="0" y="0"/>
                          <a:ext cx="6105525" cy="177800"/>
                        </a:xfrm>
                        <a:prstGeom prst="rect">
                          <a:avLst/>
                        </a:prstGeom>
                        <a:solidFill>
                          <a:prstClr val="white"/>
                        </a:solidFill>
                        <a:ln>
                          <a:noFill/>
                        </a:ln>
                      </wps:spPr>
                      <wps:txbx>
                        <w:txbxContent>
                          <w:p w14:paraId="13E04111" w14:textId="7EEEAAA0" w:rsidR="00352898" w:rsidRPr="008E5C05" w:rsidRDefault="00352898" w:rsidP="000D013D">
                            <w:pPr>
                              <w:pStyle w:val="Didascalia"/>
                              <w:jc w:val="center"/>
                              <w:rPr>
                                <w:noProof/>
                                <w:sz w:val="24"/>
                                <w:szCs w:val="24"/>
                              </w:rPr>
                            </w:pPr>
                            <w:r>
                              <w:t xml:space="preserve">Figura </w:t>
                            </w:r>
                            <w:r w:rsidR="00D06A7B">
                              <w:fldChar w:fldCharType="begin"/>
                            </w:r>
                            <w:r w:rsidR="00D06A7B">
                              <w:instrText xml:space="preserve"> SEQ Figura \* ARABIC </w:instrText>
                            </w:r>
                            <w:r w:rsidR="00D06A7B">
                              <w:fldChar w:fldCharType="separate"/>
                            </w:r>
                            <w:r w:rsidR="00985D48">
                              <w:rPr>
                                <w:noProof/>
                              </w:rPr>
                              <w:t>3</w:t>
                            </w:r>
                            <w:r w:rsidR="00D06A7B">
                              <w:rPr>
                                <w:noProof/>
                              </w:rPr>
                              <w:fldChar w:fldCharType="end"/>
                            </w:r>
                            <w:r>
                              <w:t xml:space="preserve"> UC</w:t>
                            </w:r>
                            <w:r w:rsidR="000F2DDC">
                              <w:t>.</w:t>
                            </w:r>
                            <w:r>
                              <w:t>2 Gestione impianto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7D819" id="Casella di testo 1106158589" o:spid="_x0000_s1027" type="#_x0000_t202" style="position:absolute;margin-left:0;margin-top:545.05pt;width:480.75pt;height:14pt;z-index:251658251;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" stroked="f">
                <v:textbox inset="0,0,0,0">
                  <w:txbxContent>
                    <w:p w14:paraId="13E04111" w14:textId="7EEEAAA0" w:rsidR="00352898" w:rsidRPr="008E5C05" w:rsidRDefault="00352898" w:rsidP="000D013D">
                      <w:pPr>
                        <w:pStyle w:val="Didascalia"/>
                        <w:jc w:val="center"/>
                        <w:rPr>
                          <w:noProof/>
                          <w:sz w:val="24"/>
                          <w:szCs w:val="24"/>
                        </w:rPr>
                      </w:pPr>
                      <w:r>
                        <w:t xml:space="preserve">Figura </w:t>
                      </w:r>
                      <w:r w:rsidR="00D06A7B">
                        <w:fldChar w:fldCharType="begin"/>
                      </w:r>
                      <w:r w:rsidR="00D06A7B">
                        <w:instrText xml:space="preserve"> SEQ Figura \* ARABIC </w:instrText>
                      </w:r>
                      <w:r w:rsidR="00D06A7B">
                        <w:fldChar w:fldCharType="separate"/>
                      </w:r>
                      <w:r w:rsidR="00985D48">
                        <w:rPr>
                          <w:noProof/>
                        </w:rPr>
                        <w:t>3</w:t>
                      </w:r>
                      <w:r w:rsidR="00D06A7B">
                        <w:rPr>
                          <w:noProof/>
                        </w:rPr>
                        <w:fldChar w:fldCharType="end"/>
                      </w:r>
                      <w:r>
                        <w:t xml:space="preserve"> UC</w:t>
                      </w:r>
                      <w:r w:rsidR="000F2DDC">
                        <w:t>.</w:t>
                      </w:r>
                      <w:r>
                        <w:t>2 Gestione impianto</w:t>
                      </w:r>
                    </w:p>
                  </w:txbxContent>
                </v:textbox>
                <w10:wrap type="square" anchorx="margin"/>
              </v:shape>
            </w:pict>
          </mc:Fallback>
        </mc:AlternateContent>
      </w:r>
    </w:p>
    <w:p w14:paraId="37FF3CF1" w14:textId="5E19DC9A" w:rsidR="00273863" w:rsidRPr="00A74B23" w:rsidRDefault="008458A0" w:rsidP="00B977E0">
      <w:pPr>
        <w:pStyle w:val="Stile1"/>
        <w:rPr>
          <w:sz w:val="24"/>
          <w:szCs w:val="24"/>
        </w:rPr>
      </w:pPr>
      <w:r w:rsidRPr="00760767">
        <w:rPr>
          <w:b/>
          <w:bCs/>
          <w:sz w:val="24"/>
          <w:szCs w:val="24"/>
        </w:rPr>
        <w:lastRenderedPageBreak/>
        <w:t>Dettagli</w:t>
      </w:r>
      <w:r w:rsidR="00760767" w:rsidRPr="00760767">
        <w:rPr>
          <w:b/>
          <w:bCs/>
          <w:sz w:val="24"/>
          <w:szCs w:val="24"/>
        </w:rPr>
        <w:t>:</w:t>
      </w:r>
      <w:r w:rsidR="00760767">
        <w:rPr>
          <w:b/>
          <w:bCs/>
          <w:sz w:val="24"/>
          <w:szCs w:val="24"/>
        </w:rPr>
        <w:t xml:space="preserve"> </w:t>
      </w:r>
      <w:r w:rsidR="00A74B23">
        <w:rPr>
          <w:sz w:val="24"/>
          <w:szCs w:val="24"/>
        </w:rPr>
        <w:t xml:space="preserve">l’utente </w:t>
      </w:r>
      <w:r w:rsidR="002A69F3">
        <w:rPr>
          <w:sz w:val="24"/>
          <w:szCs w:val="24"/>
        </w:rPr>
        <w:t xml:space="preserve">attivando questo caso d’uso, deve inserire </w:t>
      </w:r>
      <w:r w:rsidR="00586596">
        <w:rPr>
          <w:sz w:val="24"/>
          <w:szCs w:val="24"/>
        </w:rPr>
        <w:t>in</w:t>
      </w:r>
      <w:r w:rsidR="002A69F3">
        <w:rPr>
          <w:sz w:val="24"/>
          <w:szCs w:val="24"/>
        </w:rPr>
        <w:t xml:space="preserve"> appositi form i dati illu</w:t>
      </w:r>
      <w:r w:rsidR="00F872E0">
        <w:rPr>
          <w:sz w:val="24"/>
          <w:szCs w:val="24"/>
        </w:rPr>
        <w:t xml:space="preserve">minotecnici caratteristici di ogni zona omogenea che </w:t>
      </w:r>
      <w:r w:rsidR="00371CC5">
        <w:rPr>
          <w:sz w:val="24"/>
          <w:szCs w:val="24"/>
        </w:rPr>
        <w:t>compone l’impianto scelto.</w:t>
      </w:r>
      <w:r w:rsidR="00586596">
        <w:rPr>
          <w:sz w:val="24"/>
          <w:szCs w:val="24"/>
        </w:rPr>
        <w:t xml:space="preserve"> Successivamente per ogni zona omogenea </w:t>
      </w:r>
      <w:r w:rsidR="00E61E3A">
        <w:rPr>
          <w:sz w:val="24"/>
          <w:szCs w:val="24"/>
        </w:rPr>
        <w:t xml:space="preserve">registrata, bisogna </w:t>
      </w:r>
      <w:r w:rsidR="00741CB7">
        <w:rPr>
          <w:sz w:val="24"/>
          <w:szCs w:val="24"/>
        </w:rPr>
        <w:t xml:space="preserve">inserire i dati dei cluster </w:t>
      </w:r>
      <w:r w:rsidR="00B60D9D">
        <w:rPr>
          <w:sz w:val="24"/>
          <w:szCs w:val="24"/>
        </w:rPr>
        <w:t>uniformi</w:t>
      </w:r>
      <w:r w:rsidR="00741CB7">
        <w:rPr>
          <w:sz w:val="24"/>
          <w:szCs w:val="24"/>
        </w:rPr>
        <w:t xml:space="preserve"> che la </w:t>
      </w:r>
      <w:r w:rsidR="00B60D9D">
        <w:rPr>
          <w:sz w:val="24"/>
          <w:szCs w:val="24"/>
        </w:rPr>
        <w:t>compongono.</w:t>
      </w:r>
    </w:p>
    <w:p w14:paraId="1BBA0ADB" w14:textId="6A9CE5BE" w:rsidR="00371CC5" w:rsidRPr="00A74B23" w:rsidRDefault="00D0782F" w:rsidP="00B977E0">
      <w:pPr>
        <w:pStyle w:val="Stile1"/>
        <w:rPr>
          <w:sz w:val="24"/>
          <w:szCs w:val="24"/>
        </w:rPr>
      </w:pPr>
      <w:r>
        <w:rPr>
          <w:sz w:val="24"/>
          <w:szCs w:val="24"/>
        </w:rPr>
        <w:t xml:space="preserve">L’inserimento di </w:t>
      </w:r>
      <w:r w:rsidR="00347AF9">
        <w:rPr>
          <w:sz w:val="24"/>
          <w:szCs w:val="24"/>
        </w:rPr>
        <w:t>questi</w:t>
      </w:r>
      <w:r>
        <w:rPr>
          <w:sz w:val="24"/>
          <w:szCs w:val="24"/>
        </w:rPr>
        <w:t xml:space="preserve"> dati può avvenire manualmente </w:t>
      </w:r>
      <w:r w:rsidR="00442ACA">
        <w:rPr>
          <w:sz w:val="24"/>
          <w:szCs w:val="24"/>
        </w:rPr>
        <w:t xml:space="preserve">oppure con l’ausilio di </w:t>
      </w:r>
      <w:r w:rsidR="00353D27">
        <w:rPr>
          <w:sz w:val="24"/>
          <w:szCs w:val="24"/>
        </w:rPr>
        <w:t>schede censimento</w:t>
      </w:r>
      <w:r w:rsidR="005C3EA9">
        <w:rPr>
          <w:sz w:val="24"/>
          <w:szCs w:val="24"/>
        </w:rPr>
        <w:t>.</w:t>
      </w:r>
      <w:r w:rsidR="00932EA7">
        <w:rPr>
          <w:sz w:val="24"/>
          <w:szCs w:val="24"/>
        </w:rPr>
        <w:t xml:space="preserve"> Nel caso di inserimento manuale</w:t>
      </w:r>
      <w:r w:rsidR="0071385C">
        <w:rPr>
          <w:sz w:val="24"/>
          <w:szCs w:val="24"/>
        </w:rPr>
        <w:t>,</w:t>
      </w:r>
      <w:r w:rsidR="00932EA7">
        <w:rPr>
          <w:sz w:val="24"/>
          <w:szCs w:val="24"/>
        </w:rPr>
        <w:t xml:space="preserve"> il form mostra tutti i campi necessari</w:t>
      </w:r>
      <w:r w:rsidR="00DE18BC">
        <w:rPr>
          <w:sz w:val="24"/>
          <w:szCs w:val="24"/>
        </w:rPr>
        <w:t xml:space="preserve"> e </w:t>
      </w:r>
      <w:r w:rsidR="00B91A2D">
        <w:rPr>
          <w:sz w:val="24"/>
          <w:szCs w:val="24"/>
        </w:rPr>
        <w:t xml:space="preserve">si occupa della gestione dei vincoli dei dati. </w:t>
      </w:r>
      <w:r w:rsidR="000C6E39">
        <w:rPr>
          <w:sz w:val="24"/>
          <w:szCs w:val="24"/>
        </w:rPr>
        <w:t>Mediante l’utilizzo di schede censimento, invece, l’utente deve semplicemente selezionare il file locale che verrà utilizzato per estrarre tutti i dati necessari.</w:t>
      </w:r>
    </w:p>
    <w:p w14:paraId="081B618C" w14:textId="185EDD66" w:rsidR="00FC1D65" w:rsidRPr="00FA7A86" w:rsidRDefault="00FC1D65" w:rsidP="00FC1D65">
      <w:pPr>
        <w:pStyle w:val="Stile1"/>
        <w:rPr>
          <w:sz w:val="24"/>
          <w:szCs w:val="24"/>
        </w:rPr>
      </w:pPr>
      <w:r w:rsidRPr="00380C03">
        <w:rPr>
          <w:b/>
          <w:sz w:val="24"/>
          <w:szCs w:val="24"/>
        </w:rPr>
        <w:t>Precondizioni:</w:t>
      </w:r>
      <w:r>
        <w:rPr>
          <w:sz w:val="24"/>
          <w:szCs w:val="24"/>
        </w:rPr>
        <w:t xml:space="preserve"> l’utente si è autenticato nel portale PELL ed ha selezionato il modulo SAVE.</w:t>
      </w:r>
    </w:p>
    <w:p w14:paraId="7C91A05A" w14:textId="48F46F30" w:rsidR="000C6E39" w:rsidRPr="00A74B23" w:rsidRDefault="00FC1D65" w:rsidP="00B977E0">
      <w:pPr>
        <w:pStyle w:val="Stile1"/>
        <w:rPr>
          <w:sz w:val="24"/>
          <w:szCs w:val="24"/>
        </w:rPr>
      </w:pPr>
      <w:r w:rsidRPr="001715A1">
        <w:rPr>
          <w:b/>
          <w:bCs/>
          <w:sz w:val="24"/>
          <w:szCs w:val="24"/>
        </w:rPr>
        <w:t>Post</w:t>
      </w:r>
      <w:r>
        <w:rPr>
          <w:b/>
          <w:bCs/>
          <w:sz w:val="24"/>
          <w:szCs w:val="24"/>
        </w:rPr>
        <w:t xml:space="preserve"> </w:t>
      </w:r>
      <w:r w:rsidRPr="001715A1">
        <w:rPr>
          <w:b/>
          <w:bCs/>
          <w:sz w:val="24"/>
          <w:szCs w:val="24"/>
        </w:rPr>
        <w:t>condizioni</w:t>
      </w:r>
      <w:r w:rsidR="00ED0CA0">
        <w:rPr>
          <w:b/>
          <w:bCs/>
          <w:sz w:val="24"/>
          <w:szCs w:val="24"/>
        </w:rPr>
        <w:t xml:space="preserve">: </w:t>
      </w:r>
      <w:r w:rsidR="00ED0CA0">
        <w:rPr>
          <w:sz w:val="24"/>
          <w:szCs w:val="24"/>
        </w:rPr>
        <w:t>i dati vengono salvati</w:t>
      </w:r>
      <w:r w:rsidR="00147E30">
        <w:rPr>
          <w:sz w:val="24"/>
          <w:szCs w:val="24"/>
        </w:rPr>
        <w:t xml:space="preserve"> nel database</w:t>
      </w:r>
      <w:r w:rsidR="003E1EAD">
        <w:rPr>
          <w:sz w:val="24"/>
          <w:szCs w:val="24"/>
        </w:rPr>
        <w:t xml:space="preserve"> e </w:t>
      </w:r>
      <w:r w:rsidR="004F5FB0">
        <w:rPr>
          <w:sz w:val="24"/>
          <w:szCs w:val="24"/>
        </w:rPr>
        <w:t xml:space="preserve">sono </w:t>
      </w:r>
      <w:r w:rsidR="003E1EAD">
        <w:rPr>
          <w:sz w:val="24"/>
          <w:szCs w:val="24"/>
        </w:rPr>
        <w:t>liberamente consultabili dall’utente</w:t>
      </w:r>
      <w:r w:rsidR="00740EDD">
        <w:rPr>
          <w:sz w:val="24"/>
          <w:szCs w:val="24"/>
        </w:rPr>
        <w:t xml:space="preserve"> che li ha creat</w:t>
      </w:r>
      <w:r w:rsidR="007C5558">
        <w:rPr>
          <w:sz w:val="24"/>
          <w:szCs w:val="24"/>
        </w:rPr>
        <w:t>i</w:t>
      </w:r>
      <w:r w:rsidR="00147E30">
        <w:rPr>
          <w:sz w:val="24"/>
          <w:szCs w:val="24"/>
        </w:rPr>
        <w:t>.</w:t>
      </w:r>
    </w:p>
    <w:p w14:paraId="2184A060" w14:textId="77777777" w:rsidR="00FC1D65" w:rsidRPr="00A74B23" w:rsidRDefault="00FC1D65" w:rsidP="00B977E0">
      <w:pPr>
        <w:pStyle w:val="Stile1"/>
        <w:rPr>
          <w:sz w:val="24"/>
          <w:szCs w:val="24"/>
        </w:rPr>
      </w:pPr>
    </w:p>
    <w:p w14:paraId="408C0619" w14:textId="77777777" w:rsidR="00B977E0" w:rsidRDefault="00B977E0" w:rsidP="00B977E0">
      <w:pPr>
        <w:pStyle w:val="Stile1"/>
      </w:pPr>
    </w:p>
    <w:p w14:paraId="5453EE2C" w14:textId="77777777" w:rsidR="00904ADB" w:rsidRDefault="00904ADB" w:rsidP="00B977E0">
      <w:pPr>
        <w:pStyle w:val="Stile1"/>
      </w:pPr>
    </w:p>
    <w:p w14:paraId="1641B16D" w14:textId="77777777" w:rsidR="00904ADB" w:rsidRDefault="00904ADB" w:rsidP="00B977E0">
      <w:pPr>
        <w:pStyle w:val="Stile1"/>
      </w:pPr>
    </w:p>
    <w:p w14:paraId="4D411C6B" w14:textId="77777777" w:rsidR="00904ADB" w:rsidRDefault="00904ADB" w:rsidP="00B977E0">
      <w:pPr>
        <w:pStyle w:val="Stile1"/>
      </w:pPr>
    </w:p>
    <w:p w14:paraId="5B5C3508" w14:textId="77777777" w:rsidR="00904ADB" w:rsidRDefault="00904ADB" w:rsidP="00B977E0">
      <w:pPr>
        <w:pStyle w:val="Stile1"/>
      </w:pPr>
    </w:p>
    <w:p w14:paraId="5E9829CC" w14:textId="77777777" w:rsidR="00904ADB" w:rsidRDefault="00904ADB" w:rsidP="00B977E0">
      <w:pPr>
        <w:pStyle w:val="Stile1"/>
      </w:pPr>
    </w:p>
    <w:p w14:paraId="230898BD" w14:textId="77777777" w:rsidR="00904ADB" w:rsidRDefault="00904ADB" w:rsidP="00B977E0">
      <w:pPr>
        <w:pStyle w:val="Stile1"/>
      </w:pPr>
    </w:p>
    <w:p w14:paraId="5469B8A4" w14:textId="77777777" w:rsidR="00904ADB" w:rsidRDefault="00904ADB" w:rsidP="00B977E0">
      <w:pPr>
        <w:pStyle w:val="Stile1"/>
      </w:pPr>
    </w:p>
    <w:p w14:paraId="235AD8EC" w14:textId="77777777" w:rsidR="00904ADB" w:rsidRDefault="00904ADB" w:rsidP="00B977E0">
      <w:pPr>
        <w:pStyle w:val="Stile1"/>
      </w:pPr>
    </w:p>
    <w:p w14:paraId="1CDF0BA2" w14:textId="77777777" w:rsidR="00904ADB" w:rsidRDefault="00904ADB" w:rsidP="00B977E0">
      <w:pPr>
        <w:pStyle w:val="Stile1"/>
      </w:pPr>
    </w:p>
    <w:p w14:paraId="14BCE2C4" w14:textId="77777777" w:rsidR="00FA276D" w:rsidRDefault="00FA276D" w:rsidP="00B977E0">
      <w:pPr>
        <w:pStyle w:val="Stile1"/>
      </w:pPr>
    </w:p>
    <w:p w14:paraId="4CEEF699" w14:textId="77777777" w:rsidR="00FA276D" w:rsidRDefault="00FA276D" w:rsidP="00B977E0">
      <w:pPr>
        <w:pStyle w:val="Stile1"/>
      </w:pPr>
    </w:p>
    <w:p w14:paraId="3CC53A6A" w14:textId="77777777" w:rsidR="00FA276D" w:rsidRDefault="00FA276D" w:rsidP="00B977E0">
      <w:pPr>
        <w:pStyle w:val="Stile1"/>
      </w:pPr>
    </w:p>
    <w:p w14:paraId="52698F21" w14:textId="77777777" w:rsidR="00FA276D" w:rsidRDefault="00FA276D" w:rsidP="00B977E0">
      <w:pPr>
        <w:pStyle w:val="Stile1"/>
      </w:pPr>
    </w:p>
    <w:p w14:paraId="6CE2B286" w14:textId="77777777" w:rsidR="00FA276D" w:rsidRDefault="00FA276D" w:rsidP="00B977E0">
      <w:pPr>
        <w:pStyle w:val="Stile1"/>
      </w:pPr>
    </w:p>
    <w:p w14:paraId="0AB0A1C2" w14:textId="77777777" w:rsidR="00E33204" w:rsidRDefault="00E33204" w:rsidP="00B977E0">
      <w:pPr>
        <w:pStyle w:val="Stile1"/>
      </w:pPr>
    </w:p>
    <w:p w14:paraId="0864B7EC" w14:textId="77777777" w:rsidR="00FA276D" w:rsidRDefault="00FA276D" w:rsidP="00B977E0">
      <w:pPr>
        <w:pStyle w:val="Stile1"/>
      </w:pPr>
    </w:p>
    <w:p w14:paraId="44BA500F" w14:textId="2426F390" w:rsidR="00EB39AE" w:rsidRPr="006429DF" w:rsidRDefault="00EB39AE" w:rsidP="00EB39AE">
      <w:pPr>
        <w:pStyle w:val="Stile1"/>
        <w:rPr>
          <w:b/>
          <w:bCs/>
          <w:sz w:val="28"/>
          <w:szCs w:val="28"/>
        </w:rPr>
      </w:pPr>
      <w:r w:rsidRPr="006429DF">
        <w:rPr>
          <w:b/>
          <w:bCs/>
          <w:sz w:val="28"/>
          <w:szCs w:val="28"/>
        </w:rPr>
        <w:lastRenderedPageBreak/>
        <w:t xml:space="preserve">Use Case 3: </w:t>
      </w:r>
      <w:r w:rsidR="00F03E3F" w:rsidRPr="006429DF">
        <w:rPr>
          <w:b/>
          <w:bCs/>
          <w:sz w:val="28"/>
          <w:szCs w:val="28"/>
        </w:rPr>
        <w:t>Creazione nuovo investimento</w:t>
      </w:r>
    </w:p>
    <w:p w14:paraId="3A9E2ACA" w14:textId="069EAE22" w:rsidR="00EB39AE" w:rsidRDefault="00EB39AE" w:rsidP="00EB39AE">
      <w:pPr>
        <w:pStyle w:val="Stile1"/>
        <w:rPr>
          <w:sz w:val="24"/>
          <w:szCs w:val="24"/>
        </w:rPr>
      </w:pPr>
      <w:r w:rsidRPr="00325989">
        <w:rPr>
          <w:b/>
          <w:bCs/>
          <w:sz w:val="24"/>
          <w:szCs w:val="24"/>
        </w:rPr>
        <w:t>Descrizione:</w:t>
      </w:r>
      <w:r>
        <w:rPr>
          <w:sz w:val="24"/>
          <w:szCs w:val="24"/>
        </w:rPr>
        <w:t xml:space="preserve"> </w:t>
      </w:r>
      <w:r w:rsidR="00575EBD">
        <w:rPr>
          <w:sz w:val="24"/>
          <w:szCs w:val="24"/>
        </w:rPr>
        <w:t xml:space="preserve">l’utente attiva questo use case </w:t>
      </w:r>
      <w:r w:rsidR="00FA49E2">
        <w:rPr>
          <w:sz w:val="24"/>
          <w:szCs w:val="24"/>
        </w:rPr>
        <w:t xml:space="preserve">per </w:t>
      </w:r>
      <w:r w:rsidR="00C9680E">
        <w:rPr>
          <w:sz w:val="24"/>
          <w:szCs w:val="24"/>
        </w:rPr>
        <w:t xml:space="preserve">inserire i dati </w:t>
      </w:r>
      <w:r w:rsidR="00A357CB">
        <w:rPr>
          <w:sz w:val="24"/>
          <w:szCs w:val="24"/>
        </w:rPr>
        <w:t xml:space="preserve">economici </w:t>
      </w:r>
      <w:r w:rsidR="00C9680E">
        <w:rPr>
          <w:sz w:val="24"/>
          <w:szCs w:val="24"/>
        </w:rPr>
        <w:t xml:space="preserve">di un </w:t>
      </w:r>
      <w:r w:rsidR="00335D61">
        <w:rPr>
          <w:sz w:val="24"/>
          <w:szCs w:val="24"/>
        </w:rPr>
        <w:t>possibile investimento.</w:t>
      </w:r>
      <w:r w:rsidR="00575EBD">
        <w:rPr>
          <w:sz w:val="24"/>
          <w:szCs w:val="24"/>
        </w:rPr>
        <w:t xml:space="preserve"> </w:t>
      </w:r>
    </w:p>
    <w:p w14:paraId="60DC4AF7" w14:textId="77777777" w:rsidR="00EB39AE" w:rsidRPr="00FA7A86" w:rsidRDefault="00EB39AE" w:rsidP="00EB39AE">
      <w:pPr>
        <w:pStyle w:val="Stile1"/>
        <w:rPr>
          <w:sz w:val="24"/>
          <w:szCs w:val="24"/>
        </w:rPr>
      </w:pPr>
      <w:r w:rsidRPr="000E7C39">
        <w:rPr>
          <w:b/>
          <w:bCs/>
          <w:sz w:val="24"/>
          <w:szCs w:val="24"/>
        </w:rPr>
        <w:t>Attori:</w:t>
      </w:r>
      <w:r>
        <w:rPr>
          <w:sz w:val="24"/>
          <w:szCs w:val="24"/>
        </w:rPr>
        <w:t xml:space="preserve"> utente PELL. </w:t>
      </w:r>
    </w:p>
    <w:p w14:paraId="7E34DFC9" w14:textId="17B3E43B" w:rsidR="00EB39AE" w:rsidRDefault="00EB39AE" w:rsidP="00EB39AE">
      <w:pPr>
        <w:pStyle w:val="Stile1"/>
        <w:rPr>
          <w:sz w:val="24"/>
          <w:szCs w:val="24"/>
        </w:rPr>
      </w:pPr>
      <w:r w:rsidRPr="00273863">
        <w:rPr>
          <w:b/>
          <w:sz w:val="24"/>
          <w:szCs w:val="24"/>
        </w:rPr>
        <w:t>Flusso:</w:t>
      </w:r>
      <w:r>
        <w:rPr>
          <w:sz w:val="24"/>
          <w:szCs w:val="24"/>
        </w:rPr>
        <w:t xml:space="preserve"> il flusso di esecuzione è descritto dal seguente </w:t>
      </w:r>
      <w:r w:rsidR="006A0E6F">
        <w:rPr>
          <w:sz w:val="24"/>
          <w:szCs w:val="24"/>
        </w:rPr>
        <w:t>diagramma di attività</w:t>
      </w:r>
      <w:r w:rsidR="00463B42">
        <w:rPr>
          <w:sz w:val="24"/>
          <w:szCs w:val="24"/>
        </w:rPr>
        <w:t xml:space="preserve"> (</w:t>
      </w:r>
      <w:r w:rsidR="00463B42" w:rsidRPr="00463B42">
        <w:rPr>
          <w:i/>
          <w:iCs/>
          <w:sz w:val="24"/>
          <w:szCs w:val="24"/>
        </w:rPr>
        <w:t>Figura 4</w:t>
      </w:r>
      <w:r w:rsidR="00463B42">
        <w:rPr>
          <w:sz w:val="24"/>
          <w:szCs w:val="24"/>
        </w:rPr>
        <w:t>)</w:t>
      </w:r>
      <w:r>
        <w:rPr>
          <w:sz w:val="24"/>
          <w:szCs w:val="24"/>
        </w:rPr>
        <w:t>:</w:t>
      </w:r>
    </w:p>
    <w:p w14:paraId="5C1A28BA" w14:textId="77777777" w:rsidR="00463B42" w:rsidRDefault="00DB1265" w:rsidP="00463B42">
      <w:pPr>
        <w:keepNext/>
        <w:jc w:val="center"/>
      </w:pPr>
      <w:r>
        <w:rPr>
          <w:noProof/>
          <w:sz w:val="32"/>
          <w:szCs w:val="32"/>
        </w:rPr>
        <w:drawing>
          <wp:inline distT="0" distB="0" distL="0" distR="0" wp14:anchorId="44CD2F06" wp14:editId="1B7D2B72">
            <wp:extent cx="3138520" cy="7086600"/>
            <wp:effectExtent l="0" t="0" r="0" b="0"/>
            <wp:docPr id="656036382" name="Immagine 65603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9396" cy="7111158"/>
                    </a:xfrm>
                    <a:prstGeom prst="rect">
                      <a:avLst/>
                    </a:prstGeom>
                    <a:noFill/>
                  </pic:spPr>
                </pic:pic>
              </a:graphicData>
            </a:graphic>
          </wp:inline>
        </w:drawing>
      </w:r>
    </w:p>
    <w:p w14:paraId="60E19D7D" w14:textId="2DB15C4E" w:rsidR="00EB39AE" w:rsidRDefault="00463B42" w:rsidP="00463B42">
      <w:pPr>
        <w:pStyle w:val="Didascalia"/>
        <w:jc w:val="center"/>
        <w:rPr>
          <w:b/>
          <w:sz w:val="24"/>
          <w:szCs w:val="24"/>
        </w:rPr>
      </w:pPr>
      <w:r>
        <w:t xml:space="preserve">Figura </w:t>
      </w:r>
      <w:r w:rsidR="00D06A7B">
        <w:fldChar w:fldCharType="begin"/>
      </w:r>
      <w:r w:rsidR="00D06A7B">
        <w:instrText xml:space="preserve"> SEQ Figura \* ARABIC </w:instrText>
      </w:r>
      <w:r w:rsidR="00D06A7B">
        <w:fldChar w:fldCharType="separate"/>
      </w:r>
      <w:r w:rsidR="00985D48">
        <w:rPr>
          <w:noProof/>
        </w:rPr>
        <w:t>4</w:t>
      </w:r>
      <w:r w:rsidR="00D06A7B">
        <w:rPr>
          <w:noProof/>
        </w:rPr>
        <w:fldChar w:fldCharType="end"/>
      </w:r>
      <w:r>
        <w:t xml:space="preserve"> UC.3 Creazione nuovo investimento</w:t>
      </w:r>
    </w:p>
    <w:p w14:paraId="6FE2338F" w14:textId="388F44A4" w:rsidR="00EB39AE" w:rsidRPr="00DB1265" w:rsidRDefault="00EB39AE" w:rsidP="00DB1265">
      <w:pPr>
        <w:rPr>
          <w:sz w:val="32"/>
          <w:szCs w:val="32"/>
        </w:rPr>
      </w:pPr>
      <w:r w:rsidRPr="00760767">
        <w:rPr>
          <w:b/>
          <w:bCs/>
          <w:sz w:val="24"/>
          <w:szCs w:val="24"/>
        </w:rPr>
        <w:lastRenderedPageBreak/>
        <w:t>Dettagli:</w:t>
      </w:r>
      <w:r>
        <w:rPr>
          <w:b/>
          <w:bCs/>
          <w:sz w:val="24"/>
          <w:szCs w:val="24"/>
        </w:rPr>
        <w:t xml:space="preserve"> </w:t>
      </w:r>
      <w:r w:rsidR="006F4B0F" w:rsidRPr="001C1010">
        <w:rPr>
          <w:sz w:val="24"/>
          <w:szCs w:val="24"/>
        </w:rPr>
        <w:t>in questo caso d’</w:t>
      </w:r>
      <w:r w:rsidR="001C1010" w:rsidRPr="001C1010">
        <w:rPr>
          <w:sz w:val="24"/>
          <w:szCs w:val="24"/>
        </w:rPr>
        <w:t>uso</w:t>
      </w:r>
      <w:r w:rsidR="0036093C">
        <w:rPr>
          <w:sz w:val="24"/>
          <w:szCs w:val="24"/>
        </w:rPr>
        <w:t xml:space="preserve">, l’utente, dopo aver selezionato il proprio comune </w:t>
      </w:r>
      <w:r w:rsidR="00DB6B9A">
        <w:rPr>
          <w:sz w:val="24"/>
          <w:szCs w:val="24"/>
        </w:rPr>
        <w:t xml:space="preserve">e aver inserito un alias per il nuovo investimento, </w:t>
      </w:r>
      <w:r w:rsidR="00EC3AE3">
        <w:rPr>
          <w:sz w:val="24"/>
          <w:szCs w:val="24"/>
        </w:rPr>
        <w:t xml:space="preserve">deve </w:t>
      </w:r>
      <w:r w:rsidR="00620B4E">
        <w:rPr>
          <w:sz w:val="24"/>
          <w:szCs w:val="24"/>
        </w:rPr>
        <w:t>inserire una serie di parametri</w:t>
      </w:r>
      <w:r w:rsidR="00EA5B70">
        <w:rPr>
          <w:sz w:val="24"/>
          <w:szCs w:val="24"/>
        </w:rPr>
        <w:t xml:space="preserve"> economici</w:t>
      </w:r>
      <w:r w:rsidR="00A073B3">
        <w:rPr>
          <w:sz w:val="24"/>
          <w:szCs w:val="24"/>
        </w:rPr>
        <w:t xml:space="preserve"> </w:t>
      </w:r>
      <w:r w:rsidR="00953868">
        <w:rPr>
          <w:sz w:val="24"/>
          <w:szCs w:val="24"/>
        </w:rPr>
        <w:t>obbligatori</w:t>
      </w:r>
      <w:r w:rsidR="001C7D85">
        <w:rPr>
          <w:sz w:val="24"/>
          <w:szCs w:val="24"/>
        </w:rPr>
        <w:t xml:space="preserve"> in u</w:t>
      </w:r>
      <w:r w:rsidR="006421C7">
        <w:rPr>
          <w:sz w:val="24"/>
          <w:szCs w:val="24"/>
        </w:rPr>
        <w:t>n</w:t>
      </w:r>
      <w:r w:rsidR="001C7D85">
        <w:rPr>
          <w:sz w:val="24"/>
          <w:szCs w:val="24"/>
        </w:rPr>
        <w:t xml:space="preserve"> apposito form, che conterrà inizialmente i valori d</w:t>
      </w:r>
      <w:r w:rsidR="006073C8">
        <w:rPr>
          <w:sz w:val="24"/>
          <w:szCs w:val="24"/>
        </w:rPr>
        <w:t>i</w:t>
      </w:r>
      <w:r w:rsidR="001C7D85">
        <w:rPr>
          <w:sz w:val="24"/>
          <w:szCs w:val="24"/>
        </w:rPr>
        <w:t xml:space="preserve"> default</w:t>
      </w:r>
      <w:r w:rsidR="006073C8">
        <w:rPr>
          <w:sz w:val="24"/>
          <w:szCs w:val="24"/>
        </w:rPr>
        <w:t>. Una volta inseriti questi dati</w:t>
      </w:r>
      <w:r w:rsidR="001C7D85">
        <w:rPr>
          <w:sz w:val="24"/>
          <w:szCs w:val="24"/>
        </w:rPr>
        <w:t xml:space="preserve"> </w:t>
      </w:r>
      <w:r w:rsidR="007909E5">
        <w:rPr>
          <w:sz w:val="24"/>
          <w:szCs w:val="24"/>
        </w:rPr>
        <w:t>iniziali</w:t>
      </w:r>
      <w:r w:rsidR="00186823">
        <w:rPr>
          <w:sz w:val="24"/>
          <w:szCs w:val="24"/>
        </w:rPr>
        <w:t xml:space="preserve">, verrà presentato all’utente un secondo form con un’altra serie di dati </w:t>
      </w:r>
      <w:r w:rsidR="00EF0455">
        <w:rPr>
          <w:sz w:val="24"/>
          <w:szCs w:val="24"/>
        </w:rPr>
        <w:t>anch’essi</w:t>
      </w:r>
      <w:r w:rsidR="00186823">
        <w:rPr>
          <w:sz w:val="24"/>
          <w:szCs w:val="24"/>
        </w:rPr>
        <w:t xml:space="preserve"> obbligatori</w:t>
      </w:r>
      <w:r w:rsidR="00EF0455">
        <w:rPr>
          <w:sz w:val="24"/>
          <w:szCs w:val="24"/>
        </w:rPr>
        <w:t>.</w:t>
      </w:r>
    </w:p>
    <w:p w14:paraId="53E0E8F0" w14:textId="16699C6A" w:rsidR="00EB39AE" w:rsidRPr="00FA7A86" w:rsidRDefault="00EB39AE" w:rsidP="00EB39AE">
      <w:pPr>
        <w:pStyle w:val="Stile1"/>
        <w:rPr>
          <w:sz w:val="24"/>
          <w:szCs w:val="24"/>
        </w:rPr>
      </w:pPr>
      <w:r w:rsidRPr="00380C03">
        <w:rPr>
          <w:b/>
          <w:sz w:val="24"/>
          <w:szCs w:val="24"/>
        </w:rPr>
        <w:t>Precondizioni:</w:t>
      </w:r>
      <w:r>
        <w:rPr>
          <w:sz w:val="24"/>
          <w:szCs w:val="24"/>
        </w:rPr>
        <w:t xml:space="preserve"> l’utente si è autenticato nel portale PELL</w:t>
      </w:r>
      <w:r w:rsidR="006E02AE">
        <w:rPr>
          <w:sz w:val="24"/>
          <w:szCs w:val="24"/>
        </w:rPr>
        <w:t xml:space="preserve"> e</w:t>
      </w:r>
      <w:r>
        <w:rPr>
          <w:sz w:val="24"/>
          <w:szCs w:val="24"/>
        </w:rPr>
        <w:t xml:space="preserve"> ha selezionato il modulo SAVE</w:t>
      </w:r>
      <w:r w:rsidR="00407347">
        <w:rPr>
          <w:sz w:val="24"/>
          <w:szCs w:val="24"/>
        </w:rPr>
        <w:t>.</w:t>
      </w:r>
    </w:p>
    <w:p w14:paraId="76551FEB" w14:textId="77777777" w:rsidR="00EB39AE" w:rsidRPr="00ED0CA0" w:rsidRDefault="00EB39AE" w:rsidP="00EB39AE">
      <w:pPr>
        <w:pStyle w:val="Stile1"/>
        <w:rPr>
          <w:sz w:val="24"/>
          <w:szCs w:val="24"/>
        </w:rPr>
      </w:pPr>
      <w:r w:rsidRPr="001715A1">
        <w:rPr>
          <w:b/>
          <w:bCs/>
          <w:sz w:val="24"/>
          <w:szCs w:val="24"/>
        </w:rPr>
        <w:t>Post</w:t>
      </w:r>
      <w:r>
        <w:rPr>
          <w:b/>
          <w:bCs/>
          <w:sz w:val="24"/>
          <w:szCs w:val="24"/>
        </w:rPr>
        <w:t xml:space="preserve"> </w:t>
      </w:r>
      <w:r w:rsidRPr="001715A1">
        <w:rPr>
          <w:b/>
          <w:bCs/>
          <w:sz w:val="24"/>
          <w:szCs w:val="24"/>
        </w:rPr>
        <w:t>condizioni</w:t>
      </w:r>
      <w:r>
        <w:rPr>
          <w:b/>
          <w:bCs/>
          <w:sz w:val="24"/>
          <w:szCs w:val="24"/>
        </w:rPr>
        <w:t xml:space="preserve">: </w:t>
      </w:r>
      <w:r>
        <w:rPr>
          <w:sz w:val="24"/>
          <w:szCs w:val="24"/>
        </w:rPr>
        <w:t>i dati vengono salvati nel database e sono liberamente consultabili dall’utente che li ha creati.</w:t>
      </w:r>
    </w:p>
    <w:p w14:paraId="5E1FC202" w14:textId="77777777" w:rsidR="00907162" w:rsidRDefault="00907162" w:rsidP="00EB39AE">
      <w:pPr>
        <w:pStyle w:val="Stile1"/>
        <w:rPr>
          <w:sz w:val="24"/>
          <w:szCs w:val="24"/>
        </w:rPr>
      </w:pPr>
    </w:p>
    <w:p w14:paraId="12007CFC" w14:textId="77777777" w:rsidR="0052022A" w:rsidRDefault="0052022A" w:rsidP="00EB39AE">
      <w:pPr>
        <w:pStyle w:val="Stile1"/>
        <w:rPr>
          <w:sz w:val="24"/>
          <w:szCs w:val="24"/>
        </w:rPr>
      </w:pPr>
    </w:p>
    <w:p w14:paraId="7E6A12C9" w14:textId="77777777" w:rsidR="0052022A" w:rsidRDefault="0052022A" w:rsidP="00EB39AE">
      <w:pPr>
        <w:pStyle w:val="Stile1"/>
        <w:rPr>
          <w:sz w:val="24"/>
          <w:szCs w:val="24"/>
        </w:rPr>
      </w:pPr>
    </w:p>
    <w:p w14:paraId="5D1176DE" w14:textId="77777777" w:rsidR="0052022A" w:rsidRDefault="0052022A" w:rsidP="00EB39AE">
      <w:pPr>
        <w:pStyle w:val="Stile1"/>
        <w:rPr>
          <w:sz w:val="24"/>
          <w:szCs w:val="24"/>
        </w:rPr>
      </w:pPr>
    </w:p>
    <w:p w14:paraId="5498340A" w14:textId="77777777" w:rsidR="0052022A" w:rsidRDefault="0052022A" w:rsidP="00EB39AE">
      <w:pPr>
        <w:pStyle w:val="Stile1"/>
        <w:rPr>
          <w:sz w:val="24"/>
          <w:szCs w:val="24"/>
        </w:rPr>
      </w:pPr>
    </w:p>
    <w:p w14:paraId="254820F4" w14:textId="77777777" w:rsidR="0052022A" w:rsidRDefault="0052022A" w:rsidP="00EB39AE">
      <w:pPr>
        <w:pStyle w:val="Stile1"/>
        <w:rPr>
          <w:sz w:val="24"/>
          <w:szCs w:val="24"/>
        </w:rPr>
      </w:pPr>
    </w:p>
    <w:p w14:paraId="36076E41" w14:textId="77777777" w:rsidR="0052022A" w:rsidRDefault="0052022A" w:rsidP="00EB39AE">
      <w:pPr>
        <w:pStyle w:val="Stile1"/>
        <w:rPr>
          <w:sz w:val="24"/>
          <w:szCs w:val="24"/>
        </w:rPr>
      </w:pPr>
    </w:p>
    <w:p w14:paraId="460AB559" w14:textId="77777777" w:rsidR="0052022A" w:rsidRDefault="0052022A" w:rsidP="00EB39AE">
      <w:pPr>
        <w:pStyle w:val="Stile1"/>
        <w:rPr>
          <w:sz w:val="24"/>
          <w:szCs w:val="24"/>
        </w:rPr>
      </w:pPr>
    </w:p>
    <w:p w14:paraId="4832F17C" w14:textId="77777777" w:rsidR="0052022A" w:rsidRDefault="0052022A" w:rsidP="00EB39AE">
      <w:pPr>
        <w:pStyle w:val="Stile1"/>
        <w:rPr>
          <w:sz w:val="24"/>
          <w:szCs w:val="24"/>
        </w:rPr>
      </w:pPr>
    </w:p>
    <w:p w14:paraId="3913D992" w14:textId="77777777" w:rsidR="0052022A" w:rsidRDefault="0052022A" w:rsidP="00EB39AE">
      <w:pPr>
        <w:pStyle w:val="Stile1"/>
        <w:rPr>
          <w:sz w:val="24"/>
          <w:szCs w:val="24"/>
        </w:rPr>
      </w:pPr>
    </w:p>
    <w:p w14:paraId="7CF8FEFE" w14:textId="77777777" w:rsidR="0052022A" w:rsidRDefault="0052022A" w:rsidP="00EB39AE">
      <w:pPr>
        <w:pStyle w:val="Stile1"/>
        <w:rPr>
          <w:sz w:val="24"/>
          <w:szCs w:val="24"/>
        </w:rPr>
      </w:pPr>
    </w:p>
    <w:p w14:paraId="06DA8F05" w14:textId="77777777" w:rsidR="0052022A" w:rsidRDefault="0052022A" w:rsidP="00EB39AE">
      <w:pPr>
        <w:pStyle w:val="Stile1"/>
        <w:rPr>
          <w:sz w:val="24"/>
          <w:szCs w:val="24"/>
        </w:rPr>
      </w:pPr>
    </w:p>
    <w:p w14:paraId="5A3A73F0" w14:textId="77777777" w:rsidR="0052022A" w:rsidRDefault="0052022A" w:rsidP="00EB39AE">
      <w:pPr>
        <w:pStyle w:val="Stile1"/>
        <w:rPr>
          <w:sz w:val="24"/>
          <w:szCs w:val="24"/>
        </w:rPr>
      </w:pPr>
    </w:p>
    <w:p w14:paraId="073C0EFA" w14:textId="77777777" w:rsidR="0052022A" w:rsidRDefault="0052022A" w:rsidP="00EB39AE">
      <w:pPr>
        <w:pStyle w:val="Stile1"/>
        <w:rPr>
          <w:sz w:val="24"/>
          <w:szCs w:val="24"/>
        </w:rPr>
      </w:pPr>
    </w:p>
    <w:p w14:paraId="64E23717" w14:textId="77777777" w:rsidR="0052022A" w:rsidRDefault="0052022A" w:rsidP="00EB39AE">
      <w:pPr>
        <w:pStyle w:val="Stile1"/>
        <w:rPr>
          <w:sz w:val="24"/>
          <w:szCs w:val="24"/>
        </w:rPr>
      </w:pPr>
    </w:p>
    <w:p w14:paraId="1F547A40" w14:textId="77777777" w:rsidR="0052022A" w:rsidRDefault="0052022A" w:rsidP="00EB39AE">
      <w:pPr>
        <w:pStyle w:val="Stile1"/>
        <w:rPr>
          <w:sz w:val="24"/>
          <w:szCs w:val="24"/>
        </w:rPr>
      </w:pPr>
    </w:p>
    <w:p w14:paraId="1CB13454" w14:textId="77777777" w:rsidR="00DB1265" w:rsidRDefault="00DB1265" w:rsidP="00EB39AE">
      <w:pPr>
        <w:pStyle w:val="Stile1"/>
        <w:rPr>
          <w:sz w:val="24"/>
          <w:szCs w:val="24"/>
        </w:rPr>
      </w:pPr>
    </w:p>
    <w:p w14:paraId="5C92C5DD" w14:textId="77777777" w:rsidR="00DB1265" w:rsidRDefault="00DB1265" w:rsidP="00EB39AE">
      <w:pPr>
        <w:pStyle w:val="Stile1"/>
        <w:rPr>
          <w:sz w:val="24"/>
          <w:szCs w:val="24"/>
        </w:rPr>
      </w:pPr>
    </w:p>
    <w:p w14:paraId="5602A29C" w14:textId="77777777" w:rsidR="00DB1265" w:rsidRDefault="00DB1265" w:rsidP="00EB39AE">
      <w:pPr>
        <w:pStyle w:val="Stile1"/>
        <w:rPr>
          <w:sz w:val="24"/>
          <w:szCs w:val="24"/>
        </w:rPr>
      </w:pPr>
    </w:p>
    <w:p w14:paraId="336AAAE7" w14:textId="77777777" w:rsidR="00DB1265" w:rsidRDefault="00DB1265" w:rsidP="00EB39AE">
      <w:pPr>
        <w:pStyle w:val="Stile1"/>
        <w:rPr>
          <w:sz w:val="24"/>
          <w:szCs w:val="24"/>
        </w:rPr>
      </w:pPr>
    </w:p>
    <w:p w14:paraId="7C256FB4" w14:textId="77777777" w:rsidR="00DB1265" w:rsidRDefault="00DB1265" w:rsidP="00EB39AE">
      <w:pPr>
        <w:pStyle w:val="Stile1"/>
        <w:rPr>
          <w:sz w:val="24"/>
          <w:szCs w:val="24"/>
        </w:rPr>
      </w:pPr>
    </w:p>
    <w:p w14:paraId="55CDCB57" w14:textId="77777777" w:rsidR="00DB1265" w:rsidRDefault="00DB1265" w:rsidP="00EB39AE">
      <w:pPr>
        <w:pStyle w:val="Stile1"/>
        <w:rPr>
          <w:sz w:val="24"/>
          <w:szCs w:val="24"/>
        </w:rPr>
      </w:pPr>
    </w:p>
    <w:p w14:paraId="1208C673" w14:textId="77777777" w:rsidR="00DB1265" w:rsidRDefault="00DB1265" w:rsidP="00EB39AE">
      <w:pPr>
        <w:pStyle w:val="Stile1"/>
        <w:rPr>
          <w:sz w:val="24"/>
          <w:szCs w:val="24"/>
        </w:rPr>
      </w:pPr>
    </w:p>
    <w:p w14:paraId="6F6B46BD" w14:textId="77777777" w:rsidR="00DB1265" w:rsidRDefault="00DB1265" w:rsidP="00EB39AE">
      <w:pPr>
        <w:pStyle w:val="Stile1"/>
        <w:rPr>
          <w:sz w:val="24"/>
          <w:szCs w:val="24"/>
        </w:rPr>
      </w:pPr>
    </w:p>
    <w:p w14:paraId="5BA382E8" w14:textId="20AA931D" w:rsidR="00907162" w:rsidRPr="006429DF" w:rsidRDefault="00907162" w:rsidP="00907162">
      <w:pPr>
        <w:pStyle w:val="Stile1"/>
        <w:rPr>
          <w:b/>
          <w:bCs/>
          <w:sz w:val="28"/>
          <w:szCs w:val="28"/>
        </w:rPr>
      </w:pPr>
      <w:r w:rsidRPr="006429DF">
        <w:rPr>
          <w:b/>
          <w:bCs/>
          <w:sz w:val="28"/>
          <w:szCs w:val="28"/>
        </w:rPr>
        <w:lastRenderedPageBreak/>
        <w:t>Use Case 4: Nuova simulazione</w:t>
      </w:r>
    </w:p>
    <w:p w14:paraId="2AE1DE6A" w14:textId="4259FC87" w:rsidR="00907162" w:rsidRDefault="00907162" w:rsidP="00907162">
      <w:pPr>
        <w:pStyle w:val="Stile1"/>
        <w:rPr>
          <w:sz w:val="24"/>
          <w:szCs w:val="24"/>
        </w:rPr>
      </w:pPr>
      <w:r w:rsidRPr="00325989">
        <w:rPr>
          <w:b/>
          <w:bCs/>
          <w:sz w:val="24"/>
          <w:szCs w:val="24"/>
        </w:rPr>
        <w:t>Descrizione:</w:t>
      </w:r>
      <w:r>
        <w:rPr>
          <w:sz w:val="24"/>
          <w:szCs w:val="24"/>
        </w:rPr>
        <w:t xml:space="preserve"> l’utente attiva questo use case </w:t>
      </w:r>
      <w:r w:rsidR="0066002A">
        <w:rPr>
          <w:sz w:val="24"/>
          <w:szCs w:val="24"/>
        </w:rPr>
        <w:t xml:space="preserve">per analizzare pro/contro </w:t>
      </w:r>
      <w:r w:rsidR="00F62533">
        <w:rPr>
          <w:sz w:val="24"/>
          <w:szCs w:val="24"/>
        </w:rPr>
        <w:t xml:space="preserve">di una </w:t>
      </w:r>
      <w:r w:rsidR="00D76D73">
        <w:rPr>
          <w:sz w:val="24"/>
          <w:szCs w:val="24"/>
        </w:rPr>
        <w:t>ipotetica</w:t>
      </w:r>
      <w:r w:rsidR="000D7841">
        <w:rPr>
          <w:sz w:val="24"/>
          <w:szCs w:val="24"/>
        </w:rPr>
        <w:t xml:space="preserve"> riqualificazione dell’impianto</w:t>
      </w:r>
      <w:r w:rsidR="007B1E77">
        <w:rPr>
          <w:sz w:val="24"/>
          <w:szCs w:val="24"/>
        </w:rPr>
        <w:t>, in termini di costi e ricavi.</w:t>
      </w:r>
    </w:p>
    <w:p w14:paraId="361E6412" w14:textId="05E1A4AD" w:rsidR="00907162" w:rsidRPr="00FA7A86" w:rsidRDefault="00907162" w:rsidP="00907162">
      <w:pPr>
        <w:pStyle w:val="Stile1"/>
        <w:rPr>
          <w:sz w:val="24"/>
          <w:szCs w:val="24"/>
        </w:rPr>
      </w:pPr>
      <w:r w:rsidRPr="000E7C39">
        <w:rPr>
          <w:b/>
          <w:bCs/>
          <w:sz w:val="24"/>
          <w:szCs w:val="24"/>
        </w:rPr>
        <w:t>Attori:</w:t>
      </w:r>
      <w:r>
        <w:rPr>
          <w:sz w:val="24"/>
          <w:szCs w:val="24"/>
        </w:rPr>
        <w:t xml:space="preserve"> utente PELL. </w:t>
      </w:r>
    </w:p>
    <w:p w14:paraId="46F1DF07" w14:textId="7C96E301" w:rsidR="00907162" w:rsidRDefault="00463B42" w:rsidP="00907162">
      <w:pPr>
        <w:pStyle w:val="Stile1"/>
        <w:rPr>
          <w:sz w:val="24"/>
          <w:szCs w:val="24"/>
        </w:rPr>
      </w:pPr>
      <w:r>
        <w:rPr>
          <w:noProof/>
        </w:rPr>
        <mc:AlternateContent>
          <mc:Choice Requires="wps">
            <w:drawing>
              <wp:anchor distT="0" distB="0" distL="114300" distR="114300" simplePos="0" relativeHeight="251658240" behindDoc="0" locked="0" layoutInCell="1" allowOverlap="1" wp14:anchorId="44A0F09E" wp14:editId="164664B9">
                <wp:simplePos x="0" y="0"/>
                <wp:positionH relativeFrom="margin">
                  <wp:align>right</wp:align>
                </wp:positionH>
                <wp:positionV relativeFrom="paragraph">
                  <wp:posOffset>7323455</wp:posOffset>
                </wp:positionV>
                <wp:extent cx="6120130" cy="177800"/>
                <wp:effectExtent l="0" t="0" r="0" b="0"/>
                <wp:wrapSquare wrapText="bothSides"/>
                <wp:docPr id="1876817882" name="Casella di testo 1876817882"/>
                <wp:cNvGraphicFramePr/>
                <a:graphic xmlns:a="http://schemas.openxmlformats.org/drawingml/2006/main">
                  <a:graphicData uri="http://schemas.microsoft.com/office/word/2010/wordprocessingShape">
                    <wps:wsp>
                      <wps:cNvSpPr txBox="1"/>
                      <wps:spPr>
                        <a:xfrm>
                          <a:off x="0" y="0"/>
                          <a:ext cx="6120130" cy="177800"/>
                        </a:xfrm>
                        <a:prstGeom prst="rect">
                          <a:avLst/>
                        </a:prstGeom>
                        <a:solidFill>
                          <a:prstClr val="white"/>
                        </a:solidFill>
                        <a:ln>
                          <a:noFill/>
                        </a:ln>
                      </wps:spPr>
                      <wps:txbx>
                        <w:txbxContent>
                          <w:p w14:paraId="62D7C982" w14:textId="396D747D" w:rsidR="00463B42" w:rsidRPr="00481721" w:rsidRDefault="00463B42" w:rsidP="00463B42">
                            <w:pPr>
                              <w:pStyle w:val="Didascalia"/>
                              <w:jc w:val="center"/>
                              <w:rPr>
                                <w:noProof/>
                                <w:sz w:val="32"/>
                                <w:szCs w:val="32"/>
                              </w:rPr>
                            </w:pPr>
                            <w:r>
                              <w:t xml:space="preserve">Figura </w:t>
                            </w:r>
                            <w:r w:rsidR="00D06A7B">
                              <w:fldChar w:fldCharType="begin"/>
                            </w:r>
                            <w:r w:rsidR="00D06A7B">
                              <w:instrText xml:space="preserve"> SEQ Figura \* ARABIC </w:instrText>
                            </w:r>
                            <w:r w:rsidR="00D06A7B">
                              <w:fldChar w:fldCharType="separate"/>
                            </w:r>
                            <w:r w:rsidR="00985D48">
                              <w:rPr>
                                <w:noProof/>
                              </w:rPr>
                              <w:t>5</w:t>
                            </w:r>
                            <w:r w:rsidR="00D06A7B">
                              <w:rPr>
                                <w:noProof/>
                              </w:rPr>
                              <w:fldChar w:fldCharType="end"/>
                            </w:r>
                            <w:r>
                              <w:rPr>
                                <w:noProof/>
                              </w:rPr>
                              <w:t xml:space="preserve"> UC.4 Nuova simulazione (parte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0F09E" id="Casella di testo 1876817882" o:spid="_x0000_s1028" type="#_x0000_t202" style="position:absolute;margin-left:430.7pt;margin-top:576.65pt;width:481.9pt;height:14pt;z-index:2516582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" stroked="f">
                <v:textbox inset="0,0,0,0">
                  <w:txbxContent>
                    <w:p w14:paraId="62D7C982" w14:textId="396D747D" w:rsidR="00463B42" w:rsidRPr="00481721" w:rsidRDefault="00463B42" w:rsidP="00463B42">
                      <w:pPr>
                        <w:pStyle w:val="Didascalia"/>
                        <w:jc w:val="center"/>
                        <w:rPr>
                          <w:noProof/>
                          <w:sz w:val="32"/>
                          <w:szCs w:val="32"/>
                        </w:rPr>
                      </w:pPr>
                      <w:r>
                        <w:t xml:space="preserve">Figura </w:t>
                      </w:r>
                      <w:r w:rsidR="00D06A7B">
                        <w:fldChar w:fldCharType="begin"/>
                      </w:r>
                      <w:r w:rsidR="00D06A7B">
                        <w:instrText xml:space="preserve"> SEQ Figura \* ARABIC </w:instrText>
                      </w:r>
                      <w:r w:rsidR="00D06A7B">
                        <w:fldChar w:fldCharType="separate"/>
                      </w:r>
                      <w:r w:rsidR="00985D48">
                        <w:rPr>
                          <w:noProof/>
                        </w:rPr>
                        <w:t>5</w:t>
                      </w:r>
                      <w:r w:rsidR="00D06A7B">
                        <w:rPr>
                          <w:noProof/>
                        </w:rPr>
                        <w:fldChar w:fldCharType="end"/>
                      </w:r>
                      <w:r>
                        <w:rPr>
                          <w:noProof/>
                        </w:rPr>
                        <w:t xml:space="preserve"> UC.4 Nuova simulazione (parte 1)</w:t>
                      </w:r>
                    </w:p>
                  </w:txbxContent>
                </v:textbox>
                <w10:wrap type="square" anchorx="margin"/>
              </v:shape>
            </w:pict>
          </mc:Fallback>
        </mc:AlternateContent>
      </w:r>
      <w:r w:rsidR="00111D34" w:rsidRPr="00111D34">
        <w:rPr>
          <w:noProof/>
        </w:rPr>
        <w:drawing>
          <wp:anchor distT="0" distB="0" distL="114300" distR="114300" simplePos="0" relativeHeight="251658244" behindDoc="0" locked="0" layoutInCell="1" allowOverlap="1" wp14:anchorId="69C2EFCE" wp14:editId="0C22FF83">
            <wp:simplePos x="0" y="0"/>
            <wp:positionH relativeFrom="margin">
              <wp:align>right</wp:align>
            </wp:positionH>
            <wp:positionV relativeFrom="paragraph">
              <wp:posOffset>530860</wp:posOffset>
            </wp:positionV>
            <wp:extent cx="6120130" cy="6648450"/>
            <wp:effectExtent l="0" t="0" r="0" b="0"/>
            <wp:wrapSquare wrapText="bothSides"/>
            <wp:docPr id="813576838" name="Elemento grafico 813576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76838"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6120130" cy="6648450"/>
                    </a:xfrm>
                    <a:prstGeom prst="rect">
                      <a:avLst/>
                    </a:prstGeom>
                  </pic:spPr>
                </pic:pic>
              </a:graphicData>
            </a:graphic>
            <wp14:sizeRelH relativeFrom="margin">
              <wp14:pctWidth>0</wp14:pctWidth>
            </wp14:sizeRelH>
            <wp14:sizeRelV relativeFrom="margin">
              <wp14:pctHeight>0</wp14:pctHeight>
            </wp14:sizeRelV>
          </wp:anchor>
        </w:drawing>
      </w:r>
      <w:r w:rsidR="00907162" w:rsidRPr="00273863">
        <w:rPr>
          <w:b/>
          <w:sz w:val="24"/>
          <w:szCs w:val="24"/>
        </w:rPr>
        <w:t>Flusso:</w:t>
      </w:r>
      <w:r w:rsidR="00907162">
        <w:rPr>
          <w:sz w:val="24"/>
          <w:szCs w:val="24"/>
        </w:rPr>
        <w:t xml:space="preserve"> il flusso di esecuzione è descritto dal seguente </w:t>
      </w:r>
      <w:r w:rsidR="006A0E6F">
        <w:rPr>
          <w:sz w:val="24"/>
          <w:szCs w:val="24"/>
        </w:rPr>
        <w:t>diagramma di attività</w:t>
      </w:r>
      <w:r>
        <w:rPr>
          <w:sz w:val="24"/>
          <w:szCs w:val="24"/>
        </w:rPr>
        <w:t xml:space="preserve"> (</w:t>
      </w:r>
      <w:r w:rsidRPr="004254B3">
        <w:rPr>
          <w:i/>
          <w:sz w:val="24"/>
          <w:szCs w:val="24"/>
        </w:rPr>
        <w:t>Figura 5</w:t>
      </w:r>
      <w:r w:rsidR="004254B3">
        <w:rPr>
          <w:sz w:val="24"/>
          <w:szCs w:val="24"/>
        </w:rPr>
        <w:t>) (</w:t>
      </w:r>
      <w:r w:rsidR="004254B3" w:rsidRPr="004254B3">
        <w:rPr>
          <w:i/>
          <w:iCs/>
          <w:sz w:val="24"/>
          <w:szCs w:val="24"/>
        </w:rPr>
        <w:t>Figura 6</w:t>
      </w:r>
      <w:r w:rsidR="004254B3">
        <w:rPr>
          <w:sz w:val="24"/>
          <w:szCs w:val="24"/>
        </w:rPr>
        <w:t>)</w:t>
      </w:r>
      <w:r w:rsidR="00907162">
        <w:rPr>
          <w:sz w:val="24"/>
          <w:szCs w:val="24"/>
        </w:rPr>
        <w:t>:</w:t>
      </w:r>
    </w:p>
    <w:p w14:paraId="28D0E401" w14:textId="236DD710" w:rsidR="00907162" w:rsidRDefault="00907162" w:rsidP="00907162">
      <w:pPr>
        <w:rPr>
          <w:sz w:val="32"/>
          <w:szCs w:val="32"/>
        </w:rPr>
      </w:pPr>
    </w:p>
    <w:p w14:paraId="46E41BBF" w14:textId="08548B4A" w:rsidR="00233647" w:rsidRDefault="00233647" w:rsidP="00907162">
      <w:pPr>
        <w:rPr>
          <w:sz w:val="32"/>
          <w:szCs w:val="32"/>
        </w:rPr>
      </w:pPr>
    </w:p>
    <w:p w14:paraId="772EADE2" w14:textId="33119F47" w:rsidR="006A10AF" w:rsidRDefault="000018E9" w:rsidP="00907162">
      <w:pPr>
        <w:rPr>
          <w:sz w:val="32"/>
          <w:szCs w:val="32"/>
        </w:rPr>
      </w:pPr>
      <w:r w:rsidRPr="000018E9">
        <w:rPr>
          <w:noProof/>
          <w:sz w:val="32"/>
          <w:szCs w:val="32"/>
        </w:rPr>
        <w:drawing>
          <wp:anchor distT="0" distB="0" distL="114300" distR="114300" simplePos="0" relativeHeight="251658245" behindDoc="0" locked="0" layoutInCell="1" allowOverlap="1" wp14:anchorId="4E8EA0E5" wp14:editId="40296DF2">
            <wp:simplePos x="0" y="0"/>
            <wp:positionH relativeFrom="margin">
              <wp:align>center</wp:align>
            </wp:positionH>
            <wp:positionV relativeFrom="paragraph">
              <wp:posOffset>0</wp:posOffset>
            </wp:positionV>
            <wp:extent cx="3946525" cy="8334375"/>
            <wp:effectExtent l="0" t="0" r="0" b="9525"/>
            <wp:wrapSquare wrapText="bothSides"/>
            <wp:docPr id="1599281525" name="Elemento grafico 159928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81525"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3946525" cy="8334375"/>
                    </a:xfrm>
                    <a:prstGeom prst="rect">
                      <a:avLst/>
                    </a:prstGeom>
                  </pic:spPr>
                </pic:pic>
              </a:graphicData>
            </a:graphic>
            <wp14:sizeRelH relativeFrom="margin">
              <wp14:pctWidth>0</wp14:pctWidth>
            </wp14:sizeRelH>
            <wp14:sizeRelV relativeFrom="margin">
              <wp14:pctHeight>0</wp14:pctHeight>
            </wp14:sizeRelV>
          </wp:anchor>
        </w:drawing>
      </w:r>
    </w:p>
    <w:p w14:paraId="614C0D15" w14:textId="77777777" w:rsidR="006A10AF" w:rsidRDefault="006A10AF" w:rsidP="00907162">
      <w:pPr>
        <w:rPr>
          <w:sz w:val="32"/>
          <w:szCs w:val="32"/>
        </w:rPr>
      </w:pPr>
    </w:p>
    <w:p w14:paraId="0D26049F" w14:textId="77777777" w:rsidR="006A10AF" w:rsidRDefault="006A10AF" w:rsidP="00907162">
      <w:pPr>
        <w:rPr>
          <w:sz w:val="32"/>
          <w:szCs w:val="32"/>
        </w:rPr>
      </w:pPr>
    </w:p>
    <w:p w14:paraId="45CA26F5" w14:textId="77777777" w:rsidR="006A10AF" w:rsidRDefault="006A10AF" w:rsidP="00907162">
      <w:pPr>
        <w:rPr>
          <w:sz w:val="32"/>
          <w:szCs w:val="32"/>
        </w:rPr>
      </w:pPr>
    </w:p>
    <w:p w14:paraId="3C542AA2" w14:textId="12FD453A" w:rsidR="006A10AF" w:rsidRDefault="006A10AF" w:rsidP="00907162">
      <w:pPr>
        <w:rPr>
          <w:sz w:val="32"/>
          <w:szCs w:val="32"/>
        </w:rPr>
      </w:pPr>
    </w:p>
    <w:p w14:paraId="4E3397BC" w14:textId="77777777" w:rsidR="006A10AF" w:rsidRDefault="006A10AF" w:rsidP="00907162">
      <w:pPr>
        <w:rPr>
          <w:sz w:val="32"/>
          <w:szCs w:val="32"/>
        </w:rPr>
      </w:pPr>
    </w:p>
    <w:p w14:paraId="37E4F5DA" w14:textId="77777777" w:rsidR="006A10AF" w:rsidRDefault="006A10AF" w:rsidP="00907162">
      <w:pPr>
        <w:rPr>
          <w:sz w:val="32"/>
          <w:szCs w:val="32"/>
        </w:rPr>
      </w:pPr>
    </w:p>
    <w:p w14:paraId="6FBEFE2F" w14:textId="77777777" w:rsidR="006A10AF" w:rsidRDefault="006A10AF" w:rsidP="00907162">
      <w:pPr>
        <w:rPr>
          <w:sz w:val="32"/>
          <w:szCs w:val="32"/>
        </w:rPr>
      </w:pPr>
    </w:p>
    <w:p w14:paraId="2B0FA775" w14:textId="77777777" w:rsidR="006A10AF" w:rsidRDefault="006A10AF" w:rsidP="00907162">
      <w:pPr>
        <w:rPr>
          <w:sz w:val="32"/>
          <w:szCs w:val="32"/>
        </w:rPr>
      </w:pPr>
    </w:p>
    <w:p w14:paraId="69F7CC2C" w14:textId="77777777" w:rsidR="006A10AF" w:rsidRDefault="006A10AF" w:rsidP="00907162">
      <w:pPr>
        <w:rPr>
          <w:sz w:val="32"/>
          <w:szCs w:val="32"/>
        </w:rPr>
      </w:pPr>
    </w:p>
    <w:p w14:paraId="2DEE40A9" w14:textId="77777777" w:rsidR="006A10AF" w:rsidRDefault="006A10AF" w:rsidP="00907162">
      <w:pPr>
        <w:rPr>
          <w:sz w:val="32"/>
          <w:szCs w:val="32"/>
        </w:rPr>
      </w:pPr>
    </w:p>
    <w:p w14:paraId="56BED64E" w14:textId="77777777" w:rsidR="006A10AF" w:rsidRDefault="006A10AF" w:rsidP="00907162">
      <w:pPr>
        <w:rPr>
          <w:sz w:val="32"/>
          <w:szCs w:val="32"/>
        </w:rPr>
      </w:pPr>
    </w:p>
    <w:p w14:paraId="4413B813" w14:textId="77777777" w:rsidR="006A10AF" w:rsidRDefault="006A10AF" w:rsidP="00907162">
      <w:pPr>
        <w:rPr>
          <w:sz w:val="32"/>
          <w:szCs w:val="32"/>
        </w:rPr>
      </w:pPr>
    </w:p>
    <w:p w14:paraId="113D0E70" w14:textId="77777777" w:rsidR="006A10AF" w:rsidRDefault="006A10AF" w:rsidP="00907162">
      <w:pPr>
        <w:rPr>
          <w:sz w:val="32"/>
          <w:szCs w:val="32"/>
        </w:rPr>
      </w:pPr>
    </w:p>
    <w:p w14:paraId="629CB0C2" w14:textId="77777777" w:rsidR="006A10AF" w:rsidRDefault="006A10AF" w:rsidP="00907162">
      <w:pPr>
        <w:rPr>
          <w:sz w:val="32"/>
          <w:szCs w:val="32"/>
        </w:rPr>
      </w:pPr>
    </w:p>
    <w:p w14:paraId="1E37D6C1" w14:textId="77777777" w:rsidR="006A10AF" w:rsidRDefault="006A10AF" w:rsidP="00907162">
      <w:pPr>
        <w:rPr>
          <w:sz w:val="32"/>
          <w:szCs w:val="32"/>
        </w:rPr>
      </w:pPr>
    </w:p>
    <w:p w14:paraId="45F5E167" w14:textId="77777777" w:rsidR="006A10AF" w:rsidRDefault="006A10AF" w:rsidP="00907162">
      <w:pPr>
        <w:rPr>
          <w:sz w:val="32"/>
          <w:szCs w:val="32"/>
        </w:rPr>
      </w:pPr>
    </w:p>
    <w:p w14:paraId="7D075081" w14:textId="77777777" w:rsidR="006A10AF" w:rsidRDefault="006A10AF" w:rsidP="00907162">
      <w:pPr>
        <w:rPr>
          <w:sz w:val="32"/>
          <w:szCs w:val="32"/>
        </w:rPr>
      </w:pPr>
    </w:p>
    <w:p w14:paraId="3B79865C" w14:textId="77777777" w:rsidR="000018E9" w:rsidRDefault="000018E9" w:rsidP="00907162">
      <w:pPr>
        <w:rPr>
          <w:sz w:val="32"/>
          <w:szCs w:val="32"/>
        </w:rPr>
      </w:pPr>
    </w:p>
    <w:p w14:paraId="7050B7AD" w14:textId="77777777" w:rsidR="000018E9" w:rsidRDefault="000018E9" w:rsidP="00907162">
      <w:pPr>
        <w:rPr>
          <w:sz w:val="32"/>
          <w:szCs w:val="32"/>
        </w:rPr>
      </w:pPr>
    </w:p>
    <w:p w14:paraId="0CCD8411" w14:textId="77777777" w:rsidR="000018E9" w:rsidRDefault="000018E9" w:rsidP="00907162">
      <w:pPr>
        <w:rPr>
          <w:sz w:val="32"/>
          <w:szCs w:val="32"/>
        </w:rPr>
      </w:pPr>
    </w:p>
    <w:p w14:paraId="74D216BF" w14:textId="77777777" w:rsidR="000018E9" w:rsidRDefault="000018E9" w:rsidP="00907162">
      <w:pPr>
        <w:rPr>
          <w:sz w:val="32"/>
          <w:szCs w:val="32"/>
        </w:rPr>
      </w:pPr>
    </w:p>
    <w:p w14:paraId="60C90129" w14:textId="671E97EE" w:rsidR="000018E9" w:rsidRDefault="00E33204" w:rsidP="00907162">
      <w:pPr>
        <w:rPr>
          <w:sz w:val="32"/>
          <w:szCs w:val="32"/>
        </w:rPr>
      </w:pPr>
      <w:r>
        <w:rPr>
          <w:noProof/>
        </w:rPr>
        <mc:AlternateContent>
          <mc:Choice Requires="wps">
            <w:drawing>
              <wp:anchor distT="0" distB="0" distL="114300" distR="114300" simplePos="0" relativeHeight="251658252" behindDoc="0" locked="0" layoutInCell="1" allowOverlap="1" wp14:anchorId="0E58898D" wp14:editId="24104B5C">
                <wp:simplePos x="0" y="0"/>
                <wp:positionH relativeFrom="column">
                  <wp:posOffset>1089660</wp:posOffset>
                </wp:positionH>
                <wp:positionV relativeFrom="paragraph">
                  <wp:posOffset>333375</wp:posOffset>
                </wp:positionV>
                <wp:extent cx="3946525" cy="171450"/>
                <wp:effectExtent l="0" t="0" r="0" b="0"/>
                <wp:wrapSquare wrapText="bothSides"/>
                <wp:docPr id="1399186480" name="Casella di testo 1399186480"/>
                <wp:cNvGraphicFramePr/>
                <a:graphic xmlns:a="http://schemas.openxmlformats.org/drawingml/2006/main">
                  <a:graphicData uri="http://schemas.microsoft.com/office/word/2010/wordprocessingShape">
                    <wps:wsp>
                      <wps:cNvSpPr txBox="1"/>
                      <wps:spPr>
                        <a:xfrm>
                          <a:off x="0" y="0"/>
                          <a:ext cx="3946525" cy="171450"/>
                        </a:xfrm>
                        <a:prstGeom prst="rect">
                          <a:avLst/>
                        </a:prstGeom>
                        <a:solidFill>
                          <a:prstClr val="white"/>
                        </a:solidFill>
                        <a:ln>
                          <a:noFill/>
                        </a:ln>
                      </wps:spPr>
                      <wps:txbx>
                        <w:txbxContent>
                          <w:p w14:paraId="71AB7EC9" w14:textId="648250E8" w:rsidR="00463B42" w:rsidRPr="00FF7D2A" w:rsidRDefault="00463B42" w:rsidP="00463B42">
                            <w:pPr>
                              <w:pStyle w:val="Didascalia"/>
                              <w:jc w:val="center"/>
                              <w:rPr>
                                <w:noProof/>
                                <w:sz w:val="32"/>
                                <w:szCs w:val="32"/>
                              </w:rPr>
                            </w:pPr>
                            <w:r>
                              <w:t xml:space="preserve">Figura </w:t>
                            </w:r>
                            <w:r w:rsidR="00D06A7B">
                              <w:fldChar w:fldCharType="begin"/>
                            </w:r>
                            <w:r w:rsidR="00D06A7B">
                              <w:instrText xml:space="preserve"> SEQ Figura \* ARABIC </w:instrText>
                            </w:r>
                            <w:r w:rsidR="00D06A7B">
                              <w:fldChar w:fldCharType="separate"/>
                            </w:r>
                            <w:r w:rsidR="00985D48">
                              <w:rPr>
                                <w:noProof/>
                              </w:rPr>
                              <w:t>6</w:t>
                            </w:r>
                            <w:r w:rsidR="00D06A7B">
                              <w:rPr>
                                <w:noProof/>
                              </w:rPr>
                              <w:fldChar w:fldCharType="end"/>
                            </w:r>
                            <w:r>
                              <w:t xml:space="preserve"> UC.4 Nuova simulazione (parte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58898D" id="Casella di testo 1399186480" o:spid="_x0000_s1029" type="#_x0000_t202" style="position:absolute;margin-left:85.8pt;margin-top:26.25pt;width:310.75pt;height:13.5pt;z-index:25165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" stroked="f">
                <v:textbox inset="0,0,0,0">
                  <w:txbxContent>
                    <w:p w14:paraId="71AB7EC9" w14:textId="648250E8" w:rsidR="00463B42" w:rsidRPr="00FF7D2A" w:rsidRDefault="00463B42" w:rsidP="00463B42">
                      <w:pPr>
                        <w:pStyle w:val="Didascalia"/>
                        <w:jc w:val="center"/>
                        <w:rPr>
                          <w:noProof/>
                          <w:sz w:val="32"/>
                          <w:szCs w:val="32"/>
                        </w:rPr>
                      </w:pPr>
                      <w:r>
                        <w:t xml:space="preserve">Figura </w:t>
                      </w:r>
                      <w:r w:rsidR="00D06A7B">
                        <w:fldChar w:fldCharType="begin"/>
                      </w:r>
                      <w:r w:rsidR="00D06A7B">
                        <w:instrText xml:space="preserve"> SEQ Figura \* ARABIC </w:instrText>
                      </w:r>
                      <w:r w:rsidR="00D06A7B">
                        <w:fldChar w:fldCharType="separate"/>
                      </w:r>
                      <w:r w:rsidR="00985D48">
                        <w:rPr>
                          <w:noProof/>
                        </w:rPr>
                        <w:t>6</w:t>
                      </w:r>
                      <w:r w:rsidR="00D06A7B">
                        <w:rPr>
                          <w:noProof/>
                        </w:rPr>
                        <w:fldChar w:fldCharType="end"/>
                      </w:r>
                      <w:r>
                        <w:t xml:space="preserve"> UC.4 Nuova simulazione (parte 2)</w:t>
                      </w:r>
                    </w:p>
                  </w:txbxContent>
                </v:textbox>
                <w10:wrap type="square"/>
              </v:shape>
            </w:pict>
          </mc:Fallback>
        </mc:AlternateContent>
      </w:r>
    </w:p>
    <w:p w14:paraId="66BF1C8B" w14:textId="77777777" w:rsidR="000018E9" w:rsidRDefault="000018E9" w:rsidP="00907162">
      <w:pPr>
        <w:rPr>
          <w:sz w:val="32"/>
          <w:szCs w:val="32"/>
        </w:rPr>
      </w:pPr>
    </w:p>
    <w:p w14:paraId="70C7C1D8" w14:textId="16B23C11" w:rsidR="00907162" w:rsidRDefault="00907162" w:rsidP="00907162">
      <w:pPr>
        <w:pStyle w:val="Stile1"/>
        <w:rPr>
          <w:sz w:val="24"/>
          <w:szCs w:val="24"/>
        </w:rPr>
      </w:pPr>
      <w:r w:rsidRPr="00760767">
        <w:rPr>
          <w:b/>
          <w:bCs/>
          <w:sz w:val="24"/>
          <w:szCs w:val="24"/>
        </w:rPr>
        <w:t>Dettagli:</w:t>
      </w:r>
      <w:r>
        <w:rPr>
          <w:b/>
          <w:bCs/>
          <w:sz w:val="24"/>
          <w:szCs w:val="24"/>
        </w:rPr>
        <w:t xml:space="preserve"> </w:t>
      </w:r>
      <w:r w:rsidR="00AF3B65">
        <w:rPr>
          <w:sz w:val="24"/>
          <w:szCs w:val="24"/>
        </w:rPr>
        <w:t>l’utente dopo aver inserito l’alias della nuova simulazione e aver scelto l’impianto da sottoporre ad analisi</w:t>
      </w:r>
      <w:r w:rsidR="00770262">
        <w:rPr>
          <w:sz w:val="24"/>
          <w:szCs w:val="24"/>
        </w:rPr>
        <w:t>, deve s</w:t>
      </w:r>
      <w:r w:rsidR="007305D1">
        <w:rPr>
          <w:sz w:val="24"/>
          <w:szCs w:val="24"/>
        </w:rPr>
        <w:t xml:space="preserve">elezionare </w:t>
      </w:r>
      <w:r w:rsidR="0079124B">
        <w:rPr>
          <w:sz w:val="24"/>
          <w:szCs w:val="24"/>
        </w:rPr>
        <w:t>una o più zone omogenee AS-IS e le relative zone omogenee TO-BE.</w:t>
      </w:r>
      <w:r w:rsidR="00536311">
        <w:rPr>
          <w:sz w:val="24"/>
          <w:szCs w:val="24"/>
        </w:rPr>
        <w:t xml:space="preserve"> </w:t>
      </w:r>
      <w:r w:rsidR="00861D97">
        <w:rPr>
          <w:sz w:val="24"/>
          <w:szCs w:val="24"/>
        </w:rPr>
        <w:t>Successivamente l’utente deve selezionare un investimento</w:t>
      </w:r>
      <w:r w:rsidR="00D247A4">
        <w:rPr>
          <w:sz w:val="24"/>
          <w:szCs w:val="24"/>
        </w:rPr>
        <w:t xml:space="preserve">. </w:t>
      </w:r>
      <w:r w:rsidR="00C71F19">
        <w:rPr>
          <w:sz w:val="24"/>
          <w:szCs w:val="24"/>
        </w:rPr>
        <w:t>Quando i dati necessari sono stati selezionati, vengono calcolati una serie di parametri economici che andranno a formare la nuova simulazione.</w:t>
      </w:r>
      <w:r w:rsidR="00B72AE7">
        <w:rPr>
          <w:sz w:val="24"/>
          <w:szCs w:val="24"/>
        </w:rPr>
        <w:t xml:space="preserve"> </w:t>
      </w:r>
      <w:r w:rsidR="00030E49">
        <w:rPr>
          <w:sz w:val="24"/>
          <w:szCs w:val="24"/>
        </w:rPr>
        <w:t>Questi parametri sono:</w:t>
      </w:r>
    </w:p>
    <w:p w14:paraId="2A0BE31E" w14:textId="47B514DD" w:rsidR="00030E49" w:rsidRPr="00AF3B65" w:rsidRDefault="008F7E70" w:rsidP="00E313B0">
      <w:pPr>
        <w:pStyle w:val="Stile1"/>
        <w:numPr>
          <w:ilvl w:val="0"/>
          <w:numId w:val="10"/>
        </w:numPr>
        <w:ind w:left="714" w:hanging="357"/>
        <w:contextualSpacing/>
        <w:rPr>
          <w:sz w:val="24"/>
          <w:szCs w:val="24"/>
        </w:rPr>
      </w:pPr>
      <w:r>
        <w:rPr>
          <w:sz w:val="24"/>
          <w:szCs w:val="24"/>
        </w:rPr>
        <w:t>Costo investimento</w:t>
      </w:r>
    </w:p>
    <w:p w14:paraId="4BC803F5" w14:textId="098669D5" w:rsidR="008F7E70" w:rsidRPr="00AF3B65" w:rsidRDefault="00D42120" w:rsidP="00E313B0">
      <w:pPr>
        <w:pStyle w:val="Stile1"/>
        <w:numPr>
          <w:ilvl w:val="0"/>
          <w:numId w:val="10"/>
        </w:numPr>
        <w:ind w:left="714" w:hanging="357"/>
        <w:contextualSpacing/>
        <w:rPr>
          <w:sz w:val="24"/>
          <w:szCs w:val="24"/>
        </w:rPr>
      </w:pPr>
      <w:r>
        <w:rPr>
          <w:sz w:val="24"/>
          <w:szCs w:val="24"/>
        </w:rPr>
        <w:t>Costi manutenzione</w:t>
      </w:r>
    </w:p>
    <w:p w14:paraId="6231D94A" w14:textId="273E2F04" w:rsidR="00D42120" w:rsidRPr="00AF3B65" w:rsidRDefault="000B5365" w:rsidP="00E313B0">
      <w:pPr>
        <w:pStyle w:val="Stile1"/>
        <w:numPr>
          <w:ilvl w:val="0"/>
          <w:numId w:val="10"/>
        </w:numPr>
        <w:ind w:left="714" w:hanging="357"/>
        <w:contextualSpacing/>
        <w:rPr>
          <w:sz w:val="24"/>
          <w:szCs w:val="24"/>
        </w:rPr>
      </w:pPr>
      <w:r>
        <w:rPr>
          <w:sz w:val="24"/>
          <w:szCs w:val="24"/>
        </w:rPr>
        <w:t>Costi/benefici in spesa energetica</w:t>
      </w:r>
    </w:p>
    <w:p w14:paraId="42B75A71" w14:textId="43B87081" w:rsidR="000B5365" w:rsidRDefault="000B5365" w:rsidP="00E313B0">
      <w:pPr>
        <w:pStyle w:val="Stile1"/>
        <w:numPr>
          <w:ilvl w:val="0"/>
          <w:numId w:val="10"/>
        </w:numPr>
        <w:ind w:left="714" w:hanging="357"/>
        <w:contextualSpacing/>
        <w:rPr>
          <w:sz w:val="24"/>
          <w:szCs w:val="24"/>
        </w:rPr>
      </w:pPr>
      <w:r>
        <w:rPr>
          <w:sz w:val="24"/>
          <w:szCs w:val="24"/>
        </w:rPr>
        <w:t>Costi/benefici in consumo energetico</w:t>
      </w:r>
    </w:p>
    <w:p w14:paraId="5D3BEF6E" w14:textId="7EFD25D9" w:rsidR="000B5365" w:rsidRPr="00AF3B65" w:rsidRDefault="00F9144D" w:rsidP="00E313B0">
      <w:pPr>
        <w:pStyle w:val="Stile1"/>
        <w:numPr>
          <w:ilvl w:val="0"/>
          <w:numId w:val="10"/>
        </w:numPr>
        <w:rPr>
          <w:sz w:val="24"/>
          <w:szCs w:val="24"/>
        </w:rPr>
      </w:pPr>
      <w:r>
        <w:rPr>
          <w:sz w:val="24"/>
          <w:szCs w:val="24"/>
        </w:rPr>
        <w:t>Incentivi statali</w:t>
      </w:r>
    </w:p>
    <w:p w14:paraId="73CF926E" w14:textId="3D877076" w:rsidR="00F9144D" w:rsidRPr="00AF3B65" w:rsidRDefault="0080191E" w:rsidP="00D04C8D">
      <w:pPr>
        <w:pStyle w:val="Stile1"/>
        <w:rPr>
          <w:sz w:val="24"/>
          <w:szCs w:val="24"/>
        </w:rPr>
      </w:pPr>
      <w:r>
        <w:rPr>
          <w:sz w:val="24"/>
          <w:szCs w:val="24"/>
        </w:rPr>
        <w:t>Una volta calcolati questi dati è possibile ottenere una stima dei flussi di cassa annuali</w:t>
      </w:r>
      <w:r w:rsidR="00C608C0">
        <w:rPr>
          <w:sz w:val="24"/>
          <w:szCs w:val="24"/>
        </w:rPr>
        <w:t xml:space="preserve"> per l’intero impianto</w:t>
      </w:r>
      <w:r w:rsidR="00433929">
        <w:rPr>
          <w:sz w:val="24"/>
          <w:szCs w:val="24"/>
        </w:rPr>
        <w:t>, che verrà usata per i successivi calcoli</w:t>
      </w:r>
      <w:r w:rsidR="000F1C49">
        <w:rPr>
          <w:sz w:val="24"/>
          <w:szCs w:val="24"/>
        </w:rPr>
        <w:t xml:space="preserve"> di:</w:t>
      </w:r>
    </w:p>
    <w:p w14:paraId="0B183BFB" w14:textId="6205BBBA" w:rsidR="000F1C49" w:rsidRDefault="000F1C49" w:rsidP="00E313B0">
      <w:pPr>
        <w:pStyle w:val="Stile1"/>
        <w:numPr>
          <w:ilvl w:val="0"/>
          <w:numId w:val="11"/>
        </w:numPr>
        <w:ind w:left="714" w:hanging="357"/>
        <w:contextualSpacing/>
        <w:rPr>
          <w:sz w:val="24"/>
          <w:szCs w:val="24"/>
        </w:rPr>
      </w:pPr>
      <w:r>
        <w:rPr>
          <w:sz w:val="24"/>
          <w:szCs w:val="24"/>
        </w:rPr>
        <w:t>VAN</w:t>
      </w:r>
      <w:r w:rsidR="00401FD7">
        <w:rPr>
          <w:sz w:val="24"/>
          <w:szCs w:val="24"/>
        </w:rPr>
        <w:t xml:space="preserve"> (Valore Attuale Netto), </w:t>
      </w:r>
      <w:r w:rsidR="00C50166">
        <w:rPr>
          <w:sz w:val="24"/>
          <w:szCs w:val="24"/>
        </w:rPr>
        <w:t>indice della redditività</w:t>
      </w:r>
      <w:r w:rsidR="00151CBF">
        <w:rPr>
          <w:sz w:val="24"/>
          <w:szCs w:val="24"/>
        </w:rPr>
        <w:t xml:space="preserve"> di un investimento</w:t>
      </w:r>
      <w:r w:rsidR="003A6C76">
        <w:rPr>
          <w:sz w:val="24"/>
          <w:szCs w:val="24"/>
        </w:rPr>
        <w:t xml:space="preserve">, ovvero indica </w:t>
      </w:r>
      <w:r w:rsidR="001461A5">
        <w:rPr>
          <w:sz w:val="24"/>
          <w:szCs w:val="24"/>
        </w:rPr>
        <w:t xml:space="preserve">se il progetto genererà </w:t>
      </w:r>
      <w:r w:rsidR="006F2782">
        <w:rPr>
          <w:sz w:val="24"/>
          <w:szCs w:val="24"/>
        </w:rPr>
        <w:t>un valore aggiunto nel tempo.</w:t>
      </w:r>
    </w:p>
    <w:p w14:paraId="590D19DD" w14:textId="59538480" w:rsidR="00FB5F29" w:rsidRDefault="00FB5F29" w:rsidP="00E313B0">
      <w:pPr>
        <w:pStyle w:val="Stile1"/>
        <w:numPr>
          <w:ilvl w:val="0"/>
          <w:numId w:val="11"/>
        </w:numPr>
        <w:ind w:left="714" w:hanging="357"/>
        <w:contextualSpacing/>
        <w:rPr>
          <w:sz w:val="24"/>
          <w:szCs w:val="24"/>
        </w:rPr>
      </w:pPr>
      <w:r>
        <w:rPr>
          <w:sz w:val="24"/>
          <w:szCs w:val="24"/>
        </w:rPr>
        <w:t>TIR</w:t>
      </w:r>
      <w:r w:rsidR="003F245C">
        <w:rPr>
          <w:sz w:val="24"/>
          <w:szCs w:val="24"/>
        </w:rPr>
        <w:t xml:space="preserve"> (</w:t>
      </w:r>
      <w:r w:rsidR="007D1F09">
        <w:rPr>
          <w:sz w:val="24"/>
          <w:szCs w:val="24"/>
        </w:rPr>
        <w:t>Tasso Interno di Rendimento),</w:t>
      </w:r>
      <w:r w:rsidR="00C65C8F">
        <w:rPr>
          <w:sz w:val="24"/>
          <w:szCs w:val="24"/>
        </w:rPr>
        <w:t xml:space="preserve"> </w:t>
      </w:r>
      <w:r w:rsidR="00162C11">
        <w:rPr>
          <w:sz w:val="24"/>
          <w:szCs w:val="24"/>
        </w:rPr>
        <w:t xml:space="preserve">che </w:t>
      </w:r>
      <w:r w:rsidR="00797657">
        <w:rPr>
          <w:sz w:val="24"/>
          <w:szCs w:val="24"/>
        </w:rPr>
        <w:t>fornisce un’indicazione del rendimento effettivo di un investimento</w:t>
      </w:r>
      <w:r w:rsidR="002C11FA">
        <w:rPr>
          <w:sz w:val="24"/>
          <w:szCs w:val="24"/>
        </w:rPr>
        <w:t>, in combinazione con il valore del VAN</w:t>
      </w:r>
    </w:p>
    <w:p w14:paraId="014B0C36" w14:textId="34B28A08" w:rsidR="000F1C49" w:rsidRDefault="00AC7E93" w:rsidP="00E313B0">
      <w:pPr>
        <w:pStyle w:val="Stile1"/>
        <w:numPr>
          <w:ilvl w:val="0"/>
          <w:numId w:val="11"/>
        </w:numPr>
        <w:ind w:left="714" w:hanging="357"/>
        <w:contextualSpacing/>
        <w:rPr>
          <w:sz w:val="24"/>
          <w:szCs w:val="24"/>
        </w:rPr>
      </w:pPr>
      <w:r>
        <w:rPr>
          <w:sz w:val="24"/>
          <w:szCs w:val="24"/>
        </w:rPr>
        <w:t>Payback Time</w:t>
      </w:r>
      <w:r w:rsidR="002C11FA">
        <w:rPr>
          <w:sz w:val="24"/>
          <w:szCs w:val="24"/>
        </w:rPr>
        <w:t xml:space="preserve">, </w:t>
      </w:r>
      <w:r w:rsidR="00E95638">
        <w:rPr>
          <w:sz w:val="24"/>
          <w:szCs w:val="24"/>
        </w:rPr>
        <w:t xml:space="preserve">ovvero il numero di anni </w:t>
      </w:r>
      <w:r w:rsidR="006C7610">
        <w:rPr>
          <w:sz w:val="24"/>
          <w:szCs w:val="24"/>
        </w:rPr>
        <w:t>necessari per compensare l’investimento iniziale</w:t>
      </w:r>
      <w:r w:rsidR="00B73110">
        <w:rPr>
          <w:sz w:val="24"/>
          <w:szCs w:val="24"/>
        </w:rPr>
        <w:t xml:space="preserve">, </w:t>
      </w:r>
      <w:r w:rsidR="00DF4AFC">
        <w:rPr>
          <w:sz w:val="24"/>
          <w:szCs w:val="24"/>
        </w:rPr>
        <w:t xml:space="preserve">iniziare </w:t>
      </w:r>
      <w:r w:rsidR="00570F6A">
        <w:rPr>
          <w:sz w:val="24"/>
          <w:szCs w:val="24"/>
        </w:rPr>
        <w:t>generare dei profitti</w:t>
      </w:r>
      <w:r w:rsidR="00B73110">
        <w:rPr>
          <w:sz w:val="24"/>
          <w:szCs w:val="24"/>
        </w:rPr>
        <w:t xml:space="preserve"> e</w:t>
      </w:r>
      <w:r w:rsidR="0093421E">
        <w:rPr>
          <w:sz w:val="24"/>
          <w:szCs w:val="24"/>
        </w:rPr>
        <w:t xml:space="preserve"> non</w:t>
      </w:r>
      <w:r w:rsidR="00A07484">
        <w:rPr>
          <w:sz w:val="24"/>
          <w:szCs w:val="24"/>
        </w:rPr>
        <w:t xml:space="preserve"> ritornare in perdita.</w:t>
      </w:r>
      <w:r w:rsidR="00A069B5">
        <w:rPr>
          <w:sz w:val="24"/>
          <w:szCs w:val="24"/>
        </w:rPr>
        <w:t xml:space="preserve"> Per maggiori dettagli, </w:t>
      </w:r>
      <w:r w:rsidR="004F117B">
        <w:rPr>
          <w:sz w:val="24"/>
          <w:szCs w:val="24"/>
        </w:rPr>
        <w:t>ci riferiamo alla sezione 4.11 (Calcolo del Payback Time) di implementazione della funzionalità.</w:t>
      </w:r>
    </w:p>
    <w:p w14:paraId="1225CEDF" w14:textId="1E36E00F" w:rsidR="00AC7E93" w:rsidRDefault="00BA09F8" w:rsidP="00E313B0">
      <w:pPr>
        <w:pStyle w:val="Stile1"/>
        <w:numPr>
          <w:ilvl w:val="0"/>
          <w:numId w:val="11"/>
        </w:numPr>
        <w:ind w:left="714" w:hanging="357"/>
        <w:contextualSpacing/>
        <w:rPr>
          <w:sz w:val="24"/>
          <w:szCs w:val="24"/>
        </w:rPr>
      </w:pPr>
      <w:r>
        <w:rPr>
          <w:sz w:val="24"/>
          <w:szCs w:val="24"/>
        </w:rPr>
        <w:t>Canone minimo</w:t>
      </w:r>
      <w:r w:rsidR="00662039">
        <w:rPr>
          <w:sz w:val="24"/>
          <w:szCs w:val="24"/>
        </w:rPr>
        <w:t xml:space="preserve">, che rappresenta </w:t>
      </w:r>
      <w:r w:rsidR="003162C9">
        <w:rPr>
          <w:sz w:val="24"/>
          <w:szCs w:val="24"/>
        </w:rPr>
        <w:t>il canone che l’ente deve</w:t>
      </w:r>
      <w:r w:rsidR="00DD7178">
        <w:rPr>
          <w:sz w:val="24"/>
          <w:szCs w:val="24"/>
        </w:rPr>
        <w:t xml:space="preserve"> pagare al soggetto privato per rientrare nei costi iniziali.</w:t>
      </w:r>
    </w:p>
    <w:p w14:paraId="4FAA4262" w14:textId="318CDD1E" w:rsidR="00BA09F8" w:rsidRDefault="00BA09F8" w:rsidP="00E313B0">
      <w:pPr>
        <w:pStyle w:val="Stile1"/>
        <w:numPr>
          <w:ilvl w:val="0"/>
          <w:numId w:val="11"/>
        </w:numPr>
        <w:rPr>
          <w:sz w:val="24"/>
          <w:szCs w:val="24"/>
        </w:rPr>
      </w:pPr>
      <w:r>
        <w:rPr>
          <w:sz w:val="24"/>
          <w:szCs w:val="24"/>
        </w:rPr>
        <w:t>Canone massimo</w:t>
      </w:r>
      <w:r w:rsidR="005D6FA9">
        <w:rPr>
          <w:sz w:val="24"/>
          <w:szCs w:val="24"/>
        </w:rPr>
        <w:t xml:space="preserve">, </w:t>
      </w:r>
      <w:r w:rsidR="004B5B5D">
        <w:rPr>
          <w:sz w:val="24"/>
          <w:szCs w:val="24"/>
        </w:rPr>
        <w:t xml:space="preserve">che è il canone </w:t>
      </w:r>
      <w:r w:rsidR="00410959">
        <w:rPr>
          <w:sz w:val="24"/>
          <w:szCs w:val="24"/>
        </w:rPr>
        <w:t>che si può pagare al soggetto privato</w:t>
      </w:r>
      <w:r w:rsidR="00FB2371">
        <w:rPr>
          <w:sz w:val="24"/>
          <w:szCs w:val="24"/>
        </w:rPr>
        <w:t xml:space="preserve"> per un progetto del </w:t>
      </w:r>
      <w:r w:rsidR="00B40330">
        <w:rPr>
          <w:sz w:val="24"/>
          <w:szCs w:val="24"/>
        </w:rPr>
        <w:t>simile a quello intrapreso.</w:t>
      </w:r>
    </w:p>
    <w:p w14:paraId="7837C4F7" w14:textId="2478A67E" w:rsidR="00433929" w:rsidRPr="00AF3B65" w:rsidRDefault="0026557D" w:rsidP="00D04C8D">
      <w:pPr>
        <w:pStyle w:val="Stile1"/>
        <w:rPr>
          <w:sz w:val="24"/>
          <w:szCs w:val="24"/>
        </w:rPr>
      </w:pPr>
      <w:r>
        <w:rPr>
          <w:sz w:val="24"/>
          <w:szCs w:val="24"/>
        </w:rPr>
        <w:t>Effettuati</w:t>
      </w:r>
      <w:r w:rsidR="00317A94">
        <w:rPr>
          <w:sz w:val="24"/>
          <w:szCs w:val="24"/>
        </w:rPr>
        <w:t xml:space="preserve"> tutti i calcoli, verrà mostrato all’utente </w:t>
      </w:r>
      <w:r w:rsidR="00D73D6D">
        <w:rPr>
          <w:sz w:val="24"/>
          <w:szCs w:val="24"/>
        </w:rPr>
        <w:t xml:space="preserve">una </w:t>
      </w:r>
      <w:r w:rsidR="00F51F5B">
        <w:rPr>
          <w:sz w:val="24"/>
          <w:szCs w:val="24"/>
        </w:rPr>
        <w:t>pagina</w:t>
      </w:r>
      <w:r w:rsidR="00D73D6D">
        <w:rPr>
          <w:sz w:val="24"/>
          <w:szCs w:val="24"/>
        </w:rPr>
        <w:t xml:space="preserve"> contenente tutti i risultati dell’analisi economica, con grafici e dati.</w:t>
      </w:r>
    </w:p>
    <w:p w14:paraId="3A64603F" w14:textId="795DCB8E" w:rsidR="00907162" w:rsidRPr="00FA7A86" w:rsidRDefault="00907162" w:rsidP="00907162">
      <w:pPr>
        <w:pStyle w:val="Stile1"/>
        <w:rPr>
          <w:sz w:val="24"/>
          <w:szCs w:val="24"/>
        </w:rPr>
      </w:pPr>
      <w:r w:rsidRPr="00380C03">
        <w:rPr>
          <w:b/>
          <w:sz w:val="24"/>
          <w:szCs w:val="24"/>
        </w:rPr>
        <w:t>Precondizioni:</w:t>
      </w:r>
      <w:r>
        <w:rPr>
          <w:sz w:val="24"/>
          <w:szCs w:val="24"/>
        </w:rPr>
        <w:t xml:space="preserve"> l’utente si è autenticato nel portale PELL</w:t>
      </w:r>
      <w:r w:rsidR="007B12FE">
        <w:rPr>
          <w:sz w:val="24"/>
          <w:szCs w:val="24"/>
        </w:rPr>
        <w:t>,</w:t>
      </w:r>
      <w:r>
        <w:rPr>
          <w:sz w:val="24"/>
          <w:szCs w:val="24"/>
        </w:rPr>
        <w:t xml:space="preserve"> ha selezionato il modulo SAVE</w:t>
      </w:r>
      <w:r w:rsidR="007B12FE">
        <w:rPr>
          <w:sz w:val="24"/>
          <w:szCs w:val="24"/>
        </w:rPr>
        <w:t xml:space="preserve"> e gli use case </w:t>
      </w:r>
      <w:r w:rsidR="001162D6">
        <w:rPr>
          <w:sz w:val="24"/>
          <w:szCs w:val="24"/>
        </w:rPr>
        <w:t>Gestione Impianto e Nuovo investimento sono stati eseguiti con successo.</w:t>
      </w:r>
    </w:p>
    <w:p w14:paraId="37CD3691" w14:textId="687708A9" w:rsidR="00907162" w:rsidRPr="00ED0CA0" w:rsidRDefault="00907162" w:rsidP="00907162">
      <w:pPr>
        <w:pStyle w:val="Stile1"/>
        <w:rPr>
          <w:sz w:val="24"/>
          <w:szCs w:val="24"/>
        </w:rPr>
      </w:pPr>
      <w:r w:rsidRPr="001715A1">
        <w:rPr>
          <w:b/>
          <w:bCs/>
          <w:sz w:val="24"/>
          <w:szCs w:val="24"/>
        </w:rPr>
        <w:t>Post</w:t>
      </w:r>
      <w:r>
        <w:rPr>
          <w:b/>
          <w:bCs/>
          <w:sz w:val="24"/>
          <w:szCs w:val="24"/>
        </w:rPr>
        <w:t xml:space="preserve"> </w:t>
      </w:r>
      <w:r w:rsidRPr="001715A1">
        <w:rPr>
          <w:b/>
          <w:bCs/>
          <w:sz w:val="24"/>
          <w:szCs w:val="24"/>
        </w:rPr>
        <w:t>condizioni</w:t>
      </w:r>
      <w:r>
        <w:rPr>
          <w:b/>
          <w:bCs/>
          <w:sz w:val="24"/>
          <w:szCs w:val="24"/>
        </w:rPr>
        <w:t xml:space="preserve">: </w:t>
      </w:r>
      <w:r>
        <w:rPr>
          <w:sz w:val="24"/>
          <w:szCs w:val="24"/>
        </w:rPr>
        <w:t xml:space="preserve">i dati </w:t>
      </w:r>
      <w:r w:rsidR="008828C1">
        <w:rPr>
          <w:sz w:val="24"/>
          <w:szCs w:val="24"/>
        </w:rPr>
        <w:t>dell’analisi</w:t>
      </w:r>
      <w:r w:rsidR="00AC6201">
        <w:rPr>
          <w:sz w:val="24"/>
          <w:szCs w:val="24"/>
        </w:rPr>
        <w:t xml:space="preserve"> economica </w:t>
      </w:r>
      <w:r>
        <w:rPr>
          <w:sz w:val="24"/>
          <w:szCs w:val="24"/>
        </w:rPr>
        <w:t xml:space="preserve">vengono salvati nel database e sono liberamente consultabili dall’utente che li ha </w:t>
      </w:r>
      <w:r w:rsidR="00AC6201">
        <w:rPr>
          <w:sz w:val="24"/>
          <w:szCs w:val="24"/>
        </w:rPr>
        <w:t>richiesti</w:t>
      </w:r>
      <w:r>
        <w:rPr>
          <w:sz w:val="24"/>
          <w:szCs w:val="24"/>
        </w:rPr>
        <w:t>.</w:t>
      </w:r>
    </w:p>
    <w:p w14:paraId="7DB31E6F" w14:textId="77777777" w:rsidR="00907162" w:rsidRPr="00ED0CA0" w:rsidRDefault="00907162" w:rsidP="00EB39AE">
      <w:pPr>
        <w:pStyle w:val="Stile1"/>
        <w:rPr>
          <w:sz w:val="24"/>
          <w:szCs w:val="24"/>
        </w:rPr>
      </w:pPr>
    </w:p>
    <w:p w14:paraId="010DCFBE" w14:textId="77777777" w:rsidR="00904ADB" w:rsidRDefault="00904ADB" w:rsidP="00B977E0">
      <w:pPr>
        <w:pStyle w:val="Stile1"/>
      </w:pPr>
    </w:p>
    <w:p w14:paraId="0B394F55" w14:textId="77777777" w:rsidR="00904ADB" w:rsidRDefault="00904ADB" w:rsidP="00B977E0">
      <w:pPr>
        <w:pStyle w:val="Stile1"/>
      </w:pPr>
    </w:p>
    <w:p w14:paraId="4C81E230" w14:textId="77777777" w:rsidR="00904ADB" w:rsidRDefault="00904ADB" w:rsidP="00B977E0">
      <w:pPr>
        <w:pStyle w:val="Stile1"/>
      </w:pPr>
    </w:p>
    <w:p w14:paraId="3BF4DA18" w14:textId="6252827B" w:rsidR="00904ADB" w:rsidRDefault="00904ADB" w:rsidP="00B977E0">
      <w:pPr>
        <w:pStyle w:val="Stile1"/>
        <w:rPr>
          <w:sz w:val="24"/>
          <w:szCs w:val="24"/>
        </w:rPr>
      </w:pPr>
    </w:p>
    <w:p w14:paraId="6F9931A2" w14:textId="77777777" w:rsidR="006429DF" w:rsidRPr="006429DF" w:rsidRDefault="006429DF" w:rsidP="00B977E0">
      <w:pPr>
        <w:pStyle w:val="Stile1"/>
        <w:rPr>
          <w:sz w:val="24"/>
          <w:szCs w:val="24"/>
        </w:rPr>
      </w:pPr>
    </w:p>
    <w:p w14:paraId="6060E64D" w14:textId="4CDC1DE5" w:rsidR="00904ADB" w:rsidRPr="006429DF" w:rsidRDefault="00687299" w:rsidP="00B977E0">
      <w:pPr>
        <w:pStyle w:val="Stile1"/>
        <w:rPr>
          <w:b/>
          <w:bCs/>
          <w:sz w:val="28"/>
          <w:szCs w:val="28"/>
        </w:rPr>
      </w:pPr>
      <w:r w:rsidRPr="006429DF">
        <w:rPr>
          <w:b/>
          <w:bCs/>
          <w:sz w:val="28"/>
          <w:szCs w:val="28"/>
        </w:rPr>
        <w:lastRenderedPageBreak/>
        <w:t xml:space="preserve">Use Case 5: </w:t>
      </w:r>
      <w:r w:rsidR="00D24556" w:rsidRPr="006429DF">
        <w:rPr>
          <w:b/>
          <w:bCs/>
          <w:sz w:val="28"/>
          <w:szCs w:val="28"/>
        </w:rPr>
        <w:t>Visualizzazione risultati</w:t>
      </w:r>
    </w:p>
    <w:p w14:paraId="030A6797" w14:textId="6D2FBEB4" w:rsidR="00D24556" w:rsidRDefault="00D24556" w:rsidP="00D24556">
      <w:pPr>
        <w:pStyle w:val="Stile1"/>
        <w:rPr>
          <w:sz w:val="24"/>
          <w:szCs w:val="24"/>
        </w:rPr>
      </w:pPr>
      <w:r w:rsidRPr="00325989">
        <w:rPr>
          <w:b/>
          <w:bCs/>
          <w:sz w:val="24"/>
          <w:szCs w:val="24"/>
        </w:rPr>
        <w:t>Descrizione:</w:t>
      </w:r>
      <w:r>
        <w:rPr>
          <w:sz w:val="24"/>
          <w:szCs w:val="24"/>
        </w:rPr>
        <w:t xml:space="preserve"> l’utente attiva questo use case per </w:t>
      </w:r>
      <w:r w:rsidR="006A0E6F">
        <w:rPr>
          <w:sz w:val="24"/>
          <w:szCs w:val="24"/>
        </w:rPr>
        <w:t>visualizzare</w:t>
      </w:r>
      <w:r>
        <w:rPr>
          <w:sz w:val="24"/>
          <w:szCs w:val="24"/>
        </w:rPr>
        <w:t xml:space="preserve"> i </w:t>
      </w:r>
      <w:r w:rsidR="006A0E6F">
        <w:rPr>
          <w:sz w:val="24"/>
          <w:szCs w:val="24"/>
        </w:rPr>
        <w:t>risultati dell’analisi economica</w:t>
      </w:r>
      <w:r w:rsidR="007B15B7">
        <w:rPr>
          <w:sz w:val="24"/>
          <w:szCs w:val="24"/>
        </w:rPr>
        <w:t xml:space="preserve">, in particolare </w:t>
      </w:r>
      <w:r w:rsidR="00F041D5">
        <w:rPr>
          <w:sz w:val="24"/>
          <w:szCs w:val="24"/>
        </w:rPr>
        <w:t xml:space="preserve">una serie di grafici e tabelle che </w:t>
      </w:r>
      <w:r w:rsidR="006F14DF">
        <w:rPr>
          <w:sz w:val="24"/>
          <w:szCs w:val="24"/>
        </w:rPr>
        <w:t>riassumono i vantaggi e svantaggi dell’ipotetica riqualificazione.</w:t>
      </w:r>
      <w:r>
        <w:rPr>
          <w:sz w:val="24"/>
          <w:szCs w:val="24"/>
        </w:rPr>
        <w:t xml:space="preserve"> </w:t>
      </w:r>
    </w:p>
    <w:p w14:paraId="4134B464" w14:textId="2588B463" w:rsidR="00D24556" w:rsidRPr="00FA7A86" w:rsidRDefault="00D24556" w:rsidP="00D24556">
      <w:pPr>
        <w:pStyle w:val="Stile1"/>
        <w:rPr>
          <w:sz w:val="24"/>
          <w:szCs w:val="24"/>
        </w:rPr>
      </w:pPr>
      <w:r w:rsidRPr="000E7C39">
        <w:rPr>
          <w:b/>
          <w:bCs/>
          <w:sz w:val="24"/>
          <w:szCs w:val="24"/>
        </w:rPr>
        <w:t>Attori:</w:t>
      </w:r>
      <w:r>
        <w:rPr>
          <w:sz w:val="24"/>
          <w:szCs w:val="24"/>
        </w:rPr>
        <w:t xml:space="preserve"> utente PELL. </w:t>
      </w:r>
    </w:p>
    <w:p w14:paraId="1DF94470" w14:textId="5C3F23FA" w:rsidR="00D24556" w:rsidRDefault="00D24556" w:rsidP="00D24556">
      <w:pPr>
        <w:pStyle w:val="Stile1"/>
        <w:rPr>
          <w:sz w:val="24"/>
          <w:szCs w:val="24"/>
        </w:rPr>
      </w:pPr>
      <w:r w:rsidRPr="00273863">
        <w:rPr>
          <w:b/>
          <w:sz w:val="24"/>
          <w:szCs w:val="24"/>
        </w:rPr>
        <w:t>Flusso:</w:t>
      </w:r>
      <w:r>
        <w:rPr>
          <w:sz w:val="24"/>
          <w:szCs w:val="24"/>
        </w:rPr>
        <w:t xml:space="preserve"> il flusso di esecuzione è descritto dal seguente </w:t>
      </w:r>
      <w:r w:rsidR="00B169BD">
        <w:rPr>
          <w:sz w:val="24"/>
          <w:szCs w:val="24"/>
        </w:rPr>
        <w:t>diagramma di attività</w:t>
      </w:r>
      <w:r w:rsidR="004254B3">
        <w:rPr>
          <w:sz w:val="24"/>
          <w:szCs w:val="24"/>
        </w:rPr>
        <w:t xml:space="preserve"> (</w:t>
      </w:r>
      <w:r w:rsidR="004254B3" w:rsidRPr="004254B3">
        <w:rPr>
          <w:i/>
          <w:iCs/>
          <w:sz w:val="24"/>
          <w:szCs w:val="24"/>
        </w:rPr>
        <w:t>Figura 7</w:t>
      </w:r>
      <w:r w:rsidR="004254B3">
        <w:rPr>
          <w:sz w:val="24"/>
          <w:szCs w:val="24"/>
        </w:rPr>
        <w:t>) (</w:t>
      </w:r>
      <w:r w:rsidR="004254B3" w:rsidRPr="004254B3">
        <w:rPr>
          <w:i/>
          <w:iCs/>
          <w:sz w:val="24"/>
          <w:szCs w:val="24"/>
        </w:rPr>
        <w:t>Figura 8</w:t>
      </w:r>
      <w:r w:rsidR="004254B3">
        <w:rPr>
          <w:sz w:val="24"/>
          <w:szCs w:val="24"/>
        </w:rPr>
        <w:t>)</w:t>
      </w:r>
      <w:r>
        <w:rPr>
          <w:sz w:val="24"/>
          <w:szCs w:val="24"/>
        </w:rPr>
        <w:t>:</w:t>
      </w:r>
    </w:p>
    <w:p w14:paraId="66AE54E3" w14:textId="69789BD5" w:rsidR="00FE4A3F" w:rsidRDefault="00C70FE2" w:rsidP="00D24556">
      <w:pPr>
        <w:rPr>
          <w:sz w:val="32"/>
          <w:szCs w:val="32"/>
        </w:rPr>
      </w:pPr>
      <w:r w:rsidRPr="00C70FE2">
        <w:rPr>
          <w:noProof/>
          <w:sz w:val="32"/>
          <w:szCs w:val="32"/>
        </w:rPr>
        <w:drawing>
          <wp:anchor distT="0" distB="0" distL="114300" distR="114300" simplePos="0" relativeHeight="251658247" behindDoc="0" locked="0" layoutInCell="1" allowOverlap="1" wp14:anchorId="67226E93" wp14:editId="0878588C">
            <wp:simplePos x="0" y="0"/>
            <wp:positionH relativeFrom="margin">
              <wp:align>center</wp:align>
            </wp:positionH>
            <wp:positionV relativeFrom="paragraph">
              <wp:posOffset>172085</wp:posOffset>
            </wp:positionV>
            <wp:extent cx="2521585" cy="6845300"/>
            <wp:effectExtent l="0" t="0" r="0" b="0"/>
            <wp:wrapSquare wrapText="bothSides"/>
            <wp:docPr id="151368739" name="Elemento grafico 15136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8739"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2521585" cy="6845300"/>
                    </a:xfrm>
                    <a:prstGeom prst="rect">
                      <a:avLst/>
                    </a:prstGeom>
                  </pic:spPr>
                </pic:pic>
              </a:graphicData>
            </a:graphic>
            <wp14:sizeRelH relativeFrom="margin">
              <wp14:pctWidth>0</wp14:pctWidth>
            </wp14:sizeRelH>
            <wp14:sizeRelV relativeFrom="margin">
              <wp14:pctHeight>0</wp14:pctHeight>
            </wp14:sizeRelV>
          </wp:anchor>
        </w:drawing>
      </w:r>
    </w:p>
    <w:p w14:paraId="2E80B6FE" w14:textId="25D4DA1A" w:rsidR="00CD246C" w:rsidRDefault="00CD246C" w:rsidP="00D24556">
      <w:pPr>
        <w:rPr>
          <w:sz w:val="32"/>
          <w:szCs w:val="32"/>
        </w:rPr>
      </w:pPr>
    </w:p>
    <w:p w14:paraId="5D85C273" w14:textId="77777777" w:rsidR="00CD246C" w:rsidRDefault="00CD246C" w:rsidP="00D24556">
      <w:pPr>
        <w:rPr>
          <w:sz w:val="32"/>
          <w:szCs w:val="32"/>
        </w:rPr>
      </w:pPr>
    </w:p>
    <w:p w14:paraId="4F6246BE" w14:textId="77777777" w:rsidR="00C70FE2" w:rsidRDefault="00C70FE2" w:rsidP="00D24556">
      <w:pPr>
        <w:rPr>
          <w:sz w:val="32"/>
          <w:szCs w:val="32"/>
        </w:rPr>
      </w:pPr>
    </w:p>
    <w:p w14:paraId="37870C35" w14:textId="77777777" w:rsidR="00C70FE2" w:rsidRDefault="00C70FE2" w:rsidP="00D24556">
      <w:pPr>
        <w:rPr>
          <w:sz w:val="32"/>
          <w:szCs w:val="32"/>
        </w:rPr>
      </w:pPr>
    </w:p>
    <w:p w14:paraId="47E9BDCC" w14:textId="77777777" w:rsidR="00C70FE2" w:rsidRDefault="00C70FE2" w:rsidP="00D24556">
      <w:pPr>
        <w:rPr>
          <w:sz w:val="32"/>
          <w:szCs w:val="32"/>
        </w:rPr>
      </w:pPr>
    </w:p>
    <w:p w14:paraId="75BC61E3" w14:textId="77777777" w:rsidR="00C70FE2" w:rsidRDefault="00C70FE2" w:rsidP="00D24556">
      <w:pPr>
        <w:rPr>
          <w:sz w:val="32"/>
          <w:szCs w:val="32"/>
        </w:rPr>
      </w:pPr>
    </w:p>
    <w:p w14:paraId="570DA940" w14:textId="77777777" w:rsidR="00C70FE2" w:rsidRDefault="00C70FE2" w:rsidP="00D24556">
      <w:pPr>
        <w:rPr>
          <w:sz w:val="32"/>
          <w:szCs w:val="32"/>
        </w:rPr>
      </w:pPr>
    </w:p>
    <w:p w14:paraId="4DF79C77" w14:textId="77777777" w:rsidR="00C70FE2" w:rsidRDefault="00C70FE2" w:rsidP="00D24556">
      <w:pPr>
        <w:rPr>
          <w:sz w:val="32"/>
          <w:szCs w:val="32"/>
        </w:rPr>
      </w:pPr>
    </w:p>
    <w:p w14:paraId="6EE3DAC4" w14:textId="77777777" w:rsidR="00C70FE2" w:rsidRDefault="00C70FE2" w:rsidP="00D24556">
      <w:pPr>
        <w:rPr>
          <w:sz w:val="32"/>
          <w:szCs w:val="32"/>
        </w:rPr>
      </w:pPr>
    </w:p>
    <w:p w14:paraId="30A4496D" w14:textId="77777777" w:rsidR="00C70FE2" w:rsidRDefault="00C70FE2" w:rsidP="00D24556">
      <w:pPr>
        <w:rPr>
          <w:sz w:val="32"/>
          <w:szCs w:val="32"/>
        </w:rPr>
      </w:pPr>
    </w:p>
    <w:p w14:paraId="398BB5C5" w14:textId="77777777" w:rsidR="00C70FE2" w:rsidRDefault="00C70FE2" w:rsidP="00D24556">
      <w:pPr>
        <w:rPr>
          <w:sz w:val="32"/>
          <w:szCs w:val="32"/>
        </w:rPr>
      </w:pPr>
    </w:p>
    <w:p w14:paraId="1EA88D17" w14:textId="77777777" w:rsidR="00C70FE2" w:rsidRDefault="00C70FE2" w:rsidP="00D24556">
      <w:pPr>
        <w:rPr>
          <w:sz w:val="32"/>
          <w:szCs w:val="32"/>
        </w:rPr>
      </w:pPr>
    </w:p>
    <w:p w14:paraId="0C64F2A1" w14:textId="77777777" w:rsidR="00C70FE2" w:rsidRDefault="00C70FE2" w:rsidP="00D24556">
      <w:pPr>
        <w:rPr>
          <w:sz w:val="32"/>
          <w:szCs w:val="32"/>
        </w:rPr>
      </w:pPr>
    </w:p>
    <w:p w14:paraId="40CD4783" w14:textId="77777777" w:rsidR="00C70FE2" w:rsidRDefault="00C70FE2" w:rsidP="00D24556">
      <w:pPr>
        <w:rPr>
          <w:sz w:val="32"/>
          <w:szCs w:val="32"/>
        </w:rPr>
      </w:pPr>
    </w:p>
    <w:p w14:paraId="2F9E5D51" w14:textId="77777777" w:rsidR="00C70FE2" w:rsidRDefault="00C70FE2" w:rsidP="00D24556">
      <w:pPr>
        <w:rPr>
          <w:sz w:val="32"/>
          <w:szCs w:val="32"/>
        </w:rPr>
      </w:pPr>
    </w:p>
    <w:p w14:paraId="562F791D" w14:textId="77777777" w:rsidR="00C70FE2" w:rsidRDefault="00C70FE2" w:rsidP="00D24556">
      <w:pPr>
        <w:rPr>
          <w:sz w:val="32"/>
          <w:szCs w:val="32"/>
        </w:rPr>
      </w:pPr>
    </w:p>
    <w:p w14:paraId="7B618B0E" w14:textId="77777777" w:rsidR="00C70FE2" w:rsidRDefault="00C70FE2" w:rsidP="00D24556">
      <w:pPr>
        <w:rPr>
          <w:sz w:val="32"/>
          <w:szCs w:val="32"/>
        </w:rPr>
      </w:pPr>
    </w:p>
    <w:p w14:paraId="4A7E604D" w14:textId="77777777" w:rsidR="00C70FE2" w:rsidRDefault="00C70FE2" w:rsidP="00D24556">
      <w:pPr>
        <w:rPr>
          <w:sz w:val="32"/>
          <w:szCs w:val="32"/>
        </w:rPr>
      </w:pPr>
    </w:p>
    <w:p w14:paraId="49546289" w14:textId="2C63925C" w:rsidR="002D74BA" w:rsidRPr="00E33204" w:rsidRDefault="00E33204" w:rsidP="00D24556">
      <w:pPr>
        <w:rPr>
          <w:sz w:val="32"/>
          <w:szCs w:val="32"/>
        </w:rPr>
      </w:pPr>
      <w:r>
        <w:rPr>
          <w:noProof/>
        </w:rPr>
        <mc:AlternateContent>
          <mc:Choice Requires="wps">
            <w:drawing>
              <wp:anchor distT="0" distB="0" distL="114300" distR="114300" simplePos="0" relativeHeight="251658253" behindDoc="0" locked="0" layoutInCell="1" allowOverlap="1" wp14:anchorId="75E87B26" wp14:editId="6ADD2B8A">
                <wp:simplePos x="0" y="0"/>
                <wp:positionH relativeFrom="margin">
                  <wp:align>center</wp:align>
                </wp:positionH>
                <wp:positionV relativeFrom="paragraph">
                  <wp:posOffset>151765</wp:posOffset>
                </wp:positionV>
                <wp:extent cx="2608580" cy="146050"/>
                <wp:effectExtent l="0" t="0" r="1270" b="6350"/>
                <wp:wrapSquare wrapText="bothSides"/>
                <wp:docPr id="93948784" name="Casella di testo 93948784"/>
                <wp:cNvGraphicFramePr/>
                <a:graphic xmlns:a="http://schemas.openxmlformats.org/drawingml/2006/main">
                  <a:graphicData uri="http://schemas.microsoft.com/office/word/2010/wordprocessingShape">
                    <wps:wsp>
                      <wps:cNvSpPr txBox="1"/>
                      <wps:spPr>
                        <a:xfrm>
                          <a:off x="0" y="0"/>
                          <a:ext cx="2608580" cy="146050"/>
                        </a:xfrm>
                        <a:prstGeom prst="rect">
                          <a:avLst/>
                        </a:prstGeom>
                        <a:solidFill>
                          <a:prstClr val="white"/>
                        </a:solidFill>
                        <a:ln>
                          <a:noFill/>
                        </a:ln>
                      </wps:spPr>
                      <wps:txbx>
                        <w:txbxContent>
                          <w:p w14:paraId="0F9B0758" w14:textId="6DC6E9FB" w:rsidR="004254B3" w:rsidRPr="00886773" w:rsidRDefault="004254B3" w:rsidP="004254B3">
                            <w:pPr>
                              <w:pStyle w:val="Didascalia"/>
                              <w:jc w:val="center"/>
                              <w:rPr>
                                <w:noProof/>
                                <w:sz w:val="32"/>
                                <w:szCs w:val="32"/>
                              </w:rPr>
                            </w:pPr>
                            <w:r>
                              <w:t xml:space="preserve">Figura </w:t>
                            </w:r>
                            <w:r w:rsidR="00D06A7B">
                              <w:fldChar w:fldCharType="begin"/>
                            </w:r>
                            <w:r w:rsidR="00D06A7B">
                              <w:instrText xml:space="preserve"> SEQ Figura \* ARABIC </w:instrText>
                            </w:r>
                            <w:r w:rsidR="00D06A7B">
                              <w:fldChar w:fldCharType="separate"/>
                            </w:r>
                            <w:r w:rsidR="00985D48">
                              <w:rPr>
                                <w:noProof/>
                              </w:rPr>
                              <w:t>7</w:t>
                            </w:r>
                            <w:r w:rsidR="00D06A7B">
                              <w:rPr>
                                <w:noProof/>
                              </w:rPr>
                              <w:fldChar w:fldCharType="end"/>
                            </w:r>
                            <w:r>
                              <w:t xml:space="preserve"> UC.5 Visualizzazione risultati (parte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E87B26" id="Casella di testo 93948784" o:spid="_x0000_s1030" type="#_x0000_t202" style="position:absolute;margin-left:0;margin-top:11.95pt;width:205.4pt;height:11.5pt;z-index:251658253;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" stroked="f">
                <v:textbox inset="0,0,0,0">
                  <w:txbxContent>
                    <w:p w14:paraId="0F9B0758" w14:textId="6DC6E9FB" w:rsidR="004254B3" w:rsidRPr="00886773" w:rsidRDefault="004254B3" w:rsidP="004254B3">
                      <w:pPr>
                        <w:pStyle w:val="Didascalia"/>
                        <w:jc w:val="center"/>
                        <w:rPr>
                          <w:noProof/>
                          <w:sz w:val="32"/>
                          <w:szCs w:val="32"/>
                        </w:rPr>
                      </w:pPr>
                      <w:r>
                        <w:t xml:space="preserve">Figura </w:t>
                      </w:r>
                      <w:r w:rsidR="00D06A7B">
                        <w:fldChar w:fldCharType="begin"/>
                      </w:r>
                      <w:r w:rsidR="00D06A7B">
                        <w:instrText xml:space="preserve"> SEQ Figura \* ARABIC </w:instrText>
                      </w:r>
                      <w:r w:rsidR="00D06A7B">
                        <w:fldChar w:fldCharType="separate"/>
                      </w:r>
                      <w:r w:rsidR="00985D48">
                        <w:rPr>
                          <w:noProof/>
                        </w:rPr>
                        <w:t>7</w:t>
                      </w:r>
                      <w:r w:rsidR="00D06A7B">
                        <w:rPr>
                          <w:noProof/>
                        </w:rPr>
                        <w:fldChar w:fldCharType="end"/>
                      </w:r>
                      <w:r>
                        <w:t xml:space="preserve"> UC.5 Visualizzazione risultati (parte 1)</w:t>
                      </w:r>
                    </w:p>
                  </w:txbxContent>
                </v:textbox>
                <w10:wrap type="square" anchorx="margin"/>
              </v:shape>
            </w:pict>
          </mc:Fallback>
        </mc:AlternateContent>
      </w:r>
    </w:p>
    <w:p w14:paraId="69287720" w14:textId="1AD322C1" w:rsidR="002D74BA" w:rsidRDefault="002D74BA" w:rsidP="00D24556">
      <w:pPr>
        <w:rPr>
          <w:sz w:val="24"/>
          <w:szCs w:val="24"/>
        </w:rPr>
      </w:pPr>
      <w:r w:rsidRPr="00456C14">
        <w:rPr>
          <w:noProof/>
          <w:sz w:val="32"/>
          <w:szCs w:val="32"/>
        </w:rPr>
        <w:lastRenderedPageBreak/>
        <w:drawing>
          <wp:anchor distT="0" distB="0" distL="114300" distR="114300" simplePos="0" relativeHeight="251658248" behindDoc="0" locked="0" layoutInCell="1" allowOverlap="1" wp14:anchorId="538680D1" wp14:editId="77605E73">
            <wp:simplePos x="0" y="0"/>
            <wp:positionH relativeFrom="margin">
              <wp:posOffset>1141730</wp:posOffset>
            </wp:positionH>
            <wp:positionV relativeFrom="paragraph">
              <wp:posOffset>7620</wp:posOffset>
            </wp:positionV>
            <wp:extent cx="3303270" cy="8267700"/>
            <wp:effectExtent l="0" t="0" r="0" b="0"/>
            <wp:wrapSquare wrapText="bothSides"/>
            <wp:docPr id="2119305942" name="Elemento grafico 211930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05942"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3303270" cy="8267700"/>
                    </a:xfrm>
                    <a:prstGeom prst="rect">
                      <a:avLst/>
                    </a:prstGeom>
                  </pic:spPr>
                </pic:pic>
              </a:graphicData>
            </a:graphic>
            <wp14:sizeRelH relativeFrom="margin">
              <wp14:pctWidth>0</wp14:pctWidth>
            </wp14:sizeRelH>
            <wp14:sizeRelV relativeFrom="margin">
              <wp14:pctHeight>0</wp14:pctHeight>
            </wp14:sizeRelV>
          </wp:anchor>
        </w:drawing>
      </w:r>
    </w:p>
    <w:p w14:paraId="4B88C5AA" w14:textId="77777777" w:rsidR="002D74BA" w:rsidRDefault="002D74BA" w:rsidP="00D24556">
      <w:pPr>
        <w:rPr>
          <w:sz w:val="24"/>
          <w:szCs w:val="24"/>
        </w:rPr>
      </w:pPr>
    </w:p>
    <w:p w14:paraId="6D661A08" w14:textId="77777777" w:rsidR="002D74BA" w:rsidRDefault="002D74BA" w:rsidP="00D24556">
      <w:pPr>
        <w:rPr>
          <w:sz w:val="24"/>
          <w:szCs w:val="24"/>
        </w:rPr>
      </w:pPr>
    </w:p>
    <w:p w14:paraId="37645221" w14:textId="77777777" w:rsidR="002D74BA" w:rsidRDefault="002D74BA" w:rsidP="00D24556">
      <w:pPr>
        <w:rPr>
          <w:sz w:val="24"/>
          <w:szCs w:val="24"/>
        </w:rPr>
      </w:pPr>
    </w:p>
    <w:p w14:paraId="4F89F4DE" w14:textId="77777777" w:rsidR="002D74BA" w:rsidRDefault="002D74BA" w:rsidP="00D24556">
      <w:pPr>
        <w:rPr>
          <w:sz w:val="24"/>
          <w:szCs w:val="24"/>
        </w:rPr>
      </w:pPr>
    </w:p>
    <w:p w14:paraId="2EA3263C" w14:textId="77777777" w:rsidR="002D74BA" w:rsidRDefault="002D74BA" w:rsidP="00D24556">
      <w:pPr>
        <w:rPr>
          <w:sz w:val="24"/>
          <w:szCs w:val="24"/>
        </w:rPr>
      </w:pPr>
    </w:p>
    <w:p w14:paraId="1970438C" w14:textId="77777777" w:rsidR="002D74BA" w:rsidRDefault="002D74BA" w:rsidP="00D24556">
      <w:pPr>
        <w:rPr>
          <w:sz w:val="24"/>
          <w:szCs w:val="24"/>
        </w:rPr>
      </w:pPr>
    </w:p>
    <w:p w14:paraId="7B295584" w14:textId="77777777" w:rsidR="002D74BA" w:rsidRDefault="002D74BA" w:rsidP="00D24556">
      <w:pPr>
        <w:rPr>
          <w:sz w:val="24"/>
          <w:szCs w:val="24"/>
        </w:rPr>
      </w:pPr>
    </w:p>
    <w:p w14:paraId="4CD15E21" w14:textId="77777777" w:rsidR="002D74BA" w:rsidRDefault="002D74BA" w:rsidP="00D24556">
      <w:pPr>
        <w:rPr>
          <w:sz w:val="24"/>
          <w:szCs w:val="24"/>
        </w:rPr>
      </w:pPr>
    </w:p>
    <w:p w14:paraId="39F54A76" w14:textId="77777777" w:rsidR="002D74BA" w:rsidRDefault="002D74BA" w:rsidP="00D24556">
      <w:pPr>
        <w:rPr>
          <w:sz w:val="24"/>
          <w:szCs w:val="24"/>
        </w:rPr>
      </w:pPr>
    </w:p>
    <w:p w14:paraId="4994D6DC" w14:textId="77777777" w:rsidR="002D74BA" w:rsidRDefault="002D74BA" w:rsidP="00D24556">
      <w:pPr>
        <w:rPr>
          <w:sz w:val="24"/>
          <w:szCs w:val="24"/>
        </w:rPr>
      </w:pPr>
    </w:p>
    <w:p w14:paraId="1C1BE194" w14:textId="52CB4612" w:rsidR="002D74BA" w:rsidRDefault="002D74BA" w:rsidP="00D24556">
      <w:pPr>
        <w:rPr>
          <w:sz w:val="24"/>
          <w:szCs w:val="24"/>
        </w:rPr>
      </w:pPr>
    </w:p>
    <w:p w14:paraId="1653FE60" w14:textId="293389E8" w:rsidR="00C70FE2" w:rsidRDefault="00C70FE2" w:rsidP="00D24556">
      <w:pPr>
        <w:rPr>
          <w:sz w:val="32"/>
          <w:szCs w:val="32"/>
        </w:rPr>
      </w:pPr>
    </w:p>
    <w:p w14:paraId="4BE170DD" w14:textId="77777777" w:rsidR="002D74BA" w:rsidRDefault="002D74BA" w:rsidP="00D24556">
      <w:pPr>
        <w:pStyle w:val="Stile1"/>
        <w:rPr>
          <w:b/>
          <w:bCs/>
          <w:sz w:val="24"/>
          <w:szCs w:val="24"/>
        </w:rPr>
      </w:pPr>
    </w:p>
    <w:p w14:paraId="6306111F" w14:textId="77777777" w:rsidR="002D74BA" w:rsidRDefault="002D74BA" w:rsidP="00D24556">
      <w:pPr>
        <w:pStyle w:val="Stile1"/>
        <w:rPr>
          <w:b/>
          <w:bCs/>
          <w:sz w:val="24"/>
          <w:szCs w:val="24"/>
        </w:rPr>
      </w:pPr>
    </w:p>
    <w:p w14:paraId="73E963DB" w14:textId="77777777" w:rsidR="002D74BA" w:rsidRDefault="002D74BA" w:rsidP="00D24556">
      <w:pPr>
        <w:pStyle w:val="Stile1"/>
        <w:rPr>
          <w:b/>
          <w:bCs/>
          <w:sz w:val="24"/>
          <w:szCs w:val="24"/>
        </w:rPr>
      </w:pPr>
    </w:p>
    <w:p w14:paraId="7136E01B" w14:textId="77777777" w:rsidR="002D74BA" w:rsidRDefault="002D74BA" w:rsidP="00D24556">
      <w:pPr>
        <w:pStyle w:val="Stile1"/>
        <w:rPr>
          <w:b/>
          <w:bCs/>
          <w:sz w:val="24"/>
          <w:szCs w:val="24"/>
        </w:rPr>
      </w:pPr>
    </w:p>
    <w:p w14:paraId="7F62A212" w14:textId="77777777" w:rsidR="002D74BA" w:rsidRDefault="002D74BA" w:rsidP="00D24556">
      <w:pPr>
        <w:pStyle w:val="Stile1"/>
        <w:rPr>
          <w:b/>
          <w:bCs/>
          <w:sz w:val="24"/>
          <w:szCs w:val="24"/>
        </w:rPr>
      </w:pPr>
    </w:p>
    <w:p w14:paraId="69B24951" w14:textId="77777777" w:rsidR="002D74BA" w:rsidRDefault="002D74BA" w:rsidP="00D24556">
      <w:pPr>
        <w:pStyle w:val="Stile1"/>
        <w:rPr>
          <w:b/>
          <w:bCs/>
          <w:sz w:val="24"/>
          <w:szCs w:val="24"/>
        </w:rPr>
      </w:pPr>
    </w:p>
    <w:p w14:paraId="54757314" w14:textId="77777777" w:rsidR="002D74BA" w:rsidRDefault="002D74BA" w:rsidP="00D24556">
      <w:pPr>
        <w:pStyle w:val="Stile1"/>
        <w:rPr>
          <w:b/>
          <w:bCs/>
          <w:sz w:val="24"/>
          <w:szCs w:val="24"/>
        </w:rPr>
      </w:pPr>
    </w:p>
    <w:p w14:paraId="200C9C1E" w14:textId="77777777" w:rsidR="002D74BA" w:rsidRDefault="002D74BA" w:rsidP="00D24556">
      <w:pPr>
        <w:pStyle w:val="Stile1"/>
        <w:rPr>
          <w:b/>
          <w:bCs/>
          <w:sz w:val="24"/>
          <w:szCs w:val="24"/>
        </w:rPr>
      </w:pPr>
    </w:p>
    <w:p w14:paraId="5C6B4871" w14:textId="370D7A32" w:rsidR="002D74BA" w:rsidRDefault="002D74BA" w:rsidP="00D24556">
      <w:pPr>
        <w:pStyle w:val="Stile1"/>
        <w:rPr>
          <w:b/>
          <w:bCs/>
          <w:sz w:val="24"/>
          <w:szCs w:val="24"/>
        </w:rPr>
      </w:pPr>
    </w:p>
    <w:p w14:paraId="6F9CCA63" w14:textId="77777777" w:rsidR="002D74BA" w:rsidRDefault="002D74BA" w:rsidP="00D24556">
      <w:pPr>
        <w:pStyle w:val="Stile1"/>
        <w:rPr>
          <w:b/>
          <w:bCs/>
          <w:sz w:val="24"/>
          <w:szCs w:val="24"/>
        </w:rPr>
      </w:pPr>
    </w:p>
    <w:p w14:paraId="2DA3ED37" w14:textId="77777777" w:rsidR="002D74BA" w:rsidRDefault="002D74BA" w:rsidP="00D24556">
      <w:pPr>
        <w:pStyle w:val="Stile1"/>
        <w:rPr>
          <w:b/>
          <w:bCs/>
          <w:sz w:val="24"/>
          <w:szCs w:val="24"/>
        </w:rPr>
      </w:pPr>
    </w:p>
    <w:p w14:paraId="41E7FA38" w14:textId="77777777" w:rsidR="002D74BA" w:rsidRDefault="002D74BA" w:rsidP="00D24556">
      <w:pPr>
        <w:pStyle w:val="Stile1"/>
        <w:rPr>
          <w:b/>
          <w:bCs/>
          <w:sz w:val="24"/>
          <w:szCs w:val="24"/>
        </w:rPr>
      </w:pPr>
    </w:p>
    <w:p w14:paraId="22DF9F4C" w14:textId="3DD5692B" w:rsidR="002D74BA" w:rsidRDefault="002D74BA" w:rsidP="00D24556">
      <w:pPr>
        <w:pStyle w:val="Stile1"/>
        <w:rPr>
          <w:b/>
          <w:bCs/>
          <w:sz w:val="24"/>
          <w:szCs w:val="24"/>
        </w:rPr>
      </w:pPr>
    </w:p>
    <w:p w14:paraId="25E89959" w14:textId="69E3DA92" w:rsidR="002D74BA" w:rsidRDefault="002D74BA" w:rsidP="00D24556">
      <w:pPr>
        <w:pStyle w:val="Stile1"/>
        <w:rPr>
          <w:b/>
          <w:bCs/>
          <w:sz w:val="24"/>
          <w:szCs w:val="24"/>
        </w:rPr>
      </w:pPr>
    </w:p>
    <w:p w14:paraId="0693023F" w14:textId="77777777" w:rsidR="00E33204" w:rsidRDefault="00E33204" w:rsidP="00D24556">
      <w:pPr>
        <w:pStyle w:val="Stile1"/>
        <w:rPr>
          <w:b/>
          <w:bCs/>
          <w:sz w:val="24"/>
          <w:szCs w:val="24"/>
        </w:rPr>
      </w:pPr>
    </w:p>
    <w:p w14:paraId="799402EE" w14:textId="6A48D151" w:rsidR="002D74BA" w:rsidRDefault="002D74BA" w:rsidP="00D24556">
      <w:pPr>
        <w:pStyle w:val="Stile1"/>
        <w:rPr>
          <w:b/>
          <w:bCs/>
          <w:sz w:val="24"/>
          <w:szCs w:val="24"/>
        </w:rPr>
      </w:pPr>
      <w:r>
        <w:rPr>
          <w:noProof/>
        </w:rPr>
        <mc:AlternateContent>
          <mc:Choice Requires="wps">
            <w:drawing>
              <wp:anchor distT="0" distB="0" distL="114300" distR="114300" simplePos="0" relativeHeight="251658241" behindDoc="0" locked="0" layoutInCell="1" allowOverlap="1" wp14:anchorId="09BB9E56" wp14:editId="7C540327">
                <wp:simplePos x="0" y="0"/>
                <wp:positionH relativeFrom="margin">
                  <wp:align>center</wp:align>
                </wp:positionH>
                <wp:positionV relativeFrom="paragraph">
                  <wp:posOffset>1905</wp:posOffset>
                </wp:positionV>
                <wp:extent cx="3625215" cy="146050"/>
                <wp:effectExtent l="0" t="0" r="13335" b="6350"/>
                <wp:wrapSquare wrapText="bothSides"/>
                <wp:docPr id="1607466807" name="Casella di testo 1607466807"/>
                <wp:cNvGraphicFramePr/>
                <a:graphic xmlns:a="http://schemas.openxmlformats.org/drawingml/2006/main">
                  <a:graphicData uri="http://schemas.microsoft.com/office/word/2010/wordprocessingShape">
                    <wps:wsp>
                      <wps:cNvSpPr txBox="1"/>
                      <wps:spPr>
                        <a:xfrm>
                          <a:off x="0" y="0"/>
                          <a:ext cx="3625215" cy="146050"/>
                        </a:xfrm>
                        <a:prstGeom prst="rect">
                          <a:avLst/>
                        </a:prstGeom>
                        <a:noFill/>
                        <a:ln>
                          <a:noFill/>
                        </a:ln>
                      </wps:spPr>
                      <wps:txbx>
                        <w:txbxContent>
                          <w:p w14:paraId="4DB32D46" w14:textId="2D3B4B61" w:rsidR="004254B3" w:rsidRPr="005C6F9D" w:rsidRDefault="004254B3" w:rsidP="004254B3">
                            <w:pPr>
                              <w:pStyle w:val="Didascalia"/>
                              <w:jc w:val="center"/>
                              <w:rPr>
                                <w:noProof/>
                                <w:sz w:val="32"/>
                                <w:szCs w:val="32"/>
                              </w:rPr>
                            </w:pPr>
                            <w:r>
                              <w:t xml:space="preserve">Figura </w:t>
                            </w:r>
                            <w:r w:rsidR="00D06A7B">
                              <w:fldChar w:fldCharType="begin"/>
                            </w:r>
                            <w:r w:rsidR="00D06A7B">
                              <w:instrText xml:space="preserve"> SEQ Figura \* ARABIC </w:instrText>
                            </w:r>
                            <w:r w:rsidR="00D06A7B">
                              <w:fldChar w:fldCharType="separate"/>
                            </w:r>
                            <w:r w:rsidR="00985D48">
                              <w:rPr>
                                <w:noProof/>
                              </w:rPr>
                              <w:t>8</w:t>
                            </w:r>
                            <w:r w:rsidR="00D06A7B">
                              <w:rPr>
                                <w:noProof/>
                              </w:rPr>
                              <w:fldChar w:fldCharType="end"/>
                            </w:r>
                            <w:r>
                              <w:t xml:space="preserve"> UC.6 Visualizzazione risultati (parte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B9E56" id="Casella di testo 1607466807" o:spid="_x0000_s1031" type="#_x0000_t202" style="position:absolute;margin-left:0;margin-top:.15pt;width:285.45pt;height:11.5pt;z-index:251658241;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" filled="f" stroked="f">
                <v:textbox inset="0,0,0,0">
                  <w:txbxContent>
                    <w:p w14:paraId="4DB32D46" w14:textId="2D3B4B61" w:rsidR="004254B3" w:rsidRPr="005C6F9D" w:rsidRDefault="004254B3" w:rsidP="004254B3">
                      <w:pPr>
                        <w:pStyle w:val="Didascalia"/>
                        <w:jc w:val="center"/>
                        <w:rPr>
                          <w:noProof/>
                          <w:sz w:val="32"/>
                          <w:szCs w:val="32"/>
                        </w:rPr>
                      </w:pPr>
                      <w:r>
                        <w:t xml:space="preserve">Figura </w:t>
                      </w:r>
                      <w:r w:rsidR="00D06A7B">
                        <w:fldChar w:fldCharType="begin"/>
                      </w:r>
                      <w:r w:rsidR="00D06A7B">
                        <w:instrText xml:space="preserve"> SEQ Figura \* ARABIC </w:instrText>
                      </w:r>
                      <w:r w:rsidR="00D06A7B">
                        <w:fldChar w:fldCharType="separate"/>
                      </w:r>
                      <w:r w:rsidR="00985D48">
                        <w:rPr>
                          <w:noProof/>
                        </w:rPr>
                        <w:t>8</w:t>
                      </w:r>
                      <w:r w:rsidR="00D06A7B">
                        <w:rPr>
                          <w:noProof/>
                        </w:rPr>
                        <w:fldChar w:fldCharType="end"/>
                      </w:r>
                      <w:r>
                        <w:t xml:space="preserve"> UC.6 Visualizzazione risultati (parte 2)</w:t>
                      </w:r>
                    </w:p>
                  </w:txbxContent>
                </v:textbox>
                <w10:wrap type="square" anchorx="margin"/>
              </v:shape>
            </w:pict>
          </mc:Fallback>
        </mc:AlternateContent>
      </w:r>
    </w:p>
    <w:p w14:paraId="1935DEBB" w14:textId="30AC2CD5" w:rsidR="00D24556" w:rsidRDefault="00D24556" w:rsidP="00D24556">
      <w:pPr>
        <w:pStyle w:val="Stile1"/>
        <w:rPr>
          <w:sz w:val="24"/>
          <w:szCs w:val="24"/>
        </w:rPr>
      </w:pPr>
      <w:r w:rsidRPr="00760767">
        <w:rPr>
          <w:b/>
          <w:bCs/>
          <w:sz w:val="24"/>
          <w:szCs w:val="24"/>
        </w:rPr>
        <w:lastRenderedPageBreak/>
        <w:t>Dettagli:</w:t>
      </w:r>
      <w:r>
        <w:rPr>
          <w:b/>
          <w:bCs/>
          <w:sz w:val="24"/>
          <w:szCs w:val="24"/>
        </w:rPr>
        <w:t xml:space="preserve"> </w:t>
      </w:r>
      <w:r w:rsidRPr="001C1010">
        <w:rPr>
          <w:sz w:val="24"/>
          <w:szCs w:val="24"/>
        </w:rPr>
        <w:t>in questo caso d’uso</w:t>
      </w:r>
      <w:r w:rsidR="00A30E3F">
        <w:rPr>
          <w:sz w:val="24"/>
          <w:szCs w:val="24"/>
        </w:rPr>
        <w:t xml:space="preserve"> vari dati vengono mostrati all’utente. Inizialmente vengono visualizzati i </w:t>
      </w:r>
      <w:r w:rsidR="00A641AB">
        <w:rPr>
          <w:sz w:val="24"/>
          <w:szCs w:val="24"/>
        </w:rPr>
        <w:t>parametri</w:t>
      </w:r>
      <w:r w:rsidR="00835484">
        <w:rPr>
          <w:sz w:val="24"/>
          <w:szCs w:val="24"/>
        </w:rPr>
        <w:t>,</w:t>
      </w:r>
      <w:r w:rsidR="00C86893">
        <w:rPr>
          <w:sz w:val="24"/>
          <w:szCs w:val="24"/>
        </w:rPr>
        <w:t xml:space="preserve"> calcolati nella prima parte dell</w:t>
      </w:r>
      <w:r w:rsidR="00835484">
        <w:rPr>
          <w:sz w:val="24"/>
          <w:szCs w:val="24"/>
        </w:rPr>
        <w:t>o use case</w:t>
      </w:r>
      <w:r w:rsidR="00C86893">
        <w:rPr>
          <w:sz w:val="24"/>
          <w:szCs w:val="24"/>
        </w:rPr>
        <w:t xml:space="preserve"> </w:t>
      </w:r>
      <w:r w:rsidR="00835484">
        <w:rPr>
          <w:sz w:val="24"/>
          <w:szCs w:val="24"/>
        </w:rPr>
        <w:t>N</w:t>
      </w:r>
      <w:r w:rsidR="00C86893">
        <w:rPr>
          <w:sz w:val="24"/>
          <w:szCs w:val="24"/>
        </w:rPr>
        <w:t xml:space="preserve">uova </w:t>
      </w:r>
      <w:r w:rsidR="00835484">
        <w:rPr>
          <w:sz w:val="24"/>
          <w:szCs w:val="24"/>
        </w:rPr>
        <w:t>S</w:t>
      </w:r>
      <w:r w:rsidR="00C86893">
        <w:rPr>
          <w:sz w:val="24"/>
          <w:szCs w:val="24"/>
        </w:rPr>
        <w:t>imulazione</w:t>
      </w:r>
      <w:r w:rsidR="00835484">
        <w:rPr>
          <w:sz w:val="24"/>
          <w:szCs w:val="24"/>
        </w:rPr>
        <w:t>,</w:t>
      </w:r>
      <w:r w:rsidR="00C86893">
        <w:rPr>
          <w:sz w:val="24"/>
          <w:szCs w:val="24"/>
        </w:rPr>
        <w:t xml:space="preserve"> per ogni zona omogenea (sia AS-IS che TO-BE)</w:t>
      </w:r>
      <w:r w:rsidR="00835484">
        <w:rPr>
          <w:sz w:val="24"/>
          <w:szCs w:val="24"/>
        </w:rPr>
        <w:t xml:space="preserve">. </w:t>
      </w:r>
      <w:r w:rsidR="00884E7B">
        <w:rPr>
          <w:sz w:val="24"/>
          <w:szCs w:val="24"/>
        </w:rPr>
        <w:t>In</w:t>
      </w:r>
      <w:r w:rsidR="00835484">
        <w:rPr>
          <w:sz w:val="24"/>
          <w:szCs w:val="24"/>
        </w:rPr>
        <w:t xml:space="preserve"> seguito</w:t>
      </w:r>
      <w:r w:rsidR="008D5C41">
        <w:rPr>
          <w:sz w:val="24"/>
          <w:szCs w:val="24"/>
        </w:rPr>
        <w:t>,</w:t>
      </w:r>
      <w:r w:rsidR="00835484">
        <w:rPr>
          <w:sz w:val="24"/>
          <w:szCs w:val="24"/>
        </w:rPr>
        <w:t xml:space="preserve"> </w:t>
      </w:r>
      <w:r w:rsidR="005605C8">
        <w:rPr>
          <w:sz w:val="24"/>
          <w:szCs w:val="24"/>
        </w:rPr>
        <w:t>verranno presentati i dati aggregati per l’impianto</w:t>
      </w:r>
      <w:r w:rsidR="000F5D70">
        <w:rPr>
          <w:sz w:val="24"/>
          <w:szCs w:val="24"/>
        </w:rPr>
        <w:t>, un riepilogo dei dati di investimento scelto</w:t>
      </w:r>
      <w:r w:rsidR="00F82974">
        <w:rPr>
          <w:sz w:val="24"/>
          <w:szCs w:val="24"/>
        </w:rPr>
        <w:t xml:space="preserve"> e </w:t>
      </w:r>
      <w:r w:rsidR="0099392D">
        <w:rPr>
          <w:sz w:val="24"/>
          <w:szCs w:val="24"/>
        </w:rPr>
        <w:t xml:space="preserve">in coda ad essi </w:t>
      </w:r>
      <w:r w:rsidR="00BB217A">
        <w:rPr>
          <w:sz w:val="24"/>
          <w:szCs w:val="24"/>
        </w:rPr>
        <w:t>saranno mostrati</w:t>
      </w:r>
      <w:r w:rsidR="000F5D70">
        <w:rPr>
          <w:sz w:val="24"/>
          <w:szCs w:val="24"/>
        </w:rPr>
        <w:t>,</w:t>
      </w:r>
      <w:r w:rsidR="00BB217A">
        <w:rPr>
          <w:sz w:val="24"/>
          <w:szCs w:val="24"/>
        </w:rPr>
        <w:t xml:space="preserve"> </w:t>
      </w:r>
      <w:r w:rsidR="000F5D70">
        <w:rPr>
          <w:sz w:val="24"/>
          <w:szCs w:val="24"/>
        </w:rPr>
        <w:t>infine,</w:t>
      </w:r>
      <w:r w:rsidR="00BB217A">
        <w:rPr>
          <w:sz w:val="24"/>
          <w:szCs w:val="24"/>
        </w:rPr>
        <w:t xml:space="preserve"> i risultati della seconda parte </w:t>
      </w:r>
      <w:bookmarkStart w:id="12" w:name="_Int_CW9tDs6N"/>
      <w:r w:rsidR="00BB217A">
        <w:rPr>
          <w:sz w:val="24"/>
          <w:szCs w:val="24"/>
        </w:rPr>
        <w:t>dello use</w:t>
      </w:r>
      <w:bookmarkEnd w:id="12"/>
      <w:r w:rsidR="00BB217A">
        <w:rPr>
          <w:sz w:val="24"/>
          <w:szCs w:val="24"/>
        </w:rPr>
        <w:t xml:space="preserve"> case Nuova Simulazione, ovvero</w:t>
      </w:r>
      <w:r w:rsidR="00A27E20">
        <w:rPr>
          <w:sz w:val="24"/>
          <w:szCs w:val="24"/>
        </w:rPr>
        <w:t>:</w:t>
      </w:r>
    </w:p>
    <w:p w14:paraId="30DEE43B" w14:textId="5B8F601F" w:rsidR="00A27E20" w:rsidRDefault="00A27E20" w:rsidP="00E313B0">
      <w:pPr>
        <w:pStyle w:val="Stile1"/>
        <w:numPr>
          <w:ilvl w:val="0"/>
          <w:numId w:val="12"/>
        </w:numPr>
        <w:ind w:left="714" w:hanging="357"/>
        <w:contextualSpacing/>
        <w:rPr>
          <w:sz w:val="24"/>
          <w:szCs w:val="24"/>
        </w:rPr>
      </w:pPr>
      <w:r>
        <w:rPr>
          <w:sz w:val="24"/>
          <w:szCs w:val="24"/>
        </w:rPr>
        <w:t>Analisi di sensitività VAN e TIR</w:t>
      </w:r>
    </w:p>
    <w:p w14:paraId="27DB7820" w14:textId="5D356922" w:rsidR="00A27E20" w:rsidRDefault="00E07814" w:rsidP="00E313B0">
      <w:pPr>
        <w:pStyle w:val="Stile1"/>
        <w:numPr>
          <w:ilvl w:val="0"/>
          <w:numId w:val="12"/>
        </w:numPr>
        <w:ind w:left="714" w:hanging="357"/>
        <w:contextualSpacing/>
        <w:rPr>
          <w:sz w:val="24"/>
          <w:szCs w:val="24"/>
        </w:rPr>
      </w:pPr>
      <w:r>
        <w:rPr>
          <w:sz w:val="24"/>
          <w:szCs w:val="24"/>
        </w:rPr>
        <w:t>Analisi di sensitività Payback time</w:t>
      </w:r>
    </w:p>
    <w:p w14:paraId="0ED74450" w14:textId="581F2BDD" w:rsidR="00E07814" w:rsidRDefault="00DB74A1" w:rsidP="00E313B0">
      <w:pPr>
        <w:pStyle w:val="Stile1"/>
        <w:numPr>
          <w:ilvl w:val="0"/>
          <w:numId w:val="12"/>
        </w:numPr>
        <w:ind w:left="714" w:hanging="357"/>
        <w:contextualSpacing/>
        <w:rPr>
          <w:sz w:val="24"/>
          <w:szCs w:val="24"/>
        </w:rPr>
      </w:pPr>
      <w:r>
        <w:rPr>
          <w:sz w:val="24"/>
          <w:szCs w:val="24"/>
        </w:rPr>
        <w:t>Analisi di sensitività canone minimo</w:t>
      </w:r>
    </w:p>
    <w:p w14:paraId="0E1CFC0E" w14:textId="165AC10E" w:rsidR="00DB74A1" w:rsidRPr="00DB74A1" w:rsidRDefault="00DB74A1" w:rsidP="00E313B0">
      <w:pPr>
        <w:pStyle w:val="Stile1"/>
        <w:numPr>
          <w:ilvl w:val="0"/>
          <w:numId w:val="12"/>
        </w:numPr>
        <w:ind w:left="714" w:hanging="357"/>
        <w:rPr>
          <w:sz w:val="24"/>
          <w:szCs w:val="24"/>
        </w:rPr>
      </w:pPr>
      <w:r>
        <w:rPr>
          <w:sz w:val="24"/>
          <w:szCs w:val="24"/>
        </w:rPr>
        <w:t>Analisi di sensitività canone massimo</w:t>
      </w:r>
    </w:p>
    <w:p w14:paraId="42AE687A" w14:textId="44456B27" w:rsidR="00D24556" w:rsidRPr="00FA7A86" w:rsidRDefault="00D24556" w:rsidP="00D24556">
      <w:pPr>
        <w:pStyle w:val="Stile1"/>
        <w:rPr>
          <w:sz w:val="24"/>
          <w:szCs w:val="24"/>
        </w:rPr>
      </w:pPr>
      <w:r w:rsidRPr="00380C03">
        <w:rPr>
          <w:b/>
          <w:sz w:val="24"/>
          <w:szCs w:val="24"/>
        </w:rPr>
        <w:t>Precondizioni:</w:t>
      </w:r>
      <w:r>
        <w:rPr>
          <w:sz w:val="24"/>
          <w:szCs w:val="24"/>
        </w:rPr>
        <w:t xml:space="preserve"> l’utente si è autenticato nel portale PELL</w:t>
      </w:r>
      <w:r w:rsidR="00DD0965">
        <w:rPr>
          <w:sz w:val="24"/>
          <w:szCs w:val="24"/>
        </w:rPr>
        <w:t>,</w:t>
      </w:r>
      <w:r>
        <w:rPr>
          <w:sz w:val="24"/>
          <w:szCs w:val="24"/>
        </w:rPr>
        <w:t xml:space="preserve"> ha selezionato il modulo SAVE</w:t>
      </w:r>
      <w:r w:rsidR="00DD0965">
        <w:rPr>
          <w:sz w:val="24"/>
          <w:szCs w:val="24"/>
        </w:rPr>
        <w:t xml:space="preserve"> e ha eseguito con successo lo use case Nuova Simulazione</w:t>
      </w:r>
      <w:r>
        <w:rPr>
          <w:sz w:val="24"/>
          <w:szCs w:val="24"/>
        </w:rPr>
        <w:t>.</w:t>
      </w:r>
    </w:p>
    <w:p w14:paraId="37EAE12B" w14:textId="7EAA0A80" w:rsidR="00D24556" w:rsidRDefault="00D24556" w:rsidP="00D24556">
      <w:pPr>
        <w:pStyle w:val="Stile1"/>
        <w:rPr>
          <w:sz w:val="24"/>
          <w:szCs w:val="24"/>
        </w:rPr>
      </w:pPr>
      <w:r w:rsidRPr="001715A1">
        <w:rPr>
          <w:b/>
          <w:bCs/>
          <w:sz w:val="24"/>
          <w:szCs w:val="24"/>
        </w:rPr>
        <w:t>Post</w:t>
      </w:r>
      <w:r>
        <w:rPr>
          <w:b/>
          <w:bCs/>
          <w:sz w:val="24"/>
          <w:szCs w:val="24"/>
        </w:rPr>
        <w:t xml:space="preserve"> </w:t>
      </w:r>
      <w:r w:rsidRPr="001715A1">
        <w:rPr>
          <w:b/>
          <w:bCs/>
          <w:sz w:val="24"/>
          <w:szCs w:val="24"/>
        </w:rPr>
        <w:t>condizioni</w:t>
      </w:r>
      <w:r>
        <w:rPr>
          <w:b/>
          <w:bCs/>
          <w:sz w:val="24"/>
          <w:szCs w:val="24"/>
        </w:rPr>
        <w:t xml:space="preserve">: </w:t>
      </w:r>
      <w:r>
        <w:rPr>
          <w:sz w:val="24"/>
          <w:szCs w:val="24"/>
        </w:rPr>
        <w:t xml:space="preserve">i dati </w:t>
      </w:r>
      <w:r w:rsidR="00CA3D34">
        <w:rPr>
          <w:sz w:val="24"/>
          <w:szCs w:val="24"/>
        </w:rPr>
        <w:t>della simulazione</w:t>
      </w:r>
      <w:r>
        <w:rPr>
          <w:sz w:val="24"/>
          <w:szCs w:val="24"/>
        </w:rPr>
        <w:t xml:space="preserve"> vengono salvati nel database e sono liberamente consultabili dall’utente che li ha </w:t>
      </w:r>
      <w:r w:rsidR="00CA3D34">
        <w:rPr>
          <w:sz w:val="24"/>
          <w:szCs w:val="24"/>
        </w:rPr>
        <w:t>richiesti</w:t>
      </w:r>
      <w:r>
        <w:rPr>
          <w:sz w:val="24"/>
          <w:szCs w:val="24"/>
        </w:rPr>
        <w:t>.</w:t>
      </w:r>
    </w:p>
    <w:p w14:paraId="0DA7D1B9" w14:textId="77777777" w:rsidR="00D24556" w:rsidRDefault="00D24556" w:rsidP="00B977E0">
      <w:pPr>
        <w:pStyle w:val="Stile1"/>
        <w:rPr>
          <w:sz w:val="24"/>
          <w:szCs w:val="24"/>
        </w:rPr>
      </w:pPr>
    </w:p>
    <w:p w14:paraId="2B08748D" w14:textId="77777777" w:rsidR="00FC79BD" w:rsidRDefault="00FC79BD" w:rsidP="00B977E0">
      <w:pPr>
        <w:pStyle w:val="Stile1"/>
        <w:rPr>
          <w:sz w:val="24"/>
          <w:szCs w:val="24"/>
        </w:rPr>
      </w:pPr>
    </w:p>
    <w:p w14:paraId="3D5AD175" w14:textId="77777777" w:rsidR="00FC79BD" w:rsidRDefault="00FC79BD" w:rsidP="00B977E0">
      <w:pPr>
        <w:pStyle w:val="Stile1"/>
        <w:rPr>
          <w:sz w:val="24"/>
          <w:szCs w:val="24"/>
        </w:rPr>
      </w:pPr>
    </w:p>
    <w:p w14:paraId="59B045D9" w14:textId="77777777" w:rsidR="00FC79BD" w:rsidRDefault="00FC79BD" w:rsidP="00B977E0">
      <w:pPr>
        <w:pStyle w:val="Stile1"/>
        <w:rPr>
          <w:sz w:val="24"/>
          <w:szCs w:val="24"/>
        </w:rPr>
      </w:pPr>
    </w:p>
    <w:p w14:paraId="3ED402B3" w14:textId="77777777" w:rsidR="00FC79BD" w:rsidRDefault="00FC79BD" w:rsidP="00B977E0">
      <w:pPr>
        <w:pStyle w:val="Stile1"/>
        <w:rPr>
          <w:sz w:val="24"/>
          <w:szCs w:val="24"/>
        </w:rPr>
      </w:pPr>
    </w:p>
    <w:p w14:paraId="5B6BD322" w14:textId="77777777" w:rsidR="00FC79BD" w:rsidRDefault="00FC79BD" w:rsidP="00B977E0">
      <w:pPr>
        <w:pStyle w:val="Stile1"/>
        <w:rPr>
          <w:sz w:val="24"/>
          <w:szCs w:val="24"/>
        </w:rPr>
      </w:pPr>
    </w:p>
    <w:p w14:paraId="5ECD3BFD" w14:textId="77777777" w:rsidR="00FC79BD" w:rsidRDefault="00FC79BD" w:rsidP="00B977E0">
      <w:pPr>
        <w:pStyle w:val="Stile1"/>
        <w:rPr>
          <w:sz w:val="24"/>
          <w:szCs w:val="24"/>
        </w:rPr>
      </w:pPr>
    </w:p>
    <w:p w14:paraId="0960EC01" w14:textId="77777777" w:rsidR="00FC79BD" w:rsidRDefault="00FC79BD" w:rsidP="00B977E0">
      <w:pPr>
        <w:pStyle w:val="Stile1"/>
        <w:rPr>
          <w:sz w:val="24"/>
          <w:szCs w:val="24"/>
        </w:rPr>
      </w:pPr>
    </w:p>
    <w:p w14:paraId="40302262" w14:textId="77777777" w:rsidR="00FC79BD" w:rsidRDefault="00FC79BD" w:rsidP="00B977E0">
      <w:pPr>
        <w:pStyle w:val="Stile1"/>
        <w:rPr>
          <w:sz w:val="24"/>
          <w:szCs w:val="24"/>
        </w:rPr>
      </w:pPr>
    </w:p>
    <w:p w14:paraId="219C7E94" w14:textId="77777777" w:rsidR="00FC79BD" w:rsidRDefault="00FC79BD" w:rsidP="00B977E0">
      <w:pPr>
        <w:pStyle w:val="Stile1"/>
        <w:rPr>
          <w:sz w:val="24"/>
          <w:szCs w:val="24"/>
        </w:rPr>
      </w:pPr>
    </w:p>
    <w:p w14:paraId="17AEDAD6" w14:textId="77777777" w:rsidR="00FC79BD" w:rsidRDefault="00FC79BD" w:rsidP="00B977E0">
      <w:pPr>
        <w:pStyle w:val="Stile1"/>
        <w:rPr>
          <w:sz w:val="24"/>
          <w:szCs w:val="24"/>
        </w:rPr>
      </w:pPr>
    </w:p>
    <w:p w14:paraId="5CB1F51D" w14:textId="77777777" w:rsidR="00FC79BD" w:rsidRDefault="00FC79BD" w:rsidP="00B977E0">
      <w:pPr>
        <w:pStyle w:val="Stile1"/>
        <w:rPr>
          <w:sz w:val="24"/>
          <w:szCs w:val="24"/>
        </w:rPr>
      </w:pPr>
    </w:p>
    <w:p w14:paraId="7DF19811" w14:textId="77777777" w:rsidR="00FC79BD" w:rsidRDefault="00FC79BD" w:rsidP="00B977E0">
      <w:pPr>
        <w:pStyle w:val="Stile1"/>
        <w:rPr>
          <w:sz w:val="24"/>
          <w:szCs w:val="24"/>
        </w:rPr>
      </w:pPr>
    </w:p>
    <w:p w14:paraId="773F1287" w14:textId="77777777" w:rsidR="00FC79BD" w:rsidRDefault="00FC79BD" w:rsidP="00B977E0">
      <w:pPr>
        <w:pStyle w:val="Stile1"/>
        <w:rPr>
          <w:sz w:val="24"/>
          <w:szCs w:val="24"/>
        </w:rPr>
      </w:pPr>
    </w:p>
    <w:p w14:paraId="6923EBBF" w14:textId="77777777" w:rsidR="00FC79BD" w:rsidRDefault="00FC79BD" w:rsidP="00B977E0">
      <w:pPr>
        <w:pStyle w:val="Stile1"/>
        <w:rPr>
          <w:sz w:val="24"/>
          <w:szCs w:val="24"/>
        </w:rPr>
      </w:pPr>
    </w:p>
    <w:p w14:paraId="1A4BD6C0" w14:textId="77777777" w:rsidR="00FC79BD" w:rsidRDefault="00FC79BD" w:rsidP="00B977E0">
      <w:pPr>
        <w:pStyle w:val="Stile1"/>
        <w:rPr>
          <w:sz w:val="24"/>
          <w:szCs w:val="24"/>
        </w:rPr>
      </w:pPr>
    </w:p>
    <w:p w14:paraId="7597ACC8" w14:textId="77777777" w:rsidR="00FC79BD" w:rsidRDefault="00FC79BD" w:rsidP="00B977E0">
      <w:pPr>
        <w:pStyle w:val="Stile1"/>
        <w:rPr>
          <w:sz w:val="24"/>
          <w:szCs w:val="24"/>
        </w:rPr>
      </w:pPr>
    </w:p>
    <w:p w14:paraId="7E8DADC2" w14:textId="77777777" w:rsidR="00FC79BD" w:rsidRDefault="00FC79BD" w:rsidP="00B977E0">
      <w:pPr>
        <w:pStyle w:val="Stile1"/>
        <w:rPr>
          <w:sz w:val="24"/>
          <w:szCs w:val="24"/>
        </w:rPr>
      </w:pPr>
    </w:p>
    <w:p w14:paraId="0DAE395C" w14:textId="77777777" w:rsidR="00FC79BD" w:rsidRPr="00FC79BD" w:rsidRDefault="00FC79BD" w:rsidP="00B977E0">
      <w:pPr>
        <w:pStyle w:val="Stile1"/>
        <w:rPr>
          <w:sz w:val="24"/>
          <w:szCs w:val="24"/>
        </w:rPr>
      </w:pPr>
    </w:p>
    <w:p w14:paraId="78F50054" w14:textId="2E26171D" w:rsidR="0004619D" w:rsidRDefault="009553B4" w:rsidP="00E313B0">
      <w:pPr>
        <w:pStyle w:val="Stile1"/>
        <w:numPr>
          <w:ilvl w:val="1"/>
          <w:numId w:val="9"/>
        </w:numPr>
        <w:outlineLvl w:val="1"/>
      </w:pPr>
      <w:bookmarkStart w:id="13" w:name="_Toc152253156"/>
      <w:r>
        <w:lastRenderedPageBreak/>
        <w:t>Requisiti funzionali</w:t>
      </w:r>
      <w:bookmarkEnd w:id="13"/>
    </w:p>
    <w:p w14:paraId="548631FE" w14:textId="77777777" w:rsidR="002F3F5A" w:rsidRDefault="002F3F5A" w:rsidP="009F76AA">
      <w:pPr>
        <w:pStyle w:val="Stile1"/>
        <w:rPr>
          <w:sz w:val="24"/>
          <w:szCs w:val="24"/>
        </w:rPr>
      </w:pPr>
    </w:p>
    <w:p w14:paraId="5F2B2E03" w14:textId="384ED059" w:rsidR="002F3F5A" w:rsidRDefault="00A3318F" w:rsidP="009F76AA">
      <w:pPr>
        <w:pStyle w:val="Stile1"/>
        <w:rPr>
          <w:sz w:val="24"/>
          <w:szCs w:val="24"/>
        </w:rPr>
      </w:pPr>
      <w:r w:rsidRPr="009F76AA">
        <w:rPr>
          <w:sz w:val="24"/>
          <w:szCs w:val="24"/>
        </w:rPr>
        <w:t xml:space="preserve">Dopo </w:t>
      </w:r>
      <w:r w:rsidR="00807A4F" w:rsidRPr="009F76AA">
        <w:rPr>
          <w:sz w:val="24"/>
          <w:szCs w:val="24"/>
        </w:rPr>
        <w:t>la definizione dei casi</w:t>
      </w:r>
      <w:r w:rsidRPr="009F76AA">
        <w:rPr>
          <w:sz w:val="24"/>
          <w:szCs w:val="24"/>
        </w:rPr>
        <w:t xml:space="preserve"> d’uso</w:t>
      </w:r>
      <w:r w:rsidR="00C17FCB" w:rsidRPr="009F76AA">
        <w:rPr>
          <w:sz w:val="24"/>
          <w:szCs w:val="24"/>
        </w:rPr>
        <w:t xml:space="preserve">, </w:t>
      </w:r>
      <w:r w:rsidR="00B632D6" w:rsidRPr="009F76AA">
        <w:rPr>
          <w:sz w:val="24"/>
          <w:szCs w:val="24"/>
        </w:rPr>
        <w:t xml:space="preserve">riportiamo </w:t>
      </w:r>
      <w:r w:rsidR="00530710" w:rsidRPr="009F76AA">
        <w:rPr>
          <w:sz w:val="24"/>
          <w:szCs w:val="24"/>
        </w:rPr>
        <w:t>tutti i requisiti funzionali</w:t>
      </w:r>
      <w:r w:rsidR="00071515" w:rsidRPr="009F76AA">
        <w:rPr>
          <w:sz w:val="24"/>
          <w:szCs w:val="24"/>
        </w:rPr>
        <w:t xml:space="preserve"> del</w:t>
      </w:r>
      <w:r w:rsidR="00530710" w:rsidRPr="009F76AA">
        <w:rPr>
          <w:sz w:val="24"/>
          <w:szCs w:val="24"/>
        </w:rPr>
        <w:t xml:space="preserve"> modulo SAVE</w:t>
      </w:r>
      <w:r w:rsidR="002F3F5A">
        <w:rPr>
          <w:sz w:val="24"/>
          <w:szCs w:val="24"/>
        </w:rPr>
        <w:t>.</w:t>
      </w:r>
    </w:p>
    <w:p w14:paraId="650EB516" w14:textId="77777777" w:rsidR="002F3F5A" w:rsidRDefault="002F3F5A" w:rsidP="009F76AA">
      <w:pPr>
        <w:pStyle w:val="Stile1"/>
        <w:rPr>
          <w:sz w:val="24"/>
          <w:szCs w:val="24"/>
        </w:rPr>
      </w:pPr>
    </w:p>
    <w:p w14:paraId="6994725B" w14:textId="358013EB" w:rsidR="00E94640" w:rsidRPr="00E811E3" w:rsidRDefault="008B2407" w:rsidP="00E94640">
      <w:pPr>
        <w:pStyle w:val="Stile1"/>
        <w:rPr>
          <w:b/>
          <w:sz w:val="24"/>
          <w:szCs w:val="24"/>
        </w:rPr>
      </w:pPr>
      <w:r w:rsidRPr="00E811E3">
        <w:rPr>
          <w:b/>
          <w:sz w:val="24"/>
          <w:szCs w:val="24"/>
        </w:rPr>
        <w:t>R.1</w:t>
      </w:r>
      <w:r w:rsidR="00E94640" w:rsidRPr="00E811E3">
        <w:rPr>
          <w:b/>
          <w:sz w:val="24"/>
          <w:szCs w:val="24"/>
        </w:rPr>
        <w:t xml:space="preserve"> Calcolo Importo investimento per zona omogenea</w:t>
      </w:r>
    </w:p>
    <w:p w14:paraId="51BED3C1" w14:textId="015DD099" w:rsidR="001B2887" w:rsidRDefault="001B2887" w:rsidP="001B2887">
      <w:pPr>
        <w:pStyle w:val="Paragrafoelenco"/>
        <w:ind w:left="0"/>
        <w:contextualSpacing w:val="0"/>
        <w:rPr>
          <w:rStyle w:val="Collegamentoipertestuale"/>
          <w:color w:val="auto"/>
          <w:sz w:val="24"/>
          <w:szCs w:val="24"/>
          <w:u w:val="none"/>
        </w:rPr>
      </w:pPr>
      <w:r w:rsidRPr="001B2887">
        <w:rPr>
          <w:rStyle w:val="Collegamentoipertestuale"/>
          <w:i/>
          <w:iCs/>
          <w:color w:val="auto"/>
          <w:sz w:val="24"/>
          <w:szCs w:val="24"/>
          <w:u w:val="none"/>
        </w:rPr>
        <w:t>Descrizione:</w:t>
      </w:r>
      <w:r>
        <w:rPr>
          <w:rStyle w:val="Collegamentoipertestuale"/>
          <w:color w:val="auto"/>
          <w:sz w:val="24"/>
          <w:szCs w:val="24"/>
          <w:u w:val="none"/>
        </w:rPr>
        <w:t xml:space="preserve"> Il modulo SAVE deve essere in grado di calcolare il valore dell’importo dell’investimento in base alla zona omogenea TO-BE scelta dall’utente. </w:t>
      </w:r>
    </w:p>
    <w:p w14:paraId="6AB27A77" w14:textId="77777777" w:rsidR="002F3F5A" w:rsidRDefault="002F3F5A" w:rsidP="001B2887">
      <w:pPr>
        <w:pStyle w:val="Paragrafoelenco"/>
        <w:ind w:left="0"/>
        <w:contextualSpacing w:val="0"/>
        <w:rPr>
          <w:sz w:val="24"/>
          <w:szCs w:val="24"/>
        </w:rPr>
      </w:pPr>
    </w:p>
    <w:p w14:paraId="2CF993E1" w14:textId="3DBE2319" w:rsidR="00E94640" w:rsidRPr="00E811E3" w:rsidRDefault="00E94640" w:rsidP="00E94640">
      <w:pPr>
        <w:pStyle w:val="Stile1"/>
        <w:rPr>
          <w:b/>
          <w:sz w:val="24"/>
          <w:szCs w:val="24"/>
        </w:rPr>
      </w:pPr>
      <w:r w:rsidRPr="00E811E3">
        <w:rPr>
          <w:b/>
          <w:sz w:val="24"/>
          <w:szCs w:val="24"/>
        </w:rPr>
        <w:t>R.2 Calcolo del delta consumo energetico tra zona omogenea AS-IS e TO-BE</w:t>
      </w:r>
    </w:p>
    <w:p w14:paraId="1E681520" w14:textId="675B99BB" w:rsidR="006143C6" w:rsidRDefault="009007A7" w:rsidP="00D129CE">
      <w:pPr>
        <w:pStyle w:val="Paragrafoelenco"/>
        <w:ind w:left="0"/>
        <w:contextualSpacing w:val="0"/>
        <w:rPr>
          <w:rStyle w:val="Collegamentoipertestuale"/>
          <w:color w:val="auto"/>
          <w:sz w:val="24"/>
          <w:szCs w:val="24"/>
          <w:u w:val="none"/>
        </w:rPr>
      </w:pPr>
      <w:r w:rsidRPr="009007A7">
        <w:rPr>
          <w:i/>
          <w:iCs/>
          <w:sz w:val="24"/>
          <w:szCs w:val="24"/>
        </w:rPr>
        <w:t xml:space="preserve">Descrizione: </w:t>
      </w:r>
      <w:r w:rsidR="00D129CE" w:rsidRPr="00CC083D">
        <w:rPr>
          <w:rStyle w:val="Collegamentoipertestuale"/>
          <w:color w:val="auto"/>
          <w:sz w:val="24"/>
          <w:szCs w:val="24"/>
          <w:u w:val="none"/>
        </w:rPr>
        <w:t xml:space="preserve">Il modulo SAVE deve essere in grado di calcolare la differenza tra il consumo energetico della zona omogenea AS-IS scelta </w:t>
      </w:r>
      <w:r w:rsidR="00D129CE">
        <w:rPr>
          <w:rStyle w:val="Collegamentoipertestuale"/>
          <w:color w:val="auto"/>
          <w:sz w:val="24"/>
          <w:szCs w:val="24"/>
          <w:u w:val="none"/>
        </w:rPr>
        <w:t>dall’utente</w:t>
      </w:r>
      <w:r w:rsidR="00D129CE" w:rsidRPr="00CC083D">
        <w:rPr>
          <w:rStyle w:val="Collegamentoipertestuale"/>
          <w:color w:val="auto"/>
          <w:sz w:val="24"/>
          <w:szCs w:val="24"/>
          <w:u w:val="none"/>
        </w:rPr>
        <w:t xml:space="preserve"> e il consumo energetico della zona omogenea TO-BE associata</w:t>
      </w:r>
      <w:r w:rsidR="00D129CE">
        <w:rPr>
          <w:rStyle w:val="Collegamentoipertestuale"/>
          <w:color w:val="auto"/>
          <w:sz w:val="24"/>
          <w:szCs w:val="24"/>
          <w:u w:val="none"/>
        </w:rPr>
        <w:t xml:space="preserve"> ad essa</w:t>
      </w:r>
      <w:r w:rsidR="00D129CE" w:rsidRPr="00CC083D">
        <w:rPr>
          <w:rStyle w:val="Collegamentoipertestuale"/>
          <w:color w:val="auto"/>
          <w:sz w:val="24"/>
          <w:szCs w:val="24"/>
          <w:u w:val="none"/>
        </w:rPr>
        <w:t>.</w:t>
      </w:r>
    </w:p>
    <w:p w14:paraId="18DDA21A" w14:textId="77777777" w:rsidR="002F3F5A" w:rsidRPr="00990327" w:rsidRDefault="002F3F5A" w:rsidP="00D129CE">
      <w:pPr>
        <w:pStyle w:val="Paragrafoelenco"/>
        <w:ind w:left="0"/>
        <w:contextualSpacing w:val="0"/>
        <w:rPr>
          <w:sz w:val="24"/>
          <w:szCs w:val="24"/>
        </w:rPr>
      </w:pPr>
    </w:p>
    <w:p w14:paraId="0959ECFB" w14:textId="4EF4B2C1" w:rsidR="00E94640" w:rsidRPr="00E811E3" w:rsidRDefault="00956EF7" w:rsidP="00E94640">
      <w:pPr>
        <w:pStyle w:val="Stile1"/>
        <w:rPr>
          <w:b/>
          <w:sz w:val="24"/>
          <w:szCs w:val="24"/>
        </w:rPr>
      </w:pPr>
      <w:r w:rsidRPr="00E811E3">
        <w:rPr>
          <w:b/>
          <w:sz w:val="24"/>
          <w:szCs w:val="24"/>
        </w:rPr>
        <w:t>R</w:t>
      </w:r>
      <w:r w:rsidR="00E94640" w:rsidRPr="00E811E3">
        <w:rPr>
          <w:b/>
          <w:sz w:val="24"/>
          <w:szCs w:val="24"/>
        </w:rPr>
        <w:t>.3</w:t>
      </w:r>
      <w:r w:rsidRPr="00E811E3">
        <w:rPr>
          <w:b/>
          <w:sz w:val="24"/>
          <w:szCs w:val="24"/>
        </w:rPr>
        <w:t xml:space="preserve"> </w:t>
      </w:r>
      <w:r w:rsidR="00E94640" w:rsidRPr="00E811E3">
        <w:rPr>
          <w:b/>
          <w:sz w:val="24"/>
          <w:szCs w:val="24"/>
        </w:rPr>
        <w:t>Calcolo del delta spesa energetica tra zona omogenea AS-IS e TO-BE</w:t>
      </w:r>
    </w:p>
    <w:p w14:paraId="6B154561" w14:textId="6981203B" w:rsidR="006143C6" w:rsidRDefault="009007A7" w:rsidP="00D129CE">
      <w:pPr>
        <w:rPr>
          <w:sz w:val="24"/>
          <w:szCs w:val="24"/>
        </w:rPr>
      </w:pPr>
      <w:r w:rsidRPr="009007A7">
        <w:rPr>
          <w:i/>
          <w:iCs/>
          <w:sz w:val="24"/>
          <w:szCs w:val="24"/>
        </w:rPr>
        <w:t xml:space="preserve">Descrizione: </w:t>
      </w:r>
      <w:r w:rsidR="00D129CE" w:rsidRPr="00054F79">
        <w:rPr>
          <w:sz w:val="24"/>
          <w:szCs w:val="24"/>
        </w:rPr>
        <w:t xml:space="preserve">Il modulo SAVE deve essere in grado di calcolare la differenza tra </w:t>
      </w:r>
      <w:r w:rsidR="00D129CE">
        <w:rPr>
          <w:sz w:val="24"/>
          <w:szCs w:val="24"/>
        </w:rPr>
        <w:t>la spesa energetica</w:t>
      </w:r>
      <w:r w:rsidR="00D129CE" w:rsidRPr="00054F79">
        <w:rPr>
          <w:sz w:val="24"/>
          <w:szCs w:val="24"/>
        </w:rPr>
        <w:t xml:space="preserve"> della zona omogenea AS-IS scelta dall’utente e </w:t>
      </w:r>
      <w:r w:rsidR="00D129CE">
        <w:rPr>
          <w:sz w:val="24"/>
          <w:szCs w:val="24"/>
        </w:rPr>
        <w:t>la spesa energetica</w:t>
      </w:r>
      <w:r w:rsidR="00D129CE" w:rsidRPr="00054F79">
        <w:rPr>
          <w:sz w:val="24"/>
          <w:szCs w:val="24"/>
        </w:rPr>
        <w:t xml:space="preserve"> della zona omogenea TO-BE associata ad essa.</w:t>
      </w:r>
    </w:p>
    <w:p w14:paraId="6EA733E6" w14:textId="77777777" w:rsidR="002F3F5A" w:rsidRPr="00E94640" w:rsidRDefault="002F3F5A" w:rsidP="00D129CE">
      <w:pPr>
        <w:rPr>
          <w:sz w:val="24"/>
          <w:szCs w:val="24"/>
        </w:rPr>
      </w:pPr>
    </w:p>
    <w:p w14:paraId="1C24B0E0" w14:textId="55276733" w:rsidR="00E94640" w:rsidRPr="00E811E3" w:rsidRDefault="00956EF7" w:rsidP="00E94640">
      <w:pPr>
        <w:pStyle w:val="Stile1"/>
        <w:rPr>
          <w:b/>
          <w:sz w:val="24"/>
          <w:szCs w:val="24"/>
        </w:rPr>
      </w:pPr>
      <w:r w:rsidRPr="00E811E3">
        <w:rPr>
          <w:b/>
          <w:sz w:val="24"/>
          <w:szCs w:val="24"/>
        </w:rPr>
        <w:t>R.</w:t>
      </w:r>
      <w:r w:rsidR="00E94640" w:rsidRPr="00E811E3">
        <w:rPr>
          <w:b/>
          <w:sz w:val="24"/>
          <w:szCs w:val="24"/>
        </w:rPr>
        <w:t>4</w:t>
      </w:r>
      <w:r w:rsidRPr="00E811E3">
        <w:rPr>
          <w:b/>
          <w:sz w:val="24"/>
          <w:szCs w:val="24"/>
        </w:rPr>
        <w:t xml:space="preserve"> </w:t>
      </w:r>
      <w:r w:rsidR="00E94640" w:rsidRPr="00E811E3">
        <w:rPr>
          <w:b/>
          <w:sz w:val="24"/>
          <w:szCs w:val="24"/>
        </w:rPr>
        <w:t>Calcolo degli incentivi statali</w:t>
      </w:r>
    </w:p>
    <w:p w14:paraId="3CABF723" w14:textId="1DAF0FD5" w:rsidR="006143C6" w:rsidRDefault="009007A7" w:rsidP="00D129CE">
      <w:pPr>
        <w:rPr>
          <w:sz w:val="24"/>
          <w:szCs w:val="24"/>
        </w:rPr>
      </w:pPr>
      <w:r w:rsidRPr="009007A7">
        <w:rPr>
          <w:i/>
          <w:iCs/>
          <w:sz w:val="24"/>
          <w:szCs w:val="24"/>
        </w:rPr>
        <w:t xml:space="preserve">Descrizione: </w:t>
      </w:r>
      <w:r w:rsidR="00D129CE" w:rsidRPr="009D2AF6">
        <w:rPr>
          <w:sz w:val="24"/>
          <w:szCs w:val="24"/>
        </w:rPr>
        <w:t xml:space="preserve">Il modulo SAVE deve essere in grado di calcolare gli incentivi statali per la zona omogenea scelta dall’utente per un numero di </w:t>
      </w:r>
      <w:r w:rsidR="00D129CE" w:rsidRPr="001823B4">
        <w:rPr>
          <w:sz w:val="24"/>
          <w:szCs w:val="24"/>
        </w:rPr>
        <w:t>anni</w:t>
      </w:r>
      <w:r w:rsidR="00D129CE" w:rsidRPr="009D2AF6">
        <w:rPr>
          <w:sz w:val="24"/>
          <w:szCs w:val="24"/>
        </w:rPr>
        <w:t xml:space="preserve"> pari alla durata degli incentivi specifica dell’investimento.</w:t>
      </w:r>
    </w:p>
    <w:p w14:paraId="15D1DE40" w14:textId="77777777" w:rsidR="002F3F5A" w:rsidRPr="00E94640" w:rsidRDefault="002F3F5A" w:rsidP="00D129CE">
      <w:pPr>
        <w:rPr>
          <w:sz w:val="24"/>
          <w:szCs w:val="24"/>
        </w:rPr>
      </w:pPr>
    </w:p>
    <w:p w14:paraId="46A23753" w14:textId="67C7B682" w:rsidR="00E94640" w:rsidRPr="00E811E3" w:rsidRDefault="00956EF7" w:rsidP="00E94640">
      <w:pPr>
        <w:pStyle w:val="Stile1"/>
        <w:rPr>
          <w:b/>
          <w:sz w:val="24"/>
          <w:szCs w:val="24"/>
        </w:rPr>
      </w:pPr>
      <w:r w:rsidRPr="00E811E3">
        <w:rPr>
          <w:b/>
          <w:sz w:val="24"/>
          <w:szCs w:val="24"/>
        </w:rPr>
        <w:t>R</w:t>
      </w:r>
      <w:r w:rsidR="00E94640" w:rsidRPr="00E811E3">
        <w:rPr>
          <w:b/>
          <w:sz w:val="24"/>
          <w:szCs w:val="24"/>
        </w:rPr>
        <w:t>.5</w:t>
      </w:r>
      <w:r w:rsidRPr="00E811E3">
        <w:rPr>
          <w:b/>
          <w:sz w:val="24"/>
          <w:szCs w:val="24"/>
        </w:rPr>
        <w:t xml:space="preserve"> </w:t>
      </w:r>
      <w:r w:rsidR="00E94640" w:rsidRPr="00E811E3">
        <w:rPr>
          <w:b/>
          <w:sz w:val="24"/>
          <w:szCs w:val="24"/>
        </w:rPr>
        <w:t>Calcolo dei costi di manutenzione</w:t>
      </w:r>
    </w:p>
    <w:p w14:paraId="6D1E46B1" w14:textId="2A1B7588" w:rsidR="006143C6" w:rsidRDefault="009007A7" w:rsidP="00BE6BAD">
      <w:pPr>
        <w:rPr>
          <w:sz w:val="24"/>
          <w:szCs w:val="24"/>
        </w:rPr>
      </w:pPr>
      <w:r w:rsidRPr="009007A7">
        <w:rPr>
          <w:i/>
          <w:iCs/>
          <w:sz w:val="24"/>
          <w:szCs w:val="24"/>
        </w:rPr>
        <w:t xml:space="preserve">Descrizione: </w:t>
      </w:r>
      <w:r w:rsidR="00BE6BAD" w:rsidRPr="00333749">
        <w:rPr>
          <w:sz w:val="24"/>
          <w:szCs w:val="24"/>
        </w:rPr>
        <w:t>Il modulo SAVE deve essere in grado di calcolare i costi di manutenzione per la zona omogenea scelta dall’utente, per tutta la durata dell’ammortamento specifico dell’investimento scelto</w:t>
      </w:r>
      <w:r w:rsidR="00BE6BAD">
        <w:rPr>
          <w:sz w:val="24"/>
          <w:szCs w:val="24"/>
        </w:rPr>
        <w:t>.</w:t>
      </w:r>
    </w:p>
    <w:p w14:paraId="77F33833" w14:textId="77777777" w:rsidR="002F3F5A" w:rsidRPr="00E94640" w:rsidRDefault="002F3F5A" w:rsidP="00BE6BAD">
      <w:pPr>
        <w:rPr>
          <w:sz w:val="24"/>
          <w:szCs w:val="24"/>
        </w:rPr>
      </w:pPr>
    </w:p>
    <w:p w14:paraId="55D08085" w14:textId="2E921F5A" w:rsidR="00E94640" w:rsidRPr="00E811E3" w:rsidRDefault="00956EF7" w:rsidP="00E94640">
      <w:pPr>
        <w:pStyle w:val="Stile1"/>
        <w:rPr>
          <w:b/>
          <w:sz w:val="24"/>
          <w:szCs w:val="24"/>
        </w:rPr>
      </w:pPr>
      <w:r w:rsidRPr="00E811E3">
        <w:rPr>
          <w:b/>
          <w:sz w:val="24"/>
          <w:szCs w:val="24"/>
        </w:rPr>
        <w:t>R</w:t>
      </w:r>
      <w:r w:rsidR="00E94640" w:rsidRPr="00E811E3">
        <w:rPr>
          <w:b/>
          <w:sz w:val="24"/>
          <w:szCs w:val="24"/>
        </w:rPr>
        <w:t>.6</w:t>
      </w:r>
      <w:r w:rsidRPr="00E811E3">
        <w:rPr>
          <w:b/>
          <w:sz w:val="24"/>
          <w:szCs w:val="24"/>
        </w:rPr>
        <w:t xml:space="preserve"> </w:t>
      </w:r>
      <w:r w:rsidR="00E94640" w:rsidRPr="00E811E3">
        <w:rPr>
          <w:b/>
          <w:sz w:val="24"/>
          <w:szCs w:val="24"/>
        </w:rPr>
        <w:t>Calcolo flussi di cassa per zona omogenea</w:t>
      </w:r>
    </w:p>
    <w:p w14:paraId="1F7C737F" w14:textId="6145BE46" w:rsidR="006143C6" w:rsidRDefault="009007A7" w:rsidP="00494817">
      <w:pPr>
        <w:rPr>
          <w:sz w:val="24"/>
          <w:szCs w:val="24"/>
        </w:rPr>
      </w:pPr>
      <w:r w:rsidRPr="009007A7">
        <w:rPr>
          <w:i/>
          <w:iCs/>
          <w:sz w:val="24"/>
          <w:szCs w:val="24"/>
        </w:rPr>
        <w:t xml:space="preserve">Descrizione: </w:t>
      </w:r>
      <w:r w:rsidR="00494817" w:rsidRPr="00B73422">
        <w:rPr>
          <w:sz w:val="24"/>
          <w:szCs w:val="24"/>
        </w:rPr>
        <w:t xml:space="preserve">Il modulo SAVE deve essere in grado di calcolare il vettore dei flussi di cassa per la zona omogenea AS-IS scelta dall’utente, tenendo conto della zona omogenea TO-BE associata. </w:t>
      </w:r>
    </w:p>
    <w:p w14:paraId="06277C84" w14:textId="77777777" w:rsidR="002F3F5A" w:rsidRDefault="002F3F5A" w:rsidP="00494817">
      <w:pPr>
        <w:rPr>
          <w:sz w:val="24"/>
          <w:szCs w:val="24"/>
        </w:rPr>
      </w:pPr>
    </w:p>
    <w:p w14:paraId="24E3C0AB" w14:textId="77777777" w:rsidR="00FD5CE2" w:rsidRPr="00E94640" w:rsidRDefault="00FD5CE2" w:rsidP="00494817">
      <w:pPr>
        <w:rPr>
          <w:sz w:val="24"/>
          <w:szCs w:val="24"/>
        </w:rPr>
      </w:pPr>
    </w:p>
    <w:p w14:paraId="270D4819" w14:textId="57FDE0F2" w:rsidR="00E94640" w:rsidRPr="00E811E3" w:rsidRDefault="00956EF7" w:rsidP="00E94640">
      <w:pPr>
        <w:pStyle w:val="Stile1"/>
        <w:rPr>
          <w:b/>
          <w:sz w:val="24"/>
          <w:szCs w:val="24"/>
        </w:rPr>
      </w:pPr>
      <w:r w:rsidRPr="00E811E3">
        <w:rPr>
          <w:b/>
          <w:sz w:val="24"/>
          <w:szCs w:val="24"/>
        </w:rPr>
        <w:lastRenderedPageBreak/>
        <w:t>R</w:t>
      </w:r>
      <w:r w:rsidR="00E94640" w:rsidRPr="00E811E3">
        <w:rPr>
          <w:b/>
          <w:sz w:val="24"/>
          <w:szCs w:val="24"/>
        </w:rPr>
        <w:t>.7</w:t>
      </w:r>
      <w:r w:rsidRPr="00E811E3">
        <w:rPr>
          <w:b/>
          <w:sz w:val="24"/>
          <w:szCs w:val="24"/>
        </w:rPr>
        <w:t xml:space="preserve"> </w:t>
      </w:r>
      <w:r w:rsidR="00E94640" w:rsidRPr="00E811E3">
        <w:rPr>
          <w:b/>
          <w:sz w:val="24"/>
          <w:szCs w:val="24"/>
        </w:rPr>
        <w:t>Calcolo dei flussi di cassa per impianto</w:t>
      </w:r>
    </w:p>
    <w:p w14:paraId="5BB754B5" w14:textId="64D8BEE1" w:rsidR="006143C6" w:rsidRDefault="009007A7" w:rsidP="00602423">
      <w:pPr>
        <w:rPr>
          <w:sz w:val="24"/>
          <w:szCs w:val="24"/>
        </w:rPr>
      </w:pPr>
      <w:r w:rsidRPr="009007A7">
        <w:rPr>
          <w:i/>
          <w:iCs/>
          <w:sz w:val="24"/>
          <w:szCs w:val="24"/>
        </w:rPr>
        <w:t xml:space="preserve">Descrizione: </w:t>
      </w:r>
      <w:r w:rsidR="00602423" w:rsidRPr="009F4A0E">
        <w:rPr>
          <w:sz w:val="24"/>
          <w:szCs w:val="24"/>
        </w:rPr>
        <w:t>Il modulo SAVE deve essere in grado di calcolare i flussi di cassa per l’intero impianto scelto dall’utente, sommando i flussi di cassa delle singole coppie di zono omogenea che lo compongono.</w:t>
      </w:r>
    </w:p>
    <w:p w14:paraId="468A8636" w14:textId="77777777" w:rsidR="002F3F5A" w:rsidRPr="00E94640" w:rsidRDefault="002F3F5A" w:rsidP="00602423">
      <w:pPr>
        <w:rPr>
          <w:sz w:val="24"/>
          <w:szCs w:val="24"/>
        </w:rPr>
      </w:pPr>
    </w:p>
    <w:p w14:paraId="10C56FD0" w14:textId="06244831" w:rsidR="00E94640" w:rsidRPr="00E811E3" w:rsidRDefault="00956EF7" w:rsidP="00E94640">
      <w:pPr>
        <w:pStyle w:val="Stile1"/>
        <w:rPr>
          <w:b/>
          <w:sz w:val="24"/>
          <w:szCs w:val="24"/>
        </w:rPr>
      </w:pPr>
      <w:r w:rsidRPr="00E811E3">
        <w:rPr>
          <w:b/>
          <w:sz w:val="24"/>
          <w:szCs w:val="24"/>
        </w:rPr>
        <w:t>R</w:t>
      </w:r>
      <w:r w:rsidR="00E94640" w:rsidRPr="00E811E3">
        <w:rPr>
          <w:b/>
          <w:sz w:val="24"/>
          <w:szCs w:val="24"/>
        </w:rPr>
        <w:t>.8</w:t>
      </w:r>
      <w:r w:rsidRPr="00E811E3">
        <w:rPr>
          <w:b/>
          <w:sz w:val="24"/>
          <w:szCs w:val="24"/>
        </w:rPr>
        <w:t xml:space="preserve"> </w:t>
      </w:r>
      <w:r w:rsidR="00E94640" w:rsidRPr="00E811E3">
        <w:rPr>
          <w:b/>
          <w:sz w:val="24"/>
          <w:szCs w:val="24"/>
        </w:rPr>
        <w:t>Calcolo importo investimento per impianto</w:t>
      </w:r>
    </w:p>
    <w:p w14:paraId="21703365" w14:textId="227FA426" w:rsidR="006143C6" w:rsidRDefault="009007A7" w:rsidP="00602423">
      <w:pPr>
        <w:rPr>
          <w:sz w:val="24"/>
          <w:szCs w:val="24"/>
        </w:rPr>
      </w:pPr>
      <w:r w:rsidRPr="009007A7">
        <w:rPr>
          <w:i/>
          <w:iCs/>
          <w:sz w:val="24"/>
          <w:szCs w:val="24"/>
        </w:rPr>
        <w:t xml:space="preserve">Descrizione: </w:t>
      </w:r>
      <w:r w:rsidR="00602423" w:rsidRPr="00C64DFF">
        <w:rPr>
          <w:sz w:val="24"/>
          <w:szCs w:val="24"/>
        </w:rPr>
        <w:t>Il modulo SAVE deve essere in grado di calcolare l’importo dell’investimento necessario per la procedura di ammodernamento dell’intero impianto scelto dall’utente. Questo calcolo aggrega i singoli importi calcolati per ogni coppia di zone omogenea AS-IS/TO-BE.</w:t>
      </w:r>
    </w:p>
    <w:p w14:paraId="30BAEB76" w14:textId="77777777" w:rsidR="002F3F5A" w:rsidRPr="00E94640" w:rsidRDefault="002F3F5A" w:rsidP="00602423">
      <w:pPr>
        <w:rPr>
          <w:sz w:val="24"/>
          <w:szCs w:val="24"/>
        </w:rPr>
      </w:pPr>
    </w:p>
    <w:p w14:paraId="3ED85B3B" w14:textId="36AA0DEF" w:rsidR="00E94640" w:rsidRPr="00E811E3" w:rsidRDefault="00956EF7" w:rsidP="00E94640">
      <w:pPr>
        <w:pStyle w:val="Stile1"/>
        <w:rPr>
          <w:b/>
          <w:sz w:val="24"/>
          <w:szCs w:val="24"/>
        </w:rPr>
      </w:pPr>
      <w:r w:rsidRPr="00E811E3">
        <w:rPr>
          <w:b/>
          <w:sz w:val="24"/>
          <w:szCs w:val="24"/>
        </w:rPr>
        <w:t>R</w:t>
      </w:r>
      <w:r w:rsidR="00E94640" w:rsidRPr="00E811E3">
        <w:rPr>
          <w:b/>
          <w:sz w:val="24"/>
          <w:szCs w:val="24"/>
        </w:rPr>
        <w:t>.9</w:t>
      </w:r>
      <w:r w:rsidRPr="00E811E3">
        <w:rPr>
          <w:b/>
          <w:sz w:val="24"/>
          <w:szCs w:val="24"/>
        </w:rPr>
        <w:t xml:space="preserve"> </w:t>
      </w:r>
      <w:r w:rsidR="00E94640" w:rsidRPr="00E811E3">
        <w:rPr>
          <w:b/>
          <w:sz w:val="24"/>
          <w:szCs w:val="24"/>
        </w:rPr>
        <w:t>Calcolo VAN per impianto</w:t>
      </w:r>
    </w:p>
    <w:p w14:paraId="371AA291" w14:textId="268A0956" w:rsidR="006143C6" w:rsidRDefault="009007A7" w:rsidP="00602423">
      <w:pPr>
        <w:rPr>
          <w:sz w:val="24"/>
          <w:szCs w:val="24"/>
        </w:rPr>
      </w:pPr>
      <w:r w:rsidRPr="009007A7">
        <w:rPr>
          <w:i/>
          <w:iCs/>
          <w:sz w:val="24"/>
          <w:szCs w:val="24"/>
        </w:rPr>
        <w:t xml:space="preserve">Descrizione: </w:t>
      </w:r>
      <w:r w:rsidR="00602423">
        <w:rPr>
          <w:sz w:val="24"/>
          <w:szCs w:val="24"/>
        </w:rPr>
        <w:t>Il modulo SAVE deve essere in grado di calcolare il VAN (Valore Attuale Netto) per l’intero impianto scelto dall’utente.</w:t>
      </w:r>
    </w:p>
    <w:p w14:paraId="1080ACAB" w14:textId="77777777" w:rsidR="002F3F5A" w:rsidRPr="00E94640" w:rsidRDefault="002F3F5A" w:rsidP="00602423">
      <w:pPr>
        <w:rPr>
          <w:sz w:val="24"/>
          <w:szCs w:val="24"/>
        </w:rPr>
      </w:pPr>
    </w:p>
    <w:p w14:paraId="244CC38C" w14:textId="27F81E2F" w:rsidR="00E94640" w:rsidRPr="00E811E3" w:rsidRDefault="00956EF7" w:rsidP="00E94640">
      <w:pPr>
        <w:pStyle w:val="Stile1"/>
        <w:rPr>
          <w:b/>
          <w:sz w:val="24"/>
          <w:szCs w:val="24"/>
        </w:rPr>
      </w:pPr>
      <w:r w:rsidRPr="00E811E3">
        <w:rPr>
          <w:b/>
          <w:sz w:val="24"/>
          <w:szCs w:val="24"/>
        </w:rPr>
        <w:t>R</w:t>
      </w:r>
      <w:r w:rsidR="00E94640" w:rsidRPr="00E811E3">
        <w:rPr>
          <w:b/>
          <w:sz w:val="24"/>
          <w:szCs w:val="24"/>
        </w:rPr>
        <w:t>.10</w:t>
      </w:r>
      <w:r w:rsidRPr="00E811E3">
        <w:rPr>
          <w:b/>
          <w:sz w:val="24"/>
          <w:szCs w:val="24"/>
        </w:rPr>
        <w:t xml:space="preserve"> </w:t>
      </w:r>
      <w:r w:rsidR="00E94640" w:rsidRPr="00E811E3">
        <w:rPr>
          <w:b/>
          <w:sz w:val="24"/>
          <w:szCs w:val="24"/>
        </w:rPr>
        <w:t>Calcolo del TIR per impianto</w:t>
      </w:r>
    </w:p>
    <w:p w14:paraId="41235E6E" w14:textId="10F7FA15" w:rsidR="006143C6" w:rsidRDefault="009007A7" w:rsidP="00262BCC">
      <w:pPr>
        <w:rPr>
          <w:sz w:val="24"/>
          <w:szCs w:val="24"/>
        </w:rPr>
      </w:pPr>
      <w:r w:rsidRPr="009007A7">
        <w:rPr>
          <w:i/>
          <w:iCs/>
          <w:sz w:val="24"/>
          <w:szCs w:val="24"/>
        </w:rPr>
        <w:t xml:space="preserve">Descrizione: </w:t>
      </w:r>
      <w:r w:rsidR="00262BCC" w:rsidRPr="009F3864">
        <w:rPr>
          <w:sz w:val="24"/>
          <w:szCs w:val="24"/>
        </w:rPr>
        <w:t>Il modulo SAVE deve essere in grado di calcolare il TIR (Tasso Interno di Rendimento) per l’impianto scelto dall’utente.</w:t>
      </w:r>
    </w:p>
    <w:p w14:paraId="70B84E80" w14:textId="77777777" w:rsidR="002F3F5A" w:rsidRPr="00E94640" w:rsidRDefault="002F3F5A" w:rsidP="00262BCC">
      <w:pPr>
        <w:rPr>
          <w:sz w:val="24"/>
          <w:szCs w:val="24"/>
        </w:rPr>
      </w:pPr>
    </w:p>
    <w:p w14:paraId="232EBA55" w14:textId="6F61C16B" w:rsidR="00E94640" w:rsidRPr="00E811E3" w:rsidRDefault="00956EF7" w:rsidP="00E94640">
      <w:pPr>
        <w:pStyle w:val="Stile1"/>
        <w:rPr>
          <w:b/>
          <w:sz w:val="24"/>
          <w:szCs w:val="24"/>
        </w:rPr>
      </w:pPr>
      <w:r w:rsidRPr="00E811E3">
        <w:rPr>
          <w:b/>
          <w:sz w:val="24"/>
          <w:szCs w:val="24"/>
        </w:rPr>
        <w:t>R</w:t>
      </w:r>
      <w:r w:rsidR="00E94640" w:rsidRPr="00E811E3">
        <w:rPr>
          <w:b/>
          <w:sz w:val="24"/>
          <w:szCs w:val="24"/>
        </w:rPr>
        <w:t>.11</w:t>
      </w:r>
      <w:r w:rsidRPr="00E811E3">
        <w:rPr>
          <w:b/>
          <w:sz w:val="24"/>
          <w:szCs w:val="24"/>
        </w:rPr>
        <w:t xml:space="preserve"> </w:t>
      </w:r>
      <w:r w:rsidR="00E94640" w:rsidRPr="00E811E3">
        <w:rPr>
          <w:b/>
          <w:sz w:val="24"/>
          <w:szCs w:val="24"/>
        </w:rPr>
        <w:t>Calcolo del Payback Time</w:t>
      </w:r>
    </w:p>
    <w:p w14:paraId="030EC722" w14:textId="0289F5B1" w:rsidR="006143C6" w:rsidRDefault="009007A7" w:rsidP="00262BCC">
      <w:pPr>
        <w:rPr>
          <w:sz w:val="24"/>
          <w:szCs w:val="24"/>
        </w:rPr>
      </w:pPr>
      <w:r w:rsidRPr="009007A7">
        <w:rPr>
          <w:i/>
          <w:iCs/>
          <w:sz w:val="24"/>
          <w:szCs w:val="24"/>
        </w:rPr>
        <w:t xml:space="preserve">Descrizione: </w:t>
      </w:r>
      <w:r w:rsidR="00262BCC" w:rsidRPr="00B2007F">
        <w:rPr>
          <w:sz w:val="24"/>
          <w:szCs w:val="24"/>
        </w:rPr>
        <w:t>Il modulo SAVE deve essere in grado di calcolare il payback time per l’impianto scelto, tenendo conto dei flussi di cassa cumulativi.</w:t>
      </w:r>
    </w:p>
    <w:p w14:paraId="04977EE3" w14:textId="77777777" w:rsidR="00FD5CE2" w:rsidRPr="00E94640" w:rsidRDefault="00FD5CE2" w:rsidP="00262BCC">
      <w:pPr>
        <w:rPr>
          <w:sz w:val="24"/>
          <w:szCs w:val="24"/>
        </w:rPr>
      </w:pPr>
    </w:p>
    <w:p w14:paraId="23809A9D" w14:textId="744239F2" w:rsidR="00E94640" w:rsidRPr="00E811E3" w:rsidRDefault="00956EF7" w:rsidP="00E94640">
      <w:pPr>
        <w:pStyle w:val="Stile1"/>
        <w:rPr>
          <w:b/>
          <w:sz w:val="24"/>
          <w:szCs w:val="24"/>
        </w:rPr>
      </w:pPr>
      <w:r w:rsidRPr="00E811E3">
        <w:rPr>
          <w:b/>
          <w:sz w:val="24"/>
          <w:szCs w:val="24"/>
        </w:rPr>
        <w:t>R</w:t>
      </w:r>
      <w:r w:rsidR="00E94640" w:rsidRPr="00E811E3">
        <w:rPr>
          <w:b/>
          <w:sz w:val="24"/>
          <w:szCs w:val="24"/>
        </w:rPr>
        <w:t>.12</w:t>
      </w:r>
      <w:r w:rsidRPr="00E811E3">
        <w:rPr>
          <w:b/>
          <w:sz w:val="24"/>
          <w:szCs w:val="24"/>
        </w:rPr>
        <w:t xml:space="preserve"> </w:t>
      </w:r>
      <w:r w:rsidR="00E94640" w:rsidRPr="00E811E3">
        <w:rPr>
          <w:b/>
          <w:sz w:val="24"/>
          <w:szCs w:val="24"/>
        </w:rPr>
        <w:t>Calcolo del canone minimo</w:t>
      </w:r>
    </w:p>
    <w:p w14:paraId="16CA2CD0" w14:textId="3798DAF2" w:rsidR="006143C6" w:rsidRDefault="009007A7" w:rsidP="00262BCC">
      <w:pPr>
        <w:rPr>
          <w:sz w:val="24"/>
          <w:szCs w:val="24"/>
        </w:rPr>
      </w:pPr>
      <w:r w:rsidRPr="009007A7">
        <w:rPr>
          <w:i/>
          <w:iCs/>
          <w:sz w:val="24"/>
          <w:szCs w:val="24"/>
        </w:rPr>
        <w:t xml:space="preserve">Descrizione: </w:t>
      </w:r>
      <w:r w:rsidR="00262BCC" w:rsidRPr="00293FB0">
        <w:rPr>
          <w:sz w:val="24"/>
          <w:szCs w:val="24"/>
        </w:rPr>
        <w:t>Il modulo SAVE deve essere in grado di calcolare il canone minimo, in base alla quota da corrispondere al soggetto privato secondo i parametri dell’investimento scelto, per l’impianto selezionato dall’utente.</w:t>
      </w:r>
    </w:p>
    <w:p w14:paraId="003CE79F" w14:textId="77777777" w:rsidR="002F3F5A" w:rsidRPr="00E94640" w:rsidRDefault="002F3F5A" w:rsidP="00262BCC">
      <w:pPr>
        <w:rPr>
          <w:sz w:val="24"/>
          <w:szCs w:val="24"/>
        </w:rPr>
      </w:pPr>
    </w:p>
    <w:p w14:paraId="7B3AE1B1" w14:textId="5A35D6D4" w:rsidR="00E94640" w:rsidRPr="00E811E3" w:rsidRDefault="00956EF7" w:rsidP="00E94640">
      <w:pPr>
        <w:pStyle w:val="Stile1"/>
        <w:rPr>
          <w:b/>
          <w:sz w:val="24"/>
          <w:szCs w:val="24"/>
        </w:rPr>
      </w:pPr>
      <w:r w:rsidRPr="00E811E3">
        <w:rPr>
          <w:b/>
          <w:sz w:val="24"/>
          <w:szCs w:val="24"/>
        </w:rPr>
        <w:t>R</w:t>
      </w:r>
      <w:r w:rsidR="00E94640" w:rsidRPr="00E811E3">
        <w:rPr>
          <w:b/>
          <w:sz w:val="24"/>
          <w:szCs w:val="24"/>
        </w:rPr>
        <w:t>.13</w:t>
      </w:r>
      <w:r w:rsidRPr="00E811E3">
        <w:rPr>
          <w:b/>
          <w:sz w:val="24"/>
          <w:szCs w:val="24"/>
        </w:rPr>
        <w:t xml:space="preserve"> </w:t>
      </w:r>
      <w:r w:rsidR="00E94640" w:rsidRPr="00E811E3">
        <w:rPr>
          <w:b/>
          <w:sz w:val="24"/>
          <w:szCs w:val="24"/>
        </w:rPr>
        <w:t xml:space="preserve">Calcolo del canone </w:t>
      </w:r>
      <w:r w:rsidRPr="00E811E3">
        <w:rPr>
          <w:b/>
          <w:sz w:val="24"/>
          <w:szCs w:val="24"/>
        </w:rPr>
        <w:t>massimo</w:t>
      </w:r>
    </w:p>
    <w:p w14:paraId="7CF83F53" w14:textId="156CD8D7" w:rsidR="006143C6" w:rsidRDefault="009007A7" w:rsidP="00262BCC">
      <w:pPr>
        <w:rPr>
          <w:sz w:val="24"/>
          <w:szCs w:val="24"/>
        </w:rPr>
      </w:pPr>
      <w:r w:rsidRPr="009007A7">
        <w:rPr>
          <w:i/>
          <w:iCs/>
          <w:sz w:val="24"/>
          <w:szCs w:val="24"/>
        </w:rPr>
        <w:t xml:space="preserve">Descrizione: </w:t>
      </w:r>
      <w:r w:rsidR="00262BCC" w:rsidRPr="00293FB0">
        <w:rPr>
          <w:sz w:val="24"/>
          <w:szCs w:val="24"/>
        </w:rPr>
        <w:t xml:space="preserve">Il modulo SAVE deve essere in grado di calcolare il canone </w:t>
      </w:r>
      <w:r w:rsidR="00262BCC">
        <w:rPr>
          <w:sz w:val="24"/>
          <w:szCs w:val="24"/>
        </w:rPr>
        <w:t>massimo</w:t>
      </w:r>
      <w:r w:rsidR="00262BCC" w:rsidRPr="00293FB0">
        <w:rPr>
          <w:sz w:val="24"/>
          <w:szCs w:val="24"/>
        </w:rPr>
        <w:t>, in base alla quota da corrispondere al soggetto privato secondo i parametri dell’investimento scelto, per l’impianto selezionato dall’utente.</w:t>
      </w:r>
    </w:p>
    <w:p w14:paraId="64ACE9B8" w14:textId="77777777" w:rsidR="002F3F5A" w:rsidRDefault="002F3F5A" w:rsidP="00262BCC">
      <w:pPr>
        <w:rPr>
          <w:sz w:val="24"/>
          <w:szCs w:val="24"/>
        </w:rPr>
      </w:pPr>
    </w:p>
    <w:p w14:paraId="5E850125" w14:textId="77777777" w:rsidR="00FD5CE2" w:rsidRPr="00E94640" w:rsidRDefault="00FD5CE2" w:rsidP="00262BCC">
      <w:pPr>
        <w:rPr>
          <w:sz w:val="24"/>
          <w:szCs w:val="24"/>
        </w:rPr>
      </w:pPr>
    </w:p>
    <w:p w14:paraId="1CBE4B29" w14:textId="6642CF8C" w:rsidR="00B977E0" w:rsidRPr="00E811E3" w:rsidRDefault="00956EF7" w:rsidP="00B977E0">
      <w:pPr>
        <w:pStyle w:val="Stile1"/>
        <w:rPr>
          <w:b/>
          <w:sz w:val="24"/>
          <w:szCs w:val="24"/>
        </w:rPr>
      </w:pPr>
      <w:r w:rsidRPr="00E811E3">
        <w:rPr>
          <w:b/>
          <w:sz w:val="24"/>
          <w:szCs w:val="24"/>
        </w:rPr>
        <w:lastRenderedPageBreak/>
        <w:t>R</w:t>
      </w:r>
      <w:r w:rsidR="00E94640" w:rsidRPr="00E811E3">
        <w:rPr>
          <w:b/>
          <w:sz w:val="24"/>
          <w:szCs w:val="24"/>
        </w:rPr>
        <w:t>.14</w:t>
      </w:r>
      <w:r w:rsidRPr="00E811E3">
        <w:rPr>
          <w:b/>
          <w:sz w:val="24"/>
          <w:szCs w:val="24"/>
        </w:rPr>
        <w:t xml:space="preserve"> </w:t>
      </w:r>
      <w:r w:rsidR="00E94640" w:rsidRPr="00E811E3">
        <w:rPr>
          <w:b/>
          <w:sz w:val="24"/>
          <w:szCs w:val="24"/>
        </w:rPr>
        <w:t>Calcolo aggregato dei risultati</w:t>
      </w:r>
    </w:p>
    <w:p w14:paraId="2446855C" w14:textId="31A04532" w:rsidR="00B977E0" w:rsidRDefault="00470551" w:rsidP="00FC79BD">
      <w:pPr>
        <w:rPr>
          <w:sz w:val="24"/>
          <w:szCs w:val="24"/>
        </w:rPr>
      </w:pPr>
      <w:r w:rsidRPr="00470551">
        <w:rPr>
          <w:i/>
          <w:iCs/>
          <w:sz w:val="24"/>
          <w:szCs w:val="24"/>
        </w:rPr>
        <w:t>Descrizione:</w:t>
      </w:r>
      <w:r>
        <w:rPr>
          <w:sz w:val="24"/>
          <w:szCs w:val="24"/>
        </w:rPr>
        <w:t xml:space="preserve"> </w:t>
      </w:r>
      <w:r w:rsidRPr="006A76D7">
        <w:rPr>
          <w:sz w:val="24"/>
          <w:szCs w:val="24"/>
        </w:rPr>
        <w:t>Il modulo SAVE deve essere in grado di aggregare tutti i risultati delle precedenti operazioni, in modo da rispettare il formato atteso per poter essere visualizzato correttamente dall’utente.</w:t>
      </w:r>
    </w:p>
    <w:p w14:paraId="553C5B51" w14:textId="77777777" w:rsidR="00FD5CE2" w:rsidRDefault="00FD5CE2" w:rsidP="00FC79BD">
      <w:pPr>
        <w:rPr>
          <w:sz w:val="24"/>
          <w:szCs w:val="24"/>
        </w:rPr>
      </w:pPr>
    </w:p>
    <w:p w14:paraId="091A8094" w14:textId="77777777" w:rsidR="00FD5CE2" w:rsidRDefault="00FD5CE2" w:rsidP="00FC79BD">
      <w:pPr>
        <w:rPr>
          <w:sz w:val="24"/>
          <w:szCs w:val="24"/>
        </w:rPr>
      </w:pPr>
    </w:p>
    <w:p w14:paraId="5506B842" w14:textId="77777777" w:rsidR="00FD5CE2" w:rsidRDefault="00FD5CE2" w:rsidP="00FC79BD">
      <w:pPr>
        <w:rPr>
          <w:sz w:val="24"/>
          <w:szCs w:val="24"/>
        </w:rPr>
      </w:pPr>
    </w:p>
    <w:p w14:paraId="7F679290" w14:textId="77777777" w:rsidR="00FD5CE2" w:rsidRDefault="00FD5CE2" w:rsidP="00FC79BD">
      <w:pPr>
        <w:rPr>
          <w:sz w:val="24"/>
          <w:szCs w:val="24"/>
        </w:rPr>
      </w:pPr>
    </w:p>
    <w:p w14:paraId="2D1C7F37" w14:textId="77777777" w:rsidR="00FD5CE2" w:rsidRDefault="00FD5CE2" w:rsidP="00FC79BD">
      <w:pPr>
        <w:rPr>
          <w:sz w:val="24"/>
          <w:szCs w:val="24"/>
        </w:rPr>
      </w:pPr>
    </w:p>
    <w:p w14:paraId="50F3E11D" w14:textId="77777777" w:rsidR="00FD5CE2" w:rsidRDefault="00FD5CE2" w:rsidP="00FC79BD">
      <w:pPr>
        <w:rPr>
          <w:sz w:val="24"/>
          <w:szCs w:val="24"/>
        </w:rPr>
      </w:pPr>
    </w:p>
    <w:p w14:paraId="16B4C148" w14:textId="77777777" w:rsidR="00FD5CE2" w:rsidRDefault="00FD5CE2" w:rsidP="00FC79BD">
      <w:pPr>
        <w:rPr>
          <w:sz w:val="24"/>
          <w:szCs w:val="24"/>
        </w:rPr>
      </w:pPr>
    </w:p>
    <w:p w14:paraId="21DEBC70" w14:textId="77777777" w:rsidR="00FD5CE2" w:rsidRDefault="00FD5CE2" w:rsidP="00FC79BD">
      <w:pPr>
        <w:rPr>
          <w:sz w:val="24"/>
          <w:szCs w:val="24"/>
        </w:rPr>
      </w:pPr>
    </w:p>
    <w:p w14:paraId="68CD5B5F" w14:textId="77777777" w:rsidR="00FD5CE2" w:rsidRDefault="00FD5CE2" w:rsidP="00FC79BD">
      <w:pPr>
        <w:rPr>
          <w:sz w:val="24"/>
          <w:szCs w:val="24"/>
        </w:rPr>
      </w:pPr>
    </w:p>
    <w:p w14:paraId="44AADD29" w14:textId="77777777" w:rsidR="00FD5CE2" w:rsidRDefault="00FD5CE2" w:rsidP="00FC79BD">
      <w:pPr>
        <w:rPr>
          <w:sz w:val="24"/>
          <w:szCs w:val="24"/>
        </w:rPr>
      </w:pPr>
    </w:p>
    <w:p w14:paraId="30047AB6" w14:textId="77777777" w:rsidR="00FD5CE2" w:rsidRDefault="00FD5CE2" w:rsidP="00FC79BD">
      <w:pPr>
        <w:rPr>
          <w:sz w:val="24"/>
          <w:szCs w:val="24"/>
        </w:rPr>
      </w:pPr>
    </w:p>
    <w:p w14:paraId="4705B1A3" w14:textId="77777777" w:rsidR="00FD5CE2" w:rsidRDefault="00FD5CE2" w:rsidP="00FC79BD">
      <w:pPr>
        <w:rPr>
          <w:sz w:val="24"/>
          <w:szCs w:val="24"/>
        </w:rPr>
      </w:pPr>
    </w:p>
    <w:p w14:paraId="2C884E03" w14:textId="77777777" w:rsidR="00FD5CE2" w:rsidRDefault="00FD5CE2" w:rsidP="00FC79BD">
      <w:pPr>
        <w:rPr>
          <w:sz w:val="24"/>
          <w:szCs w:val="24"/>
        </w:rPr>
      </w:pPr>
    </w:p>
    <w:p w14:paraId="13115D0E" w14:textId="77777777" w:rsidR="00FD5CE2" w:rsidRDefault="00FD5CE2" w:rsidP="00FC79BD">
      <w:pPr>
        <w:rPr>
          <w:sz w:val="24"/>
          <w:szCs w:val="24"/>
        </w:rPr>
      </w:pPr>
    </w:p>
    <w:p w14:paraId="296A5A40" w14:textId="77777777" w:rsidR="00FD5CE2" w:rsidRDefault="00FD5CE2" w:rsidP="00FC79BD">
      <w:pPr>
        <w:rPr>
          <w:sz w:val="24"/>
          <w:szCs w:val="24"/>
        </w:rPr>
      </w:pPr>
    </w:p>
    <w:p w14:paraId="340A6D8E" w14:textId="77777777" w:rsidR="00FD5CE2" w:rsidRDefault="00FD5CE2" w:rsidP="00FC79BD">
      <w:pPr>
        <w:rPr>
          <w:sz w:val="24"/>
          <w:szCs w:val="24"/>
        </w:rPr>
      </w:pPr>
    </w:p>
    <w:p w14:paraId="0D450276" w14:textId="77777777" w:rsidR="00FD5CE2" w:rsidRDefault="00FD5CE2" w:rsidP="00FC79BD">
      <w:pPr>
        <w:rPr>
          <w:sz w:val="24"/>
          <w:szCs w:val="24"/>
        </w:rPr>
      </w:pPr>
    </w:p>
    <w:p w14:paraId="3BC8BF1D" w14:textId="77777777" w:rsidR="00FD5CE2" w:rsidRDefault="00FD5CE2" w:rsidP="00FC79BD">
      <w:pPr>
        <w:rPr>
          <w:sz w:val="24"/>
          <w:szCs w:val="24"/>
        </w:rPr>
      </w:pPr>
    </w:p>
    <w:p w14:paraId="00F5F985" w14:textId="77777777" w:rsidR="00FD5CE2" w:rsidRDefault="00FD5CE2" w:rsidP="00FC79BD">
      <w:pPr>
        <w:rPr>
          <w:sz w:val="24"/>
          <w:szCs w:val="24"/>
        </w:rPr>
      </w:pPr>
    </w:p>
    <w:p w14:paraId="0EC58F74" w14:textId="77777777" w:rsidR="00FD5CE2" w:rsidRDefault="00FD5CE2" w:rsidP="00FC79BD">
      <w:pPr>
        <w:rPr>
          <w:sz w:val="24"/>
          <w:szCs w:val="24"/>
        </w:rPr>
      </w:pPr>
    </w:p>
    <w:p w14:paraId="1740992C" w14:textId="77777777" w:rsidR="00FD5CE2" w:rsidRDefault="00FD5CE2" w:rsidP="00FC79BD">
      <w:pPr>
        <w:rPr>
          <w:sz w:val="24"/>
          <w:szCs w:val="24"/>
        </w:rPr>
      </w:pPr>
    </w:p>
    <w:p w14:paraId="66F2975D" w14:textId="77777777" w:rsidR="00FD5CE2" w:rsidRDefault="00FD5CE2" w:rsidP="00FC79BD">
      <w:pPr>
        <w:rPr>
          <w:sz w:val="24"/>
          <w:szCs w:val="24"/>
        </w:rPr>
      </w:pPr>
    </w:p>
    <w:p w14:paraId="16AE5B9B" w14:textId="77777777" w:rsidR="00FD5CE2" w:rsidRDefault="00FD5CE2" w:rsidP="00FC79BD">
      <w:pPr>
        <w:rPr>
          <w:sz w:val="24"/>
          <w:szCs w:val="24"/>
        </w:rPr>
      </w:pPr>
    </w:p>
    <w:p w14:paraId="08769B7E" w14:textId="77777777" w:rsidR="00FD5CE2" w:rsidRDefault="00FD5CE2" w:rsidP="00FC79BD">
      <w:pPr>
        <w:rPr>
          <w:sz w:val="24"/>
          <w:szCs w:val="24"/>
        </w:rPr>
      </w:pPr>
    </w:p>
    <w:p w14:paraId="32D2E862" w14:textId="77777777" w:rsidR="00FD5CE2" w:rsidRDefault="00FD5CE2" w:rsidP="00FC79BD">
      <w:pPr>
        <w:rPr>
          <w:sz w:val="24"/>
          <w:szCs w:val="24"/>
        </w:rPr>
      </w:pPr>
    </w:p>
    <w:p w14:paraId="0F2CF6D0" w14:textId="77777777" w:rsidR="00FD5CE2" w:rsidRPr="002F3F5A" w:rsidRDefault="00FD5CE2" w:rsidP="00FC79BD">
      <w:pPr>
        <w:rPr>
          <w:sz w:val="24"/>
          <w:szCs w:val="24"/>
        </w:rPr>
      </w:pPr>
    </w:p>
    <w:p w14:paraId="1DF99D83" w14:textId="3106D535" w:rsidR="007B50F1" w:rsidRPr="00B977E0" w:rsidRDefault="007B50F1" w:rsidP="00E313B0">
      <w:pPr>
        <w:pStyle w:val="Stile1"/>
        <w:numPr>
          <w:ilvl w:val="1"/>
          <w:numId w:val="9"/>
        </w:numPr>
        <w:outlineLvl w:val="1"/>
        <w:rPr>
          <w:sz w:val="36"/>
          <w:szCs w:val="36"/>
        </w:rPr>
      </w:pPr>
      <w:bookmarkStart w:id="14" w:name="_Toc152253157"/>
      <w:r w:rsidRPr="00B977E0">
        <w:lastRenderedPageBreak/>
        <w:t>Pattern architetturale MVC e classi helper</w:t>
      </w:r>
      <w:bookmarkEnd w:id="14"/>
    </w:p>
    <w:p w14:paraId="2E3503A2" w14:textId="48B335A9" w:rsidR="00B977E0" w:rsidRPr="00DB2244" w:rsidRDefault="00B977E0" w:rsidP="00B977E0">
      <w:pPr>
        <w:pStyle w:val="Stile1"/>
        <w:rPr>
          <w:sz w:val="24"/>
          <w:szCs w:val="24"/>
        </w:rPr>
      </w:pPr>
    </w:p>
    <w:p w14:paraId="7BF5FE1F" w14:textId="29F414CD" w:rsidR="00887EC2" w:rsidRDefault="00E96F82" w:rsidP="00D81E20">
      <w:pPr>
        <w:pStyle w:val="Stile1"/>
        <w:rPr>
          <w:sz w:val="24"/>
          <w:szCs w:val="24"/>
        </w:rPr>
      </w:pPr>
      <w:r>
        <w:rPr>
          <w:sz w:val="24"/>
          <w:szCs w:val="24"/>
        </w:rPr>
        <w:t xml:space="preserve">Nell’ambito dello sviluppo e design di questa soluzione software, </w:t>
      </w:r>
      <w:r w:rsidR="002577C3">
        <w:rPr>
          <w:sz w:val="24"/>
          <w:szCs w:val="24"/>
        </w:rPr>
        <w:t xml:space="preserve">si è reso necessario l’utilizzo di una determinata soluzione tecnica che possa rendere </w:t>
      </w:r>
      <w:r w:rsidR="00E71AFC">
        <w:rPr>
          <w:sz w:val="24"/>
          <w:szCs w:val="24"/>
        </w:rPr>
        <w:t xml:space="preserve">fattibile ed efficiente il sistema </w:t>
      </w:r>
      <w:r w:rsidR="002A535E">
        <w:rPr>
          <w:sz w:val="24"/>
          <w:szCs w:val="24"/>
        </w:rPr>
        <w:t>descritto dalle analisi dei r</w:t>
      </w:r>
      <w:r w:rsidR="00887EC2">
        <w:rPr>
          <w:sz w:val="24"/>
          <w:szCs w:val="24"/>
        </w:rPr>
        <w:t>equisiti e Use cases.</w:t>
      </w:r>
    </w:p>
    <w:p w14:paraId="203A458E" w14:textId="1AC1392C" w:rsidR="00116888" w:rsidRDefault="00337809" w:rsidP="00D81E20">
      <w:pPr>
        <w:pStyle w:val="Stile1"/>
        <w:rPr>
          <w:sz w:val="24"/>
          <w:szCs w:val="24"/>
        </w:rPr>
      </w:pPr>
      <w:r>
        <w:rPr>
          <w:sz w:val="24"/>
          <w:szCs w:val="24"/>
        </w:rPr>
        <w:t>In particolare,</w:t>
      </w:r>
      <w:r w:rsidR="00887EC2">
        <w:rPr>
          <w:sz w:val="24"/>
          <w:szCs w:val="24"/>
        </w:rPr>
        <w:t xml:space="preserve"> le applicazioni web fanno</w:t>
      </w:r>
      <w:r w:rsidR="00655FA0">
        <w:rPr>
          <w:sz w:val="24"/>
          <w:szCs w:val="24"/>
        </w:rPr>
        <w:t xml:space="preserve"> uso di una ricorrente soluzione tecnica, che è l’utilizzo d</w:t>
      </w:r>
      <w:r w:rsidR="00C814B6">
        <w:rPr>
          <w:sz w:val="24"/>
          <w:szCs w:val="24"/>
        </w:rPr>
        <w:t>i un pattern architetturale MVC</w:t>
      </w:r>
      <w:r w:rsidR="005F0CF9">
        <w:rPr>
          <w:sz w:val="24"/>
          <w:szCs w:val="24"/>
        </w:rPr>
        <w:t xml:space="preserve">, in modo da </w:t>
      </w:r>
      <w:r w:rsidR="00981B04">
        <w:rPr>
          <w:sz w:val="24"/>
          <w:szCs w:val="24"/>
        </w:rPr>
        <w:t xml:space="preserve">[3] </w:t>
      </w:r>
      <w:r w:rsidR="005F0CF9">
        <w:rPr>
          <w:sz w:val="24"/>
          <w:szCs w:val="24"/>
        </w:rPr>
        <w:t xml:space="preserve">organizzare </w:t>
      </w:r>
      <w:r w:rsidR="00FB29D0">
        <w:rPr>
          <w:sz w:val="24"/>
          <w:szCs w:val="24"/>
        </w:rPr>
        <w:t>e impostare lo schema di base del sistema software</w:t>
      </w:r>
      <w:r w:rsidR="005C1436">
        <w:rPr>
          <w:sz w:val="24"/>
          <w:szCs w:val="24"/>
        </w:rPr>
        <w:t>: l</w:t>
      </w:r>
      <w:r w:rsidR="00116888">
        <w:rPr>
          <w:sz w:val="24"/>
          <w:szCs w:val="24"/>
        </w:rPr>
        <w:t xml:space="preserve">o stesso framework Laravel utilizzato per la scrittura della applicazione è basato </w:t>
      </w:r>
      <w:r w:rsidR="00AC33BA">
        <w:rPr>
          <w:sz w:val="24"/>
          <w:szCs w:val="24"/>
        </w:rPr>
        <w:t>sull’architettura MVC</w:t>
      </w:r>
      <w:r w:rsidR="005C1436">
        <w:rPr>
          <w:sz w:val="24"/>
          <w:szCs w:val="24"/>
        </w:rPr>
        <w:t>.</w:t>
      </w:r>
    </w:p>
    <w:p w14:paraId="04AF03EE" w14:textId="742B63AD" w:rsidR="00FC0151" w:rsidRDefault="005C1436" w:rsidP="00D81E20">
      <w:pPr>
        <w:pStyle w:val="Stile1"/>
        <w:rPr>
          <w:sz w:val="24"/>
          <w:szCs w:val="24"/>
        </w:rPr>
      </w:pPr>
      <w:r>
        <w:rPr>
          <w:sz w:val="24"/>
          <w:szCs w:val="24"/>
        </w:rPr>
        <w:t>Facciamo notare come pattern architetturale e design pattern siano i</w:t>
      </w:r>
      <w:r w:rsidR="003D67A9">
        <w:rPr>
          <w:sz w:val="24"/>
          <w:szCs w:val="24"/>
        </w:rPr>
        <w:t>n</w:t>
      </w:r>
      <w:r>
        <w:rPr>
          <w:sz w:val="24"/>
          <w:szCs w:val="24"/>
        </w:rPr>
        <w:t xml:space="preserve"> realtà due concetti sostanzialmente diversi: mentre il primo</w:t>
      </w:r>
      <w:r w:rsidR="006E6FB5">
        <w:rPr>
          <w:sz w:val="24"/>
          <w:szCs w:val="24"/>
        </w:rPr>
        <w:t xml:space="preserve"> si pone l’obiettivo di dare un</w:t>
      </w:r>
      <w:r w:rsidR="005F2C56">
        <w:rPr>
          <w:sz w:val="24"/>
          <w:szCs w:val="24"/>
        </w:rPr>
        <w:t xml:space="preserve">’organizzazione </w:t>
      </w:r>
      <w:r w:rsidR="00802691">
        <w:rPr>
          <w:sz w:val="24"/>
          <w:szCs w:val="24"/>
        </w:rPr>
        <w:t>alla forma del software prodotto, il secondo</w:t>
      </w:r>
      <w:r w:rsidR="000C32A5">
        <w:rPr>
          <w:sz w:val="24"/>
          <w:szCs w:val="24"/>
        </w:rPr>
        <w:t xml:space="preserve"> è una soluzione progettuale</w:t>
      </w:r>
      <w:r w:rsidR="008C7A9A">
        <w:rPr>
          <w:sz w:val="24"/>
          <w:szCs w:val="24"/>
        </w:rPr>
        <w:t xml:space="preserve"> generale ad un probl</w:t>
      </w:r>
      <w:r w:rsidR="00707D5C">
        <w:rPr>
          <w:sz w:val="24"/>
          <w:szCs w:val="24"/>
        </w:rPr>
        <w:t>ema ricorrente</w:t>
      </w:r>
      <w:r w:rsidR="003D67A9">
        <w:rPr>
          <w:sz w:val="24"/>
          <w:szCs w:val="24"/>
        </w:rPr>
        <w:t>:</w:t>
      </w:r>
      <w:r w:rsidR="00FC0151">
        <w:rPr>
          <w:sz w:val="24"/>
          <w:szCs w:val="24"/>
        </w:rPr>
        <w:t xml:space="preserve"> </w:t>
      </w:r>
      <w:r w:rsidR="003D67A9">
        <w:rPr>
          <w:sz w:val="24"/>
          <w:szCs w:val="24"/>
        </w:rPr>
        <w:t>i</w:t>
      </w:r>
      <w:r w:rsidR="00FC0151">
        <w:rPr>
          <w:sz w:val="24"/>
          <w:szCs w:val="24"/>
        </w:rPr>
        <w:t>l design pattern opera quindi</w:t>
      </w:r>
      <w:r w:rsidR="003F788F">
        <w:rPr>
          <w:sz w:val="24"/>
          <w:szCs w:val="24"/>
        </w:rPr>
        <w:t xml:space="preserve"> ad un </w:t>
      </w:r>
      <w:r w:rsidR="00A83656">
        <w:rPr>
          <w:sz w:val="24"/>
          <w:szCs w:val="24"/>
        </w:rPr>
        <w:t>livello più ristretto e specifico rispetto all’architettura</w:t>
      </w:r>
      <w:r w:rsidR="000A0501">
        <w:rPr>
          <w:sz w:val="24"/>
          <w:szCs w:val="24"/>
        </w:rPr>
        <w:t xml:space="preserve">, che non è </w:t>
      </w:r>
    </w:p>
    <w:p w14:paraId="1709CE21" w14:textId="07C53D6C" w:rsidR="00523A76" w:rsidRDefault="007232BF" w:rsidP="00D81E20">
      <w:pPr>
        <w:pStyle w:val="Stile1"/>
        <w:rPr>
          <w:sz w:val="24"/>
          <w:szCs w:val="24"/>
        </w:rPr>
      </w:pPr>
      <w:r>
        <w:rPr>
          <w:sz w:val="24"/>
          <w:szCs w:val="24"/>
        </w:rPr>
        <w:t>Il pattern architetturale MVC (Model</w:t>
      </w:r>
      <w:r w:rsidR="00022594">
        <w:rPr>
          <w:sz w:val="24"/>
          <w:szCs w:val="24"/>
        </w:rPr>
        <w:t xml:space="preserve"> View Controller</w:t>
      </w:r>
      <w:r>
        <w:rPr>
          <w:sz w:val="24"/>
          <w:szCs w:val="24"/>
        </w:rPr>
        <w:t>)</w:t>
      </w:r>
      <w:r w:rsidR="00E83C69">
        <w:rPr>
          <w:sz w:val="24"/>
          <w:szCs w:val="24"/>
        </w:rPr>
        <w:t xml:space="preserve"> è utilizzato largamente in ambito web, </w:t>
      </w:r>
      <w:r w:rsidR="00865F35">
        <w:rPr>
          <w:sz w:val="24"/>
          <w:szCs w:val="24"/>
        </w:rPr>
        <w:t>poichè</w:t>
      </w:r>
      <w:r w:rsidR="00F25BBA">
        <w:rPr>
          <w:sz w:val="24"/>
          <w:szCs w:val="24"/>
        </w:rPr>
        <w:t xml:space="preserve"> il vantaggio di poter separare </w:t>
      </w:r>
      <w:r w:rsidR="001E5680">
        <w:rPr>
          <w:sz w:val="24"/>
          <w:szCs w:val="24"/>
        </w:rPr>
        <w:t>il layer di interfaccia grafica (UI) dalle altre parti del sistema</w:t>
      </w:r>
      <w:r w:rsidR="00FB141C">
        <w:rPr>
          <w:sz w:val="24"/>
          <w:szCs w:val="24"/>
        </w:rPr>
        <w:t xml:space="preserve">, come </w:t>
      </w:r>
      <w:r w:rsidR="003C7E58">
        <w:rPr>
          <w:sz w:val="24"/>
          <w:szCs w:val="24"/>
        </w:rPr>
        <w:t xml:space="preserve">indicato nella </w:t>
      </w:r>
      <w:r w:rsidR="003C7E58" w:rsidRPr="003C7E58">
        <w:rPr>
          <w:i/>
          <w:iCs/>
          <w:sz w:val="24"/>
          <w:szCs w:val="24"/>
        </w:rPr>
        <w:t>Figura 9</w:t>
      </w:r>
      <w:r w:rsidR="001E5680">
        <w:rPr>
          <w:sz w:val="24"/>
          <w:szCs w:val="24"/>
        </w:rPr>
        <w:t>.</w:t>
      </w:r>
    </w:p>
    <w:p w14:paraId="63BCEA99" w14:textId="69432B42" w:rsidR="00CA3436" w:rsidRDefault="00CA3436" w:rsidP="00D81E20">
      <w:pPr>
        <w:pStyle w:val="Stile1"/>
        <w:rPr>
          <w:sz w:val="24"/>
          <w:szCs w:val="24"/>
        </w:rPr>
      </w:pPr>
    </w:p>
    <w:p w14:paraId="72DE0241" w14:textId="0D5128CE" w:rsidR="005A6646" w:rsidRDefault="005A6646" w:rsidP="00D81E20">
      <w:pPr>
        <w:pStyle w:val="Stile1"/>
        <w:rPr>
          <w:sz w:val="24"/>
          <w:szCs w:val="24"/>
        </w:rPr>
      </w:pPr>
      <w:r>
        <w:rPr>
          <w:noProof/>
          <w:sz w:val="24"/>
          <w:szCs w:val="24"/>
        </w:rPr>
        <w:drawing>
          <wp:anchor distT="0" distB="0" distL="114300" distR="114300" simplePos="0" relativeHeight="251658256" behindDoc="0" locked="0" layoutInCell="1" allowOverlap="1" wp14:anchorId="4B168FDA" wp14:editId="2643AFF0">
            <wp:simplePos x="0" y="0"/>
            <wp:positionH relativeFrom="margin">
              <wp:align>center</wp:align>
            </wp:positionH>
            <wp:positionV relativeFrom="paragraph">
              <wp:posOffset>9525</wp:posOffset>
            </wp:positionV>
            <wp:extent cx="3762375" cy="3524250"/>
            <wp:effectExtent l="19050" t="19050" r="28575" b="19050"/>
            <wp:wrapSquare wrapText="bothSides"/>
            <wp:docPr id="1165063575" name="Immagine 116506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2375" cy="35242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4300DBF" w14:textId="77777777" w:rsidR="005A6646" w:rsidRDefault="005A6646" w:rsidP="00D81E20">
      <w:pPr>
        <w:pStyle w:val="Stile1"/>
        <w:rPr>
          <w:sz w:val="24"/>
          <w:szCs w:val="24"/>
        </w:rPr>
      </w:pPr>
    </w:p>
    <w:p w14:paraId="78FF3AC3" w14:textId="77777777" w:rsidR="005A6646" w:rsidRDefault="005A6646" w:rsidP="00D81E20">
      <w:pPr>
        <w:pStyle w:val="Stile1"/>
        <w:rPr>
          <w:sz w:val="24"/>
          <w:szCs w:val="24"/>
        </w:rPr>
      </w:pPr>
    </w:p>
    <w:p w14:paraId="726512EA" w14:textId="77777777" w:rsidR="005A6646" w:rsidRDefault="005A6646" w:rsidP="00D81E20">
      <w:pPr>
        <w:pStyle w:val="Stile1"/>
        <w:rPr>
          <w:sz w:val="24"/>
          <w:szCs w:val="24"/>
        </w:rPr>
      </w:pPr>
    </w:p>
    <w:p w14:paraId="7AFE40A3" w14:textId="77777777" w:rsidR="005A6646" w:rsidRDefault="005A6646" w:rsidP="00D81E20">
      <w:pPr>
        <w:pStyle w:val="Stile1"/>
        <w:rPr>
          <w:sz w:val="24"/>
          <w:szCs w:val="24"/>
        </w:rPr>
      </w:pPr>
    </w:p>
    <w:p w14:paraId="0D05D0B9" w14:textId="77777777" w:rsidR="005A6646" w:rsidRDefault="005A6646" w:rsidP="00D81E20">
      <w:pPr>
        <w:pStyle w:val="Stile1"/>
        <w:rPr>
          <w:sz w:val="24"/>
          <w:szCs w:val="24"/>
        </w:rPr>
      </w:pPr>
    </w:p>
    <w:p w14:paraId="2C4F3F23" w14:textId="77777777" w:rsidR="005A6646" w:rsidRDefault="005A6646" w:rsidP="00D81E20">
      <w:pPr>
        <w:pStyle w:val="Stile1"/>
        <w:rPr>
          <w:sz w:val="24"/>
          <w:szCs w:val="24"/>
        </w:rPr>
      </w:pPr>
    </w:p>
    <w:p w14:paraId="6A5CC6A6" w14:textId="77777777" w:rsidR="005A6646" w:rsidRDefault="005A6646" w:rsidP="00D81E20">
      <w:pPr>
        <w:pStyle w:val="Stile1"/>
        <w:rPr>
          <w:sz w:val="24"/>
          <w:szCs w:val="24"/>
        </w:rPr>
      </w:pPr>
    </w:p>
    <w:p w14:paraId="4DC15598" w14:textId="77777777" w:rsidR="005A6646" w:rsidRDefault="005A6646" w:rsidP="00D81E20">
      <w:pPr>
        <w:pStyle w:val="Stile1"/>
        <w:rPr>
          <w:sz w:val="24"/>
          <w:szCs w:val="24"/>
        </w:rPr>
      </w:pPr>
    </w:p>
    <w:p w14:paraId="750304A7" w14:textId="77777777" w:rsidR="005A6646" w:rsidRDefault="005A6646" w:rsidP="00D81E20">
      <w:pPr>
        <w:pStyle w:val="Stile1"/>
        <w:rPr>
          <w:sz w:val="24"/>
          <w:szCs w:val="24"/>
        </w:rPr>
      </w:pPr>
    </w:p>
    <w:p w14:paraId="38A0674C" w14:textId="77777777" w:rsidR="005A6646" w:rsidRDefault="005A6646" w:rsidP="00D81E20">
      <w:pPr>
        <w:pStyle w:val="Stile1"/>
        <w:rPr>
          <w:sz w:val="24"/>
          <w:szCs w:val="24"/>
        </w:rPr>
      </w:pPr>
    </w:p>
    <w:p w14:paraId="451EAAA9" w14:textId="0739B1DE" w:rsidR="005A6646" w:rsidRDefault="005A6646" w:rsidP="00D81E20">
      <w:pPr>
        <w:pStyle w:val="Stile1"/>
        <w:rPr>
          <w:sz w:val="24"/>
          <w:szCs w:val="24"/>
        </w:rPr>
      </w:pPr>
    </w:p>
    <w:p w14:paraId="5EF8BC55" w14:textId="1A7E53A5" w:rsidR="005A6646" w:rsidRDefault="00E33204" w:rsidP="00D81E20">
      <w:pPr>
        <w:pStyle w:val="Stile1"/>
        <w:rPr>
          <w:sz w:val="24"/>
          <w:szCs w:val="24"/>
        </w:rPr>
      </w:pPr>
      <w:r>
        <w:rPr>
          <w:noProof/>
        </w:rPr>
        <mc:AlternateContent>
          <mc:Choice Requires="wps">
            <w:drawing>
              <wp:anchor distT="0" distB="0" distL="114300" distR="114300" simplePos="0" relativeHeight="251658254" behindDoc="0" locked="0" layoutInCell="1" allowOverlap="1" wp14:anchorId="2C9C5F57" wp14:editId="35D8B8A7">
                <wp:simplePos x="0" y="0"/>
                <wp:positionH relativeFrom="column">
                  <wp:posOffset>1172210</wp:posOffset>
                </wp:positionH>
                <wp:positionV relativeFrom="paragraph">
                  <wp:posOffset>37465</wp:posOffset>
                </wp:positionV>
                <wp:extent cx="3762375" cy="190500"/>
                <wp:effectExtent l="0" t="0" r="9525" b="0"/>
                <wp:wrapSquare wrapText="bothSides"/>
                <wp:docPr id="586034539" name="Casella di testo 586034539"/>
                <wp:cNvGraphicFramePr/>
                <a:graphic xmlns:a="http://schemas.openxmlformats.org/drawingml/2006/main">
                  <a:graphicData uri="http://schemas.microsoft.com/office/word/2010/wordprocessingShape">
                    <wps:wsp>
                      <wps:cNvSpPr txBox="1"/>
                      <wps:spPr>
                        <a:xfrm>
                          <a:off x="0" y="0"/>
                          <a:ext cx="3762375" cy="190500"/>
                        </a:xfrm>
                        <a:prstGeom prst="rect">
                          <a:avLst/>
                        </a:prstGeom>
                        <a:solidFill>
                          <a:prstClr val="white"/>
                        </a:solidFill>
                        <a:ln>
                          <a:noFill/>
                        </a:ln>
                      </wps:spPr>
                      <wps:txbx>
                        <w:txbxContent>
                          <w:p w14:paraId="71F2F017" w14:textId="631EACCF" w:rsidR="004254B3" w:rsidRPr="001B17AE" w:rsidRDefault="004254B3" w:rsidP="004254B3">
                            <w:pPr>
                              <w:pStyle w:val="Didascalia"/>
                              <w:jc w:val="center"/>
                              <w:rPr>
                                <w:noProof/>
                                <w:sz w:val="24"/>
                                <w:szCs w:val="24"/>
                              </w:rPr>
                            </w:pPr>
                            <w:r>
                              <w:t xml:space="preserve">Figura </w:t>
                            </w:r>
                            <w:r w:rsidR="00D06A7B">
                              <w:fldChar w:fldCharType="begin"/>
                            </w:r>
                            <w:r w:rsidR="00D06A7B">
                              <w:instrText xml:space="preserve"> SEQ Figura \* ARABIC </w:instrText>
                            </w:r>
                            <w:r w:rsidR="00D06A7B">
                              <w:fldChar w:fldCharType="separate"/>
                            </w:r>
                            <w:r w:rsidR="00985D48">
                              <w:rPr>
                                <w:noProof/>
                              </w:rPr>
                              <w:t>9</w:t>
                            </w:r>
                            <w:r w:rsidR="00D06A7B">
                              <w:rPr>
                                <w:noProof/>
                              </w:rPr>
                              <w:fldChar w:fldCharType="end"/>
                            </w:r>
                            <w:r>
                              <w:t xml:space="preserve"> Schema pattern MVC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5F57" id="Casella di testo 586034539" o:spid="_x0000_s1032" type="#_x0000_t202" style="position:absolute;margin-left:92.3pt;margin-top:2.95pt;width:296.25pt;height:15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" stroked="f">
                <v:textbox inset="0,0,0,0">
                  <w:txbxContent>
                    <w:p w14:paraId="71F2F017" w14:textId="631EACCF" w:rsidR="004254B3" w:rsidRPr="001B17AE" w:rsidRDefault="004254B3" w:rsidP="004254B3">
                      <w:pPr>
                        <w:pStyle w:val="Didascalia"/>
                        <w:jc w:val="center"/>
                        <w:rPr>
                          <w:noProof/>
                          <w:sz w:val="24"/>
                          <w:szCs w:val="24"/>
                        </w:rPr>
                      </w:pPr>
                      <w:r>
                        <w:t xml:space="preserve">Figura </w:t>
                      </w:r>
                      <w:r w:rsidR="00D06A7B">
                        <w:fldChar w:fldCharType="begin"/>
                      </w:r>
                      <w:r w:rsidR="00D06A7B">
                        <w:instrText xml:space="preserve"> SEQ Figura \* ARABIC </w:instrText>
                      </w:r>
                      <w:r w:rsidR="00D06A7B">
                        <w:fldChar w:fldCharType="separate"/>
                      </w:r>
                      <w:r w:rsidR="00985D48">
                        <w:rPr>
                          <w:noProof/>
                        </w:rPr>
                        <w:t>9</w:t>
                      </w:r>
                      <w:r w:rsidR="00D06A7B">
                        <w:rPr>
                          <w:noProof/>
                        </w:rPr>
                        <w:fldChar w:fldCharType="end"/>
                      </w:r>
                      <w:r>
                        <w:t xml:space="preserve"> Schema pattern MVC</w:t>
                      </w:r>
                    </w:p>
                  </w:txbxContent>
                </v:textbox>
                <w10:wrap type="square"/>
              </v:shape>
            </w:pict>
          </mc:Fallback>
        </mc:AlternateContent>
      </w:r>
    </w:p>
    <w:p w14:paraId="1BF9F0A3" w14:textId="325A947D" w:rsidR="001E5680" w:rsidRDefault="00E341AA" w:rsidP="00D81E20">
      <w:pPr>
        <w:pStyle w:val="Stile1"/>
        <w:rPr>
          <w:sz w:val="24"/>
          <w:szCs w:val="24"/>
        </w:rPr>
      </w:pPr>
      <w:r>
        <w:rPr>
          <w:sz w:val="24"/>
          <w:szCs w:val="24"/>
        </w:rPr>
        <w:t xml:space="preserve">In particolare, come mostrato nella </w:t>
      </w:r>
      <w:r w:rsidRPr="00E341AA">
        <w:rPr>
          <w:i/>
          <w:iCs/>
          <w:sz w:val="24"/>
          <w:szCs w:val="24"/>
        </w:rPr>
        <w:t xml:space="preserve">Figura </w:t>
      </w:r>
      <w:r w:rsidR="005C072A">
        <w:rPr>
          <w:i/>
          <w:iCs/>
          <w:sz w:val="24"/>
          <w:szCs w:val="24"/>
        </w:rPr>
        <w:t>10</w:t>
      </w:r>
      <w:r w:rsidR="001E5680">
        <w:rPr>
          <w:sz w:val="24"/>
          <w:szCs w:val="24"/>
        </w:rPr>
        <w:t>:</w:t>
      </w:r>
    </w:p>
    <w:p w14:paraId="2FE8B0F4" w14:textId="360FAD53" w:rsidR="00CC6BCB" w:rsidRDefault="001E5680" w:rsidP="00E313B0">
      <w:pPr>
        <w:pStyle w:val="Stile1"/>
        <w:numPr>
          <w:ilvl w:val="0"/>
          <w:numId w:val="13"/>
        </w:numPr>
        <w:contextualSpacing/>
        <w:rPr>
          <w:sz w:val="24"/>
          <w:szCs w:val="24"/>
        </w:rPr>
      </w:pPr>
      <w:r>
        <w:rPr>
          <w:sz w:val="24"/>
          <w:szCs w:val="24"/>
        </w:rPr>
        <w:t>Il model contie</w:t>
      </w:r>
      <w:r w:rsidR="00BA0ECC">
        <w:rPr>
          <w:sz w:val="24"/>
          <w:szCs w:val="24"/>
        </w:rPr>
        <w:t xml:space="preserve">ne </w:t>
      </w:r>
      <w:r w:rsidR="003B1437">
        <w:rPr>
          <w:sz w:val="24"/>
          <w:szCs w:val="24"/>
        </w:rPr>
        <w:t xml:space="preserve">le varie classi di </w:t>
      </w:r>
      <w:r w:rsidR="00CC6BCB">
        <w:rPr>
          <w:sz w:val="24"/>
          <w:szCs w:val="24"/>
        </w:rPr>
        <w:t>dati e informazioni, che possono essere recuperati da basi di dati e manipolati</w:t>
      </w:r>
    </w:p>
    <w:p w14:paraId="49747C26" w14:textId="3340A4D7" w:rsidR="00CC6BCB" w:rsidRDefault="00FD2714" w:rsidP="00E313B0">
      <w:pPr>
        <w:pStyle w:val="Stile1"/>
        <w:numPr>
          <w:ilvl w:val="0"/>
          <w:numId w:val="13"/>
        </w:numPr>
        <w:contextualSpacing/>
        <w:rPr>
          <w:sz w:val="24"/>
          <w:szCs w:val="24"/>
        </w:rPr>
      </w:pPr>
      <w:r>
        <w:rPr>
          <w:sz w:val="24"/>
          <w:szCs w:val="24"/>
        </w:rPr>
        <w:lastRenderedPageBreak/>
        <w:t>La view contiene gli oggetti utilizzati</w:t>
      </w:r>
      <w:r w:rsidR="006D399E">
        <w:rPr>
          <w:sz w:val="24"/>
          <w:szCs w:val="24"/>
        </w:rPr>
        <w:t xml:space="preserve"> per </w:t>
      </w:r>
      <w:r w:rsidR="00206D67">
        <w:rPr>
          <w:sz w:val="24"/>
          <w:szCs w:val="24"/>
        </w:rPr>
        <w:t>mostrare l’aspetto</w:t>
      </w:r>
      <w:r w:rsidR="005B1E1C">
        <w:rPr>
          <w:sz w:val="24"/>
          <w:szCs w:val="24"/>
        </w:rPr>
        <w:t xml:space="preserve"> dei dati</w:t>
      </w:r>
      <w:r w:rsidR="00826308">
        <w:rPr>
          <w:sz w:val="24"/>
          <w:szCs w:val="24"/>
        </w:rPr>
        <w:t xml:space="preserve"> proveniente dai model</w:t>
      </w:r>
      <w:r w:rsidR="00205080">
        <w:rPr>
          <w:sz w:val="24"/>
          <w:szCs w:val="24"/>
        </w:rPr>
        <w:t xml:space="preserve"> sull’interfaccia grafica</w:t>
      </w:r>
    </w:p>
    <w:p w14:paraId="600B2B28" w14:textId="56941FC4" w:rsidR="007F0A98" w:rsidRDefault="00205080" w:rsidP="00E313B0">
      <w:pPr>
        <w:pStyle w:val="Stile1"/>
        <w:numPr>
          <w:ilvl w:val="0"/>
          <w:numId w:val="13"/>
        </w:numPr>
        <w:ind w:left="714" w:hanging="357"/>
        <w:contextualSpacing/>
        <w:rPr>
          <w:sz w:val="24"/>
          <w:szCs w:val="24"/>
        </w:rPr>
      </w:pPr>
      <w:r>
        <w:rPr>
          <w:sz w:val="24"/>
          <w:szCs w:val="24"/>
        </w:rPr>
        <w:t xml:space="preserve">Il controller contiene gli oggetti che </w:t>
      </w:r>
      <w:r w:rsidR="002E741D">
        <w:rPr>
          <w:sz w:val="24"/>
          <w:szCs w:val="24"/>
        </w:rPr>
        <w:t>controllano e guidano le interazioni dell’user</w:t>
      </w:r>
      <w:r w:rsidR="00A51F9A">
        <w:rPr>
          <w:sz w:val="24"/>
          <w:szCs w:val="24"/>
        </w:rPr>
        <w:t xml:space="preserve"> </w:t>
      </w:r>
      <w:r w:rsidR="007B7532">
        <w:rPr>
          <w:sz w:val="24"/>
          <w:szCs w:val="24"/>
        </w:rPr>
        <w:t>tra view e model</w:t>
      </w:r>
      <w:r w:rsidR="007F0A98">
        <w:rPr>
          <w:sz w:val="24"/>
          <w:szCs w:val="24"/>
        </w:rPr>
        <w:t>.</w:t>
      </w:r>
    </w:p>
    <w:p w14:paraId="34F35932" w14:textId="756D8F26" w:rsidR="007F0A98" w:rsidRDefault="007F0A98" w:rsidP="00C30434">
      <w:pPr>
        <w:pStyle w:val="Stile1"/>
        <w:ind w:left="720"/>
        <w:rPr>
          <w:sz w:val="24"/>
          <w:szCs w:val="24"/>
        </w:rPr>
      </w:pPr>
      <w:r>
        <w:rPr>
          <w:sz w:val="24"/>
          <w:szCs w:val="24"/>
        </w:rPr>
        <w:t xml:space="preserve">Per la separazione </w:t>
      </w:r>
      <w:r w:rsidR="004F237A">
        <w:rPr>
          <w:sz w:val="24"/>
          <w:szCs w:val="24"/>
        </w:rPr>
        <w:t xml:space="preserve">del Model dalla View viene di solito utilizzato </w:t>
      </w:r>
      <w:r w:rsidR="007B13B4">
        <w:rPr>
          <w:sz w:val="24"/>
          <w:szCs w:val="24"/>
        </w:rPr>
        <w:t xml:space="preserve">l’Observable design pattern, in modo da </w:t>
      </w:r>
      <w:r w:rsidR="005C38A2">
        <w:rPr>
          <w:sz w:val="24"/>
          <w:szCs w:val="24"/>
        </w:rPr>
        <w:t xml:space="preserve">rendere asincrone </w:t>
      </w:r>
      <w:r w:rsidR="00EE23B8">
        <w:rPr>
          <w:sz w:val="24"/>
          <w:szCs w:val="24"/>
        </w:rPr>
        <w:t>e non bloccanti le varie operazioni.</w:t>
      </w:r>
    </w:p>
    <w:p w14:paraId="27EFB824" w14:textId="185C8E07" w:rsidR="004A0EB0" w:rsidRDefault="004A0EB0" w:rsidP="004A0EB0">
      <w:pPr>
        <w:pStyle w:val="Stile1"/>
        <w:rPr>
          <w:sz w:val="24"/>
          <w:szCs w:val="24"/>
        </w:rPr>
      </w:pPr>
      <w:r>
        <w:rPr>
          <w:sz w:val="24"/>
          <w:szCs w:val="24"/>
        </w:rPr>
        <w:t>Alcuni principi di design</w:t>
      </w:r>
    </w:p>
    <w:p w14:paraId="63977242" w14:textId="55DF190F" w:rsidR="004A0EB0" w:rsidRPr="007F0A98" w:rsidRDefault="00053F25" w:rsidP="00E313B0">
      <w:pPr>
        <w:pStyle w:val="Stile1"/>
        <w:numPr>
          <w:ilvl w:val="0"/>
          <w:numId w:val="14"/>
        </w:numPr>
        <w:ind w:left="714" w:hanging="357"/>
        <w:contextualSpacing/>
        <w:rPr>
          <w:sz w:val="24"/>
          <w:szCs w:val="24"/>
        </w:rPr>
      </w:pPr>
      <w:r>
        <w:rPr>
          <w:sz w:val="24"/>
          <w:szCs w:val="24"/>
        </w:rPr>
        <w:t xml:space="preserve">Divide et conquer: i tre componenti </w:t>
      </w:r>
      <w:r w:rsidR="009840DF">
        <w:rPr>
          <w:sz w:val="24"/>
          <w:szCs w:val="24"/>
        </w:rPr>
        <w:t xml:space="preserve">possono essere </w:t>
      </w:r>
      <w:r w:rsidR="00916790">
        <w:rPr>
          <w:sz w:val="24"/>
          <w:szCs w:val="24"/>
        </w:rPr>
        <w:t xml:space="preserve">in qualche modo </w:t>
      </w:r>
      <w:r w:rsidR="00610C36">
        <w:rPr>
          <w:sz w:val="24"/>
          <w:szCs w:val="24"/>
        </w:rPr>
        <w:t>progettati inndipendentemente</w:t>
      </w:r>
    </w:p>
    <w:p w14:paraId="79679655" w14:textId="02456CE0" w:rsidR="00610C36" w:rsidRDefault="00050DEA" w:rsidP="00E313B0">
      <w:pPr>
        <w:pStyle w:val="Stile1"/>
        <w:numPr>
          <w:ilvl w:val="0"/>
          <w:numId w:val="14"/>
        </w:numPr>
        <w:ind w:left="714" w:hanging="357"/>
        <w:contextualSpacing/>
        <w:rPr>
          <w:sz w:val="24"/>
          <w:szCs w:val="24"/>
        </w:rPr>
      </w:pPr>
      <w:r>
        <w:rPr>
          <w:sz w:val="24"/>
          <w:szCs w:val="24"/>
        </w:rPr>
        <w:t xml:space="preserve">Aumento della coesione: i componenti </w:t>
      </w:r>
      <w:r w:rsidR="005B1D8C">
        <w:rPr>
          <w:sz w:val="24"/>
          <w:szCs w:val="24"/>
        </w:rPr>
        <w:t xml:space="preserve">dei layer </w:t>
      </w:r>
      <w:r>
        <w:rPr>
          <w:sz w:val="24"/>
          <w:szCs w:val="24"/>
        </w:rPr>
        <w:t>avranno una coesione</w:t>
      </w:r>
      <w:r w:rsidR="005B1D8C">
        <w:rPr>
          <w:sz w:val="24"/>
          <w:szCs w:val="24"/>
        </w:rPr>
        <w:t xml:space="preserve"> maggiore </w:t>
      </w:r>
      <w:r w:rsidR="00F06900">
        <w:rPr>
          <w:sz w:val="24"/>
          <w:szCs w:val="24"/>
        </w:rPr>
        <w:t>rispetto ad un View e Controller uniti in un singolo layer</w:t>
      </w:r>
    </w:p>
    <w:p w14:paraId="78B64152" w14:textId="11AF79E5" w:rsidR="00F06900" w:rsidRDefault="00943FDD" w:rsidP="00E313B0">
      <w:pPr>
        <w:pStyle w:val="Stile1"/>
        <w:numPr>
          <w:ilvl w:val="0"/>
          <w:numId w:val="14"/>
        </w:numPr>
        <w:ind w:left="714" w:hanging="357"/>
        <w:contextualSpacing/>
        <w:rPr>
          <w:sz w:val="24"/>
          <w:szCs w:val="24"/>
        </w:rPr>
      </w:pPr>
      <w:r>
        <w:rPr>
          <w:sz w:val="24"/>
          <w:szCs w:val="24"/>
        </w:rPr>
        <w:t xml:space="preserve">Accoppiamento ridotto: </w:t>
      </w:r>
      <w:r w:rsidR="005029B6">
        <w:rPr>
          <w:sz w:val="24"/>
          <w:szCs w:val="24"/>
        </w:rPr>
        <w:t>I canali di comunicazione tra i tre componenti sono minimi</w:t>
      </w:r>
    </w:p>
    <w:p w14:paraId="2ED9452B" w14:textId="37B25754" w:rsidR="005029B6" w:rsidRDefault="00FF322D" w:rsidP="00E313B0">
      <w:pPr>
        <w:pStyle w:val="Stile1"/>
        <w:numPr>
          <w:ilvl w:val="0"/>
          <w:numId w:val="14"/>
        </w:numPr>
        <w:ind w:left="714" w:hanging="357"/>
        <w:contextualSpacing/>
        <w:rPr>
          <w:sz w:val="24"/>
          <w:szCs w:val="24"/>
        </w:rPr>
      </w:pPr>
      <w:r>
        <w:rPr>
          <w:sz w:val="24"/>
          <w:szCs w:val="24"/>
        </w:rPr>
        <w:t>Aumento del riutilizzo del codice:</w:t>
      </w:r>
      <w:r w:rsidR="006D6B30">
        <w:rPr>
          <w:sz w:val="24"/>
          <w:szCs w:val="24"/>
        </w:rPr>
        <w:t xml:space="preserve"> La view e il controller normalmente </w:t>
      </w:r>
      <w:r w:rsidR="00FB79B9">
        <w:rPr>
          <w:sz w:val="24"/>
          <w:szCs w:val="24"/>
        </w:rPr>
        <w:t>fanno un uso estensivo di componenti riutilizzabili per vari controlli di UI</w:t>
      </w:r>
    </w:p>
    <w:p w14:paraId="07423EDB" w14:textId="0A4BEDAD" w:rsidR="00FB79B9" w:rsidRDefault="00E75E03" w:rsidP="00E313B0">
      <w:pPr>
        <w:pStyle w:val="Stile1"/>
        <w:numPr>
          <w:ilvl w:val="0"/>
          <w:numId w:val="14"/>
        </w:numPr>
        <w:ind w:left="714" w:hanging="357"/>
        <w:contextualSpacing/>
        <w:rPr>
          <w:sz w:val="24"/>
          <w:szCs w:val="24"/>
        </w:rPr>
      </w:pPr>
      <w:r>
        <w:rPr>
          <w:sz w:val="24"/>
          <w:szCs w:val="24"/>
        </w:rPr>
        <w:t>Flessibilità di progettazione: è abbastanza semplice sostituire componenti di UI</w:t>
      </w:r>
      <w:r w:rsidR="00277806">
        <w:rPr>
          <w:sz w:val="24"/>
          <w:szCs w:val="24"/>
        </w:rPr>
        <w:t xml:space="preserve"> modificando</w:t>
      </w:r>
      <w:r w:rsidR="00FE5E91">
        <w:rPr>
          <w:sz w:val="24"/>
          <w:szCs w:val="24"/>
        </w:rPr>
        <w:t xml:space="preserve"> solo la View o il Controller, o entrambi</w:t>
      </w:r>
    </w:p>
    <w:p w14:paraId="3AACB204" w14:textId="57EBA3DF" w:rsidR="00FE5E91" w:rsidRDefault="007679D3" w:rsidP="00E313B0">
      <w:pPr>
        <w:pStyle w:val="Stile1"/>
        <w:numPr>
          <w:ilvl w:val="0"/>
          <w:numId w:val="14"/>
        </w:numPr>
        <w:ind w:left="714" w:hanging="357"/>
        <w:contextualSpacing/>
        <w:rPr>
          <w:sz w:val="24"/>
          <w:szCs w:val="24"/>
        </w:rPr>
      </w:pPr>
      <w:r>
        <w:rPr>
          <w:sz w:val="24"/>
          <w:szCs w:val="24"/>
        </w:rPr>
        <w:t xml:space="preserve">Progettato per </w:t>
      </w:r>
      <w:r w:rsidR="00780DF7">
        <w:rPr>
          <w:sz w:val="24"/>
          <w:szCs w:val="24"/>
        </w:rPr>
        <w:t>essere testato: si può testare la logica e la UI in maniera separata</w:t>
      </w:r>
    </w:p>
    <w:p w14:paraId="00D59026" w14:textId="1A6C0B04" w:rsidR="005A6646" w:rsidRDefault="008B0426" w:rsidP="005A6646">
      <w:pPr>
        <w:pStyle w:val="Stile1"/>
        <w:rPr>
          <w:sz w:val="24"/>
          <w:szCs w:val="24"/>
        </w:rPr>
      </w:pPr>
      <w:r>
        <w:rPr>
          <w:noProof/>
        </w:rPr>
        <w:drawing>
          <wp:anchor distT="0" distB="0" distL="114300" distR="114300" simplePos="0" relativeHeight="251658257" behindDoc="0" locked="0" layoutInCell="1" allowOverlap="1" wp14:anchorId="5393E0B2" wp14:editId="4FF852E8">
            <wp:simplePos x="0" y="0"/>
            <wp:positionH relativeFrom="margin">
              <wp:align>center</wp:align>
            </wp:positionH>
            <wp:positionV relativeFrom="paragraph">
              <wp:posOffset>292735</wp:posOffset>
            </wp:positionV>
            <wp:extent cx="5257800" cy="4160520"/>
            <wp:effectExtent l="19050" t="19050" r="19050" b="11430"/>
            <wp:wrapSquare wrapText="bothSides"/>
            <wp:docPr id="1225271509" name="Immagine 1225271509"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71509" name="Immagine 1" descr="Immagine che contiene testo, schermata, diagramma, Carattere&#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7800" cy="41605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13255C8" w14:textId="4F5C32DE" w:rsidR="005A6646" w:rsidRPr="007F0A98" w:rsidRDefault="005A6646" w:rsidP="005A6646">
      <w:pPr>
        <w:pStyle w:val="Stile1"/>
        <w:rPr>
          <w:sz w:val="24"/>
          <w:szCs w:val="24"/>
        </w:rPr>
      </w:pPr>
    </w:p>
    <w:p w14:paraId="2234933C" w14:textId="3341E6BD" w:rsidR="00B977E0" w:rsidRDefault="00B977E0" w:rsidP="00B977E0">
      <w:pPr>
        <w:pStyle w:val="Stile1"/>
      </w:pPr>
    </w:p>
    <w:p w14:paraId="0437F9A8" w14:textId="49130180" w:rsidR="00B977E0" w:rsidRDefault="00B977E0" w:rsidP="00B977E0">
      <w:pPr>
        <w:pStyle w:val="Stile1"/>
      </w:pPr>
    </w:p>
    <w:p w14:paraId="7FDBFA0D" w14:textId="580C7C60" w:rsidR="00B977E0" w:rsidRDefault="00B977E0" w:rsidP="00B977E0">
      <w:pPr>
        <w:pStyle w:val="Stile1"/>
      </w:pPr>
    </w:p>
    <w:p w14:paraId="79520427" w14:textId="7C96F311" w:rsidR="00B977E0" w:rsidRDefault="00B977E0" w:rsidP="00B977E0">
      <w:pPr>
        <w:pStyle w:val="Stile1"/>
      </w:pPr>
    </w:p>
    <w:p w14:paraId="04296F32" w14:textId="77777777" w:rsidR="00B977E0" w:rsidRDefault="00B977E0" w:rsidP="00B977E0">
      <w:pPr>
        <w:pStyle w:val="Stile1"/>
      </w:pPr>
    </w:p>
    <w:p w14:paraId="1D0B7B73" w14:textId="5ECE70BE" w:rsidR="00B977E0" w:rsidRDefault="00B977E0" w:rsidP="00B977E0">
      <w:pPr>
        <w:pStyle w:val="Stile1"/>
      </w:pPr>
    </w:p>
    <w:p w14:paraId="77F19F5A" w14:textId="77777777" w:rsidR="00B977E0" w:rsidRDefault="00B977E0" w:rsidP="00B977E0">
      <w:pPr>
        <w:pStyle w:val="Stile1"/>
      </w:pPr>
    </w:p>
    <w:p w14:paraId="136BBF93" w14:textId="77777777" w:rsidR="00B977E0" w:rsidRDefault="00B977E0" w:rsidP="00B977E0">
      <w:pPr>
        <w:pStyle w:val="Stile1"/>
      </w:pPr>
    </w:p>
    <w:p w14:paraId="1B01E980" w14:textId="77777777" w:rsidR="005F24EA" w:rsidRDefault="005F24EA" w:rsidP="00B977E0">
      <w:pPr>
        <w:pStyle w:val="Stile1"/>
      </w:pPr>
    </w:p>
    <w:p w14:paraId="1476B628" w14:textId="77777777" w:rsidR="002F3F5A" w:rsidRDefault="002F3F5A" w:rsidP="00B977E0">
      <w:pPr>
        <w:pStyle w:val="Stile1"/>
      </w:pPr>
    </w:p>
    <w:p w14:paraId="36697350" w14:textId="080568BF" w:rsidR="002F3F5A" w:rsidRDefault="00E33204" w:rsidP="00B977E0">
      <w:pPr>
        <w:pStyle w:val="Stile1"/>
      </w:pPr>
      <w:r>
        <w:rPr>
          <w:noProof/>
        </w:rPr>
        <mc:AlternateContent>
          <mc:Choice Requires="wps">
            <w:drawing>
              <wp:anchor distT="0" distB="0" distL="114300" distR="114300" simplePos="0" relativeHeight="251658255" behindDoc="0" locked="0" layoutInCell="1" allowOverlap="1" wp14:anchorId="04EEBF5B" wp14:editId="6C2F76BA">
                <wp:simplePos x="0" y="0"/>
                <wp:positionH relativeFrom="column">
                  <wp:posOffset>429260</wp:posOffset>
                </wp:positionH>
                <wp:positionV relativeFrom="paragraph">
                  <wp:posOffset>322580</wp:posOffset>
                </wp:positionV>
                <wp:extent cx="5257800" cy="158750"/>
                <wp:effectExtent l="0" t="0" r="0" b="0"/>
                <wp:wrapSquare wrapText="bothSides"/>
                <wp:docPr id="1601434565" name="Casella di testo 1601434565"/>
                <wp:cNvGraphicFramePr/>
                <a:graphic xmlns:a="http://schemas.openxmlformats.org/drawingml/2006/main">
                  <a:graphicData uri="http://schemas.microsoft.com/office/word/2010/wordprocessingShape">
                    <wps:wsp>
                      <wps:cNvSpPr txBox="1"/>
                      <wps:spPr>
                        <a:xfrm>
                          <a:off x="0" y="0"/>
                          <a:ext cx="5257800" cy="158750"/>
                        </a:xfrm>
                        <a:prstGeom prst="rect">
                          <a:avLst/>
                        </a:prstGeom>
                        <a:solidFill>
                          <a:prstClr val="white"/>
                        </a:solidFill>
                        <a:ln>
                          <a:noFill/>
                        </a:ln>
                      </wps:spPr>
                      <wps:txbx>
                        <w:txbxContent>
                          <w:p w14:paraId="03AF0D1A" w14:textId="221028BC" w:rsidR="005C072A" w:rsidRPr="004962B3" w:rsidRDefault="005C072A" w:rsidP="005C072A">
                            <w:pPr>
                              <w:pStyle w:val="Didascalia"/>
                              <w:jc w:val="center"/>
                              <w:rPr>
                                <w:noProof/>
                                <w:sz w:val="32"/>
                                <w:szCs w:val="32"/>
                              </w:rPr>
                            </w:pPr>
                            <w:r>
                              <w:t xml:space="preserve">Figura </w:t>
                            </w:r>
                            <w:r w:rsidR="00D06A7B">
                              <w:fldChar w:fldCharType="begin"/>
                            </w:r>
                            <w:r w:rsidR="00D06A7B">
                              <w:instrText xml:space="preserve"> SEQ Figura \* ARABIC </w:instrText>
                            </w:r>
                            <w:r w:rsidR="00D06A7B">
                              <w:fldChar w:fldCharType="separate"/>
                            </w:r>
                            <w:r w:rsidR="00985D48">
                              <w:rPr>
                                <w:noProof/>
                              </w:rPr>
                              <w:t>10</w:t>
                            </w:r>
                            <w:r w:rsidR="00D06A7B">
                              <w:rPr>
                                <w:noProof/>
                              </w:rPr>
                              <w:fldChar w:fldCharType="end"/>
                            </w:r>
                            <w:r>
                              <w:t xml:space="preserve"> Pattern architetturale MVC (dettagli)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EBF5B" id="Casella di testo 1601434565" o:spid="_x0000_s1033" type="#_x0000_t202" style="position:absolute;margin-left:33.8pt;margin-top:25.4pt;width:414pt;height:12.5pt;z-index:2516582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" stroked="f">
                <v:textbox inset="0,0,0,0">
                  <w:txbxContent>
                    <w:p w14:paraId="03AF0D1A" w14:textId="221028BC" w:rsidR="005C072A" w:rsidRPr="004962B3" w:rsidRDefault="005C072A" w:rsidP="005C072A">
                      <w:pPr>
                        <w:pStyle w:val="Didascalia"/>
                        <w:jc w:val="center"/>
                        <w:rPr>
                          <w:noProof/>
                          <w:sz w:val="32"/>
                          <w:szCs w:val="32"/>
                        </w:rPr>
                      </w:pPr>
                      <w:r>
                        <w:t xml:space="preserve">Figura </w:t>
                      </w:r>
                      <w:r w:rsidR="00D06A7B">
                        <w:fldChar w:fldCharType="begin"/>
                      </w:r>
                      <w:r w:rsidR="00D06A7B">
                        <w:instrText xml:space="preserve"> SEQ Figura \* ARABIC </w:instrText>
                      </w:r>
                      <w:r w:rsidR="00D06A7B">
                        <w:fldChar w:fldCharType="separate"/>
                      </w:r>
                      <w:r w:rsidR="00985D48">
                        <w:rPr>
                          <w:noProof/>
                        </w:rPr>
                        <w:t>10</w:t>
                      </w:r>
                      <w:r w:rsidR="00D06A7B">
                        <w:rPr>
                          <w:noProof/>
                        </w:rPr>
                        <w:fldChar w:fldCharType="end"/>
                      </w:r>
                      <w:r>
                        <w:t xml:space="preserve"> Pattern architetturale MVC (dettagli)</w:t>
                      </w:r>
                    </w:p>
                  </w:txbxContent>
                </v:textbox>
                <w10:wrap type="square"/>
              </v:shape>
            </w:pict>
          </mc:Fallback>
        </mc:AlternateContent>
      </w:r>
    </w:p>
    <w:p w14:paraId="6A0A1069" w14:textId="77777777" w:rsidR="002F3F5A" w:rsidRDefault="002F3F5A" w:rsidP="00B977E0">
      <w:pPr>
        <w:pStyle w:val="Stile1"/>
        <w:rPr>
          <w:sz w:val="24"/>
          <w:szCs w:val="24"/>
        </w:rPr>
      </w:pPr>
    </w:p>
    <w:p w14:paraId="37122D88" w14:textId="77777777" w:rsidR="00FC79BD" w:rsidRPr="002F3F5A" w:rsidRDefault="00FC79BD" w:rsidP="00B977E0">
      <w:pPr>
        <w:pStyle w:val="Stile1"/>
        <w:rPr>
          <w:sz w:val="24"/>
          <w:szCs w:val="24"/>
        </w:rPr>
      </w:pPr>
    </w:p>
    <w:p w14:paraId="5292B3EE" w14:textId="5EA55D09" w:rsidR="00F13900" w:rsidRDefault="007B50F1" w:rsidP="00E313B0">
      <w:pPr>
        <w:pStyle w:val="Paragrafoelenco"/>
        <w:numPr>
          <w:ilvl w:val="1"/>
          <w:numId w:val="9"/>
        </w:numPr>
        <w:contextualSpacing w:val="0"/>
        <w:outlineLvl w:val="1"/>
        <w:rPr>
          <w:sz w:val="32"/>
          <w:szCs w:val="32"/>
        </w:rPr>
      </w:pPr>
      <w:bookmarkStart w:id="15" w:name="_Toc152253158"/>
      <w:r w:rsidRPr="00B977E0">
        <w:rPr>
          <w:sz w:val="32"/>
          <w:szCs w:val="32"/>
        </w:rPr>
        <w:lastRenderedPageBreak/>
        <w:t>Evoluzione del modello dei dati</w:t>
      </w:r>
      <w:bookmarkEnd w:id="15"/>
    </w:p>
    <w:p w14:paraId="3A008D31" w14:textId="4F32108F" w:rsidR="00DA1A6C" w:rsidRDefault="00DA1A6C" w:rsidP="00E84A83">
      <w:pPr>
        <w:rPr>
          <w:sz w:val="24"/>
          <w:szCs w:val="24"/>
        </w:rPr>
      </w:pPr>
    </w:p>
    <w:p w14:paraId="3C7BD995" w14:textId="77777777" w:rsidR="0096379D" w:rsidRDefault="00DA1A6C" w:rsidP="00E84A83">
      <w:pPr>
        <w:rPr>
          <w:sz w:val="24"/>
          <w:szCs w:val="24"/>
        </w:rPr>
      </w:pPr>
      <w:r>
        <w:rPr>
          <w:sz w:val="24"/>
          <w:szCs w:val="24"/>
        </w:rPr>
        <w:t>Rispetto alla versione precedente del</w:t>
      </w:r>
      <w:r w:rsidR="000D7E9D">
        <w:rPr>
          <w:sz w:val="24"/>
          <w:szCs w:val="24"/>
        </w:rPr>
        <w:t>la piattaforma PELL IP, vi è una sostanziale differe</w:t>
      </w:r>
      <w:r w:rsidR="00254712">
        <w:rPr>
          <w:sz w:val="24"/>
          <w:szCs w:val="24"/>
        </w:rPr>
        <w:t xml:space="preserve">nza che riguarda il concetto di Zona Omogenea. </w:t>
      </w:r>
      <w:r w:rsidR="004B6690">
        <w:rPr>
          <w:sz w:val="24"/>
          <w:szCs w:val="24"/>
        </w:rPr>
        <w:t xml:space="preserve">Precedentemente, infatti, </w:t>
      </w:r>
      <w:r w:rsidR="00AB1A09">
        <w:rPr>
          <w:sz w:val="24"/>
          <w:szCs w:val="24"/>
        </w:rPr>
        <w:t>un impianto veniva diviso in varie zone omogenee</w:t>
      </w:r>
      <w:r w:rsidR="00E641D3">
        <w:rPr>
          <w:sz w:val="24"/>
          <w:szCs w:val="24"/>
        </w:rPr>
        <w:t xml:space="preserve">, che raggruppavano </w:t>
      </w:r>
      <w:r w:rsidR="00D00CD8">
        <w:rPr>
          <w:sz w:val="24"/>
          <w:szCs w:val="24"/>
        </w:rPr>
        <w:t>gli apparecchi</w:t>
      </w:r>
      <w:r w:rsidR="00DC7330">
        <w:rPr>
          <w:sz w:val="24"/>
          <w:szCs w:val="24"/>
        </w:rPr>
        <w:t xml:space="preserve"> con </w:t>
      </w:r>
      <w:r w:rsidR="00D143BA">
        <w:rPr>
          <w:sz w:val="24"/>
          <w:szCs w:val="24"/>
        </w:rPr>
        <w:t xml:space="preserve">caratteristiche illuminotecniche </w:t>
      </w:r>
      <w:r w:rsidR="00366A56">
        <w:rPr>
          <w:sz w:val="24"/>
          <w:szCs w:val="24"/>
        </w:rPr>
        <w:t>identiche</w:t>
      </w:r>
      <w:r w:rsidR="00D143BA">
        <w:rPr>
          <w:sz w:val="24"/>
          <w:szCs w:val="24"/>
        </w:rPr>
        <w:t xml:space="preserve">. </w:t>
      </w:r>
    </w:p>
    <w:p w14:paraId="242750F3" w14:textId="54E1BC75" w:rsidR="00DA1A6C" w:rsidRDefault="0010209E" w:rsidP="00E84A83">
      <w:pPr>
        <w:rPr>
          <w:sz w:val="23"/>
          <w:szCs w:val="23"/>
        </w:rPr>
      </w:pPr>
      <w:r>
        <w:rPr>
          <w:sz w:val="24"/>
          <w:szCs w:val="24"/>
        </w:rPr>
        <w:t>N</w:t>
      </w:r>
      <w:r w:rsidR="005616BA">
        <w:rPr>
          <w:sz w:val="24"/>
          <w:szCs w:val="24"/>
        </w:rPr>
        <w:t>ella nuova versione,</w:t>
      </w:r>
      <w:r w:rsidR="00366A56">
        <w:rPr>
          <w:sz w:val="24"/>
          <w:szCs w:val="24"/>
        </w:rPr>
        <w:t xml:space="preserve"> è stata aggiunta una </w:t>
      </w:r>
      <w:r w:rsidR="00522398">
        <w:rPr>
          <w:sz w:val="24"/>
          <w:szCs w:val="24"/>
        </w:rPr>
        <w:t>entità</w:t>
      </w:r>
      <w:r w:rsidR="006D69E2">
        <w:rPr>
          <w:sz w:val="24"/>
          <w:szCs w:val="24"/>
        </w:rPr>
        <w:t xml:space="preserve"> inedita,</w:t>
      </w:r>
      <w:r w:rsidR="00522398">
        <w:rPr>
          <w:sz w:val="24"/>
          <w:szCs w:val="24"/>
        </w:rPr>
        <w:t xml:space="preserve"> che prende il nome di</w:t>
      </w:r>
      <w:r w:rsidR="00A96E14">
        <w:rPr>
          <w:sz w:val="24"/>
          <w:szCs w:val="24"/>
        </w:rPr>
        <w:t xml:space="preserve"> cluster</w:t>
      </w:r>
      <w:r w:rsidR="00522398">
        <w:rPr>
          <w:sz w:val="24"/>
          <w:szCs w:val="24"/>
        </w:rPr>
        <w:t xml:space="preserve"> uniforme.</w:t>
      </w:r>
      <w:r w:rsidR="00A96E14">
        <w:rPr>
          <w:sz w:val="24"/>
          <w:szCs w:val="24"/>
        </w:rPr>
        <w:t xml:space="preserve"> </w:t>
      </w:r>
      <w:r w:rsidR="00522398">
        <w:rPr>
          <w:sz w:val="24"/>
          <w:szCs w:val="24"/>
        </w:rPr>
        <w:t>Ora le zone omogenee possono</w:t>
      </w:r>
      <w:r w:rsidR="00A96E14">
        <w:rPr>
          <w:sz w:val="24"/>
          <w:szCs w:val="24"/>
        </w:rPr>
        <w:t xml:space="preserve"> raggruppa</w:t>
      </w:r>
      <w:r w:rsidR="00522398">
        <w:rPr>
          <w:sz w:val="24"/>
          <w:szCs w:val="24"/>
        </w:rPr>
        <w:t>re</w:t>
      </w:r>
      <w:r w:rsidR="00493BF0">
        <w:rPr>
          <w:sz w:val="24"/>
          <w:szCs w:val="24"/>
        </w:rPr>
        <w:t xml:space="preserve"> </w:t>
      </w:r>
      <w:r w:rsidR="00522398">
        <w:rPr>
          <w:sz w:val="24"/>
          <w:szCs w:val="24"/>
        </w:rPr>
        <w:t>apparecchi</w:t>
      </w:r>
      <w:r w:rsidR="00493BF0">
        <w:rPr>
          <w:sz w:val="24"/>
          <w:szCs w:val="24"/>
        </w:rPr>
        <w:t xml:space="preserve"> con</w:t>
      </w:r>
      <w:r w:rsidR="00A96E14">
        <w:rPr>
          <w:sz w:val="24"/>
          <w:szCs w:val="24"/>
        </w:rPr>
        <w:t xml:space="preserve"> </w:t>
      </w:r>
      <w:r w:rsidR="00A96E14">
        <w:rPr>
          <w:sz w:val="23"/>
          <w:szCs w:val="23"/>
        </w:rPr>
        <w:t xml:space="preserve">differenti tecnologie, differenti lampade, </w:t>
      </w:r>
      <w:r w:rsidR="00A96E14" w:rsidRPr="00697675">
        <w:rPr>
          <w:sz w:val="23"/>
          <w:szCs w:val="23"/>
        </w:rPr>
        <w:t>differenti consumi</w:t>
      </w:r>
      <w:r w:rsidR="00493BF0" w:rsidRPr="00697675">
        <w:rPr>
          <w:sz w:val="23"/>
          <w:szCs w:val="23"/>
        </w:rPr>
        <w:t xml:space="preserve"> e configurazioni</w:t>
      </w:r>
      <w:r w:rsidR="00CC5B15">
        <w:rPr>
          <w:sz w:val="23"/>
          <w:szCs w:val="23"/>
        </w:rPr>
        <w:t>,</w:t>
      </w:r>
      <w:r w:rsidR="00A1581B" w:rsidRPr="00697675">
        <w:rPr>
          <w:sz w:val="23"/>
          <w:szCs w:val="23"/>
        </w:rPr>
        <w:t xml:space="preserve"> a patto che</w:t>
      </w:r>
      <w:r w:rsidR="00A96E14" w:rsidRPr="00697675">
        <w:rPr>
          <w:sz w:val="23"/>
          <w:szCs w:val="23"/>
        </w:rPr>
        <w:t xml:space="preserve"> </w:t>
      </w:r>
      <w:r w:rsidR="00697675" w:rsidRPr="00697675">
        <w:rPr>
          <w:sz w:val="23"/>
          <w:szCs w:val="23"/>
        </w:rPr>
        <w:t xml:space="preserve">il </w:t>
      </w:r>
      <w:r w:rsidR="002E6868">
        <w:rPr>
          <w:sz w:val="23"/>
          <w:szCs w:val="23"/>
        </w:rPr>
        <w:t xml:space="preserve">rapporto </w:t>
      </w:r>
      <w:r w:rsidR="00A96E14" w:rsidRPr="00697675">
        <w:rPr>
          <w:sz w:val="23"/>
          <w:szCs w:val="23"/>
        </w:rPr>
        <w:t xml:space="preserve">tra </w:t>
      </w:r>
      <w:r w:rsidR="002E6868">
        <w:rPr>
          <w:sz w:val="23"/>
          <w:szCs w:val="23"/>
        </w:rPr>
        <w:t xml:space="preserve">il </w:t>
      </w:r>
      <w:r w:rsidR="00A96E14" w:rsidRPr="00697675">
        <w:rPr>
          <w:sz w:val="23"/>
          <w:szCs w:val="23"/>
        </w:rPr>
        <w:t>costo</w:t>
      </w:r>
      <w:r w:rsidR="002E6868">
        <w:rPr>
          <w:sz w:val="23"/>
          <w:szCs w:val="23"/>
        </w:rPr>
        <w:t xml:space="preserve"> dell’</w:t>
      </w:r>
      <w:r w:rsidR="00A96E14" w:rsidRPr="00697675">
        <w:rPr>
          <w:sz w:val="23"/>
          <w:szCs w:val="23"/>
        </w:rPr>
        <w:t xml:space="preserve">energia </w:t>
      </w:r>
      <w:r w:rsidR="002E6868">
        <w:rPr>
          <w:sz w:val="23"/>
          <w:szCs w:val="23"/>
        </w:rPr>
        <w:t>dell’</w:t>
      </w:r>
      <w:r w:rsidR="00A96E14" w:rsidRPr="00697675">
        <w:rPr>
          <w:sz w:val="23"/>
          <w:szCs w:val="23"/>
        </w:rPr>
        <w:t>anno precedente e</w:t>
      </w:r>
      <w:r w:rsidR="002E6868">
        <w:rPr>
          <w:sz w:val="23"/>
          <w:szCs w:val="23"/>
        </w:rPr>
        <w:t xml:space="preserve"> i</w:t>
      </w:r>
      <w:r w:rsidR="00A96E14" w:rsidRPr="00697675">
        <w:rPr>
          <w:sz w:val="23"/>
          <w:szCs w:val="23"/>
        </w:rPr>
        <w:t xml:space="preserve"> consumi energetici </w:t>
      </w:r>
      <w:r w:rsidR="002E6868">
        <w:rPr>
          <w:sz w:val="23"/>
          <w:szCs w:val="23"/>
        </w:rPr>
        <w:t>dell’</w:t>
      </w:r>
      <w:r w:rsidR="00A96E14" w:rsidRPr="00697675">
        <w:rPr>
          <w:sz w:val="23"/>
          <w:szCs w:val="23"/>
        </w:rPr>
        <w:t xml:space="preserve">anno </w:t>
      </w:r>
      <w:r w:rsidR="00697675" w:rsidRPr="00697675">
        <w:rPr>
          <w:sz w:val="23"/>
          <w:szCs w:val="23"/>
        </w:rPr>
        <w:t>precedente</w:t>
      </w:r>
      <w:r w:rsidR="00A96E14" w:rsidRPr="00697675">
        <w:rPr>
          <w:sz w:val="23"/>
          <w:szCs w:val="23"/>
        </w:rPr>
        <w:t xml:space="preserve"> sia costante.</w:t>
      </w:r>
    </w:p>
    <w:p w14:paraId="6640649B" w14:textId="03C26C27" w:rsidR="002E6868" w:rsidRDefault="00977822" w:rsidP="00E84A83">
      <w:pPr>
        <w:rPr>
          <w:sz w:val="24"/>
          <w:szCs w:val="24"/>
        </w:rPr>
      </w:pPr>
      <w:r>
        <w:rPr>
          <w:sz w:val="24"/>
          <w:szCs w:val="24"/>
        </w:rPr>
        <w:t xml:space="preserve">I cluster uniformi, invece, </w:t>
      </w:r>
      <w:r w:rsidR="000F1FC3">
        <w:rPr>
          <w:sz w:val="24"/>
          <w:szCs w:val="24"/>
        </w:rPr>
        <w:t xml:space="preserve">raggruppano quegli apparecchi che hanno </w:t>
      </w:r>
      <w:r w:rsidR="000A2E94">
        <w:rPr>
          <w:sz w:val="24"/>
          <w:szCs w:val="24"/>
        </w:rPr>
        <w:t>caratteristiche tecniche uguali</w:t>
      </w:r>
      <w:r w:rsidR="00F73674">
        <w:rPr>
          <w:sz w:val="24"/>
          <w:szCs w:val="24"/>
        </w:rPr>
        <w:t>, ovvero hanno assunto il ruolo che avevano le vecchie zone omogenee.</w:t>
      </w:r>
    </w:p>
    <w:p w14:paraId="51A3BC15" w14:textId="4058E6AD" w:rsidR="00B84999" w:rsidRPr="00ED7A5D" w:rsidRDefault="00572DC4" w:rsidP="00E84A83">
      <w:pPr>
        <w:rPr>
          <w:sz w:val="24"/>
          <w:szCs w:val="24"/>
        </w:rPr>
      </w:pPr>
      <w:r w:rsidRPr="00ED7A5D">
        <w:rPr>
          <w:sz w:val="24"/>
          <w:szCs w:val="24"/>
        </w:rPr>
        <w:t xml:space="preserve">Con l’introduzione dei concetti fondamentali di zona omogenea e cluster uniforme, si è reso </w:t>
      </w:r>
      <w:r w:rsidR="00F73674">
        <w:rPr>
          <w:sz w:val="24"/>
          <w:szCs w:val="24"/>
        </w:rPr>
        <w:t xml:space="preserve">quindi </w:t>
      </w:r>
      <w:r w:rsidRPr="00ED7A5D">
        <w:rPr>
          <w:sz w:val="24"/>
          <w:szCs w:val="24"/>
        </w:rPr>
        <w:t>necessari</w:t>
      </w:r>
      <w:r w:rsidR="00ED7A5D" w:rsidRPr="00ED7A5D">
        <w:rPr>
          <w:sz w:val="24"/>
          <w:szCs w:val="24"/>
        </w:rPr>
        <w:t xml:space="preserve">o un cambiamento radicale del modello dei dati, con l’aggiunta di nuove entità e la modifica di quelle già esistenti. </w:t>
      </w:r>
      <w:r w:rsidR="00EB2458" w:rsidRPr="00ED7A5D">
        <w:rPr>
          <w:sz w:val="24"/>
          <w:szCs w:val="24"/>
        </w:rPr>
        <w:t xml:space="preserve">Dopo aver effettuato </w:t>
      </w:r>
      <w:r w:rsidR="00ED7A5D" w:rsidRPr="00ED7A5D">
        <w:rPr>
          <w:sz w:val="24"/>
          <w:szCs w:val="24"/>
        </w:rPr>
        <w:t>un’analisi</w:t>
      </w:r>
      <w:r w:rsidR="00EB2458" w:rsidRPr="00ED7A5D">
        <w:rPr>
          <w:sz w:val="24"/>
          <w:szCs w:val="24"/>
        </w:rPr>
        <w:t xml:space="preserve"> dei </w:t>
      </w:r>
      <w:r w:rsidR="00591DC4" w:rsidRPr="00ED7A5D">
        <w:rPr>
          <w:sz w:val="24"/>
          <w:szCs w:val="24"/>
        </w:rPr>
        <w:t xml:space="preserve">dati necessari per la </w:t>
      </w:r>
      <w:r w:rsidR="00B53DC0">
        <w:rPr>
          <w:sz w:val="24"/>
          <w:szCs w:val="24"/>
        </w:rPr>
        <w:t>realizzazione di questo nuovo modello</w:t>
      </w:r>
      <w:r w:rsidR="00B56159" w:rsidRPr="00ED7A5D">
        <w:rPr>
          <w:sz w:val="24"/>
          <w:szCs w:val="24"/>
        </w:rPr>
        <w:t xml:space="preserve"> del modulo SAVE, abbiamo</w:t>
      </w:r>
      <w:r w:rsidR="00A450B4" w:rsidRPr="00ED7A5D">
        <w:rPr>
          <w:sz w:val="24"/>
          <w:szCs w:val="24"/>
        </w:rPr>
        <w:t xml:space="preserve"> individuato </w:t>
      </w:r>
      <w:r w:rsidR="007969FC" w:rsidRPr="00ED7A5D">
        <w:rPr>
          <w:sz w:val="24"/>
          <w:szCs w:val="24"/>
        </w:rPr>
        <w:t xml:space="preserve">tutti </w:t>
      </w:r>
      <w:r w:rsidR="00B34086" w:rsidRPr="00ED7A5D">
        <w:rPr>
          <w:sz w:val="24"/>
          <w:szCs w:val="24"/>
        </w:rPr>
        <w:t xml:space="preserve">i parametri necessari di </w:t>
      </w:r>
      <w:r w:rsidR="002C4F06">
        <w:rPr>
          <w:sz w:val="24"/>
          <w:szCs w:val="24"/>
        </w:rPr>
        <w:t xml:space="preserve">impianti, </w:t>
      </w:r>
      <w:r w:rsidR="00B34086" w:rsidRPr="00ED7A5D">
        <w:rPr>
          <w:sz w:val="24"/>
          <w:szCs w:val="24"/>
        </w:rPr>
        <w:t>zone omogenee, cluster</w:t>
      </w:r>
      <w:r w:rsidR="002C4F06">
        <w:rPr>
          <w:sz w:val="24"/>
          <w:szCs w:val="24"/>
        </w:rPr>
        <w:t>,</w:t>
      </w:r>
      <w:r w:rsidR="00B34086" w:rsidRPr="00ED7A5D">
        <w:rPr>
          <w:sz w:val="24"/>
          <w:szCs w:val="24"/>
        </w:rPr>
        <w:t xml:space="preserve"> investimenti</w:t>
      </w:r>
      <w:r w:rsidR="002C4F06">
        <w:rPr>
          <w:sz w:val="24"/>
          <w:szCs w:val="24"/>
        </w:rPr>
        <w:t xml:space="preserve"> e analisi</w:t>
      </w:r>
      <w:r w:rsidR="006E1C0F" w:rsidRPr="00ED7A5D">
        <w:rPr>
          <w:sz w:val="24"/>
          <w:szCs w:val="24"/>
        </w:rPr>
        <w:t>.</w:t>
      </w:r>
      <w:r w:rsidR="00803526" w:rsidRPr="00ED7A5D">
        <w:rPr>
          <w:sz w:val="24"/>
          <w:szCs w:val="24"/>
        </w:rPr>
        <w:t xml:space="preserve"> Le tabelle</w:t>
      </w:r>
      <w:r w:rsidR="002C4F06">
        <w:rPr>
          <w:sz w:val="24"/>
          <w:szCs w:val="24"/>
        </w:rPr>
        <w:t xml:space="preserve"> del datab</w:t>
      </w:r>
      <w:r w:rsidR="00FE533B">
        <w:rPr>
          <w:sz w:val="24"/>
          <w:szCs w:val="24"/>
        </w:rPr>
        <w:t>a</w:t>
      </w:r>
      <w:r w:rsidR="002C4F06">
        <w:rPr>
          <w:sz w:val="24"/>
          <w:szCs w:val="24"/>
        </w:rPr>
        <w:t>se</w:t>
      </w:r>
      <w:r w:rsidR="003C7907" w:rsidRPr="00ED7A5D">
        <w:rPr>
          <w:sz w:val="24"/>
          <w:szCs w:val="24"/>
        </w:rPr>
        <w:t xml:space="preserve"> che abbiamo </w:t>
      </w:r>
      <w:r w:rsidR="002C4F06">
        <w:rPr>
          <w:sz w:val="24"/>
          <w:szCs w:val="24"/>
        </w:rPr>
        <w:t>realizzato</w:t>
      </w:r>
      <w:r w:rsidR="003C7907" w:rsidRPr="00ED7A5D">
        <w:rPr>
          <w:sz w:val="24"/>
          <w:szCs w:val="24"/>
        </w:rPr>
        <w:t xml:space="preserve"> </w:t>
      </w:r>
      <w:r w:rsidR="00FE533B">
        <w:rPr>
          <w:sz w:val="24"/>
          <w:szCs w:val="24"/>
        </w:rPr>
        <w:t xml:space="preserve">e utilizzato </w:t>
      </w:r>
      <w:r w:rsidR="003C526C" w:rsidRPr="00ED7A5D">
        <w:rPr>
          <w:sz w:val="24"/>
          <w:szCs w:val="24"/>
        </w:rPr>
        <w:t>durante lo sviluppo sono:</w:t>
      </w:r>
    </w:p>
    <w:p w14:paraId="346CBEB4" w14:textId="11EE86DC" w:rsidR="001E095A" w:rsidRPr="00ED7A5D" w:rsidRDefault="001527B6" w:rsidP="00E313B0">
      <w:pPr>
        <w:pStyle w:val="Paragrafoelenco"/>
        <w:numPr>
          <w:ilvl w:val="0"/>
          <w:numId w:val="22"/>
        </w:numPr>
        <w:rPr>
          <w:sz w:val="24"/>
          <w:szCs w:val="24"/>
        </w:rPr>
      </w:pPr>
      <w:r w:rsidRPr="00ED7A5D">
        <w:rPr>
          <w:sz w:val="24"/>
          <w:szCs w:val="24"/>
        </w:rPr>
        <w:t>save_plants</w:t>
      </w:r>
      <w:r w:rsidR="00276E97">
        <w:rPr>
          <w:sz w:val="24"/>
          <w:szCs w:val="24"/>
        </w:rPr>
        <w:t xml:space="preserve"> (</w:t>
      </w:r>
      <w:r w:rsidR="00276E97" w:rsidRPr="00276E97">
        <w:rPr>
          <w:i/>
          <w:iCs/>
          <w:sz w:val="24"/>
          <w:szCs w:val="24"/>
        </w:rPr>
        <w:t>Tabella 1</w:t>
      </w:r>
      <w:r w:rsidR="00276E97">
        <w:rPr>
          <w:sz w:val="24"/>
          <w:szCs w:val="24"/>
        </w:rPr>
        <w:t>)</w:t>
      </w:r>
      <w:r w:rsidRPr="00ED7A5D">
        <w:rPr>
          <w:sz w:val="24"/>
          <w:szCs w:val="24"/>
        </w:rPr>
        <w:t xml:space="preserve">: tabella </w:t>
      </w:r>
      <w:r w:rsidR="00525F90" w:rsidRPr="00ED7A5D">
        <w:rPr>
          <w:sz w:val="24"/>
          <w:szCs w:val="24"/>
        </w:rPr>
        <w:t>degli impianti</w:t>
      </w:r>
    </w:p>
    <w:p w14:paraId="616BBEFC" w14:textId="0AD3F5FA" w:rsidR="00606C1D" w:rsidRPr="00ED7A5D" w:rsidRDefault="00606C1D" w:rsidP="00E313B0">
      <w:pPr>
        <w:pStyle w:val="Paragrafoelenco"/>
        <w:numPr>
          <w:ilvl w:val="0"/>
          <w:numId w:val="22"/>
        </w:numPr>
        <w:rPr>
          <w:sz w:val="24"/>
          <w:szCs w:val="24"/>
        </w:rPr>
      </w:pPr>
      <w:r w:rsidRPr="00ED7A5D">
        <w:rPr>
          <w:sz w:val="24"/>
          <w:szCs w:val="24"/>
        </w:rPr>
        <w:t>save_investments</w:t>
      </w:r>
      <w:r w:rsidR="00276E97">
        <w:rPr>
          <w:sz w:val="24"/>
          <w:szCs w:val="24"/>
        </w:rPr>
        <w:t xml:space="preserve"> (</w:t>
      </w:r>
      <w:r w:rsidR="00276E97" w:rsidRPr="00276E97">
        <w:rPr>
          <w:i/>
          <w:iCs/>
          <w:sz w:val="24"/>
          <w:szCs w:val="24"/>
        </w:rPr>
        <w:t>Tabella 2</w:t>
      </w:r>
      <w:r w:rsidR="00276E97">
        <w:rPr>
          <w:sz w:val="24"/>
          <w:szCs w:val="24"/>
        </w:rPr>
        <w:t>)</w:t>
      </w:r>
      <w:r w:rsidR="00EE2F5A" w:rsidRPr="00ED7A5D">
        <w:rPr>
          <w:sz w:val="24"/>
          <w:szCs w:val="24"/>
        </w:rPr>
        <w:t>: tabella degli investimenti</w:t>
      </w:r>
    </w:p>
    <w:p w14:paraId="04A67D08" w14:textId="79B6F796" w:rsidR="00EE2F5A" w:rsidRPr="00ED7A5D" w:rsidRDefault="00EE2F5A" w:rsidP="00E313B0">
      <w:pPr>
        <w:pStyle w:val="Paragrafoelenco"/>
        <w:numPr>
          <w:ilvl w:val="0"/>
          <w:numId w:val="22"/>
        </w:numPr>
        <w:rPr>
          <w:sz w:val="24"/>
          <w:szCs w:val="24"/>
        </w:rPr>
      </w:pPr>
      <w:r w:rsidRPr="00ED7A5D">
        <w:rPr>
          <w:sz w:val="24"/>
          <w:szCs w:val="24"/>
        </w:rPr>
        <w:t>save_has</w:t>
      </w:r>
      <w:r w:rsidR="00276E97">
        <w:rPr>
          <w:sz w:val="24"/>
          <w:szCs w:val="24"/>
        </w:rPr>
        <w:t xml:space="preserve"> (</w:t>
      </w:r>
      <w:r w:rsidR="00276E97" w:rsidRPr="00276E97">
        <w:rPr>
          <w:i/>
          <w:iCs/>
          <w:sz w:val="24"/>
          <w:szCs w:val="24"/>
        </w:rPr>
        <w:t>Tabella 3</w:t>
      </w:r>
      <w:r w:rsidR="00276E97">
        <w:rPr>
          <w:sz w:val="24"/>
          <w:szCs w:val="24"/>
        </w:rPr>
        <w:t>)</w:t>
      </w:r>
      <w:r w:rsidRPr="00ED7A5D">
        <w:rPr>
          <w:sz w:val="24"/>
          <w:szCs w:val="24"/>
        </w:rPr>
        <w:t>: tabella delle zone omogenee</w:t>
      </w:r>
    </w:p>
    <w:p w14:paraId="786A3DCF" w14:textId="2AD60C11" w:rsidR="00EE2F5A" w:rsidRPr="00ED7A5D" w:rsidRDefault="00EE2F5A" w:rsidP="00E313B0">
      <w:pPr>
        <w:pStyle w:val="Paragrafoelenco"/>
        <w:numPr>
          <w:ilvl w:val="0"/>
          <w:numId w:val="22"/>
        </w:numPr>
        <w:rPr>
          <w:sz w:val="24"/>
          <w:szCs w:val="24"/>
        </w:rPr>
      </w:pPr>
      <w:r w:rsidRPr="00ED7A5D">
        <w:rPr>
          <w:sz w:val="24"/>
          <w:szCs w:val="24"/>
        </w:rPr>
        <w:t>save_clusters</w:t>
      </w:r>
      <w:r w:rsidR="00276E97">
        <w:rPr>
          <w:sz w:val="24"/>
          <w:szCs w:val="24"/>
        </w:rPr>
        <w:t xml:space="preserve"> (</w:t>
      </w:r>
      <w:r w:rsidR="00276E97" w:rsidRPr="00276E97">
        <w:rPr>
          <w:i/>
          <w:iCs/>
          <w:sz w:val="24"/>
          <w:szCs w:val="24"/>
        </w:rPr>
        <w:t>Tabella 4</w:t>
      </w:r>
      <w:r w:rsidR="00276E97">
        <w:rPr>
          <w:sz w:val="24"/>
          <w:szCs w:val="24"/>
        </w:rPr>
        <w:t>)</w:t>
      </w:r>
      <w:r w:rsidRPr="00ED7A5D">
        <w:rPr>
          <w:sz w:val="24"/>
          <w:szCs w:val="24"/>
        </w:rPr>
        <w:t>: tabella dei cluster uniformi</w:t>
      </w:r>
    </w:p>
    <w:p w14:paraId="26EB1150" w14:textId="559DE629" w:rsidR="00EE2F5A" w:rsidRPr="00ED7A5D" w:rsidRDefault="00EE2F5A" w:rsidP="00E313B0">
      <w:pPr>
        <w:pStyle w:val="Paragrafoelenco"/>
        <w:numPr>
          <w:ilvl w:val="0"/>
          <w:numId w:val="22"/>
        </w:numPr>
        <w:rPr>
          <w:sz w:val="24"/>
          <w:szCs w:val="24"/>
        </w:rPr>
      </w:pPr>
      <w:r w:rsidRPr="00ED7A5D">
        <w:rPr>
          <w:sz w:val="24"/>
          <w:szCs w:val="24"/>
        </w:rPr>
        <w:t>save_analysis</w:t>
      </w:r>
      <w:r w:rsidR="00276E97">
        <w:rPr>
          <w:sz w:val="24"/>
          <w:szCs w:val="24"/>
        </w:rPr>
        <w:t xml:space="preserve"> (</w:t>
      </w:r>
      <w:r w:rsidR="00276E97" w:rsidRPr="00276E97">
        <w:rPr>
          <w:i/>
          <w:iCs/>
          <w:sz w:val="24"/>
          <w:szCs w:val="24"/>
        </w:rPr>
        <w:t>Tabella 5</w:t>
      </w:r>
      <w:r w:rsidR="00276E97">
        <w:rPr>
          <w:sz w:val="24"/>
          <w:szCs w:val="24"/>
        </w:rPr>
        <w:t>)</w:t>
      </w:r>
      <w:r w:rsidRPr="00ED7A5D">
        <w:rPr>
          <w:sz w:val="24"/>
          <w:szCs w:val="24"/>
        </w:rPr>
        <w:t>: tabella delle analisi</w:t>
      </w:r>
    </w:p>
    <w:p w14:paraId="11F69DAE" w14:textId="4ADCC9A5" w:rsidR="00A640E7" w:rsidRPr="00606C1D" w:rsidRDefault="00A640E7" w:rsidP="00606C1D"/>
    <w:p w14:paraId="48CFD02D" w14:textId="780F3490" w:rsidR="0052414D" w:rsidRPr="00093449" w:rsidRDefault="0052414D" w:rsidP="00093449">
      <w:pPr>
        <w:spacing w:after="0" w:line="240" w:lineRule="auto"/>
        <w:rPr>
          <w:rFonts w:ascii="Calibri" w:eastAsia="Times New Roman" w:hAnsi="Calibri" w:cs="Calibri"/>
          <w:b/>
          <w:bCs/>
          <w:color w:val="000000"/>
          <w:kern w:val="0"/>
          <w:sz w:val="28"/>
          <w:szCs w:val="28"/>
          <w:lang w:eastAsia="it-IT"/>
          <w14:ligatures w14:val="none"/>
        </w:rPr>
      </w:pPr>
      <w:r w:rsidRPr="00093449">
        <w:rPr>
          <w:rFonts w:ascii="Calibri" w:eastAsia="Times New Roman" w:hAnsi="Calibri" w:cs="Calibri"/>
          <w:b/>
          <w:bCs/>
          <w:color w:val="000000"/>
          <w:kern w:val="0"/>
          <w:sz w:val="28"/>
          <w:szCs w:val="28"/>
          <w:lang w:eastAsia="it-IT"/>
          <w14:ligatures w14:val="none"/>
        </w:rPr>
        <w:t>Tabella save_plants</w:t>
      </w:r>
    </w:p>
    <w:p w14:paraId="677227F6" w14:textId="77777777" w:rsidR="0052414D" w:rsidRDefault="0052414D" w:rsidP="0052414D">
      <w:pPr>
        <w:spacing w:after="0" w:line="240" w:lineRule="auto"/>
        <w:jc w:val="center"/>
        <w:rPr>
          <w:rFonts w:ascii="Calibri" w:eastAsia="Times New Roman" w:hAnsi="Calibri" w:cs="Calibri"/>
          <w:color w:val="000000"/>
          <w:kern w:val="0"/>
          <w:lang w:eastAsia="it-IT"/>
          <w14:ligatures w14:val="none"/>
        </w:rPr>
      </w:pPr>
    </w:p>
    <w:tbl>
      <w:tblPr>
        <w:tblStyle w:val="Grigliatabella"/>
        <w:tblW w:w="5000" w:type="pct"/>
        <w:jc w:val="center"/>
        <w:tblLook w:val="04A0" w:firstRow="1" w:lastRow="0" w:firstColumn="1" w:lastColumn="0" w:noHBand="0" w:noVBand="1"/>
        <w:tblCaption w:val="Tabella save_investment"/>
      </w:tblPr>
      <w:tblGrid>
        <w:gridCol w:w="2701"/>
        <w:gridCol w:w="722"/>
        <w:gridCol w:w="759"/>
        <w:gridCol w:w="1591"/>
        <w:gridCol w:w="3855"/>
      </w:tblGrid>
      <w:tr w:rsidR="0052414D" w14:paraId="24981E5D" w14:textId="77777777" w:rsidTr="009A5694">
        <w:trPr>
          <w:jc w:val="center"/>
        </w:trPr>
        <w:tc>
          <w:tcPr>
            <w:tcW w:w="1403" w:type="pct"/>
            <w:vAlign w:val="center"/>
          </w:tcPr>
          <w:p w14:paraId="2173EB80" w14:textId="77777777" w:rsidR="0052414D" w:rsidRPr="00B84999" w:rsidRDefault="0052414D"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Attributo</w:t>
            </w:r>
          </w:p>
        </w:tc>
        <w:tc>
          <w:tcPr>
            <w:tcW w:w="375" w:type="pct"/>
            <w:vAlign w:val="center"/>
          </w:tcPr>
          <w:p w14:paraId="771E4CE3" w14:textId="77777777" w:rsidR="0052414D" w:rsidRPr="00B84999" w:rsidRDefault="0052414D"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Min</w:t>
            </w:r>
          </w:p>
        </w:tc>
        <w:tc>
          <w:tcPr>
            <w:tcW w:w="394" w:type="pct"/>
            <w:vAlign w:val="center"/>
          </w:tcPr>
          <w:p w14:paraId="607893ED" w14:textId="77777777" w:rsidR="0052414D" w:rsidRPr="00B84999" w:rsidRDefault="0052414D"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Max</w:t>
            </w:r>
          </w:p>
        </w:tc>
        <w:tc>
          <w:tcPr>
            <w:tcW w:w="826" w:type="pct"/>
            <w:vAlign w:val="center"/>
          </w:tcPr>
          <w:p w14:paraId="0CCFE7DB" w14:textId="77777777" w:rsidR="0052414D" w:rsidRPr="00B84999" w:rsidRDefault="0052414D"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Altri Vincoli</w:t>
            </w:r>
          </w:p>
        </w:tc>
        <w:tc>
          <w:tcPr>
            <w:tcW w:w="2002" w:type="pct"/>
            <w:vAlign w:val="center"/>
          </w:tcPr>
          <w:p w14:paraId="1EFE8099" w14:textId="77777777" w:rsidR="0052414D" w:rsidRPr="00B84999" w:rsidRDefault="0052414D"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Descrizione</w:t>
            </w:r>
          </w:p>
        </w:tc>
      </w:tr>
      <w:tr w:rsidR="0052414D" w14:paraId="2EB6BD5B" w14:textId="77777777" w:rsidTr="009A5694">
        <w:trPr>
          <w:jc w:val="center"/>
        </w:trPr>
        <w:tc>
          <w:tcPr>
            <w:tcW w:w="1403" w:type="pct"/>
            <w:vAlign w:val="center"/>
          </w:tcPr>
          <w:p w14:paraId="7AD192C6" w14:textId="77777777" w:rsidR="0052414D" w:rsidRPr="00B84999" w:rsidRDefault="0052414D"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w:t>
            </w:r>
          </w:p>
        </w:tc>
        <w:tc>
          <w:tcPr>
            <w:tcW w:w="375" w:type="pct"/>
            <w:vAlign w:val="center"/>
          </w:tcPr>
          <w:p w14:paraId="54F8B096"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94" w:type="pct"/>
            <w:vAlign w:val="center"/>
          </w:tcPr>
          <w:p w14:paraId="639B51AB"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826" w:type="pct"/>
            <w:vAlign w:val="center"/>
          </w:tcPr>
          <w:p w14:paraId="5898EB88"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Univoco</w:t>
            </w:r>
          </w:p>
        </w:tc>
        <w:tc>
          <w:tcPr>
            <w:tcW w:w="2002" w:type="pct"/>
            <w:vAlign w:val="center"/>
          </w:tcPr>
          <w:p w14:paraId="7D909526" w14:textId="77777777" w:rsidR="0052414D" w:rsidRPr="00B84999" w:rsidRDefault="0052414D"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Chiave primaria </w:t>
            </w:r>
          </w:p>
        </w:tc>
      </w:tr>
      <w:tr w:rsidR="0052414D" w14:paraId="12BD8B2D" w14:textId="77777777" w:rsidTr="009A5694">
        <w:trPr>
          <w:jc w:val="center"/>
        </w:trPr>
        <w:tc>
          <w:tcPr>
            <w:tcW w:w="1403" w:type="pct"/>
            <w:vAlign w:val="center"/>
          </w:tcPr>
          <w:p w14:paraId="29D0B44E" w14:textId="70A80410" w:rsidR="0052414D" w:rsidRPr="00B84999" w:rsidRDefault="0052414D"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label_</w:t>
            </w:r>
            <w:r>
              <w:rPr>
                <w:rFonts w:ascii="Calibri" w:eastAsia="Times New Roman" w:hAnsi="Calibri" w:cs="Calibri"/>
                <w:color w:val="000000"/>
                <w:kern w:val="0"/>
                <w:sz w:val="24"/>
                <w:szCs w:val="24"/>
                <w:lang w:eastAsia="it-IT"/>
                <w14:ligatures w14:val="none"/>
              </w:rPr>
              <w:t>plant</w:t>
            </w:r>
          </w:p>
        </w:tc>
        <w:tc>
          <w:tcPr>
            <w:tcW w:w="375" w:type="pct"/>
            <w:vAlign w:val="center"/>
          </w:tcPr>
          <w:p w14:paraId="46A1EE53"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94" w:type="pct"/>
            <w:vAlign w:val="center"/>
          </w:tcPr>
          <w:p w14:paraId="4D40C5C3"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826" w:type="pct"/>
            <w:vAlign w:val="center"/>
          </w:tcPr>
          <w:p w14:paraId="48EF9AFD"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2002" w:type="pct"/>
            <w:vAlign w:val="center"/>
          </w:tcPr>
          <w:p w14:paraId="2B19AAE3" w14:textId="1059F946" w:rsidR="0052414D" w:rsidRPr="00B84999" w:rsidRDefault="0052414D"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Nome del</w:t>
            </w:r>
            <w:r w:rsidR="00327CD6">
              <w:rPr>
                <w:rFonts w:ascii="Calibri" w:eastAsia="Times New Roman" w:hAnsi="Calibri" w:cs="Calibri"/>
                <w:color w:val="000000"/>
                <w:kern w:val="0"/>
                <w:sz w:val="24"/>
                <w:szCs w:val="24"/>
                <w:lang w:eastAsia="it-IT"/>
                <w14:ligatures w14:val="none"/>
              </w:rPr>
              <w:t>l’impianto</w:t>
            </w:r>
          </w:p>
        </w:tc>
      </w:tr>
      <w:tr w:rsidR="0052414D" w14:paraId="7342AEE3" w14:textId="77777777" w:rsidTr="009A5694">
        <w:trPr>
          <w:jc w:val="center"/>
        </w:trPr>
        <w:tc>
          <w:tcPr>
            <w:tcW w:w="1403" w:type="pct"/>
            <w:vAlign w:val="center"/>
          </w:tcPr>
          <w:p w14:paraId="4BFB3353" w14:textId="1F865077" w:rsidR="0052414D" w:rsidRPr="00B84999" w:rsidRDefault="0052414D"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municipality</w:t>
            </w:r>
            <w:r>
              <w:rPr>
                <w:rFonts w:ascii="Calibri" w:eastAsia="Times New Roman" w:hAnsi="Calibri" w:cs="Calibri"/>
                <w:color w:val="000000"/>
                <w:kern w:val="0"/>
                <w:sz w:val="24"/>
                <w:szCs w:val="24"/>
                <w:lang w:eastAsia="it-IT"/>
                <w14:ligatures w14:val="none"/>
              </w:rPr>
              <w:t>_code</w:t>
            </w:r>
          </w:p>
        </w:tc>
        <w:tc>
          <w:tcPr>
            <w:tcW w:w="375" w:type="pct"/>
            <w:vAlign w:val="center"/>
          </w:tcPr>
          <w:p w14:paraId="7EECDC87" w14:textId="52A9C217" w:rsidR="0052414D" w:rsidRPr="00B84999" w:rsidRDefault="00327CD6"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94" w:type="pct"/>
            <w:vAlign w:val="center"/>
          </w:tcPr>
          <w:p w14:paraId="5FD51E07" w14:textId="7F851895" w:rsidR="0052414D" w:rsidRPr="00B84999" w:rsidRDefault="00327CD6"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826" w:type="pct"/>
            <w:vAlign w:val="center"/>
          </w:tcPr>
          <w:p w14:paraId="0DEDDD78" w14:textId="2480920B" w:rsidR="0052414D" w:rsidRPr="00B84999" w:rsidRDefault="00327CD6"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2002" w:type="pct"/>
            <w:vAlign w:val="center"/>
          </w:tcPr>
          <w:p w14:paraId="7955FFC9" w14:textId="7C1E6377" w:rsidR="0052414D" w:rsidRPr="00B84999" w:rsidRDefault="005A1FBE" w:rsidP="009A5694">
            <w:pPr>
              <w:rPr>
                <w:rFonts w:ascii="Calibri" w:hAnsi="Calibri" w:cs="Calibri"/>
                <w:color w:val="000000"/>
                <w:sz w:val="24"/>
                <w:szCs w:val="24"/>
              </w:rPr>
            </w:pPr>
            <w:r>
              <w:rPr>
                <w:rFonts w:ascii="Calibri" w:hAnsi="Calibri" w:cs="Calibri"/>
                <w:color w:val="000000"/>
                <w:sz w:val="24"/>
                <w:szCs w:val="24"/>
              </w:rPr>
              <w:t>Codice identificativo del comune</w:t>
            </w:r>
          </w:p>
        </w:tc>
      </w:tr>
      <w:tr w:rsidR="0052414D" w14:paraId="4499FE63" w14:textId="77777777" w:rsidTr="009A5694">
        <w:trPr>
          <w:jc w:val="center"/>
        </w:trPr>
        <w:tc>
          <w:tcPr>
            <w:tcW w:w="1403" w:type="pct"/>
            <w:vAlign w:val="center"/>
          </w:tcPr>
          <w:p w14:paraId="603C37D1" w14:textId="11166F3D" w:rsidR="0052414D" w:rsidRPr="00B84999" w:rsidRDefault="0052414D" w:rsidP="009A5694">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user_id</w:t>
            </w:r>
          </w:p>
        </w:tc>
        <w:tc>
          <w:tcPr>
            <w:tcW w:w="375" w:type="pct"/>
            <w:vAlign w:val="center"/>
          </w:tcPr>
          <w:p w14:paraId="013648C9" w14:textId="272484AC" w:rsidR="0052414D" w:rsidRPr="00B84999" w:rsidRDefault="00327CD6"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94" w:type="pct"/>
            <w:vAlign w:val="center"/>
          </w:tcPr>
          <w:p w14:paraId="1A93042A" w14:textId="6103E5B1" w:rsidR="0052414D" w:rsidRPr="00B84999" w:rsidRDefault="00327CD6"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826" w:type="pct"/>
            <w:vAlign w:val="center"/>
          </w:tcPr>
          <w:p w14:paraId="15137B21" w14:textId="3CD0496D" w:rsidR="0052414D" w:rsidRPr="00B84999" w:rsidRDefault="00327CD6"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2002" w:type="pct"/>
            <w:vAlign w:val="center"/>
          </w:tcPr>
          <w:p w14:paraId="276764FD" w14:textId="1B68303A" w:rsidR="0052414D" w:rsidRPr="00B84999" w:rsidRDefault="005A1FBE" w:rsidP="00E73163">
            <w:pPr>
              <w:keepNext/>
              <w:rPr>
                <w:rFonts w:ascii="Calibri" w:hAnsi="Calibri" w:cs="Calibri"/>
                <w:color w:val="000000"/>
                <w:sz w:val="24"/>
                <w:szCs w:val="24"/>
              </w:rPr>
            </w:pPr>
            <w:r>
              <w:rPr>
                <w:rFonts w:ascii="Calibri" w:hAnsi="Calibri" w:cs="Calibri"/>
                <w:color w:val="000000"/>
                <w:sz w:val="24"/>
                <w:szCs w:val="24"/>
              </w:rPr>
              <w:t>Id utente che ha creato l’impianto</w:t>
            </w:r>
          </w:p>
        </w:tc>
      </w:tr>
    </w:tbl>
    <w:p w14:paraId="3B20A9EE" w14:textId="7C07C02C" w:rsidR="0052414D" w:rsidRDefault="00E73163" w:rsidP="00E73163">
      <w:pPr>
        <w:pStyle w:val="Didascalia"/>
        <w:jc w:val="center"/>
      </w:pPr>
      <w:r>
        <w:t xml:space="preserve">Tabella </w:t>
      </w:r>
      <w:r w:rsidR="00D06A7B">
        <w:fldChar w:fldCharType="begin"/>
      </w:r>
      <w:r w:rsidR="00D06A7B">
        <w:instrText xml:space="preserve"> SEQ Tabella \* ARABIC </w:instrText>
      </w:r>
      <w:r w:rsidR="00D06A7B">
        <w:fldChar w:fldCharType="separate"/>
      </w:r>
      <w:r w:rsidR="00985D48">
        <w:rPr>
          <w:noProof/>
        </w:rPr>
        <w:t>1</w:t>
      </w:r>
      <w:r w:rsidR="00D06A7B">
        <w:rPr>
          <w:noProof/>
        </w:rPr>
        <w:fldChar w:fldCharType="end"/>
      </w:r>
      <w:r>
        <w:t xml:space="preserve"> </w:t>
      </w:r>
      <w:r w:rsidRPr="00124C11">
        <w:t>Schema tabella save_plants</w:t>
      </w:r>
    </w:p>
    <w:p w14:paraId="1F375228" w14:textId="77777777" w:rsidR="00327CD6" w:rsidRPr="00B84999" w:rsidRDefault="00327CD6" w:rsidP="00D85801"/>
    <w:p w14:paraId="4E9B139B" w14:textId="77777777" w:rsidR="004C2AA7" w:rsidRDefault="004C2AA7" w:rsidP="00D85801"/>
    <w:p w14:paraId="32ACC0F6" w14:textId="77777777" w:rsidR="004C2AA7" w:rsidRDefault="004C2AA7" w:rsidP="00D85801"/>
    <w:p w14:paraId="70CDBCA1" w14:textId="77777777" w:rsidR="004C2AA7" w:rsidRDefault="004C2AA7" w:rsidP="00D85801"/>
    <w:p w14:paraId="15C2CC16" w14:textId="77777777" w:rsidR="00093449" w:rsidRDefault="00093449" w:rsidP="00D85801"/>
    <w:p w14:paraId="333A19BD" w14:textId="77777777" w:rsidR="004C2AA7" w:rsidRPr="00B84999" w:rsidRDefault="004C2AA7" w:rsidP="00D85801"/>
    <w:p w14:paraId="2488C2AF" w14:textId="565718E0" w:rsidR="004A6E90" w:rsidRPr="00093449" w:rsidRDefault="00895D95" w:rsidP="00093449">
      <w:pPr>
        <w:spacing w:after="0" w:line="240" w:lineRule="auto"/>
        <w:rPr>
          <w:rFonts w:ascii="Calibri" w:eastAsia="Times New Roman" w:hAnsi="Calibri" w:cs="Calibri"/>
          <w:b/>
          <w:bCs/>
          <w:color w:val="000000"/>
          <w:kern w:val="0"/>
          <w:sz w:val="28"/>
          <w:szCs w:val="28"/>
          <w:lang w:eastAsia="it-IT"/>
          <w14:ligatures w14:val="none"/>
        </w:rPr>
      </w:pPr>
      <w:r w:rsidRPr="00093449">
        <w:rPr>
          <w:rFonts w:ascii="Calibri" w:eastAsia="Times New Roman" w:hAnsi="Calibri" w:cs="Calibri"/>
          <w:b/>
          <w:bCs/>
          <w:color w:val="000000"/>
          <w:kern w:val="0"/>
          <w:sz w:val="28"/>
          <w:szCs w:val="28"/>
          <w:lang w:eastAsia="it-IT"/>
          <w14:ligatures w14:val="none"/>
        </w:rPr>
        <w:lastRenderedPageBreak/>
        <w:t xml:space="preserve">Tabella </w:t>
      </w:r>
      <w:r w:rsidR="004A6E90" w:rsidRPr="00093449">
        <w:rPr>
          <w:rFonts w:ascii="Calibri" w:eastAsia="Times New Roman" w:hAnsi="Calibri" w:cs="Calibri"/>
          <w:b/>
          <w:bCs/>
          <w:color w:val="000000"/>
          <w:kern w:val="0"/>
          <w:sz w:val="28"/>
          <w:szCs w:val="28"/>
          <w:lang w:eastAsia="it-IT"/>
          <w14:ligatures w14:val="none"/>
        </w:rPr>
        <w:t>save_investments</w:t>
      </w:r>
    </w:p>
    <w:p w14:paraId="5F0D39B8" w14:textId="77777777" w:rsidR="00895D95" w:rsidRDefault="00895D95" w:rsidP="00895D95">
      <w:pPr>
        <w:spacing w:after="0" w:line="240" w:lineRule="auto"/>
        <w:jc w:val="center"/>
        <w:rPr>
          <w:rFonts w:ascii="Calibri" w:eastAsia="Times New Roman" w:hAnsi="Calibri" w:cs="Calibri"/>
          <w:color w:val="000000"/>
          <w:kern w:val="0"/>
          <w:lang w:eastAsia="it-IT"/>
          <w14:ligatures w14:val="none"/>
        </w:rPr>
      </w:pPr>
    </w:p>
    <w:tbl>
      <w:tblPr>
        <w:tblStyle w:val="Grigliatabella"/>
        <w:tblW w:w="5000" w:type="pct"/>
        <w:tblLook w:val="04A0" w:firstRow="1" w:lastRow="0" w:firstColumn="1" w:lastColumn="0" w:noHBand="0" w:noVBand="1"/>
        <w:tblCaption w:val="Tabella save_investment"/>
      </w:tblPr>
      <w:tblGrid>
        <w:gridCol w:w="2479"/>
        <w:gridCol w:w="662"/>
        <w:gridCol w:w="695"/>
        <w:gridCol w:w="3171"/>
        <w:gridCol w:w="2621"/>
      </w:tblGrid>
      <w:tr w:rsidR="00FA335C" w14:paraId="498FF0C7" w14:textId="77777777" w:rsidTr="009A5694">
        <w:tc>
          <w:tcPr>
            <w:tcW w:w="1287" w:type="pct"/>
            <w:vAlign w:val="center"/>
          </w:tcPr>
          <w:p w14:paraId="72E26229" w14:textId="4E8DACDB" w:rsidR="00895D95" w:rsidRPr="00B84999" w:rsidRDefault="00025B72"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Attributo</w:t>
            </w:r>
          </w:p>
        </w:tc>
        <w:tc>
          <w:tcPr>
            <w:tcW w:w="344" w:type="pct"/>
            <w:vAlign w:val="center"/>
          </w:tcPr>
          <w:p w14:paraId="71DCB881" w14:textId="2BEEB9DE" w:rsidR="00895D95" w:rsidRPr="00B84999" w:rsidRDefault="00F56119"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Min</w:t>
            </w:r>
          </w:p>
        </w:tc>
        <w:tc>
          <w:tcPr>
            <w:tcW w:w="361" w:type="pct"/>
            <w:vAlign w:val="center"/>
          </w:tcPr>
          <w:p w14:paraId="3B9F1623" w14:textId="5293DC4D" w:rsidR="00895D95" w:rsidRPr="00B84999" w:rsidRDefault="00F56119"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Max</w:t>
            </w:r>
          </w:p>
        </w:tc>
        <w:tc>
          <w:tcPr>
            <w:tcW w:w="1647" w:type="pct"/>
            <w:vAlign w:val="center"/>
          </w:tcPr>
          <w:p w14:paraId="61211E7F" w14:textId="077805AE" w:rsidR="00895D95" w:rsidRPr="00B84999" w:rsidRDefault="008A686F"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Altri Vincoli</w:t>
            </w:r>
          </w:p>
        </w:tc>
        <w:tc>
          <w:tcPr>
            <w:tcW w:w="1361" w:type="pct"/>
            <w:vAlign w:val="center"/>
          </w:tcPr>
          <w:p w14:paraId="4E9BC98C" w14:textId="31C68825" w:rsidR="00895D95" w:rsidRPr="00B84999" w:rsidRDefault="008A686F"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Descrizione</w:t>
            </w:r>
          </w:p>
        </w:tc>
      </w:tr>
      <w:tr w:rsidR="00FA335C" w14:paraId="0EB9CA2C" w14:textId="77777777" w:rsidTr="009A5694">
        <w:tc>
          <w:tcPr>
            <w:tcW w:w="1287" w:type="pct"/>
            <w:vAlign w:val="center"/>
          </w:tcPr>
          <w:p w14:paraId="3214D1DE" w14:textId="725ECF6E" w:rsidR="00895D95" w:rsidRPr="00B84999" w:rsidRDefault="006D72A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w:t>
            </w:r>
          </w:p>
        </w:tc>
        <w:tc>
          <w:tcPr>
            <w:tcW w:w="344" w:type="pct"/>
            <w:vAlign w:val="center"/>
          </w:tcPr>
          <w:p w14:paraId="63C407BD" w14:textId="6C160D64" w:rsidR="00895D95" w:rsidRPr="00B84999" w:rsidRDefault="0030603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1" w:type="pct"/>
            <w:vAlign w:val="center"/>
          </w:tcPr>
          <w:p w14:paraId="7269D28C" w14:textId="250C959D" w:rsidR="00895D95" w:rsidRPr="00B84999" w:rsidRDefault="0030603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60BF2C7C" w14:textId="1FF094C1" w:rsidR="00895D95" w:rsidRPr="00B84999" w:rsidRDefault="0030603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Univoco</w:t>
            </w:r>
          </w:p>
        </w:tc>
        <w:tc>
          <w:tcPr>
            <w:tcW w:w="1361" w:type="pct"/>
            <w:vAlign w:val="center"/>
          </w:tcPr>
          <w:p w14:paraId="211A72FB" w14:textId="0B1C5C1C" w:rsidR="00895D95" w:rsidRPr="00B84999" w:rsidRDefault="0030603B"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Chiave primaria </w:t>
            </w:r>
          </w:p>
        </w:tc>
      </w:tr>
      <w:tr w:rsidR="00FA335C" w14:paraId="2F33F2B9" w14:textId="77777777" w:rsidTr="009A5694">
        <w:tc>
          <w:tcPr>
            <w:tcW w:w="1287" w:type="pct"/>
            <w:vAlign w:val="center"/>
          </w:tcPr>
          <w:p w14:paraId="088DBC4D" w14:textId="3F3042DB" w:rsidR="00895D95" w:rsidRPr="00B84999" w:rsidRDefault="002B018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user_id</w:t>
            </w:r>
          </w:p>
        </w:tc>
        <w:tc>
          <w:tcPr>
            <w:tcW w:w="344" w:type="pct"/>
            <w:vAlign w:val="center"/>
          </w:tcPr>
          <w:p w14:paraId="407D7FEF" w14:textId="70657D5A" w:rsidR="00895D95" w:rsidRPr="00B84999" w:rsidRDefault="0030603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1" w:type="pct"/>
            <w:vAlign w:val="center"/>
          </w:tcPr>
          <w:p w14:paraId="29A1C2E0" w14:textId="1EBC2A0B" w:rsidR="00895D95" w:rsidRPr="00B84999" w:rsidRDefault="0030603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3DBDD70E" w14:textId="77777777" w:rsidR="00895D95" w:rsidRPr="00B84999" w:rsidRDefault="00895D95" w:rsidP="009A5694">
            <w:pPr>
              <w:jc w:val="center"/>
              <w:rPr>
                <w:rFonts w:ascii="Calibri" w:eastAsia="Times New Roman" w:hAnsi="Calibri" w:cs="Calibri"/>
                <w:color w:val="000000"/>
                <w:kern w:val="0"/>
                <w:sz w:val="24"/>
                <w:szCs w:val="24"/>
                <w:lang w:eastAsia="it-IT"/>
                <w14:ligatures w14:val="none"/>
              </w:rPr>
            </w:pPr>
          </w:p>
        </w:tc>
        <w:tc>
          <w:tcPr>
            <w:tcW w:w="1361" w:type="pct"/>
            <w:vAlign w:val="center"/>
          </w:tcPr>
          <w:p w14:paraId="36EFF919" w14:textId="7B2DE73F" w:rsidR="00895D95" w:rsidRPr="00B84999" w:rsidRDefault="00DC53C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 utente che ha creato l’investimento</w:t>
            </w:r>
          </w:p>
        </w:tc>
      </w:tr>
      <w:tr w:rsidR="00FA335C" w14:paraId="4D46B685" w14:textId="77777777" w:rsidTr="009A5694">
        <w:tc>
          <w:tcPr>
            <w:tcW w:w="1287" w:type="pct"/>
            <w:vAlign w:val="center"/>
          </w:tcPr>
          <w:p w14:paraId="76F37759" w14:textId="7A0E9B08" w:rsidR="00895D95" w:rsidRPr="00B84999" w:rsidRDefault="00B667CD"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label_investment</w:t>
            </w:r>
          </w:p>
        </w:tc>
        <w:tc>
          <w:tcPr>
            <w:tcW w:w="344" w:type="pct"/>
            <w:vAlign w:val="center"/>
          </w:tcPr>
          <w:p w14:paraId="753690DB" w14:textId="0E40798B" w:rsidR="00895D95" w:rsidRPr="00B84999" w:rsidRDefault="007150FC"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1" w:type="pct"/>
            <w:vAlign w:val="center"/>
          </w:tcPr>
          <w:p w14:paraId="496027C1" w14:textId="5A838DAE" w:rsidR="00895D95" w:rsidRPr="00B84999" w:rsidRDefault="007150FC"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08E1FD3F" w14:textId="03DF314B" w:rsidR="00895D95" w:rsidRPr="00B84999" w:rsidRDefault="007150FC"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60BCFD1A" w14:textId="25373FC1" w:rsidR="00895D95" w:rsidRPr="00B84999" w:rsidRDefault="007150F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Nome dell’investimento</w:t>
            </w:r>
          </w:p>
        </w:tc>
      </w:tr>
      <w:tr w:rsidR="00FA335C" w14:paraId="15F04BE5" w14:textId="77777777" w:rsidTr="009A5694">
        <w:tc>
          <w:tcPr>
            <w:tcW w:w="1287" w:type="pct"/>
            <w:vAlign w:val="center"/>
          </w:tcPr>
          <w:p w14:paraId="2CD4F19F" w14:textId="24274CEB" w:rsidR="00895D95" w:rsidRPr="00B84999" w:rsidRDefault="00C43C94"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wacc</w:t>
            </w:r>
          </w:p>
        </w:tc>
        <w:tc>
          <w:tcPr>
            <w:tcW w:w="344" w:type="pct"/>
            <w:vAlign w:val="center"/>
          </w:tcPr>
          <w:p w14:paraId="00462A6C" w14:textId="0B16A484" w:rsidR="00895D95" w:rsidRPr="00B84999" w:rsidRDefault="00C75B44"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1ED6138E" w14:textId="5FCFBB16" w:rsidR="00895D95" w:rsidRPr="00B84999" w:rsidRDefault="00C75B44"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100</w:t>
            </w:r>
          </w:p>
        </w:tc>
        <w:tc>
          <w:tcPr>
            <w:tcW w:w="1647" w:type="pct"/>
            <w:vAlign w:val="center"/>
          </w:tcPr>
          <w:p w14:paraId="15B8E969" w14:textId="093BF425" w:rsidR="00895D95" w:rsidRPr="00B84999" w:rsidRDefault="006D21B9"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71DF1332" w14:textId="61CFE731" w:rsidR="00895D95" w:rsidRPr="00B84999" w:rsidRDefault="0075553F" w:rsidP="009A5694">
            <w:pPr>
              <w:rPr>
                <w:rFonts w:ascii="Calibri" w:hAnsi="Calibri" w:cs="Calibri"/>
                <w:color w:val="000000"/>
                <w:sz w:val="24"/>
                <w:szCs w:val="24"/>
              </w:rPr>
            </w:pPr>
            <w:r w:rsidRPr="00B84999">
              <w:rPr>
                <w:rFonts w:ascii="Calibri" w:hAnsi="Calibri" w:cs="Calibri"/>
                <w:color w:val="000000"/>
                <w:sz w:val="24"/>
                <w:szCs w:val="24"/>
              </w:rPr>
              <w:t>Costo Medio Ponderato del Capitale</w:t>
            </w:r>
          </w:p>
        </w:tc>
      </w:tr>
      <w:tr w:rsidR="00FA335C" w14:paraId="05565CD2" w14:textId="77777777" w:rsidTr="009A5694">
        <w:tc>
          <w:tcPr>
            <w:tcW w:w="1287" w:type="pct"/>
            <w:vAlign w:val="center"/>
          </w:tcPr>
          <w:p w14:paraId="3E9C44DE" w14:textId="2B46BC34" w:rsidR="00895D95" w:rsidRPr="00B84999" w:rsidRDefault="00FA539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share_municipality</w:t>
            </w:r>
          </w:p>
        </w:tc>
        <w:tc>
          <w:tcPr>
            <w:tcW w:w="344" w:type="pct"/>
            <w:vAlign w:val="center"/>
          </w:tcPr>
          <w:p w14:paraId="0C0AC6BA" w14:textId="469845D4" w:rsidR="00895D95" w:rsidRPr="00B84999" w:rsidRDefault="00661370"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14768B64" w14:textId="0B4E603A" w:rsidR="00895D95" w:rsidRPr="00B84999" w:rsidRDefault="00661370"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100</w:t>
            </w:r>
          </w:p>
        </w:tc>
        <w:tc>
          <w:tcPr>
            <w:tcW w:w="1647" w:type="pct"/>
            <w:vAlign w:val="center"/>
          </w:tcPr>
          <w:p w14:paraId="22CE2930" w14:textId="371B482F" w:rsidR="00895D95" w:rsidRPr="00B84999" w:rsidRDefault="00FA335C" w:rsidP="009A5694">
            <w:pPr>
              <w:jc w:val="center"/>
              <w:rPr>
                <w:rFonts w:ascii="Calibri" w:eastAsia="Times New Roman" w:hAnsi="Calibri" w:cs="Calibri"/>
                <w:color w:val="000000"/>
                <w:kern w:val="0"/>
                <w:sz w:val="24"/>
                <w:szCs w:val="24"/>
                <w:lang w:val="en-GB" w:eastAsia="it-IT"/>
                <w14:ligatures w14:val="none"/>
              </w:rPr>
            </w:pPr>
            <w:r w:rsidRPr="00B84999">
              <w:rPr>
                <w:rFonts w:ascii="Calibri" w:eastAsia="Times New Roman" w:hAnsi="Calibri" w:cs="Calibri"/>
                <w:color w:val="000000"/>
                <w:kern w:val="0"/>
                <w:sz w:val="24"/>
                <w:szCs w:val="24"/>
                <w:lang w:val="en-GB" w:eastAsia="it-IT"/>
                <w14:ligatures w14:val="none"/>
              </w:rPr>
              <w:t>share_municipality + share_bank + share_esco = 100</w:t>
            </w:r>
          </w:p>
        </w:tc>
        <w:tc>
          <w:tcPr>
            <w:tcW w:w="1361" w:type="pct"/>
            <w:vAlign w:val="center"/>
          </w:tcPr>
          <w:p w14:paraId="5A0ED035" w14:textId="31A513DD" w:rsidR="00895D95" w:rsidRPr="00B84999" w:rsidRDefault="00D71844" w:rsidP="009A5694">
            <w:pPr>
              <w:rPr>
                <w:rFonts w:ascii="Calibri" w:hAnsi="Calibri" w:cs="Calibri"/>
                <w:color w:val="000000"/>
                <w:sz w:val="24"/>
                <w:szCs w:val="24"/>
              </w:rPr>
            </w:pPr>
            <w:r w:rsidRPr="00B84999">
              <w:rPr>
                <w:rFonts w:ascii="Calibri" w:hAnsi="Calibri" w:cs="Calibri"/>
                <w:color w:val="000000"/>
                <w:sz w:val="24"/>
                <w:szCs w:val="24"/>
              </w:rPr>
              <w:t>Quota parte dell'investimento risorse Comune</w:t>
            </w:r>
          </w:p>
        </w:tc>
      </w:tr>
      <w:tr w:rsidR="00FA335C" w14:paraId="5D9AB125" w14:textId="77777777" w:rsidTr="009A5694">
        <w:tc>
          <w:tcPr>
            <w:tcW w:w="1287" w:type="pct"/>
            <w:vAlign w:val="center"/>
          </w:tcPr>
          <w:p w14:paraId="5D33966A" w14:textId="71E42C42" w:rsidR="00FA5390" w:rsidRPr="00B84999" w:rsidRDefault="00FA539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share_bank</w:t>
            </w:r>
          </w:p>
        </w:tc>
        <w:tc>
          <w:tcPr>
            <w:tcW w:w="344" w:type="pct"/>
            <w:vAlign w:val="center"/>
          </w:tcPr>
          <w:p w14:paraId="1F1E4E35" w14:textId="37FAFBEC" w:rsidR="00895D95" w:rsidRPr="00B84999" w:rsidRDefault="00A2153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68AAF7BB" w14:textId="2AC0F49D" w:rsidR="00895D95" w:rsidRPr="00B84999" w:rsidRDefault="00A2153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100</w:t>
            </w:r>
          </w:p>
        </w:tc>
        <w:tc>
          <w:tcPr>
            <w:tcW w:w="1647" w:type="pct"/>
            <w:vAlign w:val="center"/>
          </w:tcPr>
          <w:p w14:paraId="01EEAEC8" w14:textId="520089D5" w:rsidR="00895D95" w:rsidRPr="00B84999" w:rsidRDefault="00FA335C" w:rsidP="009A5694">
            <w:pPr>
              <w:jc w:val="center"/>
              <w:rPr>
                <w:rFonts w:ascii="Calibri" w:eastAsia="Times New Roman" w:hAnsi="Calibri" w:cs="Calibri"/>
                <w:color w:val="000000"/>
                <w:kern w:val="0"/>
                <w:sz w:val="24"/>
                <w:szCs w:val="24"/>
                <w:lang w:val="en-GB" w:eastAsia="it-IT"/>
                <w14:ligatures w14:val="none"/>
              </w:rPr>
            </w:pPr>
            <w:r w:rsidRPr="00B84999">
              <w:rPr>
                <w:rFonts w:ascii="Calibri" w:eastAsia="Times New Roman" w:hAnsi="Calibri" w:cs="Calibri"/>
                <w:color w:val="000000"/>
                <w:kern w:val="0"/>
                <w:sz w:val="24"/>
                <w:szCs w:val="24"/>
                <w:lang w:val="en-GB" w:eastAsia="it-IT"/>
                <w14:ligatures w14:val="none"/>
              </w:rPr>
              <w:t>share_municipality + share_bank + share_esco = 100</w:t>
            </w:r>
          </w:p>
        </w:tc>
        <w:tc>
          <w:tcPr>
            <w:tcW w:w="1361" w:type="pct"/>
            <w:vAlign w:val="center"/>
          </w:tcPr>
          <w:p w14:paraId="3CB3ED12" w14:textId="5F63068E" w:rsidR="00895D95" w:rsidRPr="00B84999" w:rsidRDefault="00D71844" w:rsidP="009A5694">
            <w:pPr>
              <w:rPr>
                <w:rFonts w:ascii="Calibri" w:hAnsi="Calibri" w:cs="Calibri"/>
                <w:color w:val="000000"/>
                <w:sz w:val="24"/>
                <w:szCs w:val="24"/>
              </w:rPr>
            </w:pPr>
            <w:r w:rsidRPr="00B84999">
              <w:rPr>
                <w:rFonts w:ascii="Calibri" w:hAnsi="Calibri" w:cs="Calibri"/>
                <w:color w:val="000000"/>
                <w:sz w:val="24"/>
                <w:szCs w:val="24"/>
              </w:rPr>
              <w:t>Quota parte dell'investimento Istituto di Credito</w:t>
            </w:r>
          </w:p>
        </w:tc>
      </w:tr>
      <w:tr w:rsidR="00C602FB" w14:paraId="5169F466" w14:textId="77777777" w:rsidTr="009A5694">
        <w:tc>
          <w:tcPr>
            <w:tcW w:w="1287" w:type="pct"/>
            <w:vAlign w:val="center"/>
          </w:tcPr>
          <w:p w14:paraId="5C367FE8" w14:textId="2840CB7D" w:rsidR="00FA5390" w:rsidRPr="00B84999" w:rsidRDefault="0060303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mortgage_installment</w:t>
            </w:r>
          </w:p>
        </w:tc>
        <w:tc>
          <w:tcPr>
            <w:tcW w:w="344" w:type="pct"/>
            <w:vAlign w:val="center"/>
          </w:tcPr>
          <w:p w14:paraId="31D5C0D2" w14:textId="3C99DF0B"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70531473" w14:textId="760E72A6"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3E4469A7" w14:textId="10B10DBA"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6195F878" w14:textId="1A13C0F8" w:rsidR="00FA5390" w:rsidRPr="00B84999" w:rsidRDefault="005F48F7" w:rsidP="009A5694">
            <w:pPr>
              <w:rPr>
                <w:rFonts w:ascii="Calibri" w:hAnsi="Calibri" w:cs="Calibri"/>
                <w:color w:val="000000"/>
                <w:sz w:val="24"/>
                <w:szCs w:val="24"/>
              </w:rPr>
            </w:pPr>
            <w:r w:rsidRPr="00B84999">
              <w:rPr>
                <w:rFonts w:ascii="Calibri" w:hAnsi="Calibri" w:cs="Calibri"/>
                <w:color w:val="000000"/>
                <w:sz w:val="24"/>
                <w:szCs w:val="24"/>
              </w:rPr>
              <w:t>Valore della rata annuale Comune verso Istituto di Credito</w:t>
            </w:r>
          </w:p>
        </w:tc>
      </w:tr>
      <w:tr w:rsidR="00C602FB" w14:paraId="64104108" w14:textId="77777777" w:rsidTr="009A5694">
        <w:tc>
          <w:tcPr>
            <w:tcW w:w="1287" w:type="pct"/>
            <w:vAlign w:val="center"/>
          </w:tcPr>
          <w:p w14:paraId="088895F2" w14:textId="7B7F39D9" w:rsidR="00FA5390" w:rsidRPr="00B84999" w:rsidRDefault="0060303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fee_esco</w:t>
            </w:r>
          </w:p>
        </w:tc>
        <w:tc>
          <w:tcPr>
            <w:tcW w:w="344" w:type="pct"/>
            <w:vAlign w:val="center"/>
          </w:tcPr>
          <w:p w14:paraId="7AED2832" w14:textId="5C59B708"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772C0AB6" w14:textId="5DDEA963"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6FA3CE64" w14:textId="1D5C523A"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7A31D048" w14:textId="417C353E" w:rsidR="00FA5390" w:rsidRPr="00B84999" w:rsidRDefault="005F48F7" w:rsidP="009A5694">
            <w:pPr>
              <w:rPr>
                <w:rFonts w:ascii="Calibri" w:hAnsi="Calibri" w:cs="Calibri"/>
                <w:color w:val="000000"/>
                <w:sz w:val="24"/>
                <w:szCs w:val="24"/>
              </w:rPr>
            </w:pPr>
            <w:r w:rsidRPr="00B84999">
              <w:rPr>
                <w:rFonts w:ascii="Calibri" w:hAnsi="Calibri" w:cs="Calibri"/>
                <w:color w:val="000000"/>
                <w:sz w:val="24"/>
                <w:szCs w:val="24"/>
              </w:rPr>
              <w:t>Canone annuale Comune verso ESCo</w:t>
            </w:r>
          </w:p>
        </w:tc>
      </w:tr>
      <w:tr w:rsidR="00C602FB" w14:paraId="43A8E9AC" w14:textId="77777777" w:rsidTr="009A5694">
        <w:tc>
          <w:tcPr>
            <w:tcW w:w="1287" w:type="pct"/>
            <w:vAlign w:val="center"/>
          </w:tcPr>
          <w:p w14:paraId="5E9BB8E1" w14:textId="0075D1FE" w:rsidR="00FA5390" w:rsidRPr="00B84999" w:rsidRDefault="00ED22F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share_esco</w:t>
            </w:r>
          </w:p>
        </w:tc>
        <w:tc>
          <w:tcPr>
            <w:tcW w:w="344" w:type="pct"/>
            <w:vAlign w:val="center"/>
          </w:tcPr>
          <w:p w14:paraId="17107BF0" w14:textId="04ED69B4"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6E6F64C0" w14:textId="5B9DFD9F"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100</w:t>
            </w:r>
          </w:p>
        </w:tc>
        <w:tc>
          <w:tcPr>
            <w:tcW w:w="1647" w:type="pct"/>
            <w:vAlign w:val="center"/>
          </w:tcPr>
          <w:p w14:paraId="42790D4A" w14:textId="42B4442A" w:rsidR="00FA5390" w:rsidRPr="00B84999" w:rsidRDefault="00FA335C" w:rsidP="009A5694">
            <w:pPr>
              <w:jc w:val="center"/>
              <w:rPr>
                <w:rFonts w:ascii="Calibri" w:eastAsia="Times New Roman" w:hAnsi="Calibri" w:cs="Calibri"/>
                <w:color w:val="000000"/>
                <w:kern w:val="0"/>
                <w:sz w:val="24"/>
                <w:szCs w:val="24"/>
                <w:lang w:val="en-GB" w:eastAsia="it-IT"/>
                <w14:ligatures w14:val="none"/>
              </w:rPr>
            </w:pPr>
            <w:r w:rsidRPr="00B84999">
              <w:rPr>
                <w:rFonts w:ascii="Calibri" w:eastAsia="Times New Roman" w:hAnsi="Calibri" w:cs="Calibri"/>
                <w:color w:val="000000"/>
                <w:kern w:val="0"/>
                <w:sz w:val="24"/>
                <w:szCs w:val="24"/>
                <w:lang w:val="en-GB" w:eastAsia="it-IT"/>
                <w14:ligatures w14:val="none"/>
              </w:rPr>
              <w:t>share_municipality + share_bank + share_esco = 100</w:t>
            </w:r>
          </w:p>
        </w:tc>
        <w:tc>
          <w:tcPr>
            <w:tcW w:w="1361" w:type="pct"/>
            <w:vAlign w:val="center"/>
          </w:tcPr>
          <w:p w14:paraId="38FFAD52" w14:textId="0FD93F84" w:rsidR="00FA5390" w:rsidRPr="00B84999" w:rsidRDefault="00454EB9" w:rsidP="009A5694">
            <w:pPr>
              <w:rPr>
                <w:rFonts w:ascii="Calibri" w:hAnsi="Calibri" w:cs="Calibri"/>
                <w:color w:val="000000"/>
                <w:sz w:val="24"/>
                <w:szCs w:val="24"/>
              </w:rPr>
            </w:pPr>
            <w:r w:rsidRPr="00B84999">
              <w:rPr>
                <w:rFonts w:ascii="Calibri" w:hAnsi="Calibri" w:cs="Calibri"/>
                <w:color w:val="000000"/>
                <w:sz w:val="24"/>
                <w:szCs w:val="24"/>
              </w:rPr>
              <w:t>Quota parte dell'investimento ESCo</w:t>
            </w:r>
          </w:p>
        </w:tc>
      </w:tr>
      <w:tr w:rsidR="00C602FB" w14:paraId="7CB99CE3" w14:textId="77777777" w:rsidTr="009A5694">
        <w:tc>
          <w:tcPr>
            <w:tcW w:w="1287" w:type="pct"/>
            <w:vAlign w:val="center"/>
          </w:tcPr>
          <w:p w14:paraId="42193EE1" w14:textId="57A359A5" w:rsidR="00FA5390" w:rsidRPr="00B84999" w:rsidRDefault="00ED22F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energy_unit_cost</w:t>
            </w:r>
          </w:p>
        </w:tc>
        <w:tc>
          <w:tcPr>
            <w:tcW w:w="344" w:type="pct"/>
            <w:vAlign w:val="center"/>
          </w:tcPr>
          <w:p w14:paraId="5D8E1DF2" w14:textId="5717AB0E"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301FAF72" w14:textId="420A2050"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4A9A7CC8" w14:textId="1B951AE7"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23B1F2BA" w14:textId="0C4E615C" w:rsidR="00FA5390" w:rsidRPr="00B84999" w:rsidRDefault="00DB2B82" w:rsidP="009A5694">
            <w:pPr>
              <w:rPr>
                <w:rFonts w:ascii="Calibri" w:hAnsi="Calibri" w:cs="Calibri"/>
                <w:color w:val="000000"/>
                <w:sz w:val="24"/>
                <w:szCs w:val="24"/>
              </w:rPr>
            </w:pPr>
            <w:r w:rsidRPr="00B84999">
              <w:rPr>
                <w:rFonts w:ascii="Calibri" w:hAnsi="Calibri" w:cs="Calibri"/>
                <w:color w:val="000000"/>
                <w:sz w:val="24"/>
                <w:szCs w:val="24"/>
              </w:rPr>
              <w:t>Costo per l'acquisto dell'energia</w:t>
            </w:r>
          </w:p>
        </w:tc>
      </w:tr>
      <w:tr w:rsidR="00C602FB" w14:paraId="762627A1" w14:textId="77777777" w:rsidTr="009A5694">
        <w:tc>
          <w:tcPr>
            <w:tcW w:w="1287" w:type="pct"/>
            <w:vAlign w:val="center"/>
          </w:tcPr>
          <w:p w14:paraId="77C4B011" w14:textId="4892D14B" w:rsidR="00FA5390" w:rsidRPr="00B84999" w:rsidRDefault="00ED22F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incentives_duration</w:t>
            </w:r>
          </w:p>
        </w:tc>
        <w:tc>
          <w:tcPr>
            <w:tcW w:w="344" w:type="pct"/>
            <w:vAlign w:val="center"/>
          </w:tcPr>
          <w:p w14:paraId="4FA362E7" w14:textId="4235D74A"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4A1612F5" w14:textId="2690F907"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4BE20F14" w14:textId="22AE5A1C"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3A695672" w14:textId="65370203" w:rsidR="00FA5390" w:rsidRPr="00B84999" w:rsidRDefault="00F23F43" w:rsidP="009A5694">
            <w:pPr>
              <w:rPr>
                <w:rFonts w:ascii="Calibri" w:hAnsi="Calibri" w:cs="Calibri"/>
                <w:color w:val="000000"/>
                <w:sz w:val="24"/>
                <w:szCs w:val="24"/>
              </w:rPr>
            </w:pPr>
            <w:r w:rsidRPr="00B84999">
              <w:rPr>
                <w:rFonts w:ascii="Calibri" w:hAnsi="Calibri" w:cs="Calibri"/>
                <w:color w:val="000000"/>
                <w:sz w:val="24"/>
                <w:szCs w:val="24"/>
              </w:rPr>
              <w:t>Numeri di anni nei quali si può usufruire degli incentivi statali</w:t>
            </w:r>
          </w:p>
        </w:tc>
      </w:tr>
      <w:tr w:rsidR="00C602FB" w14:paraId="041647AE" w14:textId="77777777" w:rsidTr="009A5694">
        <w:tc>
          <w:tcPr>
            <w:tcW w:w="1287" w:type="pct"/>
            <w:vAlign w:val="center"/>
          </w:tcPr>
          <w:p w14:paraId="30CB51FC" w14:textId="13D12400" w:rsidR="00FA5390" w:rsidRPr="00B84999" w:rsidRDefault="0018673E"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tep_kwh</w:t>
            </w:r>
          </w:p>
        </w:tc>
        <w:tc>
          <w:tcPr>
            <w:tcW w:w="344" w:type="pct"/>
            <w:vAlign w:val="center"/>
          </w:tcPr>
          <w:p w14:paraId="03150C30" w14:textId="15C3B27A"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59814688" w14:textId="0FA29EAE"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4F7BB8FB" w14:textId="6CAE4111"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58746367" w14:textId="2B7AD29A" w:rsidR="00FA5390" w:rsidRPr="00B84999" w:rsidRDefault="00733CF8" w:rsidP="009A5694">
            <w:pPr>
              <w:rPr>
                <w:rFonts w:ascii="Calibri" w:hAnsi="Calibri" w:cs="Calibri"/>
                <w:color w:val="000000"/>
                <w:sz w:val="24"/>
                <w:szCs w:val="24"/>
              </w:rPr>
            </w:pPr>
            <w:r w:rsidRPr="00B84999">
              <w:rPr>
                <w:rFonts w:ascii="Calibri" w:hAnsi="Calibri" w:cs="Calibri"/>
                <w:color w:val="000000"/>
                <w:sz w:val="24"/>
                <w:szCs w:val="24"/>
              </w:rPr>
              <w:t>Fattore di conversione KWh TEP</w:t>
            </w:r>
          </w:p>
        </w:tc>
      </w:tr>
      <w:tr w:rsidR="00C602FB" w14:paraId="39853DFC" w14:textId="77777777" w:rsidTr="009A5694">
        <w:tc>
          <w:tcPr>
            <w:tcW w:w="1287" w:type="pct"/>
            <w:vAlign w:val="center"/>
          </w:tcPr>
          <w:p w14:paraId="65C888D8" w14:textId="0CF7F457" w:rsidR="00FA5390" w:rsidRPr="00B84999" w:rsidRDefault="0018673E"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tep_value</w:t>
            </w:r>
          </w:p>
        </w:tc>
        <w:tc>
          <w:tcPr>
            <w:tcW w:w="344" w:type="pct"/>
            <w:vAlign w:val="center"/>
          </w:tcPr>
          <w:p w14:paraId="5936ADDE" w14:textId="74030A6E"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21B910F7" w14:textId="33B41579"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53CC9C1C" w14:textId="7BFF2F0B"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6B8DC9D7" w14:textId="39D24FFB" w:rsidR="00733CF8" w:rsidRPr="00B84999" w:rsidRDefault="00733CF8" w:rsidP="009A5694">
            <w:pPr>
              <w:rPr>
                <w:rFonts w:ascii="Calibri" w:hAnsi="Calibri" w:cs="Calibri"/>
                <w:color w:val="000000"/>
                <w:sz w:val="24"/>
                <w:szCs w:val="24"/>
              </w:rPr>
            </w:pPr>
            <w:r w:rsidRPr="00B84999">
              <w:rPr>
                <w:rFonts w:ascii="Calibri" w:hAnsi="Calibri" w:cs="Calibri"/>
                <w:color w:val="000000"/>
                <w:sz w:val="24"/>
                <w:szCs w:val="24"/>
              </w:rPr>
              <w:t>Valore monetario del singolo TEP</w:t>
            </w:r>
          </w:p>
        </w:tc>
      </w:tr>
      <w:tr w:rsidR="00C602FB" w14:paraId="2D6BF65A" w14:textId="77777777" w:rsidTr="009A5694">
        <w:tc>
          <w:tcPr>
            <w:tcW w:w="1287" w:type="pct"/>
            <w:vAlign w:val="center"/>
          </w:tcPr>
          <w:p w14:paraId="47A7B035" w14:textId="1A16D0E0" w:rsidR="00FA5390" w:rsidRPr="00B84999" w:rsidRDefault="0018673E"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management_cost</w:t>
            </w:r>
          </w:p>
        </w:tc>
        <w:tc>
          <w:tcPr>
            <w:tcW w:w="344" w:type="pct"/>
            <w:vAlign w:val="center"/>
          </w:tcPr>
          <w:p w14:paraId="071FBBEC" w14:textId="07BCAA37"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6778F7F7" w14:textId="6BDAC523"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26CDB784" w14:textId="42C9C2A8"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3D06154D" w14:textId="0EA719E0" w:rsidR="00FA5390" w:rsidRPr="00B84999" w:rsidRDefault="00D7790D" w:rsidP="009A5694">
            <w:pPr>
              <w:rPr>
                <w:rFonts w:ascii="Calibri" w:hAnsi="Calibri" w:cs="Calibri"/>
                <w:color w:val="000000"/>
                <w:sz w:val="24"/>
                <w:szCs w:val="24"/>
              </w:rPr>
            </w:pPr>
            <w:r w:rsidRPr="00B84999">
              <w:rPr>
                <w:rFonts w:ascii="Calibri" w:hAnsi="Calibri" w:cs="Calibri"/>
                <w:color w:val="000000"/>
                <w:sz w:val="24"/>
                <w:szCs w:val="24"/>
              </w:rPr>
              <w:t>Costo annuale gestione della zona omogenea</w:t>
            </w:r>
          </w:p>
        </w:tc>
      </w:tr>
      <w:tr w:rsidR="00C602FB" w14:paraId="54B3A2BF" w14:textId="77777777" w:rsidTr="009A5694">
        <w:tc>
          <w:tcPr>
            <w:tcW w:w="1287" w:type="pct"/>
            <w:vAlign w:val="center"/>
          </w:tcPr>
          <w:p w14:paraId="21D6AA32" w14:textId="31E8A96C" w:rsidR="00FA5390" w:rsidRPr="00B84999" w:rsidRDefault="00F36A9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duration_amortization</w:t>
            </w:r>
          </w:p>
        </w:tc>
        <w:tc>
          <w:tcPr>
            <w:tcW w:w="344" w:type="pct"/>
            <w:vAlign w:val="center"/>
          </w:tcPr>
          <w:p w14:paraId="434C0F4A" w14:textId="513D7315"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57F35C87" w14:textId="3D74D47B"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2E318E4C" w14:textId="46084315"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3E2CB8A0" w14:textId="3A38E869" w:rsidR="00FA5390" w:rsidRPr="00B84999" w:rsidRDefault="00D7790D" w:rsidP="009A5694">
            <w:pPr>
              <w:rPr>
                <w:rFonts w:ascii="Calibri" w:hAnsi="Calibri" w:cs="Calibri"/>
                <w:color w:val="000000"/>
                <w:sz w:val="24"/>
                <w:szCs w:val="24"/>
              </w:rPr>
            </w:pPr>
            <w:r w:rsidRPr="00B84999">
              <w:rPr>
                <w:rFonts w:ascii="Calibri" w:hAnsi="Calibri" w:cs="Calibri"/>
                <w:color w:val="000000"/>
                <w:sz w:val="24"/>
                <w:szCs w:val="24"/>
              </w:rPr>
              <w:t>Durata dell'ammortamento in anni</w:t>
            </w:r>
          </w:p>
        </w:tc>
      </w:tr>
      <w:tr w:rsidR="00F36A90" w14:paraId="2E264FFC" w14:textId="77777777" w:rsidTr="009A5694">
        <w:tc>
          <w:tcPr>
            <w:tcW w:w="1287" w:type="pct"/>
            <w:vAlign w:val="center"/>
          </w:tcPr>
          <w:p w14:paraId="778FA609" w14:textId="713BABFA" w:rsidR="00F36A90" w:rsidRPr="00B84999" w:rsidRDefault="00F36A9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project_duration</w:t>
            </w:r>
          </w:p>
        </w:tc>
        <w:tc>
          <w:tcPr>
            <w:tcW w:w="344" w:type="pct"/>
            <w:vAlign w:val="center"/>
          </w:tcPr>
          <w:p w14:paraId="5CE19749" w14:textId="6D7946A4" w:rsidR="00F36A90" w:rsidRPr="00B84999" w:rsidRDefault="004913D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5575BAA3" w14:textId="6097F258" w:rsidR="00F36A90" w:rsidRPr="00B84999" w:rsidRDefault="004913D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2085E75E" w14:textId="4039020B" w:rsidR="00F36A90" w:rsidRPr="00B84999" w:rsidRDefault="004913D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4C09C70E" w14:textId="47B58A16" w:rsidR="00F36A90" w:rsidRPr="00B84999" w:rsidRDefault="00A01926" w:rsidP="009A5694">
            <w:pPr>
              <w:rPr>
                <w:rFonts w:ascii="Calibri" w:hAnsi="Calibri" w:cs="Calibri"/>
                <w:color w:val="000000"/>
                <w:sz w:val="24"/>
                <w:szCs w:val="24"/>
              </w:rPr>
            </w:pPr>
            <w:r w:rsidRPr="00B84999">
              <w:rPr>
                <w:rFonts w:ascii="Calibri" w:hAnsi="Calibri" w:cs="Calibri"/>
                <w:color w:val="000000"/>
                <w:sz w:val="24"/>
                <w:szCs w:val="24"/>
              </w:rPr>
              <w:t>Durata del progetto di finanziamento</w:t>
            </w:r>
          </w:p>
        </w:tc>
      </w:tr>
      <w:tr w:rsidR="00F36A90" w14:paraId="14CFF382" w14:textId="77777777" w:rsidTr="009A5694">
        <w:tc>
          <w:tcPr>
            <w:tcW w:w="1287" w:type="pct"/>
            <w:vAlign w:val="center"/>
          </w:tcPr>
          <w:p w14:paraId="0ED73F9B" w14:textId="38BC93D6" w:rsidR="00F36A90" w:rsidRPr="00B84999" w:rsidRDefault="00F36A9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taxes</w:t>
            </w:r>
          </w:p>
        </w:tc>
        <w:tc>
          <w:tcPr>
            <w:tcW w:w="344" w:type="pct"/>
            <w:vAlign w:val="center"/>
          </w:tcPr>
          <w:p w14:paraId="72AFD49A" w14:textId="3833DCAA"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5E7C1A18" w14:textId="6B39A1E7"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100</w:t>
            </w:r>
          </w:p>
        </w:tc>
        <w:tc>
          <w:tcPr>
            <w:tcW w:w="1647" w:type="pct"/>
            <w:vAlign w:val="center"/>
          </w:tcPr>
          <w:p w14:paraId="5A01F830" w14:textId="1D0509AA"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189B31BE" w14:textId="74E70310" w:rsidR="00F36A90" w:rsidRPr="00B84999" w:rsidRDefault="00A01926" w:rsidP="009A5694">
            <w:pPr>
              <w:rPr>
                <w:rFonts w:ascii="Calibri" w:hAnsi="Calibri" w:cs="Calibri"/>
                <w:color w:val="000000"/>
                <w:sz w:val="24"/>
                <w:szCs w:val="24"/>
              </w:rPr>
            </w:pPr>
            <w:r w:rsidRPr="00B84999">
              <w:rPr>
                <w:rFonts w:ascii="Calibri" w:hAnsi="Calibri" w:cs="Calibri"/>
                <w:color w:val="000000"/>
                <w:sz w:val="24"/>
                <w:szCs w:val="24"/>
              </w:rPr>
              <w:t>Tasso percent</w:t>
            </w:r>
            <w:r w:rsidR="00632E61">
              <w:rPr>
                <w:rFonts w:ascii="Calibri" w:hAnsi="Calibri" w:cs="Calibri"/>
                <w:color w:val="000000"/>
                <w:sz w:val="24"/>
                <w:szCs w:val="24"/>
              </w:rPr>
              <w:t>u</w:t>
            </w:r>
            <w:r w:rsidRPr="00B84999">
              <w:rPr>
                <w:rFonts w:ascii="Calibri" w:hAnsi="Calibri" w:cs="Calibri"/>
                <w:color w:val="000000"/>
                <w:sz w:val="24"/>
                <w:szCs w:val="24"/>
              </w:rPr>
              <w:t>ale relativo alle imposte a carico del soggetto privato</w:t>
            </w:r>
          </w:p>
        </w:tc>
      </w:tr>
      <w:tr w:rsidR="00F36A90" w14:paraId="0FCA2ECD" w14:textId="77777777" w:rsidTr="009A5694">
        <w:tc>
          <w:tcPr>
            <w:tcW w:w="1287" w:type="pct"/>
            <w:vAlign w:val="center"/>
          </w:tcPr>
          <w:p w14:paraId="08181B10" w14:textId="33AE82AA" w:rsidR="00F36A90" w:rsidRPr="00B84999" w:rsidRDefault="00F36A9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cost_funded</w:t>
            </w:r>
          </w:p>
        </w:tc>
        <w:tc>
          <w:tcPr>
            <w:tcW w:w="344" w:type="pct"/>
            <w:vAlign w:val="center"/>
          </w:tcPr>
          <w:p w14:paraId="1FD2DE1A" w14:textId="65508437"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779F4224" w14:textId="5CED1A6E"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33B94FD9" w14:textId="0F1BCFBF"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6738F98B" w14:textId="055E14B2" w:rsidR="00F36A90" w:rsidRPr="00B84999" w:rsidRDefault="006D21B9" w:rsidP="00276E97">
            <w:pPr>
              <w:keepNext/>
              <w:rPr>
                <w:rFonts w:ascii="Calibri" w:hAnsi="Calibri" w:cs="Calibri"/>
                <w:color w:val="000000"/>
                <w:sz w:val="24"/>
                <w:szCs w:val="24"/>
              </w:rPr>
            </w:pPr>
            <w:r w:rsidRPr="00B84999">
              <w:rPr>
                <w:rFonts w:ascii="Calibri" w:hAnsi="Calibri" w:cs="Calibri"/>
                <w:color w:val="000000"/>
                <w:sz w:val="24"/>
                <w:szCs w:val="24"/>
              </w:rPr>
              <w:t>Costo annuale per la stipulazione di assicurazioni...</w:t>
            </w:r>
          </w:p>
        </w:tc>
      </w:tr>
    </w:tbl>
    <w:p w14:paraId="5601BD05" w14:textId="6E3C603D" w:rsidR="005F24EA" w:rsidRPr="004C2AA7" w:rsidRDefault="00276E97" w:rsidP="004C2AA7">
      <w:pPr>
        <w:pStyle w:val="Didascalia"/>
        <w:jc w:val="center"/>
        <w:rPr>
          <w:rFonts w:ascii="Calibri" w:eastAsia="Times New Roman" w:hAnsi="Calibri" w:cs="Calibri"/>
          <w:color w:val="000000"/>
          <w:kern w:val="0"/>
          <w:lang w:eastAsia="it-IT"/>
          <w14:ligatures w14:val="none"/>
        </w:rPr>
      </w:pPr>
      <w:r>
        <w:t xml:space="preserve">Tabella </w:t>
      </w:r>
      <w:r w:rsidR="00D06A7B">
        <w:fldChar w:fldCharType="begin"/>
      </w:r>
      <w:r w:rsidR="00D06A7B">
        <w:instrText xml:space="preserve"> SEQ Tabella \* ARABIC </w:instrText>
      </w:r>
      <w:r w:rsidR="00D06A7B">
        <w:fldChar w:fldCharType="separate"/>
      </w:r>
      <w:r w:rsidR="00985D48">
        <w:rPr>
          <w:noProof/>
        </w:rPr>
        <w:t>2</w:t>
      </w:r>
      <w:r w:rsidR="00D06A7B">
        <w:rPr>
          <w:noProof/>
        </w:rPr>
        <w:fldChar w:fldCharType="end"/>
      </w:r>
      <w:r>
        <w:t xml:space="preserve"> Schema tabella save_investments</w:t>
      </w:r>
    </w:p>
    <w:p w14:paraId="607ED5DB" w14:textId="33284D95" w:rsidR="005F24EA" w:rsidRPr="00093449" w:rsidRDefault="005F24EA" w:rsidP="00093449">
      <w:pPr>
        <w:rPr>
          <w:b/>
          <w:bCs/>
          <w:sz w:val="28"/>
          <w:szCs w:val="28"/>
        </w:rPr>
      </w:pPr>
      <w:r w:rsidRPr="00093449">
        <w:rPr>
          <w:b/>
          <w:bCs/>
          <w:sz w:val="28"/>
          <w:szCs w:val="28"/>
        </w:rPr>
        <w:lastRenderedPageBreak/>
        <w:t>Tabella save_has</w:t>
      </w:r>
    </w:p>
    <w:tbl>
      <w:tblPr>
        <w:tblStyle w:val="Grigliatabella"/>
        <w:tblW w:w="5062" w:type="pct"/>
        <w:tblLook w:val="04A0" w:firstRow="1" w:lastRow="0" w:firstColumn="1" w:lastColumn="0" w:noHBand="0" w:noVBand="1"/>
      </w:tblPr>
      <w:tblGrid>
        <w:gridCol w:w="3941"/>
        <w:gridCol w:w="614"/>
        <w:gridCol w:w="655"/>
        <w:gridCol w:w="1528"/>
        <w:gridCol w:w="3009"/>
      </w:tblGrid>
      <w:tr w:rsidR="00C602FB" w:rsidRPr="00B84999" w14:paraId="354AA907" w14:textId="77777777" w:rsidTr="009A5694">
        <w:tc>
          <w:tcPr>
            <w:tcW w:w="2022" w:type="pct"/>
            <w:vAlign w:val="center"/>
          </w:tcPr>
          <w:p w14:paraId="59050C62" w14:textId="77777777" w:rsidR="005F24EA" w:rsidRPr="00B84999" w:rsidRDefault="005F24EA"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Attributo</w:t>
            </w:r>
          </w:p>
        </w:tc>
        <w:tc>
          <w:tcPr>
            <w:tcW w:w="315" w:type="pct"/>
            <w:vAlign w:val="center"/>
          </w:tcPr>
          <w:p w14:paraId="31B8E165" w14:textId="77777777" w:rsidR="005F24EA" w:rsidRPr="00B84999" w:rsidRDefault="005F24EA"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Min</w:t>
            </w:r>
          </w:p>
        </w:tc>
        <w:tc>
          <w:tcPr>
            <w:tcW w:w="336" w:type="pct"/>
            <w:vAlign w:val="center"/>
          </w:tcPr>
          <w:p w14:paraId="1CABB8B5" w14:textId="77777777" w:rsidR="005F24EA" w:rsidRPr="00B84999" w:rsidRDefault="005F24EA"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Max</w:t>
            </w:r>
          </w:p>
        </w:tc>
        <w:tc>
          <w:tcPr>
            <w:tcW w:w="784" w:type="pct"/>
            <w:vAlign w:val="center"/>
          </w:tcPr>
          <w:p w14:paraId="02D9C981" w14:textId="77777777" w:rsidR="005F24EA" w:rsidRPr="00B84999" w:rsidRDefault="005F24EA"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Altri Vincoli</w:t>
            </w:r>
          </w:p>
        </w:tc>
        <w:tc>
          <w:tcPr>
            <w:tcW w:w="1543" w:type="pct"/>
            <w:vAlign w:val="center"/>
          </w:tcPr>
          <w:p w14:paraId="781413DB" w14:textId="77777777" w:rsidR="005F24EA" w:rsidRPr="00B84999" w:rsidRDefault="005F24EA"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Descrizione</w:t>
            </w:r>
          </w:p>
        </w:tc>
      </w:tr>
      <w:tr w:rsidR="00C602FB" w:rsidRPr="00B84999" w14:paraId="53291F34" w14:textId="77777777" w:rsidTr="009A5694">
        <w:tc>
          <w:tcPr>
            <w:tcW w:w="2022" w:type="pct"/>
            <w:vAlign w:val="center"/>
          </w:tcPr>
          <w:p w14:paraId="0C4354AD" w14:textId="77777777" w:rsidR="005F24EA" w:rsidRPr="00B84999" w:rsidRDefault="005F24EA"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w:t>
            </w:r>
          </w:p>
        </w:tc>
        <w:tc>
          <w:tcPr>
            <w:tcW w:w="315" w:type="pct"/>
            <w:vAlign w:val="center"/>
          </w:tcPr>
          <w:p w14:paraId="0E14303E"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36" w:type="pct"/>
            <w:vAlign w:val="center"/>
          </w:tcPr>
          <w:p w14:paraId="378B6143"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791F1DA7"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Univoco</w:t>
            </w:r>
          </w:p>
        </w:tc>
        <w:tc>
          <w:tcPr>
            <w:tcW w:w="1543" w:type="pct"/>
            <w:vAlign w:val="center"/>
          </w:tcPr>
          <w:p w14:paraId="39C19976" w14:textId="77777777" w:rsidR="005F24EA" w:rsidRPr="00B84999" w:rsidRDefault="005F24EA"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Chiave primaria </w:t>
            </w:r>
          </w:p>
        </w:tc>
      </w:tr>
      <w:tr w:rsidR="00C602FB" w:rsidRPr="00B84999" w14:paraId="7EEE5236" w14:textId="77777777" w:rsidTr="009A5694">
        <w:tc>
          <w:tcPr>
            <w:tcW w:w="2022" w:type="pct"/>
            <w:vAlign w:val="center"/>
          </w:tcPr>
          <w:p w14:paraId="6B9EF7D6" w14:textId="7E0F0F19" w:rsidR="005F24EA" w:rsidRPr="00B84999" w:rsidRDefault="006802E5" w:rsidP="009A5694">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plant_id</w:t>
            </w:r>
          </w:p>
        </w:tc>
        <w:tc>
          <w:tcPr>
            <w:tcW w:w="315" w:type="pct"/>
            <w:vAlign w:val="center"/>
          </w:tcPr>
          <w:p w14:paraId="4C96C6CD"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36" w:type="pct"/>
            <w:vAlign w:val="center"/>
          </w:tcPr>
          <w:p w14:paraId="4F557C44"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1D8D15B8" w14:textId="1C4A92E1" w:rsidR="005F24EA" w:rsidRPr="00B84999" w:rsidRDefault="009A4349"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543" w:type="pct"/>
            <w:vAlign w:val="center"/>
          </w:tcPr>
          <w:p w14:paraId="48870597" w14:textId="02E4C20B" w:rsidR="005F24EA" w:rsidRPr="00B84999" w:rsidRDefault="005F24EA"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Id </w:t>
            </w:r>
            <w:r w:rsidR="006802E5">
              <w:rPr>
                <w:rFonts w:ascii="Calibri" w:eastAsia="Times New Roman" w:hAnsi="Calibri" w:cs="Calibri"/>
                <w:color w:val="000000"/>
                <w:kern w:val="0"/>
                <w:sz w:val="24"/>
                <w:szCs w:val="24"/>
                <w:lang w:eastAsia="it-IT"/>
                <w14:ligatures w14:val="none"/>
              </w:rPr>
              <w:t>impianto a cui appartiene la zona</w:t>
            </w:r>
          </w:p>
        </w:tc>
      </w:tr>
      <w:tr w:rsidR="00C602FB" w:rsidRPr="00B84999" w14:paraId="34C13170" w14:textId="77777777" w:rsidTr="009A5694">
        <w:tc>
          <w:tcPr>
            <w:tcW w:w="2022" w:type="pct"/>
            <w:vAlign w:val="center"/>
          </w:tcPr>
          <w:p w14:paraId="17D4D216" w14:textId="03798162" w:rsidR="005F24EA" w:rsidRPr="00B84999" w:rsidRDefault="005F24EA"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label_</w:t>
            </w:r>
            <w:r w:rsidR="006802E5">
              <w:rPr>
                <w:rFonts w:ascii="Calibri" w:eastAsia="Times New Roman" w:hAnsi="Calibri" w:cs="Calibri"/>
                <w:color w:val="000000"/>
                <w:kern w:val="0"/>
                <w:sz w:val="24"/>
                <w:szCs w:val="24"/>
                <w:lang w:eastAsia="it-IT"/>
                <w14:ligatures w14:val="none"/>
              </w:rPr>
              <w:t>ha</w:t>
            </w:r>
          </w:p>
        </w:tc>
        <w:tc>
          <w:tcPr>
            <w:tcW w:w="315" w:type="pct"/>
            <w:vAlign w:val="center"/>
          </w:tcPr>
          <w:p w14:paraId="5A8C6231"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36" w:type="pct"/>
            <w:vAlign w:val="center"/>
          </w:tcPr>
          <w:p w14:paraId="569FE796"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4F845403"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2297CDDC" w14:textId="567882BC" w:rsidR="005F24EA" w:rsidRPr="00B84999" w:rsidRDefault="005F24EA"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Nome dell</w:t>
            </w:r>
            <w:r w:rsidR="006802E5">
              <w:rPr>
                <w:rFonts w:ascii="Calibri" w:eastAsia="Times New Roman" w:hAnsi="Calibri" w:cs="Calibri"/>
                <w:color w:val="000000"/>
                <w:kern w:val="0"/>
                <w:sz w:val="24"/>
                <w:szCs w:val="24"/>
                <w:lang w:eastAsia="it-IT"/>
                <w14:ligatures w14:val="none"/>
              </w:rPr>
              <w:t>a zona omogenea</w:t>
            </w:r>
          </w:p>
        </w:tc>
      </w:tr>
      <w:tr w:rsidR="00C602FB" w:rsidRPr="00B84999" w14:paraId="0AEDCB2E" w14:textId="77777777" w:rsidTr="009A5694">
        <w:tc>
          <w:tcPr>
            <w:tcW w:w="2022" w:type="pct"/>
            <w:vAlign w:val="center"/>
          </w:tcPr>
          <w:p w14:paraId="72925839" w14:textId="794C2502" w:rsidR="005F24EA" w:rsidRPr="00B84999" w:rsidRDefault="00533E28" w:rsidP="009A5694">
            <w:pPr>
              <w:rPr>
                <w:rFonts w:ascii="Calibri" w:eastAsia="Times New Roman" w:hAnsi="Calibri" w:cs="Calibri"/>
                <w:color w:val="000000"/>
                <w:kern w:val="0"/>
                <w:sz w:val="24"/>
                <w:szCs w:val="24"/>
                <w:lang w:eastAsia="it-IT"/>
                <w14:ligatures w14:val="none"/>
              </w:rPr>
            </w:pPr>
            <w:r w:rsidRPr="00533E28">
              <w:rPr>
                <w:rFonts w:ascii="Calibri" w:eastAsia="Times New Roman" w:hAnsi="Calibri" w:cs="Calibri"/>
                <w:color w:val="000000"/>
                <w:kern w:val="0"/>
                <w:sz w:val="24"/>
                <w:szCs w:val="24"/>
                <w:lang w:eastAsia="it-IT"/>
                <w14:ligatures w14:val="none"/>
              </w:rPr>
              <w:t>type_ha</w:t>
            </w:r>
          </w:p>
        </w:tc>
        <w:tc>
          <w:tcPr>
            <w:tcW w:w="315" w:type="pct"/>
            <w:vAlign w:val="center"/>
          </w:tcPr>
          <w:p w14:paraId="734F67EF" w14:textId="79051295" w:rsidR="005F24EA" w:rsidRPr="00B84999" w:rsidRDefault="00533E28"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36" w:type="pct"/>
            <w:vAlign w:val="center"/>
          </w:tcPr>
          <w:p w14:paraId="485324F3" w14:textId="0627C656" w:rsidR="005F24EA" w:rsidRPr="00B84999" w:rsidRDefault="00533E28"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84" w:type="pct"/>
            <w:vAlign w:val="center"/>
          </w:tcPr>
          <w:p w14:paraId="38BD521F" w14:textId="2AF925EC" w:rsidR="005F24EA" w:rsidRPr="00293B7A" w:rsidRDefault="00533E28"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eastAsia="it-IT"/>
                <w14:ligatures w14:val="none"/>
              </w:rPr>
              <w:t>AS_IS o TO_BE</w:t>
            </w:r>
          </w:p>
        </w:tc>
        <w:tc>
          <w:tcPr>
            <w:tcW w:w="1543" w:type="pct"/>
            <w:vAlign w:val="center"/>
          </w:tcPr>
          <w:p w14:paraId="520452EA" w14:textId="75C3F271" w:rsidR="005F24EA" w:rsidRPr="00B84999" w:rsidRDefault="00533E28" w:rsidP="009A5694">
            <w:pPr>
              <w:rPr>
                <w:rFonts w:ascii="Calibri" w:hAnsi="Calibri" w:cs="Calibri"/>
                <w:color w:val="000000"/>
                <w:sz w:val="24"/>
                <w:szCs w:val="24"/>
              </w:rPr>
            </w:pPr>
            <w:r>
              <w:rPr>
                <w:rFonts w:ascii="Calibri" w:hAnsi="Calibri" w:cs="Calibri"/>
                <w:color w:val="000000"/>
                <w:sz w:val="24"/>
                <w:szCs w:val="24"/>
              </w:rPr>
              <w:t>Tipo di zona omogenea</w:t>
            </w:r>
          </w:p>
        </w:tc>
      </w:tr>
      <w:tr w:rsidR="00C602FB" w:rsidRPr="00B84999" w14:paraId="636B833F" w14:textId="77777777" w:rsidTr="009A5694">
        <w:tc>
          <w:tcPr>
            <w:tcW w:w="2022" w:type="pct"/>
            <w:vAlign w:val="center"/>
          </w:tcPr>
          <w:p w14:paraId="5F9853F7" w14:textId="5E46A706" w:rsidR="005F24EA" w:rsidRPr="004A5838" w:rsidRDefault="00E73427" w:rsidP="009A5694">
            <w:pPr>
              <w:rPr>
                <w:rFonts w:ascii="Calibri" w:eastAsia="Times New Roman" w:hAnsi="Calibri" w:cs="Calibri"/>
                <w:color w:val="000000"/>
                <w:kern w:val="0"/>
                <w:sz w:val="24"/>
                <w:szCs w:val="24"/>
                <w:lang w:val="en-GB" w:eastAsia="it-IT"/>
                <w14:ligatures w14:val="none"/>
              </w:rPr>
            </w:pPr>
            <w:r w:rsidRPr="0013363B">
              <w:rPr>
                <w:rFonts w:ascii="Calibri" w:eastAsia="Times New Roman" w:hAnsi="Calibri" w:cs="Calibri"/>
                <w:color w:val="000000"/>
                <w:kern w:val="0"/>
                <w:sz w:val="24"/>
                <w:szCs w:val="24"/>
                <w:lang w:val="en-GB" w:eastAsia="it-IT"/>
                <w14:ligatures w14:val="none"/>
              </w:rPr>
              <w:t>ref_as_is_id_ha</w:t>
            </w:r>
          </w:p>
        </w:tc>
        <w:tc>
          <w:tcPr>
            <w:tcW w:w="315" w:type="pct"/>
            <w:vAlign w:val="center"/>
          </w:tcPr>
          <w:p w14:paraId="71DA03AB" w14:textId="138BEAD9" w:rsidR="005F24EA" w:rsidRPr="00B84999" w:rsidRDefault="00E73427"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36" w:type="pct"/>
            <w:vAlign w:val="center"/>
          </w:tcPr>
          <w:p w14:paraId="53CBA843" w14:textId="7FD168E9" w:rsidR="005F24EA" w:rsidRPr="00B84999" w:rsidRDefault="00E73427"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84" w:type="pct"/>
            <w:vAlign w:val="center"/>
          </w:tcPr>
          <w:p w14:paraId="4702F6F8" w14:textId="1F3EAB5F" w:rsidR="005F24EA" w:rsidRPr="00B84999" w:rsidRDefault="00AE22FB"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1543" w:type="pct"/>
            <w:vAlign w:val="center"/>
          </w:tcPr>
          <w:p w14:paraId="57C95FC2" w14:textId="7ADBCE11" w:rsidR="005F24EA" w:rsidRPr="00B84999" w:rsidRDefault="00D20FB2" w:rsidP="009A5694">
            <w:pPr>
              <w:rPr>
                <w:rFonts w:ascii="Calibri" w:hAnsi="Calibri" w:cs="Calibri"/>
                <w:color w:val="000000"/>
                <w:sz w:val="24"/>
                <w:szCs w:val="24"/>
              </w:rPr>
            </w:pPr>
            <w:r>
              <w:rPr>
                <w:rFonts w:ascii="Calibri" w:hAnsi="Calibri" w:cs="Calibri"/>
                <w:color w:val="000000"/>
                <w:sz w:val="24"/>
                <w:szCs w:val="24"/>
              </w:rPr>
              <w:t>Usato solo dalle zone TO-BE, indica l’id</w:t>
            </w:r>
            <w:r w:rsidR="009E1D65">
              <w:rPr>
                <w:rFonts w:ascii="Calibri" w:hAnsi="Calibri" w:cs="Calibri"/>
                <w:color w:val="000000"/>
                <w:sz w:val="24"/>
                <w:szCs w:val="24"/>
              </w:rPr>
              <w:t xml:space="preserve"> della</w:t>
            </w:r>
            <w:r>
              <w:rPr>
                <w:rFonts w:ascii="Calibri" w:hAnsi="Calibri" w:cs="Calibri"/>
                <w:color w:val="000000"/>
                <w:sz w:val="24"/>
                <w:szCs w:val="24"/>
              </w:rPr>
              <w:t xml:space="preserve"> zona AS-IS </w:t>
            </w:r>
            <w:r w:rsidR="009E1D65">
              <w:rPr>
                <w:rFonts w:ascii="Calibri" w:hAnsi="Calibri" w:cs="Calibri"/>
                <w:color w:val="000000"/>
                <w:sz w:val="24"/>
                <w:szCs w:val="24"/>
              </w:rPr>
              <w:t>a cui è</w:t>
            </w:r>
            <w:r>
              <w:rPr>
                <w:rFonts w:ascii="Calibri" w:hAnsi="Calibri" w:cs="Calibri"/>
                <w:color w:val="000000"/>
                <w:sz w:val="24"/>
                <w:szCs w:val="24"/>
              </w:rPr>
              <w:t xml:space="preserve"> associata</w:t>
            </w:r>
          </w:p>
        </w:tc>
      </w:tr>
      <w:tr w:rsidR="00C602FB" w:rsidRPr="00B84999" w14:paraId="4CF43406" w14:textId="77777777" w:rsidTr="009A5694">
        <w:tc>
          <w:tcPr>
            <w:tcW w:w="2022" w:type="pct"/>
            <w:vAlign w:val="center"/>
          </w:tcPr>
          <w:p w14:paraId="2E96E5B3" w14:textId="67AC60EA" w:rsidR="005F24EA" w:rsidRPr="00B84999" w:rsidRDefault="002E0FF8" w:rsidP="009A5694">
            <w:pPr>
              <w:rPr>
                <w:rFonts w:ascii="Calibri" w:eastAsia="Times New Roman" w:hAnsi="Calibri" w:cs="Calibri"/>
                <w:color w:val="000000"/>
                <w:kern w:val="0"/>
                <w:sz w:val="24"/>
                <w:szCs w:val="24"/>
                <w:lang w:eastAsia="it-IT"/>
                <w14:ligatures w14:val="none"/>
              </w:rPr>
            </w:pPr>
            <w:r w:rsidRPr="002E0FF8">
              <w:rPr>
                <w:rFonts w:ascii="Calibri" w:eastAsia="Times New Roman" w:hAnsi="Calibri" w:cs="Calibri"/>
                <w:color w:val="000000"/>
                <w:kern w:val="0"/>
                <w:sz w:val="24"/>
                <w:szCs w:val="24"/>
                <w:lang w:eastAsia="it-IT"/>
                <w14:ligatures w14:val="none"/>
              </w:rPr>
              <w:t>is_ready</w:t>
            </w:r>
          </w:p>
        </w:tc>
        <w:tc>
          <w:tcPr>
            <w:tcW w:w="315" w:type="pct"/>
            <w:vAlign w:val="center"/>
          </w:tcPr>
          <w:p w14:paraId="6DF6C763" w14:textId="408D8A9D" w:rsidR="005F24EA" w:rsidRPr="00B84999" w:rsidRDefault="002E0FF8"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36" w:type="pct"/>
            <w:vAlign w:val="center"/>
          </w:tcPr>
          <w:p w14:paraId="2F4C061F" w14:textId="1F48A340" w:rsidR="005F24EA" w:rsidRPr="00B84999" w:rsidRDefault="002E0FF8"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84" w:type="pct"/>
            <w:vAlign w:val="center"/>
          </w:tcPr>
          <w:p w14:paraId="12938F22" w14:textId="4C78E837" w:rsidR="005F24EA" w:rsidRPr="00B84999" w:rsidRDefault="002E0FF8"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1543" w:type="pct"/>
            <w:vAlign w:val="center"/>
          </w:tcPr>
          <w:p w14:paraId="41E6C3D9" w14:textId="3130335F" w:rsidR="005F24EA" w:rsidRPr="00B84999" w:rsidRDefault="003144BF" w:rsidP="009A5694">
            <w:pPr>
              <w:rPr>
                <w:rFonts w:ascii="Calibri" w:hAnsi="Calibri" w:cs="Calibri"/>
                <w:color w:val="000000"/>
                <w:sz w:val="24"/>
                <w:szCs w:val="24"/>
              </w:rPr>
            </w:pPr>
            <w:r>
              <w:rPr>
                <w:rFonts w:ascii="Calibri" w:hAnsi="Calibri" w:cs="Calibri"/>
                <w:color w:val="000000"/>
                <w:sz w:val="24"/>
                <w:szCs w:val="24"/>
              </w:rPr>
              <w:t>(</w:t>
            </w:r>
            <w:r w:rsidR="00BF5033">
              <w:rPr>
                <w:rFonts w:ascii="Calibri" w:hAnsi="Calibri" w:cs="Calibri"/>
                <w:color w:val="000000"/>
                <w:sz w:val="24"/>
                <w:szCs w:val="24"/>
              </w:rPr>
              <w:t>campo utile al front-end)</w:t>
            </w:r>
          </w:p>
        </w:tc>
      </w:tr>
      <w:tr w:rsidR="00C602FB" w:rsidRPr="00B84999" w14:paraId="5668566D" w14:textId="77777777" w:rsidTr="009A5694">
        <w:tc>
          <w:tcPr>
            <w:tcW w:w="2022" w:type="pct"/>
            <w:vAlign w:val="center"/>
          </w:tcPr>
          <w:p w14:paraId="4F7C9C00" w14:textId="2176D8AC" w:rsidR="005F24EA" w:rsidRPr="00B84999" w:rsidRDefault="00ED126F" w:rsidP="009A5694">
            <w:pPr>
              <w:rPr>
                <w:rFonts w:ascii="Calibri" w:eastAsia="Times New Roman" w:hAnsi="Calibri" w:cs="Calibri"/>
                <w:color w:val="000000"/>
                <w:kern w:val="0"/>
                <w:sz w:val="24"/>
                <w:szCs w:val="24"/>
                <w:lang w:eastAsia="it-IT"/>
                <w14:ligatures w14:val="none"/>
              </w:rPr>
            </w:pPr>
            <w:r w:rsidRPr="00ED126F">
              <w:rPr>
                <w:rFonts w:ascii="Calibri" w:eastAsia="Times New Roman" w:hAnsi="Calibri" w:cs="Calibri"/>
                <w:color w:val="000000"/>
                <w:kern w:val="0"/>
                <w:sz w:val="24"/>
                <w:szCs w:val="24"/>
                <w:lang w:eastAsia="it-IT"/>
                <w14:ligatures w14:val="none"/>
              </w:rPr>
              <w:t>lamp_cost</w:t>
            </w:r>
          </w:p>
        </w:tc>
        <w:tc>
          <w:tcPr>
            <w:tcW w:w="315" w:type="pct"/>
            <w:vAlign w:val="center"/>
          </w:tcPr>
          <w:p w14:paraId="7A799353" w14:textId="1675A3CA" w:rsidR="005F24EA" w:rsidRPr="00B84999" w:rsidRDefault="00BD3E4F"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1</w:t>
            </w:r>
          </w:p>
        </w:tc>
        <w:tc>
          <w:tcPr>
            <w:tcW w:w="336" w:type="pct"/>
            <w:vAlign w:val="center"/>
          </w:tcPr>
          <w:p w14:paraId="2515C380"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4EF9D227" w14:textId="73ADBA2B" w:rsidR="005F24EA" w:rsidRPr="00B84999" w:rsidRDefault="00081BD1"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&gt; 1</w:t>
            </w:r>
          </w:p>
        </w:tc>
        <w:tc>
          <w:tcPr>
            <w:tcW w:w="1543" w:type="pct"/>
            <w:vAlign w:val="center"/>
          </w:tcPr>
          <w:p w14:paraId="60FFF509" w14:textId="3ED36558" w:rsidR="005F24EA" w:rsidRPr="00B84999" w:rsidRDefault="00094297" w:rsidP="009A5694">
            <w:pPr>
              <w:rPr>
                <w:rFonts w:ascii="Calibri" w:hAnsi="Calibri" w:cs="Calibri"/>
                <w:color w:val="000000"/>
                <w:sz w:val="24"/>
                <w:szCs w:val="24"/>
              </w:rPr>
            </w:pPr>
            <w:r>
              <w:rPr>
                <w:rFonts w:ascii="Calibri" w:hAnsi="Calibri" w:cs="Calibri"/>
                <w:color w:val="000000"/>
                <w:sz w:val="24"/>
                <w:szCs w:val="24"/>
              </w:rPr>
              <w:t>Costo lampada</w:t>
            </w:r>
          </w:p>
        </w:tc>
      </w:tr>
      <w:tr w:rsidR="00C602FB" w:rsidRPr="00B84999" w14:paraId="5F4EF5EC" w14:textId="77777777" w:rsidTr="009A5694">
        <w:tc>
          <w:tcPr>
            <w:tcW w:w="2022" w:type="pct"/>
            <w:vAlign w:val="center"/>
          </w:tcPr>
          <w:p w14:paraId="7BC86C9C" w14:textId="01430C56" w:rsidR="005F24EA" w:rsidRPr="00B84999" w:rsidRDefault="00ED126F" w:rsidP="009A5694">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lamp_disposal</w:t>
            </w:r>
          </w:p>
        </w:tc>
        <w:tc>
          <w:tcPr>
            <w:tcW w:w="315" w:type="pct"/>
            <w:vAlign w:val="center"/>
          </w:tcPr>
          <w:p w14:paraId="52FB94C8"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18879D17"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25A24C6E" w14:textId="1A2AB6A6" w:rsidR="005F24EA" w:rsidRPr="00B84999" w:rsidRDefault="00081BD1"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&gt; 1</w:t>
            </w:r>
          </w:p>
        </w:tc>
        <w:tc>
          <w:tcPr>
            <w:tcW w:w="1543" w:type="pct"/>
            <w:vAlign w:val="center"/>
          </w:tcPr>
          <w:p w14:paraId="5E5ADFF7" w14:textId="1FF4BD52" w:rsidR="005F24EA" w:rsidRPr="00081BD1" w:rsidRDefault="00081BD1" w:rsidP="009A5694">
            <w:pPr>
              <w:rPr>
                <w:rFonts w:ascii="Calibri" w:hAnsi="Calibri" w:cs="Calibri"/>
                <w:color w:val="000000"/>
              </w:rPr>
            </w:pPr>
            <w:r>
              <w:rPr>
                <w:rFonts w:ascii="Calibri" w:hAnsi="Calibri" w:cs="Calibri"/>
                <w:color w:val="000000"/>
              </w:rPr>
              <w:t>Costo smaltimento lampada</w:t>
            </w:r>
          </w:p>
        </w:tc>
      </w:tr>
      <w:tr w:rsidR="00C602FB" w:rsidRPr="00B84999" w14:paraId="218FE2AC" w14:textId="77777777" w:rsidTr="009A5694">
        <w:tc>
          <w:tcPr>
            <w:tcW w:w="2022" w:type="pct"/>
            <w:vAlign w:val="center"/>
          </w:tcPr>
          <w:p w14:paraId="733D4DDA" w14:textId="5FC7D80D" w:rsidR="005F24EA" w:rsidRPr="00B84999" w:rsidRDefault="00D22ABB" w:rsidP="009A5694">
            <w:pPr>
              <w:tabs>
                <w:tab w:val="right" w:pos="2209"/>
              </w:tabs>
              <w:rPr>
                <w:rFonts w:ascii="Calibri" w:eastAsia="Times New Roman" w:hAnsi="Calibri" w:cs="Calibri"/>
                <w:color w:val="000000"/>
                <w:kern w:val="0"/>
                <w:sz w:val="24"/>
                <w:szCs w:val="24"/>
                <w:lang w:eastAsia="it-IT"/>
                <w14:ligatures w14:val="none"/>
              </w:rPr>
            </w:pPr>
            <w:r w:rsidRPr="00D22ABB">
              <w:rPr>
                <w:rFonts w:ascii="Calibri" w:eastAsia="Times New Roman" w:hAnsi="Calibri" w:cs="Calibri"/>
                <w:color w:val="000000"/>
                <w:kern w:val="0"/>
                <w:sz w:val="24"/>
                <w:szCs w:val="24"/>
                <w:lang w:eastAsia="it-IT"/>
                <w14:ligatures w14:val="none"/>
              </w:rPr>
              <w:t>lamp_maintenance_interval</w:t>
            </w:r>
            <w:r w:rsidR="00ED126F">
              <w:rPr>
                <w:rFonts w:ascii="Calibri" w:eastAsia="Times New Roman" w:hAnsi="Calibri" w:cs="Calibri"/>
                <w:color w:val="000000"/>
                <w:kern w:val="0"/>
                <w:sz w:val="24"/>
                <w:szCs w:val="24"/>
                <w:lang w:eastAsia="it-IT"/>
                <w14:ligatures w14:val="none"/>
              </w:rPr>
              <w:tab/>
            </w:r>
          </w:p>
        </w:tc>
        <w:tc>
          <w:tcPr>
            <w:tcW w:w="315" w:type="pct"/>
            <w:vAlign w:val="center"/>
          </w:tcPr>
          <w:p w14:paraId="11E08C59"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6E74F863" w14:textId="4725ED92" w:rsidR="005F24EA" w:rsidRPr="00B84999" w:rsidRDefault="00434A12"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84" w:type="pct"/>
            <w:vAlign w:val="center"/>
          </w:tcPr>
          <w:p w14:paraId="1869E7CD" w14:textId="1517CD36" w:rsidR="005F24EA" w:rsidRPr="00B84999" w:rsidRDefault="00434A12"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1543" w:type="pct"/>
            <w:vAlign w:val="center"/>
          </w:tcPr>
          <w:p w14:paraId="6E727CE0" w14:textId="77777777" w:rsidR="00C44D62" w:rsidRPr="003139FA" w:rsidRDefault="003139FA" w:rsidP="009A5694">
            <w:pPr>
              <w:rPr>
                <w:rFonts w:ascii="Calibri" w:hAnsi="Calibri" w:cs="Calibri"/>
                <w:color w:val="000000"/>
              </w:rPr>
            </w:pPr>
            <w:r>
              <w:rPr>
                <w:rFonts w:ascii="Calibri" w:hAnsi="Calibri" w:cs="Calibri"/>
                <w:color w:val="000000"/>
              </w:rPr>
              <w:t>Intervallo manutenzione lampada</w:t>
            </w:r>
            <w:r w:rsidR="00C44D62">
              <w:rPr>
                <w:rFonts w:ascii="Calibri" w:hAnsi="Calibri" w:cs="Calibri"/>
                <w:color w:val="000000"/>
              </w:rPr>
              <w:t xml:space="preserve">, </w:t>
            </w:r>
          </w:p>
          <w:p w14:paraId="31EE6470" w14:textId="2E8ECB6F" w:rsidR="005F24EA" w:rsidRPr="003139FA" w:rsidRDefault="00C44D62" w:rsidP="009A5694">
            <w:pPr>
              <w:rPr>
                <w:rFonts w:ascii="Calibri" w:hAnsi="Calibri" w:cs="Calibri"/>
                <w:color w:val="000000"/>
              </w:rPr>
            </w:pPr>
            <w:r>
              <w:rPr>
                <w:rFonts w:ascii="Calibri" w:hAnsi="Calibri" w:cs="Calibri"/>
                <w:color w:val="000000"/>
              </w:rPr>
              <w:t>corrispondente al MTTF della tecnologia della lampada</w:t>
            </w:r>
          </w:p>
        </w:tc>
      </w:tr>
      <w:tr w:rsidR="00C602FB" w:rsidRPr="00B84999" w14:paraId="2AD7E280" w14:textId="77777777" w:rsidTr="009A5694">
        <w:tc>
          <w:tcPr>
            <w:tcW w:w="2022" w:type="pct"/>
            <w:vAlign w:val="center"/>
          </w:tcPr>
          <w:p w14:paraId="27F7ACFD" w14:textId="6DFC8787" w:rsidR="005F24EA" w:rsidRPr="00B84999" w:rsidRDefault="00D22ABB" w:rsidP="009A5694">
            <w:pPr>
              <w:rPr>
                <w:rFonts w:ascii="Calibri" w:eastAsia="Times New Roman" w:hAnsi="Calibri" w:cs="Calibri"/>
                <w:color w:val="000000"/>
                <w:kern w:val="0"/>
                <w:sz w:val="24"/>
                <w:szCs w:val="24"/>
                <w:lang w:eastAsia="it-IT"/>
                <w14:ligatures w14:val="none"/>
              </w:rPr>
            </w:pPr>
            <w:r w:rsidRPr="00D22ABB">
              <w:rPr>
                <w:rFonts w:ascii="Calibri" w:eastAsia="Times New Roman" w:hAnsi="Calibri" w:cs="Calibri"/>
                <w:color w:val="000000"/>
                <w:kern w:val="0"/>
                <w:sz w:val="24"/>
                <w:szCs w:val="24"/>
                <w:lang w:eastAsia="it-IT"/>
                <w14:ligatures w14:val="none"/>
              </w:rPr>
              <w:t>panel_cost</w:t>
            </w:r>
          </w:p>
        </w:tc>
        <w:tc>
          <w:tcPr>
            <w:tcW w:w="315" w:type="pct"/>
            <w:vAlign w:val="center"/>
          </w:tcPr>
          <w:p w14:paraId="63B42AD8"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11DC7E82"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52EDF321"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0D9511C8" w14:textId="7A4C1123" w:rsidR="005F24EA" w:rsidRPr="00B84999" w:rsidRDefault="00802A3B" w:rsidP="009A5694">
            <w:pPr>
              <w:rPr>
                <w:rFonts w:ascii="Calibri" w:hAnsi="Calibri" w:cs="Calibri"/>
                <w:color w:val="000000"/>
                <w:sz w:val="24"/>
                <w:szCs w:val="24"/>
              </w:rPr>
            </w:pPr>
            <w:r>
              <w:rPr>
                <w:rFonts w:ascii="Calibri" w:hAnsi="Calibri" w:cs="Calibri"/>
                <w:color w:val="000000"/>
                <w:sz w:val="24"/>
                <w:szCs w:val="24"/>
              </w:rPr>
              <w:t>Costo quadro</w:t>
            </w:r>
          </w:p>
        </w:tc>
      </w:tr>
      <w:tr w:rsidR="00C602FB" w:rsidRPr="00B84999" w14:paraId="3B1EAFE0" w14:textId="77777777" w:rsidTr="009A5694">
        <w:tc>
          <w:tcPr>
            <w:tcW w:w="2022" w:type="pct"/>
            <w:vAlign w:val="center"/>
          </w:tcPr>
          <w:p w14:paraId="37190EDC" w14:textId="0C5883C2" w:rsidR="005F24EA" w:rsidRPr="00B84999" w:rsidRDefault="00D22ABB" w:rsidP="009A5694">
            <w:pPr>
              <w:rPr>
                <w:rFonts w:ascii="Calibri" w:eastAsia="Times New Roman" w:hAnsi="Calibri" w:cs="Calibri"/>
                <w:color w:val="000000"/>
                <w:kern w:val="0"/>
                <w:sz w:val="24"/>
                <w:szCs w:val="24"/>
                <w:lang w:eastAsia="it-IT"/>
                <w14:ligatures w14:val="none"/>
              </w:rPr>
            </w:pPr>
            <w:r w:rsidRPr="00D22ABB">
              <w:rPr>
                <w:rFonts w:ascii="Calibri" w:eastAsia="Times New Roman" w:hAnsi="Calibri" w:cs="Calibri"/>
                <w:color w:val="000000"/>
                <w:kern w:val="0"/>
                <w:sz w:val="24"/>
                <w:szCs w:val="24"/>
                <w:lang w:eastAsia="it-IT"/>
                <w14:ligatures w14:val="none"/>
              </w:rPr>
              <w:t>panel_num</w:t>
            </w:r>
          </w:p>
        </w:tc>
        <w:tc>
          <w:tcPr>
            <w:tcW w:w="315" w:type="pct"/>
            <w:vAlign w:val="center"/>
          </w:tcPr>
          <w:p w14:paraId="575BD6E7" w14:textId="11A5CD17" w:rsidR="005F24EA" w:rsidRPr="00B84999" w:rsidRDefault="0008594C"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1</w:t>
            </w:r>
          </w:p>
        </w:tc>
        <w:tc>
          <w:tcPr>
            <w:tcW w:w="336" w:type="pct"/>
            <w:vAlign w:val="center"/>
          </w:tcPr>
          <w:p w14:paraId="7950329B"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14B26A95" w14:textId="4523564A" w:rsidR="005F24EA" w:rsidRPr="00B84999" w:rsidRDefault="0008594C"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&gt; 1</w:t>
            </w:r>
          </w:p>
        </w:tc>
        <w:tc>
          <w:tcPr>
            <w:tcW w:w="1543" w:type="pct"/>
            <w:vAlign w:val="center"/>
          </w:tcPr>
          <w:p w14:paraId="1BAF9CCA" w14:textId="7E4F6354" w:rsidR="005F24EA" w:rsidRPr="00423DC8" w:rsidRDefault="00423DC8" w:rsidP="009A5694">
            <w:pPr>
              <w:rPr>
                <w:rFonts w:ascii="Calibri" w:hAnsi="Calibri" w:cs="Calibri"/>
                <w:color w:val="000000"/>
              </w:rPr>
            </w:pPr>
            <w:r>
              <w:rPr>
                <w:rFonts w:ascii="Calibri" w:hAnsi="Calibri" w:cs="Calibri"/>
                <w:color w:val="000000"/>
              </w:rPr>
              <w:t>Numero quadri elettrici presenti in un cluster</w:t>
            </w:r>
          </w:p>
        </w:tc>
      </w:tr>
      <w:tr w:rsidR="00C602FB" w:rsidRPr="00B84999" w14:paraId="6940A253" w14:textId="77777777" w:rsidTr="009A5694">
        <w:tc>
          <w:tcPr>
            <w:tcW w:w="2022" w:type="pct"/>
            <w:vAlign w:val="center"/>
          </w:tcPr>
          <w:p w14:paraId="234DEA96" w14:textId="75340A91" w:rsidR="005F24EA" w:rsidRPr="00B84999" w:rsidRDefault="00EB0C27" w:rsidP="009A5694">
            <w:pPr>
              <w:rPr>
                <w:rFonts w:ascii="Calibri" w:eastAsia="Times New Roman" w:hAnsi="Calibri" w:cs="Calibri"/>
                <w:color w:val="000000"/>
                <w:kern w:val="0"/>
                <w:sz w:val="24"/>
                <w:szCs w:val="24"/>
                <w:lang w:eastAsia="it-IT"/>
                <w14:ligatures w14:val="none"/>
              </w:rPr>
            </w:pPr>
            <w:r w:rsidRPr="00EB0C27">
              <w:rPr>
                <w:rFonts w:ascii="Calibri" w:eastAsia="Times New Roman" w:hAnsi="Calibri" w:cs="Calibri"/>
                <w:color w:val="000000"/>
                <w:kern w:val="0"/>
                <w:sz w:val="24"/>
                <w:szCs w:val="24"/>
                <w:lang w:eastAsia="it-IT"/>
                <w14:ligatures w14:val="none"/>
              </w:rPr>
              <w:t>prodromal_activities_cost</w:t>
            </w:r>
          </w:p>
        </w:tc>
        <w:tc>
          <w:tcPr>
            <w:tcW w:w="315" w:type="pct"/>
            <w:vAlign w:val="center"/>
          </w:tcPr>
          <w:p w14:paraId="7F2D3788"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04B861B5"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308915A0"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160F6FCC" w14:textId="1A87D601" w:rsidR="005F24EA" w:rsidRPr="001510B8" w:rsidRDefault="001510B8" w:rsidP="009A5694">
            <w:pPr>
              <w:rPr>
                <w:rFonts w:ascii="Calibri" w:hAnsi="Calibri" w:cs="Calibri"/>
                <w:color w:val="000000"/>
              </w:rPr>
            </w:pPr>
            <w:r>
              <w:rPr>
                <w:rFonts w:ascii="Calibri" w:hAnsi="Calibri" w:cs="Calibri"/>
                <w:color w:val="000000"/>
              </w:rPr>
              <w:t>Costo attività preliminari per la diagnosi tecnica e la progettazione</w:t>
            </w:r>
          </w:p>
        </w:tc>
      </w:tr>
      <w:tr w:rsidR="00C602FB" w:rsidRPr="00B84999" w14:paraId="2F261D11" w14:textId="77777777" w:rsidTr="009A5694">
        <w:tc>
          <w:tcPr>
            <w:tcW w:w="2022" w:type="pct"/>
            <w:vAlign w:val="center"/>
          </w:tcPr>
          <w:p w14:paraId="6FA03359" w14:textId="7F6EF7F1" w:rsidR="005F24EA" w:rsidRPr="00B84999" w:rsidRDefault="00C934DB" w:rsidP="009A5694">
            <w:pPr>
              <w:rPr>
                <w:rFonts w:ascii="Calibri" w:eastAsia="Times New Roman" w:hAnsi="Calibri" w:cs="Calibri"/>
                <w:color w:val="000000"/>
                <w:kern w:val="0"/>
                <w:sz w:val="24"/>
                <w:szCs w:val="24"/>
                <w:lang w:eastAsia="it-IT"/>
                <w14:ligatures w14:val="none"/>
              </w:rPr>
            </w:pPr>
            <w:r w:rsidRPr="00C934DB">
              <w:rPr>
                <w:rFonts w:ascii="Calibri" w:eastAsia="Times New Roman" w:hAnsi="Calibri" w:cs="Calibri"/>
                <w:color w:val="000000"/>
                <w:kern w:val="0"/>
                <w:sz w:val="24"/>
                <w:szCs w:val="24"/>
                <w:lang w:eastAsia="it-IT"/>
                <w14:ligatures w14:val="none"/>
              </w:rPr>
              <w:t>system_renovation_cost</w:t>
            </w:r>
          </w:p>
        </w:tc>
        <w:tc>
          <w:tcPr>
            <w:tcW w:w="315" w:type="pct"/>
            <w:vAlign w:val="center"/>
          </w:tcPr>
          <w:p w14:paraId="6FDEDE6E"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540820F7"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56E57913"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3C62A379" w14:textId="3E28731B" w:rsidR="005F24EA" w:rsidRPr="004462EF" w:rsidRDefault="004462EF" w:rsidP="009A5694">
            <w:pPr>
              <w:rPr>
                <w:rFonts w:ascii="Calibri" w:hAnsi="Calibri" w:cs="Calibri"/>
                <w:color w:val="000000"/>
              </w:rPr>
            </w:pPr>
            <w:r>
              <w:rPr>
                <w:rFonts w:ascii="Calibri" w:hAnsi="Calibri" w:cs="Calibri"/>
                <w:color w:val="000000"/>
              </w:rPr>
              <w:t>Costo di ammodernamento/rifacimento impianto elettrico</w:t>
            </w:r>
          </w:p>
        </w:tc>
      </w:tr>
      <w:tr w:rsidR="00C602FB" w:rsidRPr="00B84999" w14:paraId="564E1160" w14:textId="77777777" w:rsidTr="009A5694">
        <w:tc>
          <w:tcPr>
            <w:tcW w:w="2022" w:type="pct"/>
            <w:vAlign w:val="center"/>
          </w:tcPr>
          <w:p w14:paraId="6435F349" w14:textId="4B063A59" w:rsidR="005F24EA" w:rsidRPr="00B84999" w:rsidRDefault="00320939" w:rsidP="009A5694">
            <w:pPr>
              <w:rPr>
                <w:rFonts w:ascii="Calibri" w:eastAsia="Times New Roman" w:hAnsi="Calibri" w:cs="Calibri"/>
                <w:color w:val="000000"/>
                <w:kern w:val="0"/>
                <w:sz w:val="24"/>
                <w:szCs w:val="24"/>
                <w:lang w:eastAsia="it-IT"/>
                <w14:ligatures w14:val="none"/>
              </w:rPr>
            </w:pPr>
            <w:r w:rsidRPr="00320939">
              <w:rPr>
                <w:rFonts w:ascii="Calibri" w:eastAsia="Times New Roman" w:hAnsi="Calibri" w:cs="Calibri"/>
                <w:color w:val="000000"/>
                <w:kern w:val="0"/>
                <w:sz w:val="24"/>
                <w:szCs w:val="24"/>
                <w:lang w:eastAsia="it-IT"/>
                <w14:ligatures w14:val="none"/>
              </w:rPr>
              <w:t>infrastructure_maintenance_cost</w:t>
            </w:r>
          </w:p>
        </w:tc>
        <w:tc>
          <w:tcPr>
            <w:tcW w:w="315" w:type="pct"/>
            <w:vAlign w:val="center"/>
          </w:tcPr>
          <w:p w14:paraId="04C316C2"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4B4CBEC8"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5A3FE23C"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5FD700FF" w14:textId="46B5E350" w:rsidR="005F24EA" w:rsidRPr="0006149F" w:rsidRDefault="0006149F" w:rsidP="009A5694">
            <w:pPr>
              <w:rPr>
                <w:rFonts w:ascii="Calibri" w:hAnsi="Calibri" w:cs="Calibri"/>
                <w:color w:val="000000"/>
              </w:rPr>
            </w:pPr>
            <w:r>
              <w:rPr>
                <w:rFonts w:ascii="Calibri" w:hAnsi="Calibri" w:cs="Calibri"/>
                <w:color w:val="000000"/>
              </w:rPr>
              <w:t>Costo medio della componente infrastrutturale relativa alla singola lampada</w:t>
            </w:r>
          </w:p>
        </w:tc>
      </w:tr>
      <w:tr w:rsidR="00C602FB" w:rsidRPr="00B84999" w14:paraId="1333A5E3" w14:textId="77777777" w:rsidTr="009A5694">
        <w:tc>
          <w:tcPr>
            <w:tcW w:w="2022" w:type="pct"/>
            <w:vAlign w:val="center"/>
          </w:tcPr>
          <w:p w14:paraId="0BFD6872" w14:textId="23A719FB" w:rsidR="005F24EA" w:rsidRPr="00B84999" w:rsidRDefault="00D73678" w:rsidP="009A5694">
            <w:pPr>
              <w:rPr>
                <w:rFonts w:ascii="Calibri" w:eastAsia="Times New Roman" w:hAnsi="Calibri" w:cs="Calibri"/>
                <w:color w:val="000000"/>
                <w:kern w:val="0"/>
                <w:sz w:val="24"/>
                <w:szCs w:val="24"/>
                <w:lang w:eastAsia="it-IT"/>
                <w14:ligatures w14:val="none"/>
              </w:rPr>
            </w:pPr>
            <w:r w:rsidRPr="00D73678">
              <w:rPr>
                <w:rFonts w:ascii="Calibri" w:eastAsia="Times New Roman" w:hAnsi="Calibri" w:cs="Calibri"/>
                <w:color w:val="000000"/>
                <w:kern w:val="0"/>
                <w:sz w:val="24"/>
                <w:szCs w:val="24"/>
                <w:lang w:eastAsia="it-IT"/>
                <w14:ligatures w14:val="none"/>
              </w:rPr>
              <w:t>infrastructure_maintenance_interval</w:t>
            </w:r>
          </w:p>
        </w:tc>
        <w:tc>
          <w:tcPr>
            <w:tcW w:w="315" w:type="pct"/>
            <w:vAlign w:val="center"/>
          </w:tcPr>
          <w:p w14:paraId="139C855B"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76B4A06A"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0A7AF0BB"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2971F0E7" w14:textId="45DAB15A" w:rsidR="005F24EA" w:rsidRPr="00B84999" w:rsidRDefault="0089711B" w:rsidP="00276E97">
            <w:pPr>
              <w:keepNext/>
              <w:rPr>
                <w:rFonts w:ascii="Calibri" w:hAnsi="Calibri" w:cs="Calibri"/>
                <w:color w:val="000000"/>
                <w:sz w:val="24"/>
                <w:szCs w:val="24"/>
              </w:rPr>
            </w:pPr>
            <w:r>
              <w:rPr>
                <w:rFonts w:ascii="Calibri" w:hAnsi="Calibri" w:cs="Calibri"/>
                <w:color w:val="000000"/>
              </w:rPr>
              <w:t>Intervallo medio di manutenzione</w:t>
            </w:r>
            <w:r w:rsidR="002773F9">
              <w:rPr>
                <w:rFonts w:ascii="Calibri" w:hAnsi="Calibri" w:cs="Calibri"/>
                <w:color w:val="000000"/>
              </w:rPr>
              <w:t xml:space="preserve"> </w:t>
            </w:r>
            <w:r w:rsidR="00574351">
              <w:rPr>
                <w:rFonts w:ascii="Calibri" w:hAnsi="Calibri" w:cs="Calibri"/>
                <w:color w:val="000000"/>
              </w:rPr>
              <w:t>della componente dell’infrastruttura</w:t>
            </w:r>
          </w:p>
        </w:tc>
      </w:tr>
    </w:tbl>
    <w:p w14:paraId="0C6FDD6D" w14:textId="356C5042" w:rsidR="005F24EA" w:rsidRPr="005F24EA" w:rsidRDefault="00276E97" w:rsidP="00276E97">
      <w:pPr>
        <w:pStyle w:val="Didascalia"/>
        <w:jc w:val="center"/>
        <w:rPr>
          <w:sz w:val="32"/>
          <w:szCs w:val="32"/>
        </w:rPr>
      </w:pPr>
      <w:r>
        <w:t xml:space="preserve">Tabella </w:t>
      </w:r>
      <w:r w:rsidR="00D06A7B">
        <w:fldChar w:fldCharType="begin"/>
      </w:r>
      <w:r w:rsidR="00D06A7B">
        <w:instrText xml:space="preserve"> SEQ Tabella \* ARABIC </w:instrText>
      </w:r>
      <w:r w:rsidR="00D06A7B">
        <w:fldChar w:fldCharType="separate"/>
      </w:r>
      <w:r w:rsidR="00985D48">
        <w:rPr>
          <w:noProof/>
        </w:rPr>
        <w:t>3</w:t>
      </w:r>
      <w:r w:rsidR="00D06A7B">
        <w:rPr>
          <w:noProof/>
        </w:rPr>
        <w:fldChar w:fldCharType="end"/>
      </w:r>
      <w:r>
        <w:t xml:space="preserve"> Schema tabella save_has</w:t>
      </w:r>
    </w:p>
    <w:p w14:paraId="378E7E6E" w14:textId="77777777" w:rsidR="00B977E0" w:rsidRDefault="00B977E0" w:rsidP="00B977E0">
      <w:pPr>
        <w:rPr>
          <w:sz w:val="28"/>
          <w:szCs w:val="28"/>
        </w:rPr>
      </w:pPr>
    </w:p>
    <w:p w14:paraId="1F43153F" w14:textId="77777777" w:rsidR="008C2672" w:rsidRDefault="008C2672" w:rsidP="00B977E0">
      <w:pPr>
        <w:rPr>
          <w:sz w:val="28"/>
          <w:szCs w:val="28"/>
        </w:rPr>
      </w:pPr>
    </w:p>
    <w:p w14:paraId="79F60F72" w14:textId="77777777" w:rsidR="004C2AA7" w:rsidRDefault="004C2AA7" w:rsidP="00B977E0">
      <w:pPr>
        <w:rPr>
          <w:sz w:val="28"/>
          <w:szCs w:val="28"/>
        </w:rPr>
      </w:pPr>
    </w:p>
    <w:p w14:paraId="09973A03" w14:textId="77777777" w:rsidR="004C2AA7" w:rsidRDefault="004C2AA7" w:rsidP="00B977E0">
      <w:pPr>
        <w:rPr>
          <w:sz w:val="28"/>
          <w:szCs w:val="28"/>
        </w:rPr>
      </w:pPr>
    </w:p>
    <w:p w14:paraId="56EADB09" w14:textId="77777777" w:rsidR="004C2AA7" w:rsidRDefault="004C2AA7" w:rsidP="00B977E0">
      <w:pPr>
        <w:rPr>
          <w:sz w:val="28"/>
          <w:szCs w:val="28"/>
        </w:rPr>
      </w:pPr>
    </w:p>
    <w:p w14:paraId="13562D09" w14:textId="77777777" w:rsidR="004C2AA7" w:rsidRDefault="004C2AA7" w:rsidP="00B977E0">
      <w:pPr>
        <w:rPr>
          <w:sz w:val="28"/>
          <w:szCs w:val="28"/>
        </w:rPr>
      </w:pPr>
    </w:p>
    <w:p w14:paraId="6610A081" w14:textId="77777777" w:rsidR="004C2AA7" w:rsidRDefault="004C2AA7" w:rsidP="00B977E0">
      <w:pPr>
        <w:rPr>
          <w:sz w:val="28"/>
          <w:szCs w:val="28"/>
        </w:rPr>
      </w:pPr>
    </w:p>
    <w:p w14:paraId="69F200CA" w14:textId="77777777" w:rsidR="00093449" w:rsidRDefault="00093449" w:rsidP="00B977E0">
      <w:pPr>
        <w:rPr>
          <w:sz w:val="28"/>
          <w:szCs w:val="28"/>
        </w:rPr>
      </w:pPr>
    </w:p>
    <w:p w14:paraId="79008E93" w14:textId="2593870A" w:rsidR="008C2672" w:rsidRPr="00093449" w:rsidRDefault="008C2672" w:rsidP="00093449">
      <w:pPr>
        <w:rPr>
          <w:b/>
          <w:bCs/>
          <w:sz w:val="28"/>
          <w:szCs w:val="28"/>
        </w:rPr>
      </w:pPr>
      <w:r w:rsidRPr="00093449">
        <w:rPr>
          <w:b/>
          <w:bCs/>
          <w:sz w:val="28"/>
          <w:szCs w:val="28"/>
        </w:rPr>
        <w:lastRenderedPageBreak/>
        <w:t>Tabella save_cluster</w:t>
      </w:r>
      <w:r w:rsidR="00276E97" w:rsidRPr="00093449">
        <w:rPr>
          <w:b/>
          <w:bCs/>
          <w:sz w:val="28"/>
          <w:szCs w:val="28"/>
        </w:rPr>
        <w:t>s</w:t>
      </w:r>
    </w:p>
    <w:tbl>
      <w:tblPr>
        <w:tblStyle w:val="Grigliatabella"/>
        <w:tblW w:w="5000" w:type="pct"/>
        <w:tblLook w:val="04A0" w:firstRow="1" w:lastRow="0" w:firstColumn="1" w:lastColumn="0" w:noHBand="0" w:noVBand="1"/>
      </w:tblPr>
      <w:tblGrid>
        <w:gridCol w:w="2579"/>
        <w:gridCol w:w="614"/>
        <w:gridCol w:w="703"/>
        <w:gridCol w:w="2947"/>
        <w:gridCol w:w="2785"/>
      </w:tblGrid>
      <w:tr w:rsidR="00C602FB" w:rsidRPr="00B84999" w14:paraId="48848080" w14:textId="77777777" w:rsidTr="00CC3339">
        <w:tc>
          <w:tcPr>
            <w:tcW w:w="1342" w:type="pct"/>
            <w:vAlign w:val="center"/>
          </w:tcPr>
          <w:p w14:paraId="05F6B5CF" w14:textId="77777777" w:rsidR="004D1E58" w:rsidRPr="00B84999" w:rsidRDefault="004D1E58" w:rsidP="00CC3339">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Attributo</w:t>
            </w:r>
          </w:p>
        </w:tc>
        <w:tc>
          <w:tcPr>
            <w:tcW w:w="316" w:type="pct"/>
            <w:vAlign w:val="center"/>
          </w:tcPr>
          <w:p w14:paraId="64A9710E" w14:textId="77777777" w:rsidR="004D1E58" w:rsidRPr="00B84999" w:rsidRDefault="004D1E58"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Min</w:t>
            </w:r>
          </w:p>
        </w:tc>
        <w:tc>
          <w:tcPr>
            <w:tcW w:w="360" w:type="pct"/>
            <w:vAlign w:val="center"/>
          </w:tcPr>
          <w:p w14:paraId="53632264" w14:textId="77777777" w:rsidR="004D1E58" w:rsidRPr="00B84999" w:rsidRDefault="004D1E58"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Max</w:t>
            </w:r>
          </w:p>
        </w:tc>
        <w:tc>
          <w:tcPr>
            <w:tcW w:w="1533" w:type="pct"/>
            <w:vAlign w:val="center"/>
          </w:tcPr>
          <w:p w14:paraId="1D2B3D48" w14:textId="77777777" w:rsidR="004D1E58" w:rsidRPr="00B84999" w:rsidRDefault="004D1E58"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Altri Vincoli</w:t>
            </w:r>
          </w:p>
        </w:tc>
        <w:tc>
          <w:tcPr>
            <w:tcW w:w="1450" w:type="pct"/>
            <w:vAlign w:val="center"/>
          </w:tcPr>
          <w:p w14:paraId="1EDABCAA" w14:textId="77777777" w:rsidR="004D1E58" w:rsidRPr="00B84999" w:rsidRDefault="004D1E58" w:rsidP="00CC3339">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Descrizione</w:t>
            </w:r>
          </w:p>
        </w:tc>
      </w:tr>
      <w:tr w:rsidR="00C602FB" w:rsidRPr="00B84999" w14:paraId="4092D7FA" w14:textId="77777777" w:rsidTr="00CC3339">
        <w:tc>
          <w:tcPr>
            <w:tcW w:w="1342" w:type="pct"/>
            <w:vAlign w:val="center"/>
          </w:tcPr>
          <w:p w14:paraId="1E4297ED" w14:textId="77777777" w:rsidR="004D1E58" w:rsidRPr="00B84999" w:rsidRDefault="004D1E58"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w:t>
            </w:r>
          </w:p>
        </w:tc>
        <w:tc>
          <w:tcPr>
            <w:tcW w:w="316" w:type="pct"/>
            <w:vAlign w:val="center"/>
          </w:tcPr>
          <w:p w14:paraId="7BCB2860"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0" w:type="pct"/>
            <w:vAlign w:val="center"/>
          </w:tcPr>
          <w:p w14:paraId="3BD8DD71"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09B4078E"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Univoco</w:t>
            </w:r>
          </w:p>
        </w:tc>
        <w:tc>
          <w:tcPr>
            <w:tcW w:w="1450" w:type="pct"/>
            <w:vAlign w:val="center"/>
          </w:tcPr>
          <w:p w14:paraId="5A927B58" w14:textId="77777777" w:rsidR="004D1E58" w:rsidRPr="00B84999" w:rsidRDefault="004D1E58"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Chiave primaria </w:t>
            </w:r>
          </w:p>
        </w:tc>
      </w:tr>
      <w:tr w:rsidR="00C602FB" w:rsidRPr="00B84999" w14:paraId="299284B7" w14:textId="77777777" w:rsidTr="00CC3339">
        <w:tc>
          <w:tcPr>
            <w:tcW w:w="1342" w:type="pct"/>
            <w:vAlign w:val="center"/>
          </w:tcPr>
          <w:p w14:paraId="5C747912" w14:textId="6D5EA3CC" w:rsidR="004D1E58" w:rsidRPr="00B84999" w:rsidRDefault="009912FD"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ha_id</w:t>
            </w:r>
          </w:p>
        </w:tc>
        <w:tc>
          <w:tcPr>
            <w:tcW w:w="316" w:type="pct"/>
            <w:vAlign w:val="center"/>
          </w:tcPr>
          <w:p w14:paraId="7B558CEA"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0" w:type="pct"/>
            <w:vAlign w:val="center"/>
          </w:tcPr>
          <w:p w14:paraId="1C0BE3FF"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0F367233" w14:textId="7CEA66E3" w:rsidR="004D1E58" w:rsidRPr="00B84999" w:rsidRDefault="009A4349"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450" w:type="pct"/>
            <w:vAlign w:val="center"/>
          </w:tcPr>
          <w:p w14:paraId="36C7C9B9" w14:textId="1731CE3A" w:rsidR="004D1E58" w:rsidRPr="00B84999" w:rsidRDefault="004D1E58"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Id </w:t>
            </w:r>
            <w:r w:rsidR="009A4349">
              <w:rPr>
                <w:rFonts w:ascii="Calibri" w:eastAsia="Times New Roman" w:hAnsi="Calibri" w:cs="Calibri"/>
                <w:color w:val="000000"/>
                <w:kern w:val="0"/>
                <w:sz w:val="24"/>
                <w:szCs w:val="24"/>
                <w:lang w:eastAsia="it-IT"/>
                <w14:ligatures w14:val="none"/>
              </w:rPr>
              <w:t>zona omogenea</w:t>
            </w:r>
            <w:r>
              <w:rPr>
                <w:rFonts w:ascii="Calibri" w:eastAsia="Times New Roman" w:hAnsi="Calibri" w:cs="Calibri"/>
                <w:color w:val="000000"/>
                <w:kern w:val="0"/>
                <w:sz w:val="24"/>
                <w:szCs w:val="24"/>
                <w:lang w:eastAsia="it-IT"/>
                <w14:ligatures w14:val="none"/>
              </w:rPr>
              <w:t xml:space="preserve"> a cui appartiene </w:t>
            </w:r>
            <w:r w:rsidR="009A4349">
              <w:rPr>
                <w:rFonts w:ascii="Calibri" w:eastAsia="Times New Roman" w:hAnsi="Calibri" w:cs="Calibri"/>
                <w:color w:val="000000"/>
                <w:kern w:val="0"/>
                <w:sz w:val="24"/>
                <w:szCs w:val="24"/>
                <w:lang w:eastAsia="it-IT"/>
                <w14:ligatures w14:val="none"/>
              </w:rPr>
              <w:t>il cluster</w:t>
            </w:r>
          </w:p>
        </w:tc>
      </w:tr>
      <w:tr w:rsidR="00C602FB" w:rsidRPr="00B84999" w14:paraId="5D4C49C5" w14:textId="77777777" w:rsidTr="00CC3339">
        <w:tc>
          <w:tcPr>
            <w:tcW w:w="1342" w:type="pct"/>
            <w:vAlign w:val="center"/>
          </w:tcPr>
          <w:p w14:paraId="74FA3765" w14:textId="27DD1031" w:rsidR="004D1E58" w:rsidRPr="00B84999" w:rsidRDefault="004D1E58"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label_</w:t>
            </w:r>
            <w:r w:rsidR="009912FD">
              <w:rPr>
                <w:rFonts w:ascii="Calibri" w:eastAsia="Times New Roman" w:hAnsi="Calibri" w:cs="Calibri"/>
                <w:color w:val="000000"/>
                <w:kern w:val="0"/>
                <w:sz w:val="24"/>
                <w:szCs w:val="24"/>
                <w:lang w:eastAsia="it-IT"/>
                <w14:ligatures w14:val="none"/>
              </w:rPr>
              <w:t>cluster</w:t>
            </w:r>
          </w:p>
        </w:tc>
        <w:tc>
          <w:tcPr>
            <w:tcW w:w="316" w:type="pct"/>
            <w:vAlign w:val="center"/>
          </w:tcPr>
          <w:p w14:paraId="3E2C1281"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0" w:type="pct"/>
            <w:vAlign w:val="center"/>
          </w:tcPr>
          <w:p w14:paraId="3BCEBF99"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0599172B"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450" w:type="pct"/>
            <w:vAlign w:val="center"/>
          </w:tcPr>
          <w:p w14:paraId="5D1A8424" w14:textId="6FFA4F96" w:rsidR="004D1E58" w:rsidRPr="00B84999" w:rsidRDefault="004D1E58"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Nome </w:t>
            </w:r>
            <w:r w:rsidR="009A4349">
              <w:rPr>
                <w:rFonts w:ascii="Calibri" w:eastAsia="Times New Roman" w:hAnsi="Calibri" w:cs="Calibri"/>
                <w:color w:val="000000"/>
                <w:kern w:val="0"/>
                <w:sz w:val="24"/>
                <w:szCs w:val="24"/>
                <w:lang w:eastAsia="it-IT"/>
                <w14:ligatures w14:val="none"/>
              </w:rPr>
              <w:t>del cluster</w:t>
            </w:r>
          </w:p>
        </w:tc>
      </w:tr>
      <w:tr w:rsidR="00C602FB" w:rsidRPr="00B84999" w14:paraId="0D72E04F" w14:textId="77777777" w:rsidTr="00CC3339">
        <w:tc>
          <w:tcPr>
            <w:tcW w:w="1342" w:type="pct"/>
            <w:vAlign w:val="center"/>
          </w:tcPr>
          <w:p w14:paraId="52B6EB99" w14:textId="77D8CB6A" w:rsidR="004D1E58" w:rsidRPr="00B84999" w:rsidRDefault="004D1E58" w:rsidP="00CC3339">
            <w:pPr>
              <w:rPr>
                <w:rFonts w:ascii="Calibri" w:eastAsia="Times New Roman" w:hAnsi="Calibri" w:cs="Calibri"/>
                <w:color w:val="000000"/>
                <w:kern w:val="0"/>
                <w:sz w:val="24"/>
                <w:szCs w:val="24"/>
                <w:lang w:eastAsia="it-IT"/>
                <w14:ligatures w14:val="none"/>
              </w:rPr>
            </w:pPr>
            <w:r w:rsidRPr="00533E28">
              <w:rPr>
                <w:rFonts w:ascii="Calibri" w:eastAsia="Times New Roman" w:hAnsi="Calibri" w:cs="Calibri"/>
                <w:color w:val="000000"/>
                <w:kern w:val="0"/>
                <w:sz w:val="24"/>
                <w:szCs w:val="24"/>
                <w:lang w:eastAsia="it-IT"/>
                <w14:ligatures w14:val="none"/>
              </w:rPr>
              <w:t>ty</w:t>
            </w:r>
            <w:r w:rsidR="009912FD">
              <w:rPr>
                <w:rFonts w:ascii="Calibri" w:eastAsia="Times New Roman" w:hAnsi="Calibri" w:cs="Calibri"/>
                <w:color w:val="000000"/>
                <w:kern w:val="0"/>
                <w:sz w:val="24"/>
                <w:szCs w:val="24"/>
                <w:lang w:eastAsia="it-IT"/>
                <w14:ligatures w14:val="none"/>
              </w:rPr>
              <w:t>pe_cluster</w:t>
            </w:r>
          </w:p>
        </w:tc>
        <w:tc>
          <w:tcPr>
            <w:tcW w:w="316" w:type="pct"/>
            <w:vAlign w:val="center"/>
          </w:tcPr>
          <w:p w14:paraId="4E792F0A"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0" w:type="pct"/>
            <w:vAlign w:val="center"/>
          </w:tcPr>
          <w:p w14:paraId="1A0E6009"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533" w:type="pct"/>
            <w:vAlign w:val="center"/>
          </w:tcPr>
          <w:p w14:paraId="34870519" w14:textId="77777777" w:rsidR="004D1E58" w:rsidRPr="00293B7A" w:rsidRDefault="004D1E58"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eastAsia="it-IT"/>
                <w14:ligatures w14:val="none"/>
              </w:rPr>
              <w:t>AS_IS o TO_BE</w:t>
            </w:r>
          </w:p>
        </w:tc>
        <w:tc>
          <w:tcPr>
            <w:tcW w:w="1450" w:type="pct"/>
            <w:vAlign w:val="center"/>
          </w:tcPr>
          <w:p w14:paraId="3ADB6307" w14:textId="4D288C1B" w:rsidR="004D1E58" w:rsidRPr="00B84999" w:rsidRDefault="004D1E58" w:rsidP="00CC3339">
            <w:pPr>
              <w:rPr>
                <w:rFonts w:ascii="Calibri" w:hAnsi="Calibri" w:cs="Calibri"/>
                <w:color w:val="000000"/>
                <w:sz w:val="24"/>
                <w:szCs w:val="24"/>
              </w:rPr>
            </w:pPr>
            <w:r>
              <w:rPr>
                <w:rFonts w:ascii="Calibri" w:hAnsi="Calibri" w:cs="Calibri"/>
                <w:color w:val="000000"/>
                <w:sz w:val="24"/>
                <w:szCs w:val="24"/>
              </w:rPr>
              <w:t xml:space="preserve">Tipo di </w:t>
            </w:r>
            <w:r w:rsidR="009A4349">
              <w:rPr>
                <w:rFonts w:ascii="Calibri" w:hAnsi="Calibri" w:cs="Calibri"/>
                <w:color w:val="000000"/>
                <w:sz w:val="24"/>
                <w:szCs w:val="24"/>
              </w:rPr>
              <w:t>cluster</w:t>
            </w:r>
          </w:p>
        </w:tc>
      </w:tr>
      <w:tr w:rsidR="00C602FB" w:rsidRPr="00B84999" w14:paraId="2BFD8CD7" w14:textId="77777777" w:rsidTr="00CC3339">
        <w:tc>
          <w:tcPr>
            <w:tcW w:w="1342" w:type="pct"/>
            <w:vAlign w:val="center"/>
          </w:tcPr>
          <w:p w14:paraId="0B13E53C" w14:textId="6FC4C37A" w:rsidR="004D1E58" w:rsidRPr="004A5838" w:rsidRDefault="004D1E58" w:rsidP="00CC3339">
            <w:pPr>
              <w:rPr>
                <w:rFonts w:ascii="Calibri" w:eastAsia="Times New Roman" w:hAnsi="Calibri" w:cs="Calibri"/>
                <w:color w:val="000000"/>
                <w:kern w:val="0"/>
                <w:sz w:val="24"/>
                <w:szCs w:val="24"/>
                <w:lang w:val="en-GB" w:eastAsia="it-IT"/>
                <w14:ligatures w14:val="none"/>
              </w:rPr>
            </w:pPr>
            <w:r w:rsidRPr="0013363B">
              <w:rPr>
                <w:rFonts w:ascii="Calibri" w:eastAsia="Times New Roman" w:hAnsi="Calibri" w:cs="Calibri"/>
                <w:color w:val="000000"/>
                <w:kern w:val="0"/>
                <w:sz w:val="24"/>
                <w:szCs w:val="24"/>
                <w:lang w:val="en-GB" w:eastAsia="it-IT"/>
                <w14:ligatures w14:val="none"/>
              </w:rPr>
              <w:t>ref_as_is_id_</w:t>
            </w:r>
            <w:r w:rsidR="009912FD">
              <w:rPr>
                <w:rFonts w:ascii="Calibri" w:eastAsia="Times New Roman" w:hAnsi="Calibri" w:cs="Calibri"/>
                <w:color w:val="000000"/>
                <w:kern w:val="0"/>
                <w:sz w:val="24"/>
                <w:szCs w:val="24"/>
                <w:lang w:val="en-GB" w:eastAsia="it-IT"/>
                <w14:ligatures w14:val="none"/>
              </w:rPr>
              <w:t>cluster</w:t>
            </w:r>
          </w:p>
        </w:tc>
        <w:tc>
          <w:tcPr>
            <w:tcW w:w="316" w:type="pct"/>
            <w:vAlign w:val="center"/>
          </w:tcPr>
          <w:p w14:paraId="154DDA8F"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0" w:type="pct"/>
            <w:vAlign w:val="center"/>
          </w:tcPr>
          <w:p w14:paraId="66C6566C"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533" w:type="pct"/>
            <w:vAlign w:val="center"/>
          </w:tcPr>
          <w:p w14:paraId="61EE4918" w14:textId="77777777" w:rsidR="004D1E58" w:rsidRPr="00B84999" w:rsidRDefault="004D1E58"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1450" w:type="pct"/>
            <w:vAlign w:val="center"/>
          </w:tcPr>
          <w:p w14:paraId="0D771216" w14:textId="336DBB0B" w:rsidR="004D1E58" w:rsidRPr="00B84999" w:rsidRDefault="004D1E58" w:rsidP="00CC3339">
            <w:pPr>
              <w:rPr>
                <w:rFonts w:ascii="Calibri" w:hAnsi="Calibri" w:cs="Calibri"/>
                <w:color w:val="000000"/>
                <w:sz w:val="24"/>
                <w:szCs w:val="24"/>
              </w:rPr>
            </w:pPr>
            <w:r>
              <w:rPr>
                <w:rFonts w:ascii="Calibri" w:hAnsi="Calibri" w:cs="Calibri"/>
                <w:color w:val="000000"/>
                <w:sz w:val="24"/>
                <w:szCs w:val="24"/>
              </w:rPr>
              <w:t>Usato solo da</w:t>
            </w:r>
            <w:r w:rsidR="009A4349">
              <w:rPr>
                <w:rFonts w:ascii="Calibri" w:hAnsi="Calibri" w:cs="Calibri"/>
                <w:color w:val="000000"/>
                <w:sz w:val="24"/>
                <w:szCs w:val="24"/>
              </w:rPr>
              <w:t xml:space="preserve">i cluster </w:t>
            </w:r>
            <w:r>
              <w:rPr>
                <w:rFonts w:ascii="Calibri" w:hAnsi="Calibri" w:cs="Calibri"/>
                <w:color w:val="000000"/>
                <w:sz w:val="24"/>
                <w:szCs w:val="24"/>
              </w:rPr>
              <w:t>TO-BE, indica l’id del</w:t>
            </w:r>
            <w:r w:rsidR="009A4349">
              <w:rPr>
                <w:rFonts w:ascii="Calibri" w:hAnsi="Calibri" w:cs="Calibri"/>
                <w:color w:val="000000"/>
                <w:sz w:val="24"/>
                <w:szCs w:val="24"/>
              </w:rPr>
              <w:t xml:space="preserve"> cluster </w:t>
            </w:r>
            <w:r>
              <w:rPr>
                <w:rFonts w:ascii="Calibri" w:hAnsi="Calibri" w:cs="Calibri"/>
                <w:color w:val="000000"/>
                <w:sz w:val="24"/>
                <w:szCs w:val="24"/>
              </w:rPr>
              <w:t>AS-IS a cui è associat</w:t>
            </w:r>
            <w:r w:rsidR="009A4349">
              <w:rPr>
                <w:rFonts w:ascii="Calibri" w:hAnsi="Calibri" w:cs="Calibri"/>
                <w:color w:val="000000"/>
                <w:sz w:val="24"/>
                <w:szCs w:val="24"/>
              </w:rPr>
              <w:t>o</w:t>
            </w:r>
          </w:p>
        </w:tc>
      </w:tr>
      <w:tr w:rsidR="00C602FB" w:rsidRPr="00B84999" w14:paraId="2544BBEB" w14:textId="77777777" w:rsidTr="00CC3339">
        <w:tc>
          <w:tcPr>
            <w:tcW w:w="1342" w:type="pct"/>
            <w:vAlign w:val="center"/>
          </w:tcPr>
          <w:p w14:paraId="3910EC72" w14:textId="45ED1800" w:rsidR="004D1E58" w:rsidRPr="00B84999" w:rsidRDefault="004D1E58" w:rsidP="00CC3339">
            <w:pPr>
              <w:rPr>
                <w:rFonts w:ascii="Calibri" w:eastAsia="Times New Roman" w:hAnsi="Calibri" w:cs="Calibri"/>
                <w:color w:val="000000"/>
                <w:kern w:val="0"/>
                <w:sz w:val="24"/>
                <w:szCs w:val="24"/>
                <w:lang w:eastAsia="it-IT"/>
                <w14:ligatures w14:val="none"/>
              </w:rPr>
            </w:pPr>
            <w:r w:rsidRPr="002E0FF8">
              <w:rPr>
                <w:rFonts w:ascii="Calibri" w:eastAsia="Times New Roman" w:hAnsi="Calibri" w:cs="Calibri"/>
                <w:color w:val="000000"/>
                <w:kern w:val="0"/>
                <w:sz w:val="24"/>
                <w:szCs w:val="24"/>
                <w:lang w:eastAsia="it-IT"/>
                <w14:ligatures w14:val="none"/>
              </w:rPr>
              <w:t>is_</w:t>
            </w:r>
            <w:r w:rsidR="001763D7">
              <w:rPr>
                <w:rFonts w:ascii="Calibri" w:eastAsia="Times New Roman" w:hAnsi="Calibri" w:cs="Calibri"/>
                <w:color w:val="000000"/>
                <w:kern w:val="0"/>
                <w:sz w:val="24"/>
                <w:szCs w:val="24"/>
                <w:lang w:eastAsia="it-IT"/>
                <w14:ligatures w14:val="none"/>
              </w:rPr>
              <w:t>to_be_featured</w:t>
            </w:r>
          </w:p>
        </w:tc>
        <w:tc>
          <w:tcPr>
            <w:tcW w:w="316" w:type="pct"/>
            <w:vAlign w:val="center"/>
          </w:tcPr>
          <w:p w14:paraId="594BB12C"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0" w:type="pct"/>
            <w:vAlign w:val="center"/>
          </w:tcPr>
          <w:p w14:paraId="47D8C411"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533" w:type="pct"/>
            <w:vAlign w:val="center"/>
          </w:tcPr>
          <w:p w14:paraId="61E6AD45" w14:textId="77777777" w:rsidR="004D1E58" w:rsidRPr="00B84999" w:rsidRDefault="004D1E58"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1450" w:type="pct"/>
            <w:vAlign w:val="center"/>
          </w:tcPr>
          <w:p w14:paraId="69921BE3" w14:textId="6B69CEB2" w:rsidR="004D1E58" w:rsidRPr="00B84999" w:rsidRDefault="00805E7C" w:rsidP="00CC3339">
            <w:pPr>
              <w:rPr>
                <w:rFonts w:ascii="Calibri" w:hAnsi="Calibri" w:cs="Calibri"/>
                <w:color w:val="000000"/>
                <w:sz w:val="24"/>
                <w:szCs w:val="24"/>
              </w:rPr>
            </w:pPr>
            <w:r>
              <w:rPr>
                <w:rFonts w:ascii="Calibri" w:hAnsi="Calibri" w:cs="Calibri"/>
                <w:color w:val="000000"/>
                <w:sz w:val="24"/>
                <w:szCs w:val="24"/>
              </w:rPr>
              <w:t>Indica quale cluster TO-BE verrà usato per l’ipotesi di riqualificazione</w:t>
            </w:r>
          </w:p>
        </w:tc>
      </w:tr>
      <w:tr w:rsidR="00C602FB" w:rsidRPr="00B84999" w14:paraId="0EABB2FC" w14:textId="77777777" w:rsidTr="00CC3339">
        <w:tc>
          <w:tcPr>
            <w:tcW w:w="1342" w:type="pct"/>
            <w:vAlign w:val="center"/>
          </w:tcPr>
          <w:p w14:paraId="58E9E1CA" w14:textId="39E0074D" w:rsidR="004D1E58" w:rsidRPr="00B84999" w:rsidRDefault="001763D7" w:rsidP="00CC3339">
            <w:pPr>
              <w:rPr>
                <w:rFonts w:ascii="Calibri" w:eastAsia="Times New Roman" w:hAnsi="Calibri" w:cs="Calibri"/>
                <w:color w:val="000000"/>
                <w:kern w:val="0"/>
                <w:sz w:val="24"/>
                <w:szCs w:val="24"/>
                <w:lang w:eastAsia="it-IT"/>
                <w14:ligatures w14:val="none"/>
              </w:rPr>
            </w:pPr>
            <w:r w:rsidRPr="001763D7">
              <w:rPr>
                <w:rFonts w:ascii="Calibri" w:eastAsia="Times New Roman" w:hAnsi="Calibri" w:cs="Calibri"/>
                <w:color w:val="000000"/>
                <w:kern w:val="0"/>
                <w:sz w:val="24"/>
                <w:szCs w:val="24"/>
                <w:lang w:eastAsia="it-IT"/>
                <w14:ligatures w14:val="none"/>
              </w:rPr>
              <w:t>lamp_technology</w:t>
            </w:r>
          </w:p>
        </w:tc>
        <w:tc>
          <w:tcPr>
            <w:tcW w:w="316" w:type="pct"/>
            <w:vAlign w:val="center"/>
          </w:tcPr>
          <w:p w14:paraId="1F87DDCC" w14:textId="15D98B70" w:rsidR="004D1E58" w:rsidRPr="00B84999" w:rsidRDefault="00DC436F"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0" w:type="pct"/>
            <w:vAlign w:val="center"/>
          </w:tcPr>
          <w:p w14:paraId="3A54A5AA"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5C643A55" w14:textId="1DCBDF13" w:rsidR="004D1E58" w:rsidRPr="00B84999" w:rsidRDefault="00DC436F"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450" w:type="pct"/>
            <w:vAlign w:val="center"/>
          </w:tcPr>
          <w:p w14:paraId="0C1EA4FA" w14:textId="59ECFF74" w:rsidR="004D1E58" w:rsidRPr="00B84999" w:rsidRDefault="00DC436F" w:rsidP="00CC3339">
            <w:pPr>
              <w:rPr>
                <w:rFonts w:ascii="Calibri" w:hAnsi="Calibri" w:cs="Calibri"/>
                <w:color w:val="000000"/>
                <w:sz w:val="24"/>
                <w:szCs w:val="24"/>
              </w:rPr>
            </w:pPr>
            <w:r>
              <w:rPr>
                <w:rFonts w:ascii="Calibri" w:hAnsi="Calibri" w:cs="Calibri"/>
                <w:color w:val="000000"/>
                <w:sz w:val="24"/>
                <w:szCs w:val="24"/>
              </w:rPr>
              <w:t>Tecnologia lampada</w:t>
            </w:r>
          </w:p>
        </w:tc>
      </w:tr>
      <w:tr w:rsidR="00C602FB" w:rsidRPr="00081BD1" w14:paraId="000DA6C1" w14:textId="77777777" w:rsidTr="00CC3339">
        <w:tc>
          <w:tcPr>
            <w:tcW w:w="1342" w:type="pct"/>
            <w:vAlign w:val="center"/>
          </w:tcPr>
          <w:p w14:paraId="6BFE2ECF" w14:textId="1B35FEBB" w:rsidR="004D1E58" w:rsidRPr="00B84999" w:rsidRDefault="004D1E58"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lamp_</w:t>
            </w:r>
            <w:r w:rsidR="001763D7">
              <w:rPr>
                <w:rFonts w:ascii="Calibri" w:eastAsia="Times New Roman" w:hAnsi="Calibri" w:cs="Calibri"/>
                <w:color w:val="000000"/>
                <w:kern w:val="0"/>
                <w:sz w:val="24"/>
                <w:szCs w:val="24"/>
                <w:lang w:eastAsia="it-IT"/>
                <w14:ligatures w14:val="none"/>
              </w:rPr>
              <w:t>num</w:t>
            </w:r>
          </w:p>
        </w:tc>
        <w:tc>
          <w:tcPr>
            <w:tcW w:w="316" w:type="pct"/>
            <w:vAlign w:val="center"/>
          </w:tcPr>
          <w:p w14:paraId="11569D0F" w14:textId="29BB4D75" w:rsidR="004D1E58" w:rsidRPr="00B84999" w:rsidRDefault="009170F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1</w:t>
            </w:r>
          </w:p>
        </w:tc>
        <w:tc>
          <w:tcPr>
            <w:tcW w:w="360" w:type="pct"/>
            <w:vAlign w:val="center"/>
          </w:tcPr>
          <w:p w14:paraId="42D4049E"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5AC1F5C4"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&gt; 1</w:t>
            </w:r>
          </w:p>
        </w:tc>
        <w:tc>
          <w:tcPr>
            <w:tcW w:w="1450" w:type="pct"/>
            <w:vAlign w:val="center"/>
          </w:tcPr>
          <w:p w14:paraId="5DFE4E45" w14:textId="6A6ADB32" w:rsidR="004D1E58" w:rsidRPr="00081BD1" w:rsidRDefault="002F73E2" w:rsidP="00CC3339">
            <w:pPr>
              <w:rPr>
                <w:rFonts w:ascii="Calibri" w:hAnsi="Calibri" w:cs="Calibri"/>
                <w:color w:val="000000"/>
              </w:rPr>
            </w:pPr>
            <w:r>
              <w:rPr>
                <w:rFonts w:ascii="Calibri" w:hAnsi="Calibri" w:cs="Calibri"/>
                <w:color w:val="000000"/>
              </w:rPr>
              <w:t>Numero a</w:t>
            </w:r>
            <w:r w:rsidR="00B42DAF">
              <w:rPr>
                <w:rFonts w:ascii="Calibri" w:hAnsi="Calibri" w:cs="Calibri"/>
                <w:color w:val="000000"/>
              </w:rPr>
              <w:t>pparecchi/lampadine del singolo cluster uniforme</w:t>
            </w:r>
          </w:p>
        </w:tc>
      </w:tr>
      <w:tr w:rsidR="00C602FB" w:rsidRPr="003139FA" w14:paraId="5399DBB2" w14:textId="77777777" w:rsidTr="00CC3339">
        <w:tc>
          <w:tcPr>
            <w:tcW w:w="1342" w:type="pct"/>
            <w:vAlign w:val="center"/>
          </w:tcPr>
          <w:p w14:paraId="26C2ECFE" w14:textId="298B5DDB" w:rsidR="004D1E58" w:rsidRPr="00B84999" w:rsidRDefault="001763D7" w:rsidP="00CC3339">
            <w:pPr>
              <w:tabs>
                <w:tab w:val="right" w:pos="2209"/>
              </w:tabs>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device_num</w:t>
            </w:r>
          </w:p>
        </w:tc>
        <w:tc>
          <w:tcPr>
            <w:tcW w:w="316" w:type="pct"/>
            <w:vAlign w:val="center"/>
          </w:tcPr>
          <w:p w14:paraId="1F0A8C91" w14:textId="3F06EC09" w:rsidR="004D1E58" w:rsidRPr="00B84999" w:rsidRDefault="00012E55"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1</w:t>
            </w:r>
          </w:p>
        </w:tc>
        <w:tc>
          <w:tcPr>
            <w:tcW w:w="360" w:type="pct"/>
            <w:vAlign w:val="center"/>
          </w:tcPr>
          <w:p w14:paraId="72BF51F1"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533" w:type="pct"/>
            <w:vAlign w:val="center"/>
          </w:tcPr>
          <w:p w14:paraId="30B77E64" w14:textId="77ACFE8D" w:rsidR="004D1E58" w:rsidRPr="00B84999" w:rsidRDefault="00012E55"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&gt; 1</w:t>
            </w:r>
          </w:p>
        </w:tc>
        <w:tc>
          <w:tcPr>
            <w:tcW w:w="1450" w:type="pct"/>
            <w:vAlign w:val="center"/>
          </w:tcPr>
          <w:p w14:paraId="4F037B31" w14:textId="2F628B32" w:rsidR="004D1E58" w:rsidRPr="003139FA" w:rsidRDefault="00BD0E0E" w:rsidP="00CC3339">
            <w:pPr>
              <w:rPr>
                <w:rFonts w:ascii="Calibri" w:hAnsi="Calibri" w:cs="Calibri"/>
                <w:color w:val="000000"/>
              </w:rPr>
            </w:pPr>
            <w:r>
              <w:rPr>
                <w:rFonts w:ascii="Calibri" w:hAnsi="Calibri" w:cs="Calibri"/>
                <w:color w:val="000000"/>
              </w:rPr>
              <w:t>Numero lampioni all'interno del cluster</w:t>
            </w:r>
          </w:p>
        </w:tc>
      </w:tr>
      <w:tr w:rsidR="00C602FB" w:rsidRPr="00B84999" w14:paraId="62C681D9" w14:textId="77777777" w:rsidTr="00CC3339">
        <w:tc>
          <w:tcPr>
            <w:tcW w:w="1342" w:type="pct"/>
            <w:vAlign w:val="center"/>
          </w:tcPr>
          <w:p w14:paraId="508E0DC9" w14:textId="0635C547" w:rsidR="004D1E58" w:rsidRPr="00B84999" w:rsidRDefault="001763D7"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average_device_power</w:t>
            </w:r>
          </w:p>
        </w:tc>
        <w:tc>
          <w:tcPr>
            <w:tcW w:w="316" w:type="pct"/>
            <w:vAlign w:val="center"/>
          </w:tcPr>
          <w:p w14:paraId="74B3B4DA"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0" w:type="pct"/>
            <w:vAlign w:val="center"/>
          </w:tcPr>
          <w:p w14:paraId="2D2E116C"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5B5F2A62"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450" w:type="pct"/>
            <w:vAlign w:val="center"/>
          </w:tcPr>
          <w:p w14:paraId="6CE9DCBF" w14:textId="0719091E" w:rsidR="004D1E58" w:rsidRPr="00BD0E0E" w:rsidRDefault="00BD0E0E" w:rsidP="00CC3339">
            <w:pPr>
              <w:rPr>
                <w:rFonts w:ascii="Calibri" w:hAnsi="Calibri" w:cs="Calibri"/>
                <w:color w:val="000000"/>
              </w:rPr>
            </w:pPr>
            <w:r>
              <w:rPr>
                <w:rFonts w:ascii="Calibri" w:hAnsi="Calibri" w:cs="Calibri"/>
                <w:color w:val="000000"/>
              </w:rPr>
              <w:t>Potenza media ai morsetti per tutti gli apparecchi del cluster</w:t>
            </w:r>
          </w:p>
        </w:tc>
      </w:tr>
      <w:tr w:rsidR="00C602FB" w:rsidRPr="00423DC8" w14:paraId="43F108D2" w14:textId="77777777" w:rsidTr="00CC3339">
        <w:tc>
          <w:tcPr>
            <w:tcW w:w="1342" w:type="pct"/>
            <w:vAlign w:val="center"/>
          </w:tcPr>
          <w:p w14:paraId="74704269" w14:textId="7550E6BD" w:rsidR="004D1E58" w:rsidRPr="00B84999" w:rsidRDefault="001763D7"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dimmering</w:t>
            </w:r>
          </w:p>
        </w:tc>
        <w:tc>
          <w:tcPr>
            <w:tcW w:w="316" w:type="pct"/>
            <w:vAlign w:val="center"/>
          </w:tcPr>
          <w:p w14:paraId="11B0BB85" w14:textId="7E7A147A" w:rsidR="004D1E58" w:rsidRPr="00B84999" w:rsidRDefault="007D6BBB"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0</w:t>
            </w:r>
          </w:p>
        </w:tc>
        <w:tc>
          <w:tcPr>
            <w:tcW w:w="360" w:type="pct"/>
            <w:vAlign w:val="center"/>
          </w:tcPr>
          <w:p w14:paraId="44169D15" w14:textId="29C7B560" w:rsidR="004D1E58" w:rsidRPr="00B84999" w:rsidRDefault="007D6BBB"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100</w:t>
            </w:r>
          </w:p>
        </w:tc>
        <w:tc>
          <w:tcPr>
            <w:tcW w:w="1533" w:type="pct"/>
            <w:vAlign w:val="center"/>
          </w:tcPr>
          <w:p w14:paraId="3294F836" w14:textId="012403E7" w:rsidR="004D1E58" w:rsidRPr="00B84999" w:rsidRDefault="007D6BBB"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450" w:type="pct"/>
            <w:vAlign w:val="center"/>
          </w:tcPr>
          <w:p w14:paraId="1802F155" w14:textId="122F0D32" w:rsidR="004D1E58" w:rsidRPr="00423DC8" w:rsidRDefault="00BD0E0E" w:rsidP="00CC3339">
            <w:pPr>
              <w:rPr>
                <w:rFonts w:ascii="Calibri" w:hAnsi="Calibri" w:cs="Calibri"/>
                <w:color w:val="000000"/>
              </w:rPr>
            </w:pPr>
            <w:r>
              <w:rPr>
                <w:rFonts w:ascii="Calibri" w:hAnsi="Calibri" w:cs="Calibri"/>
                <w:color w:val="000000"/>
              </w:rPr>
              <w:t>Riduzione di potenza rispetto al totale se funzionamento dimmering</w:t>
            </w:r>
          </w:p>
        </w:tc>
      </w:tr>
      <w:tr w:rsidR="00C602FB" w:rsidRPr="001510B8" w14:paraId="4FE38DC3" w14:textId="77777777" w:rsidTr="00CC3339">
        <w:tc>
          <w:tcPr>
            <w:tcW w:w="1342" w:type="pct"/>
            <w:vAlign w:val="center"/>
          </w:tcPr>
          <w:p w14:paraId="10EC29F2" w14:textId="70C90D56" w:rsidR="004D1E58" w:rsidRPr="00B84999" w:rsidRDefault="001763D7"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hours_full_light</w:t>
            </w:r>
          </w:p>
        </w:tc>
        <w:tc>
          <w:tcPr>
            <w:tcW w:w="316" w:type="pct"/>
            <w:vAlign w:val="center"/>
          </w:tcPr>
          <w:p w14:paraId="4F11F198" w14:textId="55397E9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0" w:type="pct"/>
            <w:vAlign w:val="center"/>
          </w:tcPr>
          <w:p w14:paraId="7E6E3566" w14:textId="26CA3F84" w:rsidR="004D1E58" w:rsidRPr="00B84999" w:rsidRDefault="006559DF"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4999</w:t>
            </w:r>
          </w:p>
        </w:tc>
        <w:tc>
          <w:tcPr>
            <w:tcW w:w="1533" w:type="pct"/>
            <w:vAlign w:val="center"/>
          </w:tcPr>
          <w:p w14:paraId="65037A72" w14:textId="5E325733" w:rsidR="004D1E58" w:rsidRPr="00DF1632" w:rsidRDefault="00071D3C" w:rsidP="00CC3339">
            <w:pPr>
              <w:jc w:val="center"/>
              <w:rPr>
                <w:rFonts w:ascii="Calibri" w:hAnsi="Calibri" w:cs="Calibri"/>
                <w:color w:val="000000"/>
                <w:lang w:val="en-GB"/>
              </w:rPr>
            </w:pPr>
            <w:r w:rsidRPr="00DF1632">
              <w:rPr>
                <w:rFonts w:ascii="Calibri" w:hAnsi="Calibri" w:cs="Calibri"/>
                <w:color w:val="000000"/>
                <w:lang w:val="en-GB"/>
              </w:rPr>
              <w:t>hour_full_light + hour_dimmering_light &lt; 5000</w:t>
            </w:r>
          </w:p>
        </w:tc>
        <w:tc>
          <w:tcPr>
            <w:tcW w:w="1450" w:type="pct"/>
            <w:vAlign w:val="center"/>
          </w:tcPr>
          <w:p w14:paraId="517D52EF" w14:textId="23940FAA" w:rsidR="004D1E58" w:rsidRPr="001510B8" w:rsidRDefault="00BD0E0E" w:rsidP="00CC3339">
            <w:pPr>
              <w:rPr>
                <w:rFonts w:ascii="Calibri" w:hAnsi="Calibri" w:cs="Calibri"/>
                <w:color w:val="000000"/>
              </w:rPr>
            </w:pPr>
            <w:r>
              <w:rPr>
                <w:rFonts w:ascii="Calibri" w:hAnsi="Calibri" w:cs="Calibri"/>
                <w:color w:val="000000"/>
              </w:rPr>
              <w:t>Ore accensione a piena potenza</w:t>
            </w:r>
          </w:p>
        </w:tc>
      </w:tr>
      <w:tr w:rsidR="00C602FB" w:rsidRPr="004462EF" w14:paraId="6C4D0096" w14:textId="77777777" w:rsidTr="00CC3339">
        <w:tc>
          <w:tcPr>
            <w:tcW w:w="1342" w:type="pct"/>
            <w:vAlign w:val="center"/>
          </w:tcPr>
          <w:p w14:paraId="67C2641A" w14:textId="21CC7118" w:rsidR="004D1E58" w:rsidRPr="00B84999" w:rsidRDefault="001763D7"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hours_dimmering_light</w:t>
            </w:r>
          </w:p>
        </w:tc>
        <w:tc>
          <w:tcPr>
            <w:tcW w:w="316" w:type="pct"/>
            <w:vAlign w:val="center"/>
          </w:tcPr>
          <w:p w14:paraId="278739B9"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0" w:type="pct"/>
            <w:vAlign w:val="center"/>
          </w:tcPr>
          <w:p w14:paraId="09BE46DA" w14:textId="2FE52492" w:rsidR="004D1E58" w:rsidRPr="00B84999" w:rsidRDefault="004C727D"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4999</w:t>
            </w:r>
          </w:p>
        </w:tc>
        <w:tc>
          <w:tcPr>
            <w:tcW w:w="1533" w:type="pct"/>
            <w:vAlign w:val="center"/>
          </w:tcPr>
          <w:p w14:paraId="63B0C819" w14:textId="188E6C0D" w:rsidR="004D1E58" w:rsidRPr="00DF1632" w:rsidRDefault="00071D3C" w:rsidP="00CC3339">
            <w:pPr>
              <w:jc w:val="center"/>
              <w:rPr>
                <w:rFonts w:ascii="Calibri" w:hAnsi="Calibri" w:cs="Calibri"/>
                <w:color w:val="000000"/>
                <w:lang w:val="en-GB"/>
              </w:rPr>
            </w:pPr>
            <w:r w:rsidRPr="00DF1632">
              <w:rPr>
                <w:rFonts w:ascii="Calibri" w:hAnsi="Calibri" w:cs="Calibri"/>
                <w:color w:val="000000"/>
                <w:lang w:val="en-GB"/>
              </w:rPr>
              <w:t>hour_full_light + hour_dimmering_light &lt; 5000</w:t>
            </w:r>
          </w:p>
        </w:tc>
        <w:tc>
          <w:tcPr>
            <w:tcW w:w="1450" w:type="pct"/>
            <w:vAlign w:val="center"/>
          </w:tcPr>
          <w:p w14:paraId="0FF95C0C" w14:textId="12F7A3D5" w:rsidR="00BD0E0E" w:rsidRPr="004462EF" w:rsidRDefault="00BD0E0E" w:rsidP="004C2AA7">
            <w:pPr>
              <w:keepNext/>
              <w:rPr>
                <w:rFonts w:ascii="Calibri" w:hAnsi="Calibri" w:cs="Calibri"/>
                <w:color w:val="000000"/>
              </w:rPr>
            </w:pPr>
            <w:r>
              <w:rPr>
                <w:rFonts w:ascii="Calibri" w:hAnsi="Calibri" w:cs="Calibri"/>
                <w:color w:val="000000"/>
              </w:rPr>
              <w:t>Ore accensione a potenza ridotta</w:t>
            </w:r>
          </w:p>
        </w:tc>
      </w:tr>
    </w:tbl>
    <w:p w14:paraId="7DBB9BDF" w14:textId="5AB9353C" w:rsidR="008C2672" w:rsidRPr="008C2672" w:rsidRDefault="004C2AA7" w:rsidP="004C2AA7">
      <w:pPr>
        <w:pStyle w:val="Didascalia"/>
        <w:jc w:val="center"/>
        <w:rPr>
          <w:sz w:val="32"/>
          <w:szCs w:val="32"/>
        </w:rPr>
      </w:pPr>
      <w:r>
        <w:t xml:space="preserve">Tabella </w:t>
      </w:r>
      <w:r w:rsidR="00D06A7B">
        <w:fldChar w:fldCharType="begin"/>
      </w:r>
      <w:r w:rsidR="00D06A7B">
        <w:instrText xml:space="preserve"> SEQ Tabella \* ARABIC </w:instrText>
      </w:r>
      <w:r w:rsidR="00D06A7B">
        <w:fldChar w:fldCharType="separate"/>
      </w:r>
      <w:r w:rsidR="00985D48">
        <w:rPr>
          <w:noProof/>
        </w:rPr>
        <w:t>4</w:t>
      </w:r>
      <w:r w:rsidR="00D06A7B">
        <w:rPr>
          <w:noProof/>
        </w:rPr>
        <w:fldChar w:fldCharType="end"/>
      </w:r>
      <w:r>
        <w:t xml:space="preserve"> Schema tabella save_clusters</w:t>
      </w:r>
    </w:p>
    <w:p w14:paraId="06C79D3F" w14:textId="77777777" w:rsidR="00B977E0" w:rsidRDefault="00B977E0" w:rsidP="00B977E0">
      <w:pPr>
        <w:rPr>
          <w:sz w:val="28"/>
          <w:szCs w:val="28"/>
        </w:rPr>
      </w:pPr>
    </w:p>
    <w:p w14:paraId="0E6C2E1E" w14:textId="6D3B1F24" w:rsidR="00B977E0" w:rsidRPr="00093449" w:rsidRDefault="00B07128" w:rsidP="00093449">
      <w:pPr>
        <w:rPr>
          <w:b/>
          <w:bCs/>
          <w:sz w:val="28"/>
          <w:szCs w:val="28"/>
        </w:rPr>
      </w:pPr>
      <w:r w:rsidRPr="00093449">
        <w:rPr>
          <w:b/>
          <w:bCs/>
          <w:sz w:val="28"/>
          <w:szCs w:val="28"/>
        </w:rPr>
        <w:t>Tabella save_anal</w:t>
      </w:r>
      <w:r w:rsidR="00E6438C" w:rsidRPr="00093449">
        <w:rPr>
          <w:b/>
          <w:bCs/>
          <w:sz w:val="28"/>
          <w:szCs w:val="28"/>
        </w:rPr>
        <w:t>ysis</w:t>
      </w:r>
    </w:p>
    <w:tbl>
      <w:tblPr>
        <w:tblStyle w:val="Grigliatabella"/>
        <w:tblW w:w="5000" w:type="pct"/>
        <w:tblLook w:val="04A0" w:firstRow="1" w:lastRow="0" w:firstColumn="1" w:lastColumn="0" w:noHBand="0" w:noVBand="1"/>
      </w:tblPr>
      <w:tblGrid>
        <w:gridCol w:w="2516"/>
        <w:gridCol w:w="672"/>
        <w:gridCol w:w="707"/>
        <w:gridCol w:w="1481"/>
        <w:gridCol w:w="4252"/>
      </w:tblGrid>
      <w:tr w:rsidR="00E6438C" w:rsidRPr="00B84999" w14:paraId="03941931" w14:textId="77777777" w:rsidTr="00CC3339">
        <w:tc>
          <w:tcPr>
            <w:tcW w:w="1306" w:type="pct"/>
            <w:vAlign w:val="center"/>
          </w:tcPr>
          <w:p w14:paraId="4DCA21C7" w14:textId="77777777" w:rsidR="00E6438C" w:rsidRPr="00B84999" w:rsidRDefault="00E6438C" w:rsidP="00CC3339">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Attributo</w:t>
            </w:r>
          </w:p>
        </w:tc>
        <w:tc>
          <w:tcPr>
            <w:tcW w:w="349" w:type="pct"/>
            <w:vAlign w:val="center"/>
          </w:tcPr>
          <w:p w14:paraId="5E7EA190" w14:textId="77777777" w:rsidR="00E6438C" w:rsidRPr="00B84999" w:rsidRDefault="00E6438C"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Min</w:t>
            </w:r>
          </w:p>
        </w:tc>
        <w:tc>
          <w:tcPr>
            <w:tcW w:w="367" w:type="pct"/>
            <w:vAlign w:val="center"/>
          </w:tcPr>
          <w:p w14:paraId="3B08FC16" w14:textId="77777777" w:rsidR="00E6438C" w:rsidRPr="00B84999" w:rsidRDefault="00E6438C"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Max</w:t>
            </w:r>
          </w:p>
        </w:tc>
        <w:tc>
          <w:tcPr>
            <w:tcW w:w="769" w:type="pct"/>
            <w:vAlign w:val="center"/>
          </w:tcPr>
          <w:p w14:paraId="62BBAB9C" w14:textId="77777777" w:rsidR="00E6438C" w:rsidRPr="00B84999" w:rsidRDefault="00E6438C"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Altri Vincoli</w:t>
            </w:r>
          </w:p>
        </w:tc>
        <w:tc>
          <w:tcPr>
            <w:tcW w:w="2208" w:type="pct"/>
            <w:vAlign w:val="center"/>
          </w:tcPr>
          <w:p w14:paraId="54B374C9" w14:textId="77777777" w:rsidR="00E6438C" w:rsidRPr="00B84999" w:rsidRDefault="00E6438C" w:rsidP="00CC3339">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Descrizione</w:t>
            </w:r>
          </w:p>
        </w:tc>
      </w:tr>
      <w:tr w:rsidR="00E6438C" w:rsidRPr="00B84999" w14:paraId="1C0FD22A" w14:textId="77777777" w:rsidTr="00CC3339">
        <w:tc>
          <w:tcPr>
            <w:tcW w:w="1306" w:type="pct"/>
            <w:vAlign w:val="center"/>
          </w:tcPr>
          <w:p w14:paraId="63971BEE" w14:textId="77777777" w:rsidR="00E6438C" w:rsidRPr="00B84999" w:rsidRDefault="00E6438C"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w:t>
            </w:r>
          </w:p>
        </w:tc>
        <w:tc>
          <w:tcPr>
            <w:tcW w:w="349" w:type="pct"/>
            <w:vAlign w:val="center"/>
          </w:tcPr>
          <w:p w14:paraId="37175CF7"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7" w:type="pct"/>
            <w:vAlign w:val="center"/>
          </w:tcPr>
          <w:p w14:paraId="165651F7"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69" w:type="pct"/>
            <w:vAlign w:val="center"/>
          </w:tcPr>
          <w:p w14:paraId="0893293B"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Univoco</w:t>
            </w:r>
          </w:p>
        </w:tc>
        <w:tc>
          <w:tcPr>
            <w:tcW w:w="2208" w:type="pct"/>
            <w:vAlign w:val="center"/>
          </w:tcPr>
          <w:p w14:paraId="10A16E44" w14:textId="1981BE33" w:rsidR="00E6438C" w:rsidRPr="00B84999" w:rsidRDefault="00E6438C"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Chiave primaria</w:t>
            </w:r>
          </w:p>
        </w:tc>
      </w:tr>
      <w:tr w:rsidR="00E6438C" w:rsidRPr="00B84999" w14:paraId="5ADE6636" w14:textId="77777777" w:rsidTr="00CC3339">
        <w:tc>
          <w:tcPr>
            <w:tcW w:w="1306" w:type="pct"/>
            <w:vAlign w:val="center"/>
          </w:tcPr>
          <w:p w14:paraId="25FE5639" w14:textId="66C96162" w:rsidR="00E6438C" w:rsidRPr="00B84999" w:rsidRDefault="00E6438C"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label_</w:t>
            </w:r>
            <w:r>
              <w:rPr>
                <w:rFonts w:ascii="Calibri" w:eastAsia="Times New Roman" w:hAnsi="Calibri" w:cs="Calibri"/>
                <w:color w:val="000000"/>
                <w:kern w:val="0"/>
                <w:sz w:val="24"/>
                <w:szCs w:val="24"/>
                <w:lang w:eastAsia="it-IT"/>
                <w14:ligatures w14:val="none"/>
              </w:rPr>
              <w:t>analysis</w:t>
            </w:r>
          </w:p>
        </w:tc>
        <w:tc>
          <w:tcPr>
            <w:tcW w:w="349" w:type="pct"/>
            <w:vAlign w:val="center"/>
          </w:tcPr>
          <w:p w14:paraId="293E8EB1"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7" w:type="pct"/>
            <w:vAlign w:val="center"/>
          </w:tcPr>
          <w:p w14:paraId="5FF4E8CD"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69" w:type="pct"/>
            <w:vAlign w:val="center"/>
          </w:tcPr>
          <w:p w14:paraId="5193EBC5"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2208" w:type="pct"/>
            <w:vAlign w:val="center"/>
          </w:tcPr>
          <w:p w14:paraId="32C8C29A" w14:textId="4FD67177" w:rsidR="00E6438C" w:rsidRPr="00B84999" w:rsidRDefault="00E6438C"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Nome del</w:t>
            </w:r>
            <w:r>
              <w:rPr>
                <w:rFonts w:ascii="Calibri" w:eastAsia="Times New Roman" w:hAnsi="Calibri" w:cs="Calibri"/>
                <w:color w:val="000000"/>
                <w:kern w:val="0"/>
                <w:sz w:val="24"/>
                <w:szCs w:val="24"/>
                <w:lang w:eastAsia="it-IT"/>
                <w14:ligatures w14:val="none"/>
              </w:rPr>
              <w:t>l’</w:t>
            </w:r>
            <w:r w:rsidR="00C602FB">
              <w:rPr>
                <w:rFonts w:ascii="Calibri" w:eastAsia="Times New Roman" w:hAnsi="Calibri" w:cs="Calibri"/>
                <w:color w:val="000000"/>
                <w:kern w:val="0"/>
                <w:sz w:val="24"/>
                <w:szCs w:val="24"/>
                <w:lang w:eastAsia="it-IT"/>
                <w14:ligatures w14:val="none"/>
              </w:rPr>
              <w:t>analisi</w:t>
            </w:r>
          </w:p>
        </w:tc>
      </w:tr>
      <w:tr w:rsidR="00E6438C" w:rsidRPr="00B84999" w14:paraId="374B19CE" w14:textId="77777777" w:rsidTr="00CC3339">
        <w:tc>
          <w:tcPr>
            <w:tcW w:w="1306" w:type="pct"/>
            <w:vAlign w:val="center"/>
          </w:tcPr>
          <w:p w14:paraId="5BF7D7A2" w14:textId="77777777" w:rsidR="00E6438C" w:rsidRPr="00B84999" w:rsidRDefault="00E6438C"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user_id</w:t>
            </w:r>
          </w:p>
        </w:tc>
        <w:tc>
          <w:tcPr>
            <w:tcW w:w="349" w:type="pct"/>
            <w:vAlign w:val="center"/>
          </w:tcPr>
          <w:p w14:paraId="4E18535E"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7" w:type="pct"/>
            <w:vAlign w:val="center"/>
          </w:tcPr>
          <w:p w14:paraId="16431E1C"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69" w:type="pct"/>
            <w:vAlign w:val="center"/>
          </w:tcPr>
          <w:p w14:paraId="27E6CD4C" w14:textId="77777777" w:rsidR="00E6438C" w:rsidRPr="00B84999" w:rsidRDefault="00E6438C"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2208" w:type="pct"/>
            <w:vAlign w:val="center"/>
          </w:tcPr>
          <w:p w14:paraId="5C5EAE21" w14:textId="52EF926A" w:rsidR="00E6438C" w:rsidRPr="00B84999" w:rsidRDefault="00E6438C" w:rsidP="00CC3339">
            <w:pPr>
              <w:rPr>
                <w:rFonts w:ascii="Calibri" w:hAnsi="Calibri" w:cs="Calibri"/>
                <w:color w:val="000000"/>
                <w:sz w:val="24"/>
                <w:szCs w:val="24"/>
              </w:rPr>
            </w:pPr>
            <w:r>
              <w:rPr>
                <w:rFonts w:ascii="Calibri" w:hAnsi="Calibri" w:cs="Calibri"/>
                <w:color w:val="000000"/>
                <w:sz w:val="24"/>
                <w:szCs w:val="24"/>
              </w:rPr>
              <w:t>Id utente che ha richiesto l’analisi</w:t>
            </w:r>
          </w:p>
        </w:tc>
      </w:tr>
      <w:tr w:rsidR="00E6438C" w:rsidRPr="00B84999" w14:paraId="3E97B7B5" w14:textId="77777777" w:rsidTr="00CC3339">
        <w:tc>
          <w:tcPr>
            <w:tcW w:w="1306" w:type="pct"/>
            <w:vAlign w:val="center"/>
          </w:tcPr>
          <w:p w14:paraId="2103FE69" w14:textId="43F02421" w:rsidR="00E6438C" w:rsidRPr="00B84999" w:rsidRDefault="00E6438C"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plant_id</w:t>
            </w:r>
          </w:p>
        </w:tc>
        <w:tc>
          <w:tcPr>
            <w:tcW w:w="349" w:type="pct"/>
            <w:vAlign w:val="center"/>
          </w:tcPr>
          <w:p w14:paraId="3143BEFD"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7" w:type="pct"/>
            <w:vAlign w:val="center"/>
          </w:tcPr>
          <w:p w14:paraId="0F02B645"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69" w:type="pct"/>
            <w:vAlign w:val="center"/>
          </w:tcPr>
          <w:p w14:paraId="76173E0B" w14:textId="77777777" w:rsidR="00E6438C" w:rsidRPr="00B84999" w:rsidRDefault="00E6438C"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2208" w:type="pct"/>
            <w:vAlign w:val="center"/>
          </w:tcPr>
          <w:p w14:paraId="74B4290C" w14:textId="52A1B503" w:rsidR="00E6438C" w:rsidRPr="00B84999" w:rsidRDefault="00E6438C" w:rsidP="00CC3339">
            <w:pPr>
              <w:rPr>
                <w:rFonts w:ascii="Calibri" w:hAnsi="Calibri" w:cs="Calibri"/>
                <w:color w:val="000000"/>
                <w:sz w:val="24"/>
                <w:szCs w:val="24"/>
              </w:rPr>
            </w:pPr>
            <w:r>
              <w:rPr>
                <w:rFonts w:ascii="Calibri" w:hAnsi="Calibri" w:cs="Calibri"/>
                <w:color w:val="000000"/>
                <w:sz w:val="24"/>
                <w:szCs w:val="24"/>
              </w:rPr>
              <w:t>Id dell’impianto analizzato</w:t>
            </w:r>
          </w:p>
        </w:tc>
      </w:tr>
      <w:tr w:rsidR="00E6438C" w:rsidRPr="00B84999" w14:paraId="01FB2B6E" w14:textId="77777777" w:rsidTr="00CC3339">
        <w:tc>
          <w:tcPr>
            <w:tcW w:w="1306" w:type="pct"/>
            <w:vAlign w:val="center"/>
          </w:tcPr>
          <w:p w14:paraId="1299783C" w14:textId="498DDCDA" w:rsidR="00E6438C" w:rsidRDefault="00E6438C"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investment_id</w:t>
            </w:r>
          </w:p>
        </w:tc>
        <w:tc>
          <w:tcPr>
            <w:tcW w:w="349" w:type="pct"/>
            <w:vAlign w:val="center"/>
          </w:tcPr>
          <w:p w14:paraId="24A65E1B" w14:textId="3953A8E0" w:rsidR="00E6438C"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7" w:type="pct"/>
            <w:vAlign w:val="center"/>
          </w:tcPr>
          <w:p w14:paraId="1D74F027" w14:textId="79185E5A" w:rsidR="00E6438C"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69" w:type="pct"/>
            <w:vAlign w:val="center"/>
          </w:tcPr>
          <w:p w14:paraId="2A2DC071" w14:textId="36E8A1A0" w:rsidR="00E6438C" w:rsidRDefault="00E6438C"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2208" w:type="pct"/>
            <w:vAlign w:val="center"/>
          </w:tcPr>
          <w:p w14:paraId="383C7256" w14:textId="125B4D86" w:rsidR="00E6438C" w:rsidRDefault="00E6438C" w:rsidP="004C2AA7">
            <w:pPr>
              <w:keepNext/>
              <w:rPr>
                <w:rFonts w:ascii="Calibri" w:hAnsi="Calibri" w:cs="Calibri"/>
                <w:color w:val="000000"/>
                <w:sz w:val="24"/>
                <w:szCs w:val="24"/>
              </w:rPr>
            </w:pPr>
            <w:r>
              <w:rPr>
                <w:rFonts w:ascii="Calibri" w:hAnsi="Calibri" w:cs="Calibri"/>
                <w:color w:val="000000"/>
                <w:sz w:val="24"/>
                <w:szCs w:val="24"/>
              </w:rPr>
              <w:t>Id dell’investimento usato per l’ipotesi di riqualificazione</w:t>
            </w:r>
          </w:p>
        </w:tc>
      </w:tr>
    </w:tbl>
    <w:p w14:paraId="027E279A" w14:textId="497512DB" w:rsidR="00B977E0" w:rsidRDefault="004C2AA7" w:rsidP="004C2AA7">
      <w:pPr>
        <w:pStyle w:val="Didascalia"/>
        <w:jc w:val="center"/>
        <w:rPr>
          <w:sz w:val="28"/>
          <w:szCs w:val="28"/>
        </w:rPr>
      </w:pPr>
      <w:r>
        <w:t xml:space="preserve">Tabella </w:t>
      </w:r>
      <w:r w:rsidR="00D06A7B">
        <w:fldChar w:fldCharType="begin"/>
      </w:r>
      <w:r w:rsidR="00D06A7B">
        <w:instrText xml:space="preserve"> SEQ Tabella \* ARABIC </w:instrText>
      </w:r>
      <w:r w:rsidR="00D06A7B">
        <w:fldChar w:fldCharType="separate"/>
      </w:r>
      <w:r w:rsidR="00985D48">
        <w:rPr>
          <w:noProof/>
        </w:rPr>
        <w:t>5</w:t>
      </w:r>
      <w:r w:rsidR="00D06A7B">
        <w:rPr>
          <w:noProof/>
        </w:rPr>
        <w:fldChar w:fldCharType="end"/>
      </w:r>
      <w:r>
        <w:t xml:space="preserve"> Schema tabella save_analysis</w:t>
      </w:r>
    </w:p>
    <w:p w14:paraId="4426DC35" w14:textId="77777777" w:rsidR="009664A3" w:rsidRDefault="009664A3" w:rsidP="0078031C">
      <w:pPr>
        <w:pStyle w:val="Paragrafoelenco"/>
        <w:ind w:left="0"/>
        <w:contextualSpacing w:val="0"/>
        <w:rPr>
          <w:rStyle w:val="Collegamentoipertestuale"/>
          <w:color w:val="auto"/>
          <w:sz w:val="24"/>
          <w:szCs w:val="24"/>
          <w:u w:val="none"/>
        </w:rPr>
      </w:pPr>
    </w:p>
    <w:p w14:paraId="50B73538" w14:textId="77777777" w:rsidR="00FC79BD" w:rsidRDefault="00FC79BD" w:rsidP="0078031C">
      <w:pPr>
        <w:pStyle w:val="Paragrafoelenco"/>
        <w:ind w:left="0"/>
        <w:contextualSpacing w:val="0"/>
        <w:rPr>
          <w:rStyle w:val="Collegamentoipertestuale"/>
          <w:color w:val="auto"/>
          <w:sz w:val="24"/>
          <w:szCs w:val="24"/>
          <w:u w:val="none"/>
        </w:rPr>
      </w:pPr>
    </w:p>
    <w:p w14:paraId="0517A4CA" w14:textId="77777777" w:rsidR="00FC79BD" w:rsidRPr="00CD1834" w:rsidRDefault="00FC79BD" w:rsidP="0078031C">
      <w:pPr>
        <w:pStyle w:val="Paragrafoelenco"/>
        <w:ind w:left="0"/>
        <w:contextualSpacing w:val="0"/>
        <w:rPr>
          <w:rStyle w:val="Collegamentoipertestuale"/>
          <w:color w:val="auto"/>
          <w:sz w:val="24"/>
          <w:szCs w:val="24"/>
          <w:u w:val="none"/>
        </w:rPr>
      </w:pPr>
    </w:p>
    <w:p w14:paraId="4087BAA7" w14:textId="636BDCFF" w:rsidR="00FD09A5" w:rsidRDefault="00204939" w:rsidP="0020599A">
      <w:pPr>
        <w:pStyle w:val="Stile1"/>
        <w:numPr>
          <w:ilvl w:val="1"/>
          <w:numId w:val="9"/>
        </w:numPr>
        <w:outlineLvl w:val="1"/>
        <w:rPr>
          <w:rStyle w:val="Collegamentoipertestuale"/>
          <w:color w:val="auto"/>
          <w:u w:val="none"/>
        </w:rPr>
      </w:pPr>
      <w:bookmarkStart w:id="16" w:name="_Toc152253159"/>
      <w:r>
        <w:rPr>
          <w:rStyle w:val="Collegamentoipertestuale"/>
          <w:color w:val="auto"/>
          <w:u w:val="none"/>
        </w:rPr>
        <w:lastRenderedPageBreak/>
        <w:t>Presentazione dell’output</w:t>
      </w:r>
      <w:bookmarkEnd w:id="16"/>
    </w:p>
    <w:p w14:paraId="3724F59F" w14:textId="77777777" w:rsidR="00FD09A5" w:rsidRPr="00014829" w:rsidRDefault="00FD09A5" w:rsidP="0078031C">
      <w:pPr>
        <w:pStyle w:val="Paragrafoelenco"/>
        <w:ind w:left="0"/>
        <w:contextualSpacing w:val="0"/>
        <w:rPr>
          <w:rStyle w:val="Collegamentoipertestuale"/>
          <w:color w:val="auto"/>
          <w:sz w:val="24"/>
          <w:szCs w:val="24"/>
          <w:u w:val="none"/>
        </w:rPr>
      </w:pPr>
    </w:p>
    <w:p w14:paraId="3C6799FF" w14:textId="35093E03" w:rsidR="00204939" w:rsidRPr="00195CE4" w:rsidRDefault="00864913" w:rsidP="0078031C">
      <w:pPr>
        <w:pStyle w:val="Paragrafoelenco"/>
        <w:ind w:left="0"/>
        <w:contextualSpacing w:val="0"/>
        <w:rPr>
          <w:rStyle w:val="Collegamentoipertestuale"/>
          <w:color w:val="auto"/>
          <w:sz w:val="24"/>
          <w:szCs w:val="24"/>
          <w:u w:val="none"/>
        </w:rPr>
      </w:pPr>
      <w:r w:rsidRPr="00195CE4">
        <w:rPr>
          <w:rStyle w:val="Collegamentoipertestuale"/>
          <w:color w:val="auto"/>
          <w:sz w:val="24"/>
          <w:szCs w:val="24"/>
          <w:u w:val="none"/>
        </w:rPr>
        <w:t xml:space="preserve">Il risultato dell’elaborazione viene </w:t>
      </w:r>
      <w:r w:rsidR="00195CE4">
        <w:rPr>
          <w:rStyle w:val="Collegamentoipertestuale"/>
          <w:color w:val="auto"/>
          <w:sz w:val="24"/>
          <w:szCs w:val="24"/>
          <w:u w:val="none"/>
        </w:rPr>
        <w:t xml:space="preserve">presentato sotto forma di </w:t>
      </w:r>
      <w:r w:rsidR="0027067A">
        <w:rPr>
          <w:rStyle w:val="Collegamentoipertestuale"/>
          <w:color w:val="auto"/>
          <w:sz w:val="24"/>
          <w:szCs w:val="24"/>
          <w:u w:val="none"/>
        </w:rPr>
        <w:t xml:space="preserve">oggetto JSON, </w:t>
      </w:r>
      <w:r w:rsidR="00141FA3">
        <w:rPr>
          <w:rStyle w:val="Collegamentoipertestuale"/>
          <w:color w:val="auto"/>
          <w:sz w:val="24"/>
          <w:szCs w:val="24"/>
          <w:u w:val="none"/>
        </w:rPr>
        <w:t xml:space="preserve">ideale per l’utilizzo in ambito web. </w:t>
      </w:r>
      <w:r w:rsidR="00A71F0B">
        <w:rPr>
          <w:rStyle w:val="Collegamentoipertestuale"/>
          <w:color w:val="auto"/>
          <w:sz w:val="24"/>
          <w:szCs w:val="24"/>
          <w:u w:val="none"/>
        </w:rPr>
        <w:t>In particolare,</w:t>
      </w:r>
      <w:r w:rsidR="006126B4">
        <w:rPr>
          <w:rStyle w:val="Collegamentoipertestuale"/>
          <w:color w:val="auto"/>
          <w:sz w:val="24"/>
          <w:szCs w:val="24"/>
          <w:u w:val="none"/>
        </w:rPr>
        <w:t xml:space="preserve"> </w:t>
      </w:r>
      <w:r w:rsidR="00D066CF">
        <w:rPr>
          <w:rStyle w:val="Collegamentoipertestuale"/>
          <w:color w:val="auto"/>
          <w:sz w:val="24"/>
          <w:szCs w:val="24"/>
          <w:u w:val="none"/>
        </w:rPr>
        <w:t xml:space="preserve">mettiamo a disposizione delle API </w:t>
      </w:r>
      <w:r w:rsidR="00EC3C3B">
        <w:rPr>
          <w:rStyle w:val="Collegamentoipertestuale"/>
          <w:color w:val="auto"/>
          <w:sz w:val="24"/>
          <w:szCs w:val="24"/>
          <w:u w:val="none"/>
        </w:rPr>
        <w:t xml:space="preserve">che una volta richiamate tramite protocollo http restituiscono </w:t>
      </w:r>
      <w:r w:rsidR="001E2922">
        <w:rPr>
          <w:rStyle w:val="Collegamentoipertestuale"/>
          <w:color w:val="auto"/>
          <w:sz w:val="24"/>
          <w:szCs w:val="24"/>
          <w:u w:val="none"/>
        </w:rPr>
        <w:t>la richiesta sulla base dei parametri specificati</w:t>
      </w:r>
    </w:p>
    <w:p w14:paraId="6829D338" w14:textId="77777777" w:rsidR="00014829" w:rsidRDefault="00014829" w:rsidP="0078031C">
      <w:pPr>
        <w:pStyle w:val="Paragrafoelenco"/>
        <w:ind w:left="0"/>
        <w:contextualSpacing w:val="0"/>
        <w:rPr>
          <w:rStyle w:val="Collegamentoipertestuale"/>
          <w:color w:val="auto"/>
          <w:sz w:val="24"/>
          <w:szCs w:val="24"/>
          <w:u w:val="none"/>
        </w:rPr>
      </w:pPr>
    </w:p>
    <w:p w14:paraId="16AAFD27" w14:textId="6746BCB5" w:rsidR="001E2922" w:rsidRPr="00195CE4" w:rsidRDefault="001E2922" w:rsidP="00F063D4">
      <w:pPr>
        <w:pStyle w:val="Nessunaspaziatura"/>
        <w:outlineLvl w:val="2"/>
        <w:rPr>
          <w:rStyle w:val="Collegamentoipertestuale"/>
          <w:color w:val="auto"/>
          <w:sz w:val="24"/>
          <w:szCs w:val="24"/>
          <w:u w:val="none"/>
        </w:rPr>
      </w:pPr>
      <w:bookmarkStart w:id="17" w:name="_Toc152253160"/>
      <w:r w:rsidRPr="00F063D4">
        <w:rPr>
          <w:rStyle w:val="Collegamentoipertestuale"/>
          <w:color w:val="auto"/>
          <w:sz w:val="28"/>
          <w:szCs w:val="28"/>
          <w:u w:val="none"/>
        </w:rPr>
        <w:t>3.</w:t>
      </w:r>
      <w:r w:rsidR="0020599A">
        <w:rPr>
          <w:rStyle w:val="Collegamentoipertestuale"/>
          <w:color w:val="auto"/>
          <w:sz w:val="28"/>
          <w:szCs w:val="28"/>
          <w:u w:val="none"/>
        </w:rPr>
        <w:t>5</w:t>
      </w:r>
      <w:r w:rsidRPr="00F063D4">
        <w:rPr>
          <w:rStyle w:val="Collegamentoipertestuale"/>
          <w:color w:val="auto"/>
          <w:sz w:val="28"/>
          <w:szCs w:val="28"/>
          <w:u w:val="none"/>
        </w:rPr>
        <w:t>.1</w:t>
      </w:r>
      <w:r w:rsidR="000D013D">
        <w:rPr>
          <w:rStyle w:val="Collegamentoipertestuale"/>
          <w:color w:val="auto"/>
          <w:sz w:val="28"/>
          <w:szCs w:val="28"/>
          <w:u w:val="none"/>
        </w:rPr>
        <w:t>.</w:t>
      </w:r>
      <w:r>
        <w:rPr>
          <w:rStyle w:val="Collegamentoipertestuale"/>
          <w:color w:val="auto"/>
          <w:sz w:val="24"/>
          <w:szCs w:val="24"/>
          <w:u w:val="none"/>
        </w:rPr>
        <w:tab/>
      </w:r>
      <w:r w:rsidRPr="00F063D4">
        <w:rPr>
          <w:rStyle w:val="Collegamentoipertestuale"/>
          <w:color w:val="auto"/>
          <w:sz w:val="28"/>
          <w:szCs w:val="28"/>
          <w:u w:val="none"/>
        </w:rPr>
        <w:t>API Calcolo dell’impianto</w:t>
      </w:r>
      <w:bookmarkEnd w:id="17"/>
    </w:p>
    <w:p w14:paraId="4A716B73" w14:textId="77777777" w:rsidR="00FD09A5" w:rsidRPr="00014829" w:rsidRDefault="00FD09A5" w:rsidP="0078031C">
      <w:pPr>
        <w:pStyle w:val="Paragrafoelenco"/>
        <w:ind w:left="0"/>
        <w:contextualSpacing w:val="0"/>
        <w:rPr>
          <w:rStyle w:val="Collegamentoipertestuale"/>
          <w:color w:val="auto"/>
          <w:sz w:val="24"/>
          <w:szCs w:val="24"/>
          <w:u w:val="none"/>
        </w:rPr>
      </w:pPr>
    </w:p>
    <w:p w14:paraId="73751DF3" w14:textId="5AFB563D" w:rsidR="00FD09A5" w:rsidRPr="009664A3" w:rsidRDefault="00DC79EF" w:rsidP="00322288">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Il calcolo </w:t>
      </w:r>
      <w:r w:rsidR="0047205D" w:rsidRPr="009664A3">
        <w:rPr>
          <w:rStyle w:val="Collegamentoipertestuale"/>
          <w:color w:val="auto"/>
          <w:sz w:val="24"/>
          <w:szCs w:val="24"/>
          <w:u w:val="none"/>
        </w:rPr>
        <w:t>dell’impianto presenta</w:t>
      </w:r>
      <w:r w:rsidR="006D1CE3" w:rsidRPr="009664A3">
        <w:rPr>
          <w:rStyle w:val="Collegamentoipertestuale"/>
          <w:color w:val="auto"/>
          <w:sz w:val="24"/>
          <w:szCs w:val="24"/>
          <w:u w:val="none"/>
        </w:rPr>
        <w:t xml:space="preserve"> tutte le informazioni </w:t>
      </w:r>
      <w:r w:rsidR="00C56294" w:rsidRPr="009664A3">
        <w:rPr>
          <w:rStyle w:val="Collegamentoipertestuale"/>
          <w:color w:val="auto"/>
          <w:sz w:val="24"/>
          <w:szCs w:val="24"/>
          <w:u w:val="none"/>
        </w:rPr>
        <w:t>relative all’impianto a partire dai dati specificati dell’investimento, senza enfasi sulle variazioni di particolari parametri di investimento.</w:t>
      </w:r>
    </w:p>
    <w:p w14:paraId="5E533501" w14:textId="0A848450" w:rsidR="00C56294" w:rsidRPr="009664A3" w:rsidRDefault="000C45ED" w:rsidP="00322288">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L’oggetto</w:t>
      </w:r>
      <w:r w:rsidR="00322288" w:rsidRPr="009664A3">
        <w:rPr>
          <w:rStyle w:val="Collegamentoipertestuale"/>
          <w:color w:val="auto"/>
          <w:sz w:val="24"/>
          <w:szCs w:val="24"/>
          <w:u w:val="none"/>
        </w:rPr>
        <w:t xml:space="preserve"> restituito fornisce le seguenti informazioni:</w:t>
      </w:r>
    </w:p>
    <w:p w14:paraId="2EB68AF5" w14:textId="27F4C87B" w:rsidR="00322288" w:rsidRPr="009664A3" w:rsidRDefault="001A7140" w:rsidP="00E313B0">
      <w:pPr>
        <w:pStyle w:val="Paragrafoelenco"/>
        <w:numPr>
          <w:ilvl w:val="0"/>
          <w:numId w:val="19"/>
        </w:numPr>
        <w:ind w:left="714" w:hanging="357"/>
        <w:rPr>
          <w:rStyle w:val="Collegamentoipertestuale"/>
          <w:color w:val="auto"/>
          <w:sz w:val="24"/>
          <w:szCs w:val="24"/>
          <w:u w:val="none"/>
        </w:rPr>
      </w:pPr>
      <w:r w:rsidRPr="009664A3">
        <w:rPr>
          <w:rStyle w:val="Collegamentoipertestuale"/>
          <w:color w:val="auto"/>
          <w:sz w:val="24"/>
          <w:szCs w:val="24"/>
          <w:u w:val="none"/>
        </w:rPr>
        <w:t xml:space="preserve">municipality: fornisce l’etichetta </w:t>
      </w:r>
      <w:r w:rsidR="00E77AEE" w:rsidRPr="009664A3">
        <w:rPr>
          <w:rStyle w:val="Collegamentoipertestuale"/>
          <w:color w:val="auto"/>
          <w:sz w:val="24"/>
          <w:szCs w:val="24"/>
          <w:u w:val="none"/>
        </w:rPr>
        <w:t>assegnata all’impianto in fase di creazione</w:t>
      </w:r>
    </w:p>
    <w:p w14:paraId="663B568D" w14:textId="5BF4B21B" w:rsidR="00E77AEE" w:rsidRPr="009664A3" w:rsidRDefault="00E77AEE" w:rsidP="00E313B0">
      <w:pPr>
        <w:pStyle w:val="Paragrafoelenco"/>
        <w:numPr>
          <w:ilvl w:val="0"/>
          <w:numId w:val="19"/>
        </w:numPr>
        <w:ind w:left="714" w:hanging="357"/>
        <w:rPr>
          <w:rStyle w:val="Collegamentoipertestuale"/>
          <w:color w:val="auto"/>
          <w:sz w:val="24"/>
          <w:szCs w:val="24"/>
          <w:u w:val="none"/>
        </w:rPr>
      </w:pPr>
      <w:r w:rsidRPr="009664A3">
        <w:rPr>
          <w:rStyle w:val="Collegamentoipertestuale"/>
          <w:color w:val="auto"/>
          <w:sz w:val="24"/>
          <w:szCs w:val="24"/>
          <w:u w:val="none"/>
        </w:rPr>
        <w:t xml:space="preserve">plants: </w:t>
      </w:r>
      <w:r w:rsidR="008B145C" w:rsidRPr="009664A3">
        <w:rPr>
          <w:rStyle w:val="Collegamentoipertestuale"/>
          <w:color w:val="auto"/>
          <w:sz w:val="24"/>
          <w:szCs w:val="24"/>
          <w:u w:val="none"/>
        </w:rPr>
        <w:t>fornisce i risultati dell’elaborazione di ognuna delle zone omogenee all’interno dell’impianto</w:t>
      </w:r>
    </w:p>
    <w:p w14:paraId="1AD664B8" w14:textId="000CAD17" w:rsidR="008B145C" w:rsidRPr="009664A3" w:rsidRDefault="00B45B84" w:rsidP="00E313B0">
      <w:pPr>
        <w:pStyle w:val="Paragrafoelenco"/>
        <w:numPr>
          <w:ilvl w:val="0"/>
          <w:numId w:val="19"/>
        </w:numPr>
        <w:ind w:left="714" w:hanging="357"/>
        <w:rPr>
          <w:rStyle w:val="Collegamentoipertestuale"/>
          <w:color w:val="auto"/>
          <w:sz w:val="24"/>
          <w:szCs w:val="24"/>
          <w:u w:val="none"/>
        </w:rPr>
      </w:pPr>
      <w:r w:rsidRPr="009664A3">
        <w:rPr>
          <w:rStyle w:val="Collegamentoipertestuale"/>
          <w:color w:val="auto"/>
          <w:sz w:val="24"/>
          <w:szCs w:val="24"/>
          <w:u w:val="none"/>
        </w:rPr>
        <w:t xml:space="preserve">total: contiene i risultati </w:t>
      </w:r>
      <w:r w:rsidR="00E5067E" w:rsidRPr="009664A3">
        <w:rPr>
          <w:rStyle w:val="Collegamentoipertestuale"/>
          <w:color w:val="auto"/>
          <w:sz w:val="24"/>
          <w:szCs w:val="24"/>
          <w:u w:val="none"/>
        </w:rPr>
        <w:t>di tutte le zone omogenee</w:t>
      </w:r>
      <w:r w:rsidR="00E46848" w:rsidRPr="009664A3">
        <w:rPr>
          <w:rStyle w:val="Collegamentoipertestuale"/>
          <w:color w:val="auto"/>
          <w:sz w:val="24"/>
          <w:szCs w:val="24"/>
          <w:u w:val="none"/>
        </w:rPr>
        <w:t xml:space="preserve"> della sezione plants aggregati, che mostra quindi una situazione complessiva tra il prima e il dopo dell’impianto</w:t>
      </w:r>
    </w:p>
    <w:p w14:paraId="626CA3D5" w14:textId="77C952B7" w:rsidR="00E46848" w:rsidRPr="009664A3" w:rsidRDefault="00E46848" w:rsidP="00E313B0">
      <w:pPr>
        <w:pStyle w:val="Paragrafoelenco"/>
        <w:numPr>
          <w:ilvl w:val="0"/>
          <w:numId w:val="19"/>
        </w:numPr>
        <w:ind w:left="714" w:hanging="357"/>
        <w:rPr>
          <w:rStyle w:val="Collegamentoipertestuale"/>
          <w:color w:val="auto"/>
          <w:sz w:val="24"/>
          <w:szCs w:val="24"/>
          <w:u w:val="none"/>
        </w:rPr>
      </w:pPr>
      <w:r w:rsidRPr="009664A3">
        <w:rPr>
          <w:rStyle w:val="Collegamentoipertestuale"/>
          <w:color w:val="auto"/>
          <w:sz w:val="24"/>
          <w:szCs w:val="24"/>
          <w:u w:val="none"/>
        </w:rPr>
        <w:t xml:space="preserve">financement: </w:t>
      </w:r>
      <w:r w:rsidR="00D3163B" w:rsidRPr="009664A3">
        <w:rPr>
          <w:rStyle w:val="Collegamentoipertestuale"/>
          <w:color w:val="auto"/>
          <w:sz w:val="24"/>
          <w:szCs w:val="24"/>
          <w:u w:val="none"/>
        </w:rPr>
        <w:t xml:space="preserve">contiene </w:t>
      </w:r>
      <w:r w:rsidR="00D2204E" w:rsidRPr="009664A3">
        <w:rPr>
          <w:rStyle w:val="Collegamentoipertestuale"/>
          <w:color w:val="auto"/>
          <w:sz w:val="24"/>
          <w:szCs w:val="24"/>
          <w:u w:val="none"/>
        </w:rPr>
        <w:t>le caratteristiche dell’investimento calcolate su</w:t>
      </w:r>
      <w:r w:rsidR="0090373D" w:rsidRPr="009664A3">
        <w:rPr>
          <w:rStyle w:val="Collegamentoipertestuale"/>
          <w:color w:val="auto"/>
          <w:sz w:val="24"/>
          <w:szCs w:val="24"/>
          <w:u w:val="none"/>
        </w:rPr>
        <w:t>lla base d</w:t>
      </w:r>
      <w:r w:rsidR="007D6A50" w:rsidRPr="009664A3">
        <w:rPr>
          <w:rStyle w:val="Collegamentoipertestuale"/>
          <w:color w:val="auto"/>
          <w:sz w:val="24"/>
          <w:szCs w:val="24"/>
          <w:u w:val="none"/>
        </w:rPr>
        <w:t>elle caratteristiche dell’impianto e della riqualificazione scelta</w:t>
      </w:r>
    </w:p>
    <w:p w14:paraId="30100893" w14:textId="77777777" w:rsidR="00014829" w:rsidRPr="00014829" w:rsidRDefault="00014829" w:rsidP="00677396">
      <w:pPr>
        <w:rPr>
          <w:rStyle w:val="Collegamentoipertestuale"/>
          <w:color w:val="auto"/>
          <w:sz w:val="24"/>
          <w:szCs w:val="24"/>
          <w:u w:val="none"/>
        </w:rPr>
      </w:pPr>
    </w:p>
    <w:p w14:paraId="73740E1B" w14:textId="7ED45D45" w:rsidR="00677396" w:rsidRPr="00677396" w:rsidRDefault="00677396" w:rsidP="00CD1834">
      <w:pPr>
        <w:pStyle w:val="Nessunaspaziatura"/>
        <w:outlineLvl w:val="2"/>
        <w:rPr>
          <w:rStyle w:val="Collegamentoipertestuale"/>
          <w:color w:val="auto"/>
          <w:sz w:val="28"/>
          <w:szCs w:val="28"/>
          <w:u w:val="none"/>
        </w:rPr>
      </w:pPr>
      <w:bookmarkStart w:id="18" w:name="_Toc152253161"/>
      <w:r w:rsidRPr="00677396">
        <w:rPr>
          <w:rStyle w:val="Collegamentoipertestuale"/>
          <w:color w:val="auto"/>
          <w:sz w:val="28"/>
          <w:szCs w:val="28"/>
          <w:u w:val="none"/>
        </w:rPr>
        <w:t>3.</w:t>
      </w:r>
      <w:r w:rsidR="0020599A">
        <w:rPr>
          <w:rStyle w:val="Collegamentoipertestuale"/>
          <w:color w:val="auto"/>
          <w:sz w:val="28"/>
          <w:szCs w:val="28"/>
          <w:u w:val="none"/>
        </w:rPr>
        <w:t>5</w:t>
      </w:r>
      <w:r w:rsidRPr="00677396">
        <w:rPr>
          <w:rStyle w:val="Collegamentoipertestuale"/>
          <w:color w:val="auto"/>
          <w:sz w:val="28"/>
          <w:szCs w:val="28"/>
          <w:u w:val="none"/>
        </w:rPr>
        <w:t>.2</w:t>
      </w:r>
      <w:r w:rsidR="000D013D">
        <w:rPr>
          <w:rStyle w:val="Collegamentoipertestuale"/>
          <w:color w:val="auto"/>
          <w:sz w:val="28"/>
          <w:szCs w:val="28"/>
          <w:u w:val="none"/>
        </w:rPr>
        <w:t xml:space="preserve">. </w:t>
      </w:r>
      <w:r w:rsidRPr="00677396">
        <w:rPr>
          <w:rStyle w:val="Collegamentoipertestuale"/>
          <w:color w:val="auto"/>
          <w:sz w:val="28"/>
          <w:szCs w:val="28"/>
          <w:u w:val="none"/>
        </w:rPr>
        <w:tab/>
        <w:t>API Van e TIR</w:t>
      </w:r>
      <w:bookmarkEnd w:id="18"/>
    </w:p>
    <w:p w14:paraId="4A4399C3" w14:textId="77777777" w:rsidR="00893C82" w:rsidRPr="00014829" w:rsidRDefault="00893C82" w:rsidP="0078031C">
      <w:pPr>
        <w:pStyle w:val="Paragrafoelenco"/>
        <w:ind w:left="0"/>
        <w:contextualSpacing w:val="0"/>
        <w:rPr>
          <w:rStyle w:val="Collegamentoipertestuale"/>
          <w:color w:val="auto"/>
          <w:sz w:val="24"/>
          <w:szCs w:val="24"/>
          <w:u w:val="none"/>
        </w:rPr>
      </w:pPr>
    </w:p>
    <w:p w14:paraId="180F19C5" w14:textId="30C57504" w:rsidR="00893C82" w:rsidRPr="009664A3" w:rsidRDefault="00FF750A"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Questa API è dedicata al calcolo delle caratteristiche dell’investimento </w:t>
      </w:r>
      <w:r w:rsidR="00B84B4B" w:rsidRPr="009664A3">
        <w:rPr>
          <w:rStyle w:val="Collegamentoipertestuale"/>
          <w:color w:val="auto"/>
          <w:sz w:val="24"/>
          <w:szCs w:val="24"/>
          <w:u w:val="none"/>
        </w:rPr>
        <w:t xml:space="preserve">del VAN (Valore Attuale Netto) e TIR </w:t>
      </w:r>
      <w:r w:rsidR="00EC3A7C" w:rsidRPr="009664A3">
        <w:rPr>
          <w:rStyle w:val="Collegamentoipertestuale"/>
          <w:color w:val="auto"/>
          <w:sz w:val="24"/>
          <w:szCs w:val="24"/>
          <w:u w:val="none"/>
        </w:rPr>
        <w:t>(Tasso Interno di Rendimento)</w:t>
      </w:r>
      <w:r w:rsidR="00FA7A41" w:rsidRPr="009664A3">
        <w:rPr>
          <w:rStyle w:val="Collegamentoipertestuale"/>
          <w:color w:val="auto"/>
          <w:sz w:val="24"/>
          <w:szCs w:val="24"/>
          <w:u w:val="none"/>
        </w:rPr>
        <w:t xml:space="preserve"> al variare del WACC </w:t>
      </w:r>
      <w:r w:rsidR="004D12F1" w:rsidRPr="009664A3">
        <w:rPr>
          <w:rStyle w:val="Collegamentoipertestuale"/>
          <w:color w:val="auto"/>
          <w:sz w:val="24"/>
          <w:szCs w:val="24"/>
          <w:u w:val="none"/>
        </w:rPr>
        <w:t>(Costo Medio Ponderato del Capitale)</w:t>
      </w:r>
      <w:r w:rsidR="00812983" w:rsidRPr="009664A3">
        <w:rPr>
          <w:rStyle w:val="Collegamentoipertestuale"/>
          <w:color w:val="auto"/>
          <w:sz w:val="24"/>
          <w:szCs w:val="24"/>
          <w:u w:val="none"/>
        </w:rPr>
        <w:t xml:space="preserve"> e della durata dell’ammortamento</w:t>
      </w:r>
    </w:p>
    <w:p w14:paraId="4AF8389C" w14:textId="4D12FF2F" w:rsidR="00812983" w:rsidRPr="009664A3" w:rsidRDefault="0064085B"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Vengono specificati </w:t>
      </w:r>
      <w:r w:rsidR="00A71F0B" w:rsidRPr="009664A3">
        <w:rPr>
          <w:rStyle w:val="Collegamentoipertestuale"/>
          <w:color w:val="auto"/>
          <w:sz w:val="24"/>
          <w:szCs w:val="24"/>
          <w:u w:val="none"/>
        </w:rPr>
        <w:t>tre</w:t>
      </w:r>
      <w:r w:rsidRPr="009664A3">
        <w:rPr>
          <w:rStyle w:val="Collegamentoipertestuale"/>
          <w:color w:val="auto"/>
          <w:sz w:val="24"/>
          <w:szCs w:val="24"/>
          <w:u w:val="none"/>
        </w:rPr>
        <w:t xml:space="preserve"> valori possibili per </w:t>
      </w:r>
      <w:r w:rsidR="00A72BAC" w:rsidRPr="009664A3">
        <w:rPr>
          <w:rStyle w:val="Collegamentoipertestuale"/>
          <w:color w:val="auto"/>
          <w:sz w:val="24"/>
          <w:szCs w:val="24"/>
          <w:u w:val="none"/>
        </w:rPr>
        <w:t>i parametri in input WACC e durata ammortamento in modo da poter generare u</w:t>
      </w:r>
      <w:r w:rsidR="00EE6527" w:rsidRPr="009664A3">
        <w:rPr>
          <w:rStyle w:val="Collegamentoipertestuale"/>
          <w:color w:val="auto"/>
          <w:sz w:val="24"/>
          <w:szCs w:val="24"/>
          <w:u w:val="none"/>
        </w:rPr>
        <w:t>na tabella dove mostrare la variazione di queste caratteristiche di investimento.</w:t>
      </w:r>
    </w:p>
    <w:p w14:paraId="6A631AAC" w14:textId="61912C2A" w:rsidR="0078031C" w:rsidRPr="009664A3" w:rsidRDefault="000D1FE1"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L’oggetto restituito </w:t>
      </w:r>
      <w:r w:rsidR="001B20DA" w:rsidRPr="009664A3">
        <w:rPr>
          <w:rStyle w:val="Collegamentoipertestuale"/>
          <w:color w:val="auto"/>
          <w:sz w:val="24"/>
          <w:szCs w:val="24"/>
          <w:u w:val="none"/>
        </w:rPr>
        <w:t xml:space="preserve">fornisce le </w:t>
      </w:r>
      <w:r w:rsidR="00F2662A" w:rsidRPr="009664A3">
        <w:rPr>
          <w:rStyle w:val="Collegamentoipertestuale"/>
          <w:color w:val="auto"/>
          <w:sz w:val="24"/>
          <w:szCs w:val="24"/>
          <w:u w:val="none"/>
        </w:rPr>
        <w:t>seguenti informazioni:</w:t>
      </w:r>
    </w:p>
    <w:p w14:paraId="672834AA" w14:textId="05B02CE8" w:rsidR="00F2662A" w:rsidRPr="009664A3" w:rsidRDefault="00F2662A" w:rsidP="00E313B0">
      <w:pPr>
        <w:pStyle w:val="Paragrafoelenco"/>
        <w:numPr>
          <w:ilvl w:val="0"/>
          <w:numId w:val="20"/>
        </w:numPr>
        <w:ind w:left="714" w:hanging="357"/>
        <w:rPr>
          <w:rStyle w:val="Collegamentoipertestuale"/>
          <w:color w:val="auto"/>
          <w:sz w:val="24"/>
          <w:szCs w:val="24"/>
          <w:u w:val="none"/>
        </w:rPr>
      </w:pPr>
      <w:r w:rsidRPr="009664A3">
        <w:rPr>
          <w:rStyle w:val="Collegamentoipertestuale"/>
          <w:color w:val="auto"/>
          <w:sz w:val="24"/>
          <w:szCs w:val="24"/>
          <w:u w:val="none"/>
        </w:rPr>
        <w:t xml:space="preserve">van: </w:t>
      </w:r>
      <w:r w:rsidR="00951C47" w:rsidRPr="009664A3">
        <w:rPr>
          <w:rStyle w:val="Collegamentoipertestuale"/>
          <w:color w:val="auto"/>
          <w:sz w:val="24"/>
          <w:szCs w:val="24"/>
          <w:u w:val="none"/>
        </w:rPr>
        <w:t xml:space="preserve">contiene un array </w:t>
      </w:r>
      <w:r w:rsidR="00CE0ED4" w:rsidRPr="009664A3">
        <w:rPr>
          <w:rStyle w:val="Collegamentoipertestuale"/>
          <w:color w:val="auto"/>
          <w:sz w:val="24"/>
          <w:szCs w:val="24"/>
          <w:u w:val="none"/>
        </w:rPr>
        <w:t xml:space="preserve">di </w:t>
      </w:r>
      <w:r w:rsidR="0013363B" w:rsidRPr="009664A3">
        <w:rPr>
          <w:rStyle w:val="Collegamentoipertestuale"/>
          <w:color w:val="auto"/>
          <w:sz w:val="24"/>
          <w:szCs w:val="24"/>
          <w:u w:val="none"/>
        </w:rPr>
        <w:t>VAN</w:t>
      </w:r>
      <w:r w:rsidR="00CE0ED4" w:rsidRPr="009664A3">
        <w:rPr>
          <w:rStyle w:val="Collegamentoipertestuale"/>
          <w:color w:val="auto"/>
          <w:sz w:val="24"/>
          <w:szCs w:val="24"/>
          <w:u w:val="none"/>
        </w:rPr>
        <w:t xml:space="preserve"> che variano in base al</w:t>
      </w:r>
      <w:r w:rsidR="00293B7A" w:rsidRPr="009664A3">
        <w:rPr>
          <w:rStyle w:val="Collegamentoipertestuale"/>
          <w:color w:val="auto"/>
          <w:sz w:val="24"/>
          <w:szCs w:val="24"/>
          <w:u w:val="none"/>
        </w:rPr>
        <w:t>la durata dell’ammortamento utilizzata per</w:t>
      </w:r>
      <w:r w:rsidR="00CE0ED4" w:rsidRPr="009664A3">
        <w:rPr>
          <w:rStyle w:val="Collegamentoipertestuale"/>
          <w:color w:val="auto"/>
          <w:sz w:val="24"/>
          <w:szCs w:val="24"/>
          <w:u w:val="none"/>
        </w:rPr>
        <w:t xml:space="preserve"> </w:t>
      </w:r>
      <w:r w:rsidR="004A5838" w:rsidRPr="009664A3">
        <w:rPr>
          <w:rStyle w:val="Collegamentoipertestuale"/>
          <w:color w:val="auto"/>
          <w:sz w:val="24"/>
          <w:szCs w:val="24"/>
          <w:u w:val="none"/>
        </w:rPr>
        <w:t xml:space="preserve">effettuare il calcolo. Ogni oggetto dell’array contiene a sua volta un array di 3 elementi, </w:t>
      </w:r>
      <w:r w:rsidR="00E85E8B" w:rsidRPr="009664A3">
        <w:rPr>
          <w:rStyle w:val="Collegamentoipertestuale"/>
          <w:color w:val="auto"/>
          <w:sz w:val="24"/>
          <w:szCs w:val="24"/>
          <w:u w:val="none"/>
        </w:rPr>
        <w:t xml:space="preserve">ognuno degli elementi utilizza </w:t>
      </w:r>
      <w:r w:rsidR="0013363B" w:rsidRPr="009664A3">
        <w:rPr>
          <w:rStyle w:val="Collegamentoipertestuale"/>
          <w:color w:val="auto"/>
          <w:sz w:val="24"/>
          <w:szCs w:val="24"/>
          <w:u w:val="none"/>
        </w:rPr>
        <w:t>un diverso WACC tra quelli specificati</w:t>
      </w:r>
    </w:p>
    <w:p w14:paraId="2ED09481" w14:textId="1A9034D6" w:rsidR="00A945FB" w:rsidRDefault="00F2662A" w:rsidP="00E313B0">
      <w:pPr>
        <w:pStyle w:val="Paragrafoelenco"/>
        <w:numPr>
          <w:ilvl w:val="0"/>
          <w:numId w:val="20"/>
        </w:numPr>
        <w:ind w:left="714" w:hanging="357"/>
        <w:rPr>
          <w:rStyle w:val="Collegamentoipertestuale"/>
          <w:color w:val="auto"/>
          <w:sz w:val="24"/>
          <w:szCs w:val="24"/>
          <w:u w:val="none"/>
        </w:rPr>
      </w:pPr>
      <w:r w:rsidRPr="009664A3">
        <w:rPr>
          <w:rStyle w:val="Collegamentoipertestuale"/>
          <w:color w:val="auto"/>
          <w:sz w:val="24"/>
          <w:szCs w:val="24"/>
          <w:u w:val="none"/>
        </w:rPr>
        <w:t>tir:</w:t>
      </w:r>
      <w:r w:rsidR="0013363B" w:rsidRPr="009664A3">
        <w:rPr>
          <w:rStyle w:val="Collegamentoipertestuale"/>
          <w:color w:val="auto"/>
          <w:sz w:val="24"/>
          <w:szCs w:val="24"/>
          <w:u w:val="none"/>
        </w:rPr>
        <w:t xml:space="preserve"> contiene un array di TIR che variano in base alla durata dell’ammorta</w:t>
      </w:r>
      <w:r w:rsidR="00A945FB" w:rsidRPr="009664A3">
        <w:rPr>
          <w:rStyle w:val="Collegamentoipertestuale"/>
          <w:color w:val="auto"/>
          <w:sz w:val="24"/>
          <w:szCs w:val="24"/>
          <w:u w:val="none"/>
        </w:rPr>
        <w:t>mento utilizzato per effettuare il calcolo. Qui le celle contengono risultati singoli poiché il calcolo del TIR dipende solo dalla variazione della durata dell’ammortamento</w:t>
      </w:r>
    </w:p>
    <w:p w14:paraId="030F55E1" w14:textId="77777777" w:rsidR="00CD1834" w:rsidRDefault="00CD1834" w:rsidP="00CD1834">
      <w:pPr>
        <w:rPr>
          <w:rStyle w:val="Collegamentoipertestuale"/>
          <w:color w:val="auto"/>
          <w:sz w:val="24"/>
          <w:szCs w:val="24"/>
          <w:u w:val="none"/>
        </w:rPr>
      </w:pPr>
    </w:p>
    <w:p w14:paraId="38D2E9A8" w14:textId="77777777" w:rsidR="002D74BA" w:rsidRPr="00CD1834" w:rsidRDefault="002D74BA" w:rsidP="00CD1834">
      <w:pPr>
        <w:rPr>
          <w:rStyle w:val="Collegamentoipertestuale"/>
          <w:color w:val="auto"/>
          <w:sz w:val="24"/>
          <w:szCs w:val="24"/>
          <w:u w:val="none"/>
        </w:rPr>
      </w:pPr>
    </w:p>
    <w:p w14:paraId="4D6C9857" w14:textId="29776DAD" w:rsidR="00A945FB" w:rsidRPr="00A945FB" w:rsidRDefault="00A945FB" w:rsidP="00A945FB">
      <w:pPr>
        <w:pStyle w:val="Nessunaspaziatura"/>
        <w:outlineLvl w:val="2"/>
        <w:rPr>
          <w:rStyle w:val="Collegamentoipertestuale"/>
          <w:color w:val="auto"/>
          <w:sz w:val="28"/>
          <w:szCs w:val="28"/>
          <w:u w:val="none"/>
        </w:rPr>
      </w:pPr>
      <w:bookmarkStart w:id="19" w:name="_Toc152253162"/>
      <w:r w:rsidRPr="00A945FB">
        <w:rPr>
          <w:rStyle w:val="Collegamentoipertestuale"/>
          <w:color w:val="auto"/>
          <w:sz w:val="28"/>
          <w:szCs w:val="28"/>
          <w:u w:val="none"/>
        </w:rPr>
        <w:lastRenderedPageBreak/>
        <w:t>3.</w:t>
      </w:r>
      <w:r w:rsidR="0020599A">
        <w:rPr>
          <w:rStyle w:val="Collegamentoipertestuale"/>
          <w:color w:val="auto"/>
          <w:sz w:val="28"/>
          <w:szCs w:val="28"/>
          <w:u w:val="none"/>
        </w:rPr>
        <w:t>5</w:t>
      </w:r>
      <w:r w:rsidRPr="00A945FB">
        <w:rPr>
          <w:rStyle w:val="Collegamentoipertestuale"/>
          <w:color w:val="auto"/>
          <w:sz w:val="28"/>
          <w:szCs w:val="28"/>
          <w:u w:val="none"/>
        </w:rPr>
        <w:t>.3</w:t>
      </w:r>
      <w:r w:rsidR="000D013D">
        <w:rPr>
          <w:rStyle w:val="Collegamentoipertestuale"/>
          <w:color w:val="auto"/>
          <w:sz w:val="28"/>
          <w:szCs w:val="28"/>
          <w:u w:val="none"/>
        </w:rPr>
        <w:t>.</w:t>
      </w:r>
      <w:r>
        <w:rPr>
          <w:rStyle w:val="Collegamentoipertestuale"/>
          <w:color w:val="auto"/>
          <w:sz w:val="28"/>
          <w:szCs w:val="28"/>
          <w:u w:val="none"/>
        </w:rPr>
        <w:tab/>
      </w:r>
      <w:r w:rsidRPr="00A945FB">
        <w:rPr>
          <w:rStyle w:val="Collegamentoipertestuale"/>
          <w:color w:val="auto"/>
          <w:sz w:val="28"/>
          <w:szCs w:val="28"/>
          <w:u w:val="none"/>
        </w:rPr>
        <w:t>API Payback</w:t>
      </w:r>
      <w:bookmarkEnd w:id="19"/>
    </w:p>
    <w:p w14:paraId="71BA04AB" w14:textId="77777777" w:rsidR="00893C82" w:rsidRPr="00014829" w:rsidRDefault="00893C82" w:rsidP="0078031C">
      <w:pPr>
        <w:pStyle w:val="Paragrafoelenco"/>
        <w:ind w:left="0"/>
        <w:contextualSpacing w:val="0"/>
        <w:rPr>
          <w:rStyle w:val="Collegamentoipertestuale"/>
          <w:color w:val="auto"/>
          <w:sz w:val="24"/>
          <w:szCs w:val="24"/>
          <w:u w:val="none"/>
        </w:rPr>
      </w:pPr>
    </w:p>
    <w:p w14:paraId="2369C5A8" w14:textId="77777777" w:rsidR="005E2261" w:rsidRPr="009664A3" w:rsidRDefault="004B1F3B"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Questa API è dedicata </w:t>
      </w:r>
      <w:r w:rsidR="001D70B0" w:rsidRPr="009664A3">
        <w:rPr>
          <w:rStyle w:val="Collegamentoipertestuale"/>
          <w:color w:val="auto"/>
          <w:sz w:val="24"/>
          <w:szCs w:val="24"/>
          <w:u w:val="none"/>
        </w:rPr>
        <w:t xml:space="preserve">al calcolo della caratteristica dell’investimento del </w:t>
      </w:r>
      <w:r w:rsidR="00D44414" w:rsidRPr="009664A3">
        <w:rPr>
          <w:rStyle w:val="Collegamentoipertestuale"/>
          <w:color w:val="auto"/>
          <w:sz w:val="24"/>
          <w:szCs w:val="24"/>
          <w:u w:val="none"/>
        </w:rPr>
        <w:t xml:space="preserve">Payback time al variare </w:t>
      </w:r>
      <w:r w:rsidR="00221592" w:rsidRPr="009664A3">
        <w:rPr>
          <w:rStyle w:val="Collegamentoipertestuale"/>
          <w:color w:val="auto"/>
          <w:sz w:val="24"/>
          <w:szCs w:val="24"/>
          <w:u w:val="none"/>
        </w:rPr>
        <w:t>del</w:t>
      </w:r>
      <w:r w:rsidR="00EA57FD" w:rsidRPr="009664A3">
        <w:rPr>
          <w:rStyle w:val="Collegamentoipertestuale"/>
          <w:color w:val="auto"/>
          <w:sz w:val="24"/>
          <w:szCs w:val="24"/>
          <w:u w:val="none"/>
        </w:rPr>
        <w:t xml:space="preserve">l’unità di costo dell’energia. </w:t>
      </w:r>
    </w:p>
    <w:p w14:paraId="213EAC2E" w14:textId="6A0A2CE9" w:rsidR="00D46BAF" w:rsidRPr="009664A3" w:rsidRDefault="0002569E"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Vengono specificati un minimo ed un massimo di costo per l’energia come parametri, e a partire da questo intervallo si</w:t>
      </w:r>
      <w:r w:rsidR="00CD1A57" w:rsidRPr="009664A3">
        <w:rPr>
          <w:rStyle w:val="Collegamentoipertestuale"/>
          <w:color w:val="auto"/>
          <w:sz w:val="24"/>
          <w:szCs w:val="24"/>
          <w:u w:val="none"/>
        </w:rPr>
        <w:t xml:space="preserve"> ottengono una serie di punti configurabili </w:t>
      </w:r>
      <w:r w:rsidR="00D205FD" w:rsidRPr="009664A3">
        <w:rPr>
          <w:rStyle w:val="Collegamentoipertestuale"/>
          <w:color w:val="auto"/>
          <w:sz w:val="24"/>
          <w:szCs w:val="24"/>
          <w:u w:val="none"/>
        </w:rPr>
        <w:t xml:space="preserve">che </w:t>
      </w:r>
      <w:r w:rsidR="00D46BAF" w:rsidRPr="009664A3">
        <w:rPr>
          <w:rStyle w:val="Collegamentoipertestuale"/>
          <w:color w:val="auto"/>
          <w:sz w:val="24"/>
          <w:szCs w:val="24"/>
          <w:u w:val="none"/>
        </w:rPr>
        <w:t>possono poi essere rappresentati su un grafico come andamento</w:t>
      </w:r>
    </w:p>
    <w:p w14:paraId="08664761" w14:textId="77777777" w:rsidR="00D46BAF" w:rsidRPr="009664A3" w:rsidRDefault="00D46BAF"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L’oggetto restituito fornisce le seguenti informazioni:</w:t>
      </w:r>
    </w:p>
    <w:p w14:paraId="5D5EC15B" w14:textId="4ED2570C" w:rsidR="00157110" w:rsidRPr="009664A3" w:rsidRDefault="00D46BAF" w:rsidP="00E313B0">
      <w:pPr>
        <w:pStyle w:val="Paragrafoelenco"/>
        <w:numPr>
          <w:ilvl w:val="0"/>
          <w:numId w:val="21"/>
        </w:numPr>
        <w:ind w:left="765" w:hanging="357"/>
        <w:rPr>
          <w:rStyle w:val="Collegamentoipertestuale"/>
          <w:color w:val="auto"/>
          <w:sz w:val="24"/>
          <w:szCs w:val="24"/>
          <w:u w:val="none"/>
        </w:rPr>
      </w:pPr>
      <w:r w:rsidRPr="009664A3">
        <w:rPr>
          <w:rStyle w:val="Collegamentoipertestuale"/>
          <w:color w:val="auto"/>
          <w:sz w:val="24"/>
          <w:szCs w:val="24"/>
          <w:u w:val="none"/>
        </w:rPr>
        <w:t xml:space="preserve">data: contiene l’array di punti calcolati al variare del costo di </w:t>
      </w:r>
      <w:r w:rsidR="00F67F07" w:rsidRPr="009664A3">
        <w:rPr>
          <w:rStyle w:val="Collegamentoipertestuale"/>
          <w:color w:val="auto"/>
          <w:sz w:val="24"/>
          <w:szCs w:val="24"/>
          <w:u w:val="none"/>
        </w:rPr>
        <w:t>un’unità</w:t>
      </w:r>
      <w:r w:rsidR="004402CD" w:rsidRPr="009664A3">
        <w:rPr>
          <w:rStyle w:val="Collegamentoipertestuale"/>
          <w:color w:val="auto"/>
          <w:sz w:val="24"/>
          <w:szCs w:val="24"/>
          <w:u w:val="none"/>
        </w:rPr>
        <w:t xml:space="preserve"> di energia, ogni punto varia in maniera incrementale dal minimo al massimo</w:t>
      </w:r>
      <w:r w:rsidR="005937CC" w:rsidRPr="009664A3">
        <w:rPr>
          <w:rStyle w:val="Collegamentoipertestuale"/>
          <w:color w:val="auto"/>
          <w:sz w:val="24"/>
          <w:szCs w:val="24"/>
          <w:u w:val="none"/>
        </w:rPr>
        <w:t xml:space="preserve">. Ogni cella di questo array contiene </w:t>
      </w:r>
      <w:r w:rsidR="00F67F07" w:rsidRPr="009664A3">
        <w:rPr>
          <w:rStyle w:val="Collegamentoipertestuale"/>
          <w:color w:val="auto"/>
          <w:sz w:val="24"/>
          <w:szCs w:val="24"/>
          <w:u w:val="none"/>
        </w:rPr>
        <w:t>due</w:t>
      </w:r>
      <w:r w:rsidR="005937CC" w:rsidRPr="009664A3">
        <w:rPr>
          <w:rStyle w:val="Collegamentoipertestuale"/>
          <w:color w:val="auto"/>
          <w:sz w:val="24"/>
          <w:szCs w:val="24"/>
          <w:u w:val="none"/>
        </w:rPr>
        <w:t xml:space="preserve"> elementi: il primo è il costo per unità utilizzato ed il secondo il valore ottenuto dal calcolo</w:t>
      </w:r>
    </w:p>
    <w:p w14:paraId="40A8F32F" w14:textId="77777777" w:rsidR="00014829" w:rsidRPr="00014829" w:rsidRDefault="00014829" w:rsidP="005937CC">
      <w:pPr>
        <w:rPr>
          <w:rStyle w:val="Collegamentoipertestuale"/>
          <w:color w:val="auto"/>
          <w:sz w:val="24"/>
          <w:szCs w:val="24"/>
          <w:u w:val="none"/>
        </w:rPr>
      </w:pPr>
    </w:p>
    <w:p w14:paraId="1D0B5D60" w14:textId="42FF013A" w:rsidR="005937CC" w:rsidRPr="005937CC" w:rsidRDefault="005937CC" w:rsidP="005937CC">
      <w:pPr>
        <w:pStyle w:val="Nessunaspaziatura"/>
        <w:outlineLvl w:val="2"/>
        <w:rPr>
          <w:rStyle w:val="Collegamentoipertestuale"/>
          <w:color w:val="auto"/>
          <w:sz w:val="28"/>
          <w:szCs w:val="28"/>
          <w:u w:val="none"/>
        </w:rPr>
      </w:pPr>
      <w:bookmarkStart w:id="20" w:name="_Toc152253163"/>
      <w:r w:rsidRPr="005937CC">
        <w:rPr>
          <w:rStyle w:val="Collegamentoipertestuale"/>
          <w:color w:val="auto"/>
          <w:sz w:val="28"/>
          <w:szCs w:val="28"/>
          <w:u w:val="none"/>
        </w:rPr>
        <w:t>3.</w:t>
      </w:r>
      <w:r w:rsidR="0020599A">
        <w:rPr>
          <w:rStyle w:val="Collegamentoipertestuale"/>
          <w:color w:val="auto"/>
          <w:sz w:val="28"/>
          <w:szCs w:val="28"/>
          <w:u w:val="none"/>
        </w:rPr>
        <w:t>5</w:t>
      </w:r>
      <w:r w:rsidRPr="005937CC">
        <w:rPr>
          <w:rStyle w:val="Collegamentoipertestuale"/>
          <w:color w:val="auto"/>
          <w:sz w:val="28"/>
          <w:szCs w:val="28"/>
          <w:u w:val="none"/>
        </w:rPr>
        <w:t>.4</w:t>
      </w:r>
      <w:r w:rsidR="000D013D">
        <w:rPr>
          <w:rStyle w:val="Collegamentoipertestuale"/>
          <w:color w:val="auto"/>
          <w:sz w:val="28"/>
          <w:szCs w:val="28"/>
          <w:u w:val="none"/>
        </w:rPr>
        <w:t>.</w:t>
      </w:r>
      <w:r w:rsidRPr="005937CC">
        <w:rPr>
          <w:rStyle w:val="Collegamentoipertestuale"/>
          <w:color w:val="auto"/>
          <w:sz w:val="28"/>
          <w:szCs w:val="28"/>
          <w:u w:val="none"/>
        </w:rPr>
        <w:tab/>
      </w:r>
      <w:r>
        <w:rPr>
          <w:rStyle w:val="Collegamentoipertestuale"/>
          <w:color w:val="auto"/>
          <w:sz w:val="28"/>
          <w:szCs w:val="28"/>
          <w:u w:val="none"/>
        </w:rPr>
        <w:t xml:space="preserve">API </w:t>
      </w:r>
      <w:r w:rsidRPr="005937CC">
        <w:rPr>
          <w:rStyle w:val="Collegamentoipertestuale"/>
          <w:color w:val="auto"/>
          <w:sz w:val="28"/>
          <w:szCs w:val="28"/>
          <w:u w:val="none"/>
        </w:rPr>
        <w:t>Altre modalità di finanziamento</w:t>
      </w:r>
      <w:bookmarkEnd w:id="20"/>
      <w:r w:rsidRPr="005937CC">
        <w:rPr>
          <w:rStyle w:val="Collegamentoipertestuale"/>
          <w:color w:val="auto"/>
          <w:sz w:val="28"/>
          <w:szCs w:val="28"/>
          <w:u w:val="none"/>
        </w:rPr>
        <w:t xml:space="preserve"> </w:t>
      </w:r>
    </w:p>
    <w:p w14:paraId="53300204" w14:textId="77777777" w:rsidR="00157110" w:rsidRPr="00014829" w:rsidRDefault="00157110" w:rsidP="00157110">
      <w:pPr>
        <w:rPr>
          <w:rStyle w:val="Collegamentoipertestuale"/>
          <w:color w:val="auto"/>
          <w:sz w:val="24"/>
          <w:szCs w:val="24"/>
          <w:u w:val="none"/>
        </w:rPr>
      </w:pPr>
    </w:p>
    <w:p w14:paraId="7876C4B0" w14:textId="77777777" w:rsidR="005E2261" w:rsidRPr="009664A3" w:rsidRDefault="00C544E6"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Questa API è dedicata al calcolo </w:t>
      </w:r>
      <w:r w:rsidR="00410AA2" w:rsidRPr="009664A3">
        <w:rPr>
          <w:rStyle w:val="Collegamentoipertestuale"/>
          <w:color w:val="auto"/>
          <w:sz w:val="24"/>
          <w:szCs w:val="24"/>
          <w:u w:val="none"/>
        </w:rPr>
        <w:t xml:space="preserve">per mostrare </w:t>
      </w:r>
      <w:r w:rsidR="006B572B" w:rsidRPr="009664A3">
        <w:rPr>
          <w:rStyle w:val="Collegamentoipertestuale"/>
          <w:color w:val="auto"/>
          <w:sz w:val="24"/>
          <w:szCs w:val="24"/>
          <w:u w:val="none"/>
        </w:rPr>
        <w:t>la convenienza, se esiste, delle altre modalità di finanziamento (tramite banca o soggetto terzo)</w:t>
      </w:r>
      <w:r w:rsidR="00473545" w:rsidRPr="009664A3">
        <w:rPr>
          <w:rStyle w:val="Collegamentoipertestuale"/>
          <w:color w:val="auto"/>
          <w:sz w:val="24"/>
          <w:szCs w:val="24"/>
          <w:u w:val="none"/>
        </w:rPr>
        <w:t>.</w:t>
      </w:r>
      <w:r w:rsidR="00C30D76" w:rsidRPr="009664A3">
        <w:rPr>
          <w:rStyle w:val="Collegamentoipertestuale"/>
          <w:color w:val="auto"/>
          <w:sz w:val="24"/>
          <w:szCs w:val="24"/>
          <w:u w:val="none"/>
        </w:rPr>
        <w:t xml:space="preserve"> </w:t>
      </w:r>
    </w:p>
    <w:p w14:paraId="15229065" w14:textId="42E1F6FD" w:rsidR="005E2261" w:rsidRPr="009664A3" w:rsidRDefault="00C30D76"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Vengono specificati </w:t>
      </w:r>
      <w:r w:rsidR="00CC286F" w:rsidRPr="009664A3">
        <w:rPr>
          <w:rStyle w:val="Collegamentoipertestuale"/>
          <w:color w:val="auto"/>
          <w:sz w:val="24"/>
          <w:szCs w:val="24"/>
          <w:u w:val="none"/>
        </w:rPr>
        <w:t xml:space="preserve">un minimo ed un massimo per la durata </w:t>
      </w:r>
      <w:r w:rsidR="00525FA8" w:rsidRPr="009664A3">
        <w:rPr>
          <w:rStyle w:val="Collegamentoipertestuale"/>
          <w:color w:val="auto"/>
          <w:sz w:val="24"/>
          <w:szCs w:val="24"/>
          <w:u w:val="none"/>
        </w:rPr>
        <w:t>dei costi dell</w:t>
      </w:r>
      <w:r w:rsidR="00F143F1" w:rsidRPr="009664A3">
        <w:rPr>
          <w:rStyle w:val="Collegamentoipertestuale"/>
          <w:color w:val="auto"/>
          <w:sz w:val="24"/>
          <w:szCs w:val="24"/>
          <w:u w:val="none"/>
        </w:rPr>
        <w:t>a quota finanziata</w:t>
      </w:r>
      <w:r w:rsidR="00EC5A88" w:rsidRPr="009664A3">
        <w:rPr>
          <w:rStyle w:val="Collegamentoipertestuale"/>
          <w:color w:val="auto"/>
          <w:sz w:val="24"/>
          <w:szCs w:val="24"/>
          <w:u w:val="none"/>
        </w:rPr>
        <w:t xml:space="preserve"> </w:t>
      </w:r>
      <w:r w:rsidR="00F143F1" w:rsidRPr="009664A3">
        <w:rPr>
          <w:rStyle w:val="Collegamentoipertestuale"/>
          <w:color w:val="auto"/>
          <w:sz w:val="24"/>
          <w:szCs w:val="24"/>
          <w:u w:val="none"/>
        </w:rPr>
        <w:t>(e quindi de</w:t>
      </w:r>
      <w:r w:rsidR="003A0043" w:rsidRPr="009664A3">
        <w:rPr>
          <w:rStyle w:val="Collegamentoipertestuale"/>
          <w:color w:val="auto"/>
          <w:sz w:val="24"/>
          <w:szCs w:val="24"/>
          <w:u w:val="none"/>
        </w:rPr>
        <w:t>lla durata dell’investimento</w:t>
      </w:r>
      <w:r w:rsidR="00F143F1" w:rsidRPr="009664A3">
        <w:rPr>
          <w:rStyle w:val="Collegamentoipertestuale"/>
          <w:color w:val="auto"/>
          <w:sz w:val="24"/>
          <w:szCs w:val="24"/>
          <w:u w:val="none"/>
        </w:rPr>
        <w:t>)</w:t>
      </w:r>
      <w:r w:rsidR="005E2261" w:rsidRPr="009664A3">
        <w:rPr>
          <w:rStyle w:val="Collegamentoipertestuale"/>
          <w:color w:val="auto"/>
          <w:sz w:val="24"/>
          <w:szCs w:val="24"/>
          <w:u w:val="none"/>
        </w:rPr>
        <w:t xml:space="preserve"> e a partire da questo intervallo si ottengono una serie di punti configurabili che possono poi essere rappresentati su un grafico come andamento.</w:t>
      </w:r>
    </w:p>
    <w:p w14:paraId="7DB651B5" w14:textId="6BDAA0DC" w:rsidR="004012ED" w:rsidRPr="009664A3" w:rsidRDefault="005E2261"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Altri parametri in </w:t>
      </w:r>
      <w:r w:rsidR="00E736EF" w:rsidRPr="009664A3">
        <w:rPr>
          <w:rStyle w:val="Collegamentoipertestuale"/>
          <w:color w:val="auto"/>
          <w:sz w:val="24"/>
          <w:szCs w:val="24"/>
          <w:u w:val="none"/>
        </w:rPr>
        <w:t>input</w:t>
      </w:r>
      <w:r w:rsidR="000C1193" w:rsidRPr="009664A3">
        <w:rPr>
          <w:rStyle w:val="Collegamentoipertestuale"/>
          <w:color w:val="auto"/>
          <w:sz w:val="24"/>
          <w:szCs w:val="24"/>
          <w:u w:val="none"/>
        </w:rPr>
        <w:t xml:space="preserve"> </w:t>
      </w:r>
      <w:r w:rsidR="009664A3" w:rsidRPr="009664A3">
        <w:rPr>
          <w:rStyle w:val="Collegamentoipertestuale"/>
          <w:color w:val="auto"/>
          <w:sz w:val="24"/>
          <w:szCs w:val="24"/>
          <w:u w:val="none"/>
        </w:rPr>
        <w:t xml:space="preserve">sono </w:t>
      </w:r>
      <w:r w:rsidR="00093948" w:rsidRPr="009664A3">
        <w:rPr>
          <w:rStyle w:val="Collegamentoipertestuale"/>
          <w:color w:val="auto"/>
          <w:sz w:val="24"/>
          <w:szCs w:val="24"/>
          <w:u w:val="none"/>
        </w:rPr>
        <w:t>la</w:t>
      </w:r>
      <w:r w:rsidR="000C1193" w:rsidRPr="009664A3">
        <w:rPr>
          <w:rStyle w:val="Collegamentoipertestuale"/>
          <w:color w:val="auto"/>
          <w:sz w:val="24"/>
          <w:szCs w:val="24"/>
          <w:u w:val="none"/>
        </w:rPr>
        <w:t xml:space="preserve"> percentuale tasse </w:t>
      </w:r>
      <w:r w:rsidR="00AD1978" w:rsidRPr="009664A3">
        <w:rPr>
          <w:rStyle w:val="Collegamentoipertestuale"/>
          <w:color w:val="auto"/>
          <w:sz w:val="24"/>
          <w:szCs w:val="24"/>
          <w:u w:val="none"/>
        </w:rPr>
        <w:t>sull’i</w:t>
      </w:r>
      <w:r w:rsidR="00A67AF8" w:rsidRPr="009664A3">
        <w:rPr>
          <w:rStyle w:val="Collegamentoipertestuale"/>
          <w:color w:val="auto"/>
          <w:sz w:val="24"/>
          <w:szCs w:val="24"/>
          <w:u w:val="none"/>
        </w:rPr>
        <w:t>mporto dell’investi</w:t>
      </w:r>
      <w:r w:rsidR="002B10A5" w:rsidRPr="009664A3">
        <w:rPr>
          <w:rStyle w:val="Collegamentoipertestuale"/>
          <w:color w:val="auto"/>
          <w:sz w:val="24"/>
          <w:szCs w:val="24"/>
          <w:u w:val="none"/>
        </w:rPr>
        <w:t xml:space="preserve">mento e </w:t>
      </w:r>
      <w:r w:rsidR="00093948" w:rsidRPr="009664A3">
        <w:rPr>
          <w:rStyle w:val="Collegamentoipertestuale"/>
          <w:color w:val="auto"/>
          <w:sz w:val="24"/>
          <w:szCs w:val="24"/>
          <w:u w:val="none"/>
        </w:rPr>
        <w:t>la</w:t>
      </w:r>
      <w:r w:rsidR="002B10A5" w:rsidRPr="009664A3">
        <w:rPr>
          <w:rStyle w:val="Collegamentoipertestuale"/>
          <w:color w:val="auto"/>
          <w:sz w:val="24"/>
          <w:szCs w:val="24"/>
          <w:u w:val="none"/>
        </w:rPr>
        <w:t xml:space="preserve"> percentuale </w:t>
      </w:r>
      <w:r w:rsidR="00093948" w:rsidRPr="009664A3">
        <w:rPr>
          <w:rStyle w:val="Collegamentoipertestuale"/>
          <w:color w:val="auto"/>
          <w:sz w:val="24"/>
          <w:szCs w:val="24"/>
          <w:u w:val="none"/>
        </w:rPr>
        <w:t xml:space="preserve">della quota finanziata </w:t>
      </w:r>
      <w:r w:rsidR="004012ED" w:rsidRPr="009664A3">
        <w:rPr>
          <w:rStyle w:val="Collegamentoipertestuale"/>
          <w:color w:val="auto"/>
          <w:sz w:val="24"/>
          <w:szCs w:val="24"/>
          <w:u w:val="none"/>
        </w:rPr>
        <w:t>sul totale richiesto.</w:t>
      </w:r>
    </w:p>
    <w:p w14:paraId="234BCCA5" w14:textId="77777777" w:rsidR="004012ED" w:rsidRPr="009664A3" w:rsidRDefault="004012ED"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L’oggetto restituito fornisce le seguenti informazioni:</w:t>
      </w:r>
    </w:p>
    <w:p w14:paraId="33C7F650" w14:textId="0ED775E5" w:rsidR="00893C82" w:rsidRPr="009664A3" w:rsidRDefault="004012ED" w:rsidP="00E313B0">
      <w:pPr>
        <w:pStyle w:val="Paragrafoelenco"/>
        <w:numPr>
          <w:ilvl w:val="0"/>
          <w:numId w:val="21"/>
        </w:numPr>
        <w:contextualSpacing w:val="0"/>
        <w:rPr>
          <w:rStyle w:val="Collegamentoipertestuale"/>
          <w:color w:val="auto"/>
          <w:sz w:val="24"/>
          <w:szCs w:val="24"/>
          <w:u w:val="none"/>
        </w:rPr>
      </w:pPr>
      <w:r w:rsidRPr="009664A3">
        <w:rPr>
          <w:rStyle w:val="Collegamentoipertestuale"/>
          <w:color w:val="auto"/>
          <w:sz w:val="24"/>
          <w:szCs w:val="24"/>
          <w:u w:val="none"/>
        </w:rPr>
        <w:t xml:space="preserve">fee_min: </w:t>
      </w:r>
      <w:r w:rsidR="00BA167F" w:rsidRPr="009664A3">
        <w:rPr>
          <w:rStyle w:val="Collegamentoipertestuale"/>
          <w:color w:val="auto"/>
          <w:sz w:val="24"/>
          <w:szCs w:val="24"/>
          <w:u w:val="none"/>
        </w:rPr>
        <w:t xml:space="preserve">contiene l’array </w:t>
      </w:r>
      <w:r w:rsidR="00A069D6" w:rsidRPr="009664A3">
        <w:rPr>
          <w:rStyle w:val="Collegamentoipertestuale"/>
          <w:color w:val="auto"/>
          <w:sz w:val="24"/>
          <w:szCs w:val="24"/>
          <w:u w:val="none"/>
        </w:rPr>
        <w:t xml:space="preserve">di punti calcolati al variare </w:t>
      </w:r>
      <w:r w:rsidR="00582A71" w:rsidRPr="009664A3">
        <w:rPr>
          <w:rStyle w:val="Collegamentoipertestuale"/>
          <w:color w:val="auto"/>
          <w:sz w:val="24"/>
          <w:szCs w:val="24"/>
          <w:u w:val="none"/>
        </w:rPr>
        <w:t xml:space="preserve">della durata </w:t>
      </w:r>
      <w:r w:rsidR="00A34141" w:rsidRPr="009664A3">
        <w:rPr>
          <w:rStyle w:val="Collegamentoipertestuale"/>
          <w:color w:val="auto"/>
          <w:sz w:val="24"/>
          <w:szCs w:val="24"/>
          <w:u w:val="none"/>
        </w:rPr>
        <w:t>dell’investiment</w:t>
      </w:r>
      <w:r w:rsidR="006F5BA5" w:rsidRPr="009664A3">
        <w:rPr>
          <w:rStyle w:val="Collegamentoipertestuale"/>
          <w:color w:val="auto"/>
          <w:sz w:val="24"/>
          <w:szCs w:val="24"/>
          <w:u w:val="none"/>
        </w:rPr>
        <w:t>o</w:t>
      </w:r>
      <w:r w:rsidR="0025447B" w:rsidRPr="009664A3">
        <w:rPr>
          <w:rStyle w:val="Collegamentoipertestuale"/>
          <w:color w:val="auto"/>
          <w:sz w:val="24"/>
          <w:szCs w:val="24"/>
          <w:u w:val="none"/>
        </w:rPr>
        <w:t xml:space="preserve">, dove ognuna della cella contiene </w:t>
      </w:r>
      <w:r w:rsidR="000D3EFA" w:rsidRPr="009664A3">
        <w:rPr>
          <w:rStyle w:val="Collegamentoipertestuale"/>
          <w:color w:val="auto"/>
          <w:sz w:val="24"/>
          <w:szCs w:val="24"/>
          <w:u w:val="none"/>
        </w:rPr>
        <w:t xml:space="preserve">gli anni di </w:t>
      </w:r>
      <w:r w:rsidR="00682E3E" w:rsidRPr="009664A3">
        <w:rPr>
          <w:rStyle w:val="Collegamentoipertestuale"/>
          <w:color w:val="auto"/>
          <w:sz w:val="24"/>
          <w:szCs w:val="24"/>
          <w:u w:val="none"/>
        </w:rPr>
        <w:t xml:space="preserve">investimento e </w:t>
      </w:r>
      <w:r w:rsidR="00D36A45" w:rsidRPr="009664A3">
        <w:rPr>
          <w:rStyle w:val="Collegamentoipertestuale"/>
          <w:color w:val="auto"/>
          <w:sz w:val="24"/>
          <w:szCs w:val="24"/>
          <w:u w:val="none"/>
        </w:rPr>
        <w:t>i</w:t>
      </w:r>
      <w:r w:rsidR="00B65DBA" w:rsidRPr="009664A3">
        <w:rPr>
          <w:rStyle w:val="Collegamentoipertestuale"/>
          <w:color w:val="auto"/>
          <w:sz w:val="24"/>
          <w:szCs w:val="24"/>
          <w:u w:val="none"/>
        </w:rPr>
        <w:t>l canone minimo calcolato per quegli anni</w:t>
      </w:r>
    </w:p>
    <w:p w14:paraId="1A95AB37" w14:textId="58B82E0D" w:rsidR="00893C82" w:rsidRDefault="00B65DBA" w:rsidP="00E313B0">
      <w:pPr>
        <w:pStyle w:val="Paragrafoelenco"/>
        <w:numPr>
          <w:ilvl w:val="0"/>
          <w:numId w:val="21"/>
        </w:numPr>
        <w:contextualSpacing w:val="0"/>
        <w:rPr>
          <w:rStyle w:val="Collegamentoipertestuale"/>
          <w:color w:val="auto"/>
          <w:sz w:val="24"/>
          <w:szCs w:val="24"/>
          <w:u w:val="none"/>
        </w:rPr>
      </w:pPr>
      <w:r w:rsidRPr="009664A3">
        <w:rPr>
          <w:rStyle w:val="Collegamentoipertestuale"/>
          <w:color w:val="auto"/>
          <w:sz w:val="24"/>
          <w:szCs w:val="24"/>
          <w:u w:val="none"/>
        </w:rPr>
        <w:t>fee_max: contiene l’array di punti calcolati al variare della durata dell’investimento, dove ognuna della cella contiene gli anni di investimento e il canone massimo calcolato per quegli anni</w:t>
      </w:r>
    </w:p>
    <w:p w14:paraId="03BC710B" w14:textId="77777777" w:rsidR="00FC79BD" w:rsidRDefault="00FC79BD" w:rsidP="00CD1834">
      <w:pPr>
        <w:rPr>
          <w:rStyle w:val="Collegamentoipertestuale"/>
          <w:color w:val="auto"/>
          <w:sz w:val="24"/>
          <w:szCs w:val="24"/>
          <w:u w:val="none"/>
        </w:rPr>
      </w:pPr>
    </w:p>
    <w:p w14:paraId="415A82B6" w14:textId="77777777" w:rsidR="000D013D" w:rsidRDefault="000D013D" w:rsidP="00CD1834">
      <w:pPr>
        <w:rPr>
          <w:rStyle w:val="Collegamentoipertestuale"/>
          <w:color w:val="auto"/>
          <w:sz w:val="24"/>
          <w:szCs w:val="24"/>
          <w:u w:val="none"/>
        </w:rPr>
      </w:pPr>
    </w:p>
    <w:p w14:paraId="0B5235BC" w14:textId="77777777" w:rsidR="000D013D" w:rsidRDefault="000D013D" w:rsidP="00CD1834">
      <w:pPr>
        <w:rPr>
          <w:rStyle w:val="Collegamentoipertestuale"/>
          <w:color w:val="auto"/>
          <w:sz w:val="24"/>
          <w:szCs w:val="24"/>
          <w:u w:val="none"/>
        </w:rPr>
      </w:pPr>
    </w:p>
    <w:p w14:paraId="0D837AE8" w14:textId="77777777" w:rsidR="002B7784" w:rsidRDefault="002B7784" w:rsidP="00CD1834">
      <w:pPr>
        <w:rPr>
          <w:rStyle w:val="Collegamentoipertestuale"/>
          <w:color w:val="auto"/>
          <w:sz w:val="24"/>
          <w:szCs w:val="24"/>
          <w:u w:val="none"/>
        </w:rPr>
      </w:pPr>
    </w:p>
    <w:p w14:paraId="3D64265C" w14:textId="77777777" w:rsidR="002B7784" w:rsidRDefault="002B7784" w:rsidP="00CD1834">
      <w:pPr>
        <w:rPr>
          <w:rStyle w:val="Collegamentoipertestuale"/>
          <w:color w:val="auto"/>
          <w:sz w:val="24"/>
          <w:szCs w:val="24"/>
          <w:u w:val="none"/>
        </w:rPr>
      </w:pPr>
    </w:p>
    <w:p w14:paraId="26878371" w14:textId="77777777" w:rsidR="002B7784" w:rsidRDefault="002B7784" w:rsidP="00CD1834">
      <w:pPr>
        <w:rPr>
          <w:rStyle w:val="Collegamentoipertestuale"/>
          <w:color w:val="auto"/>
          <w:sz w:val="24"/>
          <w:szCs w:val="24"/>
          <w:u w:val="none"/>
        </w:rPr>
      </w:pPr>
    </w:p>
    <w:p w14:paraId="40664180" w14:textId="64DD893D" w:rsidR="00893C82" w:rsidRPr="0020599A" w:rsidRDefault="0020599A" w:rsidP="000D013D">
      <w:pPr>
        <w:pStyle w:val="Paragrafoelenco"/>
        <w:numPr>
          <w:ilvl w:val="1"/>
          <w:numId w:val="9"/>
        </w:numPr>
        <w:contextualSpacing w:val="0"/>
        <w:outlineLvl w:val="1"/>
        <w:rPr>
          <w:rStyle w:val="Collegamentoipertestuale"/>
          <w:color w:val="auto"/>
          <w:sz w:val="32"/>
          <w:szCs w:val="32"/>
          <w:u w:val="none"/>
        </w:rPr>
      </w:pPr>
      <w:bookmarkStart w:id="21" w:name="_Toc152253164"/>
      <w:r>
        <w:rPr>
          <w:sz w:val="32"/>
          <w:szCs w:val="32"/>
        </w:rPr>
        <w:lastRenderedPageBreak/>
        <w:t>Interfaccia web del modulo SAVE nel portale PELL</w:t>
      </w:r>
      <w:bookmarkEnd w:id="21"/>
    </w:p>
    <w:p w14:paraId="2E99D43D" w14:textId="77777777" w:rsidR="0020599A" w:rsidRDefault="0020599A" w:rsidP="00B05602">
      <w:pPr>
        <w:rPr>
          <w:rStyle w:val="Collegamentoipertestuale"/>
          <w:color w:val="auto"/>
          <w:sz w:val="24"/>
          <w:szCs w:val="24"/>
          <w:u w:val="none"/>
        </w:rPr>
      </w:pPr>
    </w:p>
    <w:p w14:paraId="22F8790F" w14:textId="21E6CED7" w:rsidR="00BA1A0D" w:rsidRDefault="00B05602" w:rsidP="00B05602">
      <w:pPr>
        <w:rPr>
          <w:rStyle w:val="Collegamentoipertestuale"/>
          <w:color w:val="auto"/>
          <w:sz w:val="24"/>
          <w:szCs w:val="24"/>
          <w:u w:val="none"/>
        </w:rPr>
      </w:pPr>
      <w:r w:rsidRPr="00B05602">
        <w:rPr>
          <w:rStyle w:val="Collegamentoipertestuale"/>
          <w:color w:val="auto"/>
          <w:sz w:val="24"/>
          <w:szCs w:val="24"/>
          <w:u w:val="none"/>
        </w:rPr>
        <w:t xml:space="preserve">L’interfaccia </w:t>
      </w:r>
      <w:r w:rsidR="00700D20">
        <w:rPr>
          <w:rStyle w:val="Collegamentoipertestuale"/>
          <w:color w:val="auto"/>
          <w:sz w:val="24"/>
          <w:szCs w:val="24"/>
          <w:u w:val="none"/>
        </w:rPr>
        <w:t xml:space="preserve">del modulo SAVE, che presenta </w:t>
      </w:r>
      <w:r w:rsidR="00615CEF">
        <w:rPr>
          <w:rStyle w:val="Collegamentoipertestuale"/>
          <w:color w:val="auto"/>
          <w:sz w:val="24"/>
          <w:szCs w:val="24"/>
          <w:u w:val="none"/>
        </w:rPr>
        <w:t xml:space="preserve">i risultati </w:t>
      </w:r>
      <w:r w:rsidR="006B3671">
        <w:rPr>
          <w:rStyle w:val="Collegamentoipertestuale"/>
          <w:color w:val="auto"/>
          <w:sz w:val="24"/>
          <w:szCs w:val="24"/>
          <w:u w:val="none"/>
        </w:rPr>
        <w:t>dell’analisi economico finanziaria</w:t>
      </w:r>
      <w:r w:rsidR="00764A40">
        <w:rPr>
          <w:rStyle w:val="Collegamentoipertestuale"/>
          <w:color w:val="auto"/>
          <w:sz w:val="24"/>
          <w:szCs w:val="24"/>
          <w:u w:val="none"/>
        </w:rPr>
        <w:t xml:space="preserve">, </w:t>
      </w:r>
      <w:r w:rsidR="006278DF">
        <w:rPr>
          <w:rStyle w:val="Collegamentoipertestuale"/>
          <w:color w:val="auto"/>
          <w:sz w:val="24"/>
          <w:szCs w:val="24"/>
          <w:u w:val="none"/>
        </w:rPr>
        <w:t xml:space="preserve">è suddivisa in </w:t>
      </w:r>
      <w:r w:rsidR="00BA1A0D">
        <w:rPr>
          <w:rStyle w:val="Collegamentoipertestuale"/>
          <w:color w:val="auto"/>
          <w:sz w:val="24"/>
          <w:szCs w:val="24"/>
          <w:u w:val="none"/>
        </w:rPr>
        <w:t>quattro</w:t>
      </w:r>
      <w:r w:rsidR="006278DF">
        <w:rPr>
          <w:rStyle w:val="Collegamentoipertestuale"/>
          <w:color w:val="auto"/>
          <w:sz w:val="24"/>
          <w:szCs w:val="24"/>
          <w:u w:val="none"/>
        </w:rPr>
        <w:t xml:space="preserve"> </w:t>
      </w:r>
      <w:r w:rsidR="0033041A">
        <w:rPr>
          <w:rStyle w:val="Collegamentoipertestuale"/>
          <w:color w:val="auto"/>
          <w:sz w:val="24"/>
          <w:szCs w:val="24"/>
          <w:u w:val="none"/>
        </w:rPr>
        <w:t>sezioni</w:t>
      </w:r>
      <w:r w:rsidR="00BA1A0D">
        <w:rPr>
          <w:rStyle w:val="Collegamentoipertestuale"/>
          <w:color w:val="auto"/>
          <w:sz w:val="24"/>
          <w:szCs w:val="24"/>
          <w:u w:val="none"/>
        </w:rPr>
        <w:t>:</w:t>
      </w:r>
    </w:p>
    <w:p w14:paraId="0BED5F1C" w14:textId="309D0B62" w:rsidR="007B2816" w:rsidRPr="00B05602" w:rsidRDefault="00BA1A0D" w:rsidP="00BA1A0D">
      <w:pPr>
        <w:pStyle w:val="Paragrafoelenco"/>
        <w:numPr>
          <w:ilvl w:val="0"/>
          <w:numId w:val="37"/>
        </w:numPr>
        <w:rPr>
          <w:rStyle w:val="Collegamentoipertestuale"/>
          <w:color w:val="auto"/>
          <w:sz w:val="24"/>
          <w:szCs w:val="24"/>
          <w:u w:val="none"/>
        </w:rPr>
      </w:pPr>
      <w:r>
        <w:rPr>
          <w:rStyle w:val="Collegamentoipertestuale"/>
          <w:color w:val="auto"/>
          <w:sz w:val="24"/>
          <w:szCs w:val="24"/>
          <w:u w:val="none"/>
        </w:rPr>
        <w:t xml:space="preserve">Report analisi </w:t>
      </w:r>
      <w:r w:rsidR="004E667D">
        <w:rPr>
          <w:rStyle w:val="Collegamentoipertestuale"/>
          <w:color w:val="auto"/>
          <w:sz w:val="24"/>
          <w:szCs w:val="24"/>
          <w:u w:val="none"/>
        </w:rPr>
        <w:t>(</w:t>
      </w:r>
      <w:r w:rsidR="004E667D" w:rsidRPr="004E667D">
        <w:rPr>
          <w:rStyle w:val="Collegamentoipertestuale"/>
          <w:i/>
          <w:iCs/>
          <w:color w:val="auto"/>
          <w:sz w:val="24"/>
          <w:szCs w:val="24"/>
          <w:u w:val="none"/>
        </w:rPr>
        <w:t>Figura 11</w:t>
      </w:r>
      <w:r w:rsidR="004E667D">
        <w:rPr>
          <w:rStyle w:val="Collegamentoipertestuale"/>
          <w:color w:val="auto"/>
          <w:sz w:val="24"/>
          <w:szCs w:val="24"/>
          <w:u w:val="none"/>
        </w:rPr>
        <w:t>)</w:t>
      </w:r>
    </w:p>
    <w:p w14:paraId="59D60042" w14:textId="1C77A015" w:rsidR="004E667D" w:rsidRDefault="004E667D" w:rsidP="00BA1A0D">
      <w:pPr>
        <w:pStyle w:val="Paragrafoelenco"/>
        <w:numPr>
          <w:ilvl w:val="0"/>
          <w:numId w:val="37"/>
        </w:numPr>
        <w:rPr>
          <w:rStyle w:val="Collegamentoipertestuale"/>
          <w:color w:val="auto"/>
          <w:sz w:val="24"/>
          <w:szCs w:val="24"/>
          <w:u w:val="none"/>
        </w:rPr>
      </w:pPr>
      <w:r>
        <w:rPr>
          <w:rStyle w:val="Collegamentoipertestuale"/>
          <w:color w:val="auto"/>
          <w:sz w:val="24"/>
          <w:szCs w:val="24"/>
          <w:u w:val="none"/>
        </w:rPr>
        <w:t>VAN e TIR (</w:t>
      </w:r>
      <w:r w:rsidRPr="004E667D">
        <w:rPr>
          <w:rStyle w:val="Collegamentoipertestuale"/>
          <w:i/>
          <w:iCs/>
          <w:color w:val="auto"/>
          <w:sz w:val="24"/>
          <w:szCs w:val="24"/>
          <w:u w:val="none"/>
        </w:rPr>
        <w:t>Figura 12</w:t>
      </w:r>
      <w:r>
        <w:rPr>
          <w:rStyle w:val="Collegamentoipertestuale"/>
          <w:color w:val="auto"/>
          <w:sz w:val="24"/>
          <w:szCs w:val="24"/>
          <w:u w:val="none"/>
        </w:rPr>
        <w:t>)</w:t>
      </w:r>
    </w:p>
    <w:p w14:paraId="588AAAA6" w14:textId="6E306938" w:rsidR="004E667D" w:rsidRDefault="004E667D" w:rsidP="00BA1A0D">
      <w:pPr>
        <w:pStyle w:val="Paragrafoelenco"/>
        <w:numPr>
          <w:ilvl w:val="0"/>
          <w:numId w:val="37"/>
        </w:numPr>
        <w:rPr>
          <w:rStyle w:val="Collegamentoipertestuale"/>
          <w:color w:val="auto"/>
          <w:sz w:val="24"/>
          <w:szCs w:val="24"/>
          <w:u w:val="none"/>
        </w:rPr>
      </w:pPr>
      <w:r>
        <w:rPr>
          <w:rStyle w:val="Collegamentoipertestuale"/>
          <w:color w:val="auto"/>
          <w:sz w:val="24"/>
          <w:szCs w:val="24"/>
          <w:u w:val="none"/>
        </w:rPr>
        <w:t>Payback (</w:t>
      </w:r>
      <w:r w:rsidRPr="004E667D">
        <w:rPr>
          <w:rStyle w:val="Collegamentoipertestuale"/>
          <w:i/>
          <w:iCs/>
          <w:color w:val="auto"/>
          <w:sz w:val="24"/>
          <w:szCs w:val="24"/>
          <w:u w:val="none"/>
        </w:rPr>
        <w:t>Figura 13</w:t>
      </w:r>
      <w:r>
        <w:rPr>
          <w:rStyle w:val="Collegamentoipertestuale"/>
          <w:color w:val="auto"/>
          <w:sz w:val="24"/>
          <w:szCs w:val="24"/>
          <w:u w:val="none"/>
        </w:rPr>
        <w:t>)</w:t>
      </w:r>
    </w:p>
    <w:p w14:paraId="36B3F821" w14:textId="7A862664" w:rsidR="004E667D" w:rsidRDefault="004E667D" w:rsidP="00BA1A0D">
      <w:pPr>
        <w:pStyle w:val="Paragrafoelenco"/>
        <w:numPr>
          <w:ilvl w:val="0"/>
          <w:numId w:val="37"/>
        </w:numPr>
        <w:rPr>
          <w:rStyle w:val="Collegamentoipertestuale"/>
          <w:color w:val="auto"/>
          <w:sz w:val="24"/>
          <w:szCs w:val="24"/>
          <w:u w:val="none"/>
        </w:rPr>
      </w:pPr>
      <w:r>
        <w:rPr>
          <w:rStyle w:val="Collegamentoipertestuale"/>
          <w:color w:val="auto"/>
          <w:sz w:val="24"/>
          <w:szCs w:val="24"/>
          <w:u w:val="none"/>
        </w:rPr>
        <w:t>Altre modalità di finanziamento (</w:t>
      </w:r>
      <w:r w:rsidRPr="004E667D">
        <w:rPr>
          <w:rStyle w:val="Collegamentoipertestuale"/>
          <w:i/>
          <w:iCs/>
          <w:color w:val="auto"/>
          <w:sz w:val="24"/>
          <w:szCs w:val="24"/>
          <w:u w:val="none"/>
        </w:rPr>
        <w:t>Figura 14</w:t>
      </w:r>
      <w:r>
        <w:rPr>
          <w:rStyle w:val="Collegamentoipertestuale"/>
          <w:color w:val="auto"/>
          <w:sz w:val="24"/>
          <w:szCs w:val="24"/>
          <w:u w:val="none"/>
        </w:rPr>
        <w:t>)</w:t>
      </w:r>
    </w:p>
    <w:p w14:paraId="16001541" w14:textId="77777777" w:rsidR="00362E5F" w:rsidRPr="00362E5F" w:rsidRDefault="00362E5F" w:rsidP="00362E5F">
      <w:pPr>
        <w:rPr>
          <w:rStyle w:val="Collegamentoipertestuale"/>
          <w:color w:val="auto"/>
          <w:sz w:val="24"/>
          <w:szCs w:val="24"/>
          <w:u w:val="none"/>
        </w:rPr>
      </w:pPr>
    </w:p>
    <w:p w14:paraId="42C5BCB4" w14:textId="269F6C14" w:rsidR="00893C82" w:rsidRPr="00093449" w:rsidRDefault="00362E5F" w:rsidP="0078031C">
      <w:pPr>
        <w:pStyle w:val="Paragrafoelenco"/>
        <w:ind w:left="0"/>
        <w:contextualSpacing w:val="0"/>
        <w:rPr>
          <w:rStyle w:val="Collegamentoipertestuale"/>
          <w:b/>
          <w:bCs/>
          <w:color w:val="auto"/>
          <w:sz w:val="28"/>
          <w:szCs w:val="28"/>
          <w:u w:val="none"/>
        </w:rPr>
      </w:pPr>
      <w:r w:rsidRPr="00093449">
        <w:rPr>
          <w:b/>
          <w:bCs/>
          <w:noProof/>
        </w:rPr>
        <w:drawing>
          <wp:anchor distT="0" distB="0" distL="114300" distR="114300" simplePos="0" relativeHeight="251658246" behindDoc="0" locked="0" layoutInCell="1" allowOverlap="1" wp14:anchorId="1D0A4E3A" wp14:editId="5435385A">
            <wp:simplePos x="0" y="0"/>
            <wp:positionH relativeFrom="margin">
              <wp:align>center</wp:align>
            </wp:positionH>
            <wp:positionV relativeFrom="paragraph">
              <wp:posOffset>290195</wp:posOffset>
            </wp:positionV>
            <wp:extent cx="4618355" cy="6038850"/>
            <wp:effectExtent l="19050" t="19050" r="10795" b="19050"/>
            <wp:wrapSquare wrapText="bothSides"/>
            <wp:docPr id="2063671760" name="Immagine 2063671760"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71760" name="Immagine 4" descr="Immagine che contiene testo, schermata, software, numero&#10;&#10;Descrizione generat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18355" cy="60388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943E4" w:rsidRPr="00093449">
        <w:rPr>
          <w:rStyle w:val="Collegamentoipertestuale"/>
          <w:b/>
          <w:bCs/>
          <w:color w:val="auto"/>
          <w:sz w:val="28"/>
          <w:szCs w:val="28"/>
          <w:u w:val="none"/>
        </w:rPr>
        <w:t>Report</w:t>
      </w:r>
    </w:p>
    <w:p w14:paraId="4C7E6DB3" w14:textId="604733E9" w:rsidR="001E5CE3" w:rsidRDefault="001E5CE3" w:rsidP="001E5CE3">
      <w:pPr>
        <w:pStyle w:val="NormaleWeb"/>
        <w:keepNext/>
      </w:pPr>
    </w:p>
    <w:p w14:paraId="208F5C7F" w14:textId="77777777" w:rsidR="00362E5F" w:rsidRDefault="00362E5F" w:rsidP="001E5CE3">
      <w:pPr>
        <w:pStyle w:val="Didascalia"/>
        <w:jc w:val="center"/>
      </w:pPr>
    </w:p>
    <w:p w14:paraId="3894D070" w14:textId="77777777" w:rsidR="00362E5F" w:rsidRDefault="00362E5F" w:rsidP="001E5CE3">
      <w:pPr>
        <w:pStyle w:val="Didascalia"/>
        <w:jc w:val="center"/>
      </w:pPr>
    </w:p>
    <w:p w14:paraId="553E57E1" w14:textId="77777777" w:rsidR="00362E5F" w:rsidRDefault="00362E5F" w:rsidP="001E5CE3">
      <w:pPr>
        <w:pStyle w:val="Didascalia"/>
        <w:jc w:val="center"/>
      </w:pPr>
    </w:p>
    <w:p w14:paraId="417EDE6A" w14:textId="77777777" w:rsidR="00362E5F" w:rsidRDefault="00362E5F" w:rsidP="001E5CE3">
      <w:pPr>
        <w:pStyle w:val="Didascalia"/>
        <w:jc w:val="center"/>
      </w:pPr>
    </w:p>
    <w:p w14:paraId="6DD885D3" w14:textId="77777777" w:rsidR="00362E5F" w:rsidRDefault="00362E5F" w:rsidP="001E5CE3">
      <w:pPr>
        <w:pStyle w:val="Didascalia"/>
        <w:jc w:val="center"/>
      </w:pPr>
    </w:p>
    <w:p w14:paraId="6C8FE72B" w14:textId="77777777" w:rsidR="00362E5F" w:rsidRDefault="00362E5F" w:rsidP="001E5CE3">
      <w:pPr>
        <w:pStyle w:val="Didascalia"/>
        <w:jc w:val="center"/>
      </w:pPr>
    </w:p>
    <w:p w14:paraId="27E2F877" w14:textId="77777777" w:rsidR="00362E5F" w:rsidRDefault="00362E5F" w:rsidP="001E5CE3">
      <w:pPr>
        <w:pStyle w:val="Didascalia"/>
        <w:jc w:val="center"/>
      </w:pPr>
    </w:p>
    <w:p w14:paraId="6D9B6DC9" w14:textId="77777777" w:rsidR="00362E5F" w:rsidRDefault="00362E5F" w:rsidP="001E5CE3">
      <w:pPr>
        <w:pStyle w:val="Didascalia"/>
        <w:jc w:val="center"/>
      </w:pPr>
    </w:p>
    <w:p w14:paraId="00BEA130" w14:textId="77777777" w:rsidR="00362E5F" w:rsidRDefault="00362E5F" w:rsidP="001E5CE3">
      <w:pPr>
        <w:pStyle w:val="Didascalia"/>
        <w:jc w:val="center"/>
      </w:pPr>
    </w:p>
    <w:p w14:paraId="54A33883" w14:textId="77777777" w:rsidR="00362E5F" w:rsidRDefault="00362E5F" w:rsidP="001E5CE3">
      <w:pPr>
        <w:pStyle w:val="Didascalia"/>
        <w:jc w:val="center"/>
      </w:pPr>
    </w:p>
    <w:p w14:paraId="042B0A6E" w14:textId="77777777" w:rsidR="00362E5F" w:rsidRDefault="00362E5F" w:rsidP="001E5CE3">
      <w:pPr>
        <w:pStyle w:val="Didascalia"/>
        <w:jc w:val="center"/>
      </w:pPr>
    </w:p>
    <w:p w14:paraId="4B0F90AC" w14:textId="77777777" w:rsidR="00362E5F" w:rsidRDefault="00362E5F" w:rsidP="001E5CE3">
      <w:pPr>
        <w:pStyle w:val="Didascalia"/>
        <w:jc w:val="center"/>
      </w:pPr>
    </w:p>
    <w:p w14:paraId="0ED15B32" w14:textId="77777777" w:rsidR="00362E5F" w:rsidRDefault="00362E5F" w:rsidP="001E5CE3">
      <w:pPr>
        <w:pStyle w:val="Didascalia"/>
        <w:jc w:val="center"/>
      </w:pPr>
    </w:p>
    <w:p w14:paraId="085944DE" w14:textId="77777777" w:rsidR="00362E5F" w:rsidRDefault="00362E5F" w:rsidP="001E5CE3">
      <w:pPr>
        <w:pStyle w:val="Didascalia"/>
        <w:jc w:val="center"/>
      </w:pPr>
    </w:p>
    <w:p w14:paraId="7CF38F68" w14:textId="77777777" w:rsidR="00362E5F" w:rsidRDefault="00362E5F" w:rsidP="001E5CE3">
      <w:pPr>
        <w:pStyle w:val="Didascalia"/>
        <w:jc w:val="center"/>
      </w:pPr>
    </w:p>
    <w:p w14:paraId="518F05B4" w14:textId="77777777" w:rsidR="00362E5F" w:rsidRDefault="00362E5F" w:rsidP="001E5CE3">
      <w:pPr>
        <w:pStyle w:val="Didascalia"/>
        <w:jc w:val="center"/>
      </w:pPr>
    </w:p>
    <w:p w14:paraId="3B17F169" w14:textId="77777777" w:rsidR="00362E5F" w:rsidRDefault="00362E5F" w:rsidP="001E5CE3">
      <w:pPr>
        <w:pStyle w:val="Didascalia"/>
        <w:jc w:val="center"/>
      </w:pPr>
    </w:p>
    <w:p w14:paraId="139738CB" w14:textId="77777777" w:rsidR="00362E5F" w:rsidRDefault="00362E5F" w:rsidP="001E5CE3">
      <w:pPr>
        <w:pStyle w:val="Didascalia"/>
        <w:jc w:val="center"/>
      </w:pPr>
    </w:p>
    <w:p w14:paraId="2E109B85" w14:textId="77777777" w:rsidR="00362E5F" w:rsidRDefault="00362E5F" w:rsidP="001E5CE3">
      <w:pPr>
        <w:pStyle w:val="Didascalia"/>
        <w:jc w:val="center"/>
      </w:pPr>
    </w:p>
    <w:p w14:paraId="2006AE49" w14:textId="7ADB4C2B" w:rsidR="00362E5F" w:rsidRDefault="00362E5F" w:rsidP="00362E5F">
      <w:pPr>
        <w:pStyle w:val="Didascalia"/>
      </w:pPr>
    </w:p>
    <w:p w14:paraId="5E3674B3" w14:textId="77777777" w:rsidR="00362E5F" w:rsidRDefault="00362E5F" w:rsidP="001E5CE3">
      <w:pPr>
        <w:pStyle w:val="Didascalia"/>
        <w:jc w:val="center"/>
      </w:pPr>
    </w:p>
    <w:p w14:paraId="700018BE" w14:textId="04085F2B" w:rsidR="001E5CE3" w:rsidRPr="001E5CE3" w:rsidRDefault="001E5CE3" w:rsidP="001E5CE3">
      <w:pPr>
        <w:pStyle w:val="Didascalia"/>
        <w:jc w:val="center"/>
        <w:rPr>
          <w:rStyle w:val="Collegamentoipertestuale"/>
          <w:color w:val="44546A" w:themeColor="text2"/>
          <w:u w:val="none"/>
        </w:rPr>
      </w:pPr>
      <w:r>
        <w:t xml:space="preserve">Figura </w:t>
      </w:r>
      <w:r w:rsidR="00D06A7B">
        <w:fldChar w:fldCharType="begin"/>
      </w:r>
      <w:r w:rsidR="00D06A7B">
        <w:instrText xml:space="preserve"> SEQ Figura \* ARABIC </w:instrText>
      </w:r>
      <w:r w:rsidR="00D06A7B">
        <w:fldChar w:fldCharType="separate"/>
      </w:r>
      <w:r w:rsidR="00985D48">
        <w:rPr>
          <w:noProof/>
        </w:rPr>
        <w:t>11</w:t>
      </w:r>
      <w:r w:rsidR="00D06A7B">
        <w:rPr>
          <w:noProof/>
        </w:rPr>
        <w:fldChar w:fldCharType="end"/>
      </w:r>
      <w:r>
        <w:t xml:space="preserve"> Modulo SAVE: interfaccia report analisi</w:t>
      </w:r>
    </w:p>
    <w:p w14:paraId="77A5FB99" w14:textId="77777777" w:rsidR="00362E5F" w:rsidRDefault="00362E5F" w:rsidP="0078031C">
      <w:pPr>
        <w:pStyle w:val="Paragrafoelenco"/>
        <w:ind w:left="0"/>
        <w:contextualSpacing w:val="0"/>
        <w:rPr>
          <w:rStyle w:val="Collegamentoipertestuale"/>
          <w:color w:val="auto"/>
          <w:sz w:val="28"/>
          <w:szCs w:val="28"/>
          <w:u w:val="none"/>
        </w:rPr>
      </w:pPr>
    </w:p>
    <w:p w14:paraId="014E5560" w14:textId="0C0D5C98" w:rsidR="00893C82" w:rsidRPr="00093449" w:rsidRDefault="007D3EEC" w:rsidP="0078031C">
      <w:pPr>
        <w:pStyle w:val="Paragrafoelenco"/>
        <w:ind w:left="0"/>
        <w:contextualSpacing w:val="0"/>
        <w:rPr>
          <w:rStyle w:val="Collegamentoipertestuale"/>
          <w:b/>
          <w:bCs/>
          <w:color w:val="auto"/>
          <w:sz w:val="28"/>
          <w:szCs w:val="28"/>
          <w:u w:val="none"/>
        </w:rPr>
      </w:pPr>
      <w:r w:rsidRPr="00093449">
        <w:rPr>
          <w:rStyle w:val="Collegamentoipertestuale"/>
          <w:b/>
          <w:bCs/>
          <w:color w:val="auto"/>
          <w:sz w:val="28"/>
          <w:szCs w:val="28"/>
          <w:u w:val="none"/>
        </w:rPr>
        <w:t>Sezione VAN E TIR</w:t>
      </w:r>
    </w:p>
    <w:p w14:paraId="71985F45" w14:textId="77777777" w:rsidR="001E5CE3" w:rsidRDefault="00396BA6" w:rsidP="001E5CE3">
      <w:pPr>
        <w:pStyle w:val="NormaleWeb"/>
        <w:keepNext/>
      </w:pPr>
      <w:r>
        <w:rPr>
          <w:noProof/>
        </w:rPr>
        <w:drawing>
          <wp:inline distT="0" distB="0" distL="0" distR="0" wp14:anchorId="05B22947" wp14:editId="581994C3">
            <wp:extent cx="6120130" cy="2400300"/>
            <wp:effectExtent l="19050" t="19050" r="13970" b="19050"/>
            <wp:docPr id="2131287481" name="Immagine 2131287481" descr="Immagine che contiene testo, software, Pagina Web,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87481" name="Immagine 2" descr="Immagine che contiene testo, software, Pagina Web, schermata&#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400300"/>
                    </a:xfrm>
                    <a:prstGeom prst="rect">
                      <a:avLst/>
                    </a:prstGeom>
                    <a:noFill/>
                    <a:ln>
                      <a:solidFill>
                        <a:schemeClr val="tx1"/>
                      </a:solidFill>
                    </a:ln>
                  </pic:spPr>
                </pic:pic>
              </a:graphicData>
            </a:graphic>
          </wp:inline>
        </w:drawing>
      </w:r>
    </w:p>
    <w:p w14:paraId="1EE64AA8" w14:textId="3F797E52" w:rsidR="00396BA6" w:rsidRDefault="001E5CE3" w:rsidP="001E5CE3">
      <w:pPr>
        <w:pStyle w:val="Didascalia"/>
        <w:jc w:val="center"/>
      </w:pPr>
      <w:r>
        <w:t xml:space="preserve">Figura </w:t>
      </w:r>
      <w:r w:rsidR="00D06A7B">
        <w:fldChar w:fldCharType="begin"/>
      </w:r>
      <w:r w:rsidR="00D06A7B">
        <w:instrText xml:space="preserve"> SEQ Figura \* ARABIC </w:instrText>
      </w:r>
      <w:r w:rsidR="00D06A7B">
        <w:fldChar w:fldCharType="separate"/>
      </w:r>
      <w:r w:rsidR="00985D48">
        <w:rPr>
          <w:noProof/>
        </w:rPr>
        <w:t>12</w:t>
      </w:r>
      <w:r w:rsidR="00D06A7B">
        <w:rPr>
          <w:noProof/>
        </w:rPr>
        <w:fldChar w:fldCharType="end"/>
      </w:r>
      <w:r>
        <w:t xml:space="preserve"> Modulo SAVE: interfaccia indici VAN e TIR</w:t>
      </w:r>
    </w:p>
    <w:p w14:paraId="55B1C83D" w14:textId="77777777" w:rsidR="00893C82" w:rsidRPr="00462027" w:rsidRDefault="00893C82" w:rsidP="0078031C">
      <w:pPr>
        <w:pStyle w:val="Paragrafoelenco"/>
        <w:ind w:left="0"/>
        <w:contextualSpacing w:val="0"/>
        <w:rPr>
          <w:rStyle w:val="Collegamentoipertestuale"/>
          <w:color w:val="auto"/>
          <w:sz w:val="28"/>
          <w:szCs w:val="28"/>
          <w:u w:val="none"/>
        </w:rPr>
      </w:pPr>
    </w:p>
    <w:p w14:paraId="27E90C5A" w14:textId="44CDED02" w:rsidR="0019135C" w:rsidRPr="00093449" w:rsidRDefault="00462027" w:rsidP="0078031C">
      <w:pPr>
        <w:pStyle w:val="Paragrafoelenco"/>
        <w:ind w:left="0"/>
        <w:contextualSpacing w:val="0"/>
        <w:rPr>
          <w:rStyle w:val="Collegamentoipertestuale"/>
          <w:b/>
          <w:bCs/>
          <w:color w:val="auto"/>
          <w:sz w:val="28"/>
          <w:szCs w:val="28"/>
          <w:u w:val="none"/>
        </w:rPr>
      </w:pPr>
      <w:r w:rsidRPr="00093449">
        <w:rPr>
          <w:rStyle w:val="Collegamentoipertestuale"/>
          <w:b/>
          <w:bCs/>
          <w:color w:val="auto"/>
          <w:sz w:val="28"/>
          <w:szCs w:val="28"/>
          <w:u w:val="none"/>
        </w:rPr>
        <w:t>Sezione Payback</w:t>
      </w:r>
    </w:p>
    <w:p w14:paraId="5FD30D0E" w14:textId="77777777" w:rsidR="001E5CE3" w:rsidRDefault="002331B6" w:rsidP="001E5CE3">
      <w:pPr>
        <w:pStyle w:val="NormaleWeb"/>
        <w:keepNext/>
      </w:pPr>
      <w:r>
        <w:rPr>
          <w:noProof/>
        </w:rPr>
        <w:drawing>
          <wp:inline distT="0" distB="0" distL="0" distR="0" wp14:anchorId="5E7EBC81" wp14:editId="6414FC23">
            <wp:extent cx="6120130" cy="2780030"/>
            <wp:effectExtent l="19050" t="19050" r="13970" b="20320"/>
            <wp:docPr id="197001272" name="Immagine 19700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780030"/>
                    </a:xfrm>
                    <a:prstGeom prst="rect">
                      <a:avLst/>
                    </a:prstGeom>
                    <a:noFill/>
                    <a:ln>
                      <a:solidFill>
                        <a:schemeClr val="tx1"/>
                      </a:solidFill>
                    </a:ln>
                  </pic:spPr>
                </pic:pic>
              </a:graphicData>
            </a:graphic>
          </wp:inline>
        </w:drawing>
      </w:r>
    </w:p>
    <w:p w14:paraId="770D5EE5" w14:textId="5D4D5920" w:rsidR="00893C82" w:rsidRDefault="001E5CE3" w:rsidP="001E5CE3">
      <w:pPr>
        <w:pStyle w:val="Didascalia"/>
        <w:jc w:val="center"/>
        <w:rPr>
          <w:rStyle w:val="Collegamentoipertestuale"/>
          <w:color w:val="auto"/>
          <w:u w:val="none"/>
        </w:rPr>
      </w:pPr>
      <w:r>
        <w:t xml:space="preserve">Figura </w:t>
      </w:r>
      <w:r w:rsidR="00D06A7B">
        <w:fldChar w:fldCharType="begin"/>
      </w:r>
      <w:r w:rsidR="00D06A7B">
        <w:instrText xml:space="preserve"> SEQ Figura \* ARABIC </w:instrText>
      </w:r>
      <w:r w:rsidR="00D06A7B">
        <w:fldChar w:fldCharType="separate"/>
      </w:r>
      <w:r w:rsidR="00985D48">
        <w:rPr>
          <w:noProof/>
        </w:rPr>
        <w:t>13</w:t>
      </w:r>
      <w:r w:rsidR="00D06A7B">
        <w:rPr>
          <w:noProof/>
        </w:rPr>
        <w:fldChar w:fldCharType="end"/>
      </w:r>
      <w:r>
        <w:t xml:space="preserve"> Modulo SAVE. interfaccia Payback Time</w:t>
      </w:r>
    </w:p>
    <w:p w14:paraId="14C89E7D" w14:textId="6303F143" w:rsidR="00893C82" w:rsidRDefault="00893C82" w:rsidP="0078031C">
      <w:pPr>
        <w:pStyle w:val="Paragrafoelenco"/>
        <w:ind w:left="0"/>
        <w:contextualSpacing w:val="0"/>
        <w:rPr>
          <w:rStyle w:val="Collegamentoipertestuale"/>
          <w:color w:val="auto"/>
          <w:u w:val="none"/>
        </w:rPr>
      </w:pPr>
    </w:p>
    <w:p w14:paraId="3A8DA1EF" w14:textId="77777777" w:rsidR="002D74BA" w:rsidRDefault="002D74BA" w:rsidP="0078031C">
      <w:pPr>
        <w:pStyle w:val="Paragrafoelenco"/>
        <w:ind w:left="0"/>
        <w:contextualSpacing w:val="0"/>
        <w:rPr>
          <w:rStyle w:val="Collegamentoipertestuale"/>
          <w:color w:val="auto"/>
          <w:u w:val="none"/>
        </w:rPr>
      </w:pPr>
    </w:p>
    <w:p w14:paraId="7247221F" w14:textId="77777777" w:rsidR="002D74BA" w:rsidRDefault="002D74BA" w:rsidP="0078031C">
      <w:pPr>
        <w:pStyle w:val="Paragrafoelenco"/>
        <w:ind w:left="0"/>
        <w:contextualSpacing w:val="0"/>
        <w:rPr>
          <w:rStyle w:val="Collegamentoipertestuale"/>
          <w:color w:val="auto"/>
          <w:u w:val="none"/>
        </w:rPr>
      </w:pPr>
    </w:p>
    <w:p w14:paraId="2855C84C" w14:textId="77777777" w:rsidR="002D74BA" w:rsidRDefault="002D74BA" w:rsidP="0078031C">
      <w:pPr>
        <w:pStyle w:val="Paragrafoelenco"/>
        <w:ind w:left="0"/>
        <w:contextualSpacing w:val="0"/>
        <w:rPr>
          <w:rStyle w:val="Collegamentoipertestuale"/>
          <w:color w:val="auto"/>
          <w:u w:val="none"/>
        </w:rPr>
      </w:pPr>
    </w:p>
    <w:p w14:paraId="3F929146" w14:textId="77777777" w:rsidR="002D74BA" w:rsidRDefault="002D74BA" w:rsidP="0078031C">
      <w:pPr>
        <w:pStyle w:val="Paragrafoelenco"/>
        <w:ind w:left="0"/>
        <w:contextualSpacing w:val="0"/>
        <w:rPr>
          <w:rStyle w:val="Collegamentoipertestuale"/>
          <w:color w:val="auto"/>
          <w:u w:val="none"/>
        </w:rPr>
      </w:pPr>
    </w:p>
    <w:p w14:paraId="38CD4F08" w14:textId="77777777" w:rsidR="002D74BA" w:rsidRDefault="002D74BA" w:rsidP="0078031C">
      <w:pPr>
        <w:pStyle w:val="Paragrafoelenco"/>
        <w:ind w:left="0"/>
        <w:contextualSpacing w:val="0"/>
        <w:rPr>
          <w:rStyle w:val="Collegamentoipertestuale"/>
          <w:color w:val="auto"/>
          <w:u w:val="none"/>
        </w:rPr>
      </w:pPr>
    </w:p>
    <w:p w14:paraId="4FA07D1C" w14:textId="5F6D99BF" w:rsidR="000608F2" w:rsidRPr="00093449" w:rsidRDefault="000608F2" w:rsidP="0078031C">
      <w:pPr>
        <w:pStyle w:val="Paragrafoelenco"/>
        <w:ind w:left="0"/>
        <w:contextualSpacing w:val="0"/>
        <w:rPr>
          <w:rStyle w:val="Collegamentoipertestuale"/>
          <w:b/>
          <w:bCs/>
          <w:color w:val="auto"/>
          <w:sz w:val="28"/>
          <w:szCs w:val="28"/>
          <w:u w:val="none"/>
        </w:rPr>
      </w:pPr>
      <w:r w:rsidRPr="00093449">
        <w:rPr>
          <w:rStyle w:val="Collegamentoipertestuale"/>
          <w:b/>
          <w:bCs/>
          <w:color w:val="auto"/>
          <w:sz w:val="28"/>
          <w:szCs w:val="28"/>
          <w:u w:val="none"/>
        </w:rPr>
        <w:t>Sezione Altre modalità di finanziamento</w:t>
      </w:r>
    </w:p>
    <w:p w14:paraId="23D13518" w14:textId="77777777" w:rsidR="001E5CE3" w:rsidRDefault="00BE1887" w:rsidP="001E5CE3">
      <w:pPr>
        <w:pStyle w:val="NormaleWeb"/>
        <w:keepNext/>
      </w:pPr>
      <w:r>
        <w:rPr>
          <w:noProof/>
        </w:rPr>
        <w:drawing>
          <wp:inline distT="0" distB="0" distL="0" distR="0" wp14:anchorId="7955A508" wp14:editId="30A3D86A">
            <wp:extent cx="6021288" cy="2876550"/>
            <wp:effectExtent l="19050" t="19050" r="17780" b="19050"/>
            <wp:docPr id="495276515" name="Immagine 49527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76515" name="Immagine 4952765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027101" cy="2879327"/>
                    </a:xfrm>
                    <a:prstGeom prst="rect">
                      <a:avLst/>
                    </a:prstGeom>
                    <a:noFill/>
                    <a:ln>
                      <a:solidFill>
                        <a:schemeClr val="tx1"/>
                      </a:solidFill>
                    </a:ln>
                  </pic:spPr>
                </pic:pic>
              </a:graphicData>
            </a:graphic>
          </wp:inline>
        </w:drawing>
      </w:r>
    </w:p>
    <w:p w14:paraId="65A90E4D" w14:textId="3646AA52" w:rsidR="00BE1887" w:rsidRDefault="001E5CE3" w:rsidP="001E5CE3">
      <w:pPr>
        <w:pStyle w:val="Didascalia"/>
        <w:jc w:val="center"/>
      </w:pPr>
      <w:r>
        <w:t xml:space="preserve">Figura </w:t>
      </w:r>
      <w:r w:rsidR="00D06A7B">
        <w:fldChar w:fldCharType="begin"/>
      </w:r>
      <w:r w:rsidR="00D06A7B">
        <w:instrText xml:space="preserve"> SEQ Figura \* ARABIC </w:instrText>
      </w:r>
      <w:r w:rsidR="00D06A7B">
        <w:fldChar w:fldCharType="separate"/>
      </w:r>
      <w:r w:rsidR="00985D48">
        <w:rPr>
          <w:noProof/>
        </w:rPr>
        <w:t>14</w:t>
      </w:r>
      <w:r w:rsidR="00D06A7B">
        <w:rPr>
          <w:noProof/>
        </w:rPr>
        <w:fldChar w:fldCharType="end"/>
      </w:r>
      <w:r>
        <w:t xml:space="preserve"> Modulo SAVE. interfaccia canone minimo e massimo</w:t>
      </w:r>
    </w:p>
    <w:p w14:paraId="18868715" w14:textId="2EA40460" w:rsidR="0078361C" w:rsidRDefault="0078361C" w:rsidP="0078031C">
      <w:pPr>
        <w:pStyle w:val="Paragrafoelenco"/>
        <w:ind w:left="0"/>
        <w:contextualSpacing w:val="0"/>
        <w:rPr>
          <w:rStyle w:val="Collegamentoipertestuale"/>
          <w:color w:val="auto"/>
          <w:sz w:val="28"/>
          <w:szCs w:val="28"/>
          <w:u w:val="none"/>
        </w:rPr>
      </w:pPr>
    </w:p>
    <w:p w14:paraId="09F38035" w14:textId="77777777" w:rsidR="00362E5F" w:rsidRDefault="00362E5F" w:rsidP="0078031C">
      <w:pPr>
        <w:pStyle w:val="Paragrafoelenco"/>
        <w:ind w:left="0"/>
        <w:contextualSpacing w:val="0"/>
        <w:rPr>
          <w:rStyle w:val="Collegamentoipertestuale"/>
          <w:color w:val="auto"/>
          <w:sz w:val="28"/>
          <w:szCs w:val="28"/>
          <w:u w:val="none"/>
        </w:rPr>
      </w:pPr>
    </w:p>
    <w:p w14:paraId="156865DD" w14:textId="77777777" w:rsidR="00362E5F" w:rsidRDefault="00362E5F" w:rsidP="0078031C">
      <w:pPr>
        <w:pStyle w:val="Paragrafoelenco"/>
        <w:ind w:left="0"/>
        <w:contextualSpacing w:val="0"/>
        <w:rPr>
          <w:rStyle w:val="Collegamentoipertestuale"/>
          <w:color w:val="auto"/>
          <w:sz w:val="28"/>
          <w:szCs w:val="28"/>
          <w:u w:val="none"/>
        </w:rPr>
      </w:pPr>
    </w:p>
    <w:p w14:paraId="0BDB4629" w14:textId="77777777" w:rsidR="00362E5F" w:rsidRDefault="00362E5F" w:rsidP="0078031C">
      <w:pPr>
        <w:pStyle w:val="Paragrafoelenco"/>
        <w:ind w:left="0"/>
        <w:contextualSpacing w:val="0"/>
        <w:rPr>
          <w:rStyle w:val="Collegamentoipertestuale"/>
          <w:color w:val="auto"/>
          <w:sz w:val="28"/>
          <w:szCs w:val="28"/>
          <w:u w:val="none"/>
        </w:rPr>
      </w:pPr>
    </w:p>
    <w:p w14:paraId="37A8DEC6" w14:textId="77777777" w:rsidR="00362E5F" w:rsidRDefault="00362E5F" w:rsidP="0078031C">
      <w:pPr>
        <w:pStyle w:val="Paragrafoelenco"/>
        <w:ind w:left="0"/>
        <w:contextualSpacing w:val="0"/>
        <w:rPr>
          <w:rStyle w:val="Collegamentoipertestuale"/>
          <w:color w:val="auto"/>
          <w:sz w:val="28"/>
          <w:szCs w:val="28"/>
          <w:u w:val="none"/>
        </w:rPr>
      </w:pPr>
    </w:p>
    <w:p w14:paraId="2F795E0B" w14:textId="77777777" w:rsidR="00362E5F" w:rsidRDefault="00362E5F" w:rsidP="0078031C">
      <w:pPr>
        <w:pStyle w:val="Paragrafoelenco"/>
        <w:ind w:left="0"/>
        <w:contextualSpacing w:val="0"/>
        <w:rPr>
          <w:rStyle w:val="Collegamentoipertestuale"/>
          <w:color w:val="auto"/>
          <w:sz w:val="28"/>
          <w:szCs w:val="28"/>
          <w:u w:val="none"/>
        </w:rPr>
      </w:pPr>
    </w:p>
    <w:p w14:paraId="379935B8" w14:textId="77777777" w:rsidR="00362E5F" w:rsidRDefault="00362E5F" w:rsidP="0078031C">
      <w:pPr>
        <w:pStyle w:val="Paragrafoelenco"/>
        <w:ind w:left="0"/>
        <w:contextualSpacing w:val="0"/>
        <w:rPr>
          <w:rStyle w:val="Collegamentoipertestuale"/>
          <w:color w:val="auto"/>
          <w:sz w:val="28"/>
          <w:szCs w:val="28"/>
          <w:u w:val="none"/>
        </w:rPr>
      </w:pPr>
    </w:p>
    <w:p w14:paraId="1D765331" w14:textId="77777777" w:rsidR="00362E5F" w:rsidRDefault="00362E5F" w:rsidP="0078031C">
      <w:pPr>
        <w:pStyle w:val="Paragrafoelenco"/>
        <w:ind w:left="0"/>
        <w:contextualSpacing w:val="0"/>
        <w:rPr>
          <w:rStyle w:val="Collegamentoipertestuale"/>
          <w:color w:val="auto"/>
          <w:sz w:val="28"/>
          <w:szCs w:val="28"/>
          <w:u w:val="none"/>
        </w:rPr>
      </w:pPr>
    </w:p>
    <w:p w14:paraId="5F91F175" w14:textId="77777777" w:rsidR="00362E5F" w:rsidRDefault="00362E5F" w:rsidP="0078031C">
      <w:pPr>
        <w:pStyle w:val="Paragrafoelenco"/>
        <w:ind w:left="0"/>
        <w:contextualSpacing w:val="0"/>
        <w:rPr>
          <w:rStyle w:val="Collegamentoipertestuale"/>
          <w:color w:val="auto"/>
          <w:sz w:val="28"/>
          <w:szCs w:val="28"/>
          <w:u w:val="none"/>
        </w:rPr>
      </w:pPr>
    </w:p>
    <w:p w14:paraId="556B0B28" w14:textId="77777777" w:rsidR="00362E5F" w:rsidRDefault="00362E5F" w:rsidP="0078031C">
      <w:pPr>
        <w:pStyle w:val="Paragrafoelenco"/>
        <w:ind w:left="0"/>
        <w:contextualSpacing w:val="0"/>
        <w:rPr>
          <w:rStyle w:val="Collegamentoipertestuale"/>
          <w:color w:val="auto"/>
          <w:sz w:val="28"/>
          <w:szCs w:val="28"/>
          <w:u w:val="none"/>
        </w:rPr>
      </w:pPr>
    </w:p>
    <w:p w14:paraId="59C36C8C" w14:textId="77777777" w:rsidR="00362E5F" w:rsidRDefault="00362E5F" w:rsidP="0078031C">
      <w:pPr>
        <w:pStyle w:val="Paragrafoelenco"/>
        <w:ind w:left="0"/>
        <w:contextualSpacing w:val="0"/>
        <w:rPr>
          <w:rStyle w:val="Collegamentoipertestuale"/>
          <w:color w:val="auto"/>
          <w:sz w:val="28"/>
          <w:szCs w:val="28"/>
          <w:u w:val="none"/>
        </w:rPr>
      </w:pPr>
    </w:p>
    <w:p w14:paraId="57416583" w14:textId="77777777" w:rsidR="00362E5F" w:rsidRDefault="00362E5F" w:rsidP="0078031C">
      <w:pPr>
        <w:pStyle w:val="Paragrafoelenco"/>
        <w:ind w:left="0"/>
        <w:contextualSpacing w:val="0"/>
        <w:rPr>
          <w:rStyle w:val="Collegamentoipertestuale"/>
          <w:color w:val="auto"/>
          <w:sz w:val="28"/>
          <w:szCs w:val="28"/>
          <w:u w:val="none"/>
        </w:rPr>
      </w:pPr>
    </w:p>
    <w:p w14:paraId="4A566974" w14:textId="77777777" w:rsidR="0020599A" w:rsidRDefault="0020599A" w:rsidP="0078031C">
      <w:pPr>
        <w:pStyle w:val="Paragrafoelenco"/>
        <w:ind w:left="0"/>
        <w:contextualSpacing w:val="0"/>
        <w:rPr>
          <w:rStyle w:val="Collegamentoipertestuale"/>
          <w:color w:val="auto"/>
          <w:sz w:val="28"/>
          <w:szCs w:val="28"/>
          <w:u w:val="none"/>
        </w:rPr>
      </w:pPr>
    </w:p>
    <w:p w14:paraId="7F9CB587" w14:textId="77777777" w:rsidR="00513938" w:rsidRDefault="00513938" w:rsidP="0078031C">
      <w:pPr>
        <w:pStyle w:val="Paragrafoelenco"/>
        <w:ind w:left="0"/>
        <w:contextualSpacing w:val="0"/>
        <w:rPr>
          <w:rStyle w:val="Collegamentoipertestuale"/>
          <w:color w:val="auto"/>
          <w:sz w:val="28"/>
          <w:szCs w:val="28"/>
          <w:u w:val="none"/>
        </w:rPr>
      </w:pPr>
    </w:p>
    <w:p w14:paraId="6710328E" w14:textId="77777777" w:rsidR="00362E5F" w:rsidRDefault="00362E5F" w:rsidP="0078031C">
      <w:pPr>
        <w:pStyle w:val="Paragrafoelenco"/>
        <w:ind w:left="0"/>
        <w:contextualSpacing w:val="0"/>
        <w:rPr>
          <w:rStyle w:val="Collegamentoipertestuale"/>
          <w:color w:val="auto"/>
          <w:sz w:val="28"/>
          <w:szCs w:val="28"/>
          <w:u w:val="none"/>
        </w:rPr>
      </w:pPr>
    </w:p>
    <w:p w14:paraId="3561ECA6" w14:textId="542C780C" w:rsidR="0020599A" w:rsidRPr="00014829" w:rsidRDefault="0020599A" w:rsidP="0020599A">
      <w:pPr>
        <w:pStyle w:val="Stiletitolo"/>
        <w:numPr>
          <w:ilvl w:val="0"/>
          <w:numId w:val="4"/>
        </w:numPr>
        <w:contextualSpacing w:val="0"/>
        <w:jc w:val="center"/>
        <w:outlineLvl w:val="0"/>
        <w:rPr>
          <w:sz w:val="40"/>
          <w:szCs w:val="40"/>
        </w:rPr>
      </w:pPr>
      <w:bookmarkStart w:id="22" w:name="_Toc152253165"/>
      <w:r>
        <w:rPr>
          <w:sz w:val="40"/>
          <w:szCs w:val="40"/>
        </w:rPr>
        <w:lastRenderedPageBreak/>
        <w:t>Sviluppo funzionalità della classe SaveHelper</w:t>
      </w:r>
      <w:bookmarkEnd w:id="22"/>
    </w:p>
    <w:p w14:paraId="193C31A8" w14:textId="77777777" w:rsidR="001675BF" w:rsidRPr="00014829" w:rsidRDefault="001675BF" w:rsidP="001675BF">
      <w:pPr>
        <w:pStyle w:val="Paragrafoelenco"/>
        <w:ind w:left="0"/>
        <w:contextualSpacing w:val="0"/>
        <w:rPr>
          <w:rStyle w:val="Collegamentoipertestuale"/>
          <w:color w:val="auto"/>
          <w:u w:val="none"/>
        </w:rPr>
      </w:pPr>
    </w:p>
    <w:p w14:paraId="3549B24E" w14:textId="586839A8" w:rsidR="001675BF" w:rsidRDefault="001675BF" w:rsidP="001675BF">
      <w:pPr>
        <w:pStyle w:val="Paragrafoelenco"/>
        <w:ind w:left="0"/>
        <w:contextualSpacing w:val="0"/>
        <w:rPr>
          <w:rStyle w:val="Collegamentoipertestuale"/>
          <w:color w:val="auto"/>
          <w:sz w:val="24"/>
          <w:szCs w:val="24"/>
          <w:u w:val="none"/>
        </w:rPr>
      </w:pPr>
      <w:r w:rsidRPr="00AB5AA1">
        <w:rPr>
          <w:rStyle w:val="Collegamentoipertestuale"/>
          <w:color w:val="auto"/>
          <w:sz w:val="24"/>
          <w:szCs w:val="24"/>
          <w:u w:val="none"/>
        </w:rPr>
        <w:t xml:space="preserve">Per programmazione dinamica intendiamo una tecnica di progettazione di algoritmi basata sulla divisione del problema in </w:t>
      </w:r>
      <w:r w:rsidR="008B0FB5" w:rsidRPr="00AB5AA1">
        <w:rPr>
          <w:rStyle w:val="Collegamentoipertestuale"/>
          <w:color w:val="auto"/>
          <w:sz w:val="24"/>
          <w:szCs w:val="24"/>
          <w:u w:val="none"/>
        </w:rPr>
        <w:t>sotto problemi</w:t>
      </w:r>
      <w:r w:rsidRPr="00AB5AA1">
        <w:rPr>
          <w:rStyle w:val="Collegamentoipertestuale"/>
          <w:color w:val="auto"/>
          <w:sz w:val="24"/>
          <w:szCs w:val="24"/>
          <w:u w:val="none"/>
        </w:rPr>
        <w:t xml:space="preserve"> e sull’utilizzo di sottostrutture per la memorizzazione dei risultati dei precedent</w:t>
      </w:r>
      <w:r>
        <w:rPr>
          <w:rStyle w:val="Collegamentoipertestuale"/>
          <w:color w:val="auto"/>
          <w:sz w:val="24"/>
          <w:szCs w:val="24"/>
          <w:u w:val="none"/>
        </w:rPr>
        <w:t>i</w:t>
      </w:r>
      <w:r w:rsidR="0082209B">
        <w:rPr>
          <w:rStyle w:val="Collegamentoipertestuale"/>
          <w:color w:val="auto"/>
          <w:sz w:val="24"/>
          <w:szCs w:val="24"/>
          <w:u w:val="none"/>
        </w:rPr>
        <w:t xml:space="preserve"> [4].</w:t>
      </w:r>
    </w:p>
    <w:p w14:paraId="674A349F" w14:textId="56575AA4" w:rsidR="001675BF" w:rsidRDefault="001675BF" w:rsidP="7CB10B8B">
      <w:pPr>
        <w:pStyle w:val="Paragrafoelenco"/>
        <w:ind w:left="0"/>
        <w:rPr>
          <w:rStyle w:val="Collegamentoipertestuale"/>
          <w:color w:val="auto"/>
          <w:sz w:val="24"/>
          <w:szCs w:val="24"/>
          <w:u w:val="none"/>
        </w:rPr>
      </w:pPr>
      <w:r>
        <w:rPr>
          <w:rStyle w:val="Collegamentoipertestuale"/>
          <w:color w:val="auto"/>
          <w:sz w:val="24"/>
          <w:szCs w:val="24"/>
          <w:u w:val="none"/>
        </w:rPr>
        <w:t>In particolare, la sottostruttura utilizzata, ovvero una sotto-soluzione ottima, viene definita ottimale se può essere utilizzata per trovare una soluzione ottima dell’intero problema.</w:t>
      </w:r>
    </w:p>
    <w:p w14:paraId="24D1B33F" w14:textId="675FCB85" w:rsidR="001675BF" w:rsidRDefault="001675BF" w:rsidP="001675BF">
      <w:pPr>
        <w:pStyle w:val="Paragrafoelenco"/>
        <w:ind w:left="0"/>
        <w:contextualSpacing w:val="0"/>
        <w:rPr>
          <w:rStyle w:val="Collegamentoipertestuale"/>
          <w:color w:val="auto"/>
          <w:sz w:val="24"/>
          <w:szCs w:val="24"/>
          <w:u w:val="none"/>
        </w:rPr>
      </w:pPr>
      <w:r>
        <w:rPr>
          <w:rStyle w:val="Collegamentoipertestuale"/>
          <w:color w:val="auto"/>
          <w:sz w:val="24"/>
          <w:szCs w:val="24"/>
          <w:u w:val="none"/>
        </w:rPr>
        <w:t>Individuate quindi le sottostrutture da calcolare e memorizzandole per riutilizzarle quando sono poi disponibili è l’approccio principale della programmazione dinamica</w:t>
      </w:r>
      <w:r w:rsidR="0082209B">
        <w:rPr>
          <w:rStyle w:val="Collegamentoipertestuale"/>
          <w:color w:val="auto"/>
          <w:sz w:val="24"/>
          <w:szCs w:val="24"/>
          <w:u w:val="none"/>
        </w:rPr>
        <w:t xml:space="preserve"> [5].</w:t>
      </w:r>
    </w:p>
    <w:p w14:paraId="1BD6388D" w14:textId="6F98E69D" w:rsidR="001675BF" w:rsidRDefault="001675BF" w:rsidP="001675BF">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Per l’applicazione possono essere utilizzati </w:t>
      </w:r>
      <w:r w:rsidR="0074259A">
        <w:rPr>
          <w:rStyle w:val="Collegamentoipertestuale"/>
          <w:color w:val="auto"/>
          <w:sz w:val="24"/>
          <w:szCs w:val="24"/>
          <w:u w:val="none"/>
        </w:rPr>
        <w:t>due</w:t>
      </w:r>
      <w:r>
        <w:rPr>
          <w:rStyle w:val="Collegamentoipertestuale"/>
          <w:color w:val="auto"/>
          <w:sz w:val="24"/>
          <w:szCs w:val="24"/>
          <w:u w:val="none"/>
        </w:rPr>
        <w:t xml:space="preserve"> diversi approcci:</w:t>
      </w:r>
    </w:p>
    <w:p w14:paraId="044449B3" w14:textId="77777777" w:rsidR="001675BF" w:rsidRDefault="001675BF" w:rsidP="00E313B0">
      <w:pPr>
        <w:pStyle w:val="Paragrafoelenco"/>
        <w:numPr>
          <w:ilvl w:val="0"/>
          <w:numId w:val="15"/>
        </w:numPr>
        <w:ind w:left="714" w:hanging="357"/>
        <w:rPr>
          <w:rStyle w:val="Collegamentoipertestuale"/>
          <w:color w:val="auto"/>
          <w:sz w:val="24"/>
          <w:szCs w:val="24"/>
          <w:u w:val="none"/>
        </w:rPr>
      </w:pPr>
      <w:r>
        <w:rPr>
          <w:rStyle w:val="Collegamentoipertestuale"/>
          <w:color w:val="auto"/>
          <w:sz w:val="24"/>
          <w:szCs w:val="24"/>
          <w:u w:val="none"/>
        </w:rPr>
        <w:t>Top-down: detta anche programmazione ricorsiva, il problema è risolto individuando la soluzione base ed eseguendola fino ad ottenere la soluzione completa</w:t>
      </w:r>
    </w:p>
    <w:p w14:paraId="4ACC0EA6" w14:textId="38BE9420" w:rsidR="001675BF" w:rsidRDefault="001675BF" w:rsidP="00E313B0">
      <w:pPr>
        <w:pStyle w:val="Paragrafoelenco"/>
        <w:numPr>
          <w:ilvl w:val="0"/>
          <w:numId w:val="15"/>
        </w:numPr>
        <w:ind w:left="714" w:hanging="357"/>
        <w:rPr>
          <w:rStyle w:val="Collegamentoipertestuale"/>
          <w:color w:val="auto"/>
          <w:sz w:val="24"/>
          <w:szCs w:val="24"/>
          <w:u w:val="none"/>
        </w:rPr>
      </w:pPr>
      <w:r>
        <w:rPr>
          <w:rStyle w:val="Collegamentoipertestuale"/>
          <w:color w:val="auto"/>
          <w:sz w:val="24"/>
          <w:szCs w:val="24"/>
          <w:u w:val="none"/>
        </w:rPr>
        <w:t xml:space="preserve">Bottom-up: si risolvono innanzitutto i </w:t>
      </w:r>
      <w:r w:rsidR="008B0FB5">
        <w:rPr>
          <w:rStyle w:val="Collegamentoipertestuale"/>
          <w:color w:val="auto"/>
          <w:sz w:val="24"/>
          <w:szCs w:val="24"/>
          <w:u w:val="none"/>
        </w:rPr>
        <w:t>sotto problemi</w:t>
      </w:r>
      <w:r>
        <w:rPr>
          <w:rStyle w:val="Collegamentoipertestuale"/>
          <w:color w:val="auto"/>
          <w:sz w:val="24"/>
          <w:szCs w:val="24"/>
          <w:u w:val="none"/>
        </w:rPr>
        <w:t xml:space="preserve"> per poi ricomporli e trovare la soluzione completa.</w:t>
      </w:r>
    </w:p>
    <w:p w14:paraId="115AE01B" w14:textId="7FDDD49C" w:rsidR="001675BF" w:rsidRDefault="001675BF" w:rsidP="001675BF">
      <w:pPr>
        <w:rPr>
          <w:rStyle w:val="Collegamentoipertestuale"/>
          <w:color w:val="auto"/>
          <w:sz w:val="24"/>
          <w:szCs w:val="24"/>
          <w:u w:val="none"/>
        </w:rPr>
      </w:pPr>
      <w:r>
        <w:rPr>
          <w:rStyle w:val="Collegamentoipertestuale"/>
          <w:color w:val="auto"/>
          <w:sz w:val="24"/>
          <w:szCs w:val="24"/>
          <w:u w:val="none"/>
        </w:rPr>
        <w:t xml:space="preserve">Considerando quindi questo approccio, abbiamo prima individuato i </w:t>
      </w:r>
      <w:r w:rsidR="008B0FB5">
        <w:rPr>
          <w:rStyle w:val="Collegamentoipertestuale"/>
          <w:color w:val="auto"/>
          <w:sz w:val="24"/>
          <w:szCs w:val="24"/>
          <w:u w:val="none"/>
        </w:rPr>
        <w:t>sotto problemi</w:t>
      </w:r>
      <w:r>
        <w:rPr>
          <w:rStyle w:val="Collegamentoipertestuale"/>
          <w:color w:val="auto"/>
          <w:sz w:val="24"/>
          <w:szCs w:val="24"/>
          <w:u w:val="none"/>
        </w:rPr>
        <w:t xml:space="preserve"> di livello di più basso, necessari alla soluzione degli altri, per poi unirli in una funzione che li richiamasse tutti</w:t>
      </w:r>
    </w:p>
    <w:p w14:paraId="66543191" w14:textId="77777777" w:rsidR="001675BF" w:rsidRDefault="001675BF" w:rsidP="001675BF">
      <w:pPr>
        <w:rPr>
          <w:rStyle w:val="Collegamentoipertestuale"/>
          <w:color w:val="auto"/>
          <w:sz w:val="24"/>
          <w:szCs w:val="24"/>
          <w:u w:val="none"/>
        </w:rPr>
      </w:pPr>
      <w:r>
        <w:rPr>
          <w:rStyle w:val="Collegamentoipertestuale"/>
          <w:color w:val="auto"/>
          <w:sz w:val="24"/>
          <w:szCs w:val="24"/>
          <w:u w:val="none"/>
        </w:rPr>
        <w:t>In particolare, troviamo nel livello più basso:</w:t>
      </w:r>
    </w:p>
    <w:p w14:paraId="46FE65A3"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Calcola Importo Investimento per ogni zona omogenea</w:t>
      </w:r>
    </w:p>
    <w:p w14:paraId="288DEF84"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consumo energetico per ogni zona AS IS</w:t>
      </w:r>
    </w:p>
    <w:p w14:paraId="682A5180"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consumo energetico per ogni zona TO BE</w:t>
      </w:r>
    </w:p>
    <w:p w14:paraId="3A857E55"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spesa energetica per ogni zona AS IS</w:t>
      </w:r>
    </w:p>
    <w:p w14:paraId="2E4C4CC2"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spesa energetica per ogni zona TO BE</w:t>
      </w:r>
    </w:p>
    <w:p w14:paraId="40298C10"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totale lampade per ogni zona omogenea</w:t>
      </w:r>
    </w:p>
    <w:p w14:paraId="14EF16A2"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VAN per impianto</w:t>
      </w:r>
    </w:p>
    <w:p w14:paraId="33441001"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TIR per impianto</w:t>
      </w:r>
    </w:p>
    <w:p w14:paraId="5526D752"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Payback time</w:t>
      </w:r>
    </w:p>
    <w:p w14:paraId="4E1F4047"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Canone Minimo</w:t>
      </w:r>
    </w:p>
    <w:p w14:paraId="1FF1B551" w14:textId="77777777" w:rsidR="001675BF" w:rsidRDefault="001675BF" w:rsidP="001675BF">
      <w:pPr>
        <w:rPr>
          <w:rStyle w:val="Collegamentoipertestuale"/>
          <w:color w:val="auto"/>
          <w:sz w:val="24"/>
          <w:szCs w:val="24"/>
          <w:u w:val="none"/>
        </w:rPr>
      </w:pPr>
      <w:r>
        <w:rPr>
          <w:rStyle w:val="Collegamentoipertestuale"/>
          <w:color w:val="auto"/>
          <w:sz w:val="24"/>
          <w:szCs w:val="24"/>
          <w:u w:val="none"/>
        </w:rPr>
        <w:t>Ad un livello immediatamente successivo, troviamo tutte le funzioni che utilizzano le precedenti elencate:</w:t>
      </w:r>
    </w:p>
    <w:p w14:paraId="16C5AFE2"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Calcola Importo Investimento per Impianto</w:t>
      </w:r>
    </w:p>
    <w:p w14:paraId="38F92135"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Delta consumo energetico per zona omogenea</w:t>
      </w:r>
    </w:p>
    <w:p w14:paraId="487BB942"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Delta spesa energetica per zona omogenea</w:t>
      </w:r>
    </w:p>
    <w:p w14:paraId="4D7EEBFF"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Delta spesa energetica per impianto</w:t>
      </w:r>
    </w:p>
    <w:p w14:paraId="1930795E"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Costi di manutenzione per zona omogenea</w:t>
      </w:r>
    </w:p>
    <w:p w14:paraId="73ACDBEB" w14:textId="77777777" w:rsidR="001675BF" w:rsidRPr="00DB0993"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costo manutenzione infrastruttura per zona omogenea</w:t>
      </w:r>
    </w:p>
    <w:p w14:paraId="497DBF3B"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flussi di cassa per zona omogenea</w:t>
      </w:r>
    </w:p>
    <w:p w14:paraId="781E13D2" w14:textId="77777777" w:rsidR="001675BF" w:rsidRDefault="001675BF" w:rsidP="001675BF">
      <w:pPr>
        <w:rPr>
          <w:rStyle w:val="Collegamentoipertestuale"/>
          <w:color w:val="auto"/>
          <w:sz w:val="24"/>
          <w:szCs w:val="24"/>
          <w:u w:val="none"/>
        </w:rPr>
      </w:pPr>
      <w:r>
        <w:rPr>
          <w:rStyle w:val="Collegamentoipertestuale"/>
          <w:color w:val="auto"/>
          <w:sz w:val="24"/>
          <w:szCs w:val="24"/>
          <w:u w:val="none"/>
        </w:rPr>
        <w:t>All’ultimo livello abbiamo tutte le funzioni utilizzate dalle precedenti</w:t>
      </w:r>
    </w:p>
    <w:p w14:paraId="34EB53E1"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Importo investimento per impianto</w:t>
      </w:r>
    </w:p>
    <w:p w14:paraId="42FDAA7E"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lastRenderedPageBreak/>
        <w:t>Calcolo costi di manutenzione zone AS IS per impianto</w:t>
      </w:r>
    </w:p>
    <w:p w14:paraId="18826FC1"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costi di manutenzione zone TO BE per impianto</w:t>
      </w:r>
    </w:p>
    <w:p w14:paraId="5F05F9A1"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contributo incentivi per impianto</w:t>
      </w:r>
    </w:p>
    <w:p w14:paraId="03469060"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Delta spesa energetica per Impianto</w:t>
      </w:r>
    </w:p>
    <w:p w14:paraId="451D6228" w14:textId="77777777" w:rsidR="001675BF" w:rsidRPr="00BD408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Delta consumo energetico per Impianto</w:t>
      </w:r>
    </w:p>
    <w:p w14:paraId="134B639D"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Canone Massimo</w:t>
      </w:r>
    </w:p>
    <w:p w14:paraId="4E3948AA"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Flussi di cassa per Impianto</w:t>
      </w:r>
    </w:p>
    <w:p w14:paraId="06A5784E" w14:textId="77777777" w:rsidR="001675BF" w:rsidRDefault="001675BF" w:rsidP="001675BF">
      <w:pPr>
        <w:rPr>
          <w:rStyle w:val="Collegamentoipertestuale"/>
          <w:color w:val="auto"/>
          <w:sz w:val="24"/>
          <w:szCs w:val="24"/>
          <w:u w:val="none"/>
        </w:rPr>
      </w:pPr>
      <w:r>
        <w:rPr>
          <w:rStyle w:val="Collegamentoipertestuale"/>
          <w:color w:val="auto"/>
          <w:sz w:val="24"/>
          <w:szCs w:val="24"/>
          <w:u w:val="none"/>
        </w:rPr>
        <w:t>Una funzione esegue il calcolo completo di tutte le informazioni, inserendole dentro ad un’oggetto di output</w:t>
      </w:r>
    </w:p>
    <w:p w14:paraId="5C1A6D98" w14:textId="18BE61D9" w:rsidR="008E7130" w:rsidRPr="002F6391" w:rsidRDefault="001675BF" w:rsidP="00E313B0">
      <w:pPr>
        <w:pStyle w:val="Paragrafoelenco"/>
        <w:numPr>
          <w:ilvl w:val="0"/>
          <w:numId w:val="19"/>
        </w:numPr>
        <w:contextualSpacing w:val="0"/>
        <w:rPr>
          <w:rStyle w:val="Collegamentoipertestuale"/>
          <w:color w:val="auto"/>
          <w:sz w:val="24"/>
          <w:szCs w:val="24"/>
          <w:u w:val="none"/>
        </w:rPr>
      </w:pPr>
      <w:r>
        <w:rPr>
          <w:rStyle w:val="Collegamentoipertestuale"/>
          <w:color w:val="auto"/>
          <w:sz w:val="24"/>
          <w:szCs w:val="24"/>
          <w:u w:val="none"/>
        </w:rPr>
        <w:t>Calcolo pilota</w:t>
      </w:r>
    </w:p>
    <w:p w14:paraId="6A9FFAC5" w14:textId="77777777" w:rsidR="008E7130" w:rsidRPr="00F35A4F" w:rsidRDefault="008E7130" w:rsidP="0078031C">
      <w:pPr>
        <w:rPr>
          <w:rStyle w:val="Collegamentoipertestuale"/>
          <w:color w:val="auto"/>
          <w:sz w:val="24"/>
          <w:szCs w:val="24"/>
          <w:u w:val="none"/>
        </w:rPr>
      </w:pPr>
    </w:p>
    <w:p w14:paraId="0691F1F3" w14:textId="75D46FD0" w:rsidR="00014829" w:rsidRDefault="00AC3734" w:rsidP="0078031C">
      <w:pPr>
        <w:rPr>
          <w:rStyle w:val="Collegamentoipertestuale"/>
          <w:color w:val="auto"/>
          <w:sz w:val="24"/>
          <w:szCs w:val="24"/>
          <w:u w:val="none"/>
        </w:rPr>
      </w:pPr>
      <w:r>
        <w:rPr>
          <w:rStyle w:val="Collegamentoipertestuale"/>
          <w:color w:val="auto"/>
          <w:sz w:val="24"/>
          <w:szCs w:val="24"/>
          <w:u w:val="none"/>
        </w:rPr>
        <w:t xml:space="preserve">Di seguito abbiamo riportato la lista di requisiti individuati in fase di progettazioni e per ognuno di questi </w:t>
      </w:r>
      <w:r w:rsidR="00776450">
        <w:rPr>
          <w:rStyle w:val="Collegamentoipertestuale"/>
          <w:color w:val="auto"/>
          <w:sz w:val="24"/>
          <w:szCs w:val="24"/>
          <w:u w:val="none"/>
        </w:rPr>
        <w:t xml:space="preserve">abbiamo spiegato i vari metodi utilizzati per </w:t>
      </w:r>
      <w:r w:rsidR="00145E02">
        <w:rPr>
          <w:rStyle w:val="Collegamentoipertestuale"/>
          <w:color w:val="auto"/>
          <w:sz w:val="24"/>
          <w:szCs w:val="24"/>
          <w:u w:val="none"/>
        </w:rPr>
        <w:t xml:space="preserve">raggiungere l’obiettivo. </w:t>
      </w:r>
      <w:r w:rsidR="00F235BA">
        <w:rPr>
          <w:rStyle w:val="Collegamentoipertestuale"/>
          <w:color w:val="auto"/>
          <w:sz w:val="24"/>
          <w:szCs w:val="24"/>
          <w:u w:val="none"/>
        </w:rPr>
        <w:t>La descrizione di</w:t>
      </w:r>
      <w:r w:rsidR="00145E02">
        <w:rPr>
          <w:rStyle w:val="Collegamentoipertestuale"/>
          <w:color w:val="auto"/>
          <w:sz w:val="24"/>
          <w:szCs w:val="24"/>
          <w:u w:val="none"/>
        </w:rPr>
        <w:t xml:space="preserve"> </w:t>
      </w:r>
      <w:r w:rsidR="0081437E">
        <w:rPr>
          <w:rStyle w:val="Collegamentoipertestuale"/>
          <w:color w:val="auto"/>
          <w:sz w:val="24"/>
          <w:szCs w:val="24"/>
          <w:u w:val="none"/>
        </w:rPr>
        <w:t>ogni funzione riportata</w:t>
      </w:r>
      <w:r w:rsidR="00F235BA">
        <w:rPr>
          <w:rStyle w:val="Collegamentoipertestuale"/>
          <w:color w:val="auto"/>
          <w:sz w:val="24"/>
          <w:szCs w:val="24"/>
          <w:u w:val="none"/>
        </w:rPr>
        <w:t xml:space="preserve"> segue questo schema:</w:t>
      </w:r>
    </w:p>
    <w:p w14:paraId="30FA521C" w14:textId="4BE2CD9F" w:rsidR="00F235BA" w:rsidRPr="00F235BA" w:rsidRDefault="00F235BA" w:rsidP="00F235BA">
      <w:pPr>
        <w:pStyle w:val="Paragrafoelenco"/>
        <w:numPr>
          <w:ilvl w:val="0"/>
          <w:numId w:val="19"/>
        </w:numPr>
        <w:rPr>
          <w:rStyle w:val="Collegamentoipertestuale"/>
          <w:color w:val="auto"/>
          <w:sz w:val="24"/>
          <w:szCs w:val="24"/>
          <w:u w:val="none"/>
        </w:rPr>
      </w:pPr>
      <w:r>
        <w:rPr>
          <w:rStyle w:val="Collegamentoipertestuale"/>
          <w:color w:val="auto"/>
          <w:sz w:val="24"/>
          <w:szCs w:val="24"/>
          <w:u w:val="none"/>
        </w:rPr>
        <w:t xml:space="preserve">Descrizione: una breve </w:t>
      </w:r>
      <w:r w:rsidR="00CC2004">
        <w:rPr>
          <w:rStyle w:val="Collegamentoipertestuale"/>
          <w:color w:val="auto"/>
          <w:sz w:val="24"/>
          <w:szCs w:val="24"/>
          <w:u w:val="none"/>
        </w:rPr>
        <w:t>descrizione</w:t>
      </w:r>
      <w:r>
        <w:rPr>
          <w:rStyle w:val="Collegamentoipertestuale"/>
          <w:color w:val="auto"/>
          <w:sz w:val="24"/>
          <w:szCs w:val="24"/>
          <w:u w:val="none"/>
        </w:rPr>
        <w:t xml:space="preserve"> del</w:t>
      </w:r>
      <w:r w:rsidR="009E6233">
        <w:rPr>
          <w:rStyle w:val="Collegamentoipertestuale"/>
          <w:color w:val="auto"/>
          <w:sz w:val="24"/>
          <w:szCs w:val="24"/>
          <w:u w:val="none"/>
        </w:rPr>
        <w:t>la funzione</w:t>
      </w:r>
    </w:p>
    <w:p w14:paraId="099D0A37" w14:textId="7C4FAEE6" w:rsidR="009E6233" w:rsidRPr="00F235BA" w:rsidRDefault="0029689E" w:rsidP="00F235BA">
      <w:pPr>
        <w:pStyle w:val="Paragrafoelenco"/>
        <w:numPr>
          <w:ilvl w:val="0"/>
          <w:numId w:val="19"/>
        </w:numPr>
        <w:rPr>
          <w:rStyle w:val="Collegamentoipertestuale"/>
          <w:color w:val="auto"/>
          <w:sz w:val="24"/>
          <w:szCs w:val="24"/>
          <w:u w:val="none"/>
        </w:rPr>
      </w:pPr>
      <w:r>
        <w:rPr>
          <w:rStyle w:val="Collegamentoipertestuale"/>
          <w:color w:val="auto"/>
          <w:sz w:val="24"/>
          <w:szCs w:val="24"/>
          <w:u w:val="none"/>
        </w:rPr>
        <w:t>Valori validati: i valori ritenuti accettabili in output</w:t>
      </w:r>
    </w:p>
    <w:p w14:paraId="7B407653" w14:textId="11C823FD" w:rsidR="0029689E" w:rsidRPr="00F235BA" w:rsidRDefault="0029689E" w:rsidP="00F235BA">
      <w:pPr>
        <w:pStyle w:val="Paragrafoelenco"/>
        <w:numPr>
          <w:ilvl w:val="0"/>
          <w:numId w:val="19"/>
        </w:numPr>
        <w:rPr>
          <w:rStyle w:val="Collegamentoipertestuale"/>
          <w:color w:val="auto"/>
          <w:sz w:val="24"/>
          <w:szCs w:val="24"/>
          <w:u w:val="none"/>
        </w:rPr>
      </w:pPr>
      <w:r>
        <w:rPr>
          <w:rStyle w:val="Collegamentoipertestuale"/>
          <w:color w:val="auto"/>
          <w:sz w:val="24"/>
          <w:szCs w:val="24"/>
          <w:u w:val="none"/>
        </w:rPr>
        <w:t xml:space="preserve">Formula matematica: </w:t>
      </w:r>
      <w:r w:rsidR="002C1DBB">
        <w:rPr>
          <w:rStyle w:val="Collegamentoipertestuale"/>
          <w:color w:val="auto"/>
          <w:sz w:val="24"/>
          <w:szCs w:val="24"/>
          <w:u w:val="none"/>
        </w:rPr>
        <w:t>la formula di partenza su cui si base il codice</w:t>
      </w:r>
    </w:p>
    <w:p w14:paraId="441F92EA" w14:textId="1724582A" w:rsidR="002C1DBB" w:rsidRPr="00F235BA" w:rsidRDefault="002C1DBB" w:rsidP="00F235BA">
      <w:pPr>
        <w:pStyle w:val="Paragrafoelenco"/>
        <w:numPr>
          <w:ilvl w:val="0"/>
          <w:numId w:val="19"/>
        </w:numPr>
        <w:rPr>
          <w:rStyle w:val="Collegamentoipertestuale"/>
          <w:color w:val="auto"/>
          <w:sz w:val="24"/>
          <w:szCs w:val="24"/>
          <w:u w:val="none"/>
        </w:rPr>
      </w:pPr>
      <w:r>
        <w:rPr>
          <w:rStyle w:val="Collegamentoipertestuale"/>
          <w:color w:val="auto"/>
          <w:sz w:val="24"/>
          <w:szCs w:val="24"/>
          <w:u w:val="none"/>
        </w:rPr>
        <w:t xml:space="preserve">Pseudocodice: </w:t>
      </w:r>
      <w:r w:rsidR="00A94C5B">
        <w:rPr>
          <w:rStyle w:val="Collegamentoipertestuale"/>
          <w:color w:val="auto"/>
          <w:sz w:val="24"/>
          <w:szCs w:val="24"/>
          <w:u w:val="none"/>
        </w:rPr>
        <w:t xml:space="preserve">per mostrare la funzione abbiamo adottato l’uso di un pseudocodice </w:t>
      </w:r>
      <w:r w:rsidR="00DA4F90">
        <w:rPr>
          <w:rStyle w:val="Collegamentoipertestuale"/>
          <w:color w:val="auto"/>
          <w:sz w:val="24"/>
          <w:szCs w:val="24"/>
          <w:u w:val="none"/>
        </w:rPr>
        <w:t>PHP-like</w:t>
      </w:r>
      <w:r w:rsidR="00210172">
        <w:rPr>
          <w:rStyle w:val="Collegamentoipertestuale"/>
          <w:color w:val="auto"/>
          <w:sz w:val="24"/>
          <w:szCs w:val="24"/>
          <w:u w:val="none"/>
        </w:rPr>
        <w:t xml:space="preserve">, in </w:t>
      </w:r>
      <w:r w:rsidR="00822370">
        <w:rPr>
          <w:rStyle w:val="Collegamentoipertestuale"/>
          <w:color w:val="auto"/>
          <w:sz w:val="24"/>
          <w:szCs w:val="24"/>
          <w:u w:val="none"/>
        </w:rPr>
        <w:t>modo che non si discosti troppo dal codice originale</w:t>
      </w:r>
      <w:r w:rsidR="00103083">
        <w:rPr>
          <w:rStyle w:val="Collegamentoipertestuale"/>
          <w:color w:val="auto"/>
          <w:sz w:val="24"/>
          <w:szCs w:val="24"/>
          <w:u w:val="none"/>
        </w:rPr>
        <w:t>, senza comunque usare costrutti specifici di Larav</w:t>
      </w:r>
      <w:r w:rsidR="00634748">
        <w:rPr>
          <w:rStyle w:val="Collegamentoipertestuale"/>
          <w:color w:val="auto"/>
          <w:sz w:val="24"/>
          <w:szCs w:val="24"/>
          <w:u w:val="none"/>
        </w:rPr>
        <w:t>e</w:t>
      </w:r>
      <w:r w:rsidR="00103083">
        <w:rPr>
          <w:rStyle w:val="Collegamentoipertestuale"/>
          <w:color w:val="auto"/>
          <w:sz w:val="24"/>
          <w:szCs w:val="24"/>
          <w:u w:val="none"/>
        </w:rPr>
        <w:t>l.</w:t>
      </w:r>
    </w:p>
    <w:p w14:paraId="35BB306C" w14:textId="77777777" w:rsidR="00F35A4F" w:rsidRDefault="00F35A4F" w:rsidP="0078031C">
      <w:pPr>
        <w:rPr>
          <w:rStyle w:val="Collegamentoipertestuale"/>
          <w:color w:val="auto"/>
          <w:sz w:val="24"/>
          <w:szCs w:val="24"/>
          <w:u w:val="none"/>
        </w:rPr>
      </w:pPr>
    </w:p>
    <w:p w14:paraId="056190AA" w14:textId="77777777" w:rsidR="00F35A4F" w:rsidRDefault="00F35A4F" w:rsidP="0078031C">
      <w:pPr>
        <w:rPr>
          <w:rStyle w:val="Collegamentoipertestuale"/>
          <w:color w:val="auto"/>
          <w:sz w:val="24"/>
          <w:szCs w:val="24"/>
          <w:u w:val="none"/>
        </w:rPr>
      </w:pPr>
    </w:p>
    <w:p w14:paraId="532D5CBC" w14:textId="77777777" w:rsidR="00F35A4F" w:rsidRDefault="00F35A4F" w:rsidP="0078031C">
      <w:pPr>
        <w:rPr>
          <w:rStyle w:val="Collegamentoipertestuale"/>
          <w:color w:val="auto"/>
          <w:sz w:val="24"/>
          <w:szCs w:val="24"/>
          <w:u w:val="none"/>
        </w:rPr>
      </w:pPr>
    </w:p>
    <w:p w14:paraId="02773716" w14:textId="77777777" w:rsidR="00F35A4F" w:rsidRDefault="00F35A4F" w:rsidP="0078031C">
      <w:pPr>
        <w:rPr>
          <w:rStyle w:val="Collegamentoipertestuale"/>
          <w:color w:val="auto"/>
          <w:sz w:val="24"/>
          <w:szCs w:val="24"/>
          <w:u w:val="none"/>
        </w:rPr>
      </w:pPr>
    </w:p>
    <w:p w14:paraId="4A0C55A4" w14:textId="77777777" w:rsidR="00F35A4F" w:rsidRDefault="00F35A4F" w:rsidP="0078031C">
      <w:pPr>
        <w:rPr>
          <w:rStyle w:val="Collegamentoipertestuale"/>
          <w:color w:val="auto"/>
          <w:sz w:val="24"/>
          <w:szCs w:val="24"/>
          <w:u w:val="none"/>
        </w:rPr>
      </w:pPr>
    </w:p>
    <w:p w14:paraId="3050252A" w14:textId="77777777" w:rsidR="00F35A4F" w:rsidRDefault="00F35A4F" w:rsidP="0078031C">
      <w:pPr>
        <w:rPr>
          <w:rStyle w:val="Collegamentoipertestuale"/>
          <w:color w:val="auto"/>
          <w:sz w:val="24"/>
          <w:szCs w:val="24"/>
          <w:u w:val="none"/>
        </w:rPr>
      </w:pPr>
    </w:p>
    <w:p w14:paraId="7B14ED88" w14:textId="77777777" w:rsidR="00F35A4F" w:rsidRDefault="00F35A4F" w:rsidP="0078031C">
      <w:pPr>
        <w:rPr>
          <w:rStyle w:val="Collegamentoipertestuale"/>
          <w:color w:val="auto"/>
          <w:sz w:val="24"/>
          <w:szCs w:val="24"/>
          <w:u w:val="none"/>
        </w:rPr>
      </w:pPr>
    </w:p>
    <w:p w14:paraId="518221E7" w14:textId="77777777" w:rsidR="00F35A4F" w:rsidRDefault="00F35A4F" w:rsidP="0078031C">
      <w:pPr>
        <w:rPr>
          <w:rStyle w:val="Collegamentoipertestuale"/>
          <w:color w:val="auto"/>
          <w:sz w:val="24"/>
          <w:szCs w:val="24"/>
          <w:u w:val="none"/>
        </w:rPr>
      </w:pPr>
    </w:p>
    <w:p w14:paraId="3B6C5C2E" w14:textId="77777777" w:rsidR="00F35A4F" w:rsidRDefault="00F35A4F" w:rsidP="0078031C">
      <w:pPr>
        <w:rPr>
          <w:rStyle w:val="Collegamentoipertestuale"/>
          <w:color w:val="auto"/>
          <w:sz w:val="24"/>
          <w:szCs w:val="24"/>
          <w:u w:val="none"/>
        </w:rPr>
      </w:pPr>
    </w:p>
    <w:p w14:paraId="286E9855" w14:textId="77777777" w:rsidR="00F35A4F" w:rsidRDefault="00F35A4F" w:rsidP="0078031C">
      <w:pPr>
        <w:rPr>
          <w:rStyle w:val="Collegamentoipertestuale"/>
          <w:color w:val="auto"/>
          <w:sz w:val="24"/>
          <w:szCs w:val="24"/>
          <w:u w:val="none"/>
        </w:rPr>
      </w:pPr>
    </w:p>
    <w:p w14:paraId="097260CD" w14:textId="77777777" w:rsidR="00F35A4F" w:rsidRDefault="00F35A4F" w:rsidP="0078031C">
      <w:pPr>
        <w:rPr>
          <w:rStyle w:val="Collegamentoipertestuale"/>
          <w:color w:val="auto"/>
          <w:sz w:val="24"/>
          <w:szCs w:val="24"/>
          <w:u w:val="none"/>
        </w:rPr>
      </w:pPr>
    </w:p>
    <w:p w14:paraId="664A492C" w14:textId="77777777" w:rsidR="00F35A4F" w:rsidRDefault="00F35A4F" w:rsidP="0078031C">
      <w:pPr>
        <w:rPr>
          <w:rStyle w:val="Collegamentoipertestuale"/>
          <w:color w:val="auto"/>
          <w:sz w:val="24"/>
          <w:szCs w:val="24"/>
          <w:u w:val="none"/>
        </w:rPr>
      </w:pPr>
    </w:p>
    <w:p w14:paraId="77DB190A" w14:textId="77777777" w:rsidR="00F35A4F" w:rsidRDefault="00F35A4F" w:rsidP="0078031C">
      <w:pPr>
        <w:rPr>
          <w:rStyle w:val="Collegamentoipertestuale"/>
          <w:color w:val="auto"/>
          <w:sz w:val="24"/>
          <w:szCs w:val="24"/>
          <w:u w:val="none"/>
        </w:rPr>
      </w:pPr>
    </w:p>
    <w:p w14:paraId="6BDEF94B" w14:textId="77777777" w:rsidR="00FC79BD" w:rsidRPr="00F35A4F" w:rsidRDefault="00FC79BD" w:rsidP="0078031C">
      <w:pPr>
        <w:rPr>
          <w:rStyle w:val="Collegamentoipertestuale"/>
          <w:color w:val="auto"/>
          <w:sz w:val="24"/>
          <w:szCs w:val="24"/>
          <w:u w:val="none"/>
        </w:rPr>
      </w:pPr>
    </w:p>
    <w:p w14:paraId="05685DC5" w14:textId="79868C2C" w:rsidR="00014829" w:rsidRDefault="00014829" w:rsidP="00E313B0">
      <w:pPr>
        <w:pStyle w:val="Stile1"/>
        <w:numPr>
          <w:ilvl w:val="1"/>
          <w:numId w:val="27"/>
        </w:numPr>
        <w:outlineLvl w:val="1"/>
      </w:pPr>
      <w:bookmarkStart w:id="23" w:name="_Toc152253166"/>
      <w:r>
        <w:lastRenderedPageBreak/>
        <w:t>Calcolo Importo investimento per zona omogenea</w:t>
      </w:r>
      <w:r w:rsidR="00767B2E">
        <w:t xml:space="preserve"> (</w:t>
      </w:r>
      <w:r w:rsidR="00262BCC">
        <w:t>R.</w:t>
      </w:r>
      <w:r w:rsidR="00A04F34">
        <w:t>1)</w:t>
      </w:r>
      <w:bookmarkEnd w:id="23"/>
    </w:p>
    <w:p w14:paraId="20DB4ECE" w14:textId="77777777" w:rsidR="00FC79BD" w:rsidRDefault="00FC79BD" w:rsidP="0078031C">
      <w:pPr>
        <w:pStyle w:val="Paragrafoelenco"/>
        <w:ind w:left="0"/>
        <w:contextualSpacing w:val="0"/>
        <w:rPr>
          <w:rStyle w:val="Collegamentoipertestuale"/>
          <w:i/>
          <w:iCs/>
          <w:color w:val="auto"/>
          <w:sz w:val="24"/>
          <w:szCs w:val="24"/>
          <w:u w:val="none"/>
        </w:rPr>
      </w:pPr>
      <w:bookmarkStart w:id="24" w:name="_Hlk151211409"/>
    </w:p>
    <w:p w14:paraId="6C1119F6" w14:textId="640EA4F6" w:rsidR="00921CB1" w:rsidRPr="00921CB1" w:rsidRDefault="00921CB1" w:rsidP="0078031C">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bookmarkEnd w:id="24"/>
    <w:p w14:paraId="683C0311" w14:textId="438B5EF0" w:rsidR="00014829" w:rsidRDefault="00112950" w:rsidP="0078031C">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Il modulo SAVE </w:t>
      </w:r>
      <w:r w:rsidR="001E102D">
        <w:rPr>
          <w:rStyle w:val="Collegamentoipertestuale"/>
          <w:color w:val="auto"/>
          <w:sz w:val="24"/>
          <w:szCs w:val="24"/>
          <w:u w:val="none"/>
        </w:rPr>
        <w:t xml:space="preserve">deve </w:t>
      </w:r>
      <w:r w:rsidR="00D60EF6">
        <w:rPr>
          <w:rStyle w:val="Collegamentoipertestuale"/>
          <w:color w:val="auto"/>
          <w:sz w:val="24"/>
          <w:szCs w:val="24"/>
          <w:u w:val="none"/>
        </w:rPr>
        <w:t xml:space="preserve">essere in grado di calcolare il valore dell’importo dell’investimento </w:t>
      </w:r>
      <w:r w:rsidR="00187436">
        <w:rPr>
          <w:rStyle w:val="Collegamentoipertestuale"/>
          <w:color w:val="auto"/>
          <w:sz w:val="24"/>
          <w:szCs w:val="24"/>
          <w:u w:val="none"/>
        </w:rPr>
        <w:t>in base alla zona omogenea TO-BE scelta dall’utente</w:t>
      </w:r>
      <w:r w:rsidR="004334C5">
        <w:rPr>
          <w:rStyle w:val="Collegamentoipertestuale"/>
          <w:color w:val="auto"/>
          <w:sz w:val="24"/>
          <w:szCs w:val="24"/>
          <w:u w:val="none"/>
        </w:rPr>
        <w:t>.</w:t>
      </w:r>
      <w:r w:rsidR="008D0060">
        <w:rPr>
          <w:rStyle w:val="Collegamentoipertestuale"/>
          <w:color w:val="auto"/>
          <w:sz w:val="24"/>
          <w:szCs w:val="24"/>
          <w:u w:val="none"/>
        </w:rPr>
        <w:t xml:space="preserve"> </w:t>
      </w:r>
    </w:p>
    <w:p w14:paraId="13E9CFF0" w14:textId="77777777" w:rsidR="002C632C" w:rsidRDefault="002C632C" w:rsidP="0078031C">
      <w:pPr>
        <w:pStyle w:val="Paragrafoelenco"/>
        <w:ind w:left="0"/>
        <w:contextualSpacing w:val="0"/>
        <w:rPr>
          <w:rStyle w:val="Collegamentoipertestuale"/>
          <w:color w:val="auto"/>
          <w:u w:val="none"/>
        </w:rPr>
      </w:pPr>
    </w:p>
    <w:p w14:paraId="65B31D39" w14:textId="6E8280F9" w:rsidR="002C632C" w:rsidRDefault="002C632C" w:rsidP="002C632C">
      <w:pPr>
        <w:pStyle w:val="Nessunaspaziatura"/>
        <w:outlineLvl w:val="2"/>
        <w:rPr>
          <w:rStyle w:val="Collegamentoipertestuale"/>
          <w:rFonts w:cstheme="minorHAnsi"/>
          <w:color w:val="auto"/>
          <w:sz w:val="28"/>
          <w:szCs w:val="28"/>
          <w:u w:val="none"/>
        </w:rPr>
      </w:pPr>
      <w:bookmarkStart w:id="25" w:name="_Toc152253167"/>
      <w:r w:rsidRPr="002C632C">
        <w:rPr>
          <w:rStyle w:val="Collegamentoipertestuale"/>
          <w:color w:val="auto"/>
          <w:sz w:val="28"/>
          <w:szCs w:val="28"/>
          <w:u w:val="none"/>
        </w:rPr>
        <w:t>4.1.1</w:t>
      </w:r>
      <w:r w:rsidR="00624835">
        <w:rPr>
          <w:rStyle w:val="Collegamentoipertestuale"/>
          <w:color w:val="auto"/>
          <w:sz w:val="28"/>
          <w:szCs w:val="28"/>
          <w:u w:val="none"/>
        </w:rPr>
        <w:t>.</w:t>
      </w:r>
      <w:r w:rsidRPr="002C632C">
        <w:rPr>
          <w:rStyle w:val="Collegamentoipertestuale"/>
          <w:color w:val="auto"/>
          <w:sz w:val="28"/>
          <w:szCs w:val="28"/>
          <w:u w:val="none"/>
        </w:rPr>
        <w:tab/>
      </w:r>
      <w:r w:rsidR="00677CA8">
        <w:rPr>
          <w:rStyle w:val="Collegamentoipertestuale"/>
          <w:color w:val="auto"/>
          <w:sz w:val="28"/>
          <w:szCs w:val="28"/>
          <w:u w:val="none"/>
        </w:rPr>
        <w:t>Funzione</w:t>
      </w:r>
      <w:r w:rsidRPr="002C632C">
        <w:rPr>
          <w:rStyle w:val="Collegamentoipertestuale"/>
          <w:color w:val="auto"/>
          <w:sz w:val="28"/>
          <w:szCs w:val="28"/>
          <w:u w:val="none"/>
        </w:rPr>
        <w:t xml:space="preserve"> </w:t>
      </w:r>
      <w:r w:rsidRPr="00677CA8">
        <w:rPr>
          <w:rStyle w:val="Collegamentoipertestuale"/>
          <w:rFonts w:cstheme="minorHAnsi"/>
          <w:color w:val="auto"/>
          <w:sz w:val="28"/>
          <w:szCs w:val="28"/>
          <w:u w:val="none"/>
        </w:rPr>
        <w:t>calcolaImportoInvestimentoPerHA</w:t>
      </w:r>
      <w:bookmarkEnd w:id="25"/>
    </w:p>
    <w:p w14:paraId="7E9586E1" w14:textId="77777777" w:rsidR="007316AA" w:rsidRDefault="007316AA" w:rsidP="00A04F34">
      <w:pPr>
        <w:pStyle w:val="Paragrafoelenco"/>
        <w:ind w:left="0"/>
        <w:contextualSpacing w:val="0"/>
        <w:rPr>
          <w:rStyle w:val="Collegamentoipertestuale"/>
          <w:color w:val="auto"/>
          <w:sz w:val="24"/>
          <w:szCs w:val="24"/>
          <w:u w:val="none"/>
        </w:rPr>
      </w:pPr>
    </w:p>
    <w:p w14:paraId="012C1C80" w14:textId="4B79E7AC" w:rsidR="00A04F34" w:rsidRPr="00FE47F5" w:rsidRDefault="00A04F34" w:rsidP="00A04F34">
      <w:pPr>
        <w:pStyle w:val="Paragrafoelenco"/>
        <w:ind w:left="0"/>
        <w:contextualSpacing w:val="0"/>
        <w:rPr>
          <w:rStyle w:val="Collegamentoipertestuale"/>
          <w:color w:val="auto"/>
          <w:sz w:val="24"/>
          <w:szCs w:val="24"/>
          <w:u w:val="none"/>
        </w:rPr>
      </w:pPr>
      <w:r w:rsidRPr="00FE47F5">
        <w:rPr>
          <w:rStyle w:val="Collegamentoipertestuale"/>
          <w:color w:val="auto"/>
          <w:sz w:val="24"/>
          <w:szCs w:val="24"/>
          <w:u w:val="none"/>
        </w:rPr>
        <w:t xml:space="preserve">Descrizione: la funzione calcola il costo dell’investimento </w:t>
      </w:r>
      <w:r w:rsidR="002A27CE">
        <w:rPr>
          <w:rStyle w:val="Collegamentoipertestuale"/>
          <w:color w:val="auto"/>
          <w:sz w:val="24"/>
          <w:szCs w:val="24"/>
          <w:u w:val="none"/>
        </w:rPr>
        <w:t>necessario per effettuare l’operazione di ammodernamento</w:t>
      </w:r>
      <w:r w:rsidRPr="00FE47F5">
        <w:rPr>
          <w:rStyle w:val="Collegamentoipertestuale"/>
          <w:color w:val="auto"/>
          <w:sz w:val="24"/>
          <w:szCs w:val="24"/>
          <w:u w:val="none"/>
        </w:rPr>
        <w:t xml:space="preserve"> per la zona omogenea TO</w:t>
      </w:r>
      <w:r w:rsidR="002A27CE">
        <w:rPr>
          <w:rStyle w:val="Collegamentoipertestuale"/>
          <w:color w:val="auto"/>
          <w:sz w:val="24"/>
          <w:szCs w:val="24"/>
          <w:u w:val="none"/>
        </w:rPr>
        <w:t>-</w:t>
      </w:r>
      <w:r w:rsidRPr="00FE47F5">
        <w:rPr>
          <w:rStyle w:val="Collegamentoipertestuale"/>
          <w:color w:val="auto"/>
          <w:sz w:val="24"/>
          <w:szCs w:val="24"/>
          <w:u w:val="none"/>
        </w:rPr>
        <w:t>BE specificata, in particolare esegue un calcolo per ogni cluster della zona omogenea specificata, aggrega i risultati e somma, infine, i costi comuni associati alla zona</w:t>
      </w:r>
      <w:r w:rsidR="00591C49">
        <w:rPr>
          <w:rStyle w:val="Collegamentoipertestuale"/>
          <w:color w:val="auto"/>
          <w:sz w:val="24"/>
          <w:szCs w:val="24"/>
          <w:u w:val="none"/>
        </w:rPr>
        <w:t>.</w:t>
      </w:r>
    </w:p>
    <w:p w14:paraId="144E153F" w14:textId="77777777" w:rsidR="00A04F34" w:rsidRPr="00FE47F5" w:rsidRDefault="00A04F34" w:rsidP="00A04F34">
      <w:pPr>
        <w:pStyle w:val="Paragrafoelenco"/>
        <w:ind w:left="0"/>
        <w:contextualSpacing w:val="0"/>
        <w:rPr>
          <w:rStyle w:val="Collegamentoipertestuale"/>
          <w:color w:val="auto"/>
          <w:sz w:val="24"/>
          <w:szCs w:val="24"/>
          <w:u w:val="none"/>
        </w:rPr>
      </w:pPr>
      <w:r w:rsidRPr="00FE47F5">
        <w:rPr>
          <w:rStyle w:val="Collegamentoipertestuale"/>
          <w:color w:val="auto"/>
          <w:sz w:val="24"/>
          <w:szCs w:val="24"/>
          <w:u w:val="none"/>
        </w:rPr>
        <w:t xml:space="preserve">Valori validati: </w:t>
      </w:r>
      <m:oMath>
        <m:r>
          <w:rPr>
            <w:rStyle w:val="Collegamentoipertestuale"/>
            <w:rFonts w:ascii="Cambria Math" w:hAnsi="Cambria Math"/>
            <w:color w:val="auto"/>
            <w:sz w:val="24"/>
            <w:szCs w:val="24"/>
            <w:u w:val="none"/>
          </w:rPr>
          <m:t>[0, +∞)</m:t>
        </m:r>
      </m:oMath>
    </w:p>
    <w:p w14:paraId="1291D4F4" w14:textId="77777777" w:rsidR="00A04F34" w:rsidRPr="00FE47F5" w:rsidRDefault="00A04F34" w:rsidP="00A04F34">
      <w:pPr>
        <w:pStyle w:val="Paragrafoelenco"/>
        <w:ind w:left="0"/>
        <w:contextualSpacing w:val="0"/>
        <w:rPr>
          <w:rStyle w:val="Collegamentoipertestuale"/>
          <w:color w:val="auto"/>
          <w:sz w:val="24"/>
          <w:szCs w:val="24"/>
          <w:u w:val="none"/>
        </w:rPr>
      </w:pPr>
      <w:r w:rsidRPr="00FE47F5">
        <w:rPr>
          <w:rStyle w:val="Collegamentoipertestuale"/>
          <w:color w:val="auto"/>
          <w:sz w:val="24"/>
          <w:szCs w:val="24"/>
          <w:u w:val="none"/>
        </w:rPr>
        <w:t>Formula matematica corrispondente:</w:t>
      </w:r>
    </w:p>
    <w:p w14:paraId="7FA3430E" w14:textId="77777777" w:rsidR="00A04F34" w:rsidRPr="00FE47F5" w:rsidRDefault="00725868" w:rsidP="00A04F34">
      <w:pPr>
        <w:pStyle w:val="Paragrafoelenco"/>
        <w:ind w:left="0"/>
        <w:contextualSpacing w:val="0"/>
        <w:rPr>
          <w:rStyle w:val="Collegamentoipertestuale"/>
          <w:color w:val="auto"/>
          <w:sz w:val="24"/>
          <w:szCs w:val="24"/>
          <w:u w:val="none"/>
        </w:rPr>
      </w:pPr>
      <m:oMathPara>
        <m:oMath>
          <m:r>
            <w:rPr>
              <w:rStyle w:val="Collegamentoipertestuale"/>
              <w:rFonts w:ascii="Cambria Math" w:hAnsi="Cambria Math"/>
              <w:color w:val="auto"/>
              <w:sz w:val="24"/>
              <w:szCs w:val="24"/>
              <w:u w:val="none"/>
            </w:rPr>
            <m:t>Importo_investiment</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o</m:t>
              </m:r>
            </m:e>
            <m:sub>
              <m:r>
                <w:rPr>
                  <w:rStyle w:val="Collegamentoipertestuale"/>
                  <w:rFonts w:ascii="Cambria Math" w:hAnsi="Cambria Math"/>
                  <w:color w:val="auto"/>
                  <w:sz w:val="24"/>
                  <w:szCs w:val="24"/>
                  <w:u w:val="none"/>
                </w:rPr>
                <m:t>ZO</m:t>
              </m:r>
            </m:sub>
          </m:sSub>
          <m:r>
            <w:rPr>
              <w:rStyle w:val="Collegamentoipertestuale"/>
              <w:rFonts w:ascii="Cambria Math" w:hAnsi="Cambria Math"/>
              <w:color w:val="auto"/>
              <w:sz w:val="24"/>
              <w:szCs w:val="24"/>
              <w:u w:val="none"/>
            </w:rPr>
            <m:t>=</m:t>
          </m:r>
          <m:nary>
            <m:naryPr>
              <m:chr m:val="∑"/>
              <m:ctrlPr>
                <w:rPr>
                  <w:rStyle w:val="Collegamentoipertestuale"/>
                  <w:rFonts w:ascii="Cambria Math" w:hAnsi="Cambria Math"/>
                  <w:i/>
                  <w:color w:val="auto"/>
                  <w:sz w:val="24"/>
                  <w:szCs w:val="24"/>
                  <w:u w:val="none"/>
                </w:rPr>
              </m:ctrlPr>
            </m:naryPr>
            <m:sub>
              <m:r>
                <w:rPr>
                  <w:rStyle w:val="Collegamentoipertestuale"/>
                  <w:rFonts w:ascii="Cambria Math" w:hAnsi="Cambria Math"/>
                  <w:color w:val="auto"/>
                  <w:sz w:val="24"/>
                  <w:szCs w:val="24"/>
                  <w:u w:val="none"/>
                </w:rPr>
                <m:t>i=1</m:t>
              </m:r>
            </m:sub>
            <m:sup>
              <m:r>
                <w:rPr>
                  <w:rStyle w:val="Collegamentoipertestuale"/>
                  <w:rFonts w:ascii="Cambria Math" w:hAnsi="Cambria Math"/>
                  <w:color w:val="auto"/>
                  <w:sz w:val="24"/>
                  <w:szCs w:val="24"/>
                  <w:u w:val="none"/>
                </w:rPr>
                <m:t>#Clusters</m:t>
              </m:r>
            </m:sup>
            <m:e>
              <m:d>
                <m:dPr>
                  <m:ctrlPr>
                    <w:rPr>
                      <w:rStyle w:val="Collegamentoipertestuale"/>
                      <w:rFonts w:ascii="Cambria Math" w:hAnsi="Cambria Math"/>
                      <w:i/>
                      <w:color w:val="auto"/>
                      <w:sz w:val="24"/>
                      <w:szCs w:val="24"/>
                      <w:u w:val="none"/>
                    </w:rPr>
                  </m:ctrlPr>
                </m:dPr>
                <m:e>
                  <m:r>
                    <w:rPr>
                      <w:rStyle w:val="Collegamentoipertestuale"/>
                      <w:rFonts w:ascii="Cambria Math" w:hAnsi="Cambria Math"/>
                      <w:color w:val="auto"/>
                      <w:sz w:val="24"/>
                      <w:szCs w:val="24"/>
                      <w:u w:val="none"/>
                    </w:rPr>
                    <m:t>costoMedioLampad</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a</m:t>
                      </m:r>
                    </m:e>
                    <m:sub>
                      <m:r>
                        <w:rPr>
                          <w:rStyle w:val="Collegamentoipertestuale"/>
                          <w:rFonts w:ascii="Cambria Math" w:hAnsi="Cambria Math"/>
                          <w:color w:val="auto"/>
                          <w:sz w:val="24"/>
                          <w:szCs w:val="24"/>
                          <w:u w:val="none"/>
                        </w:rPr>
                        <m:t>i</m:t>
                      </m:r>
                    </m:sub>
                  </m:sSub>
                  <m:r>
                    <w:rPr>
                      <w:rStyle w:val="Collegamentoipertestuale"/>
                      <w:rFonts w:ascii="Cambria Math" w:hAnsi="Cambria Math"/>
                      <w:color w:val="auto"/>
                      <w:sz w:val="24"/>
                      <w:szCs w:val="24"/>
                      <w:u w:val="none"/>
                    </w:rPr>
                    <m:t xml:space="preserve"> +costoInfrastruttura +costoMedioSmaltimentoLampad</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a</m:t>
                      </m:r>
                    </m:e>
                    <m:sub>
                      <m:r>
                        <w:rPr>
                          <w:rStyle w:val="Collegamentoipertestuale"/>
                          <w:rFonts w:ascii="Cambria Math" w:hAnsi="Cambria Math"/>
                          <w:color w:val="auto"/>
                          <w:sz w:val="24"/>
                          <w:szCs w:val="24"/>
                          <w:u w:val="none"/>
                        </w:rPr>
                        <m:t>i</m:t>
                      </m:r>
                    </m:sub>
                  </m:sSub>
                </m:e>
              </m:d>
              <m:r>
                <w:rPr>
                  <w:rStyle w:val="Collegamentoipertestuale"/>
                  <w:rFonts w:ascii="Cambria Math" w:hAnsi="Cambria Math"/>
                  <w:color w:val="auto"/>
                  <w:sz w:val="24"/>
                  <w:szCs w:val="24"/>
                  <w:u w:val="none"/>
                </w:rPr>
                <m:t>*nLampad</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e</m:t>
                  </m:r>
                </m:e>
                <m:sub>
                  <m:r>
                    <w:rPr>
                      <w:rStyle w:val="Collegamentoipertestuale"/>
                      <w:rFonts w:ascii="Cambria Math" w:hAnsi="Cambria Math"/>
                      <w:color w:val="auto"/>
                      <w:sz w:val="24"/>
                      <w:szCs w:val="24"/>
                      <w:u w:val="none"/>
                    </w:rPr>
                    <m:t>i</m:t>
                  </m:r>
                </m:sub>
              </m:sSub>
              <m:r>
                <w:rPr>
                  <w:rStyle w:val="Collegamentoipertestuale"/>
                  <w:rFonts w:ascii="Cambria Math" w:hAnsi="Cambria Math"/>
                  <w:color w:val="auto"/>
                  <w:sz w:val="24"/>
                  <w:szCs w:val="24"/>
                  <w:u w:val="none"/>
                </w:rPr>
                <m:t xml:space="preserve"> +costoRifacimentoImpElett+costoAttivitàProdromiche+costoQuadro*nQuadriEl</m:t>
              </m:r>
            </m:e>
          </m:nary>
        </m:oMath>
      </m:oMathPara>
    </w:p>
    <w:p w14:paraId="1BD5A474" w14:textId="77777777" w:rsidR="00A04F34" w:rsidRPr="007316AA" w:rsidRDefault="00A04F34" w:rsidP="00D85801">
      <w:pPr>
        <w:rPr>
          <w:rStyle w:val="Collegamentoipertestuale"/>
          <w:color w:val="auto"/>
          <w:sz w:val="24"/>
          <w:szCs w:val="24"/>
          <w:u w:val="none"/>
        </w:rPr>
      </w:pPr>
    </w:p>
    <w:p w14:paraId="47F329B0" w14:textId="25B3C8C1" w:rsidR="00FD09A5" w:rsidRDefault="000A0839" w:rsidP="0078031C">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 xml:space="preserve">Lo pseudocodice della funzione </w:t>
      </w:r>
      <w:r w:rsidR="00745BEB" w:rsidRPr="00362FD5">
        <w:rPr>
          <w:rStyle w:val="Collegamentoipertestuale"/>
          <w:color w:val="auto"/>
          <w:sz w:val="24"/>
          <w:szCs w:val="24"/>
          <w:u w:val="none"/>
        </w:rPr>
        <w:t>è il seguente (</w:t>
      </w:r>
      <w:r w:rsidR="00745BEB" w:rsidRPr="00362FD5">
        <w:rPr>
          <w:rStyle w:val="Collegamentoipertestuale"/>
          <w:i/>
          <w:color w:val="auto"/>
          <w:sz w:val="24"/>
          <w:szCs w:val="24"/>
          <w:u w:val="none"/>
        </w:rPr>
        <w:t>Funzione 1</w:t>
      </w:r>
      <w:r w:rsidR="00745BEB" w:rsidRPr="00362FD5">
        <w:rPr>
          <w:rStyle w:val="Collegamentoipertestuale"/>
          <w:color w:val="auto"/>
          <w:sz w:val="24"/>
          <w:szCs w:val="24"/>
          <w:u w:val="none"/>
        </w:rPr>
        <w:t>):</w:t>
      </w:r>
    </w:p>
    <w:p w14:paraId="5E919BA6" w14:textId="77777777" w:rsidR="00D81BDC" w:rsidRPr="00362FD5" w:rsidRDefault="00D81BDC" w:rsidP="0078031C">
      <w:pPr>
        <w:pStyle w:val="Paragrafoelenco"/>
        <w:ind w:left="0"/>
        <w:contextualSpacing w:val="0"/>
        <w:rPr>
          <w:rStyle w:val="Collegamentoipertestuale"/>
          <w:color w:val="auto"/>
          <w:sz w:val="24"/>
          <w:szCs w:val="24"/>
          <w:u w:val="none"/>
        </w:rPr>
      </w:pPr>
    </w:p>
    <w:p w14:paraId="4B18319C" w14:textId="77777777" w:rsidR="00862273" w:rsidRDefault="008269BF" w:rsidP="00F12946">
      <w:pPr>
        <w:pStyle w:val="Pseudocodice"/>
      </w:pPr>
      <w:r w:rsidRPr="008269BF">
        <w:rPr>
          <w:color w:val="CF8E6D"/>
        </w:rPr>
        <w:t xml:space="preserve">function </w:t>
      </w:r>
      <w:r w:rsidRPr="008269BF">
        <w:rPr>
          <w:color w:val="56A8F5"/>
        </w:rPr>
        <w:t>calcolaImportoInvestimentoPerHA</w:t>
      </w:r>
      <w:r w:rsidRPr="008269BF">
        <w:t>(</w:t>
      </w:r>
      <w:r w:rsidR="00BB4342" w:rsidRPr="00BB4342">
        <w:t>Obj ZonaOmogenea</w:t>
      </w:r>
      <w:r w:rsidRPr="008269BF">
        <w:t>){</w:t>
      </w:r>
      <w:r w:rsidRPr="008269BF">
        <w:br/>
        <w:t xml:space="preserve">    clusters = </w:t>
      </w:r>
      <w:r w:rsidR="00BB4342" w:rsidRPr="00BB4342">
        <w:t>Z</w:t>
      </w:r>
      <w:r w:rsidR="00BB4342">
        <w:t>onaOmogenea.Clusters;</w:t>
      </w:r>
      <w:r w:rsidRPr="008269BF">
        <w:br/>
        <w:t xml:space="preserve">    sommaParziale = </w:t>
      </w:r>
      <w:r w:rsidRPr="008269BF">
        <w:rPr>
          <w:color w:val="2AACB8"/>
        </w:rPr>
        <w:t>0</w:t>
      </w:r>
      <w:r w:rsidRPr="008269BF">
        <w:t>;</w:t>
      </w:r>
      <w:r w:rsidRPr="008269BF">
        <w:br/>
        <w:t xml:space="preserve">    </w:t>
      </w:r>
      <w:r w:rsidRPr="008269BF">
        <w:rPr>
          <w:color w:val="CF8E6D"/>
        </w:rPr>
        <w:t xml:space="preserve">for </w:t>
      </w:r>
      <w:r w:rsidRPr="008269BF">
        <w:t xml:space="preserve">(i = </w:t>
      </w:r>
      <w:r w:rsidRPr="008269BF">
        <w:rPr>
          <w:color w:val="2AACB8"/>
        </w:rPr>
        <w:t>0</w:t>
      </w:r>
      <w:r w:rsidRPr="008269BF">
        <w:t>; i &lt; clusters</w:t>
      </w:r>
      <w:r w:rsidR="00BB4342">
        <w:t>.Length</w:t>
      </w:r>
      <w:r w:rsidRPr="008269BF">
        <w:t xml:space="preserve">; i++) </w:t>
      </w:r>
    </w:p>
    <w:p w14:paraId="370B958B" w14:textId="63297898" w:rsidR="00862273" w:rsidRDefault="00F12946" w:rsidP="00F12946">
      <w:pPr>
        <w:pStyle w:val="Pseudocodice"/>
      </w:pPr>
      <w:r>
        <w:t xml:space="preserve">    </w:t>
      </w:r>
      <w:r w:rsidR="008269BF" w:rsidRPr="008269BF">
        <w:t>{</w:t>
      </w:r>
      <w:r w:rsidR="008269BF" w:rsidRPr="008269BF">
        <w:br/>
        <w:t xml:space="preserve">        cluster = clusters[i];</w:t>
      </w:r>
      <w:r w:rsidR="008269BF" w:rsidRPr="008269BF">
        <w:br/>
        <w:t xml:space="preserve">        sommaParziale += (</w:t>
      </w:r>
      <w:r w:rsidR="005C4A3C" w:rsidRPr="00BB4342">
        <w:t>ZonaOmogenea</w:t>
      </w:r>
      <w:r w:rsidR="005C4A3C">
        <w:t>.</w:t>
      </w:r>
      <w:r w:rsidR="008269BF" w:rsidRPr="008269BF">
        <w:rPr>
          <w:color w:val="6AAB73"/>
        </w:rPr>
        <w:t>lamp_cost</w:t>
      </w:r>
      <w:r w:rsidR="008269BF" w:rsidRPr="008269BF">
        <w:t xml:space="preserve"> </w:t>
      </w:r>
    </w:p>
    <w:p w14:paraId="62661466" w14:textId="0D232DD8" w:rsidR="00862273" w:rsidRPr="00FE47F5" w:rsidRDefault="00F12946" w:rsidP="00F12946">
      <w:pPr>
        <w:pStyle w:val="Pseudocodice"/>
      </w:pPr>
      <w:r>
        <w:t xml:space="preserve">                </w:t>
      </w:r>
      <w:r w:rsidR="008269BF" w:rsidRPr="008269BF">
        <w:t xml:space="preserve">+ </w:t>
      </w:r>
      <w:r w:rsidR="005C4A3C" w:rsidRPr="00FE47F5">
        <w:t>ZonaOmogenea.</w:t>
      </w:r>
      <w:r w:rsidR="008269BF" w:rsidRPr="008269BF">
        <w:rPr>
          <w:color w:val="6AAB73"/>
        </w:rPr>
        <w:t>infrastructure_maintenance_cost</w:t>
      </w:r>
      <w:r w:rsidR="008269BF" w:rsidRPr="008269BF">
        <w:t xml:space="preserve"> </w:t>
      </w:r>
    </w:p>
    <w:p w14:paraId="65F6C980" w14:textId="4503C9D8" w:rsidR="00862273" w:rsidRPr="00FE47F5" w:rsidRDefault="00F12946" w:rsidP="00F12946">
      <w:pPr>
        <w:pStyle w:val="Pseudocodice"/>
        <w:rPr>
          <w:color w:val="6AAB73"/>
        </w:rPr>
      </w:pPr>
      <w:r>
        <w:t xml:space="preserve">                </w:t>
      </w:r>
      <w:r w:rsidR="008269BF" w:rsidRPr="008269BF">
        <w:t xml:space="preserve">+ </w:t>
      </w:r>
      <w:r w:rsidR="00FE4BB1" w:rsidRPr="00FE47F5">
        <w:t>ZonaOmogenea</w:t>
      </w:r>
      <w:r w:rsidR="00FE4BB1" w:rsidRPr="00FE47F5">
        <w:rPr>
          <w:color w:val="6AAB73"/>
        </w:rPr>
        <w:t>.</w:t>
      </w:r>
      <w:r w:rsidR="008269BF" w:rsidRPr="008269BF">
        <w:rPr>
          <w:color w:val="6AAB73"/>
        </w:rPr>
        <w:t>lamp_disposal</w:t>
      </w:r>
      <w:r w:rsidR="008269BF" w:rsidRPr="008269BF">
        <w:t>) * cluster</w:t>
      </w:r>
      <w:r w:rsidR="00FE4BB1" w:rsidRPr="00FE47F5">
        <w:t>.</w:t>
      </w:r>
      <w:r w:rsidR="008269BF" w:rsidRPr="008269BF">
        <w:rPr>
          <w:color w:val="6AAB73"/>
        </w:rPr>
        <w:t>lamp_num</w:t>
      </w:r>
      <w:r w:rsidR="008269BF" w:rsidRPr="008269BF">
        <w:t>;</w:t>
      </w:r>
      <w:r w:rsidR="008269BF" w:rsidRPr="008269BF">
        <w:br/>
        <w:t xml:space="preserve">    }</w:t>
      </w:r>
      <w:r w:rsidR="008269BF" w:rsidRPr="008269BF">
        <w:br/>
      </w:r>
      <w:r w:rsidR="008269BF" w:rsidRPr="008269BF">
        <w:br/>
        <w:t xml:space="preserve">    sommaParziale += </w:t>
      </w:r>
      <w:r w:rsidR="00862273" w:rsidRPr="00FE47F5">
        <w:t>ZonaOmogenea.</w:t>
      </w:r>
      <w:r w:rsidR="008269BF" w:rsidRPr="008269BF">
        <w:rPr>
          <w:color w:val="6AAB73"/>
        </w:rPr>
        <w:t>system_renovation_cost</w:t>
      </w:r>
    </w:p>
    <w:p w14:paraId="6CA49513" w14:textId="02D61886" w:rsidR="00862273" w:rsidRPr="00AF2818" w:rsidRDefault="008269BF" w:rsidP="00F12946">
      <w:pPr>
        <w:pStyle w:val="Pseudocodice"/>
        <w:rPr>
          <w:lang w:val="en-GB"/>
        </w:rPr>
      </w:pPr>
      <w:r w:rsidRPr="008269BF">
        <w:t xml:space="preserve"> </w:t>
      </w:r>
      <w:r w:rsidR="00F12946">
        <w:t xml:space="preserve">                </w:t>
      </w:r>
      <w:r>
        <w:t xml:space="preserve"> </w:t>
      </w:r>
      <w:r w:rsidRPr="00AF2818">
        <w:rPr>
          <w:lang w:val="en-GB"/>
        </w:rPr>
        <w:t xml:space="preserve">+ </w:t>
      </w:r>
      <w:r w:rsidR="00862273" w:rsidRPr="00AF2818">
        <w:rPr>
          <w:lang w:val="en-GB"/>
        </w:rPr>
        <w:t>ZonaOmogenea.</w:t>
      </w:r>
      <w:r w:rsidRPr="00AF2818">
        <w:rPr>
          <w:color w:val="6AAB73"/>
          <w:lang w:val="en-GB"/>
        </w:rPr>
        <w:t>prodromal_activities_cost</w:t>
      </w:r>
      <w:r w:rsidRPr="00AF2818">
        <w:rPr>
          <w:lang w:val="en-GB"/>
        </w:rPr>
        <w:t xml:space="preserve"> </w:t>
      </w:r>
    </w:p>
    <w:p w14:paraId="1D89DB49" w14:textId="77777777" w:rsidR="00F12946" w:rsidRPr="00AF2818" w:rsidRDefault="00862273" w:rsidP="00F12946">
      <w:pPr>
        <w:pStyle w:val="Pseudocodice"/>
        <w:rPr>
          <w:lang w:val="en-GB"/>
        </w:rPr>
      </w:pPr>
      <w:r w:rsidRPr="00AF2818">
        <w:rPr>
          <w:lang w:val="en-GB"/>
        </w:rPr>
        <w:t xml:space="preserve"> </w:t>
      </w:r>
      <w:r w:rsidR="00F12946" w:rsidRPr="00AF2818">
        <w:rPr>
          <w:lang w:val="en-GB"/>
        </w:rPr>
        <w:t xml:space="preserve">                </w:t>
      </w:r>
      <w:r w:rsidRPr="00AF2818">
        <w:rPr>
          <w:lang w:val="en-GB"/>
        </w:rPr>
        <w:t xml:space="preserve"> </w:t>
      </w:r>
      <w:r w:rsidR="22B6B5DC" w:rsidRPr="00AF2818">
        <w:rPr>
          <w:lang w:val="en-GB"/>
        </w:rPr>
        <w:t>+ (</w:t>
      </w:r>
      <w:r w:rsidRPr="00AF2818">
        <w:rPr>
          <w:lang w:val="en-GB"/>
        </w:rPr>
        <w:t>ZonaOmogenea.</w:t>
      </w:r>
      <w:r w:rsidR="008269BF" w:rsidRPr="00AF2818">
        <w:rPr>
          <w:color w:val="6AAB73"/>
          <w:lang w:val="en-GB"/>
        </w:rPr>
        <w:t>panel_cost</w:t>
      </w:r>
      <w:r w:rsidR="008269BF" w:rsidRPr="00AF2818">
        <w:rPr>
          <w:lang w:val="en-GB"/>
        </w:rPr>
        <w:t xml:space="preserve"> </w:t>
      </w:r>
    </w:p>
    <w:p w14:paraId="3009FB40" w14:textId="6BD50616" w:rsidR="008269BF" w:rsidRPr="008269BF" w:rsidRDefault="00F12946" w:rsidP="000A0839">
      <w:pPr>
        <w:pStyle w:val="Pseudocodice"/>
        <w:keepNext/>
      </w:pPr>
      <w:r w:rsidRPr="00AF2818">
        <w:rPr>
          <w:lang w:val="en-GB"/>
        </w:rPr>
        <w:t xml:space="preserve">                  </w:t>
      </w:r>
      <w:r w:rsidR="008269BF" w:rsidRPr="008269BF">
        <w:t xml:space="preserve">* </w:t>
      </w:r>
      <w:r w:rsidR="00862273" w:rsidRPr="00D55BF5">
        <w:t>ZonaOmogene</w:t>
      </w:r>
      <w:r w:rsidR="00D55BF5">
        <w:t>a.</w:t>
      </w:r>
      <w:r w:rsidR="008269BF" w:rsidRPr="008269BF">
        <w:rPr>
          <w:color w:val="6AAB73"/>
        </w:rPr>
        <w:t>panel_num</w:t>
      </w:r>
      <w:r w:rsidR="008269BF" w:rsidRPr="008269BF">
        <w:t>);</w:t>
      </w:r>
      <w:r w:rsidR="008269BF" w:rsidRPr="008269BF">
        <w:br/>
      </w:r>
      <w:r w:rsidR="008269BF" w:rsidRPr="008269BF">
        <w:br/>
      </w:r>
      <w:r w:rsidR="008269BF" w:rsidRPr="008269BF">
        <w:lastRenderedPageBreak/>
        <w:t xml:space="preserve">    </w:t>
      </w:r>
      <w:r w:rsidR="008269BF" w:rsidRPr="008269BF">
        <w:rPr>
          <w:color w:val="CF8E6D"/>
        </w:rPr>
        <w:t xml:space="preserve">return </w:t>
      </w:r>
      <w:r w:rsidR="008269BF" w:rsidRPr="008269BF">
        <w:t>sommaParziale;</w:t>
      </w:r>
      <w:r w:rsidR="008269BF" w:rsidRPr="008269BF">
        <w:br/>
        <w:t>}</w:t>
      </w:r>
    </w:p>
    <w:p w14:paraId="7CC7A463" w14:textId="3B1E1CE8" w:rsidR="00F35A4F" w:rsidRDefault="000A0839" w:rsidP="00362FD5">
      <w:pPr>
        <w:pStyle w:val="Didascalia"/>
        <w:jc w:val="center"/>
      </w:pPr>
      <w:r>
        <w:t xml:space="preserve">Funzione </w:t>
      </w:r>
      <w:r w:rsidR="00D06A7B">
        <w:fldChar w:fldCharType="begin"/>
      </w:r>
      <w:r w:rsidR="00D06A7B">
        <w:instrText xml:space="preserve"> SEQ Funzio</w:instrText>
      </w:r>
      <w:r w:rsidR="00D06A7B">
        <w:instrText xml:space="preserve">ne \* ARABIC </w:instrText>
      </w:r>
      <w:r w:rsidR="00D06A7B">
        <w:fldChar w:fldCharType="separate"/>
      </w:r>
      <w:r w:rsidR="00985D48">
        <w:rPr>
          <w:noProof/>
        </w:rPr>
        <w:t>1</w:t>
      </w:r>
      <w:r w:rsidR="00D06A7B">
        <w:rPr>
          <w:noProof/>
        </w:rPr>
        <w:fldChar w:fldCharType="end"/>
      </w:r>
      <w:r>
        <w:t xml:space="preserve"> Pseudocodice calcolaImportoInvestimentoPerHA</w:t>
      </w:r>
    </w:p>
    <w:p w14:paraId="79AE195F" w14:textId="77777777" w:rsidR="00D81BDC" w:rsidRDefault="00D81BDC" w:rsidP="00D81BDC"/>
    <w:p w14:paraId="38F90132" w14:textId="77777777" w:rsidR="00D81BDC" w:rsidRDefault="00D81BDC" w:rsidP="00D81BDC"/>
    <w:p w14:paraId="0C207F03" w14:textId="77777777" w:rsidR="00D81BDC" w:rsidRDefault="00D81BDC" w:rsidP="00D81BDC"/>
    <w:p w14:paraId="7FAE7D3A" w14:textId="77777777" w:rsidR="00D81BDC" w:rsidRDefault="00D81BDC" w:rsidP="00D81BDC"/>
    <w:p w14:paraId="169BF683" w14:textId="77777777" w:rsidR="00D81BDC" w:rsidRDefault="00D81BDC" w:rsidP="00D81BDC"/>
    <w:p w14:paraId="39BE5EB5" w14:textId="77777777" w:rsidR="00D81BDC" w:rsidRDefault="00D81BDC" w:rsidP="00D81BDC"/>
    <w:p w14:paraId="7426F6BF" w14:textId="77777777" w:rsidR="00D81BDC" w:rsidRDefault="00D81BDC" w:rsidP="00D81BDC"/>
    <w:p w14:paraId="12AF1570" w14:textId="77777777" w:rsidR="00D81BDC" w:rsidRDefault="00D81BDC" w:rsidP="00D81BDC"/>
    <w:p w14:paraId="70F84251" w14:textId="77777777" w:rsidR="00D81BDC" w:rsidRDefault="00D81BDC" w:rsidP="00D81BDC"/>
    <w:p w14:paraId="57BD7623" w14:textId="77777777" w:rsidR="00D81BDC" w:rsidRDefault="00D81BDC" w:rsidP="00D81BDC"/>
    <w:p w14:paraId="447D75DB" w14:textId="77777777" w:rsidR="00D81BDC" w:rsidRDefault="00D81BDC" w:rsidP="00D81BDC"/>
    <w:p w14:paraId="147D478F" w14:textId="77777777" w:rsidR="00D81BDC" w:rsidRDefault="00D81BDC" w:rsidP="00D81BDC"/>
    <w:p w14:paraId="6A44E566" w14:textId="77777777" w:rsidR="00D81BDC" w:rsidRDefault="00D81BDC" w:rsidP="00D81BDC"/>
    <w:p w14:paraId="553526AC" w14:textId="77777777" w:rsidR="00D81BDC" w:rsidRDefault="00D81BDC" w:rsidP="00D81BDC"/>
    <w:p w14:paraId="5A90EB89" w14:textId="77777777" w:rsidR="00D81BDC" w:rsidRDefault="00D81BDC" w:rsidP="00D81BDC"/>
    <w:p w14:paraId="01DEFD0F" w14:textId="77777777" w:rsidR="00D81BDC" w:rsidRDefault="00D81BDC" w:rsidP="00D81BDC"/>
    <w:p w14:paraId="212520AF" w14:textId="77777777" w:rsidR="00D81BDC" w:rsidRDefault="00D81BDC" w:rsidP="00D81BDC"/>
    <w:p w14:paraId="49C31B00" w14:textId="77777777" w:rsidR="00D81BDC" w:rsidRDefault="00D81BDC" w:rsidP="00D81BDC"/>
    <w:p w14:paraId="2764A898" w14:textId="77777777" w:rsidR="00D81BDC" w:rsidRDefault="00D81BDC" w:rsidP="00D81BDC"/>
    <w:p w14:paraId="0C109E02" w14:textId="77777777" w:rsidR="00D81BDC" w:rsidRDefault="00D81BDC" w:rsidP="00D81BDC"/>
    <w:p w14:paraId="0C0DF49F" w14:textId="77777777" w:rsidR="00D81BDC" w:rsidRDefault="00D81BDC" w:rsidP="00D81BDC"/>
    <w:p w14:paraId="660C9569" w14:textId="77777777" w:rsidR="00D81BDC" w:rsidRDefault="00D81BDC" w:rsidP="00D81BDC"/>
    <w:p w14:paraId="5EAF12EF" w14:textId="77777777" w:rsidR="00D81BDC" w:rsidRDefault="00D81BDC" w:rsidP="00D81BDC"/>
    <w:p w14:paraId="5B4D238F" w14:textId="77777777" w:rsidR="00D81BDC" w:rsidRDefault="00D81BDC" w:rsidP="00D81BDC"/>
    <w:p w14:paraId="6816436C" w14:textId="77777777" w:rsidR="00D81BDC" w:rsidRDefault="00D81BDC" w:rsidP="00D81BDC"/>
    <w:p w14:paraId="2856BDBF" w14:textId="77777777" w:rsidR="00D81BDC" w:rsidRDefault="00D81BDC" w:rsidP="00D81BDC"/>
    <w:p w14:paraId="4A2E2F1E" w14:textId="77777777" w:rsidR="00D81BDC" w:rsidRDefault="00D81BDC" w:rsidP="00D81BDC"/>
    <w:p w14:paraId="78DBDDAE" w14:textId="77777777" w:rsidR="00D81BDC" w:rsidRPr="00D81BDC" w:rsidRDefault="00D81BDC" w:rsidP="00D81BDC"/>
    <w:p w14:paraId="673D840B" w14:textId="6FB0E9E1" w:rsidR="00E330E7" w:rsidRPr="00054F79" w:rsidRDefault="00C9406B" w:rsidP="00E313B0">
      <w:pPr>
        <w:pStyle w:val="Stile1"/>
        <w:numPr>
          <w:ilvl w:val="1"/>
          <w:numId w:val="27"/>
        </w:numPr>
        <w:outlineLvl w:val="1"/>
      </w:pPr>
      <w:bookmarkStart w:id="26" w:name="_Toc152253168"/>
      <w:r>
        <w:lastRenderedPageBreak/>
        <w:t>Calcolo del delta consumo energetico tra zona omogenea AS-IS e TO-BE</w:t>
      </w:r>
      <w:r w:rsidR="00E330E7">
        <w:t xml:space="preserve"> (R</w:t>
      </w:r>
      <w:r w:rsidR="00262BCC">
        <w:t>.</w:t>
      </w:r>
      <w:r w:rsidR="00E330E7">
        <w:t>2)</w:t>
      </w:r>
      <w:bookmarkEnd w:id="26"/>
    </w:p>
    <w:p w14:paraId="4144BEFF" w14:textId="77777777" w:rsidR="00FC79BD" w:rsidRDefault="00FC79BD" w:rsidP="00CC083D">
      <w:pPr>
        <w:pStyle w:val="Paragrafoelenco"/>
        <w:ind w:left="0"/>
        <w:contextualSpacing w:val="0"/>
        <w:rPr>
          <w:rStyle w:val="Collegamentoipertestuale"/>
          <w:i/>
          <w:iCs/>
          <w:color w:val="auto"/>
          <w:sz w:val="24"/>
          <w:szCs w:val="24"/>
          <w:u w:val="none"/>
        </w:rPr>
      </w:pPr>
      <w:bookmarkStart w:id="27" w:name="_Hlk151151933"/>
    </w:p>
    <w:p w14:paraId="38C8D58D" w14:textId="62932023" w:rsidR="00EE6F94" w:rsidRPr="00EE6F94" w:rsidRDefault="00EE6F94" w:rsidP="00CC083D">
      <w:pPr>
        <w:pStyle w:val="Paragrafoelenco"/>
        <w:ind w:left="0"/>
        <w:contextualSpacing w:val="0"/>
        <w:rPr>
          <w:rStyle w:val="Collegamentoipertestuale"/>
          <w:i/>
          <w:iCs/>
          <w:color w:val="auto"/>
          <w:sz w:val="24"/>
          <w:szCs w:val="24"/>
          <w:u w:val="none"/>
        </w:rPr>
      </w:pPr>
      <w:r w:rsidRPr="00EE6F94">
        <w:rPr>
          <w:rStyle w:val="Collegamentoipertestuale"/>
          <w:i/>
          <w:iCs/>
          <w:color w:val="auto"/>
          <w:sz w:val="24"/>
          <w:szCs w:val="24"/>
          <w:u w:val="none"/>
        </w:rPr>
        <w:t>Riportiamo la descrizione del requisito funzionale</w:t>
      </w:r>
    </w:p>
    <w:p w14:paraId="34227CBC" w14:textId="4914A9F4" w:rsidR="00B96B53" w:rsidRPr="00CC083D" w:rsidRDefault="009C2FCD" w:rsidP="00CC083D">
      <w:pPr>
        <w:pStyle w:val="Paragrafoelenco"/>
        <w:ind w:left="0"/>
        <w:contextualSpacing w:val="0"/>
        <w:rPr>
          <w:rStyle w:val="Collegamentoipertestuale"/>
          <w:color w:val="auto"/>
          <w:sz w:val="24"/>
          <w:szCs w:val="24"/>
          <w:u w:val="none"/>
        </w:rPr>
      </w:pPr>
      <w:r w:rsidRPr="00CC083D">
        <w:rPr>
          <w:rStyle w:val="Collegamentoipertestuale"/>
          <w:color w:val="auto"/>
          <w:sz w:val="24"/>
          <w:szCs w:val="24"/>
          <w:u w:val="none"/>
        </w:rPr>
        <w:t>Il modulo SAVE</w:t>
      </w:r>
      <w:r w:rsidR="00256468" w:rsidRPr="00CC083D">
        <w:rPr>
          <w:rStyle w:val="Collegamentoipertestuale"/>
          <w:color w:val="auto"/>
          <w:sz w:val="24"/>
          <w:szCs w:val="24"/>
          <w:u w:val="none"/>
        </w:rPr>
        <w:t xml:space="preserve"> deve essere in grado di calcolare la differenza tra il consumo energetico della </w:t>
      </w:r>
      <w:r w:rsidR="00C32F3B" w:rsidRPr="00CC083D">
        <w:rPr>
          <w:rStyle w:val="Collegamentoipertestuale"/>
          <w:color w:val="auto"/>
          <w:sz w:val="24"/>
          <w:szCs w:val="24"/>
          <w:u w:val="none"/>
        </w:rPr>
        <w:t xml:space="preserve">zona omogenea AS-IS scelta </w:t>
      </w:r>
      <w:r w:rsidR="00054F79">
        <w:rPr>
          <w:rStyle w:val="Collegamentoipertestuale"/>
          <w:color w:val="auto"/>
          <w:sz w:val="24"/>
          <w:szCs w:val="24"/>
          <w:u w:val="none"/>
        </w:rPr>
        <w:t>dall’utente</w:t>
      </w:r>
      <w:r w:rsidR="00C32F3B" w:rsidRPr="00CC083D">
        <w:rPr>
          <w:rStyle w:val="Collegamentoipertestuale"/>
          <w:color w:val="auto"/>
          <w:sz w:val="24"/>
          <w:szCs w:val="24"/>
          <w:u w:val="none"/>
        </w:rPr>
        <w:t xml:space="preserve"> e il consumo energetico </w:t>
      </w:r>
      <w:r w:rsidR="00CC083D" w:rsidRPr="00CC083D">
        <w:rPr>
          <w:rStyle w:val="Collegamentoipertestuale"/>
          <w:color w:val="auto"/>
          <w:sz w:val="24"/>
          <w:szCs w:val="24"/>
          <w:u w:val="none"/>
        </w:rPr>
        <w:t>della zona omogenea TO-BE associata</w:t>
      </w:r>
      <w:r w:rsidR="00054F79">
        <w:rPr>
          <w:rStyle w:val="Collegamentoipertestuale"/>
          <w:color w:val="auto"/>
          <w:sz w:val="24"/>
          <w:szCs w:val="24"/>
          <w:u w:val="none"/>
        </w:rPr>
        <w:t xml:space="preserve"> ad essa</w:t>
      </w:r>
      <w:r w:rsidR="00CC083D" w:rsidRPr="00CC083D">
        <w:rPr>
          <w:rStyle w:val="Collegamentoipertestuale"/>
          <w:color w:val="auto"/>
          <w:sz w:val="24"/>
          <w:szCs w:val="24"/>
          <w:u w:val="none"/>
        </w:rPr>
        <w:t>.</w:t>
      </w:r>
    </w:p>
    <w:bookmarkEnd w:id="27"/>
    <w:p w14:paraId="1BDD48E1" w14:textId="77777777" w:rsidR="00CC083D" w:rsidRPr="00CC083D" w:rsidRDefault="00CC083D" w:rsidP="00CC083D">
      <w:pPr>
        <w:pStyle w:val="Paragrafoelenco"/>
        <w:ind w:left="0"/>
        <w:contextualSpacing w:val="0"/>
        <w:rPr>
          <w:rStyle w:val="Collegamentoipertestuale"/>
          <w:color w:val="auto"/>
          <w:sz w:val="24"/>
          <w:szCs w:val="24"/>
          <w:u w:val="none"/>
        </w:rPr>
      </w:pPr>
    </w:p>
    <w:p w14:paraId="4AA6240A" w14:textId="3317D3BB" w:rsidR="001F1FDA" w:rsidRPr="003A5946" w:rsidRDefault="001F1FDA" w:rsidP="00E313B0">
      <w:pPr>
        <w:pStyle w:val="Stile1"/>
        <w:numPr>
          <w:ilvl w:val="2"/>
          <w:numId w:val="27"/>
        </w:numPr>
        <w:outlineLvl w:val="2"/>
        <w:rPr>
          <w:sz w:val="28"/>
          <w:szCs w:val="28"/>
        </w:rPr>
      </w:pPr>
      <w:bookmarkStart w:id="28" w:name="_Toc152253169"/>
      <w:r>
        <w:rPr>
          <w:sz w:val="28"/>
          <w:szCs w:val="28"/>
        </w:rPr>
        <w:t>Funzione calcoloDeltaConsumoEnergeticoPerHAS</w:t>
      </w:r>
      <w:bookmarkEnd w:id="28"/>
    </w:p>
    <w:p w14:paraId="55CBA2B9" w14:textId="77777777" w:rsidR="00602FC8" w:rsidRDefault="00602FC8" w:rsidP="0078031C">
      <w:pPr>
        <w:pStyle w:val="Paragrafoelenco"/>
        <w:ind w:left="0"/>
        <w:contextualSpacing w:val="0"/>
        <w:rPr>
          <w:rStyle w:val="Collegamentoipertestuale"/>
          <w:color w:val="auto"/>
          <w:sz w:val="24"/>
          <w:szCs w:val="24"/>
          <w:u w:val="none"/>
        </w:rPr>
      </w:pPr>
    </w:p>
    <w:p w14:paraId="13FF4D67" w14:textId="149FA22D" w:rsidR="00FD09A5" w:rsidRPr="00AD59F1" w:rsidRDefault="00FE47F5" w:rsidP="0078031C">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Descrizione:</w:t>
      </w:r>
      <w:r w:rsidR="005E10EA" w:rsidRPr="00AD59F1">
        <w:rPr>
          <w:rStyle w:val="Collegamentoipertestuale"/>
          <w:color w:val="auto"/>
          <w:sz w:val="24"/>
          <w:szCs w:val="24"/>
          <w:u w:val="none"/>
        </w:rPr>
        <w:t xml:space="preserve"> la funzione calcola i costi/benefici in consumo energetico risultante dalla riqualificazione</w:t>
      </w:r>
      <w:r w:rsidR="00A706FC" w:rsidRPr="00AD59F1">
        <w:rPr>
          <w:rStyle w:val="Collegamentoipertestuale"/>
          <w:color w:val="auto"/>
          <w:sz w:val="24"/>
          <w:szCs w:val="24"/>
          <w:u w:val="none"/>
        </w:rPr>
        <w:t>. In particolare</w:t>
      </w:r>
      <w:r w:rsidR="00C741B8" w:rsidRPr="00AD59F1">
        <w:rPr>
          <w:rStyle w:val="Collegamentoipertestuale"/>
          <w:color w:val="auto"/>
          <w:sz w:val="24"/>
          <w:szCs w:val="24"/>
          <w:u w:val="none"/>
        </w:rPr>
        <w:t>,</w:t>
      </w:r>
      <w:r w:rsidR="00A706FC" w:rsidRPr="00AD59F1">
        <w:rPr>
          <w:rStyle w:val="Collegamentoipertestuale"/>
          <w:color w:val="auto"/>
          <w:sz w:val="24"/>
          <w:szCs w:val="24"/>
          <w:u w:val="none"/>
        </w:rPr>
        <w:t xml:space="preserve"> questa funzione esegue la sottrazione tra il risultato aggregato delle zone omogenee AS IS e quello delle TO BE</w:t>
      </w:r>
      <w:r w:rsidR="00933A6F">
        <w:rPr>
          <w:rStyle w:val="Collegamentoipertestuale"/>
          <w:color w:val="auto"/>
          <w:sz w:val="24"/>
          <w:szCs w:val="24"/>
          <w:u w:val="none"/>
        </w:rPr>
        <w:t xml:space="preserve"> e</w:t>
      </w:r>
      <w:r w:rsidR="00A02F42">
        <w:rPr>
          <w:rStyle w:val="Collegamentoipertestuale"/>
          <w:color w:val="auto"/>
          <w:sz w:val="24"/>
          <w:szCs w:val="24"/>
          <w:u w:val="none"/>
        </w:rPr>
        <w:t xml:space="preserve">, all’interno dei risultati delle singole zone omogenee, lo posiziona </w:t>
      </w:r>
      <w:r w:rsidR="00960BB7">
        <w:rPr>
          <w:rStyle w:val="Collegamentoipertestuale"/>
          <w:color w:val="auto"/>
          <w:sz w:val="24"/>
          <w:szCs w:val="24"/>
          <w:u w:val="none"/>
        </w:rPr>
        <w:t>per label corrispondente</w:t>
      </w:r>
    </w:p>
    <w:p w14:paraId="3BD6A2A6" w14:textId="5F9732F3" w:rsidR="00FE47F5" w:rsidRPr="00AD59F1" w:rsidRDefault="00FE47F5" w:rsidP="0078031C">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Valori validati:</w:t>
      </w:r>
      <w:r w:rsidR="00A706FC" w:rsidRPr="00AD59F1">
        <w:rPr>
          <w:rStyle w:val="Collegamentoipertestuale"/>
          <w:color w:val="auto"/>
          <w:sz w:val="24"/>
          <w:szCs w:val="24"/>
          <w:u w:val="none"/>
        </w:rPr>
        <w:t xml:space="preserve"> </w:t>
      </w:r>
      <m:oMath>
        <m:r>
          <w:rPr>
            <w:rStyle w:val="Collegamentoipertestuale"/>
            <w:rFonts w:ascii="Cambria Math" w:hAnsi="Cambria Math"/>
            <w:color w:val="auto"/>
            <w:sz w:val="24"/>
            <w:szCs w:val="24"/>
            <w:u w:val="none"/>
          </w:rPr>
          <m:t>(-∞, +∞)</m:t>
        </m:r>
      </m:oMath>
    </w:p>
    <w:p w14:paraId="42EEE34E" w14:textId="46361B3B" w:rsidR="00FE47F5" w:rsidRPr="00AD59F1" w:rsidRDefault="00FE47F5" w:rsidP="0078031C">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Formula matematica corrispondente</w:t>
      </w:r>
      <w:r w:rsidR="00A706FC" w:rsidRPr="00AD59F1">
        <w:rPr>
          <w:rStyle w:val="Collegamentoipertestuale"/>
          <w:color w:val="auto"/>
          <w:sz w:val="24"/>
          <w:szCs w:val="24"/>
          <w:u w:val="none"/>
        </w:rPr>
        <w:t>:</w:t>
      </w:r>
    </w:p>
    <w:p w14:paraId="604CFEC0" w14:textId="0EACF4C4" w:rsidR="00A706FC" w:rsidRPr="00AD59F1" w:rsidRDefault="00475648" w:rsidP="0078031C">
      <w:pPr>
        <w:pStyle w:val="Paragrafoelenco"/>
        <w:ind w:left="0"/>
        <w:contextualSpacing w:val="0"/>
        <w:rPr>
          <w:rStyle w:val="Collegamentoipertestuale"/>
          <w:color w:val="auto"/>
          <w:sz w:val="24"/>
          <w:szCs w:val="24"/>
          <w:u w:val="none"/>
        </w:rPr>
      </w:pPr>
      <m:oMathPara>
        <m:oMath>
          <m:r>
            <w:rPr>
              <w:rStyle w:val="Collegamentoipertestuale"/>
              <w:rFonts w:ascii="Cambria Math" w:hAnsi="Cambria Math"/>
              <w:color w:val="auto"/>
              <w:sz w:val="24"/>
              <w:szCs w:val="24"/>
              <w:u w:val="none"/>
            </w:rPr>
            <m:t>DeltaConsumoEnergetic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o</m:t>
              </m:r>
            </m:e>
            <m:sub>
              <m:r>
                <w:rPr>
                  <w:rStyle w:val="Collegamentoipertestuale"/>
                  <w:rFonts w:ascii="Cambria Math" w:hAnsi="Cambria Math"/>
                  <w:color w:val="auto"/>
                  <w:sz w:val="24"/>
                  <w:szCs w:val="24"/>
                  <w:u w:val="none"/>
                </w:rPr>
                <m:t>HA</m:t>
              </m:r>
            </m:sub>
          </m:sSub>
          <m:r>
            <w:rPr>
              <w:rStyle w:val="Collegamentoipertestuale"/>
              <w:rFonts w:ascii="Cambria Math" w:hAnsi="Cambria Math"/>
              <w:color w:val="auto"/>
              <w:sz w:val="24"/>
              <w:szCs w:val="24"/>
              <w:u w:val="none"/>
            </w:rPr>
            <m:t>=ConsumoEnergetic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o</m:t>
              </m:r>
            </m:e>
            <m:sub>
              <m:r>
                <w:rPr>
                  <w:rStyle w:val="Collegamentoipertestuale"/>
                  <w:rFonts w:ascii="Cambria Math" w:hAnsi="Cambria Math"/>
                  <w:color w:val="auto"/>
                  <w:sz w:val="24"/>
                  <w:szCs w:val="24"/>
                  <w:u w:val="none"/>
                </w:rPr>
                <m:t>HA AS IS</m:t>
              </m:r>
            </m:sub>
          </m:sSub>
          <m:r>
            <w:rPr>
              <w:rStyle w:val="Collegamentoipertestuale"/>
              <w:rFonts w:ascii="Cambria Math" w:hAnsi="Cambria Math"/>
              <w:color w:val="auto"/>
              <w:sz w:val="24"/>
              <w:szCs w:val="24"/>
              <w:u w:val="none"/>
            </w:rPr>
            <m:t>-ConsumoEnergetic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o</m:t>
              </m:r>
            </m:e>
            <m:sub>
              <m:r>
                <w:rPr>
                  <w:rStyle w:val="Collegamentoipertestuale"/>
                  <w:rFonts w:ascii="Cambria Math" w:hAnsi="Cambria Math"/>
                  <w:color w:val="auto"/>
                  <w:sz w:val="24"/>
                  <w:szCs w:val="24"/>
                  <w:u w:val="none"/>
                </w:rPr>
                <m:t>HA TO BE</m:t>
              </m:r>
            </m:sub>
          </m:sSub>
        </m:oMath>
      </m:oMathPara>
    </w:p>
    <w:p w14:paraId="3D8E1A03" w14:textId="77777777" w:rsidR="00FE47F5" w:rsidRDefault="00FE47F5" w:rsidP="0078031C">
      <w:pPr>
        <w:pStyle w:val="Paragrafoelenco"/>
        <w:ind w:left="0"/>
        <w:contextualSpacing w:val="0"/>
        <w:rPr>
          <w:rStyle w:val="Collegamentoipertestuale"/>
          <w:color w:val="auto"/>
          <w:u w:val="none"/>
        </w:rPr>
      </w:pPr>
    </w:p>
    <w:p w14:paraId="7EB00FEE" w14:textId="2765EEC5" w:rsidR="00AD59F1" w:rsidRDefault="00745BEB" w:rsidP="0078031C">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color w:val="auto"/>
          <w:sz w:val="24"/>
          <w:szCs w:val="24"/>
          <w:u w:val="none"/>
        </w:rPr>
        <w:t>Funzione 2</w:t>
      </w:r>
      <w:r w:rsidRPr="00362FD5">
        <w:rPr>
          <w:rStyle w:val="Collegamentoipertestuale"/>
          <w:color w:val="auto"/>
          <w:sz w:val="24"/>
          <w:szCs w:val="24"/>
          <w:u w:val="none"/>
        </w:rPr>
        <w:t>):</w:t>
      </w:r>
    </w:p>
    <w:p w14:paraId="61F65AE0" w14:textId="77777777" w:rsidR="00D81BDC" w:rsidRPr="00362FD5" w:rsidRDefault="00D81BDC" w:rsidP="0078031C">
      <w:pPr>
        <w:pStyle w:val="Paragrafoelenco"/>
        <w:ind w:left="0"/>
        <w:contextualSpacing w:val="0"/>
        <w:rPr>
          <w:rStyle w:val="Collegamentoipertestuale"/>
          <w:color w:val="auto"/>
          <w:sz w:val="24"/>
          <w:szCs w:val="24"/>
          <w:u w:val="none"/>
        </w:rPr>
      </w:pPr>
    </w:p>
    <w:p w14:paraId="4E60FBF9" w14:textId="77777777" w:rsidR="00745BEB" w:rsidRPr="00AF2818" w:rsidRDefault="00AD59F1" w:rsidP="00745BEB">
      <w:pPr>
        <w:pStyle w:val="Pseudocodice"/>
        <w:rPr>
          <w:color w:val="BCBEC4"/>
          <w:lang w:val="en-GB"/>
        </w:rPr>
      </w:pPr>
      <w:r w:rsidRPr="00AF2818">
        <w:rPr>
          <w:color w:val="CF8E6D"/>
          <w:lang w:val="en-GB"/>
        </w:rPr>
        <w:t xml:space="preserve">function </w:t>
      </w:r>
      <w:r w:rsidRPr="00AF2818">
        <w:rPr>
          <w:color w:val="56A8F5"/>
          <w:lang w:val="en-GB"/>
        </w:rPr>
        <w:t>calcoloDeltaConsumoEnergeticoPerHAS</w:t>
      </w:r>
      <w:r w:rsidRPr="00AF2818">
        <w:rPr>
          <w:color w:val="BCBEC4"/>
          <w:lang w:val="en-GB"/>
        </w:rPr>
        <w:t>(</w:t>
      </w:r>
      <w:r w:rsidRPr="00AF2818">
        <w:rPr>
          <w:lang w:val="en-GB"/>
        </w:rPr>
        <w:t>Obj ZOASIS</w:t>
      </w:r>
      <w:r w:rsidRPr="00AF2818">
        <w:rPr>
          <w:color w:val="BCBEC4"/>
          <w:lang w:val="en-GB"/>
        </w:rPr>
        <w:t xml:space="preserve">, </w:t>
      </w:r>
    </w:p>
    <w:p w14:paraId="58A04140" w14:textId="77777777" w:rsidR="00745BEB" w:rsidRPr="00AF2818" w:rsidRDefault="00745BEB" w:rsidP="00745BEB">
      <w:pPr>
        <w:pStyle w:val="Pseudocodice"/>
        <w:rPr>
          <w:lang w:val="en-GB"/>
        </w:rPr>
      </w:pP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t xml:space="preserve"> </w:t>
      </w:r>
      <w:r w:rsidR="00AD59F1" w:rsidRPr="00AF2818">
        <w:rPr>
          <w:lang w:val="en-GB"/>
        </w:rPr>
        <w:t>Obj ZOTOBE</w:t>
      </w:r>
      <w:r w:rsidR="00E95DFD" w:rsidRPr="00AF2818">
        <w:rPr>
          <w:lang w:val="en-GB"/>
        </w:rPr>
        <w:t xml:space="preserve">, </w:t>
      </w:r>
    </w:p>
    <w:p w14:paraId="7FCBF05D" w14:textId="635E93B6" w:rsidR="00AD59F1" w:rsidRPr="002B7784" w:rsidRDefault="00745BEB" w:rsidP="00745BEB">
      <w:pPr>
        <w:pStyle w:val="Pseudocodice"/>
        <w:rPr>
          <w:color w:val="BCBEC4"/>
          <w:lang w:val="en-GB"/>
        </w:rPr>
      </w:pP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t xml:space="preserve"> </w:t>
      </w:r>
      <w:r w:rsidR="00E95DFD" w:rsidRPr="002B7784">
        <w:rPr>
          <w:lang w:val="en-GB"/>
        </w:rPr>
        <w:t>Obj result</w:t>
      </w:r>
      <w:r w:rsidR="00AD59F1" w:rsidRPr="002B7784">
        <w:rPr>
          <w:color w:val="BCBEC4"/>
          <w:lang w:val="en-GB"/>
        </w:rPr>
        <w:t>)</w:t>
      </w:r>
      <w:r w:rsidR="00AD59F1" w:rsidRPr="002B7784">
        <w:rPr>
          <w:color w:val="BCBEC4"/>
          <w:lang w:val="en-GB"/>
        </w:rPr>
        <w:br/>
        <w:t>{</w:t>
      </w:r>
      <w:r w:rsidR="00AD59F1" w:rsidRPr="002B7784">
        <w:rPr>
          <w:color w:val="BCBEC4"/>
          <w:lang w:val="en-GB"/>
        </w:rPr>
        <w:br/>
        <w:t xml:space="preserve">    </w:t>
      </w:r>
      <w:r w:rsidR="006C58B4" w:rsidRPr="002B7784">
        <w:rPr>
          <w:lang w:val="en-GB"/>
        </w:rPr>
        <w:t>delta</w:t>
      </w:r>
      <w:r w:rsidR="00AD59F1" w:rsidRPr="002B7784">
        <w:rPr>
          <w:lang w:val="en-GB"/>
        </w:rPr>
        <w:t xml:space="preserve"> </w:t>
      </w:r>
      <w:r w:rsidR="00AD59F1" w:rsidRPr="002B7784">
        <w:rPr>
          <w:color w:val="BCBEC4"/>
          <w:lang w:val="en-GB"/>
        </w:rPr>
        <w:t xml:space="preserve">= </w:t>
      </w:r>
      <w:r w:rsidR="00AD59F1" w:rsidRPr="002B7784">
        <w:rPr>
          <w:i/>
          <w:color w:val="57AAF7"/>
          <w:lang w:val="en-GB"/>
        </w:rPr>
        <w:t>ConsumoEnergeticoPerHaASIS</w:t>
      </w:r>
      <w:r w:rsidR="00AD59F1" w:rsidRPr="002B7784">
        <w:rPr>
          <w:color w:val="BCBEC4"/>
          <w:lang w:val="en-GB"/>
        </w:rPr>
        <w:t>(</w:t>
      </w:r>
      <w:r w:rsidR="00AD59F1" w:rsidRPr="002B7784">
        <w:rPr>
          <w:lang w:val="en-GB"/>
        </w:rPr>
        <w:t>ZOASIS</w:t>
      </w:r>
      <w:r w:rsidR="00AD59F1" w:rsidRPr="002B7784">
        <w:rPr>
          <w:color w:val="BCBEC4"/>
          <w:lang w:val="en-GB"/>
        </w:rPr>
        <w:t xml:space="preserve">) </w:t>
      </w:r>
    </w:p>
    <w:p w14:paraId="2079D166" w14:textId="104736C1" w:rsidR="00AD59F1" w:rsidRPr="002B7784" w:rsidRDefault="00745BEB" w:rsidP="00745BEB">
      <w:pPr>
        <w:pStyle w:val="Pseudocodice"/>
        <w:keepNext/>
        <w:rPr>
          <w:color w:val="BCBEC4"/>
          <w:lang w:val="en-GB"/>
        </w:rPr>
      </w:pPr>
      <w:r w:rsidRPr="002B7784">
        <w:rPr>
          <w:color w:val="BCBEC4"/>
          <w:lang w:val="en-GB"/>
        </w:rPr>
        <w:t xml:space="preserve">          </w:t>
      </w:r>
      <w:r w:rsidR="00AD59F1" w:rsidRPr="002B7784">
        <w:rPr>
          <w:color w:val="BCBEC4"/>
          <w:lang w:val="en-GB"/>
        </w:rPr>
        <w:t xml:space="preserve">- </w:t>
      </w:r>
      <w:r w:rsidR="00AD59F1" w:rsidRPr="002B7784">
        <w:rPr>
          <w:i/>
          <w:color w:val="57AAF7"/>
          <w:lang w:val="en-GB"/>
        </w:rPr>
        <w:t>ConsumoEnergeticoPerHaTOBE</w:t>
      </w:r>
      <w:r w:rsidR="00AD59F1" w:rsidRPr="002B7784">
        <w:rPr>
          <w:color w:val="BCBEC4"/>
          <w:lang w:val="en-GB"/>
        </w:rPr>
        <w:t>(</w:t>
      </w:r>
      <w:r w:rsidR="00AD59F1" w:rsidRPr="002B7784">
        <w:rPr>
          <w:lang w:val="en-GB"/>
        </w:rPr>
        <w:t>ZOTOBE</w:t>
      </w:r>
      <w:r w:rsidR="00AD59F1" w:rsidRPr="002B7784">
        <w:rPr>
          <w:color w:val="BCBEC4"/>
          <w:lang w:val="en-GB"/>
        </w:rPr>
        <w:t>);</w:t>
      </w:r>
      <w:r w:rsidR="00AD59F1" w:rsidRPr="002B7784">
        <w:rPr>
          <w:color w:val="BCBEC4"/>
          <w:lang w:val="en-GB"/>
        </w:rPr>
        <w:br/>
      </w:r>
      <w:r w:rsidR="00AD59F1" w:rsidRPr="002B7784">
        <w:rPr>
          <w:color w:val="7A7E85"/>
          <w:lang w:val="en-GB"/>
        </w:rPr>
        <w:br/>
        <w:t xml:space="preserve">    </w:t>
      </w:r>
      <w:r w:rsidR="00AD59F1" w:rsidRPr="002B7784">
        <w:rPr>
          <w:lang w:val="en-GB"/>
        </w:rPr>
        <w:t>result</w:t>
      </w:r>
      <w:r w:rsidR="00960BB7" w:rsidRPr="002B7784">
        <w:rPr>
          <w:color w:val="BCBEC4"/>
          <w:lang w:val="en-GB"/>
        </w:rPr>
        <w:t>.</w:t>
      </w:r>
      <w:r w:rsidR="00960BB7" w:rsidRPr="002B7784">
        <w:rPr>
          <w:color w:val="57AAF7"/>
          <w:lang w:val="en-GB"/>
        </w:rPr>
        <w:t>fore</w:t>
      </w:r>
      <w:r w:rsidR="00AD59F1" w:rsidRPr="002B7784">
        <w:rPr>
          <w:color w:val="57AAF7"/>
          <w:lang w:val="en-GB"/>
        </w:rPr>
        <w:t>ach</w:t>
      </w:r>
      <w:r w:rsidR="00AD59F1" w:rsidRPr="002B7784">
        <w:rPr>
          <w:color w:val="BCBEC4"/>
          <w:lang w:val="en-GB"/>
        </w:rPr>
        <w:t>(</w:t>
      </w:r>
      <w:r w:rsidR="006F160C" w:rsidRPr="002B7784">
        <w:rPr>
          <w:color w:val="BCBEC4"/>
          <w:lang w:val="en-GB"/>
        </w:rPr>
        <w:t>r</w:t>
      </w:r>
      <w:r w:rsidR="00AD59F1" w:rsidRPr="002B7784">
        <w:rPr>
          <w:color w:val="BCBEC4"/>
          <w:lang w:val="en-GB"/>
        </w:rPr>
        <w:t>isultato</w:t>
      </w:r>
      <w:r w:rsidR="006F160C" w:rsidRPr="002B7784">
        <w:rPr>
          <w:color w:val="BCBEC4"/>
          <w:lang w:val="en-GB"/>
        </w:rPr>
        <w:t>S</w:t>
      </w:r>
      <w:r w:rsidR="00AD59F1" w:rsidRPr="002B7784">
        <w:rPr>
          <w:color w:val="BCBEC4"/>
          <w:lang w:val="en-GB"/>
        </w:rPr>
        <w:t>ingolaZO</w:t>
      </w:r>
      <w:r w:rsidR="006F160C" w:rsidRPr="002B7784">
        <w:rPr>
          <w:color w:val="BCBEC4"/>
          <w:lang w:val="en-GB"/>
        </w:rPr>
        <w:t xml:space="preserve"> =&gt; </w:t>
      </w:r>
      <w:r w:rsidR="00AD59F1" w:rsidRPr="002B7784">
        <w:rPr>
          <w:color w:val="BCBEC4"/>
          <w:lang w:val="en-GB"/>
        </w:rPr>
        <w:t>{</w:t>
      </w:r>
      <w:r w:rsidR="00AD59F1" w:rsidRPr="002B7784">
        <w:rPr>
          <w:color w:val="BCBEC4"/>
          <w:lang w:val="en-GB"/>
        </w:rPr>
        <w:br/>
        <w:t xml:space="preserve">        </w:t>
      </w:r>
      <w:r w:rsidR="00AD59F1" w:rsidRPr="002B7784">
        <w:rPr>
          <w:color w:val="CF8E6D"/>
          <w:lang w:val="en-GB"/>
        </w:rPr>
        <w:t>if</w:t>
      </w:r>
      <w:r w:rsidR="00AD59F1" w:rsidRPr="002B7784">
        <w:rPr>
          <w:color w:val="BCBEC4"/>
          <w:lang w:val="en-GB"/>
        </w:rPr>
        <w:t>(</w:t>
      </w:r>
      <w:r w:rsidR="006F160C" w:rsidRPr="002B7784">
        <w:rPr>
          <w:lang w:val="en-GB"/>
        </w:rPr>
        <w:t>risultatoSingolaZO</w:t>
      </w:r>
      <w:r w:rsidR="006F160C" w:rsidRPr="002B7784">
        <w:rPr>
          <w:color w:val="BCBEC4"/>
          <w:lang w:val="en-GB"/>
        </w:rPr>
        <w:t>.</w:t>
      </w:r>
      <w:r w:rsidR="00AD59F1" w:rsidRPr="002B7784">
        <w:rPr>
          <w:color w:val="57AAF7"/>
          <w:lang w:val="en-GB"/>
        </w:rPr>
        <w:t>getAsisName</w:t>
      </w:r>
      <w:r w:rsidR="00AD59F1" w:rsidRPr="002B7784">
        <w:rPr>
          <w:color w:val="BCBEC4"/>
          <w:lang w:val="en-GB"/>
        </w:rPr>
        <w:t>() ==</w:t>
      </w:r>
      <w:r w:rsidR="006F160C" w:rsidRPr="002B7784">
        <w:rPr>
          <w:color w:val="BCBEC4"/>
          <w:lang w:val="en-GB"/>
        </w:rPr>
        <w:t xml:space="preserve"> </w:t>
      </w:r>
      <w:r w:rsidR="006F160C" w:rsidRPr="002B7784">
        <w:rPr>
          <w:lang w:val="en-GB"/>
        </w:rPr>
        <w:t>ZOASIS</w:t>
      </w:r>
      <w:r w:rsidR="006F160C" w:rsidRPr="002B7784">
        <w:rPr>
          <w:color w:val="BCBEC4"/>
          <w:lang w:val="en-GB"/>
        </w:rPr>
        <w:t>.</w:t>
      </w:r>
      <w:r w:rsidR="00AD59F1" w:rsidRPr="002B7784">
        <w:rPr>
          <w:color w:val="6AAB73"/>
          <w:lang w:val="en-GB"/>
        </w:rPr>
        <w:t>label_ha</w:t>
      </w:r>
      <w:r w:rsidR="00AD59F1" w:rsidRPr="002B7784">
        <w:rPr>
          <w:color w:val="BCBEC4"/>
          <w:lang w:val="en-GB"/>
        </w:rPr>
        <w:t>){</w:t>
      </w:r>
      <w:r w:rsidR="00AD59F1" w:rsidRPr="002B7784">
        <w:rPr>
          <w:color w:val="BCBEC4"/>
          <w:lang w:val="en-GB"/>
        </w:rPr>
        <w:br/>
        <w:t xml:space="preserve">            </w:t>
      </w:r>
      <w:r w:rsidR="006C58B4" w:rsidRPr="002B7784">
        <w:rPr>
          <w:lang w:val="en-GB"/>
        </w:rPr>
        <w:t>risultatoSingolaZO</w:t>
      </w:r>
      <w:r w:rsidR="006C58B4" w:rsidRPr="002B7784">
        <w:rPr>
          <w:color w:val="BCBEC4"/>
          <w:lang w:val="en-GB"/>
        </w:rPr>
        <w:t>.</w:t>
      </w:r>
      <w:r w:rsidR="00AD59F1" w:rsidRPr="002B7784">
        <w:rPr>
          <w:color w:val="57AAF7"/>
          <w:lang w:val="en-GB"/>
        </w:rPr>
        <w:t>setDeltaEnergyConsumption</w:t>
      </w:r>
      <w:r w:rsidR="00AD59F1" w:rsidRPr="002B7784">
        <w:rPr>
          <w:color w:val="BCBEC4"/>
          <w:lang w:val="en-GB"/>
        </w:rPr>
        <w:t>(</w:t>
      </w:r>
      <w:r w:rsidR="006C58B4" w:rsidRPr="002B7784">
        <w:rPr>
          <w:lang w:val="en-GB"/>
        </w:rPr>
        <w:t>delta</w:t>
      </w:r>
      <w:r w:rsidR="00AD59F1" w:rsidRPr="002B7784">
        <w:rPr>
          <w:color w:val="BCBEC4"/>
          <w:lang w:val="en-GB"/>
        </w:rPr>
        <w:t>);</w:t>
      </w:r>
      <w:r w:rsidR="00AD59F1" w:rsidRPr="002B7784">
        <w:rPr>
          <w:color w:val="BCBEC4"/>
          <w:lang w:val="en-GB"/>
        </w:rPr>
        <w:br/>
        <w:t xml:space="preserve">        }</w:t>
      </w:r>
      <w:r w:rsidR="00AD59F1" w:rsidRPr="002B7784">
        <w:rPr>
          <w:color w:val="BCBEC4"/>
          <w:lang w:val="en-GB"/>
        </w:rPr>
        <w:br/>
        <w:t xml:space="preserve">    });</w:t>
      </w:r>
      <w:r w:rsidR="00AD59F1" w:rsidRPr="002B7784">
        <w:rPr>
          <w:color w:val="BCBEC4"/>
          <w:lang w:val="en-GB"/>
        </w:rPr>
        <w:br/>
        <w:t>}</w:t>
      </w:r>
    </w:p>
    <w:p w14:paraId="2ACC5BC9" w14:textId="2F843DB1" w:rsidR="00D81BDC" w:rsidRDefault="00745BEB" w:rsidP="00487786">
      <w:pPr>
        <w:pStyle w:val="Didascalia"/>
        <w:jc w:val="center"/>
      </w:pPr>
      <w:r>
        <w:t xml:space="preserve">Funzione </w:t>
      </w:r>
      <w:r w:rsidR="00D06A7B">
        <w:fldChar w:fldCharType="begin"/>
      </w:r>
      <w:r w:rsidR="00D06A7B">
        <w:instrText xml:space="preserve"> SEQ Funzione \* ARABIC </w:instrText>
      </w:r>
      <w:r w:rsidR="00D06A7B">
        <w:fldChar w:fldCharType="separate"/>
      </w:r>
      <w:r w:rsidR="00985D48">
        <w:rPr>
          <w:noProof/>
        </w:rPr>
        <w:t>2</w:t>
      </w:r>
      <w:r w:rsidR="00D06A7B">
        <w:rPr>
          <w:noProof/>
        </w:rPr>
        <w:fldChar w:fldCharType="end"/>
      </w:r>
      <w:r>
        <w:t xml:space="preserve"> Pseudocodice calcoloDeltaConsumoEnergeticoPerHAS</w:t>
      </w:r>
    </w:p>
    <w:p w14:paraId="59199567" w14:textId="77777777" w:rsidR="00487786" w:rsidRDefault="00487786" w:rsidP="00487786"/>
    <w:p w14:paraId="2CA8BC5D" w14:textId="77777777" w:rsidR="00487786" w:rsidRPr="00487786" w:rsidRDefault="00487786" w:rsidP="00487786"/>
    <w:p w14:paraId="0EEF529C" w14:textId="77777777" w:rsidR="00D81BDC" w:rsidRPr="00D81BDC" w:rsidRDefault="00D81BDC" w:rsidP="00D81BDC"/>
    <w:p w14:paraId="3A98AF30" w14:textId="36F6D59C" w:rsidR="00847362" w:rsidRDefault="00847362" w:rsidP="00E313B0">
      <w:pPr>
        <w:pStyle w:val="Stile1"/>
        <w:numPr>
          <w:ilvl w:val="2"/>
          <w:numId w:val="27"/>
        </w:numPr>
        <w:outlineLvl w:val="2"/>
        <w:rPr>
          <w:sz w:val="28"/>
          <w:szCs w:val="28"/>
        </w:rPr>
      </w:pPr>
      <w:bookmarkStart w:id="29" w:name="_Toc152253170"/>
      <w:r w:rsidRPr="00847362">
        <w:rPr>
          <w:sz w:val="28"/>
          <w:szCs w:val="28"/>
        </w:rPr>
        <w:lastRenderedPageBreak/>
        <w:t xml:space="preserve">Funzione </w:t>
      </w:r>
      <w:r w:rsidRPr="00355371">
        <w:rPr>
          <w:sz w:val="28"/>
          <w:szCs w:val="28"/>
        </w:rPr>
        <w:t>calcoloConsumoEnergeticoPerHaASIS</w:t>
      </w:r>
      <w:bookmarkEnd w:id="29"/>
    </w:p>
    <w:p w14:paraId="376657D8" w14:textId="77777777" w:rsidR="00847362" w:rsidRPr="002C2061" w:rsidRDefault="00847362" w:rsidP="00847362"/>
    <w:p w14:paraId="0BC44BCC" w14:textId="670C4750" w:rsidR="00847362" w:rsidRDefault="002C2061" w:rsidP="00847362">
      <w:pPr>
        <w:rPr>
          <w:sz w:val="24"/>
          <w:szCs w:val="24"/>
        </w:rPr>
      </w:pPr>
      <w:r>
        <w:rPr>
          <w:sz w:val="24"/>
          <w:szCs w:val="24"/>
        </w:rPr>
        <w:t>Descrizione:</w:t>
      </w:r>
      <w:r w:rsidR="00481533">
        <w:rPr>
          <w:sz w:val="24"/>
          <w:szCs w:val="24"/>
        </w:rPr>
        <w:t xml:space="preserve"> la funzione calcola il consumo energetico per la specificata zona omogenea. </w:t>
      </w:r>
      <w:r w:rsidR="00A42500">
        <w:rPr>
          <w:sz w:val="24"/>
          <w:szCs w:val="24"/>
        </w:rPr>
        <w:t>In particolare,</w:t>
      </w:r>
      <w:r w:rsidR="00481533">
        <w:rPr>
          <w:sz w:val="24"/>
          <w:szCs w:val="24"/>
        </w:rPr>
        <w:t xml:space="preserve"> questa funzione è specifica per le zone AS IS poiché aggrega tutti i risultati dei cluster associati </w:t>
      </w:r>
      <w:r w:rsidR="00054F79">
        <w:rPr>
          <w:sz w:val="24"/>
          <w:szCs w:val="24"/>
        </w:rPr>
        <w:t>alle</w:t>
      </w:r>
      <w:r w:rsidR="00481533">
        <w:rPr>
          <w:sz w:val="24"/>
          <w:szCs w:val="24"/>
        </w:rPr>
        <w:t xml:space="preserve"> zone (</w:t>
      </w:r>
      <w:r w:rsidR="00F400A8">
        <w:rPr>
          <w:sz w:val="24"/>
          <w:szCs w:val="24"/>
        </w:rPr>
        <w:t>ogni zona omogenea AS IS può avere più cluster AS IS</w:t>
      </w:r>
      <w:r w:rsidR="00481533">
        <w:rPr>
          <w:sz w:val="24"/>
          <w:szCs w:val="24"/>
        </w:rPr>
        <w:t>)</w:t>
      </w:r>
    </w:p>
    <w:p w14:paraId="6F3D3925" w14:textId="309CFD19" w:rsidR="002C2061" w:rsidRDefault="002C2061" w:rsidP="00847362">
      <w:pPr>
        <w:rPr>
          <w:sz w:val="24"/>
          <w:szCs w:val="24"/>
        </w:rPr>
      </w:pPr>
      <w:r>
        <w:rPr>
          <w:sz w:val="24"/>
          <w:szCs w:val="24"/>
        </w:rPr>
        <w:t>Valori validati</w:t>
      </w:r>
      <w:r w:rsidR="00F400A8">
        <w:rPr>
          <w:sz w:val="24"/>
          <w:szCs w:val="24"/>
        </w:rPr>
        <w:t xml:space="preserve">: </w:t>
      </w:r>
      <m:oMath>
        <m:r>
          <w:rPr>
            <w:rStyle w:val="Collegamentoipertestuale"/>
            <w:rFonts w:ascii="Cambria Math" w:hAnsi="Cambria Math"/>
            <w:color w:val="auto"/>
            <w:sz w:val="24"/>
            <w:szCs w:val="24"/>
            <w:u w:val="none"/>
          </w:rPr>
          <m:t>(-∞, +∞)</m:t>
        </m:r>
      </m:oMath>
    </w:p>
    <w:p w14:paraId="5EF13C8C" w14:textId="5F4EBE3E" w:rsidR="002C2061" w:rsidRDefault="002C2061" w:rsidP="00847362">
      <w:pPr>
        <w:rPr>
          <w:sz w:val="24"/>
          <w:szCs w:val="24"/>
        </w:rPr>
      </w:pPr>
      <w:r>
        <w:rPr>
          <w:sz w:val="24"/>
          <w:szCs w:val="24"/>
        </w:rPr>
        <w:t>Formula matematica corrispondente:</w:t>
      </w:r>
    </w:p>
    <w:p w14:paraId="3B4352E0" w14:textId="6008DE6E" w:rsidR="00F400A8" w:rsidRPr="008C530D" w:rsidRDefault="00055882" w:rsidP="00847362">
      <w:pPr>
        <w:rPr>
          <w:rFonts w:eastAsiaTheme="minorEastAsia"/>
          <w:sz w:val="24"/>
          <w:szCs w:val="24"/>
        </w:rPr>
      </w:pPr>
      <m:oMathPara>
        <m:oMath>
          <m:r>
            <w:rPr>
              <w:rFonts w:ascii="Cambria Math" w:hAnsi="Cambria Math"/>
              <w:sz w:val="24"/>
              <w:szCs w:val="24"/>
            </w:rPr>
            <m:t>ConsumoEnergetic</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ZO ASIS</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#cluster AS IS</m:t>
              </m:r>
            </m:sup>
            <m:e>
              <m:d>
                <m:dPr>
                  <m:ctrlPr>
                    <w:rPr>
                      <w:rFonts w:ascii="Cambria Math" w:hAnsi="Cambria Math"/>
                      <w:i/>
                      <w:sz w:val="24"/>
                      <w:szCs w:val="24"/>
                    </w:rPr>
                  </m:ctrlPr>
                </m:dPr>
                <m:e>
                  <m:r>
                    <w:rPr>
                      <w:rFonts w:ascii="Cambria Math" w:hAnsi="Cambria Math"/>
                      <w:sz w:val="24"/>
                      <w:szCs w:val="24"/>
                    </w:rPr>
                    <m:t>oreAccPien</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num>
                        <m:den>
                          <m:r>
                            <w:rPr>
                              <w:rFonts w:ascii="Cambria Math" w:hAnsi="Cambria Math"/>
                              <w:sz w:val="24"/>
                              <w:szCs w:val="24"/>
                            </w:rPr>
                            <m:t>100</m:t>
                          </m:r>
                        </m:den>
                      </m:f>
                    </m:e>
                  </m:d>
                  <m:r>
                    <w:rPr>
                      <w:rFonts w:ascii="Cambria Math" w:hAnsi="Cambria Math"/>
                      <w:sz w:val="24"/>
                      <w:szCs w:val="24"/>
                    </w:rPr>
                    <m:t>*oreDim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Napp</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sub>
                      <m:r>
                        <w:rPr>
                          <w:rFonts w:ascii="Cambria Math" w:hAnsi="Cambria Math"/>
                          <w:sz w:val="24"/>
                          <w:szCs w:val="24"/>
                        </w:rPr>
                        <m:t>i</m:t>
                      </m:r>
                    </m:sub>
                  </m:sSub>
                </m:e>
              </m:acc>
            </m:e>
          </m:nary>
        </m:oMath>
      </m:oMathPara>
    </w:p>
    <w:p w14:paraId="5F91EAED" w14:textId="4BB1D2EC" w:rsidR="008C530D" w:rsidRDefault="008C530D" w:rsidP="00847362">
      <w:pPr>
        <w:rPr>
          <w:rFonts w:eastAsiaTheme="minorEastAsia"/>
          <w:sz w:val="24"/>
          <w:szCs w:val="24"/>
        </w:rPr>
      </w:pPr>
      <w:r>
        <w:rPr>
          <w:rFonts w:eastAsiaTheme="minorEastAsia"/>
          <w:sz w:val="24"/>
          <w:szCs w:val="24"/>
        </w:rPr>
        <w:t>dove</w:t>
      </w:r>
    </w:p>
    <w:p w14:paraId="06AFAAA4" w14:textId="6F2C7D8A" w:rsidR="008C530D" w:rsidRDefault="008C530D" w:rsidP="00E313B0">
      <w:pPr>
        <w:pStyle w:val="Paragrafoelenco"/>
        <w:numPr>
          <w:ilvl w:val="0"/>
          <w:numId w:val="19"/>
        </w:numPr>
        <w:rPr>
          <w:sz w:val="24"/>
          <w:szCs w:val="24"/>
        </w:rPr>
      </w:pPr>
      <w:r>
        <w:rPr>
          <w:sz w:val="24"/>
          <w:szCs w:val="24"/>
        </w:rPr>
        <w:t>N</w:t>
      </w:r>
      <w:r w:rsidR="00A90539">
        <w:rPr>
          <w:sz w:val="24"/>
          <w:szCs w:val="24"/>
        </w:rPr>
        <w:softHyphen/>
      </w:r>
      <w:r w:rsidR="00A90539">
        <w:rPr>
          <w:sz w:val="24"/>
          <w:szCs w:val="24"/>
        </w:rPr>
        <w:softHyphen/>
      </w:r>
      <w:r w:rsidR="00A90539">
        <w:rPr>
          <w:sz w:val="24"/>
          <w:szCs w:val="24"/>
        </w:rPr>
        <w:softHyphen/>
      </w:r>
      <w:r w:rsidR="00A90539">
        <w:rPr>
          <w:sz w:val="24"/>
          <w:szCs w:val="24"/>
        </w:rPr>
        <w:softHyphen/>
      </w:r>
      <w:r w:rsidR="00CE7061">
        <w:rPr>
          <w:sz w:val="24"/>
          <w:szCs w:val="24"/>
          <w:vertAlign w:val="subscript"/>
        </w:rPr>
        <w:t>app</w:t>
      </w:r>
      <w:r w:rsidR="00CE7061">
        <w:rPr>
          <w:sz w:val="24"/>
          <w:szCs w:val="24"/>
        </w:rPr>
        <w:t xml:space="preserve"> : numero di apparecchi nel Cluster uniforme</w:t>
      </w:r>
    </w:p>
    <w:p w14:paraId="5875B19D" w14:textId="49EF90B2" w:rsidR="00CE7061" w:rsidRPr="00157F2B" w:rsidRDefault="00D06A7B" w:rsidP="00E313B0">
      <w:pPr>
        <w:pStyle w:val="Paragrafoelenco"/>
        <w:numPr>
          <w:ilvl w:val="0"/>
          <w:numId w:val="19"/>
        </w:numPr>
        <w:rPr>
          <w:sz w:val="24"/>
          <w:szCs w:val="24"/>
        </w:rPr>
      </w:p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acc>
      </m:oMath>
      <w:r w:rsidR="00FE772B">
        <w:rPr>
          <w:rFonts w:eastAsiaTheme="minorEastAsia"/>
          <w:sz w:val="24"/>
          <w:szCs w:val="24"/>
        </w:rPr>
        <w:t xml:space="preserve"> : media della potenza nel Cluster</w:t>
      </w:r>
    </w:p>
    <w:p w14:paraId="57FF2DBC" w14:textId="5D7C1D66" w:rsidR="00157F2B" w:rsidRDefault="00157F2B" w:rsidP="00E313B0">
      <w:pPr>
        <w:pStyle w:val="Paragrafoelenco"/>
        <w:numPr>
          <w:ilvl w:val="0"/>
          <w:numId w:val="19"/>
        </w:numPr>
        <w:rPr>
          <w:sz w:val="24"/>
          <w:szCs w:val="24"/>
        </w:rPr>
      </w:pPr>
      <w:r>
        <w:rPr>
          <w:sz w:val="24"/>
          <w:szCs w:val="24"/>
        </w:rPr>
        <w:t>oreAccPiena: ore di accensione a piena potenza degli apparecchi</w:t>
      </w:r>
    </w:p>
    <w:p w14:paraId="4BE4E6A6" w14:textId="2841A050" w:rsidR="00157F2B" w:rsidRDefault="00157F2B" w:rsidP="00E313B0">
      <w:pPr>
        <w:pStyle w:val="Paragrafoelenco"/>
        <w:numPr>
          <w:ilvl w:val="0"/>
          <w:numId w:val="19"/>
        </w:numPr>
        <w:rPr>
          <w:sz w:val="24"/>
          <w:szCs w:val="24"/>
        </w:rPr>
      </w:pPr>
      <w:r>
        <w:rPr>
          <w:sz w:val="24"/>
          <w:szCs w:val="24"/>
        </w:rPr>
        <w:t>oreDimm: ore di accensione in modalità dimmering</w:t>
      </w:r>
    </w:p>
    <w:p w14:paraId="0E445443" w14:textId="4683B6CC" w:rsidR="00157F2B" w:rsidRDefault="00157F2B" w:rsidP="00E313B0">
      <w:pPr>
        <w:pStyle w:val="Paragrafoelenco"/>
        <w:numPr>
          <w:ilvl w:val="0"/>
          <w:numId w:val="19"/>
        </w:numPr>
        <w:rPr>
          <w:sz w:val="24"/>
          <w:szCs w:val="24"/>
        </w:rPr>
      </w:pPr>
      <w:r>
        <w:rPr>
          <w:sz w:val="24"/>
          <w:szCs w:val="24"/>
        </w:rPr>
        <w:t>%dimm: percentuale di riduzione della potenza in modalità dimmering</w:t>
      </w:r>
    </w:p>
    <w:p w14:paraId="4DDB00E4" w14:textId="77777777" w:rsidR="00157F2B" w:rsidRDefault="00157F2B" w:rsidP="00157F2B">
      <w:pPr>
        <w:rPr>
          <w:sz w:val="24"/>
          <w:szCs w:val="24"/>
        </w:rPr>
      </w:pPr>
    </w:p>
    <w:p w14:paraId="137E4CA2" w14:textId="19E1523A" w:rsidR="00157F2B" w:rsidRDefault="00362FD5" w:rsidP="00362FD5">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Funzione 3</w:t>
      </w:r>
      <w:r w:rsidRPr="00362FD5">
        <w:rPr>
          <w:rStyle w:val="Collegamentoipertestuale"/>
          <w:color w:val="auto"/>
          <w:sz w:val="24"/>
          <w:szCs w:val="24"/>
          <w:u w:val="none"/>
        </w:rPr>
        <w:t>):</w:t>
      </w:r>
    </w:p>
    <w:p w14:paraId="6F9A8225" w14:textId="77777777" w:rsidR="00D81BDC" w:rsidRPr="00157F2B" w:rsidRDefault="00D81BDC" w:rsidP="00362FD5">
      <w:pPr>
        <w:pStyle w:val="Paragrafoelenco"/>
        <w:ind w:left="0"/>
        <w:contextualSpacing w:val="0"/>
        <w:rPr>
          <w:sz w:val="24"/>
          <w:szCs w:val="24"/>
        </w:rPr>
      </w:pPr>
    </w:p>
    <w:p w14:paraId="440ED224" w14:textId="77777777" w:rsidR="000C67B8" w:rsidRPr="004E2FF0" w:rsidRDefault="00F0216B" w:rsidP="00FD7BA7">
      <w:pPr>
        <w:pStyle w:val="Pseudocodice"/>
        <w:rPr>
          <w:color w:val="BCBEC4"/>
        </w:rPr>
      </w:pPr>
      <w:r w:rsidRPr="004E2FF0">
        <w:rPr>
          <w:color w:val="CF8E6D"/>
        </w:rPr>
        <w:t xml:space="preserve">function </w:t>
      </w:r>
      <w:r w:rsidRPr="004E2FF0">
        <w:rPr>
          <w:color w:val="56A8F5"/>
        </w:rPr>
        <w:t>calcoloConsumoEnergeticoPerHaASIS</w:t>
      </w:r>
      <w:r w:rsidRPr="004E2FF0">
        <w:rPr>
          <w:color w:val="BCBEC4"/>
        </w:rPr>
        <w:t>(</w:t>
      </w:r>
      <w:r w:rsidRPr="004E2FF0">
        <w:t>Obj ZonaOmogenea</w:t>
      </w:r>
      <w:r w:rsidRPr="004E2FF0">
        <w:rPr>
          <w:color w:val="BCBEC4"/>
        </w:rPr>
        <w:t>){</w:t>
      </w:r>
      <w:r w:rsidRPr="004E2FF0">
        <w:rPr>
          <w:color w:val="BCBEC4"/>
        </w:rPr>
        <w:br/>
      </w:r>
      <w:r w:rsidRPr="004E2FF0">
        <w:rPr>
          <w:color w:val="BCBEC4"/>
        </w:rPr>
        <w:br/>
        <w:t xml:space="preserve">    </w:t>
      </w:r>
      <w:r w:rsidRPr="005752D3">
        <w:rPr>
          <w:rStyle w:val="PseudocodiceCarattere"/>
          <w:b/>
          <w:bCs/>
        </w:rPr>
        <w:t>clusters</w:t>
      </w:r>
      <w:r w:rsidRPr="004E2FF0">
        <w:t xml:space="preserve"> </w:t>
      </w:r>
      <w:r w:rsidRPr="004E2FF0">
        <w:rPr>
          <w:color w:val="BCBEC4"/>
        </w:rPr>
        <w:t xml:space="preserve">= </w:t>
      </w:r>
      <w:r w:rsidRPr="004E2FF0">
        <w:t>ZonaOmogenea</w:t>
      </w:r>
      <w:r w:rsidRPr="004E2FF0">
        <w:rPr>
          <w:color w:val="BCBEC4"/>
        </w:rPr>
        <w:t>.</w:t>
      </w:r>
      <w:r w:rsidR="00990ABC" w:rsidRPr="004E2FF0">
        <w:rPr>
          <w:color w:val="6AAB73"/>
        </w:rPr>
        <w:t>C</w:t>
      </w:r>
      <w:r w:rsidRPr="004E2FF0">
        <w:rPr>
          <w:color w:val="6AAB73"/>
        </w:rPr>
        <w:t>lusters</w:t>
      </w:r>
      <w:r w:rsidRPr="004E2FF0">
        <w:rPr>
          <w:color w:val="BCBEC4"/>
        </w:rPr>
        <w:t>;</w:t>
      </w:r>
      <w:r w:rsidRPr="004E2FF0">
        <w:rPr>
          <w:color w:val="BCBEC4"/>
        </w:rPr>
        <w:br/>
        <w:t xml:space="preserve">    </w:t>
      </w:r>
      <w:r w:rsidRPr="004E2FF0">
        <w:t xml:space="preserve">consumoEnergeticoHa </w:t>
      </w:r>
      <w:r w:rsidRPr="004E2FF0">
        <w:rPr>
          <w:color w:val="BCBEC4"/>
        </w:rPr>
        <w:t xml:space="preserve">= </w:t>
      </w:r>
      <w:r w:rsidRPr="004E2FF0">
        <w:rPr>
          <w:color w:val="2AACB8"/>
        </w:rPr>
        <w:t>0</w:t>
      </w:r>
      <w:r w:rsidRPr="004E2FF0">
        <w:rPr>
          <w:color w:val="BCBEC4"/>
        </w:rPr>
        <w:t>;</w:t>
      </w:r>
      <w:r w:rsidRPr="004E2FF0">
        <w:rPr>
          <w:color w:val="BCBEC4"/>
        </w:rPr>
        <w:br/>
      </w:r>
      <w:r w:rsidRPr="004E2FF0">
        <w:rPr>
          <w:color w:val="BCBEC4"/>
        </w:rPr>
        <w:br/>
        <w:t xml:space="preserve">    </w:t>
      </w:r>
      <w:r w:rsidRPr="004E2FF0">
        <w:rPr>
          <w:color w:val="7A7E85"/>
        </w:rPr>
        <w:t>//sommatoria per ogni cluster</w:t>
      </w:r>
      <w:r w:rsidRPr="004E2FF0">
        <w:rPr>
          <w:color w:val="7A7E85"/>
        </w:rPr>
        <w:br/>
        <w:t xml:space="preserve">    </w:t>
      </w:r>
      <w:r w:rsidRPr="004E2FF0">
        <w:rPr>
          <w:color w:val="CF8E6D"/>
        </w:rPr>
        <w:t xml:space="preserve">for </w:t>
      </w:r>
      <w:r w:rsidRPr="004E2FF0">
        <w:rPr>
          <w:color w:val="BCBEC4"/>
        </w:rPr>
        <w:t>(</w:t>
      </w:r>
      <w:r w:rsidRPr="004E2FF0">
        <w:t xml:space="preserve">i </w:t>
      </w:r>
      <w:r w:rsidRPr="004E2FF0">
        <w:rPr>
          <w:color w:val="BCBEC4"/>
        </w:rPr>
        <w:t xml:space="preserve">= </w:t>
      </w:r>
      <w:r w:rsidRPr="004E2FF0">
        <w:rPr>
          <w:color w:val="2AACB8"/>
        </w:rPr>
        <w:t>0</w:t>
      </w:r>
      <w:r w:rsidRPr="004E2FF0">
        <w:rPr>
          <w:color w:val="BCBEC4"/>
        </w:rPr>
        <w:t xml:space="preserve">; </w:t>
      </w:r>
      <w:r w:rsidRPr="004E2FF0">
        <w:t xml:space="preserve">i </w:t>
      </w:r>
      <w:r w:rsidRPr="004E2FF0">
        <w:rPr>
          <w:color w:val="BCBEC4"/>
        </w:rPr>
        <w:t xml:space="preserve">&lt; </w:t>
      </w:r>
      <w:r w:rsidRPr="004E2FF0">
        <w:t>clusters</w:t>
      </w:r>
      <w:r w:rsidR="00990ABC" w:rsidRPr="004E2FF0">
        <w:rPr>
          <w:color w:val="BCBEC4"/>
        </w:rPr>
        <w:t>.Length</w:t>
      </w:r>
      <w:r w:rsidRPr="004E2FF0">
        <w:rPr>
          <w:color w:val="BCBEC4"/>
        </w:rPr>
        <w:t xml:space="preserve">; </w:t>
      </w:r>
      <w:r w:rsidRPr="004E2FF0">
        <w:t>i</w:t>
      </w:r>
      <w:r w:rsidRPr="004E2FF0">
        <w:rPr>
          <w:color w:val="BCBEC4"/>
        </w:rPr>
        <w:t>++) {</w:t>
      </w:r>
      <w:r w:rsidRPr="004E2FF0">
        <w:rPr>
          <w:color w:val="BCBEC4"/>
        </w:rPr>
        <w:br/>
        <w:t xml:space="preserve">        </w:t>
      </w:r>
      <w:r w:rsidRPr="004E2FF0">
        <w:t xml:space="preserve">cluster </w:t>
      </w:r>
      <w:r w:rsidRPr="004E2FF0">
        <w:rPr>
          <w:color w:val="BCBEC4"/>
        </w:rPr>
        <w:t xml:space="preserve">= </w:t>
      </w:r>
      <w:r w:rsidRPr="004E2FF0">
        <w:t>clusters</w:t>
      </w:r>
      <w:r w:rsidRPr="004E2FF0">
        <w:rPr>
          <w:color w:val="BCBEC4"/>
        </w:rPr>
        <w:t>[</w:t>
      </w:r>
      <w:r w:rsidRPr="004E2FF0">
        <w:t>i</w:t>
      </w:r>
      <w:r w:rsidRPr="004E2FF0">
        <w:rPr>
          <w:color w:val="BCBEC4"/>
        </w:rPr>
        <w:t>];</w:t>
      </w:r>
      <w:r w:rsidRPr="004E2FF0">
        <w:rPr>
          <w:color w:val="BCBEC4"/>
        </w:rPr>
        <w:br/>
        <w:t xml:space="preserve">        </w:t>
      </w:r>
      <w:r w:rsidRPr="004E2FF0">
        <w:t xml:space="preserve">consumoEnergetico </w:t>
      </w:r>
      <w:r w:rsidRPr="004E2FF0">
        <w:rPr>
          <w:color w:val="BCBEC4"/>
        </w:rPr>
        <w:t xml:space="preserve">= </w:t>
      </w:r>
    </w:p>
    <w:p w14:paraId="4D50AB0A" w14:textId="77777777" w:rsidR="000C67B8" w:rsidRPr="004E2FF0" w:rsidRDefault="00F0216B" w:rsidP="005752D3">
      <w:pPr>
        <w:pStyle w:val="Pseudocodice"/>
        <w:ind w:firstLine="708"/>
        <w:rPr>
          <w:color w:val="BCBEC4"/>
          <w:lang w:val="en-GB"/>
        </w:rPr>
      </w:pPr>
      <w:r w:rsidRPr="004E2FF0">
        <w:rPr>
          <w:color w:val="BCBEC4"/>
          <w:lang w:val="en-GB"/>
        </w:rPr>
        <w:t>(</w:t>
      </w:r>
      <w:r w:rsidRPr="004E2FF0">
        <w:rPr>
          <w:lang w:val="en-GB"/>
        </w:rPr>
        <w:t>cluster</w:t>
      </w:r>
      <w:r w:rsidR="00990ABC" w:rsidRPr="004E2FF0">
        <w:rPr>
          <w:color w:val="BCBEC4"/>
          <w:lang w:val="en-GB"/>
        </w:rPr>
        <w:t>.</w:t>
      </w:r>
      <w:r w:rsidRPr="004E2FF0">
        <w:rPr>
          <w:color w:val="6AAB73"/>
          <w:lang w:val="en-GB"/>
        </w:rPr>
        <w:t>hours_full_light</w:t>
      </w:r>
      <w:r w:rsidRPr="004E2FF0">
        <w:rPr>
          <w:color w:val="BCBEC4"/>
          <w:lang w:val="en-GB"/>
        </w:rPr>
        <w:t xml:space="preserve"> + (</w:t>
      </w:r>
      <w:r w:rsidRPr="004E2FF0">
        <w:rPr>
          <w:color w:val="2AACB8"/>
          <w:lang w:val="en-GB"/>
        </w:rPr>
        <w:t xml:space="preserve">1 </w:t>
      </w:r>
      <w:r w:rsidRPr="004E2FF0">
        <w:rPr>
          <w:color w:val="BCBEC4"/>
          <w:lang w:val="en-GB"/>
        </w:rPr>
        <w:t>- (</w:t>
      </w:r>
      <w:r w:rsidRPr="004E2FF0">
        <w:rPr>
          <w:lang w:val="en-GB"/>
        </w:rPr>
        <w:t>cluster</w:t>
      </w:r>
      <w:r w:rsidR="00990ABC" w:rsidRPr="004E2FF0">
        <w:rPr>
          <w:color w:val="BCBEC4"/>
          <w:lang w:val="en-GB"/>
        </w:rPr>
        <w:t>.</w:t>
      </w:r>
      <w:r w:rsidRPr="004E2FF0">
        <w:rPr>
          <w:color w:val="6AAB73"/>
          <w:lang w:val="en-GB"/>
        </w:rPr>
        <w:t>dimmering</w:t>
      </w:r>
      <w:r w:rsidRPr="004E2FF0">
        <w:rPr>
          <w:color w:val="BCBEC4"/>
          <w:lang w:val="en-GB"/>
        </w:rPr>
        <w:t xml:space="preserve"> / </w:t>
      </w:r>
      <w:r w:rsidRPr="004E2FF0">
        <w:rPr>
          <w:color w:val="2AACB8"/>
          <w:lang w:val="en-GB"/>
        </w:rPr>
        <w:t>100</w:t>
      </w:r>
      <w:r w:rsidRPr="004E2FF0">
        <w:rPr>
          <w:color w:val="BCBEC4"/>
          <w:lang w:val="en-GB"/>
        </w:rPr>
        <w:t xml:space="preserve">)) </w:t>
      </w:r>
    </w:p>
    <w:p w14:paraId="5FBC7AE4" w14:textId="2ABE6DE9" w:rsidR="000C67B8" w:rsidRPr="004E2FF0" w:rsidRDefault="00F0216B" w:rsidP="005752D3">
      <w:pPr>
        <w:pStyle w:val="Pseudocodice"/>
        <w:ind w:firstLine="708"/>
        <w:rPr>
          <w:color w:val="BCBEC4"/>
          <w:lang w:val="en-GB"/>
        </w:rPr>
      </w:pPr>
      <w:r w:rsidRPr="004E2FF0">
        <w:rPr>
          <w:color w:val="BCBEC4"/>
          <w:lang w:val="en-GB"/>
        </w:rPr>
        <w:t xml:space="preserve">* </w:t>
      </w:r>
      <w:r w:rsidRPr="004E2FF0">
        <w:rPr>
          <w:lang w:val="en-GB"/>
        </w:rPr>
        <w:t>cluster</w:t>
      </w:r>
      <w:r w:rsidR="00990ABC" w:rsidRPr="004E2FF0">
        <w:rPr>
          <w:color w:val="BCBEC4"/>
          <w:lang w:val="en-GB"/>
        </w:rPr>
        <w:t>.</w:t>
      </w:r>
      <w:r w:rsidRPr="004E2FF0">
        <w:rPr>
          <w:color w:val="6AAB73"/>
          <w:lang w:val="en-GB"/>
        </w:rPr>
        <w:t>hours_dimmer_light</w:t>
      </w:r>
      <w:r w:rsidR="000C67B8" w:rsidRPr="004E2FF0">
        <w:rPr>
          <w:color w:val="6AAB73"/>
          <w:lang w:val="en-GB"/>
        </w:rPr>
        <w:t xml:space="preserve"> </w:t>
      </w:r>
      <w:r w:rsidRPr="004E2FF0">
        <w:rPr>
          <w:color w:val="BCBEC4"/>
          <w:lang w:val="en-GB"/>
        </w:rPr>
        <w:t xml:space="preserve">) </w:t>
      </w:r>
    </w:p>
    <w:p w14:paraId="749FA311" w14:textId="7E0272E9" w:rsidR="002C2061" w:rsidRPr="004E2FF0" w:rsidRDefault="00F0216B" w:rsidP="00362FD5">
      <w:pPr>
        <w:pStyle w:val="Pseudocodice"/>
        <w:keepNext/>
        <w:ind w:firstLine="708"/>
        <w:rPr>
          <w:color w:val="BCBEC4"/>
          <w:lang w:val="en-GB"/>
        </w:rPr>
      </w:pPr>
      <w:r w:rsidRPr="004E2FF0">
        <w:rPr>
          <w:color w:val="BCBEC4"/>
          <w:lang w:val="en-GB"/>
        </w:rPr>
        <w:t xml:space="preserve">* </w:t>
      </w:r>
      <w:r w:rsidRPr="004E2FF0">
        <w:rPr>
          <w:lang w:val="en-GB"/>
        </w:rPr>
        <w:t>cluster</w:t>
      </w:r>
      <w:r w:rsidR="00990ABC" w:rsidRPr="004E2FF0">
        <w:rPr>
          <w:color w:val="BCBEC4"/>
          <w:lang w:val="en-GB"/>
        </w:rPr>
        <w:t>.</w:t>
      </w:r>
      <w:r w:rsidRPr="004E2FF0">
        <w:rPr>
          <w:color w:val="6AAB73"/>
          <w:lang w:val="en-GB"/>
        </w:rPr>
        <w:t>device_num</w:t>
      </w:r>
      <w:r w:rsidRPr="004E2FF0">
        <w:rPr>
          <w:color w:val="BCBEC4"/>
          <w:lang w:val="en-GB"/>
        </w:rPr>
        <w:br/>
        <w:t xml:space="preserve">     * </w:t>
      </w:r>
      <w:r w:rsidRPr="004E2FF0">
        <w:rPr>
          <w:lang w:val="en-GB"/>
        </w:rPr>
        <w:t>cluster</w:t>
      </w:r>
      <w:r w:rsidR="000C67B8" w:rsidRPr="004E2FF0">
        <w:rPr>
          <w:color w:val="BCBEC4"/>
          <w:lang w:val="en-GB"/>
        </w:rPr>
        <w:t>.</w:t>
      </w:r>
      <w:r w:rsidRPr="004E2FF0">
        <w:rPr>
          <w:color w:val="6AAB73"/>
          <w:lang w:val="en-GB"/>
        </w:rPr>
        <w:t>average_device_power</w:t>
      </w:r>
      <w:r w:rsidRPr="004E2FF0">
        <w:rPr>
          <w:color w:val="BCBEC4"/>
          <w:lang w:val="en-GB"/>
        </w:rPr>
        <w:t>;</w:t>
      </w:r>
      <w:r w:rsidRPr="004E2FF0">
        <w:rPr>
          <w:color w:val="BCBEC4"/>
          <w:lang w:val="en-GB"/>
        </w:rPr>
        <w:br/>
      </w:r>
      <w:r w:rsidRPr="004E2FF0">
        <w:rPr>
          <w:color w:val="BCBEC4"/>
          <w:lang w:val="en-GB"/>
        </w:rPr>
        <w:br/>
        <w:t xml:space="preserve">       </w:t>
      </w:r>
      <w:r w:rsidRPr="004E2FF0">
        <w:rPr>
          <w:lang w:val="en-GB"/>
        </w:rPr>
        <w:t xml:space="preserve">consumoEnergeticoHa </w:t>
      </w:r>
      <w:r w:rsidRPr="004E2FF0">
        <w:rPr>
          <w:color w:val="BCBEC4"/>
          <w:lang w:val="en-GB"/>
        </w:rPr>
        <w:t xml:space="preserve">+= </w:t>
      </w:r>
      <w:r w:rsidRPr="004E2FF0">
        <w:rPr>
          <w:lang w:val="en-GB"/>
        </w:rPr>
        <w:t>consumoEnergetico</w:t>
      </w:r>
      <w:r w:rsidRPr="004E2FF0">
        <w:rPr>
          <w:color w:val="BCBEC4"/>
          <w:lang w:val="en-GB"/>
        </w:rPr>
        <w:t>;</w:t>
      </w:r>
      <w:r w:rsidRPr="004E2FF0">
        <w:rPr>
          <w:color w:val="BCBEC4"/>
          <w:lang w:val="en-GB"/>
        </w:rPr>
        <w:br/>
        <w:t xml:space="preserve">    }</w:t>
      </w:r>
      <w:r w:rsidRPr="004E2FF0">
        <w:rPr>
          <w:color w:val="BCBEC4"/>
          <w:lang w:val="en-GB"/>
        </w:rPr>
        <w:br/>
      </w:r>
      <w:r w:rsidRPr="004E2FF0">
        <w:rPr>
          <w:color w:val="BCBEC4"/>
          <w:lang w:val="en-GB"/>
        </w:rPr>
        <w:br/>
        <w:t xml:space="preserve">    </w:t>
      </w:r>
      <w:r w:rsidRPr="004E2FF0">
        <w:rPr>
          <w:color w:val="CF8E6D"/>
          <w:lang w:val="en-GB"/>
        </w:rPr>
        <w:t xml:space="preserve">return </w:t>
      </w:r>
      <w:r w:rsidRPr="004E2FF0">
        <w:rPr>
          <w:lang w:val="en-GB"/>
        </w:rPr>
        <w:t>consumoEnergeticoHa</w:t>
      </w:r>
      <w:r w:rsidRPr="004E2FF0">
        <w:rPr>
          <w:color w:val="BCBEC4"/>
          <w:lang w:val="en-GB"/>
        </w:rPr>
        <w:t>;</w:t>
      </w:r>
      <w:r w:rsidRPr="004E2FF0">
        <w:rPr>
          <w:color w:val="BCBEC4"/>
          <w:lang w:val="en-GB"/>
        </w:rPr>
        <w:br/>
        <w:t>}</w:t>
      </w:r>
    </w:p>
    <w:p w14:paraId="04D371F1" w14:textId="4E20F42E" w:rsidR="00847362" w:rsidRPr="00F35A4F" w:rsidRDefault="00362FD5" w:rsidP="00362FD5">
      <w:pPr>
        <w:pStyle w:val="Didascalia"/>
        <w:jc w:val="center"/>
        <w:rPr>
          <w:sz w:val="24"/>
          <w:szCs w:val="24"/>
          <w:lang w:val="en-GB"/>
        </w:rPr>
      </w:pPr>
      <w:r>
        <w:t xml:space="preserve">Funzione </w:t>
      </w:r>
      <w:r w:rsidR="00D06A7B">
        <w:fldChar w:fldCharType="begin"/>
      </w:r>
      <w:r w:rsidR="00D06A7B">
        <w:instrText xml:space="preserve"> SEQ Funzione \* ARABIC </w:instrText>
      </w:r>
      <w:r w:rsidR="00D06A7B">
        <w:fldChar w:fldCharType="separate"/>
      </w:r>
      <w:r w:rsidR="00985D48">
        <w:rPr>
          <w:noProof/>
        </w:rPr>
        <w:t>3</w:t>
      </w:r>
      <w:r w:rsidR="00D06A7B">
        <w:rPr>
          <w:noProof/>
        </w:rPr>
        <w:fldChar w:fldCharType="end"/>
      </w:r>
      <w:r>
        <w:t xml:space="preserve"> Pseudocodice calcoloConsumoEnergeticoPerHaASIS</w:t>
      </w:r>
    </w:p>
    <w:p w14:paraId="07C2B6AF" w14:textId="77777777" w:rsidR="00362FD5" w:rsidRPr="00F35A4F" w:rsidRDefault="00362FD5" w:rsidP="00847362">
      <w:pPr>
        <w:rPr>
          <w:sz w:val="24"/>
          <w:szCs w:val="24"/>
          <w:lang w:val="en-GB"/>
        </w:rPr>
      </w:pPr>
    </w:p>
    <w:p w14:paraId="5017029A" w14:textId="47A6DFE7" w:rsidR="005405DA" w:rsidRPr="00355371" w:rsidRDefault="00847362" w:rsidP="00E313B0">
      <w:pPr>
        <w:pStyle w:val="Stile1"/>
        <w:numPr>
          <w:ilvl w:val="2"/>
          <w:numId w:val="27"/>
        </w:numPr>
        <w:outlineLvl w:val="2"/>
        <w:rPr>
          <w:sz w:val="28"/>
          <w:szCs w:val="28"/>
        </w:rPr>
      </w:pPr>
      <w:bookmarkStart w:id="30" w:name="_Toc152253171"/>
      <w:r w:rsidRPr="00355371">
        <w:rPr>
          <w:sz w:val="28"/>
          <w:szCs w:val="28"/>
        </w:rPr>
        <w:lastRenderedPageBreak/>
        <w:t>Funzione calcoloConsumoEnergeticoPerHaTOBE</w:t>
      </w:r>
      <w:bookmarkEnd w:id="30"/>
    </w:p>
    <w:p w14:paraId="059DCA82" w14:textId="77777777" w:rsidR="00FD09A5" w:rsidRPr="00F35A4F" w:rsidRDefault="00FD09A5" w:rsidP="0078031C">
      <w:pPr>
        <w:pStyle w:val="Paragrafoelenco"/>
        <w:ind w:left="0"/>
        <w:contextualSpacing w:val="0"/>
        <w:rPr>
          <w:rStyle w:val="Collegamentoipertestuale"/>
          <w:color w:val="auto"/>
          <w:sz w:val="24"/>
          <w:szCs w:val="24"/>
          <w:u w:val="none"/>
        </w:rPr>
      </w:pPr>
    </w:p>
    <w:p w14:paraId="4E3103B0" w14:textId="74546E9B" w:rsidR="00047193" w:rsidRDefault="00047193" w:rsidP="00047193">
      <w:pPr>
        <w:rPr>
          <w:sz w:val="24"/>
          <w:szCs w:val="24"/>
        </w:rPr>
      </w:pPr>
      <w:r>
        <w:rPr>
          <w:sz w:val="24"/>
          <w:szCs w:val="24"/>
        </w:rPr>
        <w:t xml:space="preserve">Descrizione: la funzione calcola il consumo energetico per la specificata zona omogenea. </w:t>
      </w:r>
      <w:r w:rsidR="00A42500">
        <w:rPr>
          <w:sz w:val="24"/>
          <w:szCs w:val="24"/>
        </w:rPr>
        <w:t>In particolare,</w:t>
      </w:r>
      <w:r>
        <w:rPr>
          <w:sz w:val="24"/>
          <w:szCs w:val="24"/>
        </w:rPr>
        <w:t xml:space="preserve"> questa funzione è specifica per le zone TO BE poiché nella riqualificazione </w:t>
      </w:r>
      <w:r w:rsidR="00E82EE5">
        <w:rPr>
          <w:sz w:val="24"/>
          <w:szCs w:val="24"/>
        </w:rPr>
        <w:t>sarà presente un unico cluster.</w:t>
      </w:r>
    </w:p>
    <w:p w14:paraId="496763CF" w14:textId="77777777" w:rsidR="00047193" w:rsidRDefault="00047193" w:rsidP="00047193">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1E6CD31E" w14:textId="77777777" w:rsidR="00047193" w:rsidRDefault="00047193" w:rsidP="00047193">
      <w:pPr>
        <w:rPr>
          <w:sz w:val="24"/>
          <w:szCs w:val="24"/>
        </w:rPr>
      </w:pPr>
      <w:r>
        <w:rPr>
          <w:sz w:val="24"/>
          <w:szCs w:val="24"/>
        </w:rPr>
        <w:t>Formula matematica corrispondente:</w:t>
      </w:r>
    </w:p>
    <w:p w14:paraId="4FEBF459" w14:textId="211DAB25" w:rsidR="00047193" w:rsidRPr="008C530D" w:rsidRDefault="00047193" w:rsidP="00047193">
      <w:pPr>
        <w:rPr>
          <w:rFonts w:eastAsiaTheme="minorEastAsia"/>
          <w:sz w:val="24"/>
          <w:szCs w:val="24"/>
        </w:rPr>
      </w:pPr>
      <m:oMathPara>
        <m:oMath>
          <m:r>
            <w:rPr>
              <w:rFonts w:ascii="Cambria Math" w:hAnsi="Cambria Math"/>
              <w:sz w:val="24"/>
              <w:szCs w:val="24"/>
            </w:rPr>
            <m:t>ConsumoEnergetic</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ZO TO BE</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oreAccPiena +</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%dimm</m:t>
                      </m:r>
                    </m:num>
                    <m:den>
                      <m:r>
                        <w:rPr>
                          <w:rFonts w:ascii="Cambria Math" w:hAnsi="Cambria Math"/>
                          <w:sz w:val="24"/>
                          <w:szCs w:val="24"/>
                        </w:rPr>
                        <m:t>100</m:t>
                      </m:r>
                    </m:den>
                  </m:f>
                </m:e>
              </m:d>
              <m:r>
                <w:rPr>
                  <w:rFonts w:ascii="Cambria Math" w:hAnsi="Cambria Math"/>
                  <w:sz w:val="24"/>
                  <w:szCs w:val="24"/>
                </w:rPr>
                <m:t>*oreDimm</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app</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acc>
        </m:oMath>
      </m:oMathPara>
    </w:p>
    <w:p w14:paraId="30ECD911" w14:textId="77777777" w:rsidR="00E82EE5" w:rsidRDefault="00E82EE5" w:rsidP="00E82EE5">
      <w:pPr>
        <w:rPr>
          <w:rFonts w:eastAsiaTheme="minorEastAsia"/>
          <w:sz w:val="24"/>
          <w:szCs w:val="24"/>
        </w:rPr>
      </w:pPr>
      <w:r>
        <w:rPr>
          <w:rFonts w:eastAsiaTheme="minorEastAsia"/>
          <w:sz w:val="24"/>
          <w:szCs w:val="24"/>
        </w:rPr>
        <w:t>dove</w:t>
      </w:r>
    </w:p>
    <w:p w14:paraId="0950401D" w14:textId="4B1D6693" w:rsidR="00E82EE5" w:rsidRDefault="00E82EE5" w:rsidP="00E313B0">
      <w:pPr>
        <w:pStyle w:val="Paragrafoelenco"/>
        <w:numPr>
          <w:ilvl w:val="0"/>
          <w:numId w:val="19"/>
        </w:numPr>
        <w:rPr>
          <w:sz w:val="24"/>
          <w:szCs w:val="24"/>
        </w:rPr>
      </w:pPr>
      <w:r>
        <w:rPr>
          <w:sz w:val="24"/>
          <w:szCs w:val="24"/>
        </w:rPr>
        <w:t>N</w:t>
      </w:r>
      <w:r>
        <w:rPr>
          <w:sz w:val="24"/>
          <w:szCs w:val="24"/>
        </w:rPr>
        <w:softHyphen/>
      </w:r>
      <w:r>
        <w:rPr>
          <w:sz w:val="24"/>
          <w:szCs w:val="24"/>
        </w:rPr>
        <w:softHyphen/>
      </w:r>
      <w:r>
        <w:rPr>
          <w:sz w:val="24"/>
          <w:szCs w:val="24"/>
        </w:rPr>
        <w:softHyphen/>
      </w:r>
      <w:r>
        <w:rPr>
          <w:sz w:val="24"/>
          <w:szCs w:val="24"/>
        </w:rPr>
        <w:softHyphen/>
      </w:r>
      <w:r>
        <w:rPr>
          <w:sz w:val="24"/>
          <w:szCs w:val="24"/>
          <w:vertAlign w:val="subscript"/>
        </w:rPr>
        <w:t>app</w:t>
      </w:r>
      <w:r>
        <w:rPr>
          <w:sz w:val="24"/>
          <w:szCs w:val="24"/>
        </w:rPr>
        <w:t>: numero di apparecchi nel Cluster uniforme</w:t>
      </w:r>
    </w:p>
    <w:p w14:paraId="66B85154" w14:textId="77777777" w:rsidR="00E82EE5" w:rsidRPr="00157F2B" w:rsidRDefault="00D06A7B" w:rsidP="00E313B0">
      <w:pPr>
        <w:pStyle w:val="Paragrafoelenco"/>
        <w:numPr>
          <w:ilvl w:val="0"/>
          <w:numId w:val="19"/>
        </w:numPr>
        <w:rPr>
          <w:sz w:val="24"/>
          <w:szCs w:val="24"/>
        </w:rPr>
      </w:p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acc>
      </m:oMath>
      <w:r w:rsidR="00E82EE5">
        <w:rPr>
          <w:rFonts w:eastAsiaTheme="minorEastAsia"/>
          <w:sz w:val="24"/>
          <w:szCs w:val="24"/>
        </w:rPr>
        <w:t xml:space="preserve"> : media della potenza nel Cluster</w:t>
      </w:r>
    </w:p>
    <w:p w14:paraId="4814F794" w14:textId="77777777" w:rsidR="00E82EE5" w:rsidRDefault="00E82EE5" w:rsidP="00E313B0">
      <w:pPr>
        <w:pStyle w:val="Paragrafoelenco"/>
        <w:numPr>
          <w:ilvl w:val="0"/>
          <w:numId w:val="19"/>
        </w:numPr>
        <w:rPr>
          <w:sz w:val="24"/>
          <w:szCs w:val="24"/>
        </w:rPr>
      </w:pPr>
      <w:r>
        <w:rPr>
          <w:sz w:val="24"/>
          <w:szCs w:val="24"/>
        </w:rPr>
        <w:t>oreAccPiena: ore di accensione a piena potenza degli apparecchi</w:t>
      </w:r>
    </w:p>
    <w:p w14:paraId="676AD077" w14:textId="77777777" w:rsidR="00E82EE5" w:rsidRDefault="00E82EE5" w:rsidP="00E313B0">
      <w:pPr>
        <w:pStyle w:val="Paragrafoelenco"/>
        <w:numPr>
          <w:ilvl w:val="0"/>
          <w:numId w:val="19"/>
        </w:numPr>
        <w:rPr>
          <w:sz w:val="24"/>
          <w:szCs w:val="24"/>
        </w:rPr>
      </w:pPr>
      <w:r>
        <w:rPr>
          <w:sz w:val="24"/>
          <w:szCs w:val="24"/>
        </w:rPr>
        <w:t>oreDimm: ore di accensione in modalità dimmering</w:t>
      </w:r>
    </w:p>
    <w:p w14:paraId="07CC4E0F" w14:textId="77777777" w:rsidR="00E82EE5" w:rsidRDefault="00E82EE5" w:rsidP="00E313B0">
      <w:pPr>
        <w:pStyle w:val="Paragrafoelenco"/>
        <w:numPr>
          <w:ilvl w:val="0"/>
          <w:numId w:val="19"/>
        </w:numPr>
        <w:rPr>
          <w:sz w:val="24"/>
          <w:szCs w:val="24"/>
        </w:rPr>
      </w:pPr>
      <w:r>
        <w:rPr>
          <w:sz w:val="24"/>
          <w:szCs w:val="24"/>
        </w:rPr>
        <w:t>%dimm: percentuale di riduzione della potenza in modalità dimmering</w:t>
      </w:r>
    </w:p>
    <w:p w14:paraId="0958BA5D" w14:textId="77777777" w:rsidR="000C67B8" w:rsidRPr="006C58B4" w:rsidRDefault="000C67B8" w:rsidP="0078031C">
      <w:pPr>
        <w:pStyle w:val="Paragrafoelenco"/>
        <w:ind w:left="0"/>
        <w:contextualSpacing w:val="0"/>
        <w:rPr>
          <w:rStyle w:val="Collegamentoipertestuale"/>
          <w:color w:val="auto"/>
          <w:u w:val="none"/>
        </w:rPr>
      </w:pPr>
    </w:p>
    <w:p w14:paraId="1DF3081A" w14:textId="1B3A55AD" w:rsidR="00833AE2" w:rsidRDefault="00833AE2" w:rsidP="00833AE2">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4</w:t>
      </w:r>
      <w:r w:rsidRPr="00362FD5">
        <w:rPr>
          <w:rStyle w:val="Collegamentoipertestuale"/>
          <w:color w:val="auto"/>
          <w:sz w:val="24"/>
          <w:szCs w:val="24"/>
          <w:u w:val="none"/>
        </w:rPr>
        <w:t>):</w:t>
      </w:r>
    </w:p>
    <w:p w14:paraId="680FF9F4" w14:textId="77777777" w:rsidR="00D81BDC" w:rsidRPr="00362FD5" w:rsidRDefault="00D81BDC" w:rsidP="00833AE2">
      <w:pPr>
        <w:pStyle w:val="Paragrafoelenco"/>
        <w:ind w:left="0"/>
        <w:contextualSpacing w:val="0"/>
        <w:rPr>
          <w:sz w:val="24"/>
          <w:szCs w:val="24"/>
        </w:rPr>
      </w:pPr>
    </w:p>
    <w:p w14:paraId="4B52249B" w14:textId="77777777" w:rsidR="004B0955" w:rsidRDefault="004B0955" w:rsidP="004B0955">
      <w:pPr>
        <w:pStyle w:val="Pseudocodice"/>
        <w:rPr>
          <w:color w:val="CF8E6D"/>
          <w:lang w:val="en-GB"/>
        </w:rPr>
      </w:pPr>
      <w:r w:rsidRPr="00131EC1">
        <w:rPr>
          <w:color w:val="CF8E6D"/>
          <w:lang w:val="en-GB"/>
        </w:rPr>
        <w:t xml:space="preserve">function </w:t>
      </w:r>
      <w:r w:rsidRPr="00131EC1">
        <w:rPr>
          <w:color w:val="56A8F5"/>
          <w:lang w:val="en-GB"/>
        </w:rPr>
        <w:t>calcoloConsumoEnergeticoPerHaTOBE</w:t>
      </w:r>
      <w:r w:rsidRPr="00131EC1">
        <w:rPr>
          <w:color w:val="BCBEC4"/>
          <w:lang w:val="en-GB"/>
        </w:rPr>
        <w:t>(</w:t>
      </w:r>
      <w:r>
        <w:rPr>
          <w:lang w:val="en-GB"/>
        </w:rPr>
        <w:t>Obj ZonaOmogenea</w:t>
      </w:r>
      <w:r w:rsidRPr="00131EC1">
        <w:rPr>
          <w:color w:val="BCBEC4"/>
          <w:lang w:val="en-GB"/>
        </w:rPr>
        <w:t>){</w:t>
      </w:r>
      <w:r w:rsidRPr="00131EC1">
        <w:rPr>
          <w:color w:val="BCBEC4"/>
          <w:lang w:val="en-GB"/>
        </w:rPr>
        <w:br/>
        <w:t xml:space="preserve">    </w:t>
      </w:r>
      <w:r w:rsidRPr="00131EC1">
        <w:rPr>
          <w:lang w:val="en-GB"/>
        </w:rPr>
        <w:t xml:space="preserve">cluster </w:t>
      </w:r>
      <w:r w:rsidRPr="00131EC1">
        <w:rPr>
          <w:color w:val="BCBEC4"/>
          <w:lang w:val="en-GB"/>
        </w:rPr>
        <w:t xml:space="preserve">= </w:t>
      </w:r>
      <w:r>
        <w:rPr>
          <w:lang w:val="en-GB"/>
        </w:rPr>
        <w:t>ZonaOmogenea</w:t>
      </w:r>
      <w:r>
        <w:rPr>
          <w:color w:val="6AAB73"/>
          <w:lang w:val="en-GB"/>
        </w:rPr>
        <w:t>.C</w:t>
      </w:r>
      <w:r w:rsidRPr="00131EC1">
        <w:rPr>
          <w:color w:val="6AAB73"/>
          <w:lang w:val="en-GB"/>
        </w:rPr>
        <w:t>lusters</w:t>
      </w:r>
      <w:r w:rsidRPr="00131EC1">
        <w:rPr>
          <w:color w:val="BCBEC4"/>
          <w:lang w:val="en-GB"/>
        </w:rPr>
        <w:t>;</w:t>
      </w:r>
      <w:r w:rsidRPr="00131EC1">
        <w:rPr>
          <w:color w:val="BCBEC4"/>
          <w:lang w:val="en-GB"/>
        </w:rPr>
        <w:br/>
      </w:r>
      <w:r w:rsidRPr="00131EC1">
        <w:rPr>
          <w:color w:val="BCBEC4"/>
          <w:lang w:val="en-GB"/>
        </w:rPr>
        <w:br/>
        <w:t xml:space="preserve">    </w:t>
      </w:r>
      <w:r w:rsidRPr="00131EC1">
        <w:rPr>
          <w:color w:val="CF8E6D"/>
          <w:lang w:val="en-GB"/>
        </w:rPr>
        <w:t>return</w:t>
      </w:r>
      <w:r>
        <w:rPr>
          <w:color w:val="CF8E6D"/>
          <w:lang w:val="en-GB"/>
        </w:rPr>
        <w:t xml:space="preserve"> </w:t>
      </w:r>
    </w:p>
    <w:p w14:paraId="29532A19" w14:textId="77777777" w:rsidR="004B0955" w:rsidRDefault="004B0955" w:rsidP="00A60540">
      <w:pPr>
        <w:pStyle w:val="Pseudocodice"/>
        <w:ind w:firstLine="708"/>
        <w:rPr>
          <w:color w:val="BCBEC4"/>
          <w:lang w:val="en-GB"/>
        </w:rPr>
      </w:pPr>
      <w:r w:rsidRPr="00131EC1">
        <w:rPr>
          <w:color w:val="BCBEC4"/>
          <w:lang w:val="en-GB"/>
        </w:rPr>
        <w:t>(</w:t>
      </w:r>
      <w:r w:rsidRPr="00131EC1">
        <w:rPr>
          <w:lang w:val="en-GB"/>
        </w:rPr>
        <w:t>cluster</w:t>
      </w:r>
      <w:r>
        <w:rPr>
          <w:color w:val="BCBEC4"/>
          <w:lang w:val="en-GB"/>
        </w:rPr>
        <w:t>.</w:t>
      </w:r>
      <w:r w:rsidRPr="00131EC1">
        <w:rPr>
          <w:color w:val="6AAB73"/>
          <w:lang w:val="en-GB"/>
        </w:rPr>
        <w:t>hours_full_light</w:t>
      </w:r>
      <w:r w:rsidRPr="00131EC1">
        <w:rPr>
          <w:color w:val="BCBEC4"/>
          <w:lang w:val="en-GB"/>
        </w:rPr>
        <w:t xml:space="preserve"> + (</w:t>
      </w:r>
      <w:r w:rsidRPr="00131EC1">
        <w:rPr>
          <w:color w:val="2AACB8"/>
          <w:lang w:val="en-GB"/>
        </w:rPr>
        <w:t xml:space="preserve">1 </w:t>
      </w:r>
      <w:r w:rsidRPr="00131EC1">
        <w:rPr>
          <w:color w:val="BCBEC4"/>
          <w:lang w:val="en-GB"/>
        </w:rPr>
        <w:t>- (</w:t>
      </w:r>
      <w:r w:rsidRPr="00131EC1">
        <w:rPr>
          <w:lang w:val="en-GB"/>
        </w:rPr>
        <w:t>cluster</w:t>
      </w:r>
      <w:r>
        <w:rPr>
          <w:color w:val="BCBEC4"/>
          <w:lang w:val="en-GB"/>
        </w:rPr>
        <w:t>.</w:t>
      </w:r>
      <w:r w:rsidRPr="00131EC1">
        <w:rPr>
          <w:color w:val="6AAB73"/>
          <w:lang w:val="en-GB"/>
        </w:rPr>
        <w:t>dimmering</w:t>
      </w:r>
      <w:r w:rsidRPr="00131EC1">
        <w:rPr>
          <w:color w:val="BCBEC4"/>
          <w:lang w:val="en-GB"/>
        </w:rPr>
        <w:t xml:space="preserve"> / </w:t>
      </w:r>
      <w:r w:rsidRPr="00131EC1">
        <w:rPr>
          <w:color w:val="2AACB8"/>
          <w:lang w:val="en-GB"/>
        </w:rPr>
        <w:t>100</w:t>
      </w:r>
      <w:r w:rsidRPr="00131EC1">
        <w:rPr>
          <w:color w:val="BCBEC4"/>
          <w:lang w:val="en-GB"/>
        </w:rPr>
        <w:t xml:space="preserve">)) </w:t>
      </w:r>
    </w:p>
    <w:p w14:paraId="7682C81C" w14:textId="77777777" w:rsidR="004B0955" w:rsidRDefault="004B0955" w:rsidP="00A60540">
      <w:pPr>
        <w:pStyle w:val="Pseudocodice"/>
        <w:ind w:firstLine="708"/>
        <w:rPr>
          <w:color w:val="BCBEC4"/>
          <w:lang w:val="en-GB"/>
        </w:rPr>
      </w:pPr>
      <w:r w:rsidRPr="00131EC1">
        <w:rPr>
          <w:color w:val="BCBEC4"/>
          <w:lang w:val="en-GB"/>
        </w:rPr>
        <w:t>*</w:t>
      </w:r>
      <w:r>
        <w:rPr>
          <w:color w:val="BCBEC4"/>
          <w:lang w:val="en-GB"/>
        </w:rPr>
        <w:t xml:space="preserve"> </w:t>
      </w:r>
      <w:r w:rsidRPr="00131EC1">
        <w:rPr>
          <w:lang w:val="en-GB"/>
        </w:rPr>
        <w:t>cluster</w:t>
      </w:r>
      <w:r>
        <w:rPr>
          <w:color w:val="BCBEC4"/>
          <w:lang w:val="en-GB"/>
        </w:rPr>
        <w:t>.</w:t>
      </w:r>
      <w:r w:rsidRPr="00131EC1">
        <w:rPr>
          <w:color w:val="6AAB73"/>
          <w:lang w:val="en-GB"/>
        </w:rPr>
        <w:t>hours_dimmer_light</w:t>
      </w:r>
      <w:r w:rsidRPr="00131EC1">
        <w:rPr>
          <w:color w:val="BCBEC4"/>
          <w:lang w:val="en-GB"/>
        </w:rPr>
        <w:t xml:space="preserve">) </w:t>
      </w:r>
    </w:p>
    <w:p w14:paraId="1243E1DF" w14:textId="77777777" w:rsidR="004B0955" w:rsidRDefault="004B0955" w:rsidP="00A60540">
      <w:pPr>
        <w:pStyle w:val="Pseudocodice"/>
        <w:ind w:firstLine="708"/>
        <w:rPr>
          <w:color w:val="BCBEC4"/>
          <w:lang w:val="en-GB"/>
        </w:rPr>
      </w:pPr>
      <w:r w:rsidRPr="00131EC1">
        <w:rPr>
          <w:color w:val="BCBEC4"/>
          <w:lang w:val="en-GB"/>
        </w:rPr>
        <w:t xml:space="preserve">* </w:t>
      </w:r>
      <w:r w:rsidRPr="00131EC1">
        <w:rPr>
          <w:lang w:val="en-GB"/>
        </w:rPr>
        <w:t>cluster</w:t>
      </w:r>
      <w:r>
        <w:rPr>
          <w:color w:val="BCBEC4"/>
          <w:lang w:val="en-GB"/>
        </w:rPr>
        <w:t>.</w:t>
      </w:r>
      <w:r w:rsidRPr="00131EC1">
        <w:rPr>
          <w:color w:val="6AAB73"/>
          <w:lang w:val="en-GB"/>
        </w:rPr>
        <w:t>device_num</w:t>
      </w:r>
      <w:r w:rsidRPr="00131EC1">
        <w:rPr>
          <w:color w:val="BCBEC4"/>
          <w:lang w:val="en-GB"/>
        </w:rPr>
        <w:t xml:space="preserve"> </w:t>
      </w:r>
    </w:p>
    <w:p w14:paraId="513CD9B0" w14:textId="77777777" w:rsidR="004B0955" w:rsidRPr="00AF2818" w:rsidRDefault="004B0955" w:rsidP="00833AE2">
      <w:pPr>
        <w:pStyle w:val="Pseudocodice"/>
        <w:keepNext/>
        <w:ind w:firstLine="708"/>
        <w:rPr>
          <w:color w:val="BCBEC4"/>
        </w:rPr>
      </w:pPr>
      <w:r w:rsidRPr="00AF2818">
        <w:rPr>
          <w:color w:val="BCBEC4"/>
        </w:rPr>
        <w:t xml:space="preserve">* </w:t>
      </w:r>
      <w:r w:rsidRPr="00AF2818">
        <w:t>cluster.</w:t>
      </w:r>
      <w:r w:rsidRPr="00AF2818">
        <w:rPr>
          <w:color w:val="6AAB73"/>
        </w:rPr>
        <w:t>average_device_power</w:t>
      </w:r>
      <w:r w:rsidRPr="00AF2818">
        <w:rPr>
          <w:color w:val="BCBEC4"/>
        </w:rPr>
        <w:t>;</w:t>
      </w:r>
      <w:r w:rsidRPr="00AF2818">
        <w:rPr>
          <w:color w:val="BCBEC4"/>
        </w:rPr>
        <w:br/>
        <w:t>}</w:t>
      </w:r>
    </w:p>
    <w:p w14:paraId="62362E52" w14:textId="696D8F81" w:rsidR="00FD09A5" w:rsidRPr="00AF2818" w:rsidRDefault="00833AE2" w:rsidP="00833AE2">
      <w:pPr>
        <w:pStyle w:val="Didascalia"/>
        <w:jc w:val="center"/>
        <w:rPr>
          <w:rStyle w:val="Collegamentoipertestuale"/>
          <w:color w:val="auto"/>
          <w:sz w:val="24"/>
          <w:szCs w:val="24"/>
          <w:u w:val="none"/>
        </w:rPr>
      </w:pPr>
      <w:r>
        <w:t xml:space="preserve">Funzione </w:t>
      </w:r>
      <w:r w:rsidR="00D06A7B">
        <w:fldChar w:fldCharType="begin"/>
      </w:r>
      <w:r w:rsidR="00D06A7B">
        <w:instrText xml:space="preserve"> SEQ Funzione \* ARABIC </w:instrText>
      </w:r>
      <w:r w:rsidR="00D06A7B">
        <w:fldChar w:fldCharType="separate"/>
      </w:r>
      <w:r w:rsidR="00985D48">
        <w:rPr>
          <w:noProof/>
        </w:rPr>
        <w:t>4</w:t>
      </w:r>
      <w:r w:rsidR="00D06A7B">
        <w:rPr>
          <w:noProof/>
        </w:rPr>
        <w:fldChar w:fldCharType="end"/>
      </w:r>
      <w:r>
        <w:t xml:space="preserve"> Pseudocodice calcoloConsumoEnergeticoPerHaTOBE</w:t>
      </w:r>
    </w:p>
    <w:p w14:paraId="1E93D4AB" w14:textId="77777777" w:rsidR="00FD09A5" w:rsidRPr="00AF2818" w:rsidRDefault="00FD09A5" w:rsidP="0078031C">
      <w:pPr>
        <w:pStyle w:val="Paragrafoelenco"/>
        <w:ind w:left="0"/>
        <w:contextualSpacing w:val="0"/>
        <w:rPr>
          <w:rStyle w:val="Collegamentoipertestuale"/>
          <w:color w:val="auto"/>
          <w:sz w:val="24"/>
          <w:szCs w:val="24"/>
          <w:u w:val="none"/>
        </w:rPr>
      </w:pPr>
    </w:p>
    <w:p w14:paraId="7D9210BD" w14:textId="77777777" w:rsidR="00FD09A5" w:rsidRPr="00AF2818" w:rsidRDefault="00FD09A5" w:rsidP="0078031C">
      <w:pPr>
        <w:pStyle w:val="Paragrafoelenco"/>
        <w:ind w:left="0"/>
        <w:contextualSpacing w:val="0"/>
        <w:rPr>
          <w:rStyle w:val="Collegamentoipertestuale"/>
          <w:color w:val="auto"/>
          <w:sz w:val="24"/>
          <w:szCs w:val="24"/>
          <w:u w:val="none"/>
        </w:rPr>
      </w:pPr>
    </w:p>
    <w:p w14:paraId="76040AD3" w14:textId="77777777" w:rsidR="00FD09A5" w:rsidRPr="00AF2818" w:rsidRDefault="00FD09A5" w:rsidP="0078031C">
      <w:pPr>
        <w:pStyle w:val="Paragrafoelenco"/>
        <w:ind w:left="0"/>
        <w:contextualSpacing w:val="0"/>
        <w:rPr>
          <w:rStyle w:val="Collegamentoipertestuale"/>
          <w:color w:val="auto"/>
          <w:sz w:val="24"/>
          <w:szCs w:val="24"/>
          <w:u w:val="none"/>
        </w:rPr>
      </w:pPr>
    </w:p>
    <w:p w14:paraId="31B0228D" w14:textId="77777777" w:rsidR="00FD09A5" w:rsidRPr="00AF2818" w:rsidRDefault="00FD09A5" w:rsidP="0078031C">
      <w:pPr>
        <w:pStyle w:val="Paragrafoelenco"/>
        <w:ind w:left="0"/>
        <w:contextualSpacing w:val="0"/>
        <w:rPr>
          <w:rStyle w:val="Collegamentoipertestuale"/>
          <w:color w:val="auto"/>
          <w:sz w:val="24"/>
          <w:szCs w:val="24"/>
          <w:u w:val="none"/>
        </w:rPr>
      </w:pPr>
    </w:p>
    <w:p w14:paraId="67AFEACA" w14:textId="77777777" w:rsidR="00FD09A5" w:rsidRPr="00AF2818" w:rsidRDefault="00FD09A5" w:rsidP="0078031C">
      <w:pPr>
        <w:pStyle w:val="Paragrafoelenco"/>
        <w:ind w:left="0"/>
        <w:contextualSpacing w:val="0"/>
        <w:rPr>
          <w:rStyle w:val="Collegamentoipertestuale"/>
          <w:color w:val="auto"/>
          <w:sz w:val="24"/>
          <w:szCs w:val="24"/>
          <w:u w:val="none"/>
        </w:rPr>
      </w:pPr>
    </w:p>
    <w:p w14:paraId="43AF8609" w14:textId="77777777" w:rsidR="00FD09A5" w:rsidRPr="00AF2818" w:rsidRDefault="00FD09A5" w:rsidP="0078031C">
      <w:pPr>
        <w:pStyle w:val="Paragrafoelenco"/>
        <w:ind w:left="0"/>
        <w:contextualSpacing w:val="0"/>
        <w:rPr>
          <w:rStyle w:val="Collegamentoipertestuale"/>
          <w:color w:val="auto"/>
          <w:sz w:val="24"/>
          <w:szCs w:val="24"/>
          <w:u w:val="none"/>
        </w:rPr>
      </w:pPr>
    </w:p>
    <w:p w14:paraId="28B18017" w14:textId="77777777" w:rsidR="00F35A4F" w:rsidRDefault="00F35A4F" w:rsidP="00F7095C">
      <w:pPr>
        <w:rPr>
          <w:sz w:val="28"/>
          <w:szCs w:val="28"/>
        </w:rPr>
      </w:pPr>
    </w:p>
    <w:p w14:paraId="23B231F6" w14:textId="77777777" w:rsidR="00833AE2" w:rsidRDefault="00833AE2" w:rsidP="00F7095C">
      <w:pPr>
        <w:rPr>
          <w:sz w:val="28"/>
          <w:szCs w:val="28"/>
        </w:rPr>
      </w:pPr>
    </w:p>
    <w:p w14:paraId="0CA5EBFC" w14:textId="01544C7A" w:rsidR="00FE1D98" w:rsidRDefault="00FE1D98" w:rsidP="00E313B0">
      <w:pPr>
        <w:pStyle w:val="Stile1"/>
        <w:numPr>
          <w:ilvl w:val="1"/>
          <w:numId w:val="27"/>
        </w:numPr>
        <w:outlineLvl w:val="1"/>
      </w:pPr>
      <w:bookmarkStart w:id="31" w:name="_Toc152253172"/>
      <w:r>
        <w:lastRenderedPageBreak/>
        <w:t>Calcolo del delta spesa energetica tra zona omogenea AS-IS e TO-BE</w:t>
      </w:r>
      <w:r w:rsidR="00054F79">
        <w:t xml:space="preserve"> (R</w:t>
      </w:r>
      <w:r w:rsidR="00262BCC">
        <w:t>.</w:t>
      </w:r>
      <w:r w:rsidR="00054F79">
        <w:t>3)</w:t>
      </w:r>
      <w:bookmarkEnd w:id="31"/>
    </w:p>
    <w:p w14:paraId="51452758" w14:textId="77777777" w:rsidR="00FC79BD" w:rsidRDefault="00FC79BD" w:rsidP="00470551">
      <w:pPr>
        <w:pStyle w:val="Paragrafoelenco"/>
        <w:ind w:left="0"/>
        <w:contextualSpacing w:val="0"/>
        <w:rPr>
          <w:rStyle w:val="Collegamentoipertestuale"/>
          <w:i/>
          <w:iCs/>
          <w:color w:val="auto"/>
          <w:sz w:val="24"/>
          <w:szCs w:val="24"/>
          <w:u w:val="none"/>
        </w:rPr>
      </w:pPr>
    </w:p>
    <w:p w14:paraId="50576CC2" w14:textId="7C75E0FC"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37846D57" w14:textId="0A4DA550" w:rsidR="00FE1D98" w:rsidRPr="00054F79" w:rsidRDefault="00054F79" w:rsidP="00FE1D98">
      <w:pPr>
        <w:rPr>
          <w:sz w:val="24"/>
          <w:szCs w:val="24"/>
        </w:rPr>
      </w:pPr>
      <w:bookmarkStart w:id="32" w:name="_Hlk151211677"/>
      <w:r w:rsidRPr="00054F79">
        <w:rPr>
          <w:sz w:val="24"/>
          <w:szCs w:val="24"/>
        </w:rPr>
        <w:t xml:space="preserve">Il modulo SAVE deve essere in grado di calcolare la differenza tra </w:t>
      </w:r>
      <w:r w:rsidR="00CE0AA0">
        <w:rPr>
          <w:sz w:val="24"/>
          <w:szCs w:val="24"/>
        </w:rPr>
        <w:t>la spesa energetica</w:t>
      </w:r>
      <w:r w:rsidRPr="00054F79">
        <w:rPr>
          <w:sz w:val="24"/>
          <w:szCs w:val="24"/>
        </w:rPr>
        <w:t xml:space="preserve"> della zona omogenea AS-IS scelta dall’utente e </w:t>
      </w:r>
      <w:r w:rsidR="00CE0AA0">
        <w:rPr>
          <w:sz w:val="24"/>
          <w:szCs w:val="24"/>
        </w:rPr>
        <w:t>la spesa energetica</w:t>
      </w:r>
      <w:r w:rsidRPr="00054F79">
        <w:rPr>
          <w:sz w:val="24"/>
          <w:szCs w:val="24"/>
        </w:rPr>
        <w:t xml:space="preserve"> della zona omogenea TO-BE associata ad essa.</w:t>
      </w:r>
    </w:p>
    <w:bookmarkEnd w:id="32"/>
    <w:p w14:paraId="4CFEC872" w14:textId="77777777" w:rsidR="00054F79" w:rsidRDefault="00054F79" w:rsidP="00FE1D98"/>
    <w:p w14:paraId="5E2EF082" w14:textId="5E1AF23B" w:rsidR="00FE1D98" w:rsidRPr="00E53BF3" w:rsidRDefault="00FE1D98" w:rsidP="00E53BF3">
      <w:pPr>
        <w:pStyle w:val="Paragrafoelenco"/>
        <w:numPr>
          <w:ilvl w:val="2"/>
          <w:numId w:val="27"/>
        </w:numPr>
        <w:outlineLvl w:val="2"/>
        <w:rPr>
          <w:sz w:val="28"/>
          <w:szCs w:val="28"/>
        </w:rPr>
      </w:pPr>
      <w:bookmarkStart w:id="33" w:name="_Toc152253173"/>
      <w:r w:rsidRPr="00E53BF3">
        <w:rPr>
          <w:sz w:val="28"/>
          <w:szCs w:val="28"/>
        </w:rPr>
        <w:t>Funzione calcoloDeltaSpesaEnergeticaPerHAS</w:t>
      </w:r>
      <w:bookmarkEnd w:id="33"/>
    </w:p>
    <w:p w14:paraId="7B69B519" w14:textId="77777777" w:rsidR="00DF0A74" w:rsidRPr="00CF0B93" w:rsidRDefault="00DF0A74" w:rsidP="0078031C">
      <w:pPr>
        <w:pStyle w:val="Paragrafoelenco"/>
        <w:ind w:left="0"/>
        <w:contextualSpacing w:val="0"/>
        <w:rPr>
          <w:rStyle w:val="Collegamentoipertestuale"/>
          <w:color w:val="auto"/>
          <w:sz w:val="24"/>
          <w:szCs w:val="24"/>
          <w:u w:val="none"/>
        </w:rPr>
      </w:pPr>
    </w:p>
    <w:p w14:paraId="5FB32FA6" w14:textId="73430022" w:rsidR="0088705E" w:rsidRPr="00AD59F1" w:rsidRDefault="0088705E" w:rsidP="0088705E">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 xml:space="preserve">Descrizione: la funzione calcola i costi/benefici in </w:t>
      </w:r>
      <w:r>
        <w:rPr>
          <w:rStyle w:val="Collegamentoipertestuale"/>
          <w:color w:val="auto"/>
          <w:sz w:val="24"/>
          <w:szCs w:val="24"/>
          <w:u w:val="none"/>
        </w:rPr>
        <w:t>spesa</w:t>
      </w:r>
      <w:r w:rsidRPr="00AD59F1">
        <w:rPr>
          <w:rStyle w:val="Collegamentoipertestuale"/>
          <w:color w:val="auto"/>
          <w:sz w:val="24"/>
          <w:szCs w:val="24"/>
          <w:u w:val="none"/>
        </w:rPr>
        <w:t xml:space="preserve"> energetic</w:t>
      </w:r>
      <w:r>
        <w:rPr>
          <w:rStyle w:val="Collegamentoipertestuale"/>
          <w:color w:val="auto"/>
          <w:sz w:val="24"/>
          <w:szCs w:val="24"/>
          <w:u w:val="none"/>
        </w:rPr>
        <w:t>a</w:t>
      </w:r>
      <w:r w:rsidRPr="00AD59F1">
        <w:rPr>
          <w:rStyle w:val="Collegamentoipertestuale"/>
          <w:color w:val="auto"/>
          <w:sz w:val="24"/>
          <w:szCs w:val="24"/>
          <w:u w:val="none"/>
        </w:rPr>
        <w:t xml:space="preserve"> risultante dalla riqualificazione. </w:t>
      </w:r>
      <w:r w:rsidR="006863F9" w:rsidRPr="00AD59F1">
        <w:rPr>
          <w:rStyle w:val="Collegamentoipertestuale"/>
          <w:color w:val="auto"/>
          <w:sz w:val="24"/>
          <w:szCs w:val="24"/>
          <w:u w:val="none"/>
        </w:rPr>
        <w:t>In particolare,</w:t>
      </w:r>
      <w:r w:rsidRPr="00AD59F1">
        <w:rPr>
          <w:rStyle w:val="Collegamentoipertestuale"/>
          <w:color w:val="auto"/>
          <w:sz w:val="24"/>
          <w:szCs w:val="24"/>
          <w:u w:val="none"/>
        </w:rPr>
        <w:t xml:space="preserve"> questa funzione esegue la sottrazione tra il risultato aggregato delle zone omogenee AS IS e quello delle TO BE</w:t>
      </w:r>
      <w:r>
        <w:rPr>
          <w:rStyle w:val="Collegamentoipertestuale"/>
          <w:color w:val="auto"/>
          <w:sz w:val="24"/>
          <w:szCs w:val="24"/>
          <w:u w:val="none"/>
        </w:rPr>
        <w:t xml:space="preserve"> e, all’interno dei risultati delle singole zone omogenee, lo posiziona per label corrispondente</w:t>
      </w:r>
    </w:p>
    <w:p w14:paraId="7837E591" w14:textId="77777777" w:rsidR="0088705E" w:rsidRPr="00AD59F1" w:rsidRDefault="0088705E" w:rsidP="0088705E">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 xml:space="preserve">Valori validati: </w:t>
      </w:r>
      <m:oMath>
        <m:r>
          <w:rPr>
            <w:rStyle w:val="Collegamentoipertestuale"/>
            <w:rFonts w:ascii="Cambria Math" w:hAnsi="Cambria Math"/>
            <w:color w:val="auto"/>
            <w:sz w:val="24"/>
            <w:szCs w:val="24"/>
            <w:u w:val="none"/>
          </w:rPr>
          <m:t>(-∞, +∞)</m:t>
        </m:r>
      </m:oMath>
    </w:p>
    <w:p w14:paraId="136EEBF5" w14:textId="77777777" w:rsidR="0088705E" w:rsidRPr="00AD59F1" w:rsidRDefault="0088705E" w:rsidP="0088705E">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Formula matematica corrispondente:</w:t>
      </w:r>
    </w:p>
    <w:p w14:paraId="215EC848" w14:textId="20CFF577" w:rsidR="0088705E" w:rsidRPr="00AD59F1" w:rsidRDefault="0088705E" w:rsidP="0088705E">
      <w:pPr>
        <w:pStyle w:val="Paragrafoelenco"/>
        <w:ind w:left="0"/>
        <w:contextualSpacing w:val="0"/>
        <w:rPr>
          <w:rStyle w:val="Collegamentoipertestuale"/>
          <w:color w:val="auto"/>
          <w:sz w:val="24"/>
          <w:szCs w:val="24"/>
          <w:u w:val="none"/>
        </w:rPr>
      </w:pPr>
      <m:oMathPara>
        <m:oMath>
          <m:r>
            <w:rPr>
              <w:rStyle w:val="Collegamentoipertestuale"/>
              <w:rFonts w:ascii="Cambria Math" w:hAnsi="Cambria Math"/>
              <w:color w:val="auto"/>
              <w:sz w:val="24"/>
              <w:szCs w:val="24"/>
              <w:u w:val="none"/>
            </w:rPr>
            <m:t>DeltaSpesaEnergetic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a</m:t>
              </m:r>
            </m:e>
            <m:sub>
              <m:r>
                <w:rPr>
                  <w:rStyle w:val="Collegamentoipertestuale"/>
                  <w:rFonts w:ascii="Cambria Math" w:hAnsi="Cambria Math"/>
                  <w:color w:val="auto"/>
                  <w:sz w:val="24"/>
                  <w:szCs w:val="24"/>
                  <w:u w:val="none"/>
                </w:rPr>
                <m:t>HA</m:t>
              </m:r>
            </m:sub>
          </m:sSub>
          <m:r>
            <w:rPr>
              <w:rStyle w:val="Collegamentoipertestuale"/>
              <w:rFonts w:ascii="Cambria Math" w:hAnsi="Cambria Math"/>
              <w:color w:val="auto"/>
              <w:sz w:val="24"/>
              <w:szCs w:val="24"/>
              <w:u w:val="none"/>
            </w:rPr>
            <m:t>=SpesaEnergetic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a</m:t>
              </m:r>
            </m:e>
            <m:sub>
              <m:r>
                <w:rPr>
                  <w:rStyle w:val="Collegamentoipertestuale"/>
                  <w:rFonts w:ascii="Cambria Math" w:hAnsi="Cambria Math"/>
                  <w:color w:val="auto"/>
                  <w:sz w:val="24"/>
                  <w:szCs w:val="24"/>
                  <w:u w:val="none"/>
                </w:rPr>
                <m:t>HA AS IS</m:t>
              </m:r>
            </m:sub>
          </m:sSub>
          <m:r>
            <w:rPr>
              <w:rStyle w:val="Collegamentoipertestuale"/>
              <w:rFonts w:ascii="Cambria Math" w:hAnsi="Cambria Math"/>
              <w:color w:val="auto"/>
              <w:sz w:val="24"/>
              <w:szCs w:val="24"/>
              <w:u w:val="none"/>
            </w:rPr>
            <m:t>-SpesaEnergetic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a</m:t>
              </m:r>
            </m:e>
            <m:sub>
              <m:r>
                <w:rPr>
                  <w:rStyle w:val="Collegamentoipertestuale"/>
                  <w:rFonts w:ascii="Cambria Math" w:hAnsi="Cambria Math"/>
                  <w:color w:val="auto"/>
                  <w:sz w:val="24"/>
                  <w:szCs w:val="24"/>
                  <w:u w:val="none"/>
                </w:rPr>
                <m:t>HA TO BE</m:t>
              </m:r>
            </m:sub>
          </m:sSub>
        </m:oMath>
      </m:oMathPara>
    </w:p>
    <w:p w14:paraId="180D00AA" w14:textId="77777777" w:rsidR="0053492A" w:rsidRPr="0053492A" w:rsidRDefault="0053492A" w:rsidP="0078031C">
      <w:pPr>
        <w:pStyle w:val="Paragrafoelenco"/>
        <w:ind w:left="0"/>
        <w:contextualSpacing w:val="0"/>
        <w:rPr>
          <w:rStyle w:val="Collegamentoipertestuale"/>
          <w:color w:val="auto"/>
          <w:sz w:val="24"/>
          <w:szCs w:val="24"/>
          <w:u w:val="none"/>
          <w:lang w:val="en-GB"/>
        </w:rPr>
      </w:pPr>
    </w:p>
    <w:p w14:paraId="54996481" w14:textId="1E25DA76" w:rsidR="00B73643" w:rsidRDefault="00833AE2" w:rsidP="00B73643">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5</w:t>
      </w:r>
      <w:r w:rsidRPr="00362FD5">
        <w:rPr>
          <w:rStyle w:val="Collegamentoipertestuale"/>
          <w:color w:val="auto"/>
          <w:sz w:val="24"/>
          <w:szCs w:val="24"/>
          <w:u w:val="none"/>
        </w:rPr>
        <w:t>):</w:t>
      </w:r>
    </w:p>
    <w:p w14:paraId="60DC63E3" w14:textId="77777777" w:rsidR="00D81BDC" w:rsidRPr="00833AE2" w:rsidRDefault="00D81BDC" w:rsidP="00B73643">
      <w:pPr>
        <w:pStyle w:val="Paragrafoelenco"/>
        <w:ind w:left="0"/>
        <w:contextualSpacing w:val="0"/>
        <w:rPr>
          <w:rStyle w:val="Collegamentoipertestuale"/>
          <w:color w:val="auto"/>
          <w:sz w:val="24"/>
          <w:szCs w:val="24"/>
          <w:u w:val="none"/>
        </w:rPr>
      </w:pPr>
    </w:p>
    <w:p w14:paraId="2A217EF8" w14:textId="77777777" w:rsidR="00833AE2" w:rsidRDefault="00B73643" w:rsidP="00833AE2">
      <w:pPr>
        <w:pStyle w:val="Pseudocodice"/>
        <w:rPr>
          <w:color w:val="BCBEC4"/>
          <w:lang w:val="en-GB"/>
        </w:rPr>
      </w:pPr>
      <w:r w:rsidRPr="00AD59F1">
        <w:rPr>
          <w:color w:val="CF8E6D"/>
          <w:lang w:val="en-GB"/>
        </w:rPr>
        <w:t xml:space="preserve">function </w:t>
      </w:r>
      <w:r w:rsidRPr="00AD59F1">
        <w:rPr>
          <w:color w:val="56A8F5"/>
          <w:lang w:val="en-GB"/>
        </w:rPr>
        <w:t>calcoloDelta</w:t>
      </w:r>
      <w:r>
        <w:rPr>
          <w:color w:val="56A8F5"/>
          <w:lang w:val="en-GB"/>
        </w:rPr>
        <w:t>SpesaEnergetica</w:t>
      </w:r>
      <w:r w:rsidRPr="00AD59F1">
        <w:rPr>
          <w:color w:val="56A8F5"/>
          <w:lang w:val="en-GB"/>
        </w:rPr>
        <w:t>PerHAS</w:t>
      </w:r>
      <w:r w:rsidRPr="00AD59F1">
        <w:rPr>
          <w:color w:val="BCBEC4"/>
          <w:lang w:val="en-GB"/>
        </w:rPr>
        <w:t>(</w:t>
      </w:r>
      <w:r w:rsidRPr="00B73643">
        <w:rPr>
          <w:lang w:val="en-GB"/>
        </w:rPr>
        <w:t>Obj ZOASIS</w:t>
      </w:r>
      <w:r w:rsidRPr="00AD59F1">
        <w:rPr>
          <w:color w:val="BCBEC4"/>
          <w:lang w:val="en-GB"/>
        </w:rPr>
        <w:t xml:space="preserve">, </w:t>
      </w:r>
    </w:p>
    <w:p w14:paraId="3D7FF892" w14:textId="77777777" w:rsidR="00833AE2" w:rsidRDefault="00833AE2" w:rsidP="00833AE2">
      <w:pPr>
        <w:pStyle w:val="Pseudocodice"/>
        <w:rPr>
          <w:lang w:val="en-GB"/>
        </w:rPr>
      </w:pPr>
      <w:r>
        <w:rPr>
          <w:color w:val="BCBEC4"/>
          <w:lang w:val="en-GB"/>
        </w:rPr>
        <w:tab/>
      </w:r>
      <w:r>
        <w:rPr>
          <w:color w:val="BCBEC4"/>
          <w:lang w:val="en-GB"/>
        </w:rPr>
        <w:tab/>
      </w:r>
      <w:r>
        <w:rPr>
          <w:color w:val="BCBEC4"/>
          <w:lang w:val="en-GB"/>
        </w:rPr>
        <w:tab/>
      </w:r>
      <w:r>
        <w:rPr>
          <w:color w:val="BCBEC4"/>
          <w:lang w:val="en-GB"/>
        </w:rPr>
        <w:tab/>
      </w:r>
      <w:r>
        <w:rPr>
          <w:color w:val="BCBEC4"/>
          <w:lang w:val="en-GB"/>
        </w:rPr>
        <w:tab/>
      </w:r>
      <w:r>
        <w:rPr>
          <w:color w:val="BCBEC4"/>
          <w:lang w:val="en-GB"/>
        </w:rPr>
        <w:tab/>
      </w:r>
      <w:r>
        <w:rPr>
          <w:color w:val="BCBEC4"/>
          <w:lang w:val="en-GB"/>
        </w:rPr>
        <w:tab/>
      </w:r>
      <w:r>
        <w:rPr>
          <w:color w:val="BCBEC4"/>
          <w:lang w:val="en-GB"/>
        </w:rPr>
        <w:tab/>
        <w:t xml:space="preserve">    </w:t>
      </w:r>
      <w:r w:rsidR="00B73643" w:rsidRPr="00B73643">
        <w:rPr>
          <w:lang w:val="en-GB"/>
        </w:rPr>
        <w:t xml:space="preserve">Obj ZOTOBE, </w:t>
      </w:r>
    </w:p>
    <w:p w14:paraId="1BB18301" w14:textId="083796EB" w:rsidR="00B73643" w:rsidRPr="00AC4B11" w:rsidRDefault="00833AE2" w:rsidP="00833AE2">
      <w:pPr>
        <w:pStyle w:val="Pseudocodice"/>
        <w:rPr>
          <w:color w:val="BCBEC4"/>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 xml:space="preserve">    </w:t>
      </w:r>
      <w:r w:rsidR="00B73643" w:rsidRPr="00B73643">
        <w:rPr>
          <w:lang w:val="en-GB"/>
        </w:rPr>
        <w:t>Obj result</w:t>
      </w:r>
      <w:r w:rsidR="00B73643" w:rsidRPr="00AD59F1">
        <w:rPr>
          <w:color w:val="BCBEC4"/>
          <w:lang w:val="en-GB"/>
        </w:rPr>
        <w:t>)</w:t>
      </w:r>
      <w:r w:rsidR="00B73643" w:rsidRPr="00AD59F1">
        <w:rPr>
          <w:color w:val="BCBEC4"/>
          <w:lang w:val="en-GB"/>
        </w:rPr>
        <w:br/>
        <w:t>{</w:t>
      </w:r>
      <w:r w:rsidR="00B73643" w:rsidRPr="00AD59F1">
        <w:rPr>
          <w:color w:val="BCBEC4"/>
          <w:lang w:val="en-GB"/>
        </w:rPr>
        <w:br/>
        <w:t xml:space="preserve">    </w:t>
      </w:r>
      <w:r w:rsidR="00B73643" w:rsidRPr="00B73643">
        <w:rPr>
          <w:lang w:val="en-GB"/>
        </w:rPr>
        <w:t>delta</w:t>
      </w:r>
      <w:r w:rsidR="00B73643" w:rsidRPr="00AD59F1">
        <w:rPr>
          <w:lang w:val="en-GB"/>
        </w:rPr>
        <w:t xml:space="preserve"> </w:t>
      </w:r>
      <w:r w:rsidR="00B73643" w:rsidRPr="00AD59F1">
        <w:rPr>
          <w:color w:val="BCBEC4"/>
          <w:lang w:val="en-GB"/>
        </w:rPr>
        <w:t xml:space="preserve">= </w:t>
      </w:r>
      <w:r w:rsidR="00A54173">
        <w:rPr>
          <w:i/>
          <w:iCs/>
          <w:color w:val="57AAF7"/>
          <w:lang w:val="en-GB"/>
        </w:rPr>
        <w:t>SpesaEnergetica</w:t>
      </w:r>
      <w:r w:rsidR="00B73643" w:rsidRPr="00AD59F1">
        <w:rPr>
          <w:i/>
          <w:iCs/>
          <w:color w:val="57AAF7"/>
          <w:lang w:val="en-GB"/>
        </w:rPr>
        <w:t>PerHaASIS</w:t>
      </w:r>
      <w:r w:rsidR="00B73643" w:rsidRPr="00AD59F1">
        <w:rPr>
          <w:color w:val="BCBEC4"/>
          <w:lang w:val="en-GB"/>
        </w:rPr>
        <w:t>(</w:t>
      </w:r>
      <w:r w:rsidR="00B73643" w:rsidRPr="00B73643">
        <w:rPr>
          <w:lang w:val="en-GB"/>
        </w:rPr>
        <w:t>ZOASIS</w:t>
      </w:r>
      <w:r w:rsidR="00B73643" w:rsidRPr="00AD59F1">
        <w:rPr>
          <w:color w:val="BCBEC4"/>
          <w:lang w:val="en-GB"/>
        </w:rPr>
        <w:t xml:space="preserve">) </w:t>
      </w:r>
    </w:p>
    <w:p w14:paraId="03FB848D" w14:textId="43B88A8E" w:rsidR="00B73643" w:rsidRPr="00D2748E" w:rsidRDefault="00833AE2" w:rsidP="00555365">
      <w:pPr>
        <w:pStyle w:val="Pseudocodice"/>
        <w:keepNext/>
        <w:rPr>
          <w:color w:val="BCBEC4"/>
          <w:lang w:val="en-GB"/>
        </w:rPr>
      </w:pPr>
      <w:r w:rsidRPr="00D2748E">
        <w:rPr>
          <w:color w:val="BCBEC4"/>
          <w:lang w:val="en-GB"/>
        </w:rPr>
        <w:t xml:space="preserve">          </w:t>
      </w:r>
      <w:r w:rsidR="00B73643" w:rsidRPr="00D2748E">
        <w:rPr>
          <w:color w:val="BCBEC4"/>
          <w:lang w:val="en-GB"/>
        </w:rPr>
        <w:t xml:space="preserve">- </w:t>
      </w:r>
      <w:r w:rsidR="00A54173" w:rsidRPr="00D2748E">
        <w:rPr>
          <w:i/>
          <w:color w:val="57AAF7"/>
          <w:lang w:val="en-GB"/>
        </w:rPr>
        <w:t>SpesaEnergetica</w:t>
      </w:r>
      <w:r w:rsidR="00B73643" w:rsidRPr="00D2748E">
        <w:rPr>
          <w:i/>
          <w:color w:val="57AAF7"/>
          <w:lang w:val="en-GB"/>
        </w:rPr>
        <w:t>PerHaTOBE</w:t>
      </w:r>
      <w:r w:rsidR="00B73643" w:rsidRPr="00D2748E">
        <w:rPr>
          <w:color w:val="BCBEC4"/>
          <w:lang w:val="en-GB"/>
        </w:rPr>
        <w:t>(</w:t>
      </w:r>
      <w:r w:rsidR="00B73643" w:rsidRPr="00D2748E">
        <w:rPr>
          <w:lang w:val="en-GB"/>
        </w:rPr>
        <w:t>ZOTOBE</w:t>
      </w:r>
      <w:r w:rsidR="00B73643" w:rsidRPr="00D2748E">
        <w:rPr>
          <w:color w:val="BCBEC4"/>
          <w:lang w:val="en-GB"/>
        </w:rPr>
        <w:t>);</w:t>
      </w:r>
      <w:r w:rsidR="00B73643" w:rsidRPr="00D2748E">
        <w:rPr>
          <w:color w:val="BCBEC4"/>
          <w:lang w:val="en-GB"/>
        </w:rPr>
        <w:br/>
      </w:r>
      <w:r w:rsidR="00B73643" w:rsidRPr="00D2748E">
        <w:rPr>
          <w:color w:val="7A7E85"/>
          <w:lang w:val="en-GB"/>
        </w:rPr>
        <w:br/>
        <w:t xml:space="preserve">    </w:t>
      </w:r>
      <w:r w:rsidR="00B73643" w:rsidRPr="00D2748E">
        <w:rPr>
          <w:lang w:val="en-GB"/>
        </w:rPr>
        <w:t>result</w:t>
      </w:r>
      <w:r w:rsidR="00B73643" w:rsidRPr="00D2748E">
        <w:rPr>
          <w:color w:val="BCBEC4"/>
          <w:lang w:val="en-GB"/>
        </w:rPr>
        <w:t>.</w:t>
      </w:r>
      <w:r w:rsidR="00B73643" w:rsidRPr="00D2748E">
        <w:rPr>
          <w:color w:val="57AAF7"/>
          <w:lang w:val="en-GB"/>
        </w:rPr>
        <w:t>foreach</w:t>
      </w:r>
      <w:r w:rsidR="00B73643" w:rsidRPr="00D2748E">
        <w:rPr>
          <w:color w:val="BCBEC4"/>
          <w:lang w:val="en-GB"/>
        </w:rPr>
        <w:t>(risultatoSingolaZO =&gt; {</w:t>
      </w:r>
      <w:r w:rsidR="00B73643" w:rsidRPr="00D2748E">
        <w:rPr>
          <w:color w:val="BCBEC4"/>
          <w:lang w:val="en-GB"/>
        </w:rPr>
        <w:br/>
        <w:t xml:space="preserve">        </w:t>
      </w:r>
      <w:r w:rsidR="00B73643" w:rsidRPr="00D2748E">
        <w:rPr>
          <w:color w:val="CF8E6D"/>
          <w:lang w:val="en-GB"/>
        </w:rPr>
        <w:t>if</w:t>
      </w:r>
      <w:r w:rsidR="00B73643" w:rsidRPr="00D2748E">
        <w:rPr>
          <w:color w:val="BCBEC4"/>
          <w:lang w:val="en-GB"/>
        </w:rPr>
        <w:t>(</w:t>
      </w:r>
      <w:r w:rsidR="00B73643" w:rsidRPr="00D2748E">
        <w:rPr>
          <w:lang w:val="en-GB"/>
        </w:rPr>
        <w:t>risultatoSingolaZO</w:t>
      </w:r>
      <w:r w:rsidR="00B73643" w:rsidRPr="00D2748E">
        <w:rPr>
          <w:color w:val="BCBEC4"/>
          <w:lang w:val="en-GB"/>
        </w:rPr>
        <w:t>.</w:t>
      </w:r>
      <w:r w:rsidR="00B73643" w:rsidRPr="00D2748E">
        <w:rPr>
          <w:color w:val="57AAF7"/>
          <w:lang w:val="en-GB"/>
        </w:rPr>
        <w:t>getAsisName</w:t>
      </w:r>
      <w:r w:rsidR="00B73643" w:rsidRPr="00D2748E">
        <w:rPr>
          <w:color w:val="BCBEC4"/>
          <w:lang w:val="en-GB"/>
        </w:rPr>
        <w:t xml:space="preserve">() == </w:t>
      </w:r>
      <w:r w:rsidR="00B73643" w:rsidRPr="00D2748E">
        <w:rPr>
          <w:lang w:val="en-GB"/>
        </w:rPr>
        <w:t>ZOASIS</w:t>
      </w:r>
      <w:r w:rsidR="00B73643" w:rsidRPr="00D2748E">
        <w:rPr>
          <w:color w:val="BCBEC4"/>
          <w:lang w:val="en-GB"/>
        </w:rPr>
        <w:t>.</w:t>
      </w:r>
      <w:r w:rsidR="00B73643" w:rsidRPr="00D2748E">
        <w:rPr>
          <w:color w:val="6AAB73"/>
          <w:lang w:val="en-GB"/>
        </w:rPr>
        <w:t>label_ha</w:t>
      </w:r>
      <w:r w:rsidR="00B73643" w:rsidRPr="00D2748E">
        <w:rPr>
          <w:color w:val="BCBEC4"/>
          <w:lang w:val="en-GB"/>
        </w:rPr>
        <w:t>){</w:t>
      </w:r>
      <w:r w:rsidR="00B73643" w:rsidRPr="00D2748E">
        <w:rPr>
          <w:color w:val="BCBEC4"/>
          <w:lang w:val="en-GB"/>
        </w:rPr>
        <w:br/>
        <w:t xml:space="preserve">            </w:t>
      </w:r>
      <w:r w:rsidR="00B73643" w:rsidRPr="00D2748E">
        <w:rPr>
          <w:lang w:val="en-GB"/>
        </w:rPr>
        <w:t>risultatoSingolaZO</w:t>
      </w:r>
      <w:r w:rsidR="00B73643" w:rsidRPr="00D2748E">
        <w:rPr>
          <w:color w:val="BCBEC4"/>
          <w:lang w:val="en-GB"/>
        </w:rPr>
        <w:t>.</w:t>
      </w:r>
      <w:r w:rsidR="00B73643" w:rsidRPr="00D2748E">
        <w:rPr>
          <w:color w:val="57AAF7"/>
          <w:lang w:val="en-GB"/>
        </w:rPr>
        <w:t>setDeltaEnergy</w:t>
      </w:r>
      <w:r w:rsidR="00A54173" w:rsidRPr="00D2748E">
        <w:rPr>
          <w:color w:val="57AAF7"/>
          <w:lang w:val="en-GB"/>
        </w:rPr>
        <w:t>Expenditure</w:t>
      </w:r>
      <w:r w:rsidR="00B73643" w:rsidRPr="00D2748E">
        <w:rPr>
          <w:color w:val="BCBEC4"/>
          <w:lang w:val="en-GB"/>
        </w:rPr>
        <w:t>(</w:t>
      </w:r>
      <w:r w:rsidR="00B73643" w:rsidRPr="00D2748E">
        <w:rPr>
          <w:lang w:val="en-GB"/>
        </w:rPr>
        <w:t>delta</w:t>
      </w:r>
      <w:r w:rsidR="00B73643" w:rsidRPr="00D2748E">
        <w:rPr>
          <w:color w:val="BCBEC4"/>
          <w:lang w:val="en-GB"/>
        </w:rPr>
        <w:t>);</w:t>
      </w:r>
      <w:r w:rsidR="00B73643" w:rsidRPr="00D2748E">
        <w:rPr>
          <w:color w:val="BCBEC4"/>
          <w:lang w:val="en-GB"/>
        </w:rPr>
        <w:br/>
        <w:t xml:space="preserve">        }</w:t>
      </w:r>
      <w:r w:rsidR="00B73643" w:rsidRPr="00D2748E">
        <w:rPr>
          <w:color w:val="BCBEC4"/>
          <w:lang w:val="en-GB"/>
        </w:rPr>
        <w:br/>
        <w:t xml:space="preserve">    });</w:t>
      </w:r>
      <w:r w:rsidR="00B73643" w:rsidRPr="00D2748E">
        <w:rPr>
          <w:color w:val="BCBEC4"/>
          <w:lang w:val="en-GB"/>
        </w:rPr>
        <w:br/>
        <w:t>}</w:t>
      </w:r>
    </w:p>
    <w:p w14:paraId="75CDEFC3" w14:textId="4A8A586E" w:rsidR="00DF0A74" w:rsidRDefault="00555365" w:rsidP="00555365">
      <w:pPr>
        <w:pStyle w:val="Didascalia"/>
        <w:jc w:val="center"/>
        <w:rPr>
          <w:rStyle w:val="Collegamentoipertestuale"/>
          <w:color w:val="auto"/>
          <w:sz w:val="24"/>
          <w:szCs w:val="24"/>
          <w:u w:val="none"/>
        </w:rPr>
      </w:pPr>
      <w:r>
        <w:t xml:space="preserve">Funzione </w:t>
      </w:r>
      <w:r w:rsidR="00D06A7B">
        <w:fldChar w:fldCharType="begin"/>
      </w:r>
      <w:r w:rsidR="00D06A7B">
        <w:instrText xml:space="preserve"> SEQ Funzione \* ARABIC </w:instrText>
      </w:r>
      <w:r w:rsidR="00D06A7B">
        <w:fldChar w:fldCharType="separate"/>
      </w:r>
      <w:r w:rsidR="00985D48">
        <w:rPr>
          <w:noProof/>
        </w:rPr>
        <w:t>5</w:t>
      </w:r>
      <w:r w:rsidR="00D06A7B">
        <w:rPr>
          <w:noProof/>
        </w:rPr>
        <w:fldChar w:fldCharType="end"/>
      </w:r>
      <w:r>
        <w:t xml:space="preserve"> Pseudocodice calcoloDeltaSpesaEnergaticaPerHAS</w:t>
      </w:r>
    </w:p>
    <w:p w14:paraId="6B40729A" w14:textId="77777777" w:rsidR="00F35A4F" w:rsidRDefault="00F35A4F" w:rsidP="0078031C">
      <w:pPr>
        <w:pStyle w:val="Paragrafoelenco"/>
        <w:ind w:left="0"/>
        <w:contextualSpacing w:val="0"/>
        <w:rPr>
          <w:rStyle w:val="Collegamentoipertestuale"/>
          <w:color w:val="auto"/>
          <w:sz w:val="24"/>
          <w:szCs w:val="24"/>
          <w:u w:val="none"/>
        </w:rPr>
      </w:pPr>
    </w:p>
    <w:p w14:paraId="41C77DCC" w14:textId="77777777" w:rsidR="00555365" w:rsidRDefault="00555365" w:rsidP="0078031C">
      <w:pPr>
        <w:pStyle w:val="Paragrafoelenco"/>
        <w:ind w:left="0"/>
        <w:contextualSpacing w:val="0"/>
        <w:rPr>
          <w:rStyle w:val="Collegamentoipertestuale"/>
          <w:color w:val="auto"/>
          <w:sz w:val="24"/>
          <w:szCs w:val="24"/>
          <w:u w:val="none"/>
        </w:rPr>
      </w:pPr>
    </w:p>
    <w:p w14:paraId="0E09C9D9" w14:textId="77777777" w:rsidR="00555365" w:rsidRPr="00F35A4F" w:rsidRDefault="00555365" w:rsidP="0078031C">
      <w:pPr>
        <w:pStyle w:val="Paragrafoelenco"/>
        <w:ind w:left="0"/>
        <w:contextualSpacing w:val="0"/>
        <w:rPr>
          <w:rStyle w:val="Collegamentoipertestuale"/>
          <w:color w:val="auto"/>
          <w:sz w:val="24"/>
          <w:szCs w:val="24"/>
          <w:u w:val="none"/>
        </w:rPr>
      </w:pPr>
    </w:p>
    <w:p w14:paraId="2CA07B4D" w14:textId="6244D1F6" w:rsidR="00A42500" w:rsidRPr="00355371" w:rsidRDefault="00A42500" w:rsidP="00E53BF3">
      <w:pPr>
        <w:pStyle w:val="Paragrafoelenco"/>
        <w:numPr>
          <w:ilvl w:val="2"/>
          <w:numId w:val="27"/>
        </w:numPr>
        <w:outlineLvl w:val="2"/>
        <w:rPr>
          <w:sz w:val="28"/>
          <w:szCs w:val="28"/>
        </w:rPr>
      </w:pPr>
      <w:bookmarkStart w:id="34" w:name="_Toc152253174"/>
      <w:r w:rsidRPr="00A42500">
        <w:rPr>
          <w:sz w:val="28"/>
          <w:szCs w:val="28"/>
        </w:rPr>
        <w:lastRenderedPageBreak/>
        <w:t xml:space="preserve">Funzione </w:t>
      </w:r>
      <w:r w:rsidRPr="00355371">
        <w:rPr>
          <w:sz w:val="28"/>
          <w:szCs w:val="28"/>
        </w:rPr>
        <w:t>calcolo</w:t>
      </w:r>
      <w:r w:rsidR="00D87CCB" w:rsidRPr="00355371">
        <w:rPr>
          <w:sz w:val="28"/>
          <w:szCs w:val="28"/>
        </w:rPr>
        <w:t>SpesaEnergetica</w:t>
      </w:r>
      <w:r w:rsidRPr="00355371">
        <w:rPr>
          <w:sz w:val="28"/>
          <w:szCs w:val="28"/>
        </w:rPr>
        <w:t>PerHaASIS</w:t>
      </w:r>
      <w:bookmarkEnd w:id="34"/>
    </w:p>
    <w:p w14:paraId="431651C1" w14:textId="77777777" w:rsidR="00355371" w:rsidRDefault="00355371" w:rsidP="00A42500">
      <w:pPr>
        <w:rPr>
          <w:sz w:val="24"/>
          <w:szCs w:val="24"/>
        </w:rPr>
      </w:pPr>
    </w:p>
    <w:p w14:paraId="23A70FBE" w14:textId="778BD250" w:rsidR="00A42500" w:rsidRDefault="00A42500" w:rsidP="00A42500">
      <w:pPr>
        <w:rPr>
          <w:sz w:val="24"/>
          <w:szCs w:val="24"/>
        </w:rPr>
      </w:pPr>
      <w:r>
        <w:rPr>
          <w:sz w:val="24"/>
          <w:szCs w:val="24"/>
        </w:rPr>
        <w:t xml:space="preserve">Descrizione: la funzione </w:t>
      </w:r>
      <w:r w:rsidR="00A029DB">
        <w:rPr>
          <w:sz w:val="24"/>
          <w:szCs w:val="24"/>
        </w:rPr>
        <w:t>calcola la spesa</w:t>
      </w:r>
      <w:r>
        <w:rPr>
          <w:sz w:val="24"/>
          <w:szCs w:val="24"/>
        </w:rPr>
        <w:t xml:space="preserve"> energetic</w:t>
      </w:r>
      <w:r w:rsidR="00A029DB">
        <w:rPr>
          <w:sz w:val="24"/>
          <w:szCs w:val="24"/>
        </w:rPr>
        <w:t>a</w:t>
      </w:r>
      <w:r>
        <w:rPr>
          <w:sz w:val="24"/>
          <w:szCs w:val="24"/>
        </w:rPr>
        <w:t xml:space="preserve"> per la specificata zona omogenea. In particolare, questa funzione è specifica per le zone AS IS poiché aggrega tutti i risultati dei cluster associati </w:t>
      </w:r>
      <w:r w:rsidR="00D87CCB">
        <w:rPr>
          <w:sz w:val="24"/>
          <w:szCs w:val="24"/>
        </w:rPr>
        <w:t>alla zona</w:t>
      </w:r>
      <w:r>
        <w:rPr>
          <w:sz w:val="24"/>
          <w:szCs w:val="24"/>
        </w:rPr>
        <w:t xml:space="preserve"> (ogni zona omogenea AS IS può avere più cluster AS IS)</w:t>
      </w:r>
      <w:r w:rsidR="00555365">
        <w:rPr>
          <w:sz w:val="24"/>
          <w:szCs w:val="24"/>
        </w:rPr>
        <w:t>.</w:t>
      </w:r>
    </w:p>
    <w:p w14:paraId="5B13AC89" w14:textId="77777777" w:rsidR="00A42500" w:rsidRDefault="00A42500" w:rsidP="00A42500">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1CCEECAC" w14:textId="77777777" w:rsidR="00A42500" w:rsidRDefault="00A42500" w:rsidP="00A42500">
      <w:pPr>
        <w:rPr>
          <w:sz w:val="24"/>
          <w:szCs w:val="24"/>
        </w:rPr>
      </w:pPr>
      <w:r>
        <w:rPr>
          <w:sz w:val="24"/>
          <w:szCs w:val="24"/>
        </w:rPr>
        <w:t>Formula matematica corrispondente:</w:t>
      </w:r>
    </w:p>
    <w:p w14:paraId="495A4159" w14:textId="639FE8B3" w:rsidR="00A42500" w:rsidRPr="008C530D" w:rsidRDefault="00D06A7B" w:rsidP="00A4250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SpesaEnergetica</m:t>
              </m:r>
            </m:e>
            <m:sub>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cluster</m:t>
              </m:r>
              <m:r>
                <w:rPr>
                  <w:rFonts w:ascii="Cambria Math" w:hAnsi="Cambria Math"/>
                  <w:sz w:val="24"/>
                  <w:szCs w:val="24"/>
                </w:rPr>
                <m:t xml:space="preserve"> </m:t>
              </m:r>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sup>
            <m:e>
              <m:d>
                <m:dPr>
                  <m:ctrlPr>
                    <w:rPr>
                      <w:rFonts w:ascii="Cambria Math" w:hAnsi="Cambria Math"/>
                      <w:i/>
                      <w:sz w:val="24"/>
                      <w:szCs w:val="24"/>
                    </w:rPr>
                  </m:ctrlPr>
                </m:dPr>
                <m:e>
                  <m:r>
                    <w:rPr>
                      <w:rFonts w:ascii="Cambria Math" w:hAnsi="Cambria Math"/>
                      <w:sz w:val="24"/>
                      <w:szCs w:val="24"/>
                    </w:rPr>
                    <m:t>oreAccPien</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m:t>
                          </m:r>
                          <m:r>
                            <w:rPr>
                              <w:rFonts w:ascii="Cambria Math" w:hAnsi="Cambria Math"/>
                              <w:sz w:val="24"/>
                              <w:szCs w:val="24"/>
                            </w:rPr>
                            <m:t>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num>
                        <m:den>
                          <m:r>
                            <w:rPr>
                              <w:rFonts w:ascii="Cambria Math" w:hAnsi="Cambria Math"/>
                              <w:sz w:val="24"/>
                              <w:szCs w:val="24"/>
                            </w:rPr>
                            <m:t>100</m:t>
                          </m:r>
                        </m:den>
                      </m:f>
                    </m:e>
                  </m:d>
                  <m:r>
                    <w:rPr>
                      <w:rFonts w:ascii="Cambria Math" w:hAnsi="Cambria Math"/>
                      <w:sz w:val="24"/>
                      <w:szCs w:val="24"/>
                    </w:rPr>
                    <m:t>*</m:t>
                  </m:r>
                  <m:r>
                    <w:rPr>
                      <w:rFonts w:ascii="Cambria Math" w:hAnsi="Cambria Math"/>
                      <w:sz w:val="24"/>
                      <w:szCs w:val="24"/>
                    </w:rPr>
                    <m:t>oreDim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Napp</m:t>
                  </m:r>
                </m:e>
                <m:sub>
                  <m:r>
                    <w:rPr>
                      <w:rFonts w:ascii="Cambria Math" w:hAnsi="Cambria Math"/>
                      <w:sz w:val="24"/>
                      <w:szCs w:val="24"/>
                    </w:rPr>
                    <m:t>i</m:t>
                  </m:r>
                </m:sub>
              </m:sSub>
              <m:r>
                <w:rPr>
                  <w:rFonts w:ascii="Cambria Math" w:hAnsi="Cambria Math"/>
                  <w:sz w:val="24"/>
                  <w:szCs w:val="24"/>
                </w:rPr>
                <m:t>*</m:t>
              </m:r>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sub>
                      <m:r>
                        <w:rPr>
                          <w:rFonts w:ascii="Cambria Math" w:hAnsi="Cambria Math"/>
                          <w:sz w:val="24"/>
                          <w:szCs w:val="24"/>
                        </w:rPr>
                        <m:t>i</m:t>
                      </m:r>
                    </m:sub>
                  </m:sSub>
                </m:e>
              </m:acc>
            </m:e>
          </m:nary>
          <m:r>
            <w:rPr>
              <w:rFonts w:ascii="Cambria Math" w:eastAsiaTheme="minorEastAsia" w:hAnsi="Cambria Math"/>
              <w:sz w:val="24"/>
              <w:szCs w:val="24"/>
            </w:rPr>
            <m:t>*</m:t>
          </m:r>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costo</m:t>
              </m:r>
              <m:r>
                <w:rPr>
                  <w:rFonts w:ascii="Cambria Math" w:eastAsiaTheme="minorEastAsia" w:hAnsi="Cambria Math"/>
                  <w:sz w:val="24"/>
                  <w:szCs w:val="24"/>
                </w:rPr>
                <m:t>_</m:t>
              </m:r>
              <m:r>
                <w:rPr>
                  <w:rFonts w:ascii="Cambria Math" w:eastAsiaTheme="minorEastAsia" w:hAnsi="Cambria Math"/>
                  <w:sz w:val="24"/>
                  <w:szCs w:val="24"/>
                </w:rPr>
                <m:t>unitario</m:t>
              </m:r>
              <m:r>
                <w:rPr>
                  <w:rFonts w:ascii="Cambria Math" w:eastAsiaTheme="minorEastAsia" w:hAnsi="Cambria Math"/>
                  <w:sz w:val="24"/>
                  <w:szCs w:val="24"/>
                </w:rPr>
                <m:t>_</m:t>
              </m:r>
              <m:r>
                <w:rPr>
                  <w:rFonts w:ascii="Cambria Math" w:eastAsiaTheme="minorEastAsia" w:hAnsi="Cambria Math"/>
                  <w:sz w:val="24"/>
                  <w:szCs w:val="24"/>
                </w:rPr>
                <m:t>energia</m:t>
              </m:r>
            </m:num>
            <m:den>
              <m:r>
                <w:rPr>
                  <w:rFonts w:ascii="Cambria Math" w:eastAsiaTheme="minorEastAsia" w:hAnsi="Cambria Math"/>
                  <w:sz w:val="24"/>
                  <w:szCs w:val="24"/>
                </w:rPr>
                <m:t>1000</m:t>
              </m:r>
            </m:den>
          </m:f>
        </m:oMath>
      </m:oMathPara>
    </w:p>
    <w:p w14:paraId="2689DC62" w14:textId="77777777" w:rsidR="00A42500" w:rsidRDefault="00A42500" w:rsidP="00A42500">
      <w:pPr>
        <w:rPr>
          <w:rFonts w:eastAsiaTheme="minorEastAsia"/>
          <w:sz w:val="24"/>
          <w:szCs w:val="24"/>
        </w:rPr>
      </w:pPr>
      <w:r>
        <w:rPr>
          <w:rFonts w:eastAsiaTheme="minorEastAsia"/>
          <w:sz w:val="24"/>
          <w:szCs w:val="24"/>
        </w:rPr>
        <w:t>dove</w:t>
      </w:r>
    </w:p>
    <w:p w14:paraId="11D86868" w14:textId="168F6BFA" w:rsidR="00A42500" w:rsidRDefault="00A42500" w:rsidP="00E313B0">
      <w:pPr>
        <w:pStyle w:val="Paragrafoelenco"/>
        <w:numPr>
          <w:ilvl w:val="0"/>
          <w:numId w:val="19"/>
        </w:numPr>
        <w:rPr>
          <w:sz w:val="24"/>
          <w:szCs w:val="24"/>
        </w:rPr>
      </w:pPr>
      <w:r>
        <w:rPr>
          <w:sz w:val="24"/>
          <w:szCs w:val="24"/>
        </w:rPr>
        <w:t>N</w:t>
      </w:r>
      <w:r>
        <w:rPr>
          <w:sz w:val="24"/>
          <w:szCs w:val="24"/>
        </w:rPr>
        <w:softHyphen/>
      </w:r>
      <w:r>
        <w:rPr>
          <w:sz w:val="24"/>
          <w:szCs w:val="24"/>
        </w:rPr>
        <w:softHyphen/>
      </w:r>
      <w:r>
        <w:rPr>
          <w:sz w:val="24"/>
          <w:szCs w:val="24"/>
        </w:rPr>
        <w:softHyphen/>
      </w:r>
      <w:r>
        <w:rPr>
          <w:sz w:val="24"/>
          <w:szCs w:val="24"/>
        </w:rPr>
        <w:softHyphen/>
      </w:r>
      <w:r>
        <w:rPr>
          <w:sz w:val="24"/>
          <w:szCs w:val="24"/>
          <w:vertAlign w:val="subscript"/>
        </w:rPr>
        <w:t>app</w:t>
      </w:r>
      <w:r>
        <w:rPr>
          <w:sz w:val="24"/>
          <w:szCs w:val="24"/>
        </w:rPr>
        <w:t>: numero di apparecchi nel Cluster uniforme</w:t>
      </w:r>
    </w:p>
    <w:p w14:paraId="362A183A" w14:textId="172E11EA" w:rsidR="00A42500" w:rsidRPr="00157F2B" w:rsidRDefault="00D06A7B" w:rsidP="00E313B0">
      <w:pPr>
        <w:pStyle w:val="Paragrafoelenco"/>
        <w:numPr>
          <w:ilvl w:val="0"/>
          <w:numId w:val="19"/>
        </w:numPr>
        <w:rPr>
          <w:sz w:val="24"/>
          <w:szCs w:val="24"/>
        </w:rPr>
      </w:p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acc>
      </m:oMath>
      <w:r w:rsidR="00A42500">
        <w:rPr>
          <w:rFonts w:eastAsiaTheme="minorEastAsia"/>
          <w:sz w:val="24"/>
          <w:szCs w:val="24"/>
        </w:rPr>
        <w:t>: media della potenza nel Cluster</w:t>
      </w:r>
    </w:p>
    <w:p w14:paraId="07F036A0" w14:textId="77777777" w:rsidR="00A42500" w:rsidRDefault="00A42500" w:rsidP="00E313B0">
      <w:pPr>
        <w:pStyle w:val="Paragrafoelenco"/>
        <w:numPr>
          <w:ilvl w:val="0"/>
          <w:numId w:val="19"/>
        </w:numPr>
        <w:rPr>
          <w:sz w:val="24"/>
          <w:szCs w:val="24"/>
        </w:rPr>
      </w:pPr>
      <w:r>
        <w:rPr>
          <w:sz w:val="24"/>
          <w:szCs w:val="24"/>
        </w:rPr>
        <w:t>oreAccPiena: ore di accensione a piena potenza degli apparecchi</w:t>
      </w:r>
    </w:p>
    <w:p w14:paraId="256C4B87" w14:textId="77777777" w:rsidR="00A42500" w:rsidRDefault="00A42500" w:rsidP="00E313B0">
      <w:pPr>
        <w:pStyle w:val="Paragrafoelenco"/>
        <w:numPr>
          <w:ilvl w:val="0"/>
          <w:numId w:val="19"/>
        </w:numPr>
        <w:rPr>
          <w:sz w:val="24"/>
          <w:szCs w:val="24"/>
        </w:rPr>
      </w:pPr>
      <w:r>
        <w:rPr>
          <w:sz w:val="24"/>
          <w:szCs w:val="24"/>
        </w:rPr>
        <w:t>oreDimm: ore di accensione in modalità dimmering</w:t>
      </w:r>
    </w:p>
    <w:p w14:paraId="469A44BF" w14:textId="77777777" w:rsidR="00A42500" w:rsidRDefault="00A42500" w:rsidP="00E313B0">
      <w:pPr>
        <w:pStyle w:val="Paragrafoelenco"/>
        <w:numPr>
          <w:ilvl w:val="0"/>
          <w:numId w:val="19"/>
        </w:numPr>
        <w:rPr>
          <w:sz w:val="24"/>
          <w:szCs w:val="24"/>
        </w:rPr>
      </w:pPr>
      <w:r>
        <w:rPr>
          <w:sz w:val="24"/>
          <w:szCs w:val="24"/>
        </w:rPr>
        <w:t>%dimm: percentuale di riduzione della potenza in modalità dimmering</w:t>
      </w:r>
    </w:p>
    <w:p w14:paraId="2770C763" w14:textId="3A717289" w:rsidR="00BE0447" w:rsidRDefault="00BE0447" w:rsidP="00E313B0">
      <w:pPr>
        <w:pStyle w:val="Paragrafoelenco"/>
        <w:numPr>
          <w:ilvl w:val="0"/>
          <w:numId w:val="19"/>
        </w:numPr>
        <w:rPr>
          <w:sz w:val="24"/>
          <w:szCs w:val="24"/>
        </w:rPr>
      </w:pPr>
      <w:r>
        <w:rPr>
          <w:sz w:val="24"/>
          <w:szCs w:val="24"/>
        </w:rPr>
        <w:t xml:space="preserve">costo_unitario_energia: </w:t>
      </w:r>
      <w:r w:rsidR="00257B11">
        <w:rPr>
          <w:sz w:val="24"/>
          <w:szCs w:val="24"/>
        </w:rPr>
        <w:t>costo dell’energia al kWh</w:t>
      </w:r>
    </w:p>
    <w:p w14:paraId="274C30E6" w14:textId="77777777" w:rsidR="00A42500" w:rsidRDefault="00A42500" w:rsidP="00A42500">
      <w:pPr>
        <w:rPr>
          <w:sz w:val="24"/>
          <w:szCs w:val="24"/>
        </w:rPr>
      </w:pPr>
    </w:p>
    <w:p w14:paraId="69C8260E" w14:textId="2AAAD564" w:rsidR="00A42500" w:rsidRDefault="00555365" w:rsidP="00555365">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6</w:t>
      </w:r>
      <w:r w:rsidRPr="00362FD5">
        <w:rPr>
          <w:rStyle w:val="Collegamentoipertestuale"/>
          <w:color w:val="auto"/>
          <w:sz w:val="24"/>
          <w:szCs w:val="24"/>
          <w:u w:val="none"/>
        </w:rPr>
        <w:t>):</w:t>
      </w:r>
    </w:p>
    <w:p w14:paraId="48B4F88E" w14:textId="77777777" w:rsidR="00D81BDC" w:rsidRPr="00157F2B" w:rsidRDefault="00D81BDC" w:rsidP="00555365">
      <w:pPr>
        <w:pStyle w:val="Paragrafoelenco"/>
        <w:ind w:left="0"/>
        <w:contextualSpacing w:val="0"/>
        <w:rPr>
          <w:sz w:val="24"/>
          <w:szCs w:val="24"/>
        </w:rPr>
      </w:pPr>
    </w:p>
    <w:p w14:paraId="3417216F" w14:textId="77777777" w:rsidR="00F3107F" w:rsidRPr="00AF2818" w:rsidRDefault="00A42500" w:rsidP="00C06125">
      <w:pPr>
        <w:pStyle w:val="Pseudocodice"/>
        <w:rPr>
          <w:lang w:val="en-GB"/>
        </w:rPr>
      </w:pPr>
      <w:r w:rsidRPr="00AF2818">
        <w:rPr>
          <w:color w:val="CF8E6D"/>
          <w:lang w:val="en-GB"/>
        </w:rPr>
        <w:t xml:space="preserve">function </w:t>
      </w:r>
      <w:r w:rsidRPr="00AF2818">
        <w:rPr>
          <w:color w:val="56A8F5"/>
          <w:lang w:val="en-GB"/>
        </w:rPr>
        <w:t>calcolo</w:t>
      </w:r>
      <w:r w:rsidR="009457DE" w:rsidRPr="00AF2818">
        <w:rPr>
          <w:color w:val="56A8F5"/>
          <w:lang w:val="en-GB"/>
        </w:rPr>
        <w:t>SpesaEnergetica</w:t>
      </w:r>
      <w:r w:rsidRPr="00AF2818">
        <w:rPr>
          <w:color w:val="56A8F5"/>
          <w:lang w:val="en-GB"/>
        </w:rPr>
        <w:t>PerHaASIS</w:t>
      </w:r>
      <w:r w:rsidRPr="00AF2818">
        <w:rPr>
          <w:color w:val="BCBEC4"/>
          <w:lang w:val="en-GB"/>
        </w:rPr>
        <w:t>(</w:t>
      </w:r>
      <w:r w:rsidRPr="00AF2818">
        <w:rPr>
          <w:lang w:val="en-GB"/>
        </w:rPr>
        <w:t>Obj ZonaOmogenea</w:t>
      </w:r>
      <w:r w:rsidR="00E62C1F" w:rsidRPr="00AF2818">
        <w:rPr>
          <w:lang w:val="en-GB"/>
        </w:rPr>
        <w:t xml:space="preserve">, </w:t>
      </w:r>
    </w:p>
    <w:p w14:paraId="75B32C19" w14:textId="77777777" w:rsidR="00F3107F" w:rsidRPr="00AF2818" w:rsidRDefault="00F3107F" w:rsidP="00C06125">
      <w:pPr>
        <w:pStyle w:val="Pseudocodice"/>
        <w:rPr>
          <w:color w:val="BCBEC4"/>
          <w:lang w:val="en-GB"/>
        </w:rPr>
      </w:pP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t xml:space="preserve">  </w:t>
      </w:r>
      <w:r w:rsidR="00E62C1F" w:rsidRPr="00AF2818">
        <w:rPr>
          <w:lang w:val="en-GB"/>
        </w:rPr>
        <w:t>float</w:t>
      </w:r>
      <w:r w:rsidR="00186745" w:rsidRPr="00AF2818">
        <w:rPr>
          <w:lang w:val="en-GB"/>
        </w:rPr>
        <w:t xml:space="preserve"> energy_unit_cost</w:t>
      </w:r>
      <w:r w:rsidR="00A42500" w:rsidRPr="00AF2818">
        <w:rPr>
          <w:color w:val="BCBEC4"/>
          <w:lang w:val="en-GB"/>
        </w:rPr>
        <w:t>)</w:t>
      </w:r>
    </w:p>
    <w:p w14:paraId="3E68C7AB" w14:textId="251D7235" w:rsidR="00A42500" w:rsidRPr="002B7784" w:rsidRDefault="00A42500" w:rsidP="00C06125">
      <w:pPr>
        <w:pStyle w:val="Pseudocodice"/>
        <w:rPr>
          <w:color w:val="BCBEC4"/>
          <w:lang w:val="en-GB"/>
        </w:rPr>
      </w:pPr>
      <w:r w:rsidRPr="002B7784">
        <w:rPr>
          <w:color w:val="BCBEC4"/>
          <w:lang w:val="en-GB"/>
        </w:rPr>
        <w:t>{</w:t>
      </w:r>
      <w:r w:rsidRPr="002B7784">
        <w:rPr>
          <w:color w:val="BCBEC4"/>
          <w:lang w:val="en-GB"/>
        </w:rPr>
        <w:br/>
      </w:r>
      <w:r w:rsidRPr="002B7784">
        <w:rPr>
          <w:color w:val="BCBEC4"/>
          <w:lang w:val="en-GB"/>
        </w:rPr>
        <w:br/>
        <w:t xml:space="preserve">    </w:t>
      </w:r>
      <w:r w:rsidRPr="002B7784">
        <w:rPr>
          <w:lang w:val="en-GB"/>
        </w:rPr>
        <w:t xml:space="preserve">clusters </w:t>
      </w:r>
      <w:r w:rsidRPr="002B7784">
        <w:rPr>
          <w:color w:val="BCBEC4"/>
          <w:lang w:val="en-GB"/>
        </w:rPr>
        <w:t xml:space="preserve">= </w:t>
      </w:r>
      <w:r w:rsidRPr="002B7784">
        <w:rPr>
          <w:lang w:val="en-GB"/>
        </w:rPr>
        <w:t>ZonaOmogenea</w:t>
      </w:r>
      <w:r w:rsidRPr="002B7784">
        <w:rPr>
          <w:color w:val="BCBEC4"/>
          <w:lang w:val="en-GB"/>
        </w:rPr>
        <w:t>.</w:t>
      </w:r>
      <w:r w:rsidRPr="002B7784">
        <w:rPr>
          <w:color w:val="6AAB73"/>
          <w:lang w:val="en-GB"/>
        </w:rPr>
        <w:t>Clusters</w:t>
      </w:r>
      <w:r w:rsidRPr="002B7784">
        <w:rPr>
          <w:color w:val="BCBEC4"/>
          <w:lang w:val="en-GB"/>
        </w:rPr>
        <w:t>;</w:t>
      </w:r>
      <w:r w:rsidRPr="002B7784">
        <w:rPr>
          <w:color w:val="BCBEC4"/>
          <w:lang w:val="en-GB"/>
        </w:rPr>
        <w:br/>
        <w:t xml:space="preserve">    </w:t>
      </w:r>
      <w:r w:rsidR="009457DE" w:rsidRPr="002B7784">
        <w:rPr>
          <w:lang w:val="en-GB"/>
        </w:rPr>
        <w:t>spesa</w:t>
      </w:r>
      <w:r w:rsidRPr="002B7784">
        <w:rPr>
          <w:lang w:val="en-GB"/>
        </w:rPr>
        <w:t>Energetic</w:t>
      </w:r>
      <w:r w:rsidR="009457DE" w:rsidRPr="002B7784">
        <w:rPr>
          <w:lang w:val="en-GB"/>
        </w:rPr>
        <w:t>a</w:t>
      </w:r>
      <w:r w:rsidRPr="002B7784">
        <w:rPr>
          <w:lang w:val="en-GB"/>
        </w:rPr>
        <w:t xml:space="preserve">Ha </w:t>
      </w:r>
      <w:r w:rsidRPr="002B7784">
        <w:rPr>
          <w:color w:val="BCBEC4"/>
          <w:lang w:val="en-GB"/>
        </w:rPr>
        <w:t xml:space="preserve">= </w:t>
      </w:r>
      <w:r w:rsidRPr="002B7784">
        <w:rPr>
          <w:color w:val="2AACB8"/>
          <w:lang w:val="en-GB"/>
        </w:rPr>
        <w:t>0</w:t>
      </w:r>
      <w:r w:rsidRPr="002B7784">
        <w:rPr>
          <w:color w:val="BCBEC4"/>
          <w:lang w:val="en-GB"/>
        </w:rPr>
        <w:t>;</w:t>
      </w:r>
      <w:r w:rsidRPr="002B7784">
        <w:rPr>
          <w:color w:val="BCBEC4"/>
          <w:lang w:val="en-GB"/>
        </w:rPr>
        <w:br/>
      </w:r>
      <w:r w:rsidRPr="002B7784">
        <w:rPr>
          <w:color w:val="BCBEC4"/>
          <w:lang w:val="en-GB"/>
        </w:rPr>
        <w:br/>
        <w:t xml:space="preserve">    </w:t>
      </w:r>
      <w:r w:rsidRPr="002B7784">
        <w:rPr>
          <w:color w:val="7A7E85"/>
          <w:lang w:val="en-GB"/>
        </w:rPr>
        <w:t>//sommatoria per ogni cluster</w:t>
      </w:r>
      <w:r w:rsidRPr="002B7784">
        <w:rPr>
          <w:color w:val="7A7E85"/>
          <w:lang w:val="en-GB"/>
        </w:rPr>
        <w:br/>
        <w:t xml:space="preserve">    </w:t>
      </w:r>
      <w:r w:rsidRPr="002B7784">
        <w:rPr>
          <w:color w:val="CF8E6D"/>
          <w:lang w:val="en-GB"/>
        </w:rPr>
        <w:t xml:space="preserve">for </w:t>
      </w:r>
      <w:r w:rsidRPr="002B7784">
        <w:rPr>
          <w:color w:val="BCBEC4"/>
          <w:lang w:val="en-GB"/>
        </w:rPr>
        <w:t>(</w:t>
      </w:r>
      <w:r w:rsidRPr="002B7784">
        <w:rPr>
          <w:lang w:val="en-GB"/>
        </w:rPr>
        <w:t xml:space="preserve">i </w:t>
      </w:r>
      <w:r w:rsidRPr="002B7784">
        <w:rPr>
          <w:color w:val="BCBEC4"/>
          <w:lang w:val="en-GB"/>
        </w:rPr>
        <w:t xml:space="preserve">= </w:t>
      </w:r>
      <w:r w:rsidRPr="002B7784">
        <w:rPr>
          <w:color w:val="2AACB8"/>
          <w:lang w:val="en-GB"/>
        </w:rPr>
        <w:t>0</w:t>
      </w:r>
      <w:r w:rsidRPr="002B7784">
        <w:rPr>
          <w:color w:val="BCBEC4"/>
          <w:lang w:val="en-GB"/>
        </w:rPr>
        <w:t xml:space="preserve">; </w:t>
      </w:r>
      <w:r w:rsidRPr="002B7784">
        <w:rPr>
          <w:lang w:val="en-GB"/>
        </w:rPr>
        <w:t xml:space="preserve">i </w:t>
      </w:r>
      <w:r w:rsidRPr="002B7784">
        <w:rPr>
          <w:color w:val="BCBEC4"/>
          <w:lang w:val="en-GB"/>
        </w:rPr>
        <w:t xml:space="preserve">&lt; </w:t>
      </w:r>
      <w:r w:rsidRPr="002B7784">
        <w:rPr>
          <w:lang w:val="en-GB"/>
        </w:rPr>
        <w:t>clusters</w:t>
      </w:r>
      <w:r w:rsidRPr="002B7784">
        <w:rPr>
          <w:color w:val="BCBEC4"/>
          <w:lang w:val="en-GB"/>
        </w:rPr>
        <w:t xml:space="preserve">.Length; </w:t>
      </w:r>
      <w:r w:rsidRPr="002B7784">
        <w:rPr>
          <w:lang w:val="en-GB"/>
        </w:rPr>
        <w:t>i</w:t>
      </w:r>
      <w:r w:rsidRPr="002B7784">
        <w:rPr>
          <w:color w:val="BCBEC4"/>
          <w:lang w:val="en-GB"/>
        </w:rPr>
        <w:t>++) {</w:t>
      </w:r>
      <w:r w:rsidRPr="002B7784">
        <w:rPr>
          <w:color w:val="BCBEC4"/>
          <w:lang w:val="en-GB"/>
        </w:rPr>
        <w:br/>
        <w:t xml:space="preserve">        </w:t>
      </w:r>
      <w:r w:rsidRPr="002B7784">
        <w:rPr>
          <w:lang w:val="en-GB"/>
        </w:rPr>
        <w:t xml:space="preserve">cluster </w:t>
      </w:r>
      <w:r w:rsidRPr="002B7784">
        <w:rPr>
          <w:color w:val="BCBEC4"/>
          <w:lang w:val="en-GB"/>
        </w:rPr>
        <w:t xml:space="preserve">= </w:t>
      </w:r>
      <w:r w:rsidRPr="002B7784">
        <w:rPr>
          <w:lang w:val="en-GB"/>
        </w:rPr>
        <w:t>clusters</w:t>
      </w:r>
      <w:r w:rsidRPr="002B7784">
        <w:rPr>
          <w:color w:val="BCBEC4"/>
          <w:lang w:val="en-GB"/>
        </w:rPr>
        <w:t>[</w:t>
      </w:r>
      <w:r w:rsidRPr="002B7784">
        <w:rPr>
          <w:lang w:val="en-GB"/>
        </w:rPr>
        <w:t>i</w:t>
      </w:r>
      <w:r w:rsidRPr="002B7784">
        <w:rPr>
          <w:color w:val="BCBEC4"/>
          <w:lang w:val="en-GB"/>
        </w:rPr>
        <w:t>];</w:t>
      </w:r>
      <w:r w:rsidRPr="002B7784">
        <w:rPr>
          <w:color w:val="BCBEC4"/>
          <w:lang w:val="en-GB"/>
        </w:rPr>
        <w:br/>
        <w:t xml:space="preserve">        </w:t>
      </w:r>
      <w:r w:rsidR="009457DE" w:rsidRPr="002B7784">
        <w:rPr>
          <w:lang w:val="en-GB"/>
        </w:rPr>
        <w:t>spesaEnergetica</w:t>
      </w:r>
      <w:r w:rsidRPr="002B7784">
        <w:rPr>
          <w:lang w:val="en-GB"/>
        </w:rPr>
        <w:t xml:space="preserve"> </w:t>
      </w:r>
      <w:r w:rsidRPr="002B7784">
        <w:rPr>
          <w:color w:val="BCBEC4"/>
          <w:lang w:val="en-GB"/>
        </w:rPr>
        <w:t xml:space="preserve">= </w:t>
      </w:r>
    </w:p>
    <w:p w14:paraId="760594E0" w14:textId="77777777" w:rsidR="00C06125" w:rsidRPr="002B7784" w:rsidRDefault="00C06125" w:rsidP="00C06125">
      <w:pPr>
        <w:pStyle w:val="Pseudocodice"/>
        <w:rPr>
          <w:color w:val="BCBEC4"/>
          <w:lang w:val="en-GB"/>
        </w:rPr>
      </w:pPr>
      <w:r w:rsidRPr="002B7784">
        <w:rPr>
          <w:color w:val="BCBEC4"/>
          <w:lang w:val="en-GB"/>
        </w:rPr>
        <w:tab/>
      </w:r>
      <w:r w:rsidRPr="002B7784">
        <w:rPr>
          <w:color w:val="BCBEC4"/>
          <w:lang w:val="en-GB"/>
        </w:rPr>
        <w:tab/>
      </w:r>
      <w:r w:rsidRPr="002B7784">
        <w:rPr>
          <w:color w:val="BCBEC4"/>
          <w:lang w:val="en-GB"/>
        </w:rPr>
        <w:tab/>
      </w:r>
      <w:r w:rsidRPr="002B7784">
        <w:rPr>
          <w:color w:val="BCBEC4"/>
          <w:lang w:val="en-GB"/>
        </w:rPr>
        <w:tab/>
      </w:r>
      <w:r w:rsidR="00A42500" w:rsidRPr="002B7784">
        <w:rPr>
          <w:color w:val="BCBEC4"/>
          <w:lang w:val="en-GB"/>
        </w:rPr>
        <w:t>(</w:t>
      </w:r>
      <w:r w:rsidR="00A42500" w:rsidRPr="002B7784">
        <w:rPr>
          <w:lang w:val="en-GB"/>
        </w:rPr>
        <w:t>cluster</w:t>
      </w:r>
      <w:r w:rsidR="00A42500" w:rsidRPr="002B7784">
        <w:rPr>
          <w:color w:val="BCBEC4"/>
          <w:lang w:val="en-GB"/>
        </w:rPr>
        <w:t>.</w:t>
      </w:r>
      <w:r w:rsidR="00A42500" w:rsidRPr="002B7784">
        <w:rPr>
          <w:color w:val="6AAB73"/>
          <w:lang w:val="en-GB"/>
        </w:rPr>
        <w:t>hours_full_light</w:t>
      </w:r>
      <w:r w:rsidR="00A42500" w:rsidRPr="002B7784">
        <w:rPr>
          <w:color w:val="BCBEC4"/>
          <w:lang w:val="en-GB"/>
        </w:rPr>
        <w:t xml:space="preserve"> </w:t>
      </w:r>
    </w:p>
    <w:p w14:paraId="54C0CA21" w14:textId="11F25F8B" w:rsidR="00A42500" w:rsidRDefault="00C06125" w:rsidP="00C06125">
      <w:pPr>
        <w:pStyle w:val="Pseudocodice"/>
        <w:rPr>
          <w:color w:val="BCBEC4"/>
          <w:lang w:val="en-GB"/>
        </w:rPr>
      </w:pPr>
      <w:r w:rsidRPr="002B7784">
        <w:rPr>
          <w:color w:val="BCBEC4"/>
          <w:lang w:val="en-GB"/>
        </w:rPr>
        <w:tab/>
      </w:r>
      <w:r w:rsidRPr="002B7784">
        <w:rPr>
          <w:color w:val="BCBEC4"/>
          <w:lang w:val="en-GB"/>
        </w:rPr>
        <w:tab/>
      </w:r>
      <w:r w:rsidRPr="002B7784">
        <w:rPr>
          <w:color w:val="BCBEC4"/>
          <w:lang w:val="en-GB"/>
        </w:rPr>
        <w:tab/>
      </w:r>
      <w:r w:rsidRPr="002B7784">
        <w:rPr>
          <w:color w:val="BCBEC4"/>
          <w:lang w:val="en-GB"/>
        </w:rPr>
        <w:tab/>
      </w:r>
      <w:r w:rsidR="00A42500" w:rsidRPr="00F0216B">
        <w:rPr>
          <w:color w:val="BCBEC4"/>
          <w:lang w:val="en-GB"/>
        </w:rPr>
        <w:t>+ (</w:t>
      </w:r>
      <w:r w:rsidR="00A42500" w:rsidRPr="00F0216B">
        <w:rPr>
          <w:color w:val="2AACB8"/>
          <w:lang w:val="en-GB"/>
        </w:rPr>
        <w:t xml:space="preserve">1 </w:t>
      </w:r>
      <w:r w:rsidR="00A42500" w:rsidRPr="00F0216B">
        <w:rPr>
          <w:color w:val="BCBEC4"/>
          <w:lang w:val="en-GB"/>
        </w:rPr>
        <w:t>- (</w:t>
      </w:r>
      <w:r w:rsidR="00A42500" w:rsidRPr="00F0216B">
        <w:rPr>
          <w:lang w:val="en-GB"/>
        </w:rPr>
        <w:t>cluster</w:t>
      </w:r>
      <w:r w:rsidR="00A42500" w:rsidRPr="00990ABC">
        <w:rPr>
          <w:color w:val="BCBEC4"/>
          <w:lang w:val="en-GB"/>
        </w:rPr>
        <w:t>.</w:t>
      </w:r>
      <w:r w:rsidR="00A42500" w:rsidRPr="00F0216B">
        <w:rPr>
          <w:color w:val="6AAB73"/>
          <w:lang w:val="en-GB"/>
        </w:rPr>
        <w:t>dimmering</w:t>
      </w:r>
      <w:r w:rsidR="00A42500" w:rsidRPr="00F0216B">
        <w:rPr>
          <w:color w:val="BCBEC4"/>
          <w:lang w:val="en-GB"/>
        </w:rPr>
        <w:t xml:space="preserve"> / </w:t>
      </w:r>
      <w:r w:rsidR="00A42500" w:rsidRPr="00F0216B">
        <w:rPr>
          <w:color w:val="2AACB8"/>
          <w:lang w:val="en-GB"/>
        </w:rPr>
        <w:t>100</w:t>
      </w:r>
      <w:r w:rsidR="00A42500" w:rsidRPr="00F0216B">
        <w:rPr>
          <w:color w:val="BCBEC4"/>
          <w:lang w:val="en-GB"/>
        </w:rPr>
        <w:t xml:space="preserve">)) </w:t>
      </w:r>
    </w:p>
    <w:p w14:paraId="03173A1F" w14:textId="01C22D79" w:rsidR="00A42500" w:rsidRPr="000C67B8" w:rsidRDefault="00C06125" w:rsidP="00C06125">
      <w:pPr>
        <w:pStyle w:val="Pseudocodice"/>
        <w:rPr>
          <w:color w:val="BCBEC4"/>
          <w:lang w:val="en-GB"/>
        </w:rPr>
      </w:pPr>
      <w:r>
        <w:rPr>
          <w:color w:val="BCBEC4"/>
          <w:lang w:val="en-GB"/>
        </w:rPr>
        <w:tab/>
      </w:r>
      <w:r>
        <w:rPr>
          <w:color w:val="BCBEC4"/>
          <w:lang w:val="en-GB"/>
        </w:rPr>
        <w:tab/>
      </w:r>
      <w:r>
        <w:rPr>
          <w:color w:val="BCBEC4"/>
          <w:lang w:val="en-GB"/>
        </w:rPr>
        <w:tab/>
      </w:r>
      <w:r>
        <w:rPr>
          <w:color w:val="BCBEC4"/>
          <w:lang w:val="en-GB"/>
        </w:rPr>
        <w:tab/>
      </w:r>
      <w:r w:rsidR="00A42500" w:rsidRPr="00F0216B">
        <w:rPr>
          <w:color w:val="BCBEC4"/>
          <w:lang w:val="en-GB"/>
        </w:rPr>
        <w:t xml:space="preserve">* </w:t>
      </w:r>
      <w:r w:rsidR="00A42500" w:rsidRPr="00F0216B">
        <w:rPr>
          <w:lang w:val="en-GB"/>
        </w:rPr>
        <w:t>cluster</w:t>
      </w:r>
      <w:r w:rsidR="00A42500" w:rsidRPr="00990ABC">
        <w:rPr>
          <w:color w:val="BCBEC4"/>
          <w:lang w:val="en-GB"/>
        </w:rPr>
        <w:t>.</w:t>
      </w:r>
      <w:r w:rsidR="00A42500" w:rsidRPr="00F0216B">
        <w:rPr>
          <w:color w:val="6AAB73"/>
          <w:lang w:val="en-GB"/>
        </w:rPr>
        <w:t>hours_dimmer_light</w:t>
      </w:r>
      <w:r w:rsidR="00A42500">
        <w:rPr>
          <w:color w:val="6AAB73"/>
          <w:lang w:val="en-GB"/>
        </w:rPr>
        <w:t xml:space="preserve"> </w:t>
      </w:r>
      <w:r w:rsidR="00A42500" w:rsidRPr="00F0216B">
        <w:rPr>
          <w:color w:val="BCBEC4"/>
          <w:lang w:val="en-GB"/>
        </w:rPr>
        <w:t xml:space="preserve">) </w:t>
      </w:r>
    </w:p>
    <w:p w14:paraId="6083E4E6" w14:textId="16A5B45F" w:rsidR="009457DE" w:rsidRDefault="00C06125" w:rsidP="00C06125">
      <w:pPr>
        <w:pStyle w:val="Pseudocodice"/>
        <w:rPr>
          <w:color w:val="6AAB73"/>
          <w:lang w:val="en-GB"/>
        </w:rPr>
      </w:pPr>
      <w:r>
        <w:rPr>
          <w:color w:val="BCBEC4"/>
          <w:lang w:val="en-GB"/>
        </w:rPr>
        <w:tab/>
      </w:r>
      <w:r>
        <w:rPr>
          <w:color w:val="BCBEC4"/>
          <w:lang w:val="en-GB"/>
        </w:rPr>
        <w:tab/>
      </w:r>
      <w:r>
        <w:rPr>
          <w:color w:val="BCBEC4"/>
          <w:lang w:val="en-GB"/>
        </w:rPr>
        <w:tab/>
      </w:r>
      <w:r>
        <w:rPr>
          <w:color w:val="BCBEC4"/>
          <w:lang w:val="en-GB"/>
        </w:rPr>
        <w:tab/>
      </w:r>
      <w:r w:rsidR="00A42500" w:rsidRPr="00F0216B">
        <w:rPr>
          <w:color w:val="BCBEC4"/>
          <w:lang w:val="en-GB"/>
        </w:rPr>
        <w:t xml:space="preserve">* </w:t>
      </w:r>
      <w:r w:rsidR="00A42500" w:rsidRPr="00F0216B">
        <w:rPr>
          <w:lang w:val="en-GB"/>
        </w:rPr>
        <w:t>cluster</w:t>
      </w:r>
      <w:r w:rsidR="00A42500" w:rsidRPr="00990ABC">
        <w:rPr>
          <w:color w:val="BCBEC4"/>
          <w:lang w:val="en-GB"/>
        </w:rPr>
        <w:t>.</w:t>
      </w:r>
      <w:r w:rsidR="00A42500" w:rsidRPr="00F0216B">
        <w:rPr>
          <w:color w:val="6AAB73"/>
          <w:lang w:val="en-GB"/>
        </w:rPr>
        <w:t>device_num</w:t>
      </w:r>
      <w:r w:rsidR="00A42500" w:rsidRPr="00F0216B">
        <w:rPr>
          <w:color w:val="BCBEC4"/>
          <w:lang w:val="en-GB"/>
        </w:rPr>
        <w:br/>
        <w:t xml:space="preserve">     </w:t>
      </w:r>
      <w:r>
        <w:rPr>
          <w:color w:val="BCBEC4"/>
          <w:lang w:val="en-GB"/>
        </w:rPr>
        <w:tab/>
      </w:r>
      <w:r>
        <w:rPr>
          <w:color w:val="BCBEC4"/>
          <w:lang w:val="en-GB"/>
        </w:rPr>
        <w:tab/>
      </w:r>
      <w:r>
        <w:rPr>
          <w:color w:val="BCBEC4"/>
          <w:lang w:val="en-GB"/>
        </w:rPr>
        <w:tab/>
      </w:r>
      <w:r w:rsidR="00A42500" w:rsidRPr="00F0216B">
        <w:rPr>
          <w:color w:val="BCBEC4"/>
          <w:lang w:val="en-GB"/>
        </w:rPr>
        <w:t xml:space="preserve">* </w:t>
      </w:r>
      <w:r w:rsidR="00A42500" w:rsidRPr="00F0216B">
        <w:rPr>
          <w:lang w:val="en-GB"/>
        </w:rPr>
        <w:t>cluster</w:t>
      </w:r>
      <w:r w:rsidR="00A42500">
        <w:rPr>
          <w:color w:val="BCBEC4"/>
          <w:lang w:val="en-GB"/>
        </w:rPr>
        <w:t>.</w:t>
      </w:r>
      <w:r w:rsidR="00A42500" w:rsidRPr="00F0216B">
        <w:rPr>
          <w:color w:val="6AAB73"/>
          <w:lang w:val="en-GB"/>
        </w:rPr>
        <w:t>average_device_power</w:t>
      </w:r>
    </w:p>
    <w:p w14:paraId="0E01D08B" w14:textId="77777777" w:rsidR="002F7BC1" w:rsidRDefault="00C06125" w:rsidP="00C06125">
      <w:pPr>
        <w:pStyle w:val="Pseudocodice"/>
        <w:rPr>
          <w:color w:val="BCBEC4"/>
          <w:lang w:val="en-GB"/>
        </w:rPr>
      </w:pPr>
      <w:r>
        <w:rPr>
          <w:color w:val="6AAB73"/>
          <w:lang w:val="en-GB"/>
        </w:rPr>
        <w:tab/>
      </w:r>
      <w:r>
        <w:rPr>
          <w:color w:val="6AAB73"/>
          <w:lang w:val="en-GB"/>
        </w:rPr>
        <w:tab/>
      </w:r>
      <w:r>
        <w:rPr>
          <w:color w:val="6AAB73"/>
          <w:lang w:val="en-GB"/>
        </w:rPr>
        <w:tab/>
      </w:r>
      <w:r>
        <w:rPr>
          <w:color w:val="6AAB73"/>
          <w:lang w:val="en-GB"/>
        </w:rPr>
        <w:tab/>
      </w:r>
      <w:r w:rsidR="00C71D2A">
        <w:rPr>
          <w:color w:val="6AAB73"/>
          <w:lang w:val="en-GB"/>
        </w:rPr>
        <w:t xml:space="preserve">* </w:t>
      </w:r>
      <w:r w:rsidR="00F3107F">
        <w:rPr>
          <w:color w:val="6AAB73"/>
          <w:lang w:val="en-GB"/>
        </w:rPr>
        <w:t>(</w:t>
      </w:r>
      <w:r w:rsidR="00186745">
        <w:rPr>
          <w:color w:val="6AAB73"/>
          <w:lang w:val="en-GB"/>
        </w:rPr>
        <w:t>energy_unit_cost / 1000)</w:t>
      </w:r>
      <w:r w:rsidR="00A42500" w:rsidRPr="00F0216B">
        <w:rPr>
          <w:color w:val="BCBEC4"/>
          <w:lang w:val="en-GB"/>
        </w:rPr>
        <w:t>;</w:t>
      </w:r>
      <w:r w:rsidR="00A42500" w:rsidRPr="00F0216B">
        <w:rPr>
          <w:color w:val="BCBEC4"/>
          <w:lang w:val="en-GB"/>
        </w:rPr>
        <w:br/>
      </w:r>
      <w:r w:rsidR="00A42500" w:rsidRPr="00F0216B">
        <w:rPr>
          <w:color w:val="BCBEC4"/>
          <w:lang w:val="en-GB"/>
        </w:rPr>
        <w:br/>
      </w:r>
      <w:r w:rsidR="00A42500" w:rsidRPr="00F0216B">
        <w:rPr>
          <w:color w:val="BCBEC4"/>
          <w:lang w:val="en-GB"/>
        </w:rPr>
        <w:lastRenderedPageBreak/>
        <w:t xml:space="preserve">       </w:t>
      </w:r>
      <w:r w:rsidR="009457DE">
        <w:rPr>
          <w:lang w:val="en-GB"/>
        </w:rPr>
        <w:t>spesaEnergeticaHa</w:t>
      </w:r>
      <w:r w:rsidR="00A42500" w:rsidRPr="00F0216B">
        <w:rPr>
          <w:lang w:val="en-GB"/>
        </w:rPr>
        <w:t xml:space="preserve"> </w:t>
      </w:r>
      <w:r w:rsidR="00A42500" w:rsidRPr="00F0216B">
        <w:rPr>
          <w:color w:val="BCBEC4"/>
          <w:lang w:val="en-GB"/>
        </w:rPr>
        <w:t xml:space="preserve">+= </w:t>
      </w:r>
      <w:r w:rsidR="009457DE">
        <w:rPr>
          <w:lang w:val="en-GB"/>
        </w:rPr>
        <w:t>spesaEnergetica</w:t>
      </w:r>
      <w:r w:rsidR="00A42500" w:rsidRPr="00F0216B">
        <w:rPr>
          <w:color w:val="BCBEC4"/>
          <w:lang w:val="en-GB"/>
        </w:rPr>
        <w:t>;</w:t>
      </w:r>
      <w:r w:rsidR="00A42500" w:rsidRPr="00F0216B">
        <w:rPr>
          <w:color w:val="BCBEC4"/>
          <w:lang w:val="en-GB"/>
        </w:rPr>
        <w:br/>
        <w:t xml:space="preserve">    }</w:t>
      </w:r>
    </w:p>
    <w:p w14:paraId="08A9889F" w14:textId="68EAAD28" w:rsidR="00FC79BD" w:rsidRPr="00FC79BD" w:rsidRDefault="00A42500" w:rsidP="002F7BC1">
      <w:pPr>
        <w:pStyle w:val="Pseudocodice"/>
        <w:keepNext/>
        <w:rPr>
          <w:color w:val="BCBEC4"/>
          <w:lang w:val="en-GB"/>
        </w:rPr>
      </w:pPr>
      <w:r w:rsidRPr="00F0216B">
        <w:rPr>
          <w:color w:val="BCBEC4"/>
          <w:lang w:val="en-GB"/>
        </w:rPr>
        <w:br/>
        <w:t xml:space="preserve">    </w:t>
      </w:r>
      <w:r w:rsidRPr="00F0216B">
        <w:rPr>
          <w:color w:val="CF8E6D"/>
          <w:lang w:val="en-GB"/>
        </w:rPr>
        <w:t xml:space="preserve">return </w:t>
      </w:r>
      <w:r w:rsidR="009457DE">
        <w:rPr>
          <w:lang w:val="en-GB"/>
        </w:rPr>
        <w:t>spesaEnergeticaHa</w:t>
      </w:r>
      <w:r w:rsidRPr="00F0216B">
        <w:rPr>
          <w:color w:val="BCBEC4"/>
          <w:lang w:val="en-GB"/>
        </w:rPr>
        <w:t>;</w:t>
      </w:r>
      <w:r w:rsidRPr="00F0216B">
        <w:rPr>
          <w:color w:val="BCBEC4"/>
          <w:lang w:val="en-GB"/>
        </w:rPr>
        <w:br/>
        <w:t>}</w:t>
      </w:r>
    </w:p>
    <w:p w14:paraId="31524FF2" w14:textId="4B58C355" w:rsidR="00E33204" w:rsidRDefault="002F7BC1" w:rsidP="00E33204">
      <w:pPr>
        <w:pStyle w:val="Didascalia"/>
        <w:jc w:val="center"/>
      </w:pPr>
      <w:r>
        <w:t xml:space="preserve">Funzione </w:t>
      </w:r>
      <w:r w:rsidR="00D06A7B">
        <w:fldChar w:fldCharType="begin"/>
      </w:r>
      <w:r w:rsidR="00D06A7B">
        <w:instrText xml:space="preserve"> SEQ Funzione \* ARABIC </w:instrText>
      </w:r>
      <w:r w:rsidR="00D06A7B">
        <w:fldChar w:fldCharType="separate"/>
      </w:r>
      <w:r w:rsidR="00985D48">
        <w:rPr>
          <w:noProof/>
        </w:rPr>
        <w:t>6</w:t>
      </w:r>
      <w:r w:rsidR="00D06A7B">
        <w:rPr>
          <w:noProof/>
        </w:rPr>
        <w:fldChar w:fldCharType="end"/>
      </w:r>
      <w:r>
        <w:t xml:space="preserve"> Pseudocodice calcoloSpesaEnergeticaPerHaASIS</w:t>
      </w:r>
    </w:p>
    <w:p w14:paraId="1D0267D2" w14:textId="77777777" w:rsidR="00E33204" w:rsidRPr="00E33204" w:rsidRDefault="00E33204" w:rsidP="00E33204"/>
    <w:p w14:paraId="5B460987" w14:textId="686CCF1C" w:rsidR="00A42500" w:rsidRPr="00847362" w:rsidRDefault="00A42500" w:rsidP="00E53BF3">
      <w:pPr>
        <w:pStyle w:val="Paragrafoelenco"/>
        <w:numPr>
          <w:ilvl w:val="2"/>
          <w:numId w:val="27"/>
        </w:numPr>
        <w:outlineLvl w:val="2"/>
        <w:rPr>
          <w:sz w:val="28"/>
          <w:szCs w:val="28"/>
        </w:rPr>
      </w:pPr>
      <w:bookmarkStart w:id="35" w:name="_Toc152253175"/>
      <w:r w:rsidRPr="00847362">
        <w:rPr>
          <w:sz w:val="28"/>
          <w:szCs w:val="28"/>
        </w:rPr>
        <w:t>Funzione calcolo</w:t>
      </w:r>
      <w:r w:rsidR="00D87CCB">
        <w:rPr>
          <w:sz w:val="28"/>
          <w:szCs w:val="28"/>
        </w:rPr>
        <w:t>S</w:t>
      </w:r>
      <w:r w:rsidR="00D32D9F">
        <w:rPr>
          <w:sz w:val="28"/>
          <w:szCs w:val="28"/>
        </w:rPr>
        <w:t>p</w:t>
      </w:r>
      <w:r w:rsidR="00D87CCB">
        <w:rPr>
          <w:sz w:val="28"/>
          <w:szCs w:val="28"/>
        </w:rPr>
        <w:t>esaEnergetica</w:t>
      </w:r>
      <w:r w:rsidRPr="00847362">
        <w:rPr>
          <w:sz w:val="28"/>
          <w:szCs w:val="28"/>
        </w:rPr>
        <w:t>PerHaTOBE</w:t>
      </w:r>
      <w:bookmarkEnd w:id="35"/>
    </w:p>
    <w:p w14:paraId="28E86978" w14:textId="77777777" w:rsidR="00A42500" w:rsidRPr="006C58B4" w:rsidRDefault="00A42500" w:rsidP="00A42500">
      <w:pPr>
        <w:pStyle w:val="Paragrafoelenco"/>
        <w:ind w:left="0"/>
        <w:contextualSpacing w:val="0"/>
        <w:rPr>
          <w:rStyle w:val="Collegamentoipertestuale"/>
          <w:color w:val="auto"/>
          <w:u w:val="none"/>
        </w:rPr>
      </w:pPr>
    </w:p>
    <w:p w14:paraId="7722E9DF" w14:textId="24B3E59F" w:rsidR="00A42500" w:rsidRDefault="00A42500" w:rsidP="00A42500">
      <w:pPr>
        <w:rPr>
          <w:sz w:val="24"/>
          <w:szCs w:val="24"/>
        </w:rPr>
      </w:pPr>
      <w:r>
        <w:rPr>
          <w:sz w:val="24"/>
          <w:szCs w:val="24"/>
        </w:rPr>
        <w:t xml:space="preserve">Descrizione: la funzione calcola </w:t>
      </w:r>
      <w:r w:rsidR="00546863">
        <w:rPr>
          <w:sz w:val="24"/>
          <w:szCs w:val="24"/>
        </w:rPr>
        <w:t>la spesa energetica</w:t>
      </w:r>
      <w:r>
        <w:rPr>
          <w:sz w:val="24"/>
          <w:szCs w:val="24"/>
        </w:rPr>
        <w:t xml:space="preserve"> per la specificata zona omogenea. In particolare, questa funzione è specifica per le zone TO BE poiché nella riqualificazione sarà presente un unico cluster.</w:t>
      </w:r>
    </w:p>
    <w:p w14:paraId="11730295" w14:textId="77777777" w:rsidR="00A42500" w:rsidRDefault="00A42500" w:rsidP="00A42500">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0436B745" w14:textId="77777777" w:rsidR="00A42500" w:rsidRDefault="00A42500" w:rsidP="00A42500">
      <w:pPr>
        <w:rPr>
          <w:sz w:val="24"/>
          <w:szCs w:val="24"/>
        </w:rPr>
      </w:pPr>
      <w:r>
        <w:rPr>
          <w:sz w:val="24"/>
          <w:szCs w:val="24"/>
        </w:rPr>
        <w:t>Formula matematica corrispondente:</w:t>
      </w:r>
    </w:p>
    <w:p w14:paraId="42217AD4" w14:textId="235668E2" w:rsidR="00A42500" w:rsidRPr="00822D4D" w:rsidRDefault="00D06A7B" w:rsidP="00A42500">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SpesaEnergetica</m:t>
              </m:r>
            </m:e>
            <m:sub>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cluster</m:t>
              </m:r>
              <m:r>
                <w:rPr>
                  <w:rFonts w:ascii="Cambria Math" w:hAnsi="Cambria Math"/>
                  <w:sz w:val="24"/>
                  <w:szCs w:val="24"/>
                </w:rPr>
                <m:t xml:space="preserve"> </m:t>
              </m:r>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sup>
            <m:e>
              <m:d>
                <m:dPr>
                  <m:ctrlPr>
                    <w:rPr>
                      <w:rFonts w:ascii="Cambria Math" w:hAnsi="Cambria Math"/>
                      <w:i/>
                      <w:sz w:val="24"/>
                      <w:szCs w:val="24"/>
                    </w:rPr>
                  </m:ctrlPr>
                </m:dPr>
                <m:e>
                  <m:r>
                    <w:rPr>
                      <w:rFonts w:ascii="Cambria Math" w:hAnsi="Cambria Math"/>
                      <w:sz w:val="24"/>
                      <w:szCs w:val="24"/>
                    </w:rPr>
                    <m:t>oreAccPien</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m:t>
                          </m:r>
                          <m:r>
                            <w:rPr>
                              <w:rFonts w:ascii="Cambria Math" w:hAnsi="Cambria Math"/>
                              <w:sz w:val="24"/>
                              <w:szCs w:val="24"/>
                            </w:rPr>
                            <m:t>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num>
                        <m:den>
                          <m:r>
                            <w:rPr>
                              <w:rFonts w:ascii="Cambria Math" w:hAnsi="Cambria Math"/>
                              <w:sz w:val="24"/>
                              <w:szCs w:val="24"/>
                            </w:rPr>
                            <m:t>100</m:t>
                          </m:r>
                        </m:den>
                      </m:f>
                    </m:e>
                  </m:d>
                  <m:r>
                    <w:rPr>
                      <w:rFonts w:ascii="Cambria Math" w:hAnsi="Cambria Math"/>
                      <w:sz w:val="24"/>
                      <w:szCs w:val="24"/>
                    </w:rPr>
                    <m:t>*</m:t>
                  </m:r>
                  <m:r>
                    <w:rPr>
                      <w:rFonts w:ascii="Cambria Math" w:hAnsi="Cambria Math"/>
                      <w:sz w:val="24"/>
                      <w:szCs w:val="24"/>
                    </w:rPr>
                    <m:t>or</m:t>
                  </m:r>
                  <m:r>
                    <w:rPr>
                      <w:rFonts w:ascii="Cambria Math" w:hAnsi="Cambria Math"/>
                      <w:sz w:val="24"/>
                      <w:szCs w:val="24"/>
                    </w:rPr>
                    <m:t>e</m:t>
                  </m:r>
                  <m:r>
                    <w:rPr>
                      <w:rFonts w:ascii="Cambria Math" w:hAnsi="Cambria Math"/>
                      <w:sz w:val="24"/>
                      <w:szCs w:val="24"/>
                    </w:rPr>
                    <m:t>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Napp</m:t>
                  </m:r>
                </m:e>
                <m:sub>
                  <m:r>
                    <w:rPr>
                      <w:rFonts w:ascii="Cambria Math" w:hAnsi="Cambria Math"/>
                      <w:sz w:val="24"/>
                      <w:szCs w:val="24"/>
                    </w:rPr>
                    <m:t>i</m:t>
                  </m:r>
                </m:sub>
              </m:sSub>
              <m:r>
                <w:rPr>
                  <w:rFonts w:ascii="Cambria Math" w:hAnsi="Cambria Math"/>
                  <w:sz w:val="24"/>
                  <w:szCs w:val="24"/>
                </w:rPr>
                <m:t>*</m:t>
              </m:r>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sub>
                      <m:r>
                        <w:rPr>
                          <w:rFonts w:ascii="Cambria Math" w:hAnsi="Cambria Math"/>
                          <w:sz w:val="24"/>
                          <w:szCs w:val="24"/>
                        </w:rPr>
                        <m:t>i</m:t>
                      </m:r>
                    </m:sub>
                  </m:sSub>
                </m:e>
              </m:acc>
            </m:e>
          </m:nary>
          <m:r>
            <w:rPr>
              <w:rFonts w:ascii="Cambria Math" w:eastAsiaTheme="minorEastAsia" w:hAnsi="Cambria Math"/>
              <w:sz w:val="24"/>
              <w:szCs w:val="24"/>
            </w:rPr>
            <m:t>*</m:t>
          </m:r>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costo</m:t>
              </m:r>
              <m:r>
                <w:rPr>
                  <w:rFonts w:ascii="Cambria Math" w:eastAsiaTheme="minorEastAsia" w:hAnsi="Cambria Math"/>
                  <w:sz w:val="24"/>
                  <w:szCs w:val="24"/>
                </w:rPr>
                <m:t>_</m:t>
              </m:r>
              <m:r>
                <w:rPr>
                  <w:rFonts w:ascii="Cambria Math" w:eastAsiaTheme="minorEastAsia" w:hAnsi="Cambria Math"/>
                  <w:sz w:val="24"/>
                  <w:szCs w:val="24"/>
                </w:rPr>
                <m:t>unitario</m:t>
              </m:r>
              <m:r>
                <w:rPr>
                  <w:rFonts w:ascii="Cambria Math" w:eastAsiaTheme="minorEastAsia" w:hAnsi="Cambria Math"/>
                  <w:sz w:val="24"/>
                  <w:szCs w:val="24"/>
                </w:rPr>
                <m:t>_</m:t>
              </m:r>
              <m:r>
                <w:rPr>
                  <w:rFonts w:ascii="Cambria Math" w:eastAsiaTheme="minorEastAsia" w:hAnsi="Cambria Math"/>
                  <w:sz w:val="24"/>
                  <w:szCs w:val="24"/>
                </w:rPr>
                <m:t>energia</m:t>
              </m:r>
            </m:num>
            <m:den>
              <m:r>
                <w:rPr>
                  <w:rFonts w:ascii="Cambria Math" w:eastAsiaTheme="minorEastAsia" w:hAnsi="Cambria Math"/>
                  <w:sz w:val="24"/>
                  <w:szCs w:val="24"/>
                </w:rPr>
                <m:t>1000</m:t>
              </m:r>
            </m:den>
          </m:f>
        </m:oMath>
      </m:oMathPara>
    </w:p>
    <w:p w14:paraId="65B9F4F3" w14:textId="77777777" w:rsidR="00546863" w:rsidRDefault="00546863" w:rsidP="00546863">
      <w:pPr>
        <w:rPr>
          <w:rFonts w:eastAsiaTheme="minorEastAsia"/>
          <w:sz w:val="24"/>
          <w:szCs w:val="24"/>
        </w:rPr>
      </w:pPr>
      <w:r>
        <w:rPr>
          <w:rFonts w:eastAsiaTheme="minorEastAsia"/>
          <w:sz w:val="24"/>
          <w:szCs w:val="24"/>
        </w:rPr>
        <w:t>dove</w:t>
      </w:r>
    </w:p>
    <w:p w14:paraId="29F6F5FB" w14:textId="77777777" w:rsidR="00546863" w:rsidRDefault="00546863" w:rsidP="00E313B0">
      <w:pPr>
        <w:pStyle w:val="Paragrafoelenco"/>
        <w:numPr>
          <w:ilvl w:val="0"/>
          <w:numId w:val="19"/>
        </w:numPr>
        <w:rPr>
          <w:sz w:val="24"/>
          <w:szCs w:val="24"/>
        </w:rPr>
      </w:pPr>
      <w:r>
        <w:rPr>
          <w:sz w:val="24"/>
          <w:szCs w:val="24"/>
        </w:rPr>
        <w:t>N</w:t>
      </w:r>
      <w:r>
        <w:rPr>
          <w:sz w:val="24"/>
          <w:szCs w:val="24"/>
        </w:rPr>
        <w:softHyphen/>
      </w:r>
      <w:r>
        <w:rPr>
          <w:sz w:val="24"/>
          <w:szCs w:val="24"/>
        </w:rPr>
        <w:softHyphen/>
      </w:r>
      <w:r>
        <w:rPr>
          <w:sz w:val="24"/>
          <w:szCs w:val="24"/>
        </w:rPr>
        <w:softHyphen/>
      </w:r>
      <w:r>
        <w:rPr>
          <w:sz w:val="24"/>
          <w:szCs w:val="24"/>
        </w:rPr>
        <w:softHyphen/>
      </w:r>
      <w:r>
        <w:rPr>
          <w:sz w:val="24"/>
          <w:szCs w:val="24"/>
          <w:vertAlign w:val="subscript"/>
        </w:rPr>
        <w:t>app</w:t>
      </w:r>
      <w:r>
        <w:rPr>
          <w:sz w:val="24"/>
          <w:szCs w:val="24"/>
        </w:rPr>
        <w:t>: numero di apparecchi nel Cluster uniforme</w:t>
      </w:r>
    </w:p>
    <w:p w14:paraId="024760A6" w14:textId="77777777" w:rsidR="00546863" w:rsidRPr="00157F2B" w:rsidRDefault="00D06A7B" w:rsidP="00E313B0">
      <w:pPr>
        <w:pStyle w:val="Paragrafoelenco"/>
        <w:numPr>
          <w:ilvl w:val="0"/>
          <w:numId w:val="19"/>
        </w:numPr>
        <w:rPr>
          <w:sz w:val="24"/>
          <w:szCs w:val="24"/>
        </w:rPr>
      </w:p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acc>
      </m:oMath>
      <w:r w:rsidR="00546863">
        <w:rPr>
          <w:rFonts w:eastAsiaTheme="minorEastAsia"/>
          <w:sz w:val="24"/>
          <w:szCs w:val="24"/>
        </w:rPr>
        <w:t>: media della potenza nel Cluster</w:t>
      </w:r>
    </w:p>
    <w:p w14:paraId="07537834" w14:textId="77777777" w:rsidR="00546863" w:rsidRDefault="00546863" w:rsidP="00E313B0">
      <w:pPr>
        <w:pStyle w:val="Paragrafoelenco"/>
        <w:numPr>
          <w:ilvl w:val="0"/>
          <w:numId w:val="19"/>
        </w:numPr>
        <w:rPr>
          <w:sz w:val="24"/>
          <w:szCs w:val="24"/>
        </w:rPr>
      </w:pPr>
      <w:r>
        <w:rPr>
          <w:sz w:val="24"/>
          <w:szCs w:val="24"/>
        </w:rPr>
        <w:t>oreAccPiena: ore di accensione a piena potenza degli apparecchi</w:t>
      </w:r>
    </w:p>
    <w:p w14:paraId="283729B4" w14:textId="77777777" w:rsidR="00546863" w:rsidRDefault="00546863" w:rsidP="00E313B0">
      <w:pPr>
        <w:pStyle w:val="Paragrafoelenco"/>
        <w:numPr>
          <w:ilvl w:val="0"/>
          <w:numId w:val="19"/>
        </w:numPr>
        <w:rPr>
          <w:sz w:val="24"/>
          <w:szCs w:val="24"/>
        </w:rPr>
      </w:pPr>
      <w:r>
        <w:rPr>
          <w:sz w:val="24"/>
          <w:szCs w:val="24"/>
        </w:rPr>
        <w:t>oreDimm: ore di accensione in modalità dimmering</w:t>
      </w:r>
    </w:p>
    <w:p w14:paraId="67479B72" w14:textId="77777777" w:rsidR="00546863" w:rsidRDefault="00546863" w:rsidP="00E313B0">
      <w:pPr>
        <w:pStyle w:val="Paragrafoelenco"/>
        <w:numPr>
          <w:ilvl w:val="0"/>
          <w:numId w:val="19"/>
        </w:numPr>
        <w:rPr>
          <w:sz w:val="24"/>
          <w:szCs w:val="24"/>
        </w:rPr>
      </w:pPr>
      <w:r>
        <w:rPr>
          <w:sz w:val="24"/>
          <w:szCs w:val="24"/>
        </w:rPr>
        <w:t>%dimm: percentuale di riduzione della potenza in modalità dimmering</w:t>
      </w:r>
    </w:p>
    <w:p w14:paraId="412356CB" w14:textId="77777777" w:rsidR="00546863" w:rsidRDefault="00546863" w:rsidP="00E313B0">
      <w:pPr>
        <w:pStyle w:val="Paragrafoelenco"/>
        <w:numPr>
          <w:ilvl w:val="0"/>
          <w:numId w:val="19"/>
        </w:numPr>
        <w:rPr>
          <w:sz w:val="24"/>
          <w:szCs w:val="24"/>
        </w:rPr>
      </w:pPr>
      <w:r>
        <w:rPr>
          <w:sz w:val="24"/>
          <w:szCs w:val="24"/>
        </w:rPr>
        <w:t>costo_unitario_energia: costo dell’energia al kWh</w:t>
      </w:r>
    </w:p>
    <w:p w14:paraId="39A46ECE" w14:textId="77777777" w:rsidR="00A42500" w:rsidRPr="006C58B4" w:rsidRDefault="00A42500" w:rsidP="00A42500">
      <w:pPr>
        <w:pStyle w:val="Paragrafoelenco"/>
        <w:ind w:left="0"/>
        <w:contextualSpacing w:val="0"/>
        <w:rPr>
          <w:rStyle w:val="Collegamentoipertestuale"/>
          <w:color w:val="auto"/>
          <w:u w:val="none"/>
        </w:rPr>
      </w:pPr>
    </w:p>
    <w:p w14:paraId="3038D991" w14:textId="31B8D12A" w:rsidR="00A42500" w:rsidRDefault="002F7BC1" w:rsidP="00A42500">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7</w:t>
      </w:r>
      <w:r w:rsidRPr="00362FD5">
        <w:rPr>
          <w:rStyle w:val="Collegamentoipertestuale"/>
          <w:color w:val="auto"/>
          <w:sz w:val="24"/>
          <w:szCs w:val="24"/>
          <w:u w:val="none"/>
        </w:rPr>
        <w:t>):</w:t>
      </w:r>
    </w:p>
    <w:p w14:paraId="4204EBD8" w14:textId="77777777" w:rsidR="00D81BDC" w:rsidRPr="002F7BC1" w:rsidRDefault="00D81BDC" w:rsidP="00A42500">
      <w:pPr>
        <w:pStyle w:val="Paragrafoelenco"/>
        <w:ind w:left="0"/>
        <w:contextualSpacing w:val="0"/>
        <w:rPr>
          <w:rStyle w:val="Collegamentoipertestuale"/>
          <w:color w:val="auto"/>
          <w:sz w:val="24"/>
          <w:szCs w:val="24"/>
          <w:u w:val="none"/>
        </w:rPr>
      </w:pPr>
    </w:p>
    <w:p w14:paraId="70417272" w14:textId="77777777" w:rsidR="002F7BC1" w:rsidRDefault="00A42500" w:rsidP="002F7BC1">
      <w:pPr>
        <w:pStyle w:val="Pseudocodice"/>
        <w:rPr>
          <w:lang w:val="en-GB"/>
        </w:rPr>
      </w:pPr>
      <w:r w:rsidRPr="00131EC1">
        <w:rPr>
          <w:color w:val="CF8E6D"/>
          <w:lang w:val="en-GB"/>
        </w:rPr>
        <w:t xml:space="preserve">function </w:t>
      </w:r>
      <w:r w:rsidRPr="00131EC1">
        <w:rPr>
          <w:color w:val="56A8F5"/>
          <w:lang w:val="en-GB"/>
        </w:rPr>
        <w:t>calcolo</w:t>
      </w:r>
      <w:r w:rsidR="001A6F5A">
        <w:rPr>
          <w:color w:val="56A8F5"/>
          <w:lang w:val="en-GB"/>
        </w:rPr>
        <w:t>SpesaEnergetica</w:t>
      </w:r>
      <w:r w:rsidRPr="00131EC1">
        <w:rPr>
          <w:color w:val="56A8F5"/>
          <w:lang w:val="en-GB"/>
        </w:rPr>
        <w:t>PerHaTOBE</w:t>
      </w:r>
      <w:r w:rsidRPr="00131EC1">
        <w:rPr>
          <w:color w:val="BCBEC4"/>
          <w:lang w:val="en-GB"/>
        </w:rPr>
        <w:t>(</w:t>
      </w:r>
      <w:r>
        <w:rPr>
          <w:lang w:val="en-GB"/>
        </w:rPr>
        <w:t>Obj ZonaOmogenea</w:t>
      </w:r>
      <w:r w:rsidR="001A6F5A">
        <w:rPr>
          <w:lang w:val="en-GB"/>
        </w:rPr>
        <w:t xml:space="preserve">, </w:t>
      </w:r>
    </w:p>
    <w:p w14:paraId="4D6492C7" w14:textId="77777777" w:rsidR="002F7BC1" w:rsidRDefault="002F7BC1" w:rsidP="002F7BC1">
      <w:pPr>
        <w:pStyle w:val="Pseudocodice"/>
        <w:rPr>
          <w:color w:val="BCBEC4"/>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 xml:space="preserve">  </w:t>
      </w:r>
      <w:r w:rsidR="001A6F5A">
        <w:rPr>
          <w:lang w:val="en-GB"/>
        </w:rPr>
        <w:t>float energy_unit_cost</w:t>
      </w:r>
      <w:r w:rsidR="00A42500" w:rsidRPr="00131EC1">
        <w:rPr>
          <w:color w:val="BCBEC4"/>
          <w:lang w:val="en-GB"/>
        </w:rPr>
        <w:t>)</w:t>
      </w:r>
    </w:p>
    <w:p w14:paraId="54F407D6" w14:textId="7CF13AAA" w:rsidR="002F7BC1" w:rsidRDefault="00A42500" w:rsidP="002F7BC1">
      <w:pPr>
        <w:pStyle w:val="Pseudocodice"/>
        <w:rPr>
          <w:color w:val="BCBEC4"/>
          <w:lang w:val="en-GB"/>
        </w:rPr>
      </w:pPr>
      <w:r w:rsidRPr="00131EC1">
        <w:rPr>
          <w:color w:val="BCBEC4"/>
          <w:lang w:val="en-GB"/>
        </w:rPr>
        <w:t>{</w:t>
      </w:r>
      <w:r w:rsidRPr="00131EC1">
        <w:rPr>
          <w:color w:val="BCBEC4"/>
          <w:lang w:val="en-GB"/>
        </w:rPr>
        <w:br/>
        <w:t xml:space="preserve">    </w:t>
      </w:r>
      <w:r w:rsidRPr="00131EC1">
        <w:rPr>
          <w:lang w:val="en-GB"/>
        </w:rPr>
        <w:t xml:space="preserve">cluster </w:t>
      </w:r>
      <w:r w:rsidRPr="00131EC1">
        <w:rPr>
          <w:color w:val="BCBEC4"/>
          <w:lang w:val="en-GB"/>
        </w:rPr>
        <w:t xml:space="preserve">= </w:t>
      </w:r>
      <w:r>
        <w:rPr>
          <w:lang w:val="en-GB"/>
        </w:rPr>
        <w:t>ZonaOmogenea</w:t>
      </w:r>
      <w:r>
        <w:rPr>
          <w:color w:val="6AAB73"/>
          <w:lang w:val="en-GB"/>
        </w:rPr>
        <w:t>.C</w:t>
      </w:r>
      <w:r w:rsidRPr="00131EC1">
        <w:rPr>
          <w:color w:val="6AAB73"/>
          <w:lang w:val="en-GB"/>
        </w:rPr>
        <w:t>lusters</w:t>
      </w:r>
      <w:r w:rsidRPr="00131EC1">
        <w:rPr>
          <w:color w:val="BCBEC4"/>
          <w:lang w:val="en-GB"/>
        </w:rPr>
        <w:t>;</w:t>
      </w:r>
      <w:r w:rsidRPr="00131EC1">
        <w:rPr>
          <w:color w:val="BCBEC4"/>
          <w:lang w:val="en-GB"/>
        </w:rPr>
        <w:br/>
      </w:r>
      <w:r w:rsidRPr="00131EC1">
        <w:rPr>
          <w:color w:val="BCBEC4"/>
          <w:lang w:val="en-GB"/>
        </w:rPr>
        <w:br/>
        <w:t xml:space="preserve">    </w:t>
      </w:r>
      <w:r w:rsidRPr="00131EC1">
        <w:rPr>
          <w:color w:val="CF8E6D"/>
          <w:lang w:val="en-GB"/>
        </w:rPr>
        <w:t>return</w:t>
      </w:r>
      <w:r>
        <w:rPr>
          <w:color w:val="CF8E6D"/>
          <w:lang w:val="en-GB"/>
        </w:rPr>
        <w:t xml:space="preserve"> </w:t>
      </w:r>
      <w:r w:rsidRPr="00131EC1">
        <w:rPr>
          <w:color w:val="BCBEC4"/>
          <w:lang w:val="en-GB"/>
        </w:rPr>
        <w:t>(</w:t>
      </w:r>
      <w:r w:rsidRPr="00131EC1">
        <w:rPr>
          <w:lang w:val="en-GB"/>
        </w:rPr>
        <w:t>cluster</w:t>
      </w:r>
      <w:r>
        <w:rPr>
          <w:color w:val="BCBEC4"/>
          <w:lang w:val="en-GB"/>
        </w:rPr>
        <w:t>.</w:t>
      </w:r>
      <w:r w:rsidRPr="00131EC1">
        <w:rPr>
          <w:color w:val="6AAB73"/>
          <w:lang w:val="en-GB"/>
        </w:rPr>
        <w:t>hours_full_light</w:t>
      </w:r>
      <w:r w:rsidRPr="00131EC1">
        <w:rPr>
          <w:color w:val="BCBEC4"/>
          <w:lang w:val="en-GB"/>
        </w:rPr>
        <w:t xml:space="preserve"> </w:t>
      </w:r>
    </w:p>
    <w:p w14:paraId="4FC874F1" w14:textId="51EF6FB5" w:rsidR="00A42500" w:rsidRPr="002F7BC1" w:rsidRDefault="002F7BC1" w:rsidP="002F7BC1">
      <w:pPr>
        <w:pStyle w:val="Pseudocodice"/>
        <w:rPr>
          <w:color w:val="CF8E6D"/>
          <w:lang w:val="en-GB"/>
        </w:rPr>
      </w:pPr>
      <w:r>
        <w:rPr>
          <w:color w:val="BCBEC4"/>
          <w:lang w:val="en-GB"/>
        </w:rPr>
        <w:t xml:space="preserve">           </w:t>
      </w:r>
      <w:r w:rsidR="00A42500" w:rsidRPr="00131EC1">
        <w:rPr>
          <w:color w:val="BCBEC4"/>
          <w:lang w:val="en-GB"/>
        </w:rPr>
        <w:t>+ (</w:t>
      </w:r>
      <w:r w:rsidR="00A42500" w:rsidRPr="00131EC1">
        <w:rPr>
          <w:color w:val="2AACB8"/>
          <w:lang w:val="en-GB"/>
        </w:rPr>
        <w:t xml:space="preserve">1 </w:t>
      </w:r>
      <w:r w:rsidR="00A42500" w:rsidRPr="00131EC1">
        <w:rPr>
          <w:color w:val="BCBEC4"/>
          <w:lang w:val="en-GB"/>
        </w:rPr>
        <w:t>- (</w:t>
      </w:r>
      <w:r w:rsidR="00A42500" w:rsidRPr="00131EC1">
        <w:rPr>
          <w:lang w:val="en-GB"/>
        </w:rPr>
        <w:t>cluster</w:t>
      </w:r>
      <w:r w:rsidR="00A42500">
        <w:rPr>
          <w:color w:val="BCBEC4"/>
          <w:lang w:val="en-GB"/>
        </w:rPr>
        <w:t>.</w:t>
      </w:r>
      <w:r w:rsidR="00A42500" w:rsidRPr="00131EC1">
        <w:rPr>
          <w:color w:val="6AAB73"/>
          <w:lang w:val="en-GB"/>
        </w:rPr>
        <w:t>dimmering</w:t>
      </w:r>
      <w:r w:rsidR="00A42500" w:rsidRPr="00131EC1">
        <w:rPr>
          <w:color w:val="BCBEC4"/>
          <w:lang w:val="en-GB"/>
        </w:rPr>
        <w:t xml:space="preserve"> / </w:t>
      </w:r>
      <w:r w:rsidR="00A42500" w:rsidRPr="00131EC1">
        <w:rPr>
          <w:color w:val="2AACB8"/>
          <w:lang w:val="en-GB"/>
        </w:rPr>
        <w:t>100</w:t>
      </w:r>
      <w:r w:rsidR="00A42500" w:rsidRPr="00131EC1">
        <w:rPr>
          <w:color w:val="BCBEC4"/>
          <w:lang w:val="en-GB"/>
        </w:rPr>
        <w:t xml:space="preserve">)) </w:t>
      </w:r>
    </w:p>
    <w:p w14:paraId="583B1F6F" w14:textId="6DC88B26" w:rsidR="00A42500" w:rsidRDefault="002F7BC1" w:rsidP="002F7BC1">
      <w:pPr>
        <w:pStyle w:val="Pseudocodice"/>
        <w:rPr>
          <w:color w:val="BCBEC4"/>
          <w:lang w:val="en-GB"/>
        </w:rPr>
      </w:pPr>
      <w:r>
        <w:rPr>
          <w:color w:val="BCBEC4"/>
          <w:lang w:val="en-GB"/>
        </w:rPr>
        <w:tab/>
      </w:r>
      <w:r>
        <w:rPr>
          <w:color w:val="BCBEC4"/>
          <w:lang w:val="en-GB"/>
        </w:rPr>
        <w:tab/>
        <w:t xml:space="preserve"> </w:t>
      </w:r>
      <w:r w:rsidR="00A42500" w:rsidRPr="00131EC1">
        <w:rPr>
          <w:color w:val="BCBEC4"/>
          <w:lang w:val="en-GB"/>
        </w:rPr>
        <w:t>*</w:t>
      </w:r>
      <w:r w:rsidR="00A42500">
        <w:rPr>
          <w:color w:val="BCBEC4"/>
          <w:lang w:val="en-GB"/>
        </w:rPr>
        <w:t xml:space="preserve"> </w:t>
      </w:r>
      <w:r w:rsidR="00A42500" w:rsidRPr="00131EC1">
        <w:rPr>
          <w:lang w:val="en-GB"/>
        </w:rPr>
        <w:t>cluster</w:t>
      </w:r>
      <w:r w:rsidR="00A42500">
        <w:rPr>
          <w:color w:val="BCBEC4"/>
          <w:lang w:val="en-GB"/>
        </w:rPr>
        <w:t>.</w:t>
      </w:r>
      <w:r w:rsidR="00A42500" w:rsidRPr="00131EC1">
        <w:rPr>
          <w:color w:val="6AAB73"/>
          <w:lang w:val="en-GB"/>
        </w:rPr>
        <w:t>hours_dimmer_light</w:t>
      </w:r>
      <w:r w:rsidR="00A42500" w:rsidRPr="00131EC1">
        <w:rPr>
          <w:color w:val="BCBEC4"/>
          <w:lang w:val="en-GB"/>
        </w:rPr>
        <w:t xml:space="preserve">) </w:t>
      </w:r>
    </w:p>
    <w:p w14:paraId="6F31D604" w14:textId="07995B15" w:rsidR="00A42500" w:rsidRDefault="002F7BC1" w:rsidP="002F7BC1">
      <w:pPr>
        <w:pStyle w:val="Pseudocodice"/>
        <w:rPr>
          <w:color w:val="BCBEC4"/>
          <w:lang w:val="en-GB"/>
        </w:rPr>
      </w:pPr>
      <w:r>
        <w:rPr>
          <w:color w:val="BCBEC4"/>
          <w:lang w:val="en-GB"/>
        </w:rPr>
        <w:tab/>
      </w:r>
      <w:r>
        <w:rPr>
          <w:color w:val="BCBEC4"/>
          <w:lang w:val="en-GB"/>
        </w:rPr>
        <w:tab/>
        <w:t xml:space="preserve"> </w:t>
      </w:r>
      <w:r w:rsidR="00A42500" w:rsidRPr="00131EC1">
        <w:rPr>
          <w:color w:val="BCBEC4"/>
          <w:lang w:val="en-GB"/>
        </w:rPr>
        <w:t xml:space="preserve">* </w:t>
      </w:r>
      <w:r w:rsidR="00A42500" w:rsidRPr="00131EC1">
        <w:rPr>
          <w:lang w:val="en-GB"/>
        </w:rPr>
        <w:t>cluster</w:t>
      </w:r>
      <w:r w:rsidR="00A42500">
        <w:rPr>
          <w:color w:val="BCBEC4"/>
          <w:lang w:val="en-GB"/>
        </w:rPr>
        <w:t>.</w:t>
      </w:r>
      <w:r w:rsidR="00A42500" w:rsidRPr="00131EC1">
        <w:rPr>
          <w:color w:val="6AAB73"/>
          <w:lang w:val="en-GB"/>
        </w:rPr>
        <w:t>device_num</w:t>
      </w:r>
      <w:r w:rsidR="00A42500" w:rsidRPr="00131EC1">
        <w:rPr>
          <w:color w:val="BCBEC4"/>
          <w:lang w:val="en-GB"/>
        </w:rPr>
        <w:t xml:space="preserve"> </w:t>
      </w:r>
    </w:p>
    <w:p w14:paraId="009FDD8F" w14:textId="17266C3D" w:rsidR="001A6F5A" w:rsidRDefault="002F7BC1" w:rsidP="002F7BC1">
      <w:pPr>
        <w:pStyle w:val="Pseudocodice"/>
        <w:rPr>
          <w:color w:val="6AAB73"/>
          <w:lang w:val="en-GB"/>
        </w:rPr>
      </w:pPr>
      <w:r>
        <w:rPr>
          <w:color w:val="BCBEC4"/>
          <w:lang w:val="en-GB"/>
        </w:rPr>
        <w:tab/>
      </w:r>
      <w:r>
        <w:rPr>
          <w:color w:val="BCBEC4"/>
          <w:lang w:val="en-GB"/>
        </w:rPr>
        <w:tab/>
        <w:t xml:space="preserve"> </w:t>
      </w:r>
      <w:r w:rsidR="00A42500" w:rsidRPr="00131EC1">
        <w:rPr>
          <w:color w:val="BCBEC4"/>
          <w:lang w:val="en-GB"/>
        </w:rPr>
        <w:t xml:space="preserve">* </w:t>
      </w:r>
      <w:r w:rsidR="00A42500" w:rsidRPr="00131EC1">
        <w:rPr>
          <w:lang w:val="en-GB"/>
        </w:rPr>
        <w:t>cluster</w:t>
      </w:r>
      <w:r w:rsidR="00A42500">
        <w:rPr>
          <w:lang w:val="en-GB"/>
        </w:rPr>
        <w:t>.</w:t>
      </w:r>
      <w:r w:rsidR="00A42500" w:rsidRPr="00131EC1">
        <w:rPr>
          <w:color w:val="6AAB73"/>
          <w:lang w:val="en-GB"/>
        </w:rPr>
        <w:t>average_device_power</w:t>
      </w:r>
    </w:p>
    <w:p w14:paraId="65EC387C" w14:textId="263FE998" w:rsidR="00A42500" w:rsidRPr="00131EC1" w:rsidRDefault="002F7BC1" w:rsidP="002F7BC1">
      <w:pPr>
        <w:pStyle w:val="Pseudocodice"/>
        <w:keepNext/>
        <w:rPr>
          <w:color w:val="BCBEC4"/>
          <w:lang w:val="en-GB"/>
        </w:rPr>
      </w:pPr>
      <w:r>
        <w:rPr>
          <w:color w:val="6AAB73"/>
          <w:lang w:val="en-GB"/>
        </w:rPr>
        <w:lastRenderedPageBreak/>
        <w:tab/>
      </w:r>
      <w:r>
        <w:rPr>
          <w:color w:val="6AAB73"/>
          <w:lang w:val="en-GB"/>
        </w:rPr>
        <w:tab/>
        <w:t xml:space="preserve"> </w:t>
      </w:r>
      <w:r w:rsidR="001A6F5A">
        <w:rPr>
          <w:color w:val="6AAB73"/>
          <w:lang w:val="en-GB"/>
        </w:rPr>
        <w:t>* (energy_unit_cost / 1000)</w:t>
      </w:r>
      <w:r w:rsidR="001A6F5A" w:rsidRPr="00F0216B">
        <w:rPr>
          <w:color w:val="BCBEC4"/>
          <w:lang w:val="en-GB"/>
        </w:rPr>
        <w:t>;</w:t>
      </w:r>
      <w:r w:rsidR="00A42500" w:rsidRPr="00131EC1">
        <w:rPr>
          <w:color w:val="BCBEC4"/>
          <w:lang w:val="en-GB"/>
        </w:rPr>
        <w:br/>
        <w:t>}</w:t>
      </w:r>
    </w:p>
    <w:p w14:paraId="259A1BBF" w14:textId="6FFC424B" w:rsidR="00DF0A74" w:rsidRPr="00B82E03" w:rsidRDefault="002F7BC1" w:rsidP="002F7BC1">
      <w:pPr>
        <w:pStyle w:val="Didascalia"/>
        <w:jc w:val="center"/>
        <w:rPr>
          <w:rStyle w:val="Collegamentoipertestuale"/>
          <w:color w:val="auto"/>
          <w:u w:val="none"/>
          <w:lang w:val="en-US"/>
        </w:rPr>
      </w:pPr>
      <w:r>
        <w:t xml:space="preserve">Funzione </w:t>
      </w:r>
      <w:r w:rsidR="00D06A7B">
        <w:fldChar w:fldCharType="begin"/>
      </w:r>
      <w:r w:rsidR="00D06A7B">
        <w:instrText xml:space="preserve"> SEQ Funzione \* ARABIC </w:instrText>
      </w:r>
      <w:r w:rsidR="00D06A7B">
        <w:fldChar w:fldCharType="separate"/>
      </w:r>
      <w:r w:rsidR="00985D48">
        <w:rPr>
          <w:noProof/>
        </w:rPr>
        <w:t>7</w:t>
      </w:r>
      <w:r w:rsidR="00D06A7B">
        <w:rPr>
          <w:noProof/>
        </w:rPr>
        <w:fldChar w:fldCharType="end"/>
      </w:r>
      <w:r>
        <w:t xml:space="preserve"> Pseudocodice calcoloSpesaEnergeticaPerHaTOBE</w:t>
      </w:r>
    </w:p>
    <w:p w14:paraId="437FFA0D" w14:textId="77777777" w:rsidR="00096B3D" w:rsidRDefault="00096B3D" w:rsidP="0078031C">
      <w:pPr>
        <w:pStyle w:val="Paragrafoelenco"/>
        <w:ind w:left="0"/>
        <w:contextualSpacing w:val="0"/>
        <w:rPr>
          <w:rStyle w:val="Collegamentoipertestuale"/>
          <w:color w:val="auto"/>
          <w:u w:val="none"/>
          <w:lang w:val="en-US"/>
        </w:rPr>
      </w:pPr>
    </w:p>
    <w:p w14:paraId="7F2E4C7A" w14:textId="77777777" w:rsidR="00D81BDC" w:rsidRDefault="00D81BDC" w:rsidP="0078031C">
      <w:pPr>
        <w:pStyle w:val="Paragrafoelenco"/>
        <w:ind w:left="0"/>
        <w:contextualSpacing w:val="0"/>
        <w:rPr>
          <w:rStyle w:val="Collegamentoipertestuale"/>
          <w:color w:val="auto"/>
          <w:u w:val="none"/>
          <w:lang w:val="en-US"/>
        </w:rPr>
      </w:pPr>
    </w:p>
    <w:p w14:paraId="577E5C2E" w14:textId="77777777" w:rsidR="00D81BDC" w:rsidRDefault="00D81BDC" w:rsidP="0078031C">
      <w:pPr>
        <w:pStyle w:val="Paragrafoelenco"/>
        <w:ind w:left="0"/>
        <w:contextualSpacing w:val="0"/>
        <w:rPr>
          <w:rStyle w:val="Collegamentoipertestuale"/>
          <w:color w:val="auto"/>
          <w:u w:val="none"/>
          <w:lang w:val="en-US"/>
        </w:rPr>
      </w:pPr>
    </w:p>
    <w:p w14:paraId="3B6AFD23" w14:textId="77777777" w:rsidR="00D81BDC" w:rsidRDefault="00D81BDC" w:rsidP="0078031C">
      <w:pPr>
        <w:pStyle w:val="Paragrafoelenco"/>
        <w:ind w:left="0"/>
        <w:contextualSpacing w:val="0"/>
        <w:rPr>
          <w:rStyle w:val="Collegamentoipertestuale"/>
          <w:color w:val="auto"/>
          <w:u w:val="none"/>
          <w:lang w:val="en-US"/>
        </w:rPr>
      </w:pPr>
    </w:p>
    <w:p w14:paraId="38B3BDC2" w14:textId="77777777" w:rsidR="00D81BDC" w:rsidRDefault="00D81BDC" w:rsidP="0078031C">
      <w:pPr>
        <w:pStyle w:val="Paragrafoelenco"/>
        <w:ind w:left="0"/>
        <w:contextualSpacing w:val="0"/>
        <w:rPr>
          <w:rStyle w:val="Collegamentoipertestuale"/>
          <w:color w:val="auto"/>
          <w:u w:val="none"/>
          <w:lang w:val="en-US"/>
        </w:rPr>
      </w:pPr>
    </w:p>
    <w:p w14:paraId="1E5792C3" w14:textId="77777777" w:rsidR="00D81BDC" w:rsidRDefault="00D81BDC" w:rsidP="0078031C">
      <w:pPr>
        <w:pStyle w:val="Paragrafoelenco"/>
        <w:ind w:left="0"/>
        <w:contextualSpacing w:val="0"/>
        <w:rPr>
          <w:rStyle w:val="Collegamentoipertestuale"/>
          <w:color w:val="auto"/>
          <w:u w:val="none"/>
          <w:lang w:val="en-US"/>
        </w:rPr>
      </w:pPr>
    </w:p>
    <w:p w14:paraId="2FD1EA21" w14:textId="77777777" w:rsidR="00D81BDC" w:rsidRDefault="00D81BDC" w:rsidP="0078031C">
      <w:pPr>
        <w:pStyle w:val="Paragrafoelenco"/>
        <w:ind w:left="0"/>
        <w:contextualSpacing w:val="0"/>
        <w:rPr>
          <w:rStyle w:val="Collegamentoipertestuale"/>
          <w:color w:val="auto"/>
          <w:u w:val="none"/>
          <w:lang w:val="en-US"/>
        </w:rPr>
      </w:pPr>
    </w:p>
    <w:p w14:paraId="2CEBBCB6" w14:textId="77777777" w:rsidR="00D81BDC" w:rsidRDefault="00D81BDC" w:rsidP="0078031C">
      <w:pPr>
        <w:pStyle w:val="Paragrafoelenco"/>
        <w:ind w:left="0"/>
        <w:contextualSpacing w:val="0"/>
        <w:rPr>
          <w:rStyle w:val="Collegamentoipertestuale"/>
          <w:color w:val="auto"/>
          <w:u w:val="none"/>
          <w:lang w:val="en-US"/>
        </w:rPr>
      </w:pPr>
    </w:p>
    <w:p w14:paraId="28EA5E50" w14:textId="77777777" w:rsidR="00D81BDC" w:rsidRDefault="00D81BDC" w:rsidP="0078031C">
      <w:pPr>
        <w:pStyle w:val="Paragrafoelenco"/>
        <w:ind w:left="0"/>
        <w:contextualSpacing w:val="0"/>
        <w:rPr>
          <w:rStyle w:val="Collegamentoipertestuale"/>
          <w:color w:val="auto"/>
          <w:u w:val="none"/>
          <w:lang w:val="en-US"/>
        </w:rPr>
      </w:pPr>
    </w:p>
    <w:p w14:paraId="7CEACEFC" w14:textId="77777777" w:rsidR="00D81BDC" w:rsidRDefault="00D81BDC" w:rsidP="0078031C">
      <w:pPr>
        <w:pStyle w:val="Paragrafoelenco"/>
        <w:ind w:left="0"/>
        <w:contextualSpacing w:val="0"/>
        <w:rPr>
          <w:rStyle w:val="Collegamentoipertestuale"/>
          <w:color w:val="auto"/>
          <w:u w:val="none"/>
          <w:lang w:val="en-US"/>
        </w:rPr>
      </w:pPr>
    </w:p>
    <w:p w14:paraId="7C56A1B8" w14:textId="77777777" w:rsidR="00D81BDC" w:rsidRDefault="00D81BDC" w:rsidP="0078031C">
      <w:pPr>
        <w:pStyle w:val="Paragrafoelenco"/>
        <w:ind w:left="0"/>
        <w:contextualSpacing w:val="0"/>
        <w:rPr>
          <w:rStyle w:val="Collegamentoipertestuale"/>
          <w:color w:val="auto"/>
          <w:u w:val="none"/>
          <w:lang w:val="en-US"/>
        </w:rPr>
      </w:pPr>
    </w:p>
    <w:p w14:paraId="50A593C3" w14:textId="77777777" w:rsidR="00D81BDC" w:rsidRDefault="00D81BDC" w:rsidP="0078031C">
      <w:pPr>
        <w:pStyle w:val="Paragrafoelenco"/>
        <w:ind w:left="0"/>
        <w:contextualSpacing w:val="0"/>
        <w:rPr>
          <w:rStyle w:val="Collegamentoipertestuale"/>
          <w:color w:val="auto"/>
          <w:u w:val="none"/>
          <w:lang w:val="en-US"/>
        </w:rPr>
      </w:pPr>
    </w:p>
    <w:p w14:paraId="5768DF7D" w14:textId="77777777" w:rsidR="00D81BDC" w:rsidRDefault="00D81BDC" w:rsidP="0078031C">
      <w:pPr>
        <w:pStyle w:val="Paragrafoelenco"/>
        <w:ind w:left="0"/>
        <w:contextualSpacing w:val="0"/>
        <w:rPr>
          <w:rStyle w:val="Collegamentoipertestuale"/>
          <w:color w:val="auto"/>
          <w:u w:val="none"/>
          <w:lang w:val="en-US"/>
        </w:rPr>
      </w:pPr>
    </w:p>
    <w:p w14:paraId="641FF014" w14:textId="77777777" w:rsidR="00D81BDC" w:rsidRDefault="00D81BDC" w:rsidP="0078031C">
      <w:pPr>
        <w:pStyle w:val="Paragrafoelenco"/>
        <w:ind w:left="0"/>
        <w:contextualSpacing w:val="0"/>
        <w:rPr>
          <w:rStyle w:val="Collegamentoipertestuale"/>
          <w:color w:val="auto"/>
          <w:u w:val="none"/>
          <w:lang w:val="en-US"/>
        </w:rPr>
      </w:pPr>
    </w:p>
    <w:p w14:paraId="4F47F07C" w14:textId="77777777" w:rsidR="00D81BDC" w:rsidRDefault="00D81BDC" w:rsidP="0078031C">
      <w:pPr>
        <w:pStyle w:val="Paragrafoelenco"/>
        <w:ind w:left="0"/>
        <w:contextualSpacing w:val="0"/>
        <w:rPr>
          <w:rStyle w:val="Collegamentoipertestuale"/>
          <w:color w:val="auto"/>
          <w:u w:val="none"/>
          <w:lang w:val="en-US"/>
        </w:rPr>
      </w:pPr>
    </w:p>
    <w:p w14:paraId="0CFDAC1B" w14:textId="77777777" w:rsidR="00D81BDC" w:rsidRDefault="00D81BDC" w:rsidP="0078031C">
      <w:pPr>
        <w:pStyle w:val="Paragrafoelenco"/>
        <w:ind w:left="0"/>
        <w:contextualSpacing w:val="0"/>
        <w:rPr>
          <w:rStyle w:val="Collegamentoipertestuale"/>
          <w:color w:val="auto"/>
          <w:u w:val="none"/>
          <w:lang w:val="en-US"/>
        </w:rPr>
      </w:pPr>
    </w:p>
    <w:p w14:paraId="39C6872D" w14:textId="77777777" w:rsidR="00D81BDC" w:rsidRDefault="00D81BDC" w:rsidP="0078031C">
      <w:pPr>
        <w:pStyle w:val="Paragrafoelenco"/>
        <w:ind w:left="0"/>
        <w:contextualSpacing w:val="0"/>
        <w:rPr>
          <w:rStyle w:val="Collegamentoipertestuale"/>
          <w:color w:val="auto"/>
          <w:u w:val="none"/>
          <w:lang w:val="en-US"/>
        </w:rPr>
      </w:pPr>
    </w:p>
    <w:p w14:paraId="02BD298F" w14:textId="77777777" w:rsidR="00D81BDC" w:rsidRDefault="00D81BDC" w:rsidP="0078031C">
      <w:pPr>
        <w:pStyle w:val="Paragrafoelenco"/>
        <w:ind w:left="0"/>
        <w:contextualSpacing w:val="0"/>
        <w:rPr>
          <w:rStyle w:val="Collegamentoipertestuale"/>
          <w:color w:val="auto"/>
          <w:u w:val="none"/>
          <w:lang w:val="en-US"/>
        </w:rPr>
      </w:pPr>
    </w:p>
    <w:p w14:paraId="6D92057E" w14:textId="77777777" w:rsidR="00D81BDC" w:rsidRDefault="00D81BDC" w:rsidP="0078031C">
      <w:pPr>
        <w:pStyle w:val="Paragrafoelenco"/>
        <w:ind w:left="0"/>
        <w:contextualSpacing w:val="0"/>
        <w:rPr>
          <w:rStyle w:val="Collegamentoipertestuale"/>
          <w:color w:val="auto"/>
          <w:u w:val="none"/>
          <w:lang w:val="en-US"/>
        </w:rPr>
      </w:pPr>
    </w:p>
    <w:p w14:paraId="3E8A34EA" w14:textId="77777777" w:rsidR="00D81BDC" w:rsidRDefault="00D81BDC" w:rsidP="0078031C">
      <w:pPr>
        <w:pStyle w:val="Paragrafoelenco"/>
        <w:ind w:left="0"/>
        <w:contextualSpacing w:val="0"/>
        <w:rPr>
          <w:rStyle w:val="Collegamentoipertestuale"/>
          <w:color w:val="auto"/>
          <w:u w:val="none"/>
          <w:lang w:val="en-US"/>
        </w:rPr>
      </w:pPr>
    </w:p>
    <w:p w14:paraId="062CD889" w14:textId="77777777" w:rsidR="00D81BDC" w:rsidRDefault="00D81BDC" w:rsidP="0078031C">
      <w:pPr>
        <w:pStyle w:val="Paragrafoelenco"/>
        <w:ind w:left="0"/>
        <w:contextualSpacing w:val="0"/>
        <w:rPr>
          <w:rStyle w:val="Collegamentoipertestuale"/>
          <w:color w:val="auto"/>
          <w:u w:val="none"/>
          <w:lang w:val="en-US"/>
        </w:rPr>
      </w:pPr>
    </w:p>
    <w:p w14:paraId="0178AAFC" w14:textId="77777777" w:rsidR="00D81BDC" w:rsidRDefault="00D81BDC" w:rsidP="0078031C">
      <w:pPr>
        <w:pStyle w:val="Paragrafoelenco"/>
        <w:ind w:left="0"/>
        <w:contextualSpacing w:val="0"/>
        <w:rPr>
          <w:rStyle w:val="Collegamentoipertestuale"/>
          <w:color w:val="auto"/>
          <w:u w:val="none"/>
          <w:lang w:val="en-US"/>
        </w:rPr>
      </w:pPr>
    </w:p>
    <w:p w14:paraId="0E468D1A" w14:textId="77777777" w:rsidR="00D81BDC" w:rsidRDefault="00D81BDC" w:rsidP="0078031C">
      <w:pPr>
        <w:pStyle w:val="Paragrafoelenco"/>
        <w:ind w:left="0"/>
        <w:contextualSpacing w:val="0"/>
        <w:rPr>
          <w:rStyle w:val="Collegamentoipertestuale"/>
          <w:color w:val="auto"/>
          <w:u w:val="none"/>
          <w:lang w:val="en-US"/>
        </w:rPr>
      </w:pPr>
    </w:p>
    <w:p w14:paraId="67B6AC40" w14:textId="77777777" w:rsidR="00D81BDC" w:rsidRDefault="00D81BDC" w:rsidP="0078031C">
      <w:pPr>
        <w:pStyle w:val="Paragrafoelenco"/>
        <w:ind w:left="0"/>
        <w:contextualSpacing w:val="0"/>
        <w:rPr>
          <w:rStyle w:val="Collegamentoipertestuale"/>
          <w:color w:val="auto"/>
          <w:u w:val="none"/>
          <w:lang w:val="en-US"/>
        </w:rPr>
      </w:pPr>
    </w:p>
    <w:p w14:paraId="69C79619" w14:textId="77777777" w:rsidR="00D81BDC" w:rsidRDefault="00D81BDC" w:rsidP="0078031C">
      <w:pPr>
        <w:pStyle w:val="Paragrafoelenco"/>
        <w:ind w:left="0"/>
        <w:contextualSpacing w:val="0"/>
        <w:rPr>
          <w:rStyle w:val="Collegamentoipertestuale"/>
          <w:color w:val="auto"/>
          <w:u w:val="none"/>
          <w:lang w:val="en-US"/>
        </w:rPr>
      </w:pPr>
    </w:p>
    <w:p w14:paraId="3BFD2215" w14:textId="77777777" w:rsidR="00D81BDC" w:rsidRDefault="00D81BDC" w:rsidP="0078031C">
      <w:pPr>
        <w:pStyle w:val="Paragrafoelenco"/>
        <w:ind w:left="0"/>
        <w:contextualSpacing w:val="0"/>
        <w:rPr>
          <w:rStyle w:val="Collegamentoipertestuale"/>
          <w:color w:val="auto"/>
          <w:u w:val="none"/>
          <w:lang w:val="en-US"/>
        </w:rPr>
      </w:pPr>
    </w:p>
    <w:p w14:paraId="29A50223" w14:textId="77777777" w:rsidR="00D81BDC" w:rsidRDefault="00D81BDC" w:rsidP="0078031C">
      <w:pPr>
        <w:pStyle w:val="Paragrafoelenco"/>
        <w:ind w:left="0"/>
        <w:contextualSpacing w:val="0"/>
        <w:rPr>
          <w:rStyle w:val="Collegamentoipertestuale"/>
          <w:color w:val="auto"/>
          <w:u w:val="none"/>
          <w:lang w:val="en-US"/>
        </w:rPr>
      </w:pPr>
    </w:p>
    <w:p w14:paraId="43627C35" w14:textId="77777777" w:rsidR="00D81BDC" w:rsidRDefault="00D81BDC" w:rsidP="0078031C">
      <w:pPr>
        <w:pStyle w:val="Paragrafoelenco"/>
        <w:ind w:left="0"/>
        <w:contextualSpacing w:val="0"/>
        <w:rPr>
          <w:rStyle w:val="Collegamentoipertestuale"/>
          <w:color w:val="auto"/>
          <w:u w:val="none"/>
          <w:lang w:val="en-US"/>
        </w:rPr>
      </w:pPr>
    </w:p>
    <w:p w14:paraId="5C2ADE0D" w14:textId="77777777" w:rsidR="00D81BDC" w:rsidRPr="00B82E03" w:rsidRDefault="00D81BDC" w:rsidP="0078031C">
      <w:pPr>
        <w:pStyle w:val="Paragrafoelenco"/>
        <w:ind w:left="0"/>
        <w:contextualSpacing w:val="0"/>
        <w:rPr>
          <w:rStyle w:val="Collegamentoipertestuale"/>
          <w:color w:val="auto"/>
          <w:u w:val="none"/>
          <w:lang w:val="en-US"/>
        </w:rPr>
      </w:pPr>
    </w:p>
    <w:p w14:paraId="4DAF043F" w14:textId="521AB4B4" w:rsidR="00CA0771" w:rsidRPr="004812F1" w:rsidRDefault="00CA0771" w:rsidP="00E313B0">
      <w:pPr>
        <w:pStyle w:val="Stile1"/>
        <w:numPr>
          <w:ilvl w:val="1"/>
          <w:numId w:val="27"/>
        </w:numPr>
        <w:outlineLvl w:val="1"/>
      </w:pPr>
      <w:bookmarkStart w:id="36" w:name="_Toc152253176"/>
      <w:r w:rsidRPr="004812F1">
        <w:lastRenderedPageBreak/>
        <w:t>Calcolo degli incentivi statali</w:t>
      </w:r>
      <w:r w:rsidR="009D2AF6" w:rsidRPr="004812F1">
        <w:t xml:space="preserve"> (R</w:t>
      </w:r>
      <w:r w:rsidR="00262BCC">
        <w:t>.</w:t>
      </w:r>
      <w:r w:rsidR="009D2AF6" w:rsidRPr="004812F1">
        <w:t>4)</w:t>
      </w:r>
      <w:bookmarkEnd w:id="36"/>
    </w:p>
    <w:p w14:paraId="0FC2DA97" w14:textId="77777777" w:rsidR="00FC79BD" w:rsidRDefault="00FC79BD" w:rsidP="00470551">
      <w:pPr>
        <w:pStyle w:val="Paragrafoelenco"/>
        <w:ind w:left="0"/>
        <w:contextualSpacing w:val="0"/>
        <w:rPr>
          <w:rStyle w:val="Collegamentoipertestuale"/>
          <w:i/>
          <w:iCs/>
          <w:color w:val="auto"/>
          <w:sz w:val="24"/>
          <w:szCs w:val="24"/>
          <w:u w:val="none"/>
        </w:rPr>
      </w:pPr>
    </w:p>
    <w:p w14:paraId="5DF9F46F" w14:textId="13CBE2A7"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24FB2B06" w14:textId="237FD662" w:rsidR="009D2AF6" w:rsidRDefault="00C1316D" w:rsidP="001823B4">
      <w:pPr>
        <w:rPr>
          <w:sz w:val="24"/>
          <w:szCs w:val="24"/>
        </w:rPr>
      </w:pPr>
      <w:bookmarkStart w:id="37" w:name="_Hlk151211699"/>
      <w:r w:rsidRPr="009D2AF6">
        <w:rPr>
          <w:sz w:val="24"/>
          <w:szCs w:val="24"/>
        </w:rPr>
        <w:t>Il modulo SAVE deve essere in grado di calcolare gli incentivi statali</w:t>
      </w:r>
      <w:r w:rsidR="00624982" w:rsidRPr="009D2AF6">
        <w:rPr>
          <w:sz w:val="24"/>
          <w:szCs w:val="24"/>
        </w:rPr>
        <w:t xml:space="preserve"> per la zona omogenea</w:t>
      </w:r>
      <w:r w:rsidR="007B1BBB" w:rsidRPr="009D2AF6">
        <w:rPr>
          <w:sz w:val="24"/>
          <w:szCs w:val="24"/>
        </w:rPr>
        <w:t xml:space="preserve"> scelta dall’utente per un numero di </w:t>
      </w:r>
      <w:r w:rsidR="007B1BBB" w:rsidRPr="001823B4">
        <w:rPr>
          <w:sz w:val="24"/>
          <w:szCs w:val="24"/>
        </w:rPr>
        <w:t>anni</w:t>
      </w:r>
      <w:r w:rsidR="007B1BBB" w:rsidRPr="009D2AF6">
        <w:rPr>
          <w:sz w:val="24"/>
          <w:szCs w:val="24"/>
        </w:rPr>
        <w:t xml:space="preserve"> pari </w:t>
      </w:r>
      <w:r w:rsidR="009D2AF6" w:rsidRPr="009D2AF6">
        <w:rPr>
          <w:sz w:val="24"/>
          <w:szCs w:val="24"/>
        </w:rPr>
        <w:t>alla durata degli incentivi specifica dell’investimento.</w:t>
      </w:r>
    </w:p>
    <w:bookmarkEnd w:id="37"/>
    <w:p w14:paraId="71031790" w14:textId="77777777" w:rsidR="001823B4" w:rsidRPr="00C1316D" w:rsidRDefault="001823B4" w:rsidP="001823B4">
      <w:pPr>
        <w:rPr>
          <w:rStyle w:val="Collegamentoipertestuale"/>
          <w:color w:val="auto"/>
          <w:sz w:val="24"/>
          <w:szCs w:val="24"/>
          <w:u w:val="none"/>
        </w:rPr>
      </w:pPr>
    </w:p>
    <w:p w14:paraId="5A66359E" w14:textId="6547C2CE" w:rsidR="00C1316D" w:rsidRPr="00C1316D" w:rsidRDefault="00C1316D" w:rsidP="00E313B0">
      <w:pPr>
        <w:pStyle w:val="Paragrafoelenco"/>
        <w:numPr>
          <w:ilvl w:val="2"/>
          <w:numId w:val="27"/>
        </w:numPr>
        <w:outlineLvl w:val="2"/>
        <w:rPr>
          <w:sz w:val="28"/>
          <w:szCs w:val="28"/>
        </w:rPr>
      </w:pPr>
      <w:bookmarkStart w:id="38" w:name="_Toc152253177"/>
      <w:r w:rsidRPr="00C1316D">
        <w:rPr>
          <w:sz w:val="28"/>
          <w:szCs w:val="28"/>
        </w:rPr>
        <w:t>Funzione calcoloIncentiviStatali</w:t>
      </w:r>
      <w:bookmarkEnd w:id="38"/>
    </w:p>
    <w:p w14:paraId="409FE54C" w14:textId="77777777" w:rsidR="00E63AF5" w:rsidRPr="00096B3D" w:rsidRDefault="00E63AF5" w:rsidP="0078031C">
      <w:pPr>
        <w:pStyle w:val="Paragrafoelenco"/>
        <w:ind w:left="0"/>
        <w:contextualSpacing w:val="0"/>
        <w:rPr>
          <w:rStyle w:val="Collegamentoipertestuale"/>
          <w:color w:val="auto"/>
          <w:sz w:val="24"/>
          <w:szCs w:val="24"/>
          <w:u w:val="none"/>
        </w:rPr>
      </w:pPr>
    </w:p>
    <w:p w14:paraId="087A9F78" w14:textId="22E5F22E" w:rsidR="00715642" w:rsidRDefault="00715642" w:rsidP="00715642">
      <w:pPr>
        <w:rPr>
          <w:sz w:val="24"/>
          <w:szCs w:val="24"/>
        </w:rPr>
      </w:pPr>
      <w:r>
        <w:rPr>
          <w:sz w:val="24"/>
          <w:szCs w:val="24"/>
        </w:rPr>
        <w:t xml:space="preserve">Descrizione: la funzione calcola </w:t>
      </w:r>
      <w:r w:rsidR="001D39EC">
        <w:rPr>
          <w:sz w:val="24"/>
          <w:szCs w:val="24"/>
        </w:rPr>
        <w:t>gli incentivi statali, per la specificata zona omogenea, per un totale di anni pari al valore durata_incentivi</w:t>
      </w:r>
      <w:r>
        <w:rPr>
          <w:sz w:val="24"/>
          <w:szCs w:val="24"/>
        </w:rPr>
        <w:t xml:space="preserve">. </w:t>
      </w:r>
    </w:p>
    <w:p w14:paraId="63448506" w14:textId="77777777" w:rsidR="00715642" w:rsidRDefault="00715642" w:rsidP="00715642">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56B02D7E" w14:textId="77777777" w:rsidR="00715642" w:rsidRDefault="00715642" w:rsidP="00715642">
      <w:pPr>
        <w:rPr>
          <w:sz w:val="24"/>
          <w:szCs w:val="24"/>
        </w:rPr>
      </w:pPr>
      <w:r>
        <w:rPr>
          <w:sz w:val="24"/>
          <w:szCs w:val="24"/>
        </w:rPr>
        <w:t>Formula matematica corrispondente:</w:t>
      </w:r>
    </w:p>
    <w:p w14:paraId="6153FA68" w14:textId="76F984BD" w:rsidR="001D39EC" w:rsidRDefault="000728D8" w:rsidP="00715642">
      <w:pPr>
        <w:rPr>
          <w:sz w:val="24"/>
          <w:szCs w:val="24"/>
        </w:rPr>
      </w:pPr>
      <m:oMathPara>
        <m:oMath>
          <m:r>
            <w:rPr>
              <w:rFonts w:ascii="Cambria Math" w:hAnsi="Cambria Math"/>
              <w:sz w:val="24"/>
              <w:szCs w:val="24"/>
            </w:rPr>
            <m:t>ricavoIncetivi=</m:t>
          </m:r>
          <m:f>
            <m:fPr>
              <m:ctrlPr>
                <w:rPr>
                  <w:rFonts w:ascii="Cambria Math" w:hAnsi="Cambria Math"/>
                  <w:i/>
                  <w:sz w:val="24"/>
                  <w:szCs w:val="24"/>
                </w:rPr>
              </m:ctrlPr>
            </m:fPr>
            <m:num>
              <m:r>
                <w:rPr>
                  <w:rFonts w:ascii="Cambria Math" w:hAnsi="Cambria Math"/>
                  <w:sz w:val="24"/>
                  <w:szCs w:val="24"/>
                </w:rPr>
                <m:t>delta_consumo_energetico</m:t>
              </m:r>
            </m:num>
            <m:den>
              <m:r>
                <w:rPr>
                  <w:rFonts w:ascii="Cambria Math" w:hAnsi="Cambria Math"/>
                  <w:sz w:val="24"/>
                  <w:szCs w:val="24"/>
                </w:rPr>
                <m:t>kWH_TEP</m:t>
              </m:r>
            </m:den>
          </m:f>
          <m:r>
            <w:rPr>
              <w:rFonts w:ascii="Cambria Math" w:hAnsi="Cambria Math"/>
              <w:sz w:val="24"/>
              <w:szCs w:val="24"/>
            </w:rPr>
            <m:t xml:space="preserve">*valore_monetario_TEP </m:t>
          </m:r>
        </m:oMath>
      </m:oMathPara>
    </w:p>
    <w:p w14:paraId="5EE2C940" w14:textId="77777777" w:rsidR="00715642" w:rsidRDefault="00715642" w:rsidP="00715642">
      <w:pPr>
        <w:rPr>
          <w:rFonts w:eastAsiaTheme="minorEastAsia"/>
          <w:sz w:val="24"/>
          <w:szCs w:val="24"/>
        </w:rPr>
      </w:pPr>
      <w:r>
        <w:rPr>
          <w:rFonts w:eastAsiaTheme="minorEastAsia"/>
          <w:sz w:val="24"/>
          <w:szCs w:val="24"/>
        </w:rPr>
        <w:t>dove</w:t>
      </w:r>
    </w:p>
    <w:p w14:paraId="534925A1" w14:textId="77777777" w:rsidR="003828F6" w:rsidRPr="00733CF8" w:rsidRDefault="00AA7EE1" w:rsidP="00D868F9">
      <w:pPr>
        <w:pStyle w:val="Paragrafoelenco"/>
        <w:numPr>
          <w:ilvl w:val="0"/>
          <w:numId w:val="24"/>
        </w:numPr>
        <w:ind w:left="714" w:hanging="357"/>
        <w:rPr>
          <w:rStyle w:val="Collegamentoipertestuale"/>
          <w:color w:val="auto"/>
          <w:sz w:val="24"/>
          <w:szCs w:val="24"/>
          <w:u w:val="none"/>
        </w:rPr>
      </w:pPr>
      <w:r w:rsidRPr="00733CF8">
        <w:rPr>
          <w:rStyle w:val="Collegamentoipertestuale"/>
          <w:color w:val="auto"/>
          <w:sz w:val="24"/>
          <w:szCs w:val="24"/>
          <w:u w:val="none"/>
        </w:rPr>
        <w:t xml:space="preserve">delta_consumo_energetico: </w:t>
      </w:r>
      <w:r w:rsidR="003828F6" w:rsidRPr="00733CF8">
        <w:rPr>
          <w:rStyle w:val="Collegamentoipertestuale"/>
          <w:color w:val="auto"/>
          <w:sz w:val="24"/>
          <w:szCs w:val="24"/>
          <w:u w:val="none"/>
        </w:rPr>
        <w:t>è il risultato della funzione calcoloDeltaConsumoEnergeticoPerHAS</w:t>
      </w:r>
    </w:p>
    <w:p w14:paraId="3D675535" w14:textId="189B7660" w:rsidR="00733CF8" w:rsidRDefault="009C29F5" w:rsidP="00D868F9">
      <w:pPr>
        <w:pStyle w:val="Paragrafoelenco"/>
        <w:numPr>
          <w:ilvl w:val="0"/>
          <w:numId w:val="24"/>
        </w:numPr>
        <w:ind w:left="714" w:hanging="357"/>
        <w:rPr>
          <w:rStyle w:val="Collegamentoipertestuale"/>
          <w:color w:val="auto"/>
          <w:sz w:val="24"/>
          <w:szCs w:val="24"/>
          <w:u w:val="none"/>
        </w:rPr>
      </w:pPr>
      <w:r w:rsidRPr="00733CF8">
        <w:rPr>
          <w:rStyle w:val="Collegamentoipertestuale"/>
          <w:color w:val="auto"/>
          <w:sz w:val="24"/>
          <w:szCs w:val="24"/>
          <w:u w:val="none"/>
        </w:rPr>
        <w:t>kWH_TEP: fattore di conversione</w:t>
      </w:r>
      <w:r w:rsidR="00070D9F">
        <w:rPr>
          <w:rStyle w:val="Collegamentoipertestuale"/>
          <w:color w:val="auto"/>
          <w:sz w:val="24"/>
          <w:szCs w:val="24"/>
          <w:u w:val="none"/>
        </w:rPr>
        <w:t xml:space="preserve"> TEP</w:t>
      </w:r>
    </w:p>
    <w:p w14:paraId="1CCA4234" w14:textId="41555165" w:rsidR="00070D9F" w:rsidRPr="00070D9F" w:rsidRDefault="00070D9F" w:rsidP="00D868F9">
      <w:pPr>
        <w:pStyle w:val="Paragrafoelenco"/>
        <w:numPr>
          <w:ilvl w:val="0"/>
          <w:numId w:val="24"/>
        </w:numPr>
        <w:ind w:left="714" w:hanging="357"/>
        <w:rPr>
          <w:sz w:val="24"/>
          <w:szCs w:val="24"/>
        </w:rPr>
      </w:pPr>
      <w:r>
        <w:rPr>
          <w:rStyle w:val="Collegamentoipertestuale"/>
          <w:color w:val="auto"/>
          <w:sz w:val="24"/>
          <w:szCs w:val="24"/>
          <w:u w:val="none"/>
        </w:rPr>
        <w:t xml:space="preserve">valore_monetario_TEP: </w:t>
      </w:r>
      <w:r>
        <w:rPr>
          <w:rFonts w:ascii="Calibri" w:hAnsi="Calibri" w:cs="Calibri"/>
          <w:color w:val="000000"/>
          <w:sz w:val="24"/>
          <w:szCs w:val="24"/>
        </w:rPr>
        <w:t>v</w:t>
      </w:r>
      <w:r w:rsidRPr="00B84999">
        <w:rPr>
          <w:rFonts w:ascii="Calibri" w:hAnsi="Calibri" w:cs="Calibri"/>
          <w:color w:val="000000"/>
          <w:sz w:val="24"/>
          <w:szCs w:val="24"/>
        </w:rPr>
        <w:t>alore del singolo TEP</w:t>
      </w:r>
    </w:p>
    <w:p w14:paraId="50D6F699" w14:textId="77777777" w:rsidR="00070D9F" w:rsidRPr="00070D9F" w:rsidRDefault="00070D9F" w:rsidP="00070D9F">
      <w:pPr>
        <w:rPr>
          <w:rStyle w:val="Collegamentoipertestuale"/>
          <w:color w:val="auto"/>
          <w:sz w:val="24"/>
          <w:szCs w:val="24"/>
          <w:u w:val="none"/>
        </w:rPr>
      </w:pPr>
    </w:p>
    <w:p w14:paraId="437E0CA3" w14:textId="31F68386" w:rsidR="00715642" w:rsidRDefault="002F7BC1" w:rsidP="00715642">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8</w:t>
      </w:r>
      <w:r w:rsidRPr="00362FD5">
        <w:rPr>
          <w:rStyle w:val="Collegamentoipertestuale"/>
          <w:color w:val="auto"/>
          <w:sz w:val="24"/>
          <w:szCs w:val="24"/>
          <w:u w:val="none"/>
        </w:rPr>
        <w:t>):</w:t>
      </w:r>
    </w:p>
    <w:p w14:paraId="31C9BDAB" w14:textId="77777777" w:rsidR="00D81BDC" w:rsidRPr="002F7BC1" w:rsidRDefault="00D81BDC" w:rsidP="00715642">
      <w:pPr>
        <w:pStyle w:val="Paragrafoelenco"/>
        <w:ind w:left="0"/>
        <w:contextualSpacing w:val="0"/>
        <w:rPr>
          <w:rStyle w:val="Collegamentoipertestuale"/>
          <w:color w:val="auto"/>
          <w:sz w:val="24"/>
          <w:szCs w:val="24"/>
          <w:u w:val="none"/>
        </w:rPr>
      </w:pPr>
    </w:p>
    <w:p w14:paraId="42684B8B" w14:textId="77777777" w:rsidR="002F7BC1" w:rsidRDefault="00DD22FA" w:rsidP="002F7BC1">
      <w:pPr>
        <w:pStyle w:val="Pseudocodice"/>
        <w:rPr>
          <w:color w:val="BCBEC4"/>
          <w:lang w:val="en-US"/>
        </w:rPr>
      </w:pPr>
      <w:r w:rsidRPr="00B82E03">
        <w:rPr>
          <w:color w:val="CF8E6D"/>
          <w:lang w:val="en-US"/>
        </w:rPr>
        <w:t xml:space="preserve">function </w:t>
      </w:r>
      <w:r w:rsidRPr="00B82E03">
        <w:rPr>
          <w:color w:val="56A8F5"/>
          <w:lang w:val="en-US"/>
        </w:rPr>
        <w:t>calcoloIncentiviStatali</w:t>
      </w:r>
      <w:r w:rsidRPr="00B82E03">
        <w:rPr>
          <w:color w:val="BCBEC4"/>
          <w:lang w:val="en-US"/>
        </w:rPr>
        <w:t>(</w:t>
      </w:r>
      <w:r w:rsidRPr="00B82E03">
        <w:rPr>
          <w:lang w:val="en-US"/>
        </w:rPr>
        <w:t>float delta_energy_consumption</w:t>
      </w:r>
      <w:r w:rsidRPr="00B82E03">
        <w:rPr>
          <w:color w:val="BCBEC4"/>
          <w:lang w:val="en-US"/>
        </w:rPr>
        <w:t>,</w:t>
      </w:r>
      <w:r w:rsidR="00401B0D" w:rsidRPr="00B82E03">
        <w:rPr>
          <w:color w:val="BCBEC4"/>
          <w:lang w:val="en-US"/>
        </w:rPr>
        <w:t xml:space="preserve"> </w:t>
      </w:r>
      <w:r w:rsidR="002F7BC1">
        <w:rPr>
          <w:color w:val="BCBEC4"/>
          <w:lang w:val="en-US"/>
        </w:rPr>
        <w:t xml:space="preserve">      </w:t>
      </w:r>
      <w:r w:rsidR="002F7BC1">
        <w:rPr>
          <w:color w:val="BCBEC4"/>
          <w:lang w:val="en-US"/>
        </w:rPr>
        <w:tab/>
      </w:r>
      <w:r w:rsidR="002F7BC1">
        <w:rPr>
          <w:color w:val="BCBEC4"/>
          <w:lang w:val="en-US"/>
        </w:rPr>
        <w:tab/>
      </w:r>
      <w:r w:rsidR="002F7BC1">
        <w:rPr>
          <w:color w:val="BCBEC4"/>
          <w:lang w:val="en-US"/>
        </w:rPr>
        <w:tab/>
      </w:r>
      <w:r w:rsidR="002F7BC1">
        <w:rPr>
          <w:color w:val="BCBEC4"/>
          <w:lang w:val="en-US"/>
        </w:rPr>
        <w:tab/>
      </w:r>
      <w:r w:rsidR="002F7BC1">
        <w:rPr>
          <w:color w:val="BCBEC4"/>
          <w:lang w:val="en-US"/>
        </w:rPr>
        <w:tab/>
      </w:r>
      <w:r w:rsidR="002F7BC1">
        <w:rPr>
          <w:color w:val="BCBEC4"/>
          <w:lang w:val="en-US"/>
        </w:rPr>
        <w:tab/>
        <w:t xml:space="preserve">    </w:t>
      </w:r>
      <w:r w:rsidR="00401B0D" w:rsidRPr="00B82E03">
        <w:rPr>
          <w:color w:val="BCBEC4"/>
          <w:lang w:val="en-US"/>
        </w:rPr>
        <w:t xml:space="preserve">Obj </w:t>
      </w:r>
      <w:r w:rsidRPr="00B82E03">
        <w:rPr>
          <w:lang w:val="en-US"/>
        </w:rPr>
        <w:t>investment</w:t>
      </w:r>
      <w:r w:rsidRPr="00B82E03">
        <w:rPr>
          <w:color w:val="BCBEC4"/>
          <w:lang w:val="en-US"/>
        </w:rPr>
        <w:t>)</w:t>
      </w:r>
    </w:p>
    <w:p w14:paraId="189BFCD3" w14:textId="77777777" w:rsidR="00124D97" w:rsidRDefault="00DD22FA" w:rsidP="002F7BC1">
      <w:pPr>
        <w:pStyle w:val="Pseudocodice"/>
        <w:rPr>
          <w:color w:val="BCBEC4"/>
          <w:lang w:val="en-GB"/>
        </w:rPr>
      </w:pPr>
      <w:r w:rsidRPr="00B82E03">
        <w:rPr>
          <w:color w:val="BCBEC4"/>
          <w:lang w:val="en-US"/>
        </w:rPr>
        <w:t>{</w:t>
      </w:r>
      <w:r w:rsidRPr="00B82E03">
        <w:rPr>
          <w:color w:val="BCBEC4"/>
          <w:lang w:val="en-US"/>
        </w:rPr>
        <w:br/>
      </w:r>
      <w:r w:rsidRPr="00B82E03">
        <w:rPr>
          <w:color w:val="BCBEC4"/>
          <w:lang w:val="en-US"/>
        </w:rPr>
        <w:br/>
        <w:t xml:space="preserve">    </w:t>
      </w:r>
      <w:r w:rsidRPr="00B82E03">
        <w:rPr>
          <w:color w:val="CF8E6D"/>
          <w:lang w:val="en-US"/>
        </w:rPr>
        <w:t xml:space="preserve">return </w:t>
      </w:r>
      <w:r w:rsidRPr="00B82E03">
        <w:rPr>
          <w:lang w:val="en-US"/>
        </w:rPr>
        <w:t xml:space="preserve">delta_energy_consumption </w:t>
      </w:r>
      <w:r w:rsidRPr="00B82E03">
        <w:rPr>
          <w:color w:val="BCBEC4"/>
          <w:lang w:val="en-US"/>
        </w:rPr>
        <w:t xml:space="preserve">&gt; </w:t>
      </w:r>
      <w:r w:rsidRPr="00B82E03">
        <w:rPr>
          <w:color w:val="2AACB8"/>
          <w:lang w:val="en-US"/>
        </w:rPr>
        <w:t xml:space="preserve">0 </w:t>
      </w:r>
      <w:r w:rsidRPr="00B82E03">
        <w:rPr>
          <w:color w:val="BCBEC4"/>
          <w:lang w:val="en-US"/>
        </w:rPr>
        <w:t>?</w:t>
      </w:r>
      <w:r w:rsidRPr="00B82E03">
        <w:rPr>
          <w:color w:val="BCBEC4"/>
          <w:lang w:val="en-US"/>
        </w:rPr>
        <w:br/>
        <w:t xml:space="preserve">        </w:t>
      </w:r>
      <w:r w:rsidR="002F7BC1">
        <w:rPr>
          <w:color w:val="BCBEC4"/>
          <w:lang w:val="en-US"/>
        </w:rPr>
        <w:t xml:space="preserve">   </w:t>
      </w:r>
      <w:r w:rsidRPr="0059051E">
        <w:rPr>
          <w:color w:val="BCBEC4"/>
          <w:lang w:val="en-GB"/>
        </w:rPr>
        <w:t>((</w:t>
      </w:r>
      <w:r w:rsidRPr="0059051E">
        <w:rPr>
          <w:lang w:val="en-GB"/>
        </w:rPr>
        <w:t xml:space="preserve">delta_energy_consumption </w:t>
      </w:r>
      <w:r w:rsidRPr="0059051E">
        <w:rPr>
          <w:color w:val="BCBEC4"/>
          <w:lang w:val="en-GB"/>
        </w:rPr>
        <w:t xml:space="preserve">/ </w:t>
      </w:r>
      <w:r w:rsidRPr="0059051E">
        <w:rPr>
          <w:lang w:val="en-GB"/>
        </w:rPr>
        <w:t>investment</w:t>
      </w:r>
      <w:r w:rsidR="00892334" w:rsidRPr="0059051E">
        <w:rPr>
          <w:lang w:val="en-GB"/>
        </w:rPr>
        <w:t>.</w:t>
      </w:r>
      <w:r w:rsidRPr="0059051E">
        <w:rPr>
          <w:color w:val="6AAB73"/>
          <w:lang w:val="en-GB"/>
        </w:rPr>
        <w:t>tep_kwh</w:t>
      </w:r>
      <w:r w:rsidRPr="0059051E">
        <w:rPr>
          <w:color w:val="BCBEC4"/>
          <w:lang w:val="en-GB"/>
        </w:rPr>
        <w:t xml:space="preserve">) </w:t>
      </w:r>
    </w:p>
    <w:p w14:paraId="533A537C" w14:textId="6CBC419C" w:rsidR="002F7BC1" w:rsidRPr="00AF2818" w:rsidRDefault="00124D97" w:rsidP="002F7BC1">
      <w:pPr>
        <w:pStyle w:val="Pseudocodice"/>
        <w:rPr>
          <w:color w:val="BCBEC4"/>
        </w:rPr>
      </w:pPr>
      <w:r>
        <w:rPr>
          <w:color w:val="BCBEC4"/>
          <w:lang w:val="en-GB"/>
        </w:rPr>
        <w:tab/>
        <w:t xml:space="preserve">      </w:t>
      </w:r>
      <w:r w:rsidR="00DD22FA" w:rsidRPr="00AF2818">
        <w:rPr>
          <w:color w:val="BCBEC4"/>
        </w:rPr>
        <w:t>*</w:t>
      </w:r>
      <w:r w:rsidRPr="00AF2818">
        <w:rPr>
          <w:color w:val="BCBEC4"/>
        </w:rPr>
        <w:t xml:space="preserve"> </w:t>
      </w:r>
      <w:r w:rsidR="00DD22FA" w:rsidRPr="00AF2818">
        <w:t>investment</w:t>
      </w:r>
      <w:r w:rsidR="00892334" w:rsidRPr="00AF2818">
        <w:t>.</w:t>
      </w:r>
      <w:r w:rsidR="00DD22FA" w:rsidRPr="00AF2818">
        <w:rPr>
          <w:color w:val="6AAB73"/>
        </w:rPr>
        <w:t>tep_value</w:t>
      </w:r>
      <w:r w:rsidR="00DD22FA" w:rsidRPr="00AF2818">
        <w:rPr>
          <w:color w:val="BCBEC4"/>
        </w:rPr>
        <w:t xml:space="preserve">]) </w:t>
      </w:r>
    </w:p>
    <w:p w14:paraId="001BE185" w14:textId="5F8ABD34" w:rsidR="00DD22FA" w:rsidRPr="00AF2818" w:rsidRDefault="002F7BC1" w:rsidP="0098299B">
      <w:pPr>
        <w:pStyle w:val="Pseudocodice"/>
        <w:keepNext/>
        <w:rPr>
          <w:color w:val="BCBEC4"/>
        </w:rPr>
      </w:pPr>
      <w:r w:rsidRPr="00AF2818">
        <w:rPr>
          <w:color w:val="BCBEC4"/>
        </w:rPr>
        <w:tab/>
      </w:r>
      <w:r w:rsidRPr="00AF2818">
        <w:rPr>
          <w:color w:val="BCBEC4"/>
        </w:rPr>
        <w:tab/>
        <w:t xml:space="preserve"> </w:t>
      </w:r>
      <w:r w:rsidR="00DD22FA" w:rsidRPr="00AF2818">
        <w:rPr>
          <w:color w:val="BCBEC4"/>
        </w:rPr>
        <w:t xml:space="preserve">: </w:t>
      </w:r>
      <w:r w:rsidR="00DD22FA" w:rsidRPr="00AF2818">
        <w:rPr>
          <w:color w:val="2AACB8"/>
        </w:rPr>
        <w:t>0</w:t>
      </w:r>
      <w:r w:rsidR="00DD22FA" w:rsidRPr="00AF2818">
        <w:rPr>
          <w:color w:val="BCBEC4"/>
        </w:rPr>
        <w:t>;</w:t>
      </w:r>
      <w:r w:rsidR="00DD22FA" w:rsidRPr="00AF2818">
        <w:rPr>
          <w:color w:val="BCBEC4"/>
        </w:rPr>
        <w:br/>
      </w:r>
      <w:r w:rsidR="00DD22FA" w:rsidRPr="00AF2818">
        <w:rPr>
          <w:color w:val="BCBEC4"/>
        </w:rPr>
        <w:br/>
        <w:t>}</w:t>
      </w:r>
    </w:p>
    <w:p w14:paraId="67391240" w14:textId="30B16208" w:rsidR="00096B3D" w:rsidRPr="00AF2818" w:rsidRDefault="0098299B" w:rsidP="0098299B">
      <w:pPr>
        <w:pStyle w:val="Didascalia"/>
        <w:jc w:val="center"/>
        <w:rPr>
          <w:sz w:val="24"/>
          <w:szCs w:val="24"/>
        </w:rPr>
      </w:pPr>
      <w:r>
        <w:t xml:space="preserve">Funzione </w:t>
      </w:r>
      <w:r w:rsidR="00D06A7B">
        <w:fldChar w:fldCharType="begin"/>
      </w:r>
      <w:r w:rsidR="00D06A7B">
        <w:instrText xml:space="preserve"> SEQ Funzione \* ARABIC </w:instrText>
      </w:r>
      <w:r w:rsidR="00D06A7B">
        <w:fldChar w:fldCharType="separate"/>
      </w:r>
      <w:r w:rsidR="00985D48">
        <w:rPr>
          <w:noProof/>
        </w:rPr>
        <w:t>8</w:t>
      </w:r>
      <w:r w:rsidR="00D06A7B">
        <w:rPr>
          <w:noProof/>
        </w:rPr>
        <w:fldChar w:fldCharType="end"/>
      </w:r>
      <w:r>
        <w:t xml:space="preserve"> Pseudocodice calcoloIncentiviStatali</w:t>
      </w:r>
    </w:p>
    <w:p w14:paraId="2AE6BDA4" w14:textId="77777777" w:rsidR="00FC79BD" w:rsidRPr="00AF2818" w:rsidRDefault="00FC79BD" w:rsidP="00B9173B">
      <w:pPr>
        <w:rPr>
          <w:sz w:val="24"/>
          <w:szCs w:val="24"/>
        </w:rPr>
      </w:pPr>
    </w:p>
    <w:p w14:paraId="25A67A2E" w14:textId="77777777" w:rsidR="00FC79BD" w:rsidRPr="00AF2818" w:rsidRDefault="00FC79BD" w:rsidP="00B9173B">
      <w:pPr>
        <w:rPr>
          <w:sz w:val="24"/>
          <w:szCs w:val="24"/>
        </w:rPr>
      </w:pPr>
    </w:p>
    <w:p w14:paraId="4CA1342A" w14:textId="77777777" w:rsidR="002F7BC1" w:rsidRPr="00AF2818" w:rsidRDefault="002F7BC1" w:rsidP="00B9173B">
      <w:pPr>
        <w:rPr>
          <w:sz w:val="24"/>
          <w:szCs w:val="24"/>
        </w:rPr>
      </w:pPr>
    </w:p>
    <w:p w14:paraId="2DFCAA28" w14:textId="1B83ED16" w:rsidR="00C02A6E" w:rsidRPr="001823B4" w:rsidRDefault="00D87CCB" w:rsidP="00E313B0">
      <w:pPr>
        <w:pStyle w:val="Stile1"/>
        <w:numPr>
          <w:ilvl w:val="1"/>
          <w:numId w:val="27"/>
        </w:numPr>
        <w:outlineLvl w:val="1"/>
      </w:pPr>
      <w:bookmarkStart w:id="39" w:name="_Toc152253178"/>
      <w:r w:rsidRPr="001823B4">
        <w:lastRenderedPageBreak/>
        <w:t>Calcolo dei costi di manutenzione</w:t>
      </w:r>
      <w:r w:rsidR="004812F1" w:rsidRPr="001823B4">
        <w:t xml:space="preserve"> (R</w:t>
      </w:r>
      <w:r w:rsidR="00262BCC">
        <w:t>.</w:t>
      </w:r>
      <w:r w:rsidR="004812F1" w:rsidRPr="001823B4">
        <w:t>5)</w:t>
      </w:r>
      <w:bookmarkEnd w:id="39"/>
    </w:p>
    <w:p w14:paraId="18AF0186" w14:textId="77777777" w:rsidR="00FC79BD" w:rsidRDefault="00FC79BD" w:rsidP="00BE6BAD">
      <w:pPr>
        <w:pStyle w:val="Paragrafoelenco"/>
        <w:ind w:left="0"/>
        <w:contextualSpacing w:val="0"/>
        <w:rPr>
          <w:rStyle w:val="Collegamentoipertestuale"/>
          <w:i/>
          <w:iCs/>
          <w:color w:val="auto"/>
          <w:sz w:val="24"/>
          <w:szCs w:val="24"/>
          <w:u w:val="none"/>
        </w:rPr>
      </w:pPr>
    </w:p>
    <w:p w14:paraId="79E6E1E9" w14:textId="414895FE" w:rsidR="00BE6BAD" w:rsidRPr="00921CB1" w:rsidRDefault="00BE6BAD" w:rsidP="00BE6BAD">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723E3776" w14:textId="036F491C" w:rsidR="00333749" w:rsidRPr="00333749" w:rsidRDefault="002A4721" w:rsidP="00333749">
      <w:pPr>
        <w:rPr>
          <w:sz w:val="24"/>
          <w:szCs w:val="24"/>
        </w:rPr>
      </w:pPr>
      <w:bookmarkStart w:id="40" w:name="_Hlk151211742"/>
      <w:r w:rsidRPr="00333749">
        <w:rPr>
          <w:sz w:val="24"/>
          <w:szCs w:val="24"/>
        </w:rPr>
        <w:t>Il modulo SAVE deve essere in grado di calcolare i costi di manutenzione</w:t>
      </w:r>
      <w:r w:rsidR="00CB0365" w:rsidRPr="00333749">
        <w:rPr>
          <w:sz w:val="24"/>
          <w:szCs w:val="24"/>
        </w:rPr>
        <w:t xml:space="preserve"> </w:t>
      </w:r>
      <w:r w:rsidR="00DD34D8" w:rsidRPr="00333749">
        <w:rPr>
          <w:sz w:val="24"/>
          <w:szCs w:val="24"/>
        </w:rPr>
        <w:t>per la zona omogenea scelta dall’utente</w:t>
      </w:r>
      <w:r w:rsidR="00333749" w:rsidRPr="00333749">
        <w:rPr>
          <w:sz w:val="24"/>
          <w:szCs w:val="24"/>
        </w:rPr>
        <w:t>, per tutta la durata dell’ammortamento specifico dell’investimento scelto.</w:t>
      </w:r>
    </w:p>
    <w:bookmarkEnd w:id="40"/>
    <w:p w14:paraId="610914D3" w14:textId="77777777" w:rsidR="00333749" w:rsidRPr="00333749" w:rsidRDefault="00333749" w:rsidP="00333749">
      <w:pPr>
        <w:rPr>
          <w:rStyle w:val="Collegamentoipertestuale"/>
          <w:color w:val="auto"/>
          <w:u w:val="none"/>
        </w:rPr>
      </w:pPr>
    </w:p>
    <w:p w14:paraId="543FDBF9" w14:textId="6469C734" w:rsidR="00096B3D" w:rsidRPr="00E53BF3" w:rsidRDefault="00E1038E" w:rsidP="00E53BF3">
      <w:pPr>
        <w:pStyle w:val="Paragrafoelenco"/>
        <w:numPr>
          <w:ilvl w:val="2"/>
          <w:numId w:val="27"/>
        </w:numPr>
        <w:jc w:val="both"/>
        <w:outlineLvl w:val="2"/>
        <w:rPr>
          <w:sz w:val="28"/>
          <w:szCs w:val="28"/>
        </w:rPr>
      </w:pPr>
      <w:bookmarkStart w:id="41" w:name="_Toc152253179"/>
      <w:r w:rsidRPr="00E53BF3">
        <w:rPr>
          <w:sz w:val="28"/>
          <w:szCs w:val="28"/>
        </w:rPr>
        <w:t xml:space="preserve">Funzione </w:t>
      </w:r>
      <w:r w:rsidR="004812F1" w:rsidRPr="00E53BF3">
        <w:rPr>
          <w:sz w:val="28"/>
          <w:szCs w:val="28"/>
        </w:rPr>
        <w:t>calcoloCostiManutenzione</w:t>
      </w:r>
      <w:bookmarkEnd w:id="41"/>
    </w:p>
    <w:p w14:paraId="1349DCD7" w14:textId="77777777" w:rsidR="00D81BDC" w:rsidRDefault="00D81BDC" w:rsidP="00401B48">
      <w:pPr>
        <w:rPr>
          <w:sz w:val="24"/>
          <w:szCs w:val="24"/>
        </w:rPr>
      </w:pPr>
    </w:p>
    <w:p w14:paraId="61C8BD52" w14:textId="07106428" w:rsidR="00401B48" w:rsidRDefault="00401B48" w:rsidP="00401B48">
      <w:pPr>
        <w:rPr>
          <w:sz w:val="24"/>
          <w:szCs w:val="24"/>
        </w:rPr>
      </w:pPr>
      <w:r>
        <w:rPr>
          <w:sz w:val="24"/>
          <w:szCs w:val="24"/>
        </w:rPr>
        <w:t xml:space="preserve">Descrizione: la funzione </w:t>
      </w:r>
      <w:r w:rsidR="00C6748F">
        <w:rPr>
          <w:sz w:val="24"/>
          <w:szCs w:val="24"/>
        </w:rPr>
        <w:t xml:space="preserve">prende il vettore dei costi di manutenzione calcolati per ogni zona omogenea e </w:t>
      </w:r>
      <w:r w:rsidR="005B1FF5">
        <w:rPr>
          <w:sz w:val="24"/>
          <w:szCs w:val="24"/>
        </w:rPr>
        <w:t>somma ogni</w:t>
      </w:r>
      <w:r w:rsidR="00A43C55">
        <w:rPr>
          <w:sz w:val="24"/>
          <w:szCs w:val="24"/>
        </w:rPr>
        <w:t xml:space="preserve"> valore</w:t>
      </w:r>
      <w:r w:rsidR="00A82780">
        <w:rPr>
          <w:sz w:val="24"/>
          <w:szCs w:val="24"/>
        </w:rPr>
        <w:t>,</w:t>
      </w:r>
      <w:r w:rsidR="00A43C55">
        <w:rPr>
          <w:sz w:val="24"/>
          <w:szCs w:val="24"/>
        </w:rPr>
        <w:t xml:space="preserve"> per ottenere un costo totale per tutta la </w:t>
      </w:r>
      <w:r w:rsidR="00A82780">
        <w:rPr>
          <w:sz w:val="24"/>
          <w:szCs w:val="24"/>
        </w:rPr>
        <w:t xml:space="preserve">durata </w:t>
      </w:r>
      <w:r w:rsidR="00207751">
        <w:rPr>
          <w:sz w:val="24"/>
          <w:szCs w:val="24"/>
        </w:rPr>
        <w:t>dell’ammortamento</w:t>
      </w:r>
      <w:r w:rsidR="00A82780">
        <w:rPr>
          <w:sz w:val="24"/>
          <w:szCs w:val="24"/>
        </w:rPr>
        <w:t>.</w:t>
      </w:r>
    </w:p>
    <w:p w14:paraId="68034645" w14:textId="67817A82" w:rsidR="00455480" w:rsidRDefault="00455480" w:rsidP="00401B48">
      <w:pPr>
        <w:rPr>
          <w:sz w:val="24"/>
          <w:szCs w:val="24"/>
        </w:rPr>
      </w:pPr>
      <w:r>
        <w:rPr>
          <w:sz w:val="24"/>
          <w:szCs w:val="24"/>
        </w:rPr>
        <w:t xml:space="preserve">N.B.: il costo per la manutenzione di una zona omogenea </w:t>
      </w:r>
      <w:r w:rsidR="006E0776">
        <w:rPr>
          <w:sz w:val="24"/>
          <w:szCs w:val="24"/>
        </w:rPr>
        <w:t>AS-IS deve tener conto solo dei costi derivanti dalla sostituzione delle lampade, mentre per le zone omogenee TO-BE bisogna anche tenere conto del costo</w:t>
      </w:r>
      <w:r w:rsidR="0066495B">
        <w:rPr>
          <w:sz w:val="24"/>
          <w:szCs w:val="24"/>
        </w:rPr>
        <w:t xml:space="preserve"> di </w:t>
      </w:r>
      <w:r w:rsidR="00965FBC">
        <w:rPr>
          <w:sz w:val="24"/>
          <w:szCs w:val="24"/>
        </w:rPr>
        <w:t>realizzazione dell’impianto.</w:t>
      </w:r>
    </w:p>
    <w:p w14:paraId="6D13DCF6" w14:textId="77777777" w:rsidR="00401B48" w:rsidRDefault="00401B48" w:rsidP="00401B4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731D4EF2" w14:textId="77777777" w:rsidR="00401B48" w:rsidRDefault="00401B48" w:rsidP="00401B48">
      <w:pPr>
        <w:rPr>
          <w:rFonts w:eastAsiaTheme="minorEastAsia"/>
          <w:sz w:val="24"/>
          <w:szCs w:val="24"/>
        </w:rPr>
      </w:pPr>
      <w:r>
        <w:rPr>
          <w:rFonts w:eastAsiaTheme="minorEastAsia"/>
          <w:sz w:val="24"/>
          <w:szCs w:val="24"/>
        </w:rPr>
        <w:t>dove</w:t>
      </w:r>
    </w:p>
    <w:p w14:paraId="466A8B95" w14:textId="77777777" w:rsidR="00401B48" w:rsidRPr="00733CF8" w:rsidRDefault="00401B48" w:rsidP="00E313B0">
      <w:pPr>
        <w:pStyle w:val="Paragrafoelenco"/>
        <w:numPr>
          <w:ilvl w:val="0"/>
          <w:numId w:val="24"/>
        </w:numPr>
        <w:rPr>
          <w:rStyle w:val="Collegamentoipertestuale"/>
          <w:color w:val="auto"/>
          <w:sz w:val="24"/>
          <w:szCs w:val="24"/>
          <w:u w:val="none"/>
        </w:rPr>
      </w:pPr>
      <w:r w:rsidRPr="001A6C4B">
        <w:rPr>
          <w:rStyle w:val="Collegamentoipertestuale"/>
          <w:color w:val="auto"/>
          <w:sz w:val="24"/>
          <w:szCs w:val="24"/>
          <w:u w:val="none"/>
        </w:rPr>
        <w:t>costo_medio_lampada</w:t>
      </w:r>
      <w:r w:rsidRPr="00733CF8">
        <w:rPr>
          <w:rStyle w:val="Collegamentoipertestuale"/>
          <w:color w:val="auto"/>
          <w:sz w:val="24"/>
          <w:szCs w:val="24"/>
          <w:u w:val="none"/>
        </w:rPr>
        <w:t xml:space="preserve">: </w:t>
      </w:r>
      <w:r>
        <w:rPr>
          <w:rStyle w:val="Collegamentoipertestuale"/>
          <w:color w:val="auto"/>
          <w:sz w:val="24"/>
          <w:szCs w:val="24"/>
          <w:u w:val="none"/>
        </w:rPr>
        <w:t>costo singola lampada</w:t>
      </w:r>
    </w:p>
    <w:p w14:paraId="00799BBD" w14:textId="77777777" w:rsidR="00401B48" w:rsidRDefault="00401B48" w:rsidP="00E33204">
      <w:pPr>
        <w:pStyle w:val="Paragrafoelenco"/>
        <w:numPr>
          <w:ilvl w:val="0"/>
          <w:numId w:val="24"/>
        </w:numPr>
        <w:ind w:left="714" w:hanging="357"/>
        <w:rPr>
          <w:rStyle w:val="Collegamentoipertestuale"/>
          <w:color w:val="auto"/>
          <w:sz w:val="24"/>
          <w:szCs w:val="24"/>
          <w:u w:val="none"/>
        </w:rPr>
      </w:pPr>
      <w:r>
        <w:rPr>
          <w:rStyle w:val="Collegamentoipertestuale"/>
          <w:color w:val="auto"/>
          <w:sz w:val="24"/>
          <w:szCs w:val="24"/>
          <w:u w:val="none"/>
        </w:rPr>
        <w:t>costo_medio_smaltimento_lampada</w:t>
      </w:r>
      <w:r w:rsidRPr="00733CF8">
        <w:rPr>
          <w:rStyle w:val="Collegamentoipertestuale"/>
          <w:color w:val="auto"/>
          <w:sz w:val="24"/>
          <w:szCs w:val="24"/>
          <w:u w:val="none"/>
        </w:rPr>
        <w:t xml:space="preserve">: </w:t>
      </w:r>
      <w:r>
        <w:rPr>
          <w:rStyle w:val="Collegamentoipertestuale"/>
          <w:color w:val="auto"/>
          <w:sz w:val="24"/>
          <w:szCs w:val="24"/>
          <w:u w:val="none"/>
        </w:rPr>
        <w:t>costo smaltimento singola lampada</w:t>
      </w:r>
    </w:p>
    <w:p w14:paraId="4BEFB3F9" w14:textId="41B9CBAF" w:rsidR="00813761" w:rsidRPr="00D81BDC" w:rsidRDefault="00401B48" w:rsidP="00D81BDC">
      <w:pPr>
        <w:pStyle w:val="Paragrafoelenco"/>
        <w:numPr>
          <w:ilvl w:val="0"/>
          <w:numId w:val="24"/>
        </w:numPr>
        <w:ind w:left="714" w:hanging="357"/>
        <w:contextualSpacing w:val="0"/>
        <w:rPr>
          <w:sz w:val="24"/>
          <w:szCs w:val="24"/>
        </w:rPr>
      </w:pPr>
      <w:r>
        <w:rPr>
          <w:rStyle w:val="Collegamentoipertestuale"/>
          <w:color w:val="auto"/>
          <w:sz w:val="24"/>
          <w:szCs w:val="24"/>
          <w:u w:val="none"/>
        </w:rPr>
        <w:t xml:space="preserve">numero_lampade: </w:t>
      </w:r>
      <w:r>
        <w:rPr>
          <w:rFonts w:ascii="Calibri" w:hAnsi="Calibri" w:cs="Calibri"/>
          <w:color w:val="000000"/>
          <w:sz w:val="24"/>
          <w:szCs w:val="24"/>
        </w:rPr>
        <w:t>numero lampadine nel cluster</w:t>
      </w:r>
    </w:p>
    <w:p w14:paraId="0D0A19EB" w14:textId="64829A00" w:rsidR="00813761" w:rsidRDefault="00813761" w:rsidP="00813761">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9</w:t>
      </w:r>
      <w:r w:rsidRPr="00362FD5">
        <w:rPr>
          <w:rStyle w:val="Collegamentoipertestuale"/>
          <w:color w:val="auto"/>
          <w:sz w:val="24"/>
          <w:szCs w:val="24"/>
          <w:u w:val="none"/>
        </w:rPr>
        <w:t>):</w:t>
      </w:r>
    </w:p>
    <w:p w14:paraId="2A95082D" w14:textId="77777777" w:rsidR="00D81BDC" w:rsidRPr="00362FD5" w:rsidRDefault="00D81BDC" w:rsidP="00813761">
      <w:pPr>
        <w:pStyle w:val="Paragrafoelenco"/>
        <w:ind w:left="0"/>
        <w:contextualSpacing w:val="0"/>
        <w:rPr>
          <w:sz w:val="24"/>
          <w:szCs w:val="24"/>
        </w:rPr>
      </w:pPr>
    </w:p>
    <w:p w14:paraId="02E01CBB" w14:textId="7427BC2D" w:rsidR="00335431" w:rsidRPr="00B2165A" w:rsidRDefault="00401B48" w:rsidP="006E0AA9">
      <w:pPr>
        <w:pStyle w:val="Pseudocodice"/>
        <w:rPr>
          <w:color w:val="BCBEC4"/>
        </w:rPr>
      </w:pPr>
      <w:r w:rsidRPr="00401B48">
        <w:t>//Calcola costi manutenzione</w:t>
      </w:r>
      <w:r w:rsidRPr="00401B48">
        <w:br/>
        <w:t>//calcolo flussi e totale costo manutenzione ASIS e TOBE</w:t>
      </w:r>
      <w:r w:rsidRPr="00B2165A">
        <w:rPr>
          <w:color w:val="BCBEC4"/>
        </w:rPr>
        <w:br/>
      </w:r>
      <w:r w:rsidRPr="00B2165A">
        <w:rPr>
          <w:color w:val="CF8E6D"/>
        </w:rPr>
        <w:t>for</w:t>
      </w:r>
      <w:r w:rsidRPr="00B2165A">
        <w:rPr>
          <w:color w:val="BCBEC4"/>
        </w:rPr>
        <w:t>(</w:t>
      </w:r>
      <w:r w:rsidRPr="00B2165A">
        <w:t xml:space="preserve">j </w:t>
      </w:r>
      <w:r w:rsidRPr="00B2165A">
        <w:rPr>
          <w:color w:val="BCBEC4"/>
        </w:rPr>
        <w:t xml:space="preserve">= </w:t>
      </w:r>
      <w:r w:rsidRPr="00B2165A">
        <w:rPr>
          <w:color w:val="2AACB8"/>
        </w:rPr>
        <w:t>1</w:t>
      </w:r>
      <w:r w:rsidRPr="00B2165A">
        <w:rPr>
          <w:color w:val="BCBEC4"/>
        </w:rPr>
        <w:t xml:space="preserve">; </w:t>
      </w:r>
      <w:r w:rsidRPr="00B2165A">
        <w:t xml:space="preserve">j </w:t>
      </w:r>
      <w:r w:rsidRPr="00B2165A">
        <w:rPr>
          <w:color w:val="BCBEC4"/>
        </w:rPr>
        <w:t xml:space="preserve">&lt;= </w:t>
      </w:r>
      <w:r w:rsidRPr="00B2165A">
        <w:t>durationAmortization</w:t>
      </w:r>
      <w:r w:rsidRPr="00B2165A">
        <w:rPr>
          <w:color w:val="BCBEC4"/>
        </w:rPr>
        <w:t xml:space="preserve">; </w:t>
      </w:r>
      <w:r w:rsidRPr="00B2165A">
        <w:t>j</w:t>
      </w:r>
      <w:r w:rsidRPr="00B2165A">
        <w:rPr>
          <w:color w:val="BCBEC4"/>
        </w:rPr>
        <w:t>++) {</w:t>
      </w:r>
      <w:r w:rsidRPr="00B2165A">
        <w:rPr>
          <w:color w:val="BCBEC4"/>
        </w:rPr>
        <w:br/>
        <w:t xml:space="preserve"> </w:t>
      </w:r>
      <w:r w:rsidRPr="00B2165A">
        <w:br/>
        <w:t xml:space="preserve">    result_asis_maintenance_cost</w:t>
      </w:r>
      <w:r w:rsidRPr="00B2165A">
        <w:rPr>
          <w:color w:val="BCBEC4"/>
        </w:rPr>
        <w:t>[</w:t>
      </w:r>
      <w:r w:rsidRPr="00B2165A">
        <w:t>j</w:t>
      </w:r>
      <w:r w:rsidRPr="00B2165A">
        <w:rPr>
          <w:color w:val="BCBEC4"/>
        </w:rPr>
        <w:t xml:space="preserve">] = </w:t>
      </w:r>
      <w:r w:rsidR="00335431" w:rsidRPr="00B2165A">
        <w:rPr>
          <w:color w:val="BCBEC4"/>
        </w:rPr>
        <w:tab/>
      </w:r>
      <w:r w:rsidR="00335431" w:rsidRPr="00B2165A">
        <w:rPr>
          <w:color w:val="BCBEC4"/>
        </w:rPr>
        <w:tab/>
      </w:r>
      <w:r w:rsidR="00335431" w:rsidRPr="00B2165A">
        <w:rPr>
          <w:color w:val="BCBEC4"/>
        </w:rPr>
        <w:tab/>
      </w:r>
      <w:r w:rsidR="00335431" w:rsidRPr="00B2165A">
        <w:rPr>
          <w:color w:val="BCBEC4"/>
        </w:rPr>
        <w:tab/>
      </w:r>
      <w:r w:rsidR="00335431" w:rsidRPr="00B2165A">
        <w:rPr>
          <w:color w:val="BCBEC4"/>
        </w:rPr>
        <w:tab/>
      </w:r>
      <w:r w:rsidR="00335431" w:rsidRPr="00B2165A">
        <w:rPr>
          <w:color w:val="BCBEC4"/>
        </w:rPr>
        <w:tab/>
      </w:r>
      <w:r w:rsidR="00335431" w:rsidRPr="00B2165A">
        <w:rPr>
          <w:color w:val="BCBEC4"/>
        </w:rPr>
        <w:tab/>
      </w:r>
      <w:r w:rsidR="00335431" w:rsidRPr="00B2165A">
        <w:rPr>
          <w:color w:val="BCBEC4"/>
        </w:rPr>
        <w:tab/>
      </w:r>
      <w:r w:rsidR="00813761">
        <w:rPr>
          <w:color w:val="BCBEC4"/>
        </w:rPr>
        <w:tab/>
      </w:r>
      <w:r w:rsidRPr="00B2165A">
        <w:rPr>
          <w:i/>
          <w:color w:val="57AAF7"/>
        </w:rPr>
        <w:t>calcolaCostiManutezionePerHA</w:t>
      </w:r>
      <w:r w:rsidRPr="00B2165A">
        <w:rPr>
          <w:color w:val="BCBEC4"/>
        </w:rPr>
        <w:t>()</w:t>
      </w:r>
      <w:r w:rsidR="00335431" w:rsidRPr="00B2165A">
        <w:rPr>
          <w:color w:val="BCBEC4"/>
        </w:rPr>
        <w:t>;</w:t>
      </w:r>
    </w:p>
    <w:p w14:paraId="1C989A7F" w14:textId="77777777" w:rsidR="00335431" w:rsidRDefault="00401B48" w:rsidP="006E0AA9">
      <w:pPr>
        <w:pStyle w:val="Pseudocodice"/>
        <w:rPr>
          <w:color w:val="BCBEC4"/>
          <w:lang w:val="en-GB"/>
        </w:rPr>
      </w:pPr>
      <w:r w:rsidRPr="003A2934">
        <w:rPr>
          <w:color w:val="BCBEC4"/>
          <w:lang w:val="en-GB"/>
        </w:rPr>
        <w:br/>
        <w:t xml:space="preserve">    </w:t>
      </w:r>
      <w:r w:rsidRPr="00401B48">
        <w:rPr>
          <w:lang w:val="en-GB"/>
        </w:rPr>
        <w:t>result_tobe_lamp_cost</w:t>
      </w:r>
      <w:r w:rsidRPr="00401B48">
        <w:rPr>
          <w:color w:val="BCBEC4"/>
          <w:lang w:val="en-GB"/>
        </w:rPr>
        <w:t>[</w:t>
      </w:r>
      <w:r w:rsidRPr="00401B48">
        <w:rPr>
          <w:lang w:val="en-GB"/>
        </w:rPr>
        <w:t>j</w:t>
      </w:r>
      <w:r w:rsidRPr="00401B48">
        <w:rPr>
          <w:color w:val="BCBEC4"/>
          <w:lang w:val="en-GB"/>
        </w:rPr>
        <w:t xml:space="preserve">] = </w:t>
      </w:r>
      <w:r w:rsidRPr="00401B48">
        <w:rPr>
          <w:i/>
          <w:color w:val="57AAF7"/>
          <w:lang w:val="en-GB"/>
        </w:rPr>
        <w:t>calcolaCostiManutezionePerHA</w:t>
      </w:r>
      <w:r w:rsidRPr="00401B48">
        <w:rPr>
          <w:color w:val="BCBEC4"/>
          <w:lang w:val="en-GB"/>
        </w:rPr>
        <w:t>()</w:t>
      </w:r>
      <w:r w:rsidR="00335431">
        <w:rPr>
          <w:color w:val="BCBEC4"/>
          <w:lang w:val="en-GB"/>
        </w:rPr>
        <w:t>;</w:t>
      </w:r>
    </w:p>
    <w:p w14:paraId="5B707CE8" w14:textId="1C7B587A" w:rsidR="00335431" w:rsidRPr="00E646CC" w:rsidRDefault="00401B48" w:rsidP="006E0AA9">
      <w:pPr>
        <w:pStyle w:val="Pseudocodice"/>
        <w:rPr>
          <w:color w:val="BCBEC4"/>
          <w:lang w:val="en-GB"/>
        </w:rPr>
      </w:pPr>
      <w:r w:rsidRPr="00E646CC">
        <w:rPr>
          <w:color w:val="BCBEC4"/>
          <w:lang w:val="en-GB"/>
        </w:rPr>
        <w:br/>
        <w:t xml:space="preserve">    </w:t>
      </w:r>
      <w:r w:rsidRPr="00E646CC">
        <w:rPr>
          <w:lang w:val="en-GB"/>
        </w:rPr>
        <w:t>result_tobe_infrastructure_cost</w:t>
      </w:r>
      <w:r w:rsidRPr="00E646CC">
        <w:rPr>
          <w:color w:val="BCBEC4"/>
          <w:lang w:val="en-GB"/>
        </w:rPr>
        <w:t>[</w:t>
      </w:r>
      <w:r w:rsidRPr="00E646CC">
        <w:rPr>
          <w:lang w:val="en-GB"/>
        </w:rPr>
        <w:t>j</w:t>
      </w:r>
      <w:r w:rsidRPr="00E646CC">
        <w:rPr>
          <w:color w:val="BCBEC4"/>
          <w:lang w:val="en-GB"/>
        </w:rPr>
        <w:t xml:space="preserve">] = </w:t>
      </w:r>
      <w:r w:rsidR="00335431" w:rsidRPr="00E646CC">
        <w:rPr>
          <w:color w:val="BCBEC4"/>
          <w:lang w:val="en-GB"/>
        </w:rPr>
        <w:tab/>
      </w:r>
      <w:r w:rsidR="00335431" w:rsidRPr="00E646CC">
        <w:rPr>
          <w:color w:val="BCBEC4"/>
          <w:lang w:val="en-GB"/>
        </w:rPr>
        <w:tab/>
      </w:r>
      <w:r w:rsidR="00335431" w:rsidRPr="00E646CC">
        <w:rPr>
          <w:color w:val="BCBEC4"/>
          <w:lang w:val="en-GB"/>
        </w:rPr>
        <w:tab/>
      </w:r>
      <w:r w:rsidR="00335431" w:rsidRPr="00E646CC">
        <w:rPr>
          <w:color w:val="BCBEC4"/>
          <w:lang w:val="en-GB"/>
        </w:rPr>
        <w:tab/>
      </w:r>
      <w:r w:rsidR="00335431" w:rsidRPr="00E646CC">
        <w:rPr>
          <w:color w:val="BCBEC4"/>
          <w:lang w:val="en-GB"/>
        </w:rPr>
        <w:tab/>
      </w:r>
      <w:r w:rsidR="00335431" w:rsidRPr="00E646CC">
        <w:rPr>
          <w:color w:val="BCBEC4"/>
          <w:lang w:val="en-GB"/>
        </w:rPr>
        <w:tab/>
      </w:r>
      <w:r w:rsidR="00335431" w:rsidRPr="00E646CC">
        <w:rPr>
          <w:color w:val="BCBEC4"/>
          <w:lang w:val="en-GB"/>
        </w:rPr>
        <w:tab/>
      </w:r>
      <w:r w:rsidR="00813761" w:rsidRPr="00E646CC">
        <w:rPr>
          <w:color w:val="BCBEC4"/>
          <w:lang w:val="en-GB"/>
        </w:rPr>
        <w:tab/>
      </w:r>
      <w:r w:rsidRPr="00E646CC">
        <w:rPr>
          <w:i/>
          <w:iCs/>
          <w:color w:val="57AAF7"/>
          <w:lang w:val="en-GB"/>
        </w:rPr>
        <w:t>calcolaCostoManutenzioneInfrastrutturaPerHA</w:t>
      </w:r>
      <w:r w:rsidRPr="00E646CC">
        <w:rPr>
          <w:color w:val="BCBEC4"/>
          <w:lang w:val="en-GB"/>
        </w:rPr>
        <w:t>()}</w:t>
      </w:r>
      <w:r w:rsidRPr="00E646CC">
        <w:rPr>
          <w:color w:val="BCBEC4"/>
          <w:lang w:val="en-GB"/>
        </w:rPr>
        <w:br/>
      </w:r>
      <w:r w:rsidRPr="00083C7C">
        <w:rPr>
          <w:lang w:val="en-GB"/>
        </w:rPr>
        <w:t>result</w:t>
      </w:r>
      <w:r w:rsidRPr="00401B48">
        <w:rPr>
          <w:color w:val="BCBEC4"/>
          <w:lang w:val="en-GB"/>
        </w:rPr>
        <w:t>[</w:t>
      </w:r>
      <w:r w:rsidRPr="00083C7C">
        <w:rPr>
          <w:lang w:val="en-GB"/>
        </w:rPr>
        <w:t>i</w:t>
      </w:r>
      <w:r w:rsidRPr="00401B48">
        <w:rPr>
          <w:color w:val="BCBEC4"/>
          <w:lang w:val="en-GB"/>
        </w:rPr>
        <w:t>]</w:t>
      </w:r>
      <w:r w:rsidR="00335431">
        <w:rPr>
          <w:color w:val="BCBEC4"/>
          <w:lang w:val="en-GB"/>
        </w:rPr>
        <w:t>.</w:t>
      </w:r>
      <w:r w:rsidRPr="00083C7C">
        <w:rPr>
          <w:color w:val="C77DBB"/>
          <w:lang w:val="en-GB"/>
        </w:rPr>
        <w:t xml:space="preserve">asis_maintenance_cost </w:t>
      </w:r>
      <w:r w:rsidRPr="00083C7C">
        <w:rPr>
          <w:color w:val="BCBEC4"/>
          <w:lang w:val="en-GB"/>
        </w:rPr>
        <w:t xml:space="preserve">= </w:t>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813761">
        <w:rPr>
          <w:color w:val="BCBEC4"/>
          <w:lang w:val="en-GB"/>
        </w:rPr>
        <w:tab/>
      </w:r>
      <w:r w:rsidR="00813761">
        <w:rPr>
          <w:color w:val="BCBEC4"/>
          <w:lang w:val="en-GB"/>
        </w:rPr>
        <w:tab/>
      </w:r>
      <w:r w:rsidRPr="00083C7C">
        <w:rPr>
          <w:color w:val="57AAF7"/>
          <w:lang w:val="en-GB"/>
        </w:rPr>
        <w:t>array_sum</w:t>
      </w:r>
      <w:r w:rsidRPr="00401B48">
        <w:rPr>
          <w:color w:val="BCBEC4"/>
          <w:lang w:val="en-GB"/>
        </w:rPr>
        <w:t>(</w:t>
      </w:r>
      <w:r w:rsidRPr="00083C7C">
        <w:rPr>
          <w:lang w:val="en-GB"/>
        </w:rPr>
        <w:t>result_asis_maintenance_cost</w:t>
      </w:r>
      <w:r w:rsidRPr="00083C7C">
        <w:rPr>
          <w:color w:val="BCBEC4"/>
          <w:lang w:val="en-GB"/>
        </w:rPr>
        <w:t>);</w:t>
      </w:r>
    </w:p>
    <w:p w14:paraId="4DB0C33A" w14:textId="77777777" w:rsidR="00813761" w:rsidRDefault="00401B48" w:rsidP="006E0AA9">
      <w:pPr>
        <w:pStyle w:val="Pseudocodice"/>
        <w:rPr>
          <w:color w:val="BCBEC4"/>
          <w:lang w:val="en-GB"/>
        </w:rPr>
      </w:pPr>
      <w:r w:rsidRPr="00401B48">
        <w:rPr>
          <w:color w:val="BCBEC4"/>
          <w:lang w:val="en-GB"/>
        </w:rPr>
        <w:br/>
      </w:r>
      <w:r w:rsidRPr="00083C7C">
        <w:rPr>
          <w:lang w:val="en-GB"/>
        </w:rPr>
        <w:t>result</w:t>
      </w:r>
      <w:r w:rsidRPr="00401B48">
        <w:rPr>
          <w:color w:val="BCBEC4"/>
          <w:lang w:val="en-GB"/>
        </w:rPr>
        <w:t>[</w:t>
      </w:r>
      <w:r w:rsidRPr="00083C7C">
        <w:rPr>
          <w:lang w:val="en-GB"/>
        </w:rPr>
        <w:t>i</w:t>
      </w:r>
      <w:r w:rsidRPr="00401B48">
        <w:rPr>
          <w:color w:val="BCBEC4"/>
          <w:lang w:val="en-GB"/>
        </w:rPr>
        <w:t>]</w:t>
      </w:r>
      <w:r w:rsidR="00335431">
        <w:rPr>
          <w:color w:val="BCBEC4"/>
          <w:lang w:val="en-GB"/>
        </w:rPr>
        <w:t>.</w:t>
      </w:r>
      <w:r w:rsidRPr="00083C7C">
        <w:rPr>
          <w:color w:val="C77DBB"/>
          <w:lang w:val="en-GB"/>
        </w:rPr>
        <w:t xml:space="preserve">tobe_maintenance_cost </w:t>
      </w:r>
      <w:r w:rsidRPr="00083C7C">
        <w:rPr>
          <w:color w:val="BCBEC4"/>
          <w:lang w:val="en-GB"/>
        </w:rPr>
        <w:t xml:space="preserve">= </w:t>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813761">
        <w:rPr>
          <w:color w:val="BCBEC4"/>
          <w:lang w:val="en-GB"/>
        </w:rPr>
        <w:tab/>
      </w:r>
      <w:r w:rsidR="00813761">
        <w:rPr>
          <w:color w:val="BCBEC4"/>
          <w:lang w:val="en-GB"/>
        </w:rPr>
        <w:tab/>
      </w:r>
      <w:r w:rsidRPr="00083C7C">
        <w:rPr>
          <w:color w:val="57AAF7"/>
          <w:lang w:val="en-GB"/>
        </w:rPr>
        <w:t>array_sum</w:t>
      </w:r>
      <w:r w:rsidRPr="00401B48">
        <w:rPr>
          <w:color w:val="BCBEC4"/>
          <w:lang w:val="en-GB"/>
        </w:rPr>
        <w:t>(</w:t>
      </w:r>
      <w:r w:rsidRPr="00083C7C">
        <w:rPr>
          <w:lang w:val="en-GB"/>
        </w:rPr>
        <w:t>result_tobe_infrastructure_cost</w:t>
      </w:r>
      <w:r w:rsidRPr="00083C7C">
        <w:rPr>
          <w:color w:val="BCBEC4"/>
          <w:lang w:val="en-GB"/>
        </w:rPr>
        <w:t xml:space="preserve">) </w:t>
      </w:r>
    </w:p>
    <w:p w14:paraId="2955949D" w14:textId="47B98BFA" w:rsidR="00401B48" w:rsidRPr="00083C7C" w:rsidRDefault="00813761" w:rsidP="00813761">
      <w:pPr>
        <w:pStyle w:val="Pseudocodice"/>
        <w:keepNext/>
        <w:rPr>
          <w:color w:val="BCBEC4"/>
          <w:lang w:val="en-GB"/>
        </w:rPr>
      </w:pPr>
      <w:r>
        <w:rPr>
          <w:color w:val="BCBEC4"/>
          <w:lang w:val="en-GB"/>
        </w:rPr>
        <w:tab/>
      </w:r>
      <w:r>
        <w:rPr>
          <w:color w:val="BCBEC4"/>
          <w:lang w:val="en-GB"/>
        </w:rPr>
        <w:tab/>
        <w:t xml:space="preserve">     </w:t>
      </w:r>
      <w:r w:rsidR="00401B48" w:rsidRPr="00083C7C">
        <w:rPr>
          <w:color w:val="BCBEC4"/>
          <w:lang w:val="en-GB"/>
        </w:rPr>
        <w:t>+</w:t>
      </w:r>
      <w:r>
        <w:rPr>
          <w:color w:val="BCBEC4"/>
          <w:lang w:val="en-GB"/>
        </w:rPr>
        <w:t xml:space="preserve"> </w:t>
      </w:r>
      <w:r w:rsidR="00401B48" w:rsidRPr="00083C7C">
        <w:rPr>
          <w:color w:val="57AAF7"/>
          <w:lang w:val="en-GB"/>
        </w:rPr>
        <w:t>array_sum</w:t>
      </w:r>
      <w:r w:rsidR="00401B48" w:rsidRPr="00401B48">
        <w:rPr>
          <w:color w:val="BCBEC4"/>
          <w:lang w:val="en-GB"/>
        </w:rPr>
        <w:t>(</w:t>
      </w:r>
      <w:r w:rsidR="00401B48" w:rsidRPr="00083C7C">
        <w:rPr>
          <w:lang w:val="en-GB"/>
        </w:rPr>
        <w:t>result_tobe_lamp_cost</w:t>
      </w:r>
      <w:r w:rsidR="00401B48" w:rsidRPr="00083C7C">
        <w:rPr>
          <w:color w:val="BCBEC4"/>
          <w:lang w:val="en-GB"/>
        </w:rPr>
        <w:t>);</w:t>
      </w:r>
    </w:p>
    <w:p w14:paraId="3F1A996E" w14:textId="6631E92A" w:rsidR="00096B3D" w:rsidRPr="00096B3D" w:rsidRDefault="00813761" w:rsidP="00813761">
      <w:pPr>
        <w:pStyle w:val="Didascalia"/>
        <w:jc w:val="center"/>
        <w:rPr>
          <w:sz w:val="24"/>
          <w:szCs w:val="24"/>
          <w:lang w:val="en-GB"/>
        </w:rPr>
      </w:pPr>
      <w:r>
        <w:t xml:space="preserve">Funzione </w:t>
      </w:r>
      <w:r w:rsidR="00D06A7B">
        <w:fldChar w:fldCharType="begin"/>
      </w:r>
      <w:r w:rsidR="00D06A7B">
        <w:instrText xml:space="preserve"> SEQ Funzione \* ARABIC </w:instrText>
      </w:r>
      <w:r w:rsidR="00D06A7B">
        <w:fldChar w:fldCharType="separate"/>
      </w:r>
      <w:r w:rsidR="00985D48">
        <w:rPr>
          <w:noProof/>
        </w:rPr>
        <w:t>9</w:t>
      </w:r>
      <w:r w:rsidR="00D06A7B">
        <w:rPr>
          <w:noProof/>
        </w:rPr>
        <w:fldChar w:fldCharType="end"/>
      </w:r>
      <w:r>
        <w:t xml:space="preserve"> Pseudocodice calcoloCostiDiManutenzione</w:t>
      </w:r>
    </w:p>
    <w:p w14:paraId="1E9D33BF" w14:textId="7C235964" w:rsidR="00D87CCB" w:rsidRDefault="00D87CCB" w:rsidP="00E53BF3">
      <w:pPr>
        <w:pStyle w:val="Paragrafoelenco"/>
        <w:numPr>
          <w:ilvl w:val="2"/>
          <w:numId w:val="27"/>
        </w:numPr>
        <w:jc w:val="both"/>
        <w:outlineLvl w:val="2"/>
        <w:rPr>
          <w:sz w:val="28"/>
          <w:szCs w:val="28"/>
        </w:rPr>
      </w:pPr>
      <w:bookmarkStart w:id="42" w:name="_Toc152253180"/>
      <w:r w:rsidRPr="00363E48">
        <w:rPr>
          <w:sz w:val="28"/>
          <w:szCs w:val="28"/>
        </w:rPr>
        <w:lastRenderedPageBreak/>
        <w:t>Funzione calcolaCostiManutezionePerHA</w:t>
      </w:r>
      <w:bookmarkEnd w:id="42"/>
    </w:p>
    <w:p w14:paraId="380E2029" w14:textId="77777777" w:rsidR="00602FC8" w:rsidRDefault="00602FC8" w:rsidP="00363E48">
      <w:pPr>
        <w:rPr>
          <w:sz w:val="24"/>
          <w:szCs w:val="24"/>
        </w:rPr>
      </w:pPr>
    </w:p>
    <w:p w14:paraId="143D4A1F" w14:textId="1FF8A87B" w:rsidR="00363E48" w:rsidRDefault="00363E48" w:rsidP="00363E48">
      <w:pPr>
        <w:rPr>
          <w:sz w:val="24"/>
          <w:szCs w:val="24"/>
        </w:rPr>
      </w:pPr>
      <w:r>
        <w:rPr>
          <w:sz w:val="24"/>
          <w:szCs w:val="24"/>
        </w:rPr>
        <w:t xml:space="preserve">Descrizione: la funzione calcola </w:t>
      </w:r>
      <w:r w:rsidR="00041CE9">
        <w:rPr>
          <w:sz w:val="24"/>
          <w:szCs w:val="24"/>
        </w:rPr>
        <w:t>i costi di manutenzione</w:t>
      </w:r>
      <w:r>
        <w:rPr>
          <w:sz w:val="24"/>
          <w:szCs w:val="24"/>
        </w:rPr>
        <w:t xml:space="preserve">, per la specificata zona omogenea, </w:t>
      </w:r>
      <w:r w:rsidR="001F6987">
        <w:rPr>
          <w:sz w:val="24"/>
          <w:szCs w:val="24"/>
        </w:rPr>
        <w:t>per quanto riguarda il costo per la sostituzione delle lampade.</w:t>
      </w:r>
    </w:p>
    <w:p w14:paraId="0E514827" w14:textId="77777777" w:rsidR="00363E48" w:rsidRDefault="00363E48" w:rsidP="00363E4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5F49BF2E" w14:textId="77777777" w:rsidR="00363E48" w:rsidRDefault="00363E48" w:rsidP="00363E48">
      <w:pPr>
        <w:rPr>
          <w:sz w:val="24"/>
          <w:szCs w:val="24"/>
        </w:rPr>
      </w:pPr>
      <w:r>
        <w:rPr>
          <w:sz w:val="24"/>
          <w:szCs w:val="24"/>
        </w:rPr>
        <w:t>Formula matematica corrispondente:</w:t>
      </w:r>
    </w:p>
    <w:p w14:paraId="2B383EB3" w14:textId="0B092B62" w:rsidR="00363E48" w:rsidRDefault="008E25E8" w:rsidP="00363E48">
      <w:pPr>
        <w:rPr>
          <w:sz w:val="24"/>
          <w:szCs w:val="24"/>
        </w:rPr>
      </w:pPr>
      <m:oMathPara>
        <m:oMath>
          <m:r>
            <w:rPr>
              <w:rFonts w:ascii="Cambria Math" w:hAnsi="Cambria Math"/>
              <w:sz w:val="24"/>
              <w:szCs w:val="24"/>
            </w:rPr>
            <m:t xml:space="preserve">costiManutenzioneLampade=(costo_medio_lampada +costo_medio_smaltimento_lampada)*numero_lampade </m:t>
          </m:r>
        </m:oMath>
      </m:oMathPara>
    </w:p>
    <w:p w14:paraId="27CA1D97" w14:textId="77777777" w:rsidR="00363E48" w:rsidRDefault="00363E48" w:rsidP="00363E48">
      <w:pPr>
        <w:rPr>
          <w:rFonts w:eastAsiaTheme="minorEastAsia"/>
          <w:sz w:val="24"/>
          <w:szCs w:val="24"/>
        </w:rPr>
      </w:pPr>
      <w:r>
        <w:rPr>
          <w:rFonts w:eastAsiaTheme="minorEastAsia"/>
          <w:sz w:val="24"/>
          <w:szCs w:val="24"/>
        </w:rPr>
        <w:t>dove</w:t>
      </w:r>
    </w:p>
    <w:p w14:paraId="0FDDE50D" w14:textId="50F621A7" w:rsidR="00363E48" w:rsidRPr="00733CF8" w:rsidRDefault="001A6C4B" w:rsidP="00D868F9">
      <w:pPr>
        <w:pStyle w:val="Paragrafoelenco"/>
        <w:numPr>
          <w:ilvl w:val="0"/>
          <w:numId w:val="24"/>
        </w:numPr>
        <w:ind w:left="714" w:hanging="357"/>
        <w:rPr>
          <w:rStyle w:val="Collegamentoipertestuale"/>
          <w:color w:val="auto"/>
          <w:sz w:val="24"/>
          <w:szCs w:val="24"/>
          <w:u w:val="none"/>
        </w:rPr>
      </w:pPr>
      <w:r w:rsidRPr="001A6C4B">
        <w:rPr>
          <w:rStyle w:val="Collegamentoipertestuale"/>
          <w:color w:val="auto"/>
          <w:sz w:val="24"/>
          <w:szCs w:val="24"/>
          <w:u w:val="none"/>
        </w:rPr>
        <w:t>costo_medio_lampada</w:t>
      </w:r>
      <w:r w:rsidR="00363E48" w:rsidRPr="00733CF8">
        <w:rPr>
          <w:rStyle w:val="Collegamentoipertestuale"/>
          <w:color w:val="auto"/>
          <w:sz w:val="24"/>
          <w:szCs w:val="24"/>
          <w:u w:val="none"/>
        </w:rPr>
        <w:t xml:space="preserve">: </w:t>
      </w:r>
      <w:r w:rsidR="008E5950">
        <w:rPr>
          <w:rStyle w:val="Collegamentoipertestuale"/>
          <w:color w:val="auto"/>
          <w:sz w:val="24"/>
          <w:szCs w:val="24"/>
          <w:u w:val="none"/>
        </w:rPr>
        <w:t>costo singola lampada</w:t>
      </w:r>
    </w:p>
    <w:p w14:paraId="4EA8EA3B" w14:textId="70053F7A" w:rsidR="00363E48" w:rsidRDefault="00025A2E" w:rsidP="00D868F9">
      <w:pPr>
        <w:pStyle w:val="Paragrafoelenco"/>
        <w:numPr>
          <w:ilvl w:val="0"/>
          <w:numId w:val="24"/>
        </w:numPr>
        <w:ind w:left="714" w:hanging="357"/>
        <w:rPr>
          <w:rStyle w:val="Collegamentoipertestuale"/>
          <w:color w:val="auto"/>
          <w:sz w:val="24"/>
          <w:szCs w:val="24"/>
          <w:u w:val="none"/>
        </w:rPr>
      </w:pPr>
      <w:r>
        <w:rPr>
          <w:rStyle w:val="Collegamentoipertestuale"/>
          <w:color w:val="auto"/>
          <w:sz w:val="24"/>
          <w:szCs w:val="24"/>
          <w:u w:val="none"/>
        </w:rPr>
        <w:t>costo_medio_smaltimento_lampada</w:t>
      </w:r>
      <w:r w:rsidR="00363E48" w:rsidRPr="00733CF8">
        <w:rPr>
          <w:rStyle w:val="Collegamentoipertestuale"/>
          <w:color w:val="auto"/>
          <w:sz w:val="24"/>
          <w:szCs w:val="24"/>
          <w:u w:val="none"/>
        </w:rPr>
        <w:t xml:space="preserve">: </w:t>
      </w:r>
      <w:r w:rsidR="008E5950">
        <w:rPr>
          <w:rStyle w:val="Collegamentoipertestuale"/>
          <w:color w:val="auto"/>
          <w:sz w:val="24"/>
          <w:szCs w:val="24"/>
          <w:u w:val="none"/>
        </w:rPr>
        <w:t>costo smaltimento singola lampada</w:t>
      </w:r>
    </w:p>
    <w:p w14:paraId="412EB05A" w14:textId="76A4D92E" w:rsidR="00363E48" w:rsidRPr="00070D9F" w:rsidRDefault="00025A2E" w:rsidP="00D868F9">
      <w:pPr>
        <w:pStyle w:val="Paragrafoelenco"/>
        <w:numPr>
          <w:ilvl w:val="0"/>
          <w:numId w:val="24"/>
        </w:numPr>
        <w:ind w:left="714" w:hanging="357"/>
        <w:rPr>
          <w:sz w:val="24"/>
          <w:szCs w:val="24"/>
        </w:rPr>
      </w:pPr>
      <w:r>
        <w:rPr>
          <w:rStyle w:val="Collegamentoipertestuale"/>
          <w:color w:val="auto"/>
          <w:sz w:val="24"/>
          <w:szCs w:val="24"/>
          <w:u w:val="none"/>
        </w:rPr>
        <w:t>numero_lampade</w:t>
      </w:r>
      <w:r w:rsidR="00363E48">
        <w:rPr>
          <w:rStyle w:val="Collegamentoipertestuale"/>
          <w:color w:val="auto"/>
          <w:sz w:val="24"/>
          <w:szCs w:val="24"/>
          <w:u w:val="none"/>
        </w:rPr>
        <w:t xml:space="preserve">: </w:t>
      </w:r>
      <w:r>
        <w:rPr>
          <w:rFonts w:ascii="Calibri" w:hAnsi="Calibri" w:cs="Calibri"/>
          <w:color w:val="000000"/>
          <w:sz w:val="24"/>
          <w:szCs w:val="24"/>
        </w:rPr>
        <w:t xml:space="preserve">numero lampadine nel </w:t>
      </w:r>
      <w:r w:rsidR="008E5950">
        <w:rPr>
          <w:rFonts w:ascii="Calibri" w:hAnsi="Calibri" w:cs="Calibri"/>
          <w:color w:val="000000"/>
          <w:sz w:val="24"/>
          <w:szCs w:val="24"/>
        </w:rPr>
        <w:t>cluster</w:t>
      </w:r>
    </w:p>
    <w:p w14:paraId="37303B25" w14:textId="77777777" w:rsidR="00363E48" w:rsidRPr="00070D9F" w:rsidRDefault="00363E48" w:rsidP="00363E48">
      <w:pPr>
        <w:rPr>
          <w:rStyle w:val="Collegamentoipertestuale"/>
          <w:color w:val="auto"/>
          <w:sz w:val="24"/>
          <w:szCs w:val="24"/>
          <w:u w:val="none"/>
        </w:rPr>
      </w:pPr>
    </w:p>
    <w:p w14:paraId="553A9927" w14:textId="3FF4B960" w:rsidR="00363E48" w:rsidRDefault="00813761" w:rsidP="00813761">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10</w:t>
      </w:r>
      <w:r w:rsidRPr="00362FD5">
        <w:rPr>
          <w:rStyle w:val="Collegamentoipertestuale"/>
          <w:color w:val="auto"/>
          <w:sz w:val="24"/>
          <w:szCs w:val="24"/>
          <w:u w:val="none"/>
        </w:rPr>
        <w:t>):</w:t>
      </w:r>
    </w:p>
    <w:p w14:paraId="468F3FF6" w14:textId="77777777" w:rsidR="00602FC8" w:rsidRPr="00813761" w:rsidRDefault="00602FC8" w:rsidP="00813761">
      <w:pPr>
        <w:pStyle w:val="Paragrafoelenco"/>
        <w:ind w:left="0"/>
        <w:contextualSpacing w:val="0"/>
        <w:rPr>
          <w:sz w:val="24"/>
          <w:szCs w:val="24"/>
        </w:rPr>
      </w:pPr>
    </w:p>
    <w:p w14:paraId="3695E904" w14:textId="77777777" w:rsidR="00813761" w:rsidRDefault="00363E48" w:rsidP="00813761">
      <w:pPr>
        <w:pStyle w:val="Pseudocodice"/>
      </w:pPr>
      <w:r w:rsidRPr="00363E48">
        <w:rPr>
          <w:color w:val="CF8E6D"/>
        </w:rPr>
        <w:t xml:space="preserve">function </w:t>
      </w:r>
      <w:r w:rsidRPr="00363E48">
        <w:rPr>
          <w:color w:val="56A8F5"/>
        </w:rPr>
        <w:t>calcolaCostiManutezionePerHA</w:t>
      </w:r>
      <w:r w:rsidRPr="00363E48">
        <w:t>(</w:t>
      </w:r>
      <w:r w:rsidR="00882A41">
        <w:t>obj ZonaOmogenea</w:t>
      </w:r>
      <w:r w:rsidRPr="00363E48">
        <w:t>){</w:t>
      </w:r>
      <w:r w:rsidRPr="00363E48">
        <w:br/>
        <w:t xml:space="preserve">    </w:t>
      </w:r>
      <w:r w:rsidRPr="00363E48">
        <w:rPr>
          <w:color w:val="CF8E6D"/>
        </w:rPr>
        <w:t xml:space="preserve">return </w:t>
      </w:r>
      <w:r w:rsidRPr="00363E48">
        <w:t>(</w:t>
      </w:r>
      <w:r w:rsidR="00882A41">
        <w:t>ZonaOmogenea.</w:t>
      </w:r>
      <w:r w:rsidRPr="00363E48">
        <w:rPr>
          <w:color w:val="6AAB73"/>
        </w:rPr>
        <w:t>lamp_cost</w:t>
      </w:r>
      <w:r w:rsidRPr="00363E48">
        <w:t xml:space="preserve"> </w:t>
      </w:r>
    </w:p>
    <w:p w14:paraId="59CA69F6" w14:textId="77777777" w:rsidR="00813761" w:rsidRDefault="00813761" w:rsidP="00813761">
      <w:pPr>
        <w:pStyle w:val="Pseudocodice"/>
      </w:pPr>
      <w:r>
        <w:t xml:space="preserve">           </w:t>
      </w:r>
      <w:r w:rsidR="00363E48" w:rsidRPr="00363E48">
        <w:t xml:space="preserve">+ </w:t>
      </w:r>
      <w:r w:rsidR="00882A41">
        <w:t>ZonaOmogenea</w:t>
      </w:r>
      <w:r w:rsidR="005B3C9A">
        <w:t>.</w:t>
      </w:r>
      <w:r w:rsidR="00363E48" w:rsidRPr="00363E48">
        <w:rPr>
          <w:color w:val="6AAB73"/>
        </w:rPr>
        <w:t>lamp_disposal</w:t>
      </w:r>
      <w:r w:rsidR="00363E48" w:rsidRPr="00363E48">
        <w:t xml:space="preserve">]) </w:t>
      </w:r>
    </w:p>
    <w:p w14:paraId="61C9E700" w14:textId="7FE9D3D0" w:rsidR="00363E48" w:rsidRPr="00363E48" w:rsidRDefault="00813761" w:rsidP="00813761">
      <w:pPr>
        <w:pStyle w:val="Pseudocodice"/>
        <w:keepNext/>
      </w:pPr>
      <w:r>
        <w:t xml:space="preserve">           </w:t>
      </w:r>
      <w:r w:rsidR="00363E48" w:rsidRPr="00363E48">
        <w:t xml:space="preserve">* </w:t>
      </w:r>
      <w:r w:rsidR="00363E48" w:rsidRPr="00363E48">
        <w:rPr>
          <w:i/>
          <w:iCs/>
          <w:color w:val="57AAF7"/>
        </w:rPr>
        <w:t>calcolaTotaleLampadePerHA</w:t>
      </w:r>
      <w:r w:rsidR="00363E48" w:rsidRPr="00363E48">
        <w:t>(</w:t>
      </w:r>
      <w:r w:rsidR="005B3C9A">
        <w:t>ZonaOmogenea</w:t>
      </w:r>
      <w:r w:rsidR="00363E48" w:rsidRPr="00363E48">
        <w:t>);</w:t>
      </w:r>
      <w:r w:rsidR="00363E48" w:rsidRPr="00363E48">
        <w:br/>
        <w:t>}</w:t>
      </w:r>
    </w:p>
    <w:p w14:paraId="07AE89DE" w14:textId="231844B1" w:rsidR="00363E48" w:rsidRDefault="00813761" w:rsidP="00813761">
      <w:pPr>
        <w:pStyle w:val="Didascalia"/>
        <w:jc w:val="center"/>
        <w:rPr>
          <w:sz w:val="24"/>
          <w:szCs w:val="24"/>
        </w:rPr>
      </w:pPr>
      <w:r>
        <w:t xml:space="preserve">Funzione </w:t>
      </w:r>
      <w:r w:rsidR="00D06A7B">
        <w:fldChar w:fldCharType="begin"/>
      </w:r>
      <w:r w:rsidR="00D06A7B">
        <w:instrText xml:space="preserve"> SEQ Funzione \* ARABIC </w:instrText>
      </w:r>
      <w:r w:rsidR="00D06A7B">
        <w:fldChar w:fldCharType="separate"/>
      </w:r>
      <w:r w:rsidR="00985D48">
        <w:rPr>
          <w:noProof/>
        </w:rPr>
        <w:t>10</w:t>
      </w:r>
      <w:r w:rsidR="00D06A7B">
        <w:rPr>
          <w:noProof/>
        </w:rPr>
        <w:fldChar w:fldCharType="end"/>
      </w:r>
      <w:r>
        <w:t xml:space="preserve"> Pseudocodice calcolaCostiManutenzionePerHA</w:t>
      </w:r>
    </w:p>
    <w:p w14:paraId="24E110CD" w14:textId="77777777" w:rsidR="00096B3D" w:rsidRPr="00096B3D" w:rsidRDefault="00096B3D" w:rsidP="00363E48">
      <w:pPr>
        <w:jc w:val="both"/>
        <w:rPr>
          <w:sz w:val="24"/>
          <w:szCs w:val="24"/>
        </w:rPr>
      </w:pPr>
    </w:p>
    <w:p w14:paraId="193BBC5F" w14:textId="28DBCB97" w:rsidR="008E5950" w:rsidRDefault="008E5950" w:rsidP="00E53BF3">
      <w:pPr>
        <w:pStyle w:val="Paragrafoelenco"/>
        <w:numPr>
          <w:ilvl w:val="2"/>
          <w:numId w:val="27"/>
        </w:numPr>
        <w:jc w:val="both"/>
        <w:outlineLvl w:val="2"/>
        <w:rPr>
          <w:sz w:val="28"/>
          <w:szCs w:val="28"/>
        </w:rPr>
      </w:pPr>
      <w:bookmarkStart w:id="43" w:name="_Toc152253181"/>
      <w:r w:rsidRPr="00363E48">
        <w:rPr>
          <w:sz w:val="28"/>
          <w:szCs w:val="28"/>
        </w:rPr>
        <w:t>Funzione calcolaCostiManutezione</w:t>
      </w:r>
      <w:r w:rsidR="00AB5AF6" w:rsidRPr="00AB5AF6">
        <w:rPr>
          <w:sz w:val="28"/>
          <w:szCs w:val="28"/>
        </w:rPr>
        <w:t>Infrastruttura</w:t>
      </w:r>
      <w:r w:rsidRPr="00363E48">
        <w:rPr>
          <w:sz w:val="28"/>
          <w:szCs w:val="28"/>
        </w:rPr>
        <w:t>PerHA</w:t>
      </w:r>
      <w:bookmarkEnd w:id="43"/>
    </w:p>
    <w:p w14:paraId="113B7DD6" w14:textId="77777777" w:rsidR="00602FC8" w:rsidRDefault="00602FC8" w:rsidP="008E5950">
      <w:pPr>
        <w:rPr>
          <w:sz w:val="24"/>
          <w:szCs w:val="24"/>
        </w:rPr>
      </w:pPr>
    </w:p>
    <w:p w14:paraId="23B646B4" w14:textId="4784EF0C" w:rsidR="008E5950" w:rsidRDefault="008E5950" w:rsidP="008E5950">
      <w:pPr>
        <w:rPr>
          <w:sz w:val="24"/>
          <w:szCs w:val="24"/>
        </w:rPr>
      </w:pPr>
      <w:r>
        <w:rPr>
          <w:sz w:val="24"/>
          <w:szCs w:val="24"/>
        </w:rPr>
        <w:t>Descrizione: la funzione calcola i costi di manutenzione</w:t>
      </w:r>
      <w:r w:rsidR="00AD384B">
        <w:rPr>
          <w:sz w:val="24"/>
          <w:szCs w:val="24"/>
        </w:rPr>
        <w:t xml:space="preserve"> </w:t>
      </w:r>
      <w:r w:rsidR="00DB6971">
        <w:rPr>
          <w:sz w:val="24"/>
          <w:szCs w:val="24"/>
        </w:rPr>
        <w:t>dell’intera infrastruttura</w:t>
      </w:r>
      <w:r>
        <w:rPr>
          <w:sz w:val="24"/>
          <w:szCs w:val="24"/>
        </w:rPr>
        <w:t>, per la specificata zona omogenea</w:t>
      </w:r>
      <w:r w:rsidR="00DB6971">
        <w:rPr>
          <w:sz w:val="24"/>
          <w:szCs w:val="24"/>
        </w:rPr>
        <w:t xml:space="preserve"> TO BE.</w:t>
      </w:r>
    </w:p>
    <w:p w14:paraId="22C33817" w14:textId="77777777" w:rsidR="008E5950" w:rsidRDefault="008E5950" w:rsidP="008E5950">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364B95E2" w14:textId="77777777" w:rsidR="008E5950" w:rsidRDefault="008E5950" w:rsidP="008E5950">
      <w:pPr>
        <w:rPr>
          <w:sz w:val="24"/>
          <w:szCs w:val="24"/>
        </w:rPr>
      </w:pPr>
      <w:r>
        <w:rPr>
          <w:sz w:val="24"/>
          <w:szCs w:val="24"/>
        </w:rPr>
        <w:t>Formula matematica corrispondente:</w:t>
      </w:r>
    </w:p>
    <w:p w14:paraId="0CC1DC8A" w14:textId="5A6F237A" w:rsidR="008E5950" w:rsidRDefault="00D06A7B" w:rsidP="008E5950">
      <w:pPr>
        <w:rPr>
          <w:sz w:val="24"/>
          <w:szCs w:val="24"/>
        </w:rPr>
      </w:pPr>
      <m:oMathPara>
        <m:oMath>
          <m:sSub>
            <m:sSubPr>
              <m:ctrlPr>
                <w:rPr>
                  <w:rFonts w:ascii="Cambria Math" w:hAnsi="Cambria Math"/>
                  <w:i/>
                  <w:sz w:val="24"/>
                  <w:szCs w:val="24"/>
                </w:rPr>
              </m:ctrlPr>
            </m:sSubPr>
            <m:e>
              <m:r>
                <w:rPr>
                  <w:rFonts w:ascii="Cambria Math" w:hAnsi="Cambria Math"/>
                  <w:sz w:val="24"/>
                  <w:szCs w:val="24"/>
                </w:rPr>
                <m:t>costiManutenzioneInfrastruttura</m:t>
              </m:r>
            </m:e>
            <m:sub>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sub>
          </m:sSub>
          <m:r>
            <w:rPr>
              <w:rFonts w:ascii="Cambria Math" w:hAnsi="Cambria Math"/>
              <w:sz w:val="24"/>
              <w:szCs w:val="24"/>
            </w:rPr>
            <m:t>=</m:t>
          </m:r>
          <m:r>
            <w:rPr>
              <w:rFonts w:ascii="Cambria Math" w:hAnsi="Cambria Math"/>
              <w:sz w:val="24"/>
              <w:szCs w:val="24"/>
            </w:rPr>
            <m:t>costo</m:t>
          </m:r>
          <m:r>
            <w:rPr>
              <w:rFonts w:ascii="Cambria Math" w:hAnsi="Cambria Math"/>
              <w:sz w:val="24"/>
              <w:szCs w:val="24"/>
            </w:rPr>
            <m:t>_</m:t>
          </m:r>
          <m:r>
            <w:rPr>
              <w:rFonts w:ascii="Cambria Math" w:hAnsi="Cambria Math"/>
              <w:sz w:val="24"/>
              <w:szCs w:val="24"/>
            </w:rPr>
            <m:t>manutenzione</m:t>
          </m:r>
          <m:r>
            <w:rPr>
              <w:rFonts w:ascii="Cambria Math" w:hAnsi="Cambria Math"/>
              <w:sz w:val="24"/>
              <w:szCs w:val="24"/>
            </w:rPr>
            <m:t>_</m:t>
          </m:r>
          <m:r>
            <w:rPr>
              <w:rFonts w:ascii="Cambria Math" w:hAnsi="Cambria Math"/>
              <w:sz w:val="24"/>
              <w:szCs w:val="24"/>
            </w:rPr>
            <m:t>infrastruttura</m:t>
          </m:r>
          <m:r>
            <w:rPr>
              <w:rFonts w:ascii="Cambria Math" w:hAnsi="Cambria Math"/>
              <w:sz w:val="24"/>
              <w:szCs w:val="24"/>
            </w:rPr>
            <m:t>*</m:t>
          </m:r>
          <m:r>
            <w:rPr>
              <w:rFonts w:ascii="Cambria Math" w:hAnsi="Cambria Math"/>
              <w:sz w:val="24"/>
              <w:szCs w:val="24"/>
            </w:rPr>
            <m:t>numero</m:t>
          </m:r>
          <m:r>
            <w:rPr>
              <w:rFonts w:ascii="Cambria Math" w:hAnsi="Cambria Math"/>
              <w:sz w:val="24"/>
              <w:szCs w:val="24"/>
            </w:rPr>
            <m:t>_</m:t>
          </m:r>
          <m:r>
            <w:rPr>
              <w:rFonts w:ascii="Cambria Math" w:hAnsi="Cambria Math"/>
              <w:sz w:val="24"/>
              <w:szCs w:val="24"/>
            </w:rPr>
            <m:t>lampade</m:t>
          </m:r>
          <m:r>
            <w:rPr>
              <w:rFonts w:ascii="Cambria Math" w:hAnsi="Cambria Math"/>
              <w:sz w:val="24"/>
              <w:szCs w:val="24"/>
            </w:rPr>
            <m:t xml:space="preserve"> </m:t>
          </m:r>
        </m:oMath>
      </m:oMathPara>
    </w:p>
    <w:p w14:paraId="04366105" w14:textId="77777777" w:rsidR="008E5950" w:rsidRDefault="008E5950" w:rsidP="008E5950">
      <w:pPr>
        <w:rPr>
          <w:rFonts w:eastAsiaTheme="minorEastAsia"/>
          <w:sz w:val="24"/>
          <w:szCs w:val="24"/>
        </w:rPr>
      </w:pPr>
      <w:r>
        <w:rPr>
          <w:rFonts w:eastAsiaTheme="minorEastAsia"/>
          <w:sz w:val="24"/>
          <w:szCs w:val="24"/>
        </w:rPr>
        <w:t>dove</w:t>
      </w:r>
    </w:p>
    <w:p w14:paraId="4064CA0A" w14:textId="29A58401" w:rsidR="008E5950" w:rsidRDefault="00E870C2" w:rsidP="00D868F9">
      <w:pPr>
        <w:pStyle w:val="Paragrafoelenco"/>
        <w:numPr>
          <w:ilvl w:val="0"/>
          <w:numId w:val="24"/>
        </w:numPr>
        <w:ind w:left="714" w:hanging="357"/>
        <w:rPr>
          <w:rStyle w:val="Collegamentoipertestuale"/>
          <w:color w:val="auto"/>
          <w:sz w:val="24"/>
          <w:szCs w:val="24"/>
          <w:u w:val="none"/>
        </w:rPr>
      </w:pPr>
      <w:r w:rsidRPr="00E870C2">
        <w:rPr>
          <w:rStyle w:val="Collegamentoipertestuale"/>
          <w:color w:val="auto"/>
          <w:sz w:val="24"/>
          <w:szCs w:val="24"/>
          <w:u w:val="none"/>
        </w:rPr>
        <w:t>costo_manutenzione_infrastruttura</w:t>
      </w:r>
      <w:r w:rsidR="008E5950" w:rsidRPr="00733CF8">
        <w:rPr>
          <w:rStyle w:val="Collegamentoipertestuale"/>
          <w:color w:val="auto"/>
          <w:sz w:val="24"/>
          <w:szCs w:val="24"/>
          <w:u w:val="none"/>
        </w:rPr>
        <w:t xml:space="preserve">: </w:t>
      </w:r>
      <w:r>
        <w:rPr>
          <w:rStyle w:val="Collegamentoipertestuale"/>
          <w:color w:val="auto"/>
          <w:sz w:val="24"/>
          <w:szCs w:val="24"/>
          <w:u w:val="none"/>
        </w:rPr>
        <w:t>c</w:t>
      </w:r>
      <w:r>
        <w:rPr>
          <w:rFonts w:ascii="Calibri" w:hAnsi="Calibri" w:cs="Calibri"/>
          <w:color w:val="000000"/>
        </w:rPr>
        <w:t xml:space="preserve">osto medio della componente infrastrutturale relativa alla </w:t>
      </w:r>
      <w:r w:rsidRPr="00D868F9">
        <w:rPr>
          <w:rFonts w:ascii="Calibri" w:hAnsi="Calibri" w:cs="Calibri"/>
          <w:color w:val="000000"/>
          <w:sz w:val="24"/>
          <w:szCs w:val="24"/>
        </w:rPr>
        <w:t>singola lampada</w:t>
      </w:r>
    </w:p>
    <w:p w14:paraId="75A7C429" w14:textId="77777777" w:rsidR="008E5950" w:rsidRPr="00070D9F" w:rsidRDefault="008E5950" w:rsidP="00D868F9">
      <w:pPr>
        <w:pStyle w:val="Paragrafoelenco"/>
        <w:numPr>
          <w:ilvl w:val="0"/>
          <w:numId w:val="24"/>
        </w:numPr>
        <w:ind w:left="714" w:hanging="357"/>
        <w:rPr>
          <w:sz w:val="24"/>
          <w:szCs w:val="24"/>
        </w:rPr>
      </w:pPr>
      <w:r>
        <w:rPr>
          <w:rStyle w:val="Collegamentoipertestuale"/>
          <w:color w:val="auto"/>
          <w:sz w:val="24"/>
          <w:szCs w:val="24"/>
          <w:u w:val="none"/>
        </w:rPr>
        <w:t xml:space="preserve">numero_lampade: </w:t>
      </w:r>
      <w:r>
        <w:rPr>
          <w:rFonts w:ascii="Calibri" w:hAnsi="Calibri" w:cs="Calibri"/>
          <w:color w:val="000000"/>
          <w:sz w:val="24"/>
          <w:szCs w:val="24"/>
        </w:rPr>
        <w:t>numero lampadine nel cluster</w:t>
      </w:r>
    </w:p>
    <w:p w14:paraId="401D53A1" w14:textId="77777777" w:rsidR="008E5950" w:rsidRPr="00070D9F" w:rsidRDefault="008E5950" w:rsidP="008E5950">
      <w:pPr>
        <w:rPr>
          <w:rStyle w:val="Collegamentoipertestuale"/>
          <w:color w:val="auto"/>
          <w:sz w:val="24"/>
          <w:szCs w:val="24"/>
          <w:u w:val="none"/>
        </w:rPr>
      </w:pPr>
    </w:p>
    <w:p w14:paraId="75F12C53" w14:textId="625E826D" w:rsidR="00813761" w:rsidRDefault="00813761" w:rsidP="00813761">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11</w:t>
      </w:r>
      <w:r w:rsidRPr="00362FD5">
        <w:rPr>
          <w:rStyle w:val="Collegamentoipertestuale"/>
          <w:color w:val="auto"/>
          <w:sz w:val="24"/>
          <w:szCs w:val="24"/>
          <w:u w:val="none"/>
        </w:rPr>
        <w:t>):</w:t>
      </w:r>
    </w:p>
    <w:p w14:paraId="584C8CB8" w14:textId="77777777" w:rsidR="00602FC8" w:rsidRPr="00362FD5" w:rsidRDefault="00602FC8" w:rsidP="00813761">
      <w:pPr>
        <w:pStyle w:val="Paragrafoelenco"/>
        <w:ind w:left="0"/>
        <w:contextualSpacing w:val="0"/>
        <w:rPr>
          <w:sz w:val="24"/>
          <w:szCs w:val="24"/>
        </w:rPr>
      </w:pPr>
    </w:p>
    <w:p w14:paraId="3E9AC410" w14:textId="77777777" w:rsidR="00813761" w:rsidRDefault="00AB5AF6" w:rsidP="00813761">
      <w:pPr>
        <w:pStyle w:val="Pseudocodice"/>
      </w:pPr>
      <w:r w:rsidRPr="00AB5AF6">
        <w:rPr>
          <w:color w:val="CF8E6D"/>
        </w:rPr>
        <w:t xml:space="preserve">function </w:t>
      </w:r>
      <w:r w:rsidRPr="00AB5AF6">
        <w:rPr>
          <w:color w:val="56A8F5"/>
        </w:rPr>
        <w:t>calcolaCostoManutenzioneInfrastrutturaPerHA</w:t>
      </w:r>
      <w:r w:rsidRPr="00AB5AF6">
        <w:t>(</w:t>
      </w:r>
    </w:p>
    <w:p w14:paraId="22980EB0" w14:textId="77777777" w:rsidR="00813761" w:rsidRDefault="00813761" w:rsidP="00813761">
      <w:pPr>
        <w:pStyle w:val="Pseudocodice"/>
      </w:pPr>
      <w:r>
        <w:tab/>
      </w:r>
      <w:r>
        <w:tab/>
      </w:r>
      <w:r>
        <w:tab/>
      </w:r>
      <w:r>
        <w:tab/>
      </w:r>
      <w:r>
        <w:tab/>
      </w:r>
      <w:r>
        <w:tab/>
      </w:r>
      <w:r>
        <w:tab/>
      </w:r>
      <w:r>
        <w:tab/>
      </w:r>
      <w:r w:rsidR="00AB5AF6">
        <w:t>obj ZonaOmogenea</w:t>
      </w:r>
      <w:r w:rsidR="00AB5AF6" w:rsidRPr="00AB5AF6">
        <w:t>)</w:t>
      </w:r>
    </w:p>
    <w:p w14:paraId="2540BD82" w14:textId="77777777" w:rsidR="00813761" w:rsidRDefault="00AB5AF6" w:rsidP="00813761">
      <w:pPr>
        <w:pStyle w:val="Pseudocodice"/>
      </w:pPr>
      <w:r w:rsidRPr="00AB5AF6">
        <w:t>{</w:t>
      </w:r>
      <w:r w:rsidRPr="00AB5AF6">
        <w:br/>
        <w:t xml:space="preserve">    </w:t>
      </w:r>
      <w:r w:rsidRPr="00AB5AF6">
        <w:rPr>
          <w:color w:val="CF8E6D"/>
        </w:rPr>
        <w:t xml:space="preserve">return </w:t>
      </w:r>
      <w:r>
        <w:t>ZonaOmogenea</w:t>
      </w:r>
      <w:r>
        <w:rPr>
          <w:color w:val="6AAB73"/>
        </w:rPr>
        <w:t>.</w:t>
      </w:r>
      <w:r w:rsidRPr="00AB5AF6">
        <w:rPr>
          <w:color w:val="6AAB73"/>
        </w:rPr>
        <w:t>infrastructure_maintenance_cost</w:t>
      </w:r>
      <w:r w:rsidRPr="00AB5AF6">
        <w:t xml:space="preserve"> </w:t>
      </w:r>
    </w:p>
    <w:p w14:paraId="7C541A3E" w14:textId="38006C3A" w:rsidR="00AB5AF6" w:rsidRPr="00AB5AF6" w:rsidRDefault="00813761" w:rsidP="00813761">
      <w:pPr>
        <w:pStyle w:val="Pseudocodice"/>
        <w:keepNext/>
      </w:pPr>
      <w:r>
        <w:t xml:space="preserve">           </w:t>
      </w:r>
      <w:r w:rsidR="00AB5AF6" w:rsidRPr="00AB5AF6">
        <w:t>*</w:t>
      </w:r>
      <w:r>
        <w:t xml:space="preserve"> </w:t>
      </w:r>
      <w:r w:rsidR="00AB5AF6" w:rsidRPr="00AB5AF6">
        <w:rPr>
          <w:i/>
          <w:color w:val="57AAF7"/>
        </w:rPr>
        <w:t>calcolaTotaleLampadePerHA</w:t>
      </w:r>
      <w:r w:rsidR="00AB5AF6" w:rsidRPr="00AB5AF6">
        <w:t>(</w:t>
      </w:r>
      <w:r w:rsidR="00AB5AF6">
        <w:t>ZonaOmogenea</w:t>
      </w:r>
      <w:r w:rsidR="00AB5AF6" w:rsidRPr="00AB5AF6">
        <w:t>);</w:t>
      </w:r>
      <w:r w:rsidR="00AB5AF6" w:rsidRPr="00AB5AF6">
        <w:br/>
        <w:t>}</w:t>
      </w:r>
    </w:p>
    <w:p w14:paraId="7DFCC2F0" w14:textId="07DEDABD" w:rsidR="00DF0A74" w:rsidRPr="00096B3D" w:rsidRDefault="00813761" w:rsidP="00813761">
      <w:pPr>
        <w:pStyle w:val="Didascalia"/>
        <w:jc w:val="center"/>
        <w:rPr>
          <w:rStyle w:val="Collegamentoipertestuale"/>
          <w:color w:val="auto"/>
          <w:sz w:val="24"/>
          <w:szCs w:val="24"/>
          <w:u w:val="none"/>
        </w:rPr>
      </w:pPr>
      <w:r>
        <w:t xml:space="preserve">Funzione </w:t>
      </w:r>
      <w:r w:rsidR="00D06A7B">
        <w:fldChar w:fldCharType="begin"/>
      </w:r>
      <w:r w:rsidR="00D06A7B">
        <w:instrText xml:space="preserve"> SEQ Funzione \* ARABIC </w:instrText>
      </w:r>
      <w:r w:rsidR="00D06A7B">
        <w:fldChar w:fldCharType="separate"/>
      </w:r>
      <w:r w:rsidR="00985D48">
        <w:rPr>
          <w:noProof/>
        </w:rPr>
        <w:t>11</w:t>
      </w:r>
      <w:r w:rsidR="00D06A7B">
        <w:rPr>
          <w:noProof/>
        </w:rPr>
        <w:fldChar w:fldCharType="end"/>
      </w:r>
      <w:r>
        <w:t xml:space="preserve"> Pseudocodice calcolaCostoManutenzioneInfrastrtturaPerHA</w:t>
      </w:r>
    </w:p>
    <w:p w14:paraId="3748F29E" w14:textId="2007CB65" w:rsidR="00DF0A74" w:rsidRPr="00096B3D" w:rsidRDefault="00DF0A74" w:rsidP="0078031C">
      <w:pPr>
        <w:pStyle w:val="Paragrafoelenco"/>
        <w:ind w:left="0"/>
        <w:contextualSpacing w:val="0"/>
        <w:rPr>
          <w:rStyle w:val="Collegamentoipertestuale"/>
          <w:color w:val="auto"/>
          <w:sz w:val="24"/>
          <w:szCs w:val="24"/>
          <w:u w:val="none"/>
        </w:rPr>
      </w:pPr>
    </w:p>
    <w:p w14:paraId="73D16EB1" w14:textId="039BFCA8" w:rsidR="009108E1" w:rsidRDefault="009108E1" w:rsidP="00E53BF3">
      <w:pPr>
        <w:pStyle w:val="Paragrafoelenco"/>
        <w:numPr>
          <w:ilvl w:val="2"/>
          <w:numId w:val="27"/>
        </w:numPr>
        <w:contextualSpacing w:val="0"/>
        <w:outlineLvl w:val="2"/>
        <w:rPr>
          <w:rStyle w:val="Collegamentoipertestuale"/>
          <w:color w:val="auto"/>
          <w:sz w:val="28"/>
          <w:szCs w:val="28"/>
          <w:u w:val="none"/>
        </w:rPr>
      </w:pPr>
      <w:bookmarkStart w:id="44" w:name="_Toc152253182"/>
      <w:r>
        <w:rPr>
          <w:rStyle w:val="Collegamentoipertestuale"/>
          <w:color w:val="auto"/>
          <w:sz w:val="28"/>
          <w:szCs w:val="28"/>
          <w:u w:val="none"/>
        </w:rPr>
        <w:t>Funzione calcolaTotaleLampadePerHA</w:t>
      </w:r>
      <w:bookmarkEnd w:id="44"/>
    </w:p>
    <w:p w14:paraId="342529B7" w14:textId="6B2BB763" w:rsidR="00602FC8" w:rsidRDefault="00602FC8" w:rsidP="009108E1">
      <w:pPr>
        <w:rPr>
          <w:sz w:val="24"/>
          <w:szCs w:val="24"/>
        </w:rPr>
      </w:pPr>
    </w:p>
    <w:p w14:paraId="3CF21084" w14:textId="7D0A2AF6" w:rsidR="009108E1" w:rsidRDefault="009108E1" w:rsidP="009108E1">
      <w:pPr>
        <w:rPr>
          <w:sz w:val="24"/>
          <w:szCs w:val="24"/>
        </w:rPr>
      </w:pPr>
      <w:r>
        <w:rPr>
          <w:sz w:val="24"/>
          <w:szCs w:val="24"/>
        </w:rPr>
        <w:t xml:space="preserve">Descrizione: la funzione calcola </w:t>
      </w:r>
      <w:r w:rsidR="007D01A7">
        <w:rPr>
          <w:sz w:val="24"/>
          <w:szCs w:val="24"/>
        </w:rPr>
        <w:t xml:space="preserve">il numero totale di lampade </w:t>
      </w:r>
      <w:r w:rsidR="00DB3CA0">
        <w:rPr>
          <w:sz w:val="24"/>
          <w:szCs w:val="24"/>
        </w:rPr>
        <w:t>di tutti i cluster che compongono una specifica zona omogenea.</w:t>
      </w:r>
    </w:p>
    <w:p w14:paraId="2D7068CD" w14:textId="77777777" w:rsidR="009108E1" w:rsidRDefault="009108E1" w:rsidP="009108E1">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4C7159F0" w14:textId="77777777" w:rsidR="009108E1" w:rsidRDefault="009108E1" w:rsidP="009108E1">
      <w:pPr>
        <w:rPr>
          <w:sz w:val="24"/>
          <w:szCs w:val="24"/>
        </w:rPr>
      </w:pPr>
      <w:r>
        <w:rPr>
          <w:sz w:val="24"/>
          <w:szCs w:val="24"/>
        </w:rPr>
        <w:t>Formula matematica corrispondente:</w:t>
      </w:r>
    </w:p>
    <w:p w14:paraId="33942162" w14:textId="7792CD80" w:rsidR="009108E1" w:rsidRDefault="00D06A7B" w:rsidP="009108E1">
      <w:pPr>
        <w:rPr>
          <w:sz w:val="24"/>
          <w:szCs w:val="24"/>
        </w:rPr>
      </w:pPr>
      <m:oMathPara>
        <m:oMath>
          <m:sSub>
            <m:sSubPr>
              <m:ctrlPr>
                <w:rPr>
                  <w:rFonts w:ascii="Cambria Math" w:hAnsi="Cambria Math"/>
                  <w:i/>
                  <w:sz w:val="24"/>
                  <w:szCs w:val="24"/>
                </w:rPr>
              </m:ctrlPr>
            </m:sSubPr>
            <m:e>
              <m:r>
                <w:rPr>
                  <w:rFonts w:ascii="Cambria Math" w:hAnsi="Cambria Math"/>
                  <w:sz w:val="24"/>
                  <w:szCs w:val="24"/>
                </w:rPr>
                <m:t>NumeroLampade</m:t>
              </m:r>
            </m:e>
            <m:sub>
              <m:r>
                <w:rPr>
                  <w:rFonts w:ascii="Cambria Math" w:hAnsi="Cambria Math"/>
                  <w:sz w:val="24"/>
                  <w:szCs w:val="24"/>
                </w:rPr>
                <m:t>ZO</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cluster</m:t>
              </m:r>
              <m:r>
                <w:rPr>
                  <w:rFonts w:ascii="Cambria Math" w:hAnsi="Cambria Math"/>
                  <w:sz w:val="24"/>
                  <w:szCs w:val="24"/>
                </w:rPr>
                <m:t xml:space="preserve"> </m:t>
              </m:r>
            </m:sup>
            <m:e>
              <m:r>
                <w:rPr>
                  <w:rFonts w:ascii="Cambria Math" w:hAnsi="Cambria Math"/>
                  <w:sz w:val="24"/>
                  <w:szCs w:val="24"/>
                </w:rPr>
                <m:t>numero</m:t>
              </m:r>
              <m:r>
                <w:rPr>
                  <w:rFonts w:ascii="Cambria Math" w:hAnsi="Cambria Math"/>
                  <w:sz w:val="24"/>
                  <w:szCs w:val="24"/>
                </w:rPr>
                <m:t>_</m:t>
              </m:r>
              <m:r>
                <w:rPr>
                  <w:rFonts w:ascii="Cambria Math" w:hAnsi="Cambria Math"/>
                  <w:sz w:val="24"/>
                  <w:szCs w:val="24"/>
                </w:rPr>
                <m:t>lampade</m:t>
              </m:r>
            </m:e>
          </m:nary>
        </m:oMath>
      </m:oMathPara>
    </w:p>
    <w:p w14:paraId="54D1743B" w14:textId="77777777" w:rsidR="009108E1" w:rsidRDefault="009108E1" w:rsidP="009108E1">
      <w:pPr>
        <w:rPr>
          <w:rFonts w:eastAsiaTheme="minorEastAsia"/>
          <w:sz w:val="24"/>
          <w:szCs w:val="24"/>
        </w:rPr>
      </w:pPr>
      <w:r>
        <w:rPr>
          <w:rFonts w:eastAsiaTheme="minorEastAsia"/>
          <w:sz w:val="24"/>
          <w:szCs w:val="24"/>
        </w:rPr>
        <w:t>dove</w:t>
      </w:r>
    </w:p>
    <w:p w14:paraId="7511052A" w14:textId="77777777" w:rsidR="009108E1" w:rsidRPr="00070D9F" w:rsidRDefault="009108E1" w:rsidP="00D868F9">
      <w:pPr>
        <w:pStyle w:val="Paragrafoelenco"/>
        <w:numPr>
          <w:ilvl w:val="0"/>
          <w:numId w:val="24"/>
        </w:numPr>
        <w:ind w:left="714" w:hanging="357"/>
        <w:rPr>
          <w:sz w:val="24"/>
          <w:szCs w:val="24"/>
        </w:rPr>
      </w:pPr>
      <w:r>
        <w:rPr>
          <w:rStyle w:val="Collegamentoipertestuale"/>
          <w:color w:val="auto"/>
          <w:sz w:val="24"/>
          <w:szCs w:val="24"/>
          <w:u w:val="none"/>
        </w:rPr>
        <w:t xml:space="preserve">numero_lampade: </w:t>
      </w:r>
      <w:r>
        <w:rPr>
          <w:rFonts w:ascii="Calibri" w:hAnsi="Calibri" w:cs="Calibri"/>
          <w:color w:val="000000"/>
          <w:sz w:val="24"/>
          <w:szCs w:val="24"/>
        </w:rPr>
        <w:t>numero lampadine nel cluster</w:t>
      </w:r>
    </w:p>
    <w:p w14:paraId="2900028A" w14:textId="77777777" w:rsidR="009108E1" w:rsidRPr="00070D9F" w:rsidRDefault="009108E1" w:rsidP="009108E1">
      <w:pPr>
        <w:rPr>
          <w:rStyle w:val="Collegamentoipertestuale"/>
          <w:color w:val="auto"/>
          <w:sz w:val="24"/>
          <w:szCs w:val="24"/>
          <w:u w:val="none"/>
        </w:rPr>
      </w:pPr>
    </w:p>
    <w:p w14:paraId="1D90EFA3" w14:textId="1EE7D79F" w:rsidR="009108E1" w:rsidRDefault="00862400" w:rsidP="00862400">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12</w:t>
      </w:r>
      <w:r w:rsidRPr="00362FD5">
        <w:rPr>
          <w:rStyle w:val="Collegamentoipertestuale"/>
          <w:color w:val="auto"/>
          <w:sz w:val="24"/>
          <w:szCs w:val="24"/>
          <w:u w:val="none"/>
        </w:rPr>
        <w:t>):</w:t>
      </w:r>
    </w:p>
    <w:p w14:paraId="04586B4E" w14:textId="77777777" w:rsidR="00602FC8" w:rsidRPr="00862400" w:rsidRDefault="00602FC8" w:rsidP="00862400">
      <w:pPr>
        <w:pStyle w:val="Paragrafoelenco"/>
        <w:ind w:left="0"/>
        <w:contextualSpacing w:val="0"/>
        <w:rPr>
          <w:rStyle w:val="Collegamentoipertestuale"/>
          <w:color w:val="auto"/>
          <w:sz w:val="24"/>
          <w:szCs w:val="24"/>
          <w:u w:val="none"/>
        </w:rPr>
      </w:pPr>
    </w:p>
    <w:p w14:paraId="3A3EE85D" w14:textId="77777777" w:rsidR="00862400" w:rsidRPr="00D2748E" w:rsidRDefault="009108E1" w:rsidP="00862400">
      <w:pPr>
        <w:pStyle w:val="Pseudocodice"/>
        <w:rPr>
          <w:lang w:val="en-GB"/>
        </w:rPr>
      </w:pPr>
      <w:r w:rsidRPr="00D2748E">
        <w:rPr>
          <w:color w:val="CF8E6D"/>
          <w:lang w:val="en-GB"/>
        </w:rPr>
        <w:t xml:space="preserve">function </w:t>
      </w:r>
      <w:r w:rsidRPr="00D2748E">
        <w:rPr>
          <w:color w:val="56A8F5"/>
          <w:lang w:val="en-GB"/>
        </w:rPr>
        <w:t>calcolaTotaleLampadePerHA</w:t>
      </w:r>
      <w:r w:rsidRPr="00D2748E">
        <w:rPr>
          <w:lang w:val="en-GB"/>
        </w:rPr>
        <w:t xml:space="preserve">(obj ZonaOmogenea) </w:t>
      </w:r>
    </w:p>
    <w:p w14:paraId="68DB49AD" w14:textId="3C022B2B" w:rsidR="009108E1" w:rsidRPr="00D2748E" w:rsidRDefault="009108E1" w:rsidP="00862400">
      <w:pPr>
        <w:pStyle w:val="Pseudocodice"/>
        <w:keepNext/>
        <w:rPr>
          <w:lang w:val="en-GB"/>
        </w:rPr>
      </w:pPr>
      <w:r w:rsidRPr="00D2748E">
        <w:rPr>
          <w:lang w:val="en-GB"/>
        </w:rPr>
        <w:t>{</w:t>
      </w:r>
      <w:r w:rsidRPr="00D2748E">
        <w:rPr>
          <w:lang w:val="en-GB"/>
        </w:rPr>
        <w:br/>
        <w:t xml:space="preserve">    clusters = </w:t>
      </w:r>
      <w:r w:rsidR="009D4C7D" w:rsidRPr="00D2748E">
        <w:rPr>
          <w:lang w:val="en-GB"/>
        </w:rPr>
        <w:t>ZonaOmogenea.clusters;</w:t>
      </w:r>
      <w:r w:rsidRPr="00D2748E">
        <w:rPr>
          <w:lang w:val="en-GB"/>
        </w:rPr>
        <w:br/>
      </w:r>
      <w:r w:rsidRPr="00D2748E">
        <w:rPr>
          <w:lang w:val="en-GB"/>
        </w:rPr>
        <w:br/>
        <w:t xml:space="preserve">    nLampadeTot = </w:t>
      </w:r>
      <w:r w:rsidRPr="00D2748E">
        <w:rPr>
          <w:color w:val="2AACB8"/>
          <w:lang w:val="en-GB"/>
        </w:rPr>
        <w:t>0</w:t>
      </w:r>
      <w:r w:rsidRPr="00D2748E">
        <w:rPr>
          <w:lang w:val="en-GB"/>
        </w:rPr>
        <w:t>;</w:t>
      </w:r>
      <w:r w:rsidRPr="00D2748E">
        <w:rPr>
          <w:lang w:val="en-GB"/>
        </w:rPr>
        <w:br/>
      </w:r>
      <w:r w:rsidRPr="00D2748E">
        <w:rPr>
          <w:lang w:val="en-GB"/>
        </w:rPr>
        <w:br/>
        <w:t xml:space="preserve">    </w:t>
      </w:r>
      <w:r w:rsidRPr="00D2748E">
        <w:rPr>
          <w:color w:val="CF8E6D"/>
          <w:lang w:val="en-GB"/>
        </w:rPr>
        <w:t xml:space="preserve">for </w:t>
      </w:r>
      <w:r w:rsidRPr="00D2748E">
        <w:rPr>
          <w:lang w:val="en-GB"/>
        </w:rPr>
        <w:t xml:space="preserve">(i = </w:t>
      </w:r>
      <w:r w:rsidRPr="00D2748E">
        <w:rPr>
          <w:color w:val="2AACB8"/>
          <w:lang w:val="en-GB"/>
        </w:rPr>
        <w:t>0</w:t>
      </w:r>
      <w:r w:rsidRPr="00D2748E">
        <w:rPr>
          <w:lang w:val="en-GB"/>
        </w:rPr>
        <w:t xml:space="preserve">; i &lt; </w:t>
      </w:r>
      <w:r w:rsidRPr="00D2748E">
        <w:rPr>
          <w:color w:val="57AAF7"/>
          <w:lang w:val="en-GB"/>
        </w:rPr>
        <w:t>count</w:t>
      </w:r>
      <w:r w:rsidRPr="00D2748E">
        <w:rPr>
          <w:lang w:val="en-GB"/>
        </w:rPr>
        <w:t>($clusters); i++) {</w:t>
      </w:r>
      <w:r w:rsidRPr="00D2748E">
        <w:rPr>
          <w:lang w:val="en-GB"/>
        </w:rPr>
        <w:br/>
        <w:t xml:space="preserve">        cluster = clusters[$i];</w:t>
      </w:r>
      <w:r w:rsidRPr="00D2748E">
        <w:rPr>
          <w:lang w:val="en-GB"/>
        </w:rPr>
        <w:br/>
        <w:t xml:space="preserve">        nLampadeTot += cluster</w:t>
      </w:r>
      <w:r w:rsidR="00142ADD" w:rsidRPr="00D2748E">
        <w:rPr>
          <w:lang w:val="en-GB"/>
        </w:rPr>
        <w:t>.</w:t>
      </w:r>
      <w:r w:rsidRPr="00D2748E">
        <w:rPr>
          <w:color w:val="6AAB73"/>
          <w:lang w:val="en-GB"/>
        </w:rPr>
        <w:t>lamp_num</w:t>
      </w:r>
      <w:r w:rsidRPr="00D2748E">
        <w:rPr>
          <w:lang w:val="en-GB"/>
        </w:rPr>
        <w:t>;</w:t>
      </w:r>
      <w:r w:rsidRPr="00D2748E">
        <w:rPr>
          <w:lang w:val="en-GB"/>
        </w:rPr>
        <w:br/>
        <w:t xml:space="preserve">    }</w:t>
      </w:r>
      <w:r w:rsidRPr="00D2748E">
        <w:rPr>
          <w:lang w:val="en-GB"/>
        </w:rPr>
        <w:br/>
      </w:r>
      <w:r w:rsidRPr="00D2748E">
        <w:rPr>
          <w:lang w:val="en-GB"/>
        </w:rPr>
        <w:br/>
        <w:t xml:space="preserve">    </w:t>
      </w:r>
      <w:r w:rsidRPr="00D2748E">
        <w:rPr>
          <w:color w:val="CF8E6D"/>
          <w:lang w:val="en-GB"/>
        </w:rPr>
        <w:t xml:space="preserve">return </w:t>
      </w:r>
      <w:r w:rsidRPr="00D2748E">
        <w:rPr>
          <w:lang w:val="en-GB"/>
        </w:rPr>
        <w:t>nLampadeTot;</w:t>
      </w:r>
      <w:r w:rsidRPr="00D2748E">
        <w:rPr>
          <w:lang w:val="en-GB"/>
        </w:rPr>
        <w:br/>
        <w:t>}</w:t>
      </w:r>
    </w:p>
    <w:p w14:paraId="278E50E1" w14:textId="4094E044" w:rsidR="00096B3D" w:rsidRPr="000778B4" w:rsidRDefault="00862400" w:rsidP="00602FC8">
      <w:pPr>
        <w:pStyle w:val="Didascalia"/>
        <w:jc w:val="center"/>
        <w:rPr>
          <w:rStyle w:val="Collegamentoipertestuale"/>
          <w:color w:val="auto"/>
          <w:sz w:val="24"/>
          <w:szCs w:val="24"/>
          <w:u w:val="none"/>
        </w:rPr>
      </w:pPr>
      <w:r>
        <w:t xml:space="preserve">Funzione </w:t>
      </w:r>
      <w:r w:rsidR="00D06A7B">
        <w:fldChar w:fldCharType="begin"/>
      </w:r>
      <w:r w:rsidR="00D06A7B">
        <w:instrText xml:space="preserve"> SEQ Funzione \* ARABIC </w:instrText>
      </w:r>
      <w:r w:rsidR="00D06A7B">
        <w:fldChar w:fldCharType="separate"/>
      </w:r>
      <w:r w:rsidR="00985D48">
        <w:rPr>
          <w:noProof/>
        </w:rPr>
        <w:t>12</w:t>
      </w:r>
      <w:r w:rsidR="00D06A7B">
        <w:rPr>
          <w:noProof/>
        </w:rPr>
        <w:fldChar w:fldCharType="end"/>
      </w:r>
      <w:r>
        <w:t xml:space="preserve"> Pseudocodice calcolaTotaleLampadePerHA</w:t>
      </w:r>
    </w:p>
    <w:p w14:paraId="0B2584FD" w14:textId="6E4B9677" w:rsidR="007A6664" w:rsidRDefault="00DC614D" w:rsidP="00E313B0">
      <w:pPr>
        <w:pStyle w:val="Stile1"/>
        <w:numPr>
          <w:ilvl w:val="1"/>
          <w:numId w:val="27"/>
        </w:numPr>
        <w:outlineLvl w:val="1"/>
        <w:rPr>
          <w:rStyle w:val="Collegamentoipertestuale"/>
          <w:color w:val="auto"/>
          <w:u w:val="none"/>
        </w:rPr>
      </w:pPr>
      <w:bookmarkStart w:id="45" w:name="_Toc152253183"/>
      <w:bookmarkStart w:id="46" w:name="_Hlk151152860"/>
      <w:r>
        <w:rPr>
          <w:rStyle w:val="Collegamentoipertestuale"/>
          <w:color w:val="auto"/>
          <w:u w:val="none"/>
        </w:rPr>
        <w:lastRenderedPageBreak/>
        <w:t>Calcolo flussi di cassa per zona omogenea</w:t>
      </w:r>
      <w:r w:rsidR="00B73422">
        <w:rPr>
          <w:rStyle w:val="Collegamentoipertestuale"/>
          <w:color w:val="auto"/>
          <w:u w:val="none"/>
        </w:rPr>
        <w:t xml:space="preserve"> (R</w:t>
      </w:r>
      <w:r w:rsidR="00262BCC">
        <w:rPr>
          <w:rStyle w:val="Collegamentoipertestuale"/>
          <w:color w:val="auto"/>
          <w:u w:val="none"/>
        </w:rPr>
        <w:t>.</w:t>
      </w:r>
      <w:r w:rsidR="00B73422">
        <w:rPr>
          <w:rStyle w:val="Collegamentoipertestuale"/>
          <w:color w:val="auto"/>
          <w:u w:val="none"/>
        </w:rPr>
        <w:t>6)</w:t>
      </w:r>
      <w:bookmarkEnd w:id="45"/>
    </w:p>
    <w:p w14:paraId="12C47AE5" w14:textId="77777777" w:rsidR="00FC79BD" w:rsidRDefault="00FC79BD" w:rsidP="00470551">
      <w:pPr>
        <w:pStyle w:val="Paragrafoelenco"/>
        <w:ind w:left="0"/>
        <w:contextualSpacing w:val="0"/>
        <w:rPr>
          <w:rStyle w:val="Collegamentoipertestuale"/>
          <w:i/>
          <w:iCs/>
          <w:color w:val="auto"/>
          <w:sz w:val="24"/>
          <w:szCs w:val="24"/>
          <w:u w:val="none"/>
        </w:rPr>
      </w:pPr>
    </w:p>
    <w:p w14:paraId="73A6A9CA" w14:textId="6014A32A"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7AF16709" w14:textId="14D1CD3B" w:rsidR="00DC614D" w:rsidRDefault="00DC614D" w:rsidP="00B73422">
      <w:pPr>
        <w:rPr>
          <w:sz w:val="24"/>
          <w:szCs w:val="24"/>
        </w:rPr>
      </w:pPr>
      <w:r w:rsidRPr="00B73422">
        <w:rPr>
          <w:sz w:val="24"/>
          <w:szCs w:val="24"/>
        </w:rPr>
        <w:t xml:space="preserve">Il modulo SAVE </w:t>
      </w:r>
      <w:r w:rsidR="00DE0724" w:rsidRPr="00B73422">
        <w:rPr>
          <w:sz w:val="24"/>
          <w:szCs w:val="24"/>
        </w:rPr>
        <w:t xml:space="preserve">deve essere in grado di calcolare il vettore dei flussi di cassa per </w:t>
      </w:r>
      <w:r w:rsidR="009F5F9D" w:rsidRPr="00B73422">
        <w:rPr>
          <w:sz w:val="24"/>
          <w:szCs w:val="24"/>
        </w:rPr>
        <w:t xml:space="preserve">la zona omogenea AS-IS scelta dall’utente, </w:t>
      </w:r>
      <w:r w:rsidR="00D4549D" w:rsidRPr="00B73422">
        <w:rPr>
          <w:sz w:val="24"/>
          <w:szCs w:val="24"/>
        </w:rPr>
        <w:t>tenendo conto della</w:t>
      </w:r>
      <w:r w:rsidR="009F5F9D" w:rsidRPr="00B73422">
        <w:rPr>
          <w:sz w:val="24"/>
          <w:szCs w:val="24"/>
        </w:rPr>
        <w:t xml:space="preserve"> zona omogenea TO-BE </w:t>
      </w:r>
      <w:r w:rsidR="00D128D0" w:rsidRPr="00B73422">
        <w:rPr>
          <w:sz w:val="24"/>
          <w:szCs w:val="24"/>
        </w:rPr>
        <w:t xml:space="preserve">associata. </w:t>
      </w:r>
    </w:p>
    <w:bookmarkEnd w:id="46"/>
    <w:p w14:paraId="5A7769FE" w14:textId="77777777" w:rsidR="00003494" w:rsidRDefault="00003494" w:rsidP="00003494">
      <w:pPr>
        <w:rPr>
          <w:sz w:val="24"/>
          <w:szCs w:val="24"/>
        </w:rPr>
      </w:pPr>
    </w:p>
    <w:p w14:paraId="12B0F238" w14:textId="77777777" w:rsidR="00B73422" w:rsidRPr="00003494" w:rsidRDefault="00B73422" w:rsidP="00E53BF3">
      <w:pPr>
        <w:pStyle w:val="Paragrafoelenco"/>
        <w:numPr>
          <w:ilvl w:val="1"/>
          <w:numId w:val="27"/>
        </w:numPr>
        <w:contextualSpacing w:val="0"/>
        <w:outlineLvl w:val="2"/>
        <w:rPr>
          <w:rStyle w:val="Collegamentoipertestuale"/>
          <w:vanish/>
          <w:color w:val="auto"/>
          <w:sz w:val="28"/>
          <w:szCs w:val="28"/>
          <w:u w:val="none"/>
        </w:rPr>
      </w:pPr>
      <w:bookmarkStart w:id="47" w:name="_Toc151153762"/>
      <w:bookmarkStart w:id="48" w:name="_Toc151153830"/>
      <w:bookmarkStart w:id="49" w:name="_Toc151153899"/>
      <w:bookmarkStart w:id="50" w:name="_Toc151155331"/>
      <w:bookmarkStart w:id="51" w:name="_Toc151157187"/>
      <w:bookmarkStart w:id="52" w:name="_Toc151157326"/>
      <w:bookmarkStart w:id="53" w:name="_Toc151211294"/>
      <w:bookmarkStart w:id="54" w:name="_Toc151211955"/>
      <w:bookmarkStart w:id="55" w:name="_Toc151212062"/>
      <w:bookmarkStart w:id="56" w:name="_Toc151212371"/>
      <w:bookmarkStart w:id="57" w:name="_Toc151212527"/>
      <w:bookmarkStart w:id="58" w:name="_Toc151212608"/>
      <w:bookmarkStart w:id="59" w:name="_Toc151219408"/>
      <w:bookmarkStart w:id="60" w:name="_Toc151220940"/>
      <w:bookmarkStart w:id="61" w:name="_Toc151386944"/>
      <w:bookmarkStart w:id="62" w:name="_Toc151471813"/>
      <w:bookmarkStart w:id="63" w:name="_Toc151757915"/>
      <w:bookmarkStart w:id="64" w:name="_Toc152104809"/>
      <w:bookmarkStart w:id="65" w:name="_Toc152105174"/>
      <w:bookmarkStart w:id="66" w:name="_Toc152105373"/>
      <w:bookmarkStart w:id="67" w:name="_Toc152105458"/>
      <w:bookmarkStart w:id="68" w:name="_Toc152105647"/>
      <w:bookmarkStart w:id="69" w:name="_Toc152107042"/>
      <w:bookmarkStart w:id="70" w:name="_Toc152182383"/>
      <w:bookmarkStart w:id="71" w:name="_Toc152253184"/>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4A60CDEC" w14:textId="386CE3A5" w:rsidR="00602FC8" w:rsidRPr="00602FC8" w:rsidRDefault="00DC614D" w:rsidP="00602FC8">
      <w:pPr>
        <w:pStyle w:val="Paragrafoelenco"/>
        <w:numPr>
          <w:ilvl w:val="2"/>
          <w:numId w:val="39"/>
        </w:numPr>
        <w:outlineLvl w:val="2"/>
        <w:rPr>
          <w:rStyle w:val="Collegamentoipertestuale"/>
          <w:color w:val="auto"/>
          <w:sz w:val="28"/>
          <w:szCs w:val="28"/>
          <w:u w:val="none"/>
        </w:rPr>
      </w:pPr>
      <w:bookmarkStart w:id="72" w:name="_Toc152253185"/>
      <w:r w:rsidRPr="00D05FBB">
        <w:rPr>
          <w:rStyle w:val="Collegamentoipertestuale"/>
          <w:color w:val="auto"/>
          <w:sz w:val="28"/>
          <w:szCs w:val="28"/>
          <w:u w:val="none"/>
        </w:rPr>
        <w:t>Funzione calcoloFlussiDiCassaPerHA</w:t>
      </w:r>
      <w:bookmarkEnd w:id="72"/>
    </w:p>
    <w:p w14:paraId="734D43ED" w14:textId="77777777" w:rsidR="00602FC8" w:rsidRDefault="00602FC8" w:rsidP="002C521B">
      <w:pPr>
        <w:rPr>
          <w:sz w:val="24"/>
          <w:szCs w:val="24"/>
        </w:rPr>
      </w:pPr>
    </w:p>
    <w:p w14:paraId="5FE03947" w14:textId="5D934D97" w:rsidR="002C521B" w:rsidRDefault="002C521B" w:rsidP="002C521B">
      <w:pPr>
        <w:rPr>
          <w:sz w:val="24"/>
          <w:szCs w:val="24"/>
        </w:rPr>
      </w:pPr>
      <w:r>
        <w:rPr>
          <w:sz w:val="24"/>
          <w:szCs w:val="24"/>
        </w:rPr>
        <w:t xml:space="preserve">Descrizione: la funzione calcola il vettore dei flussi di cassa </w:t>
      </w:r>
      <w:r w:rsidR="001D43D6">
        <w:rPr>
          <w:sz w:val="24"/>
          <w:szCs w:val="24"/>
        </w:rPr>
        <w:t>annuali</w:t>
      </w:r>
      <w:r w:rsidR="00051600">
        <w:rPr>
          <w:sz w:val="24"/>
          <w:szCs w:val="24"/>
        </w:rPr>
        <w:t>, per l’intera durata dell’investimento,</w:t>
      </w:r>
      <w:r>
        <w:rPr>
          <w:sz w:val="24"/>
          <w:szCs w:val="24"/>
        </w:rPr>
        <w:t xml:space="preserve"> per ogni </w:t>
      </w:r>
      <w:r w:rsidR="00B0163E">
        <w:rPr>
          <w:sz w:val="24"/>
          <w:szCs w:val="24"/>
        </w:rPr>
        <w:t>coppia di zone omogenee AS-IS e TO-BE.</w:t>
      </w:r>
    </w:p>
    <w:p w14:paraId="38025553" w14:textId="77777777" w:rsidR="002C521B" w:rsidRDefault="002C521B" w:rsidP="002C521B">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69439BE3" w14:textId="20123B10" w:rsidR="00D72817" w:rsidRDefault="00C672AC" w:rsidP="002C521B">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Il </w:t>
      </w:r>
      <w:r w:rsidR="00BA5162">
        <w:rPr>
          <w:rStyle w:val="Collegamentoipertestuale"/>
          <w:color w:val="auto"/>
          <w:sz w:val="24"/>
          <w:szCs w:val="24"/>
          <w:u w:val="none"/>
        </w:rPr>
        <w:t>vettore</w:t>
      </w:r>
      <w:r>
        <w:rPr>
          <w:rStyle w:val="Collegamentoipertestuale"/>
          <w:color w:val="auto"/>
          <w:sz w:val="24"/>
          <w:szCs w:val="24"/>
          <w:u w:val="none"/>
        </w:rPr>
        <w:t xml:space="preserve"> dei flussi di cassa</w:t>
      </w:r>
      <w:r w:rsidR="007E4319">
        <w:rPr>
          <w:rStyle w:val="Collegamentoipertestuale"/>
          <w:color w:val="auto"/>
          <w:sz w:val="24"/>
          <w:szCs w:val="24"/>
          <w:u w:val="none"/>
        </w:rPr>
        <w:t xml:space="preserve">, </w:t>
      </w:r>
      <w:r w:rsidR="00E71FFF">
        <w:rPr>
          <w:rStyle w:val="Collegamentoipertestuale"/>
          <w:color w:val="auto"/>
          <w:sz w:val="24"/>
          <w:szCs w:val="24"/>
          <w:u w:val="none"/>
        </w:rPr>
        <w:t xml:space="preserve">dall’indice 1 fino all’indice </w:t>
      </w:r>
      <w:r w:rsidR="007E4319">
        <w:rPr>
          <w:rStyle w:val="Collegamentoipertestuale"/>
          <w:color w:val="auto"/>
          <w:sz w:val="24"/>
          <w:szCs w:val="24"/>
          <w:u w:val="none"/>
        </w:rPr>
        <w:t>che corrisponde alla durata dell’ammortamento,</w:t>
      </w:r>
      <w:r w:rsidR="00C745C2">
        <w:rPr>
          <w:rStyle w:val="Collegamentoipertestuale"/>
          <w:color w:val="auto"/>
          <w:sz w:val="24"/>
          <w:szCs w:val="24"/>
          <w:u w:val="none"/>
        </w:rPr>
        <w:t xml:space="preserve"> si ottiene</w:t>
      </w:r>
      <w:r w:rsidR="00BA5162">
        <w:rPr>
          <w:rStyle w:val="Collegamentoipertestuale"/>
          <w:color w:val="auto"/>
          <w:sz w:val="24"/>
          <w:szCs w:val="24"/>
          <w:u w:val="none"/>
        </w:rPr>
        <w:t xml:space="preserve"> sommando i ricavi</w:t>
      </w:r>
      <w:r w:rsidR="009D46B1">
        <w:rPr>
          <w:rStyle w:val="Collegamentoipertestuale"/>
          <w:color w:val="auto"/>
          <w:sz w:val="24"/>
          <w:szCs w:val="24"/>
          <w:u w:val="none"/>
        </w:rPr>
        <w:t xml:space="preserve"> provenienti da</w:t>
      </w:r>
      <w:r w:rsidR="00BA5162">
        <w:rPr>
          <w:rStyle w:val="Collegamentoipertestuale"/>
          <w:color w:val="auto"/>
          <w:sz w:val="24"/>
          <w:szCs w:val="24"/>
          <w:u w:val="none"/>
        </w:rPr>
        <w:t>:</w:t>
      </w:r>
    </w:p>
    <w:p w14:paraId="578627CE" w14:textId="677A9094" w:rsidR="00BA5162" w:rsidRDefault="00C26371" w:rsidP="00E313B0">
      <w:pPr>
        <w:pStyle w:val="Paragrafoelenco"/>
        <w:numPr>
          <w:ilvl w:val="0"/>
          <w:numId w:val="30"/>
        </w:numPr>
        <w:ind w:left="714" w:hanging="357"/>
        <w:rPr>
          <w:rStyle w:val="Collegamentoipertestuale"/>
          <w:color w:val="auto"/>
          <w:sz w:val="24"/>
          <w:szCs w:val="24"/>
          <w:u w:val="none"/>
        </w:rPr>
      </w:pPr>
      <w:r>
        <w:rPr>
          <w:rStyle w:val="Collegamentoipertestuale"/>
          <w:color w:val="auto"/>
          <w:sz w:val="24"/>
          <w:szCs w:val="24"/>
          <w:u w:val="none"/>
        </w:rPr>
        <w:t>Risparmio della spesa energetica</w:t>
      </w:r>
    </w:p>
    <w:p w14:paraId="76EF283D" w14:textId="3CDB3ACD" w:rsidR="00C26371" w:rsidRDefault="00C26371" w:rsidP="00E313B0">
      <w:pPr>
        <w:pStyle w:val="Paragrafoelenco"/>
        <w:numPr>
          <w:ilvl w:val="0"/>
          <w:numId w:val="30"/>
        </w:numPr>
        <w:ind w:left="714" w:hanging="357"/>
        <w:rPr>
          <w:rStyle w:val="Collegamentoipertestuale"/>
          <w:color w:val="auto"/>
          <w:sz w:val="24"/>
          <w:szCs w:val="24"/>
          <w:u w:val="none"/>
        </w:rPr>
      </w:pPr>
      <w:r>
        <w:rPr>
          <w:rStyle w:val="Collegamentoipertestuale"/>
          <w:color w:val="auto"/>
          <w:sz w:val="24"/>
          <w:szCs w:val="24"/>
          <w:u w:val="none"/>
        </w:rPr>
        <w:t>Incentivi statali</w:t>
      </w:r>
    </w:p>
    <w:p w14:paraId="6EEC84FC" w14:textId="1419B595" w:rsidR="00C26371" w:rsidRDefault="0023236B" w:rsidP="00E313B0">
      <w:pPr>
        <w:pStyle w:val="Paragrafoelenco"/>
        <w:numPr>
          <w:ilvl w:val="0"/>
          <w:numId w:val="30"/>
        </w:numPr>
        <w:ind w:left="714" w:hanging="357"/>
        <w:rPr>
          <w:rStyle w:val="Collegamentoipertestuale"/>
          <w:color w:val="auto"/>
          <w:sz w:val="24"/>
          <w:szCs w:val="24"/>
          <w:u w:val="none"/>
        </w:rPr>
      </w:pPr>
      <w:r>
        <w:rPr>
          <w:rStyle w:val="Collegamentoipertestuale"/>
          <w:color w:val="auto"/>
          <w:sz w:val="24"/>
          <w:szCs w:val="24"/>
          <w:u w:val="none"/>
        </w:rPr>
        <w:t>Risparmio dell</w:t>
      </w:r>
      <w:r w:rsidR="006D521A">
        <w:rPr>
          <w:rStyle w:val="Collegamentoipertestuale"/>
          <w:color w:val="auto"/>
          <w:sz w:val="24"/>
          <w:szCs w:val="24"/>
          <w:u w:val="none"/>
        </w:rPr>
        <w:t>e spese di manutenzione della specifica zona omogenea AS-IS</w:t>
      </w:r>
    </w:p>
    <w:p w14:paraId="6E6C16A6" w14:textId="0CA717BB" w:rsidR="006D521A" w:rsidRDefault="001D026F" w:rsidP="007E4319">
      <w:pPr>
        <w:rPr>
          <w:rStyle w:val="Collegamentoipertestuale"/>
          <w:color w:val="auto"/>
          <w:sz w:val="24"/>
          <w:szCs w:val="24"/>
          <w:u w:val="none"/>
        </w:rPr>
      </w:pPr>
      <w:r>
        <w:rPr>
          <w:rStyle w:val="Collegamentoipertestuale"/>
          <w:color w:val="auto"/>
          <w:sz w:val="24"/>
          <w:szCs w:val="24"/>
          <w:u w:val="none"/>
        </w:rPr>
        <w:t>E sottraendo i costi derivanti da:</w:t>
      </w:r>
    </w:p>
    <w:p w14:paraId="63C962F1" w14:textId="68368B54" w:rsidR="001D026F" w:rsidRDefault="00E32B66" w:rsidP="00E313B0">
      <w:pPr>
        <w:pStyle w:val="Paragrafoelenco"/>
        <w:numPr>
          <w:ilvl w:val="0"/>
          <w:numId w:val="31"/>
        </w:numPr>
        <w:rPr>
          <w:rStyle w:val="Collegamentoipertestuale"/>
          <w:color w:val="auto"/>
          <w:sz w:val="24"/>
          <w:szCs w:val="24"/>
          <w:u w:val="none"/>
        </w:rPr>
      </w:pPr>
      <w:r>
        <w:rPr>
          <w:rStyle w:val="Collegamentoipertestuale"/>
          <w:color w:val="auto"/>
          <w:sz w:val="24"/>
          <w:szCs w:val="24"/>
          <w:u w:val="none"/>
        </w:rPr>
        <w:t>Eventuale mutuo</w:t>
      </w:r>
      <w:r w:rsidR="005834D9">
        <w:rPr>
          <w:rStyle w:val="Collegamentoipertestuale"/>
          <w:color w:val="auto"/>
          <w:sz w:val="24"/>
          <w:szCs w:val="24"/>
          <w:u w:val="none"/>
        </w:rPr>
        <w:t xml:space="preserve">, nel </w:t>
      </w:r>
      <w:r w:rsidR="00AC3054">
        <w:rPr>
          <w:rStyle w:val="Collegamentoipertestuale"/>
          <w:color w:val="auto"/>
          <w:sz w:val="24"/>
          <w:szCs w:val="24"/>
          <w:u w:val="none"/>
        </w:rPr>
        <w:t>caso di prestito da un Istituto di Credito</w:t>
      </w:r>
    </w:p>
    <w:p w14:paraId="0F02C8DE" w14:textId="0F8BFD5F" w:rsidR="00E32B66" w:rsidRPr="001D026F" w:rsidRDefault="008E1750" w:rsidP="00E313B0">
      <w:pPr>
        <w:pStyle w:val="Paragrafoelenco"/>
        <w:numPr>
          <w:ilvl w:val="0"/>
          <w:numId w:val="31"/>
        </w:numPr>
        <w:rPr>
          <w:rStyle w:val="Collegamentoipertestuale"/>
          <w:color w:val="auto"/>
          <w:sz w:val="24"/>
          <w:szCs w:val="24"/>
          <w:u w:val="none"/>
        </w:rPr>
      </w:pPr>
      <w:r>
        <w:rPr>
          <w:rStyle w:val="Collegamentoipertestuale"/>
          <w:color w:val="auto"/>
          <w:sz w:val="24"/>
          <w:szCs w:val="24"/>
          <w:u w:val="none"/>
        </w:rPr>
        <w:t>Eventuale canone</w:t>
      </w:r>
      <w:r w:rsidR="00AC3054">
        <w:rPr>
          <w:rStyle w:val="Collegamentoipertestuale"/>
          <w:color w:val="auto"/>
          <w:sz w:val="24"/>
          <w:szCs w:val="24"/>
          <w:u w:val="none"/>
        </w:rPr>
        <w:t>,</w:t>
      </w:r>
      <w:r>
        <w:rPr>
          <w:rStyle w:val="Collegamentoipertestuale"/>
          <w:color w:val="auto"/>
          <w:sz w:val="24"/>
          <w:szCs w:val="24"/>
          <w:u w:val="none"/>
        </w:rPr>
        <w:t xml:space="preserve"> </w:t>
      </w:r>
      <w:r w:rsidR="005834D9">
        <w:rPr>
          <w:rStyle w:val="Collegamentoipertestuale"/>
          <w:color w:val="auto"/>
          <w:sz w:val="24"/>
          <w:szCs w:val="24"/>
          <w:u w:val="none"/>
        </w:rPr>
        <w:t>nel caso di finanziamento ESCo</w:t>
      </w:r>
    </w:p>
    <w:p w14:paraId="43BE03E1" w14:textId="712F6238" w:rsidR="00AC3054" w:rsidRPr="001D026F" w:rsidRDefault="00A36B36" w:rsidP="00E313B0">
      <w:pPr>
        <w:pStyle w:val="Paragrafoelenco"/>
        <w:numPr>
          <w:ilvl w:val="0"/>
          <w:numId w:val="31"/>
        </w:numPr>
        <w:rPr>
          <w:rStyle w:val="Collegamentoipertestuale"/>
          <w:color w:val="auto"/>
          <w:sz w:val="24"/>
          <w:szCs w:val="24"/>
          <w:u w:val="none"/>
        </w:rPr>
      </w:pPr>
      <w:r>
        <w:rPr>
          <w:rStyle w:val="Collegamentoipertestuale"/>
          <w:color w:val="auto"/>
          <w:sz w:val="24"/>
          <w:szCs w:val="24"/>
          <w:u w:val="none"/>
        </w:rPr>
        <w:t>Spese di manutenzione nuova infrastruttura</w:t>
      </w:r>
    </w:p>
    <w:p w14:paraId="3CA4F33F" w14:textId="58BECDA9" w:rsidR="00224014" w:rsidRDefault="00450190" w:rsidP="00E313B0">
      <w:pPr>
        <w:pStyle w:val="Paragrafoelenco"/>
        <w:numPr>
          <w:ilvl w:val="0"/>
          <w:numId w:val="31"/>
        </w:numPr>
        <w:rPr>
          <w:rStyle w:val="Collegamentoipertestuale"/>
          <w:color w:val="auto"/>
          <w:sz w:val="24"/>
          <w:szCs w:val="24"/>
          <w:u w:val="none"/>
        </w:rPr>
      </w:pPr>
      <w:r>
        <w:rPr>
          <w:rStyle w:val="Collegamentoipertestuale"/>
          <w:color w:val="auto"/>
          <w:sz w:val="24"/>
          <w:szCs w:val="24"/>
          <w:u w:val="none"/>
        </w:rPr>
        <w:t xml:space="preserve">Costo </w:t>
      </w:r>
      <w:r w:rsidR="00224014">
        <w:rPr>
          <w:rStyle w:val="Collegamentoipertestuale"/>
          <w:color w:val="auto"/>
          <w:sz w:val="24"/>
          <w:szCs w:val="24"/>
          <w:u w:val="none"/>
        </w:rPr>
        <w:t>gestione nuova zona omogenea TO-BE</w:t>
      </w:r>
    </w:p>
    <w:p w14:paraId="63B1214A" w14:textId="7FDE5525" w:rsidR="00096B3D" w:rsidRPr="00224014" w:rsidRDefault="00BB5770" w:rsidP="00224014">
      <w:pPr>
        <w:rPr>
          <w:rStyle w:val="Collegamentoipertestuale"/>
          <w:color w:val="auto"/>
          <w:sz w:val="24"/>
          <w:szCs w:val="24"/>
          <w:u w:val="none"/>
        </w:rPr>
      </w:pPr>
      <w:r>
        <w:rPr>
          <w:rStyle w:val="Collegamentoipertestuale"/>
          <w:color w:val="auto"/>
          <w:sz w:val="24"/>
          <w:szCs w:val="24"/>
          <w:u w:val="none"/>
        </w:rPr>
        <w:t xml:space="preserve">Il flusso di cassa in posizione zero, invece, </w:t>
      </w:r>
      <w:r w:rsidR="00A93FA6">
        <w:rPr>
          <w:rStyle w:val="Collegamentoipertestuale"/>
          <w:color w:val="auto"/>
          <w:sz w:val="24"/>
          <w:szCs w:val="24"/>
          <w:u w:val="none"/>
        </w:rPr>
        <w:t>è pari al valore dell’importo investimento</w:t>
      </w:r>
      <w:r w:rsidR="003F198D">
        <w:rPr>
          <w:rStyle w:val="Collegamentoipertestuale"/>
          <w:color w:val="auto"/>
          <w:sz w:val="24"/>
          <w:szCs w:val="24"/>
          <w:u w:val="none"/>
        </w:rPr>
        <w:t xml:space="preserve"> moltiplicato per la quota del comune, cambiato di segno.</w:t>
      </w:r>
    </w:p>
    <w:p w14:paraId="390A3303" w14:textId="757EA55C" w:rsidR="00862400" w:rsidRDefault="00862400" w:rsidP="00862400">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13</w:t>
      </w:r>
      <w:r w:rsidRPr="00362FD5">
        <w:rPr>
          <w:rStyle w:val="Collegamentoipertestuale"/>
          <w:color w:val="auto"/>
          <w:sz w:val="24"/>
          <w:szCs w:val="24"/>
          <w:u w:val="none"/>
        </w:rPr>
        <w:t>):</w:t>
      </w:r>
    </w:p>
    <w:p w14:paraId="24A2610A" w14:textId="77777777" w:rsidR="00487786" w:rsidRPr="00362FD5" w:rsidRDefault="00487786" w:rsidP="00862400">
      <w:pPr>
        <w:pStyle w:val="Paragrafoelenco"/>
        <w:ind w:left="0"/>
        <w:contextualSpacing w:val="0"/>
        <w:rPr>
          <w:sz w:val="24"/>
          <w:szCs w:val="24"/>
        </w:rPr>
      </w:pPr>
    </w:p>
    <w:p w14:paraId="37DF287E" w14:textId="77777777" w:rsidR="00FB0857" w:rsidRDefault="002C521B" w:rsidP="00862400">
      <w:pPr>
        <w:pStyle w:val="Pseudocodice"/>
      </w:pPr>
      <w:r w:rsidRPr="002C521B">
        <w:rPr>
          <w:color w:val="CF8E6D"/>
        </w:rPr>
        <w:t xml:space="preserve">function </w:t>
      </w:r>
      <w:r w:rsidRPr="002C521B">
        <w:rPr>
          <w:color w:val="56A8F5"/>
        </w:rPr>
        <w:t>calcoloFlussiDiCassaPerHA</w:t>
      </w:r>
      <w:r w:rsidRPr="002C521B">
        <w:t>() {</w:t>
      </w:r>
      <w:r w:rsidRPr="002C521B">
        <w:br/>
      </w:r>
      <w:r w:rsidRPr="002C521B">
        <w:br/>
        <w:t xml:space="preserve">    </w:t>
      </w:r>
      <w:r w:rsidRPr="002C521B">
        <w:rPr>
          <w:color w:val="CF8E6D"/>
        </w:rPr>
        <w:t xml:space="preserve">for </w:t>
      </w:r>
      <w:r w:rsidRPr="002C521B">
        <w:t xml:space="preserve">(i = </w:t>
      </w:r>
      <w:r w:rsidRPr="002C521B">
        <w:rPr>
          <w:color w:val="2AACB8"/>
        </w:rPr>
        <w:t>0</w:t>
      </w:r>
      <w:r w:rsidRPr="002C521B">
        <w:t>; i &lt; arrayASIS</w:t>
      </w:r>
      <w:r w:rsidR="001870B6">
        <w:t>.size</w:t>
      </w:r>
      <w:r w:rsidRPr="002C521B">
        <w:t>; i++){</w:t>
      </w:r>
      <w:r w:rsidRPr="002C521B">
        <w:br/>
        <w:t xml:space="preserve">        </w:t>
      </w:r>
      <w:r w:rsidRPr="002C521B">
        <w:rPr>
          <w:color w:val="7A7E85"/>
        </w:rPr>
        <w:t>//inizializzazione oggetto di output</w:t>
      </w:r>
      <w:r w:rsidRPr="002C521B">
        <w:rPr>
          <w:color w:val="7A7E85"/>
        </w:rPr>
        <w:br/>
        <w:t xml:space="preserve">        </w:t>
      </w:r>
      <w:r w:rsidRPr="002C521B">
        <w:t xml:space="preserve">result[i] = </w:t>
      </w:r>
      <w:r w:rsidRPr="002C521B">
        <w:rPr>
          <w:color w:val="CF8E6D"/>
        </w:rPr>
        <w:t xml:space="preserve">new </w:t>
      </w:r>
      <w:r w:rsidRPr="002C521B">
        <w:t>Risultato_singolaZO();</w:t>
      </w:r>
      <w:r w:rsidRPr="002C521B">
        <w:br/>
      </w:r>
      <w:r w:rsidRPr="002C521B">
        <w:br/>
        <w:t xml:space="preserve">        </w:t>
      </w:r>
      <w:r w:rsidRPr="002C521B">
        <w:rPr>
          <w:color w:val="7A7E85"/>
        </w:rPr>
        <w:t>//singola HA ASIS</w:t>
      </w:r>
      <w:r w:rsidRPr="002C521B">
        <w:rPr>
          <w:color w:val="7A7E85"/>
        </w:rPr>
        <w:br/>
        <w:t xml:space="preserve">        </w:t>
      </w:r>
      <w:r w:rsidRPr="002C521B">
        <w:t>haASIS = arrayASIS[$i];</w:t>
      </w:r>
      <w:r w:rsidRPr="002C521B">
        <w:br/>
        <w:t xml:space="preserve">        result[$i]</w:t>
      </w:r>
      <w:r w:rsidR="001870B6">
        <w:t>.</w:t>
      </w:r>
      <w:r w:rsidR="001870B6">
        <w:rPr>
          <w:color w:val="57AAF7"/>
        </w:rPr>
        <w:t>AsisName</w:t>
      </w:r>
      <w:r w:rsidR="001870B6">
        <w:t xml:space="preserve"> = </w:t>
      </w:r>
      <w:r w:rsidRPr="002C521B">
        <w:t>haASIS</w:t>
      </w:r>
      <w:r w:rsidR="001870B6">
        <w:t>.</w:t>
      </w:r>
      <w:r w:rsidRPr="002C521B">
        <w:rPr>
          <w:color w:val="6AAB73"/>
        </w:rPr>
        <w:t>label_h</w:t>
      </w:r>
      <w:r w:rsidR="00FB0857">
        <w:rPr>
          <w:color w:val="6AAB73"/>
        </w:rPr>
        <w:t>a</w:t>
      </w:r>
      <w:r w:rsidRPr="002C521B">
        <w:t>;</w:t>
      </w:r>
      <w:r w:rsidRPr="002C521B">
        <w:br/>
      </w:r>
      <w:r w:rsidRPr="002C521B">
        <w:br/>
        <w:t xml:space="preserve">        </w:t>
      </w:r>
      <w:r w:rsidRPr="002C521B">
        <w:rPr>
          <w:color w:val="7A7E85"/>
        </w:rPr>
        <w:t>//getting TOBE associata</w:t>
      </w:r>
      <w:r w:rsidRPr="002C521B">
        <w:rPr>
          <w:color w:val="7A7E85"/>
        </w:rPr>
        <w:br/>
        <w:t xml:space="preserve">        </w:t>
      </w:r>
      <w:r w:rsidRPr="002C521B">
        <w:t>haTOBE = arrayTOBE</w:t>
      </w:r>
      <w:r w:rsidR="001870B6">
        <w:t>.</w:t>
      </w:r>
      <w:r w:rsidRPr="002C521B">
        <w:rPr>
          <w:color w:val="57AAF7"/>
        </w:rPr>
        <w:t>filter</w:t>
      </w:r>
      <w:r w:rsidRPr="002C521B">
        <w:t>(</w:t>
      </w:r>
      <w:r w:rsidR="002F7058">
        <w:t xml:space="preserve">tobe =&gt; </w:t>
      </w:r>
      <w:r w:rsidRPr="002C521B">
        <w:t>{</w:t>
      </w:r>
      <w:r w:rsidRPr="002C521B">
        <w:br/>
      </w:r>
      <w:r w:rsidRPr="002C521B">
        <w:lastRenderedPageBreak/>
        <w:t xml:space="preserve">            </w:t>
      </w:r>
      <w:r w:rsidR="002F7058">
        <w:t>tobe.</w:t>
      </w:r>
      <w:r w:rsidRPr="002C521B">
        <w:rPr>
          <w:color w:val="6AAB73"/>
        </w:rPr>
        <w:t>ref_as_is_id_ha</w:t>
      </w:r>
      <w:r w:rsidRPr="002C521B">
        <w:t xml:space="preserve"> == haASIS</w:t>
      </w:r>
      <w:r w:rsidR="002F7058">
        <w:t>.</w:t>
      </w:r>
      <w:r w:rsidRPr="002C521B">
        <w:rPr>
          <w:color w:val="6AAB73"/>
        </w:rPr>
        <w:t>id</w:t>
      </w:r>
      <w:r w:rsidRPr="002C521B">
        <w:t>;</w:t>
      </w:r>
      <w:r w:rsidRPr="002C521B">
        <w:br/>
        <w:t xml:space="preserve">        };</w:t>
      </w:r>
      <w:r w:rsidRPr="002C521B">
        <w:br/>
      </w:r>
      <w:r w:rsidRPr="002C521B">
        <w:br/>
        <w:t xml:space="preserve">        result[i]</w:t>
      </w:r>
      <w:r w:rsidR="002F7058">
        <w:t>.</w:t>
      </w:r>
      <w:r w:rsidRPr="002C521B">
        <w:rPr>
          <w:color w:val="57AAF7"/>
        </w:rPr>
        <w:t>TobeName</w:t>
      </w:r>
      <w:r w:rsidR="002F7058">
        <w:t xml:space="preserve"> = </w:t>
      </w:r>
      <w:r w:rsidRPr="002C521B">
        <w:t>haTOBE</w:t>
      </w:r>
      <w:r w:rsidR="002F7058">
        <w:t>.</w:t>
      </w:r>
      <w:r w:rsidRPr="002C521B">
        <w:rPr>
          <w:color w:val="6AAB73"/>
        </w:rPr>
        <w:t>label_ha</w:t>
      </w:r>
      <w:r w:rsidRPr="002C521B">
        <w:t>;</w:t>
      </w:r>
      <w:r w:rsidR="002F7058" w:rsidRPr="002C521B">
        <w:rPr>
          <w:color w:val="7A7E85"/>
        </w:rPr>
        <w:t xml:space="preserve"> </w:t>
      </w:r>
      <w:r w:rsidRPr="002C521B">
        <w:rPr>
          <w:color w:val="7A7E85"/>
        </w:rPr>
        <w:br/>
      </w:r>
      <w:r w:rsidRPr="002C521B">
        <w:rPr>
          <w:color w:val="7A7E85"/>
        </w:rPr>
        <w:br/>
        <w:t xml:space="preserve">        //inizio calcolo</w:t>
      </w:r>
      <w:r w:rsidRPr="002C521B">
        <w:rPr>
          <w:color w:val="7A7E85"/>
        </w:rPr>
        <w:br/>
        <w:t xml:space="preserve">        //calcolo costo investimento</w:t>
      </w:r>
      <w:r w:rsidRPr="002C521B">
        <w:rPr>
          <w:color w:val="7A7E85"/>
        </w:rPr>
        <w:br/>
        <w:t xml:space="preserve">        </w:t>
      </w:r>
      <w:r w:rsidRPr="002C521B">
        <w:t>result[i]</w:t>
      </w:r>
      <w:r w:rsidR="002F7058">
        <w:t>.</w:t>
      </w:r>
      <w:r w:rsidRPr="002C521B">
        <w:rPr>
          <w:color w:val="57AAF7"/>
        </w:rPr>
        <w:t>InvestmentAmount</w:t>
      </w:r>
      <w:r w:rsidR="002F7058">
        <w:t xml:space="preserve"> = </w:t>
      </w:r>
      <w:r w:rsidR="002F7058">
        <w:tab/>
      </w:r>
      <w:r w:rsidR="002F7058">
        <w:tab/>
      </w:r>
      <w:r w:rsidR="002F7058">
        <w:tab/>
      </w:r>
      <w:r w:rsidR="002F7058">
        <w:tab/>
      </w:r>
      <w:r w:rsidR="002F7058">
        <w:tab/>
      </w:r>
      <w:r w:rsidR="002F7058">
        <w:tab/>
      </w:r>
      <w:r w:rsidR="002F7058">
        <w:tab/>
      </w:r>
      <w:r w:rsidR="002F7058">
        <w:tab/>
      </w:r>
      <w:r w:rsidR="002F7058">
        <w:tab/>
      </w:r>
      <w:r w:rsidRPr="002C521B">
        <w:rPr>
          <w:i/>
          <w:iCs/>
          <w:color w:val="57AAF7"/>
        </w:rPr>
        <w:t>calcolaImportoInvestimentoPerHA</w:t>
      </w:r>
      <w:r w:rsidRPr="002C521B">
        <w:t xml:space="preserve">(haTOBE) </w:t>
      </w:r>
    </w:p>
    <w:p w14:paraId="6FB13583" w14:textId="77777777" w:rsidR="00C473B1" w:rsidRDefault="00FB0857" w:rsidP="00862400">
      <w:pPr>
        <w:pStyle w:val="Pseudocodice"/>
      </w:pPr>
      <w:r>
        <w:tab/>
      </w:r>
      <w:r>
        <w:tab/>
        <w:t xml:space="preserve">     </w:t>
      </w:r>
      <w:r w:rsidR="002C521B" w:rsidRPr="002C521B">
        <w:t>*</w:t>
      </w:r>
      <w:r>
        <w:t xml:space="preserve"> </w:t>
      </w:r>
      <w:r w:rsidR="009859E4">
        <w:t>(</w:t>
      </w:r>
      <w:r w:rsidR="002C521B" w:rsidRPr="002C521B">
        <w:t>investment</w:t>
      </w:r>
      <w:r w:rsidR="002F7058">
        <w:t>.</w:t>
      </w:r>
      <w:r w:rsidR="002C521B" w:rsidRPr="002C521B">
        <w:rPr>
          <w:color w:val="6AAB73"/>
        </w:rPr>
        <w:t>share_municipality</w:t>
      </w:r>
      <w:r w:rsidR="002C521B" w:rsidRPr="002C521B">
        <w:t xml:space="preserve"> /</w:t>
      </w:r>
      <w:r w:rsidR="002C521B" w:rsidRPr="002C521B">
        <w:rPr>
          <w:color w:val="2AACB8"/>
        </w:rPr>
        <w:t>100</w:t>
      </w:r>
      <w:r w:rsidR="002C521B" w:rsidRPr="002C521B">
        <w:t>);</w:t>
      </w:r>
      <w:r w:rsidR="002C521B" w:rsidRPr="002C521B">
        <w:br/>
      </w:r>
      <w:r w:rsidR="002C521B" w:rsidRPr="002C521B">
        <w:br/>
        <w:t xml:space="preserve">        </w:t>
      </w:r>
      <w:r w:rsidR="002C521B" w:rsidRPr="002C521B">
        <w:rPr>
          <w:color w:val="7A7E85"/>
        </w:rPr>
        <w:t>//Calcola costi/benefici annuali in consumo energetico</w:t>
      </w:r>
      <w:r w:rsidR="002C521B" w:rsidRPr="002C521B">
        <w:rPr>
          <w:color w:val="7A7E85"/>
        </w:rPr>
        <w:br/>
        <w:t xml:space="preserve">        </w:t>
      </w:r>
      <w:r w:rsidR="002C521B" w:rsidRPr="002C521B">
        <w:rPr>
          <w:i/>
          <w:iCs/>
          <w:color w:val="57AAF7"/>
        </w:rPr>
        <w:t>calcoloDeltaConsumoEnergeticoPerHAS</w:t>
      </w:r>
      <w:r w:rsidR="002F7058">
        <w:t>();</w:t>
      </w:r>
      <w:r w:rsidR="002C521B" w:rsidRPr="002C521B">
        <w:br/>
        <w:t xml:space="preserve">        </w:t>
      </w:r>
      <w:r w:rsidR="002C521B" w:rsidRPr="002C521B">
        <w:rPr>
          <w:color w:val="7A7E85"/>
        </w:rPr>
        <w:t>//Calcola costi/benefici annuali in spesa energetica</w:t>
      </w:r>
      <w:r w:rsidR="002C521B" w:rsidRPr="002C521B">
        <w:rPr>
          <w:color w:val="7A7E85"/>
        </w:rPr>
        <w:br/>
        <w:t xml:space="preserve">        </w:t>
      </w:r>
      <w:r w:rsidR="002C521B" w:rsidRPr="002C521B">
        <w:rPr>
          <w:i/>
          <w:iCs/>
          <w:color w:val="57AAF7"/>
        </w:rPr>
        <w:t>calcoloDeltaSpesaEnergeticaPerHAS</w:t>
      </w:r>
      <w:r w:rsidR="002F7058">
        <w:t>()</w:t>
      </w:r>
      <w:r w:rsidR="002C521B" w:rsidRPr="002C521B">
        <w:t>;</w:t>
      </w:r>
      <w:r w:rsidR="002C521B" w:rsidRPr="002C521B">
        <w:br/>
      </w:r>
      <w:r w:rsidR="002C521B" w:rsidRPr="002C521B">
        <w:br/>
        <w:t xml:space="preserve">        </w:t>
      </w:r>
      <w:r w:rsidR="002C521B" w:rsidRPr="002C521B">
        <w:rPr>
          <w:color w:val="7A7E85"/>
        </w:rPr>
        <w:t>//Calcola incentivi statali</w:t>
      </w:r>
      <w:r w:rsidR="002C521B" w:rsidRPr="002C521B">
        <w:rPr>
          <w:color w:val="7A7E85"/>
        </w:rPr>
        <w:br/>
        <w:t xml:space="preserve">        </w:t>
      </w:r>
      <w:r w:rsidR="002C521B" w:rsidRPr="002C521B">
        <w:t>result[i]</w:t>
      </w:r>
      <w:r w:rsidR="002F7058">
        <w:t>.</w:t>
      </w:r>
      <w:r w:rsidR="002C521B" w:rsidRPr="002C521B">
        <w:rPr>
          <w:color w:val="57AAF7"/>
        </w:rPr>
        <w:t>IncentiveRevenue</w:t>
      </w:r>
      <w:r w:rsidR="002F7058">
        <w:t xml:space="preserve"> = </w:t>
      </w:r>
      <w:r w:rsidR="002C521B" w:rsidRPr="002C521B">
        <w:br/>
        <w:t xml:space="preserve">            result[i]</w:t>
      </w:r>
      <w:r w:rsidR="00706E2D">
        <w:t>.</w:t>
      </w:r>
      <w:r w:rsidR="002C521B" w:rsidRPr="002C521B">
        <w:rPr>
          <w:color w:val="57AAF7"/>
        </w:rPr>
        <w:t>DeltaEnergyConsumption</w:t>
      </w:r>
      <w:r w:rsidR="002C521B" w:rsidRPr="002C521B">
        <w:t xml:space="preserve">() </w:t>
      </w:r>
    </w:p>
    <w:p w14:paraId="12CC7997" w14:textId="77777777" w:rsidR="00C473B1" w:rsidRDefault="00C473B1" w:rsidP="00862400">
      <w:pPr>
        <w:pStyle w:val="Pseudocodice"/>
      </w:pPr>
      <w:r>
        <w:tab/>
      </w:r>
      <w:r>
        <w:tab/>
        <w:t xml:space="preserve">  </w:t>
      </w:r>
      <w:r w:rsidR="002C521B" w:rsidRPr="002C521B">
        <w:t>/</w:t>
      </w:r>
      <w:r>
        <w:t xml:space="preserve"> </w:t>
      </w:r>
      <w:r w:rsidR="002C521B" w:rsidRPr="002C521B">
        <w:t>investment</w:t>
      </w:r>
      <w:r w:rsidR="00706E2D">
        <w:t>.</w:t>
      </w:r>
      <w:r w:rsidR="002C521B" w:rsidRPr="002C521B">
        <w:rPr>
          <w:color w:val="6AAB73"/>
        </w:rPr>
        <w:t>tep_kwh</w:t>
      </w:r>
      <w:r w:rsidR="002C521B" w:rsidRPr="002C521B">
        <w:t xml:space="preserve"> </w:t>
      </w:r>
    </w:p>
    <w:p w14:paraId="7A81E312" w14:textId="244933ED" w:rsidR="00CA0DB4" w:rsidRDefault="00C473B1" w:rsidP="00862400">
      <w:pPr>
        <w:pStyle w:val="Pseudocodice"/>
      </w:pPr>
      <w:r>
        <w:t xml:space="preserve">            </w:t>
      </w:r>
      <w:r w:rsidR="002C521B" w:rsidRPr="002C521B">
        <w:t>* investment</w:t>
      </w:r>
      <w:r w:rsidR="00706E2D">
        <w:t>.</w:t>
      </w:r>
      <w:r w:rsidR="002C521B" w:rsidRPr="002C521B">
        <w:rPr>
          <w:color w:val="6AAB73"/>
        </w:rPr>
        <w:t>tep_valu</w:t>
      </w:r>
      <w:r w:rsidR="002C521B">
        <w:t>e</w:t>
      </w:r>
      <w:r w:rsidR="002C521B" w:rsidRPr="002C521B">
        <w:t>;</w:t>
      </w:r>
      <w:r w:rsidR="002C521B" w:rsidRPr="002C521B">
        <w:br/>
      </w:r>
      <w:r w:rsidR="002C521B" w:rsidRPr="002C521B">
        <w:br/>
        <w:t xml:space="preserve">     </w:t>
      </w:r>
      <w:r w:rsidR="00AB495F">
        <w:t xml:space="preserve">   </w:t>
      </w:r>
      <w:r w:rsidR="002C521B" w:rsidRPr="002C521B">
        <w:rPr>
          <w:color w:val="7A7E85"/>
        </w:rPr>
        <w:t>//Calcola costi manutenzione</w:t>
      </w:r>
      <w:r w:rsidR="002C521B" w:rsidRPr="002C521B">
        <w:rPr>
          <w:color w:val="7A7E85"/>
        </w:rPr>
        <w:br/>
        <w:t xml:space="preserve">        //calcolo flussi e totale costo manutenzione ASIS e TOBE</w:t>
      </w:r>
      <w:r w:rsidR="002C521B" w:rsidRPr="002C521B">
        <w:br/>
        <w:t xml:space="preserve">        </w:t>
      </w:r>
      <w:r w:rsidR="002C521B" w:rsidRPr="002C521B">
        <w:rPr>
          <w:color w:val="CF8E6D"/>
        </w:rPr>
        <w:t>for</w:t>
      </w:r>
      <w:r w:rsidR="002C521B" w:rsidRPr="002C521B">
        <w:t xml:space="preserve">(j = </w:t>
      </w:r>
      <w:r w:rsidR="002C521B" w:rsidRPr="002C521B">
        <w:rPr>
          <w:color w:val="2AACB8"/>
        </w:rPr>
        <w:t>1</w:t>
      </w:r>
      <w:r w:rsidR="002C521B" w:rsidRPr="002C521B">
        <w:t>; j &lt;= durationAmortization; j++) {</w:t>
      </w:r>
    </w:p>
    <w:p w14:paraId="39585A6B" w14:textId="77777777" w:rsidR="00C473B1" w:rsidRDefault="002C521B" w:rsidP="00862400">
      <w:pPr>
        <w:pStyle w:val="Pseudocodice"/>
        <w:rPr>
          <w:lang w:val="en-GB"/>
        </w:rPr>
      </w:pPr>
      <w:r w:rsidRPr="003A2934">
        <w:rPr>
          <w:lang w:val="en-GB"/>
        </w:rPr>
        <w:br/>
        <w:t xml:space="preserve">            </w:t>
      </w:r>
      <w:r w:rsidRPr="00B2165A">
        <w:rPr>
          <w:color w:val="7A7E85"/>
          <w:lang w:val="en-GB"/>
        </w:rPr>
        <w:t>//costo</w:t>
      </w:r>
      <w:r w:rsidRPr="00B2165A">
        <w:rPr>
          <w:color w:val="7A7E85"/>
          <w:lang w:val="en-GB"/>
        </w:rPr>
        <w:br/>
        <w:t xml:space="preserve">            </w:t>
      </w:r>
      <w:r w:rsidRPr="00B2165A">
        <w:rPr>
          <w:lang w:val="en-GB"/>
        </w:rPr>
        <w:t xml:space="preserve">result_asis_maintenance_cost[j] = </w:t>
      </w:r>
      <w:r w:rsidR="004A57E3" w:rsidRPr="00B2165A">
        <w:rPr>
          <w:lang w:val="en-GB"/>
        </w:rPr>
        <w:tab/>
      </w:r>
      <w:r w:rsidR="004A57E3" w:rsidRPr="00B2165A">
        <w:rPr>
          <w:lang w:val="en-GB"/>
        </w:rPr>
        <w:tab/>
      </w:r>
      <w:r w:rsidR="004A57E3" w:rsidRPr="00B2165A">
        <w:rPr>
          <w:lang w:val="en-GB"/>
        </w:rPr>
        <w:tab/>
      </w:r>
      <w:r w:rsidR="004A57E3" w:rsidRPr="00B2165A">
        <w:rPr>
          <w:lang w:val="en-GB"/>
        </w:rPr>
        <w:tab/>
      </w:r>
      <w:r w:rsidR="004A57E3" w:rsidRPr="00B2165A">
        <w:rPr>
          <w:lang w:val="en-GB"/>
        </w:rPr>
        <w:tab/>
      </w:r>
      <w:r w:rsidR="004A57E3" w:rsidRPr="00B2165A">
        <w:rPr>
          <w:lang w:val="en-GB"/>
        </w:rPr>
        <w:tab/>
      </w:r>
      <w:r w:rsidR="004A57E3" w:rsidRPr="00B2165A">
        <w:rPr>
          <w:lang w:val="en-GB"/>
        </w:rPr>
        <w:tab/>
      </w:r>
      <w:r w:rsidRPr="00B2165A">
        <w:rPr>
          <w:i/>
          <w:color w:val="57AAF7"/>
          <w:lang w:val="en-GB"/>
        </w:rPr>
        <w:t>calcolaCostiManutezionePerHA</w:t>
      </w:r>
      <w:r w:rsidRPr="00B2165A">
        <w:rPr>
          <w:lang w:val="en-GB"/>
        </w:rPr>
        <w:t xml:space="preserve">(haASIS) </w:t>
      </w:r>
    </w:p>
    <w:p w14:paraId="38A393ED" w14:textId="77777777" w:rsidR="00C473B1" w:rsidRDefault="00C473B1" w:rsidP="00862400">
      <w:pPr>
        <w:pStyle w:val="Pseudocodice"/>
        <w:rPr>
          <w:lang w:val="en-GB"/>
        </w:rPr>
      </w:pPr>
      <w:r>
        <w:rPr>
          <w:lang w:val="en-GB"/>
        </w:rPr>
        <w:t xml:space="preserve">               </w:t>
      </w:r>
      <w:r w:rsidR="002C521B" w:rsidRPr="00B2165A">
        <w:rPr>
          <w:lang w:val="en-GB"/>
        </w:rPr>
        <w:t xml:space="preserve">* </w:t>
      </w:r>
      <w:r w:rsidR="002C521B" w:rsidRPr="00014829">
        <w:rPr>
          <w:lang w:val="en-GB"/>
        </w:rPr>
        <w:t>((j % haASIS</w:t>
      </w:r>
      <w:r w:rsidR="00CA0DB4" w:rsidRPr="00014829">
        <w:rPr>
          <w:lang w:val="en-GB"/>
        </w:rPr>
        <w:t>.</w:t>
      </w:r>
      <w:r w:rsidR="002C521B" w:rsidRPr="00014829">
        <w:rPr>
          <w:color w:val="6AAB73"/>
          <w:lang w:val="en-GB"/>
        </w:rPr>
        <w:t>lamp_maintenance_interval</w:t>
      </w:r>
      <w:r w:rsidR="002C521B" w:rsidRPr="00014829">
        <w:rPr>
          <w:lang w:val="en-GB"/>
        </w:rPr>
        <w:t xml:space="preserve"> == </w:t>
      </w:r>
      <w:r w:rsidR="002C521B" w:rsidRPr="00014829">
        <w:rPr>
          <w:color w:val="2AACB8"/>
          <w:lang w:val="en-GB"/>
        </w:rPr>
        <w:t>0</w:t>
      </w:r>
      <w:r w:rsidR="002C521B" w:rsidRPr="00014829">
        <w:rPr>
          <w:lang w:val="en-GB"/>
        </w:rPr>
        <w:t xml:space="preserve">) </w:t>
      </w:r>
    </w:p>
    <w:p w14:paraId="3743C06A" w14:textId="17EC4FB3" w:rsidR="00DE43D7" w:rsidRPr="00014829" w:rsidRDefault="00C473B1" w:rsidP="00862400">
      <w:pPr>
        <w:pStyle w:val="Pseudocodice"/>
        <w:rPr>
          <w:lang w:val="en-GB"/>
        </w:rPr>
      </w:pPr>
      <w:r>
        <w:rPr>
          <w:lang w:val="en-GB"/>
        </w:rPr>
        <w:t xml:space="preserve">               </w:t>
      </w:r>
      <w:r w:rsidR="002C521B" w:rsidRPr="00014829">
        <w:rPr>
          <w:lang w:val="en-GB"/>
        </w:rPr>
        <w:t>?</w:t>
      </w:r>
      <w:r>
        <w:rPr>
          <w:lang w:val="en-GB"/>
        </w:rPr>
        <w:t xml:space="preserve"> </w:t>
      </w:r>
      <w:r w:rsidR="002C521B" w:rsidRPr="00DB2244">
        <w:rPr>
          <w:color w:val="2AACB8"/>
          <w:lang w:val="en-GB"/>
        </w:rPr>
        <w:t xml:space="preserve">1 </w:t>
      </w:r>
      <w:r w:rsidR="002C521B" w:rsidRPr="00DB2244">
        <w:rPr>
          <w:lang w:val="en-GB"/>
        </w:rPr>
        <w:t xml:space="preserve">: </w:t>
      </w:r>
      <w:r w:rsidR="002C521B" w:rsidRPr="00DB2244">
        <w:rPr>
          <w:color w:val="2AACB8"/>
          <w:lang w:val="en-GB"/>
        </w:rPr>
        <w:t>0</w:t>
      </w:r>
      <w:r w:rsidR="002C521B" w:rsidRPr="00DB2244">
        <w:rPr>
          <w:lang w:val="en-GB"/>
        </w:rPr>
        <w:t>);</w:t>
      </w:r>
    </w:p>
    <w:p w14:paraId="0584E3D1" w14:textId="77777777" w:rsidR="00C473B1" w:rsidRDefault="002C521B" w:rsidP="00862400">
      <w:pPr>
        <w:pStyle w:val="Pseudocodice"/>
        <w:rPr>
          <w:lang w:val="en-GB"/>
        </w:rPr>
      </w:pPr>
      <w:r w:rsidRPr="00014829">
        <w:rPr>
          <w:lang w:val="en-GB"/>
        </w:rPr>
        <w:br/>
        <w:t xml:space="preserve">            </w:t>
      </w:r>
      <w:r w:rsidRPr="00DB2244">
        <w:rPr>
          <w:lang w:val="en-GB"/>
        </w:rPr>
        <w:t>result_tobe_lamp_cost</w:t>
      </w:r>
      <w:r w:rsidRPr="00014829">
        <w:rPr>
          <w:lang w:val="en-GB"/>
        </w:rPr>
        <w:t>[</w:t>
      </w:r>
      <w:r w:rsidRPr="00DB2244">
        <w:rPr>
          <w:lang w:val="en-GB"/>
        </w:rPr>
        <w:t xml:space="preserve">j] =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Pr="00DB2244">
        <w:rPr>
          <w:i/>
          <w:color w:val="57AAF7"/>
          <w:lang w:val="en-GB"/>
        </w:rPr>
        <w:t>calcolaCostiManutezionePerHA</w:t>
      </w:r>
      <w:r w:rsidRPr="00014829">
        <w:rPr>
          <w:lang w:val="en-GB"/>
        </w:rPr>
        <w:t>(</w:t>
      </w:r>
      <w:r w:rsidRPr="00DB2244">
        <w:rPr>
          <w:lang w:val="en-GB"/>
        </w:rPr>
        <w:t xml:space="preserve">haTOBE) </w:t>
      </w:r>
    </w:p>
    <w:p w14:paraId="12052786" w14:textId="77777777" w:rsidR="00C473B1" w:rsidRDefault="00C473B1" w:rsidP="00862400">
      <w:pPr>
        <w:pStyle w:val="Pseudocodice"/>
        <w:rPr>
          <w:lang w:val="en-GB"/>
        </w:rPr>
      </w:pPr>
      <w:r>
        <w:rPr>
          <w:lang w:val="en-GB"/>
        </w:rPr>
        <w:t xml:space="preserve">               </w:t>
      </w:r>
      <w:r w:rsidR="002C521B" w:rsidRPr="00DB2244">
        <w:rPr>
          <w:lang w:val="en-GB"/>
        </w:rPr>
        <w:t xml:space="preserve">* </w:t>
      </w:r>
      <w:r w:rsidR="002C521B" w:rsidRPr="00014829">
        <w:rPr>
          <w:lang w:val="en-GB"/>
        </w:rPr>
        <w:t>((</w:t>
      </w:r>
      <w:r w:rsidR="002C521B" w:rsidRPr="00DB2244">
        <w:rPr>
          <w:lang w:val="en-GB"/>
        </w:rPr>
        <w:t>j %</w:t>
      </w:r>
      <w:r>
        <w:rPr>
          <w:lang w:val="en-GB"/>
        </w:rPr>
        <w:t xml:space="preserve"> </w:t>
      </w:r>
      <w:r w:rsidR="002C521B" w:rsidRPr="00DB2244">
        <w:rPr>
          <w:lang w:val="en-GB"/>
        </w:rPr>
        <w:t>haTOBE</w:t>
      </w:r>
      <w:r w:rsidR="00DE43D7" w:rsidRPr="00014829">
        <w:rPr>
          <w:lang w:val="en-GB"/>
        </w:rPr>
        <w:t>.</w:t>
      </w:r>
      <w:r w:rsidR="002C521B" w:rsidRPr="00DB2244">
        <w:rPr>
          <w:color w:val="6AAB73"/>
          <w:lang w:val="en-GB"/>
        </w:rPr>
        <w:t>lamp_maintenance_interval</w:t>
      </w:r>
      <w:r w:rsidR="002C521B" w:rsidRPr="00DB2244">
        <w:rPr>
          <w:lang w:val="en-GB"/>
        </w:rPr>
        <w:t xml:space="preserve"> == </w:t>
      </w:r>
      <w:r w:rsidR="002C521B" w:rsidRPr="00DB2244">
        <w:rPr>
          <w:color w:val="2AACB8"/>
          <w:lang w:val="en-GB"/>
        </w:rPr>
        <w:t>0</w:t>
      </w:r>
      <w:r w:rsidR="002C521B" w:rsidRPr="00DB2244">
        <w:rPr>
          <w:lang w:val="en-GB"/>
        </w:rPr>
        <w:t xml:space="preserve">) </w:t>
      </w:r>
    </w:p>
    <w:p w14:paraId="65F125A7" w14:textId="328E4EBE" w:rsidR="00DE43D7" w:rsidRPr="00014829" w:rsidRDefault="00C473B1" w:rsidP="00862400">
      <w:pPr>
        <w:pStyle w:val="Pseudocodice"/>
        <w:rPr>
          <w:lang w:val="en-GB"/>
        </w:rPr>
      </w:pPr>
      <w:r>
        <w:rPr>
          <w:lang w:val="en-GB"/>
        </w:rPr>
        <w:t xml:space="preserve">               </w:t>
      </w:r>
      <w:r w:rsidR="002C521B" w:rsidRPr="00DB2244">
        <w:rPr>
          <w:lang w:val="en-GB"/>
        </w:rPr>
        <w:t>?</w:t>
      </w:r>
      <w:r>
        <w:rPr>
          <w:lang w:val="en-GB"/>
        </w:rPr>
        <w:t xml:space="preserve"> </w:t>
      </w:r>
      <w:r w:rsidR="002C521B" w:rsidRPr="00DB2244">
        <w:rPr>
          <w:color w:val="2AACB8"/>
          <w:lang w:val="en-GB"/>
        </w:rPr>
        <w:t xml:space="preserve">1 </w:t>
      </w:r>
      <w:r w:rsidR="002C521B" w:rsidRPr="00DB2244">
        <w:rPr>
          <w:lang w:val="en-GB"/>
        </w:rPr>
        <w:t xml:space="preserve">: </w:t>
      </w:r>
      <w:r w:rsidR="002C521B" w:rsidRPr="00DB2244">
        <w:rPr>
          <w:color w:val="2AACB8"/>
          <w:lang w:val="en-GB"/>
        </w:rPr>
        <w:t>0</w:t>
      </w:r>
      <w:r w:rsidR="002C521B" w:rsidRPr="00DB2244">
        <w:rPr>
          <w:lang w:val="en-GB"/>
        </w:rPr>
        <w:t>);</w:t>
      </w:r>
    </w:p>
    <w:p w14:paraId="0EAA793A" w14:textId="77777777" w:rsidR="00DE43D7" w:rsidRPr="00014829" w:rsidRDefault="00DE43D7" w:rsidP="00862400">
      <w:pPr>
        <w:pStyle w:val="Pseudocodice"/>
        <w:rPr>
          <w:lang w:val="en-GB"/>
        </w:rPr>
      </w:pPr>
    </w:p>
    <w:p w14:paraId="43C7EEB9" w14:textId="77777777" w:rsidR="00DE43D7" w:rsidRPr="00014829" w:rsidRDefault="00DE43D7" w:rsidP="00862400">
      <w:pPr>
        <w:pStyle w:val="Pseudocodice"/>
        <w:rPr>
          <w:lang w:val="en-GB"/>
        </w:rPr>
      </w:pPr>
    </w:p>
    <w:p w14:paraId="1DD94023" w14:textId="6373F3BF" w:rsidR="00DE43D7" w:rsidRPr="00014829" w:rsidRDefault="002C521B" w:rsidP="00862400">
      <w:pPr>
        <w:pStyle w:val="Pseudocodice"/>
        <w:rPr>
          <w:lang w:val="en-GB"/>
        </w:rPr>
      </w:pPr>
      <w:r w:rsidRPr="00014829">
        <w:rPr>
          <w:lang w:val="en-GB"/>
        </w:rPr>
        <w:br/>
        <w:t xml:space="preserve">            </w:t>
      </w:r>
      <w:r w:rsidRPr="00DB2244">
        <w:rPr>
          <w:lang w:val="en-GB"/>
        </w:rPr>
        <w:t>result_tobe_infrastructure_cost</w:t>
      </w:r>
      <w:r w:rsidRPr="00014829">
        <w:rPr>
          <w:lang w:val="en-GB"/>
        </w:rPr>
        <w:t>[$] =</w:t>
      </w:r>
      <w:r w:rsidR="00DE43D7" w:rsidRPr="00014829">
        <w:rPr>
          <w:lang w:val="en-GB"/>
        </w:rPr>
        <w:t xml:space="preserve">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C473B1">
        <w:rPr>
          <w:lang w:val="en-GB"/>
        </w:rPr>
        <w:t xml:space="preserve">     </w:t>
      </w:r>
      <w:r w:rsidRPr="00DB2244">
        <w:rPr>
          <w:i/>
          <w:color w:val="57AAF7"/>
          <w:lang w:val="en-GB"/>
        </w:rPr>
        <w:t>calcolaCostoManutenzioneInfrastrutturaPerHA</w:t>
      </w:r>
      <w:r w:rsidRPr="00014829">
        <w:rPr>
          <w:lang w:val="en-GB"/>
        </w:rPr>
        <w:t>(</w:t>
      </w:r>
      <w:r w:rsidR="00DE43D7" w:rsidRPr="00014829">
        <w:rPr>
          <w:lang w:val="en-GB"/>
        </w:rPr>
        <w:tab/>
      </w:r>
      <w:r w:rsidRPr="00DB2244">
        <w:rPr>
          <w:lang w:val="en-GB"/>
        </w:rPr>
        <w:t xml:space="preserve">haTOBE) </w:t>
      </w:r>
      <w:r w:rsidR="00DE43D7" w:rsidRPr="00014829">
        <w:rPr>
          <w:lang w:val="en-GB"/>
        </w:rPr>
        <w:tab/>
      </w:r>
      <w:r w:rsidR="00DE43D7" w:rsidRPr="00014829">
        <w:rPr>
          <w:lang w:val="en-GB"/>
        </w:rPr>
        <w:tab/>
      </w:r>
      <w:r w:rsidR="00DE43D7" w:rsidRPr="00014829">
        <w:rPr>
          <w:lang w:val="en-GB"/>
        </w:rPr>
        <w:tab/>
      </w:r>
      <w:r w:rsidRPr="00014829">
        <w:rPr>
          <w:lang w:val="en-GB"/>
        </w:rPr>
        <w:t>* ((</w:t>
      </w:r>
      <w:r w:rsidRPr="00DB2244">
        <w:rPr>
          <w:lang w:val="en-GB"/>
        </w:rPr>
        <w:t>j % haTOBE</w:t>
      </w:r>
      <w:r w:rsidR="00DE43D7" w:rsidRPr="00014829">
        <w:rPr>
          <w:lang w:val="en-GB"/>
        </w:rPr>
        <w:t>.</w:t>
      </w:r>
      <w:r w:rsidRPr="00DB2244">
        <w:rPr>
          <w:color w:val="6AAB73"/>
          <w:lang w:val="en-GB"/>
        </w:rPr>
        <w:t>lamp_maintenance_interval</w:t>
      </w:r>
      <w:r w:rsidRPr="00DB2244">
        <w:rPr>
          <w:lang w:val="en-GB"/>
        </w:rPr>
        <w:t xml:space="preserve"> == </w:t>
      </w:r>
      <w:r w:rsidRPr="00DB2244">
        <w:rPr>
          <w:color w:val="2AACB8"/>
          <w:lang w:val="en-GB"/>
        </w:rPr>
        <w:t>0</w:t>
      </w:r>
      <w:r w:rsidRPr="00DB2244">
        <w:rPr>
          <w:lang w:val="en-GB"/>
        </w:rPr>
        <w:t xml:space="preserve">)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Pr="00014829">
        <w:rPr>
          <w:lang w:val="en-GB"/>
        </w:rPr>
        <w:t>?</w:t>
      </w:r>
      <w:r w:rsidRPr="00DB2244">
        <w:rPr>
          <w:lang w:val="en-GB"/>
        </w:rPr>
        <w:t xml:space="preserve"> </w:t>
      </w:r>
      <w:r w:rsidRPr="00DB2244">
        <w:rPr>
          <w:color w:val="2AACB8"/>
          <w:lang w:val="en-GB"/>
        </w:rPr>
        <w:t xml:space="preserve">1 </w:t>
      </w:r>
      <w:r w:rsidRPr="00DB2244">
        <w:rPr>
          <w:lang w:val="en-GB"/>
        </w:rPr>
        <w:t xml:space="preserve">: </w:t>
      </w:r>
      <w:r w:rsidRPr="00DB2244">
        <w:rPr>
          <w:color w:val="2AACB8"/>
          <w:lang w:val="en-GB"/>
        </w:rPr>
        <w:t>0</w:t>
      </w:r>
      <w:r w:rsidRPr="00DB2244">
        <w:rPr>
          <w:lang w:val="en-GB"/>
        </w:rPr>
        <w:t>);</w:t>
      </w:r>
      <w:r w:rsidRPr="00DB2244">
        <w:rPr>
          <w:lang w:val="en-GB"/>
        </w:rPr>
        <w:br/>
        <w:t xml:space="preserve">        }</w:t>
      </w:r>
    </w:p>
    <w:p w14:paraId="181B735D" w14:textId="77777777" w:rsidR="00DE43D7" w:rsidRPr="00014829" w:rsidRDefault="002C521B" w:rsidP="00862400">
      <w:pPr>
        <w:pStyle w:val="Pseudocodice"/>
        <w:rPr>
          <w:lang w:val="en-GB"/>
        </w:rPr>
      </w:pPr>
      <w:r w:rsidRPr="00014829">
        <w:rPr>
          <w:lang w:val="en-GB"/>
        </w:rPr>
        <w:br/>
        <w:t xml:space="preserve">        </w:t>
      </w:r>
      <w:r w:rsidRPr="00DB2244">
        <w:rPr>
          <w:lang w:val="en-GB"/>
        </w:rPr>
        <w:t>result</w:t>
      </w:r>
      <w:r w:rsidRPr="00014829">
        <w:rPr>
          <w:lang w:val="en-GB"/>
        </w:rPr>
        <w:t>[</w:t>
      </w:r>
      <w:r w:rsidRPr="00DB2244">
        <w:rPr>
          <w:lang w:val="en-GB"/>
        </w:rPr>
        <w:t>i</w:t>
      </w:r>
      <w:r w:rsidRPr="00014829">
        <w:rPr>
          <w:lang w:val="en-GB"/>
        </w:rPr>
        <w:t>]</w:t>
      </w:r>
      <w:r w:rsidR="00DE43D7" w:rsidRPr="00014829">
        <w:rPr>
          <w:lang w:val="en-GB"/>
        </w:rPr>
        <w:t>.</w:t>
      </w:r>
      <w:r w:rsidRPr="00DB2244">
        <w:rPr>
          <w:color w:val="C77DBB"/>
          <w:lang w:val="en-GB"/>
        </w:rPr>
        <w:t xml:space="preserve">asis_maintenance_cost </w:t>
      </w:r>
      <w:r w:rsidRPr="00DB2244">
        <w:rPr>
          <w:lang w:val="en-GB"/>
        </w:rPr>
        <w:t xml:space="preserve">=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Pr="00DB2244">
        <w:rPr>
          <w:color w:val="57AAF7"/>
          <w:lang w:val="en-GB"/>
        </w:rPr>
        <w:t>array_sum</w:t>
      </w:r>
      <w:r w:rsidRPr="00014829">
        <w:rPr>
          <w:lang w:val="en-GB"/>
        </w:rPr>
        <w:t>(</w:t>
      </w:r>
      <w:r w:rsidRPr="00DB2244">
        <w:rPr>
          <w:lang w:val="en-GB"/>
        </w:rPr>
        <w:t>result_asis_maintenance_cost);</w:t>
      </w:r>
    </w:p>
    <w:p w14:paraId="1EF1DE38" w14:textId="77777777" w:rsidR="00C473B1" w:rsidRDefault="002C521B" w:rsidP="00862400">
      <w:pPr>
        <w:pStyle w:val="Pseudocodice"/>
        <w:rPr>
          <w:lang w:val="en-GB"/>
        </w:rPr>
      </w:pPr>
      <w:r w:rsidRPr="00014829">
        <w:rPr>
          <w:lang w:val="en-GB"/>
        </w:rPr>
        <w:br/>
        <w:t xml:space="preserve">        </w:t>
      </w:r>
      <w:r w:rsidRPr="00DB2244">
        <w:rPr>
          <w:lang w:val="en-GB"/>
        </w:rPr>
        <w:t>result[$i</w:t>
      </w:r>
      <w:r w:rsidRPr="00014829">
        <w:rPr>
          <w:lang w:val="en-GB"/>
        </w:rPr>
        <w:t>]</w:t>
      </w:r>
      <w:r w:rsidR="00DE43D7" w:rsidRPr="00014829">
        <w:rPr>
          <w:lang w:val="en-GB"/>
        </w:rPr>
        <w:t>.</w:t>
      </w:r>
      <w:r w:rsidRPr="00DB2244">
        <w:rPr>
          <w:color w:val="C77DBB"/>
          <w:lang w:val="en-GB"/>
        </w:rPr>
        <w:t xml:space="preserve">tobe_maintenance_cost </w:t>
      </w:r>
      <w:r w:rsidRPr="00DB2244">
        <w:rPr>
          <w:lang w:val="en-GB"/>
        </w:rPr>
        <w:t xml:space="preserve">=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Pr="00DB2244">
        <w:rPr>
          <w:color w:val="57AAF7"/>
          <w:lang w:val="en-GB"/>
        </w:rPr>
        <w:t>array_sum</w:t>
      </w:r>
      <w:r w:rsidRPr="00014829">
        <w:rPr>
          <w:lang w:val="en-GB"/>
        </w:rPr>
        <w:t>(</w:t>
      </w:r>
      <w:r w:rsidRPr="00DB2244">
        <w:rPr>
          <w:lang w:val="en-GB"/>
        </w:rPr>
        <w:t xml:space="preserve">result_tobe_infrastructure_cost) </w:t>
      </w:r>
    </w:p>
    <w:p w14:paraId="6886C5B2" w14:textId="2A20051A" w:rsidR="00DE43D7" w:rsidRPr="00014829" w:rsidRDefault="00C473B1" w:rsidP="00862400">
      <w:pPr>
        <w:pStyle w:val="Pseudocodice"/>
        <w:rPr>
          <w:lang w:val="en-GB"/>
        </w:rPr>
      </w:pPr>
      <w:r>
        <w:rPr>
          <w:lang w:val="en-GB"/>
        </w:rPr>
        <w:t xml:space="preserve">               </w:t>
      </w:r>
      <w:r w:rsidR="002C521B" w:rsidRPr="00DB2244">
        <w:rPr>
          <w:lang w:val="en-GB"/>
        </w:rPr>
        <w:t xml:space="preserve">+ </w:t>
      </w:r>
      <w:r w:rsidR="002C521B" w:rsidRPr="00DB2244">
        <w:rPr>
          <w:color w:val="57AAF7"/>
          <w:lang w:val="en-GB"/>
        </w:rPr>
        <w:t>array_sum</w:t>
      </w:r>
      <w:r w:rsidR="002C521B" w:rsidRPr="00014829">
        <w:rPr>
          <w:lang w:val="en-GB"/>
        </w:rPr>
        <w:t>(</w:t>
      </w:r>
      <w:r w:rsidR="002C521B" w:rsidRPr="00DB2244">
        <w:rPr>
          <w:lang w:val="en-GB"/>
        </w:rPr>
        <w:t>result_tobe_lamp_cost);</w:t>
      </w:r>
      <w:r w:rsidR="002C521B" w:rsidRPr="00DB2244">
        <w:rPr>
          <w:lang w:val="en-GB"/>
        </w:rPr>
        <w:br/>
      </w:r>
      <w:r w:rsidR="002C521B" w:rsidRPr="00DB2244">
        <w:rPr>
          <w:lang w:val="en-GB"/>
        </w:rPr>
        <w:br/>
      </w:r>
      <w:r w:rsidR="002C521B" w:rsidRPr="00DB2244">
        <w:rPr>
          <w:lang w:val="en-GB"/>
        </w:rPr>
        <w:lastRenderedPageBreak/>
        <w:t xml:space="preserve">        </w:t>
      </w:r>
      <w:r w:rsidR="002C521B" w:rsidRPr="00DB2244">
        <w:rPr>
          <w:color w:val="7A7E85"/>
          <w:lang w:val="en-GB"/>
        </w:rPr>
        <w:t>//Calcola flussi di cassa annuali</w:t>
      </w:r>
      <w:r w:rsidR="002C521B" w:rsidRPr="00DB2244">
        <w:rPr>
          <w:color w:val="7A7E85"/>
          <w:lang w:val="en-GB"/>
        </w:rPr>
        <w:br/>
        <w:t xml:space="preserve">        </w:t>
      </w:r>
      <w:r w:rsidR="002C521B" w:rsidRPr="00DB2244">
        <w:rPr>
          <w:lang w:val="en-GB"/>
        </w:rPr>
        <w:t>result</w:t>
      </w:r>
      <w:r w:rsidR="002C521B" w:rsidRPr="00014829">
        <w:rPr>
          <w:lang w:val="en-GB"/>
        </w:rPr>
        <w:t>[</w:t>
      </w:r>
      <w:r w:rsidR="002C521B" w:rsidRPr="00DB2244">
        <w:rPr>
          <w:lang w:val="en-GB"/>
        </w:rPr>
        <w:t>i</w:t>
      </w:r>
      <w:r w:rsidR="002C521B" w:rsidRPr="00014829">
        <w:rPr>
          <w:lang w:val="en-GB"/>
        </w:rPr>
        <w:t>]</w:t>
      </w:r>
      <w:r w:rsidR="00DE43D7" w:rsidRPr="00014829">
        <w:rPr>
          <w:lang w:val="en-GB"/>
        </w:rPr>
        <w:t>.</w:t>
      </w:r>
      <w:r w:rsidR="002C521B" w:rsidRPr="00DB2244">
        <w:rPr>
          <w:color w:val="C77DBB"/>
          <w:lang w:val="en-GB"/>
        </w:rPr>
        <w:t>cash_flow</w:t>
      </w:r>
      <w:r w:rsidR="002C521B" w:rsidRPr="00DB2244">
        <w:rPr>
          <w:lang w:val="en-GB"/>
        </w:rPr>
        <w:t>[</w:t>
      </w:r>
      <w:r w:rsidR="002C521B" w:rsidRPr="00DB2244">
        <w:rPr>
          <w:color w:val="2AACB8"/>
          <w:lang w:val="en-GB"/>
        </w:rPr>
        <w:t>0</w:t>
      </w:r>
      <w:r w:rsidR="002C521B" w:rsidRPr="00014829">
        <w:rPr>
          <w:lang w:val="en-GB"/>
        </w:rPr>
        <w:t xml:space="preserve">]= - </w:t>
      </w:r>
      <w:r w:rsidR="002C521B" w:rsidRPr="00DB2244">
        <w:rPr>
          <w:lang w:val="en-GB"/>
        </w:rPr>
        <w:t>result</w:t>
      </w:r>
      <w:r w:rsidR="002C521B" w:rsidRPr="00014829">
        <w:rPr>
          <w:lang w:val="en-GB"/>
        </w:rPr>
        <w:t>[</w:t>
      </w:r>
      <w:r w:rsidR="002C521B" w:rsidRPr="00DB2244">
        <w:rPr>
          <w:lang w:val="en-GB"/>
        </w:rPr>
        <w:t>i</w:t>
      </w:r>
      <w:r w:rsidR="002C521B" w:rsidRPr="00014829">
        <w:rPr>
          <w:lang w:val="en-GB"/>
        </w:rPr>
        <w:t>]</w:t>
      </w:r>
      <w:r w:rsidR="00DE43D7" w:rsidRPr="00014829">
        <w:rPr>
          <w:lang w:val="en-GB"/>
        </w:rPr>
        <w:t>.</w:t>
      </w:r>
      <w:r w:rsidR="002C521B" w:rsidRPr="00014829">
        <w:rPr>
          <w:color w:val="57AAF7"/>
          <w:lang w:val="en-GB"/>
        </w:rPr>
        <w:t>InvestmentAmount</w:t>
      </w:r>
      <w:r w:rsidR="002C521B" w:rsidRPr="00014829">
        <w:rPr>
          <w:lang w:val="en-GB"/>
        </w:rPr>
        <w:t>();</w:t>
      </w:r>
    </w:p>
    <w:p w14:paraId="5A70DF53" w14:textId="63FEF523" w:rsidR="00C473B1" w:rsidRDefault="002C521B" w:rsidP="00862400">
      <w:pPr>
        <w:pStyle w:val="Pseudocodice"/>
        <w:rPr>
          <w:lang w:val="en-GB"/>
        </w:rPr>
      </w:pPr>
      <w:r w:rsidRPr="00DB2244">
        <w:rPr>
          <w:lang w:val="en-GB"/>
        </w:rPr>
        <w:br/>
        <w:t xml:space="preserve">        </w:t>
      </w:r>
      <w:r w:rsidRPr="00DB2244">
        <w:rPr>
          <w:color w:val="CF8E6D"/>
          <w:lang w:val="en-GB"/>
        </w:rPr>
        <w:t>for</w:t>
      </w:r>
      <w:r w:rsidRPr="00014829">
        <w:rPr>
          <w:lang w:val="en-GB"/>
        </w:rPr>
        <w:t>(</w:t>
      </w:r>
      <w:r w:rsidRPr="00DB2244">
        <w:rPr>
          <w:lang w:val="en-GB"/>
        </w:rPr>
        <w:t xml:space="preserve">j = </w:t>
      </w:r>
      <w:r w:rsidRPr="00DB2244">
        <w:rPr>
          <w:color w:val="2AACB8"/>
          <w:lang w:val="en-GB"/>
        </w:rPr>
        <w:t>1</w:t>
      </w:r>
      <w:r w:rsidRPr="00DB2244">
        <w:rPr>
          <w:lang w:val="en-GB"/>
        </w:rPr>
        <w:t>; j &lt;= durationAmortization; j++) {</w:t>
      </w:r>
      <w:r w:rsidRPr="00DB2244">
        <w:rPr>
          <w:lang w:val="en-GB"/>
        </w:rPr>
        <w:br/>
        <w:t xml:space="preserve">            </w:t>
      </w:r>
      <w:r w:rsidRPr="00DB2244">
        <w:rPr>
          <w:color w:val="7A7E85"/>
          <w:lang w:val="en-GB"/>
        </w:rPr>
        <w:t>//costo</w:t>
      </w:r>
      <w:r w:rsidRPr="00DB2244">
        <w:rPr>
          <w:color w:val="7A7E85"/>
          <w:lang w:val="en-GB"/>
        </w:rPr>
        <w:br/>
        <w:t xml:space="preserve">            </w:t>
      </w:r>
      <w:r w:rsidRPr="00DB2244">
        <w:rPr>
          <w:lang w:val="en-GB"/>
        </w:rPr>
        <w:t>result</w:t>
      </w:r>
      <w:r w:rsidRPr="00014829">
        <w:rPr>
          <w:lang w:val="en-GB"/>
        </w:rPr>
        <w:t>[</w:t>
      </w:r>
      <w:r w:rsidRPr="00DB2244">
        <w:rPr>
          <w:lang w:val="en-GB"/>
        </w:rPr>
        <w:t>i</w:t>
      </w:r>
      <w:r w:rsidRPr="00014829">
        <w:rPr>
          <w:lang w:val="en-GB"/>
        </w:rPr>
        <w:t>]</w:t>
      </w:r>
      <w:r w:rsidR="00DE43D7" w:rsidRPr="00014829">
        <w:rPr>
          <w:lang w:val="en-GB"/>
        </w:rPr>
        <w:t>.</w:t>
      </w:r>
      <w:r w:rsidRPr="00DB2244">
        <w:rPr>
          <w:color w:val="C77DBB"/>
          <w:lang w:val="en-GB"/>
        </w:rPr>
        <w:t>cash_flow</w:t>
      </w:r>
      <w:r w:rsidRPr="00014829">
        <w:rPr>
          <w:lang w:val="en-GB"/>
        </w:rPr>
        <w:t>[j</w:t>
      </w:r>
      <w:r w:rsidR="00DE43D7" w:rsidRPr="00014829">
        <w:rPr>
          <w:lang w:val="en-GB"/>
        </w:rPr>
        <w:t>]</w:t>
      </w:r>
      <w:r w:rsidRPr="00014829">
        <w:rPr>
          <w:lang w:val="en-GB"/>
        </w:rPr>
        <w:t xml:space="preserve">=+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C473B1">
        <w:rPr>
          <w:lang w:val="en-GB"/>
        </w:rPr>
        <w:t xml:space="preserve"> </w:t>
      </w:r>
      <w:r w:rsidRPr="00DB2244">
        <w:rPr>
          <w:lang w:val="en-GB"/>
        </w:rPr>
        <w:t>result</w:t>
      </w:r>
      <w:r w:rsidRPr="00014829">
        <w:rPr>
          <w:lang w:val="en-GB"/>
        </w:rPr>
        <w:t>[</w:t>
      </w:r>
      <w:r w:rsidRPr="00DB2244">
        <w:rPr>
          <w:lang w:val="en-GB"/>
        </w:rPr>
        <w:t>i</w:t>
      </w:r>
      <w:r w:rsidRPr="00014829">
        <w:rPr>
          <w:lang w:val="en-GB"/>
        </w:rPr>
        <w:t>]</w:t>
      </w:r>
      <w:r w:rsidR="00DE43D7" w:rsidRPr="00014829">
        <w:rPr>
          <w:color w:val="57AAF7"/>
          <w:lang w:val="en-GB"/>
        </w:rPr>
        <w:t>.</w:t>
      </w:r>
      <w:r w:rsidRPr="00014829">
        <w:rPr>
          <w:color w:val="57AAF7"/>
          <w:lang w:val="en-GB"/>
        </w:rPr>
        <w:t>DeltaEnergyExpenditure</w:t>
      </w:r>
      <w:r w:rsidRPr="00014829">
        <w:rPr>
          <w:lang w:val="en-GB"/>
        </w:rPr>
        <w:t>()</w:t>
      </w:r>
      <w:r w:rsidRPr="00014829">
        <w:rPr>
          <w:lang w:val="en-GB"/>
        </w:rPr>
        <w:br/>
        <w:t xml:space="preserve">                + </w:t>
      </w:r>
      <w:r w:rsidRPr="00DB2244">
        <w:rPr>
          <w:lang w:val="en-GB"/>
        </w:rPr>
        <w:t>result_asis_maintenance_cost</w:t>
      </w:r>
      <w:r w:rsidRPr="00014829">
        <w:rPr>
          <w:lang w:val="en-GB"/>
        </w:rPr>
        <w:t xml:space="preserve">[j] </w:t>
      </w:r>
    </w:p>
    <w:p w14:paraId="3860D183" w14:textId="77777777" w:rsidR="00C473B1" w:rsidRDefault="00C473B1" w:rsidP="00862400">
      <w:pPr>
        <w:pStyle w:val="Pseudocodice"/>
        <w:rPr>
          <w:lang w:val="en-GB"/>
        </w:rPr>
      </w:pPr>
      <w:r>
        <w:rPr>
          <w:lang w:val="en-GB"/>
        </w:rPr>
        <w:t xml:space="preserve">                </w:t>
      </w:r>
      <w:r w:rsidR="00DE43D7" w:rsidRPr="00014829">
        <w:rPr>
          <w:lang w:val="en-GB"/>
        </w:rPr>
        <w:t>–</w:t>
      </w:r>
      <w:r>
        <w:rPr>
          <w:lang w:val="en-GB"/>
        </w:rPr>
        <w:t xml:space="preserve"> </w:t>
      </w:r>
      <w:r w:rsidR="002C521B" w:rsidRPr="00DB2244">
        <w:rPr>
          <w:lang w:val="en-GB"/>
        </w:rPr>
        <w:t>investment</w:t>
      </w:r>
      <w:r w:rsidR="00DE43D7" w:rsidRPr="00014829">
        <w:rPr>
          <w:lang w:val="en-GB"/>
        </w:rPr>
        <w:t>.</w:t>
      </w:r>
      <w:r w:rsidR="002C521B" w:rsidRPr="00DB2244">
        <w:rPr>
          <w:color w:val="6AAB73"/>
          <w:lang w:val="en-GB"/>
        </w:rPr>
        <w:t>mortgage_installment</w:t>
      </w:r>
      <w:r w:rsidR="002C521B" w:rsidRPr="00014829">
        <w:rPr>
          <w:lang w:val="en-GB"/>
        </w:rPr>
        <w:br/>
        <w:t xml:space="preserve">                - </w:t>
      </w:r>
      <w:r w:rsidR="002C521B" w:rsidRPr="00DB2244">
        <w:rPr>
          <w:lang w:val="en-GB"/>
        </w:rPr>
        <w:t>investment</w:t>
      </w:r>
      <w:r w:rsidR="00DE43D7" w:rsidRPr="00014829">
        <w:rPr>
          <w:lang w:val="en-GB"/>
        </w:rPr>
        <w:t>.</w:t>
      </w:r>
      <w:r w:rsidR="002C521B" w:rsidRPr="00DB2244">
        <w:rPr>
          <w:color w:val="6AAB73"/>
          <w:lang w:val="en-GB"/>
        </w:rPr>
        <w:t>fee_esco</w:t>
      </w:r>
      <w:r w:rsidR="002C521B" w:rsidRPr="00014829">
        <w:rPr>
          <w:lang w:val="en-GB"/>
        </w:rPr>
        <w:t xml:space="preserve"> </w:t>
      </w:r>
    </w:p>
    <w:p w14:paraId="6EC3DC02" w14:textId="77777777" w:rsidR="00C473B1" w:rsidRDefault="00C473B1" w:rsidP="00862400">
      <w:pPr>
        <w:pStyle w:val="Pseudocodice"/>
        <w:rPr>
          <w:lang w:val="en-GB"/>
        </w:rPr>
      </w:pPr>
      <w:r>
        <w:rPr>
          <w:lang w:val="en-GB"/>
        </w:rPr>
        <w:t xml:space="preserve">                </w:t>
      </w:r>
      <w:r w:rsidR="002C521B" w:rsidRPr="00014829">
        <w:rPr>
          <w:lang w:val="en-GB"/>
        </w:rPr>
        <w:t>-</w:t>
      </w:r>
      <w:r>
        <w:rPr>
          <w:lang w:val="en-GB"/>
        </w:rPr>
        <w:t xml:space="preserve"> </w:t>
      </w:r>
      <w:r w:rsidR="002C521B" w:rsidRPr="00DB2244">
        <w:rPr>
          <w:lang w:val="en-GB"/>
        </w:rPr>
        <w:t>result_tobe_lamp_cost</w:t>
      </w:r>
      <w:r w:rsidR="00DE43D7" w:rsidRPr="00014829">
        <w:rPr>
          <w:lang w:val="en-GB"/>
        </w:rPr>
        <w:t>[</w:t>
      </w:r>
      <w:r w:rsidR="002C521B" w:rsidRPr="00DB2244">
        <w:rPr>
          <w:lang w:val="en-GB"/>
        </w:rPr>
        <w:t>j]</w:t>
      </w:r>
      <w:r w:rsidR="002C521B" w:rsidRPr="00DB2244">
        <w:rPr>
          <w:lang w:val="en-GB"/>
        </w:rPr>
        <w:br/>
        <w:t xml:space="preserve">                - result_tobe_infrastructure_cost</w:t>
      </w:r>
      <w:r w:rsidR="002C521B" w:rsidRPr="00014829">
        <w:rPr>
          <w:lang w:val="en-GB"/>
        </w:rPr>
        <w:t>[</w:t>
      </w:r>
      <w:r w:rsidR="002C521B" w:rsidRPr="00DB2244">
        <w:rPr>
          <w:lang w:val="en-GB"/>
        </w:rPr>
        <w:t xml:space="preserve">j] </w:t>
      </w:r>
    </w:p>
    <w:p w14:paraId="11CE4C11" w14:textId="57CE95BE" w:rsidR="008B5F46" w:rsidRPr="00096B3D" w:rsidRDefault="00C473B1" w:rsidP="00C473B1">
      <w:pPr>
        <w:pStyle w:val="Pseudocodice"/>
        <w:keepNext/>
        <w:rPr>
          <w:rStyle w:val="Collegamentoipertestuale"/>
          <w:color w:val="2AACB8"/>
          <w:u w:val="none"/>
          <w:lang w:val="en-GB"/>
        </w:rPr>
      </w:pPr>
      <w:r>
        <w:rPr>
          <w:lang w:val="en-GB"/>
        </w:rPr>
        <w:t xml:space="preserve">                </w:t>
      </w:r>
      <w:r w:rsidR="002C521B" w:rsidRPr="00DB2244">
        <w:rPr>
          <w:lang w:val="en-GB"/>
        </w:rPr>
        <w:t>-</w:t>
      </w:r>
      <w:r>
        <w:rPr>
          <w:lang w:val="en-GB"/>
        </w:rPr>
        <w:t xml:space="preserve"> </w:t>
      </w:r>
      <w:r w:rsidR="002C521B" w:rsidRPr="00DB2244">
        <w:rPr>
          <w:lang w:val="en-GB"/>
        </w:rPr>
        <w:t>investment</w:t>
      </w:r>
      <w:r w:rsidR="00DE43D7" w:rsidRPr="00014829">
        <w:rPr>
          <w:lang w:val="en-GB"/>
        </w:rPr>
        <w:t>.</w:t>
      </w:r>
      <w:r w:rsidR="002C521B" w:rsidRPr="00DB2244">
        <w:rPr>
          <w:color w:val="6AAB73"/>
          <w:lang w:val="en-GB"/>
        </w:rPr>
        <w:t>management_cost</w:t>
      </w:r>
      <w:r w:rsidR="002C521B" w:rsidRPr="00014829">
        <w:rPr>
          <w:lang w:val="en-GB"/>
        </w:rPr>
        <w:t>;</w:t>
      </w:r>
      <w:r w:rsidR="002C521B" w:rsidRPr="00DB2244">
        <w:rPr>
          <w:lang w:val="en-GB"/>
        </w:rPr>
        <w:br/>
        <w:t xml:space="preserve">        }</w:t>
      </w:r>
      <w:r w:rsidR="002C521B" w:rsidRPr="00DB2244">
        <w:rPr>
          <w:lang w:val="en-GB"/>
        </w:rPr>
        <w:br/>
      </w:r>
      <w:r w:rsidR="002C521B" w:rsidRPr="00DB2244">
        <w:rPr>
          <w:lang w:val="en-GB"/>
        </w:rPr>
        <w:br/>
        <w:t xml:space="preserve">        </w:t>
      </w:r>
      <w:r w:rsidR="002C521B" w:rsidRPr="00DB2244">
        <w:rPr>
          <w:color w:val="CF8E6D"/>
          <w:lang w:val="en-GB"/>
        </w:rPr>
        <w:t>for</w:t>
      </w:r>
      <w:r w:rsidR="00DE43D7" w:rsidRPr="00014829">
        <w:rPr>
          <w:color w:val="CF8E6D"/>
          <w:lang w:val="en-GB"/>
        </w:rPr>
        <w:t>(</w:t>
      </w:r>
      <w:r w:rsidR="002C521B" w:rsidRPr="00DB2244">
        <w:rPr>
          <w:lang w:val="en-GB"/>
        </w:rPr>
        <w:t xml:space="preserve">j = </w:t>
      </w:r>
      <w:r w:rsidR="002C521B" w:rsidRPr="00DB2244">
        <w:rPr>
          <w:color w:val="2AACB8"/>
          <w:lang w:val="en-GB"/>
        </w:rPr>
        <w:t>1</w:t>
      </w:r>
      <w:r w:rsidR="002C521B" w:rsidRPr="00DB2244">
        <w:rPr>
          <w:lang w:val="en-GB"/>
        </w:rPr>
        <w:t>; j &lt;= investment</w:t>
      </w:r>
      <w:r w:rsidR="00DE43D7" w:rsidRPr="00014829">
        <w:rPr>
          <w:lang w:val="en-GB"/>
        </w:rPr>
        <w:t>.</w:t>
      </w:r>
      <w:r w:rsidR="002C521B" w:rsidRPr="00DB2244">
        <w:rPr>
          <w:color w:val="6AAB73"/>
          <w:lang w:val="en-GB"/>
        </w:rPr>
        <w:t>incentives_duration</w:t>
      </w:r>
      <w:r w:rsidR="002C521B" w:rsidRPr="00014829">
        <w:rPr>
          <w:lang w:val="en-GB"/>
        </w:rPr>
        <w:t xml:space="preserve">; </w:t>
      </w:r>
      <w:r w:rsidR="002C521B" w:rsidRPr="00DB2244">
        <w:rPr>
          <w:lang w:val="en-GB"/>
        </w:rPr>
        <w:t>j++){</w:t>
      </w:r>
      <w:r w:rsidR="002C521B" w:rsidRPr="00DB2244">
        <w:rPr>
          <w:lang w:val="en-GB"/>
        </w:rPr>
        <w:br/>
        <w:t xml:space="preserve">            result</w:t>
      </w:r>
      <w:r w:rsidR="002C521B" w:rsidRPr="00014829">
        <w:rPr>
          <w:lang w:val="en-GB"/>
        </w:rPr>
        <w:t>[</w:t>
      </w:r>
      <w:r w:rsidR="002C521B" w:rsidRPr="00DB2244">
        <w:rPr>
          <w:lang w:val="en-GB"/>
        </w:rPr>
        <w:t>i</w:t>
      </w:r>
      <w:r w:rsidR="002C521B" w:rsidRPr="00014829">
        <w:rPr>
          <w:lang w:val="en-GB"/>
        </w:rPr>
        <w:t>]</w:t>
      </w:r>
      <w:r w:rsidR="00DE43D7" w:rsidRPr="00014829">
        <w:rPr>
          <w:lang w:val="en-GB"/>
        </w:rPr>
        <w:t>.</w:t>
      </w:r>
      <w:r w:rsidR="002C521B" w:rsidRPr="00DB2244">
        <w:rPr>
          <w:color w:val="C77DBB"/>
          <w:lang w:val="en-GB"/>
        </w:rPr>
        <w:t>cash_flow</w:t>
      </w:r>
      <w:r w:rsidR="002C521B" w:rsidRPr="00014829">
        <w:rPr>
          <w:lang w:val="en-GB"/>
        </w:rPr>
        <w:t>[</w:t>
      </w:r>
      <w:r w:rsidR="002C521B" w:rsidRPr="00DB2244">
        <w:rPr>
          <w:lang w:val="en-GB"/>
        </w:rPr>
        <w:t xml:space="preserve">j] +=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2C521B" w:rsidRPr="00DB2244">
        <w:rPr>
          <w:lang w:val="en-GB"/>
        </w:rPr>
        <w:t>result</w:t>
      </w:r>
      <w:r w:rsidR="002C521B" w:rsidRPr="00014829">
        <w:rPr>
          <w:lang w:val="en-GB"/>
        </w:rPr>
        <w:t>[</w:t>
      </w:r>
      <w:r w:rsidR="002C521B" w:rsidRPr="00DB2244">
        <w:rPr>
          <w:lang w:val="en-GB"/>
        </w:rPr>
        <w:t>i</w:t>
      </w:r>
      <w:r w:rsidR="002C521B" w:rsidRPr="00014829">
        <w:rPr>
          <w:lang w:val="en-GB"/>
        </w:rPr>
        <w:t>]</w:t>
      </w:r>
      <w:r w:rsidR="00DE43D7" w:rsidRPr="00014829">
        <w:rPr>
          <w:lang w:val="en-GB"/>
        </w:rPr>
        <w:t>.</w:t>
      </w:r>
      <w:r w:rsidR="002C521B" w:rsidRPr="00014829">
        <w:rPr>
          <w:color w:val="57AAF7"/>
          <w:lang w:val="en-GB"/>
        </w:rPr>
        <w:t>IncentiveRevenue</w:t>
      </w:r>
      <w:r w:rsidR="002C521B" w:rsidRPr="00DB2244">
        <w:rPr>
          <w:lang w:val="en-GB"/>
        </w:rPr>
        <w:t>();</w:t>
      </w:r>
      <w:r w:rsidR="002C521B" w:rsidRPr="00DB2244">
        <w:rPr>
          <w:lang w:val="en-GB"/>
        </w:rPr>
        <w:br/>
        <w:t xml:space="preserve">        }</w:t>
      </w:r>
      <w:r w:rsidR="002C521B" w:rsidRPr="00DB2244">
        <w:rPr>
          <w:lang w:val="en-GB"/>
        </w:rPr>
        <w:br/>
        <w:t xml:space="preserve">    }</w:t>
      </w:r>
      <w:r w:rsidR="002C521B" w:rsidRPr="00DB2244">
        <w:rPr>
          <w:lang w:val="en-GB"/>
        </w:rPr>
        <w:br/>
      </w:r>
      <w:r w:rsidR="002C521B" w:rsidRPr="00DB2244">
        <w:rPr>
          <w:lang w:val="en-GB"/>
        </w:rPr>
        <w:br/>
        <w:t xml:space="preserve">    </w:t>
      </w:r>
      <w:r w:rsidR="002C521B" w:rsidRPr="00DB2244">
        <w:rPr>
          <w:color w:val="CF8E6D"/>
          <w:lang w:val="en-GB"/>
        </w:rPr>
        <w:t xml:space="preserve">return </w:t>
      </w:r>
      <w:r w:rsidR="002C521B" w:rsidRPr="00DB2244">
        <w:rPr>
          <w:lang w:val="en-GB"/>
        </w:rPr>
        <w:t>result;</w:t>
      </w:r>
      <w:r w:rsidR="002C521B" w:rsidRPr="00DB2244">
        <w:rPr>
          <w:lang w:val="en-GB"/>
        </w:rPr>
        <w:br/>
        <w:t>}</w:t>
      </w:r>
    </w:p>
    <w:p w14:paraId="44C55081" w14:textId="4863A92A" w:rsidR="00611881" w:rsidRPr="00B2165A" w:rsidRDefault="00C473B1" w:rsidP="00C473B1">
      <w:pPr>
        <w:pStyle w:val="Didascalia"/>
        <w:jc w:val="center"/>
        <w:rPr>
          <w:rStyle w:val="Collegamentoipertestuale"/>
          <w:color w:val="auto"/>
          <w:sz w:val="24"/>
          <w:szCs w:val="24"/>
          <w:u w:val="none"/>
          <w:lang w:val="en-GB"/>
        </w:rPr>
      </w:pPr>
      <w:r>
        <w:t xml:space="preserve">Funzione </w:t>
      </w:r>
      <w:r w:rsidR="00D06A7B">
        <w:fldChar w:fldCharType="begin"/>
      </w:r>
      <w:r w:rsidR="00D06A7B">
        <w:instrText xml:space="preserve"> SEQ Funzione \* ARABIC </w:instrText>
      </w:r>
      <w:r w:rsidR="00D06A7B">
        <w:fldChar w:fldCharType="separate"/>
      </w:r>
      <w:r w:rsidR="00985D48">
        <w:rPr>
          <w:noProof/>
        </w:rPr>
        <w:t>13</w:t>
      </w:r>
      <w:r w:rsidR="00D06A7B">
        <w:rPr>
          <w:noProof/>
        </w:rPr>
        <w:fldChar w:fldCharType="end"/>
      </w:r>
      <w:r>
        <w:t xml:space="preserve"> Pseudocodice calcoloFlussiDiCassaPerHA</w:t>
      </w:r>
    </w:p>
    <w:p w14:paraId="1577CA49" w14:textId="77777777" w:rsidR="00611881" w:rsidRDefault="00611881" w:rsidP="00611881">
      <w:pPr>
        <w:rPr>
          <w:rStyle w:val="Collegamentoipertestuale"/>
          <w:color w:val="auto"/>
          <w:sz w:val="24"/>
          <w:szCs w:val="24"/>
          <w:u w:val="none"/>
          <w:lang w:val="en-GB"/>
        </w:rPr>
      </w:pPr>
    </w:p>
    <w:p w14:paraId="7F8B52C3" w14:textId="77777777" w:rsidR="00FC79BD" w:rsidRDefault="00FC79BD" w:rsidP="00611881">
      <w:pPr>
        <w:rPr>
          <w:rStyle w:val="Collegamentoipertestuale"/>
          <w:color w:val="auto"/>
          <w:sz w:val="24"/>
          <w:szCs w:val="24"/>
          <w:u w:val="none"/>
          <w:lang w:val="en-GB"/>
        </w:rPr>
      </w:pPr>
    </w:p>
    <w:p w14:paraId="6B2795FC" w14:textId="77777777" w:rsidR="00FC79BD" w:rsidRDefault="00FC79BD" w:rsidP="00611881">
      <w:pPr>
        <w:rPr>
          <w:rStyle w:val="Collegamentoipertestuale"/>
          <w:color w:val="auto"/>
          <w:sz w:val="24"/>
          <w:szCs w:val="24"/>
          <w:u w:val="none"/>
          <w:lang w:val="en-GB"/>
        </w:rPr>
      </w:pPr>
    </w:p>
    <w:p w14:paraId="63DAE293" w14:textId="77777777" w:rsidR="00FC79BD" w:rsidRDefault="00FC79BD" w:rsidP="00611881">
      <w:pPr>
        <w:rPr>
          <w:rStyle w:val="Collegamentoipertestuale"/>
          <w:color w:val="auto"/>
          <w:sz w:val="24"/>
          <w:szCs w:val="24"/>
          <w:u w:val="none"/>
          <w:lang w:val="en-GB"/>
        </w:rPr>
      </w:pPr>
    </w:p>
    <w:p w14:paraId="27C00488" w14:textId="77777777" w:rsidR="00FC79BD" w:rsidRDefault="00FC79BD" w:rsidP="00611881">
      <w:pPr>
        <w:rPr>
          <w:rStyle w:val="Collegamentoipertestuale"/>
          <w:color w:val="auto"/>
          <w:sz w:val="24"/>
          <w:szCs w:val="24"/>
          <w:u w:val="none"/>
          <w:lang w:val="en-GB"/>
        </w:rPr>
      </w:pPr>
    </w:p>
    <w:p w14:paraId="4DDC1FD0" w14:textId="77777777" w:rsidR="00FC79BD" w:rsidRDefault="00FC79BD" w:rsidP="00611881">
      <w:pPr>
        <w:rPr>
          <w:rStyle w:val="Collegamentoipertestuale"/>
          <w:color w:val="auto"/>
          <w:sz w:val="24"/>
          <w:szCs w:val="24"/>
          <w:u w:val="none"/>
          <w:lang w:val="en-GB"/>
        </w:rPr>
      </w:pPr>
    </w:p>
    <w:p w14:paraId="48BEA1A6" w14:textId="77777777" w:rsidR="00FC79BD" w:rsidRDefault="00FC79BD" w:rsidP="00611881">
      <w:pPr>
        <w:rPr>
          <w:rStyle w:val="Collegamentoipertestuale"/>
          <w:color w:val="auto"/>
          <w:sz w:val="24"/>
          <w:szCs w:val="24"/>
          <w:u w:val="none"/>
          <w:lang w:val="en-GB"/>
        </w:rPr>
      </w:pPr>
    </w:p>
    <w:p w14:paraId="08B20C65" w14:textId="77777777" w:rsidR="00FC79BD" w:rsidRDefault="00FC79BD" w:rsidP="00611881">
      <w:pPr>
        <w:rPr>
          <w:rStyle w:val="Collegamentoipertestuale"/>
          <w:color w:val="auto"/>
          <w:sz w:val="24"/>
          <w:szCs w:val="24"/>
          <w:u w:val="none"/>
          <w:lang w:val="en-GB"/>
        </w:rPr>
      </w:pPr>
    </w:p>
    <w:p w14:paraId="208951B9" w14:textId="77777777" w:rsidR="00FC79BD" w:rsidRDefault="00FC79BD" w:rsidP="00611881">
      <w:pPr>
        <w:rPr>
          <w:rStyle w:val="Collegamentoipertestuale"/>
          <w:color w:val="auto"/>
          <w:sz w:val="24"/>
          <w:szCs w:val="24"/>
          <w:u w:val="none"/>
          <w:lang w:val="en-GB"/>
        </w:rPr>
      </w:pPr>
    </w:p>
    <w:p w14:paraId="0591188F" w14:textId="77777777" w:rsidR="00FC79BD" w:rsidRDefault="00FC79BD" w:rsidP="00611881">
      <w:pPr>
        <w:rPr>
          <w:rStyle w:val="Collegamentoipertestuale"/>
          <w:color w:val="auto"/>
          <w:sz w:val="24"/>
          <w:szCs w:val="24"/>
          <w:u w:val="none"/>
          <w:lang w:val="en-GB"/>
        </w:rPr>
      </w:pPr>
    </w:p>
    <w:p w14:paraId="02B159D9" w14:textId="77777777" w:rsidR="00FC79BD" w:rsidRDefault="00FC79BD" w:rsidP="00611881">
      <w:pPr>
        <w:rPr>
          <w:rStyle w:val="Collegamentoipertestuale"/>
          <w:color w:val="auto"/>
          <w:sz w:val="24"/>
          <w:szCs w:val="24"/>
          <w:u w:val="none"/>
          <w:lang w:val="en-GB"/>
        </w:rPr>
      </w:pPr>
    </w:p>
    <w:p w14:paraId="5BC2838C" w14:textId="77777777" w:rsidR="00FC79BD" w:rsidRDefault="00FC79BD" w:rsidP="00611881">
      <w:pPr>
        <w:rPr>
          <w:rStyle w:val="Collegamentoipertestuale"/>
          <w:color w:val="auto"/>
          <w:sz w:val="24"/>
          <w:szCs w:val="24"/>
          <w:u w:val="none"/>
          <w:lang w:val="en-GB"/>
        </w:rPr>
      </w:pPr>
    </w:p>
    <w:p w14:paraId="17FDFF18" w14:textId="77777777" w:rsidR="00FC79BD" w:rsidRDefault="00FC79BD" w:rsidP="00611881">
      <w:pPr>
        <w:rPr>
          <w:rStyle w:val="Collegamentoipertestuale"/>
          <w:color w:val="auto"/>
          <w:sz w:val="24"/>
          <w:szCs w:val="24"/>
          <w:u w:val="none"/>
          <w:lang w:val="en-GB"/>
        </w:rPr>
      </w:pPr>
    </w:p>
    <w:p w14:paraId="352E43DB" w14:textId="77777777" w:rsidR="00FC79BD" w:rsidRDefault="00FC79BD" w:rsidP="00611881">
      <w:pPr>
        <w:rPr>
          <w:rStyle w:val="Collegamentoipertestuale"/>
          <w:color w:val="auto"/>
          <w:sz w:val="24"/>
          <w:szCs w:val="24"/>
          <w:u w:val="none"/>
          <w:lang w:val="en-GB"/>
        </w:rPr>
      </w:pPr>
    </w:p>
    <w:p w14:paraId="36F5A351" w14:textId="77777777" w:rsidR="00FC79BD" w:rsidRDefault="00FC79BD" w:rsidP="00611881">
      <w:pPr>
        <w:rPr>
          <w:rStyle w:val="Collegamentoipertestuale"/>
          <w:color w:val="auto"/>
          <w:sz w:val="24"/>
          <w:szCs w:val="24"/>
          <w:u w:val="none"/>
          <w:lang w:val="en-GB"/>
        </w:rPr>
      </w:pPr>
    </w:p>
    <w:p w14:paraId="054E9812" w14:textId="77777777" w:rsidR="00C473B1" w:rsidRPr="00B2165A" w:rsidRDefault="00C473B1" w:rsidP="00611881">
      <w:pPr>
        <w:rPr>
          <w:rStyle w:val="Collegamentoipertestuale"/>
          <w:color w:val="auto"/>
          <w:sz w:val="24"/>
          <w:szCs w:val="24"/>
          <w:u w:val="none"/>
          <w:lang w:val="en-GB"/>
        </w:rPr>
      </w:pPr>
    </w:p>
    <w:p w14:paraId="46F3C4C4" w14:textId="6BFA2CAF" w:rsidR="005F69DF" w:rsidRPr="005F69DF" w:rsidRDefault="00891A16" w:rsidP="00D05FBB">
      <w:pPr>
        <w:pStyle w:val="Stile1"/>
        <w:numPr>
          <w:ilvl w:val="1"/>
          <w:numId w:val="39"/>
        </w:numPr>
        <w:outlineLvl w:val="1"/>
        <w:rPr>
          <w:rStyle w:val="Collegamentoipertestuale"/>
          <w:color w:val="auto"/>
          <w:u w:val="none"/>
        </w:rPr>
      </w:pPr>
      <w:bookmarkStart w:id="73" w:name="_Toc152253186"/>
      <w:r>
        <w:rPr>
          <w:rStyle w:val="Collegamentoipertestuale"/>
          <w:color w:val="auto"/>
          <w:u w:val="none"/>
        </w:rPr>
        <w:lastRenderedPageBreak/>
        <w:t>Calcolo dei flussi di cassa per impianto (</w:t>
      </w:r>
      <w:r w:rsidR="00262BCC">
        <w:rPr>
          <w:rStyle w:val="Collegamentoipertestuale"/>
          <w:color w:val="auto"/>
          <w:u w:val="none"/>
        </w:rPr>
        <w:t>R.</w:t>
      </w:r>
      <w:r>
        <w:rPr>
          <w:rStyle w:val="Collegamentoipertestuale"/>
          <w:color w:val="auto"/>
          <w:u w:val="none"/>
        </w:rPr>
        <w:t>7)</w:t>
      </w:r>
      <w:bookmarkEnd w:id="73"/>
    </w:p>
    <w:p w14:paraId="48B25291" w14:textId="77777777" w:rsidR="00FC79BD" w:rsidRDefault="00FC79BD" w:rsidP="00470551">
      <w:pPr>
        <w:pStyle w:val="Paragrafoelenco"/>
        <w:ind w:left="0"/>
        <w:contextualSpacing w:val="0"/>
        <w:rPr>
          <w:rStyle w:val="Collegamentoipertestuale"/>
          <w:i/>
          <w:iCs/>
          <w:color w:val="auto"/>
          <w:sz w:val="24"/>
          <w:szCs w:val="24"/>
          <w:u w:val="none"/>
        </w:rPr>
      </w:pPr>
    </w:p>
    <w:p w14:paraId="0C7BCDFD" w14:textId="16AB679B"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1A9BB9E6" w14:textId="3278E521" w:rsidR="009F4A0E" w:rsidRDefault="00C707C3" w:rsidP="009F4A0E">
      <w:pPr>
        <w:rPr>
          <w:sz w:val="24"/>
          <w:szCs w:val="24"/>
        </w:rPr>
      </w:pPr>
      <w:r w:rsidRPr="009F4A0E">
        <w:rPr>
          <w:sz w:val="24"/>
          <w:szCs w:val="24"/>
        </w:rPr>
        <w:t>Il modulo SAVE</w:t>
      </w:r>
      <w:r w:rsidR="0003297A" w:rsidRPr="009F4A0E">
        <w:rPr>
          <w:sz w:val="24"/>
          <w:szCs w:val="24"/>
        </w:rPr>
        <w:t xml:space="preserve"> deve essere </w:t>
      </w:r>
      <w:r w:rsidR="009F4A0E" w:rsidRPr="009F4A0E">
        <w:rPr>
          <w:sz w:val="24"/>
          <w:szCs w:val="24"/>
        </w:rPr>
        <w:t>in grado di calcolare i flussi di cassa per l’intero impianto scelto dall’utente, sommando i flussi di cassa delle singole coppie di zono omogenea che lo compongono.</w:t>
      </w:r>
    </w:p>
    <w:p w14:paraId="4EFC22A1" w14:textId="77777777" w:rsidR="009F4A0E" w:rsidRPr="00C707C3" w:rsidRDefault="009F4A0E" w:rsidP="009F4A0E">
      <w:pPr>
        <w:rPr>
          <w:rStyle w:val="Collegamentoipertestuale"/>
          <w:color w:val="auto"/>
          <w:sz w:val="24"/>
          <w:szCs w:val="24"/>
          <w:u w:val="none"/>
        </w:rPr>
      </w:pPr>
    </w:p>
    <w:p w14:paraId="41FAA68C" w14:textId="77777777" w:rsidR="00C707C3" w:rsidRPr="00C707C3" w:rsidRDefault="00C707C3" w:rsidP="00D05FBB">
      <w:pPr>
        <w:pStyle w:val="Paragrafoelenco"/>
        <w:numPr>
          <w:ilvl w:val="1"/>
          <w:numId w:val="39"/>
        </w:numPr>
        <w:contextualSpacing w:val="0"/>
        <w:outlineLvl w:val="2"/>
        <w:rPr>
          <w:rStyle w:val="Collegamentoipertestuale"/>
          <w:vanish/>
          <w:color w:val="auto"/>
          <w:sz w:val="28"/>
          <w:szCs w:val="28"/>
          <w:u w:val="none"/>
        </w:rPr>
      </w:pPr>
      <w:bookmarkStart w:id="74" w:name="_Toc151153765"/>
      <w:bookmarkStart w:id="75" w:name="_Toc151153833"/>
      <w:bookmarkStart w:id="76" w:name="_Toc151153902"/>
      <w:bookmarkStart w:id="77" w:name="_Toc151155334"/>
      <w:bookmarkStart w:id="78" w:name="_Toc151157190"/>
      <w:bookmarkStart w:id="79" w:name="_Toc151157329"/>
      <w:bookmarkStart w:id="80" w:name="_Toc151211297"/>
      <w:bookmarkStart w:id="81" w:name="_Toc151211958"/>
      <w:bookmarkStart w:id="82" w:name="_Toc151212065"/>
      <w:bookmarkStart w:id="83" w:name="_Toc151212374"/>
      <w:bookmarkStart w:id="84" w:name="_Toc151212530"/>
      <w:bookmarkStart w:id="85" w:name="_Toc151212611"/>
      <w:bookmarkStart w:id="86" w:name="_Toc151219411"/>
      <w:bookmarkStart w:id="87" w:name="_Toc151220943"/>
      <w:bookmarkStart w:id="88" w:name="_Toc151386947"/>
      <w:bookmarkStart w:id="89" w:name="_Toc151471816"/>
      <w:bookmarkStart w:id="90" w:name="_Toc151757918"/>
      <w:bookmarkStart w:id="91" w:name="_Toc152104812"/>
      <w:bookmarkStart w:id="92" w:name="_Toc152105177"/>
      <w:bookmarkStart w:id="93" w:name="_Toc152105376"/>
      <w:bookmarkStart w:id="94" w:name="_Toc152105461"/>
      <w:bookmarkStart w:id="95" w:name="_Toc152105650"/>
      <w:bookmarkStart w:id="96" w:name="_Toc152107045"/>
      <w:bookmarkStart w:id="97" w:name="_Toc152182386"/>
      <w:bookmarkStart w:id="98" w:name="_Toc152253187"/>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75CBFD93" w14:textId="7841592D" w:rsidR="00611881" w:rsidRPr="00963F20" w:rsidRDefault="00003494" w:rsidP="00963F20">
      <w:pPr>
        <w:pStyle w:val="Paragrafoelenco"/>
        <w:numPr>
          <w:ilvl w:val="2"/>
          <w:numId w:val="27"/>
        </w:numPr>
        <w:outlineLvl w:val="2"/>
        <w:rPr>
          <w:rStyle w:val="Collegamentoipertestuale"/>
          <w:color w:val="auto"/>
          <w:sz w:val="28"/>
          <w:szCs w:val="28"/>
          <w:u w:val="none"/>
        </w:rPr>
      </w:pPr>
      <w:bookmarkStart w:id="99" w:name="_Toc152253188"/>
      <w:r w:rsidRPr="00963F20">
        <w:rPr>
          <w:rStyle w:val="Collegamentoipertestuale"/>
          <w:color w:val="auto"/>
          <w:sz w:val="28"/>
          <w:szCs w:val="28"/>
          <w:u w:val="none"/>
        </w:rPr>
        <w:t>Funzione calcoloFlussiDiCassaPerPlant</w:t>
      </w:r>
      <w:bookmarkEnd w:id="99"/>
    </w:p>
    <w:p w14:paraId="01484C60" w14:textId="77777777" w:rsidR="00487786" w:rsidRDefault="00487786" w:rsidP="00516330">
      <w:pPr>
        <w:rPr>
          <w:sz w:val="24"/>
          <w:szCs w:val="24"/>
        </w:rPr>
      </w:pPr>
    </w:p>
    <w:p w14:paraId="1754934F" w14:textId="422E13B1" w:rsidR="00516330" w:rsidRDefault="00516330" w:rsidP="00516330">
      <w:pPr>
        <w:rPr>
          <w:sz w:val="24"/>
          <w:szCs w:val="24"/>
        </w:rPr>
      </w:pPr>
      <w:r>
        <w:rPr>
          <w:sz w:val="24"/>
          <w:szCs w:val="24"/>
        </w:rPr>
        <w:t xml:space="preserve">Descrizione: la funzione calcola </w:t>
      </w:r>
      <w:r w:rsidR="001265FC">
        <w:rPr>
          <w:sz w:val="24"/>
          <w:szCs w:val="24"/>
        </w:rPr>
        <w:t xml:space="preserve">la somma dei flussi di cassa </w:t>
      </w:r>
      <w:r w:rsidR="00983B90">
        <w:rPr>
          <w:sz w:val="24"/>
          <w:szCs w:val="24"/>
        </w:rPr>
        <w:t>di ogni singola zona omogenea che comp</w:t>
      </w:r>
      <w:r w:rsidR="0003297A">
        <w:rPr>
          <w:sz w:val="24"/>
          <w:szCs w:val="24"/>
        </w:rPr>
        <w:t>o</w:t>
      </w:r>
      <w:r w:rsidR="00983B90">
        <w:rPr>
          <w:sz w:val="24"/>
          <w:szCs w:val="24"/>
        </w:rPr>
        <w:t>ne l’impianto.</w:t>
      </w:r>
    </w:p>
    <w:p w14:paraId="22A3E8DC" w14:textId="77777777" w:rsidR="00516330" w:rsidRDefault="00516330" w:rsidP="00516330">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05290B61" w14:textId="77777777" w:rsidR="00516330" w:rsidRDefault="00516330" w:rsidP="00516330">
      <w:pPr>
        <w:rPr>
          <w:sz w:val="24"/>
          <w:szCs w:val="24"/>
        </w:rPr>
      </w:pPr>
      <w:r>
        <w:rPr>
          <w:sz w:val="24"/>
          <w:szCs w:val="24"/>
        </w:rPr>
        <w:t>Formula matematica corrispondente:</w:t>
      </w:r>
    </w:p>
    <w:p w14:paraId="12A63858" w14:textId="02C8423D" w:rsidR="00516330" w:rsidRDefault="00D06A7B" w:rsidP="00516330">
      <w:pPr>
        <w:rPr>
          <w:sz w:val="24"/>
          <w:szCs w:val="24"/>
        </w:rPr>
      </w:pPr>
      <m:oMathPara>
        <m:oMath>
          <m:sSub>
            <m:sSubPr>
              <m:ctrlPr>
                <w:rPr>
                  <w:rFonts w:ascii="Cambria Math" w:hAnsi="Cambria Math"/>
                  <w:i/>
                  <w:sz w:val="24"/>
                  <w:szCs w:val="24"/>
                </w:rPr>
              </m:ctrlPr>
            </m:sSubPr>
            <m:e>
              <m:r>
                <w:rPr>
                  <w:rFonts w:ascii="Cambria Math" w:hAnsi="Cambria Math"/>
                  <w:sz w:val="24"/>
                  <w:szCs w:val="24"/>
                </w:rPr>
                <m:t>Flussi</m:t>
              </m:r>
              <m:r>
                <w:rPr>
                  <w:rFonts w:ascii="Cambria Math" w:hAnsi="Cambria Math"/>
                  <w:sz w:val="24"/>
                  <w:szCs w:val="24"/>
                </w:rPr>
                <m:t>DiCassa</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sup>
            <m:e>
              <m:r>
                <w:rPr>
                  <w:rFonts w:ascii="Cambria Math" w:hAnsi="Cambria Math"/>
                  <w:sz w:val="24"/>
                  <w:szCs w:val="24"/>
                </w:rPr>
                <m:t>FlussoDiCass</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ZO</m:t>
                  </m:r>
                </m:sub>
              </m:sSub>
              <m:r>
                <w:rPr>
                  <w:rFonts w:ascii="Cambria Math" w:hAnsi="Cambria Math"/>
                  <w:sz w:val="24"/>
                  <w:szCs w:val="24"/>
                </w:rPr>
                <m:t xml:space="preserve"> </m:t>
              </m:r>
            </m:e>
          </m:nary>
        </m:oMath>
      </m:oMathPara>
    </w:p>
    <w:p w14:paraId="0DCC52FA" w14:textId="77777777" w:rsidR="00516330" w:rsidRDefault="00516330" w:rsidP="00516330">
      <w:pPr>
        <w:rPr>
          <w:rFonts w:eastAsiaTheme="minorEastAsia"/>
          <w:sz w:val="24"/>
          <w:szCs w:val="24"/>
        </w:rPr>
      </w:pPr>
      <w:r>
        <w:rPr>
          <w:rFonts w:eastAsiaTheme="minorEastAsia"/>
          <w:sz w:val="24"/>
          <w:szCs w:val="24"/>
        </w:rPr>
        <w:t>dove</w:t>
      </w:r>
    </w:p>
    <w:p w14:paraId="64966F77" w14:textId="17D5561E" w:rsidR="004D0381" w:rsidRDefault="004D0381" w:rsidP="00D868F9">
      <w:pPr>
        <w:pStyle w:val="Paragrafoelenco"/>
        <w:numPr>
          <w:ilvl w:val="0"/>
          <w:numId w:val="24"/>
        </w:numPr>
        <w:ind w:left="714" w:hanging="357"/>
        <w:rPr>
          <w:sz w:val="24"/>
          <w:szCs w:val="24"/>
        </w:rPr>
      </w:pPr>
      <w:r>
        <w:rPr>
          <w:rStyle w:val="Collegamentoipertestuale"/>
          <w:color w:val="auto"/>
          <w:sz w:val="24"/>
          <w:szCs w:val="24"/>
          <w:u w:val="none"/>
        </w:rPr>
        <w:t>FlussoDiCassaZO</w:t>
      </w:r>
      <w:r w:rsidR="00516330">
        <w:rPr>
          <w:rStyle w:val="Collegamentoipertestuale"/>
          <w:color w:val="auto"/>
          <w:sz w:val="24"/>
          <w:szCs w:val="24"/>
          <w:u w:val="none"/>
        </w:rPr>
        <w:t xml:space="preserve">: </w:t>
      </w:r>
      <w:r>
        <w:rPr>
          <w:sz w:val="24"/>
          <w:szCs w:val="24"/>
        </w:rPr>
        <w:t>il flusso di cassa derivante dai ricavi e costi per ogni coppia di zone omogenee AS-IS e TO-BE.</w:t>
      </w:r>
    </w:p>
    <w:p w14:paraId="371BB522" w14:textId="77777777" w:rsidR="00BE44DE" w:rsidRPr="00BE44DE" w:rsidRDefault="00BE44DE" w:rsidP="00BE44DE">
      <w:pPr>
        <w:rPr>
          <w:sz w:val="24"/>
          <w:szCs w:val="24"/>
        </w:rPr>
      </w:pPr>
    </w:p>
    <w:p w14:paraId="3CB8DD8E" w14:textId="5146C2B7" w:rsidR="00BE44DE" w:rsidRDefault="00BE44DE" w:rsidP="00BE44DE">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14</w:t>
      </w:r>
      <w:r w:rsidRPr="00362FD5">
        <w:rPr>
          <w:rStyle w:val="Collegamentoipertestuale"/>
          <w:color w:val="auto"/>
          <w:sz w:val="24"/>
          <w:szCs w:val="24"/>
          <w:u w:val="none"/>
        </w:rPr>
        <w:t>):</w:t>
      </w:r>
    </w:p>
    <w:p w14:paraId="27BD76D1" w14:textId="77777777" w:rsidR="00487786" w:rsidRPr="00362FD5" w:rsidRDefault="00487786" w:rsidP="00BE44DE">
      <w:pPr>
        <w:pStyle w:val="Paragrafoelenco"/>
        <w:ind w:left="0"/>
        <w:contextualSpacing w:val="0"/>
        <w:rPr>
          <w:sz w:val="24"/>
          <w:szCs w:val="24"/>
        </w:rPr>
      </w:pPr>
    </w:p>
    <w:p w14:paraId="0E671FE5" w14:textId="77777777" w:rsidR="00BE44DE" w:rsidRDefault="00193082" w:rsidP="00BE44DE">
      <w:pPr>
        <w:pStyle w:val="Pseudocodice"/>
        <w:rPr>
          <w:color w:val="BCBEC4"/>
        </w:rPr>
      </w:pPr>
      <w:r w:rsidRPr="00193082">
        <w:rPr>
          <w:color w:val="CF8E6D"/>
        </w:rPr>
        <w:t xml:space="preserve">function </w:t>
      </w:r>
      <w:r w:rsidRPr="00193082">
        <w:t>calcoloFlussiDiCassaPerPlant</w:t>
      </w:r>
      <w:r w:rsidRPr="00193082">
        <w:rPr>
          <w:color w:val="BCBEC4"/>
        </w:rPr>
        <w:t>(</w:t>
      </w:r>
      <w:r>
        <w:rPr>
          <w:color w:val="BCBEC4"/>
        </w:rPr>
        <w:t xml:space="preserve">Obj </w:t>
      </w:r>
      <w:r w:rsidRPr="00193082">
        <w:t>risultatoSingolaZO</w:t>
      </w:r>
      <w:r w:rsidRPr="00193082">
        <w:rPr>
          <w:color w:val="BCBEC4"/>
        </w:rPr>
        <w:t>)</w:t>
      </w:r>
    </w:p>
    <w:p w14:paraId="01309C6D" w14:textId="05830518" w:rsidR="00193082" w:rsidRDefault="00193082" w:rsidP="00BE44DE">
      <w:pPr>
        <w:pStyle w:val="Pseudocodice"/>
        <w:rPr>
          <w:color w:val="7A7E85"/>
        </w:rPr>
      </w:pPr>
      <w:r w:rsidRPr="00193082">
        <w:rPr>
          <w:color w:val="BCBEC4"/>
        </w:rPr>
        <w:t>{</w:t>
      </w:r>
      <w:r w:rsidRPr="00193082">
        <w:rPr>
          <w:color w:val="BCBEC4"/>
        </w:rPr>
        <w:br/>
      </w:r>
      <w:r w:rsidRPr="00193082">
        <w:rPr>
          <w:color w:val="BCBEC4"/>
        </w:rPr>
        <w:br/>
        <w:t xml:space="preserve">    </w:t>
      </w:r>
      <w:r w:rsidRPr="00193082">
        <w:rPr>
          <w:color w:val="7A7E85"/>
        </w:rPr>
        <w:t>//calcolo cashflow totale</w:t>
      </w:r>
    </w:p>
    <w:p w14:paraId="4931B0B8" w14:textId="066F3868" w:rsidR="002C3EDD" w:rsidRDefault="00193082" w:rsidP="00BE44DE">
      <w:pPr>
        <w:pStyle w:val="Pseudocodice"/>
        <w:rPr>
          <w:color w:val="BCBEC4"/>
        </w:rPr>
      </w:pPr>
      <w:r w:rsidRPr="00193082">
        <w:rPr>
          <w:color w:val="7A7E85"/>
        </w:rPr>
        <w:t xml:space="preserve">    </w:t>
      </w:r>
      <w:r w:rsidRPr="00193082">
        <w:rPr>
          <w:color w:val="CF8E6D"/>
        </w:rPr>
        <w:t>for</w:t>
      </w:r>
      <w:r w:rsidRPr="00193082">
        <w:rPr>
          <w:color w:val="BCBEC4"/>
        </w:rPr>
        <w:t>(</w:t>
      </w:r>
      <w:r w:rsidRPr="00193082">
        <w:t>i</w:t>
      </w:r>
      <w:r w:rsidRPr="00193082">
        <w:rPr>
          <w:color w:val="BCBEC4"/>
        </w:rPr>
        <w:t>=</w:t>
      </w:r>
      <w:r w:rsidRPr="00193082">
        <w:rPr>
          <w:color w:val="2AACB8"/>
        </w:rPr>
        <w:t>0</w:t>
      </w:r>
      <w:r w:rsidRPr="00193082">
        <w:rPr>
          <w:color w:val="BCBEC4"/>
        </w:rPr>
        <w:t xml:space="preserve">; </w:t>
      </w:r>
      <w:r w:rsidRPr="00193082">
        <w:t>i</w:t>
      </w:r>
      <w:r w:rsidRPr="00193082">
        <w:rPr>
          <w:color w:val="BCBEC4"/>
        </w:rPr>
        <w:t>&lt;</w:t>
      </w:r>
      <w:r w:rsidRPr="00193082">
        <w:t>risultatoSingolaZO</w:t>
      </w:r>
      <w:r w:rsidR="002C3EDD">
        <w:t>.size;</w:t>
      </w:r>
      <w:r w:rsidRPr="00193082">
        <w:rPr>
          <w:color w:val="BCBEC4"/>
        </w:rPr>
        <w:t xml:space="preserve"> </w:t>
      </w:r>
      <w:r w:rsidRPr="00193082">
        <w:t>i</w:t>
      </w:r>
      <w:r w:rsidRPr="00193082">
        <w:rPr>
          <w:color w:val="BCBEC4"/>
        </w:rPr>
        <w:t>++){</w:t>
      </w:r>
      <w:r w:rsidRPr="00193082">
        <w:rPr>
          <w:color w:val="BCBEC4"/>
        </w:rPr>
        <w:br/>
        <w:t xml:space="preserve">        </w:t>
      </w:r>
      <w:r w:rsidRPr="00193082">
        <w:rPr>
          <w:color w:val="CF8E6D"/>
        </w:rPr>
        <w:t>for</w:t>
      </w:r>
      <w:r w:rsidRPr="00193082">
        <w:rPr>
          <w:color w:val="BCBEC4"/>
        </w:rPr>
        <w:t>(</w:t>
      </w:r>
      <w:r w:rsidRPr="00193082">
        <w:t>j</w:t>
      </w:r>
      <w:r w:rsidRPr="00193082">
        <w:rPr>
          <w:color w:val="BCBEC4"/>
        </w:rPr>
        <w:t>=</w:t>
      </w:r>
      <w:r w:rsidRPr="00193082">
        <w:rPr>
          <w:color w:val="2AACB8"/>
        </w:rPr>
        <w:t>0</w:t>
      </w:r>
      <w:r w:rsidRPr="00193082">
        <w:rPr>
          <w:color w:val="BCBEC4"/>
        </w:rPr>
        <w:t xml:space="preserve">; </w:t>
      </w:r>
      <w:r w:rsidRPr="00193082">
        <w:t>j</w:t>
      </w:r>
      <w:r w:rsidRPr="00193082">
        <w:rPr>
          <w:color w:val="BCBEC4"/>
        </w:rPr>
        <w:t>&lt;</w:t>
      </w:r>
      <w:r w:rsidR="002C3EDD">
        <w:rPr>
          <w:color w:val="BCBEC4"/>
        </w:rPr>
        <w:t>(</w:t>
      </w:r>
      <w:r w:rsidRPr="00193082">
        <w:t>risultatoSingolaZO</w:t>
      </w:r>
      <w:r w:rsidRPr="00193082">
        <w:rPr>
          <w:color w:val="BCBEC4"/>
        </w:rPr>
        <w:t>[</w:t>
      </w:r>
      <w:r w:rsidRPr="00193082">
        <w:t>i</w:t>
      </w:r>
      <w:r w:rsidRPr="00193082">
        <w:rPr>
          <w:color w:val="BCBEC4"/>
        </w:rPr>
        <w:t>]</w:t>
      </w:r>
      <w:r w:rsidR="00580254">
        <w:rPr>
          <w:color w:val="BCBEC4"/>
        </w:rPr>
        <w:t>.</w:t>
      </w:r>
      <w:r w:rsidRPr="00193082">
        <w:rPr>
          <w:color w:val="C77DBB"/>
        </w:rPr>
        <w:t>cash_flow</w:t>
      </w:r>
      <w:r w:rsidR="002C3EDD">
        <w:rPr>
          <w:color w:val="C77DBB"/>
        </w:rPr>
        <w:t>)</w:t>
      </w:r>
      <w:r w:rsidR="002C3EDD">
        <w:rPr>
          <w:color w:val="BCBEC4"/>
        </w:rPr>
        <w:t>.size</w:t>
      </w:r>
      <w:r w:rsidRPr="00193082">
        <w:rPr>
          <w:color w:val="BCBEC4"/>
        </w:rPr>
        <w:t xml:space="preserve">; </w:t>
      </w:r>
      <w:r w:rsidRPr="00193082">
        <w:t>j</w:t>
      </w:r>
      <w:r w:rsidRPr="00193082">
        <w:rPr>
          <w:color w:val="BCBEC4"/>
        </w:rPr>
        <w:t>++){</w:t>
      </w:r>
      <w:r w:rsidRPr="00193082">
        <w:rPr>
          <w:color w:val="BCBEC4"/>
        </w:rPr>
        <w:br/>
        <w:t xml:space="preserve">            </w:t>
      </w:r>
      <w:r w:rsidRPr="00193082">
        <w:t>cashFlowTotale</w:t>
      </w:r>
      <w:r w:rsidRPr="00193082">
        <w:rPr>
          <w:color w:val="BCBEC4"/>
        </w:rPr>
        <w:t>[</w:t>
      </w:r>
      <w:r w:rsidRPr="00193082">
        <w:t>j</w:t>
      </w:r>
      <w:r w:rsidRPr="00193082">
        <w:rPr>
          <w:color w:val="BCBEC4"/>
        </w:rPr>
        <w:t xml:space="preserve">] += </w:t>
      </w:r>
    </w:p>
    <w:p w14:paraId="227390F2" w14:textId="11A61101" w:rsidR="00193082" w:rsidRPr="00FF71B5" w:rsidRDefault="002C3EDD" w:rsidP="00237526">
      <w:pPr>
        <w:pStyle w:val="Pseudocodice"/>
        <w:keepNext/>
        <w:rPr>
          <w:color w:val="BCBEC4"/>
        </w:rPr>
      </w:pPr>
      <w:r>
        <w:t xml:space="preserve">          </w:t>
      </w:r>
      <w:r w:rsidR="00BE44DE">
        <w:t xml:space="preserve"> </w:t>
      </w:r>
      <w:r>
        <w:t xml:space="preserve">          </w:t>
      </w:r>
      <w:r w:rsidR="00193082" w:rsidRPr="00193082">
        <w:t>risultatoSingolaZO</w:t>
      </w:r>
      <w:r w:rsidR="00193082" w:rsidRPr="00193082">
        <w:rPr>
          <w:color w:val="BCBEC4"/>
        </w:rPr>
        <w:t>[</w:t>
      </w:r>
      <w:r w:rsidR="00193082" w:rsidRPr="00193082">
        <w:t>i</w:t>
      </w:r>
      <w:r w:rsidR="00193082" w:rsidRPr="00193082">
        <w:rPr>
          <w:color w:val="BCBEC4"/>
        </w:rPr>
        <w:t>]</w:t>
      </w:r>
      <w:r w:rsidR="00580254">
        <w:rPr>
          <w:color w:val="BCBEC4"/>
        </w:rPr>
        <w:t>.</w:t>
      </w:r>
      <w:r w:rsidR="00193082" w:rsidRPr="00193082">
        <w:rPr>
          <w:color w:val="C77DBB"/>
        </w:rPr>
        <w:t>cash_flow</w:t>
      </w:r>
      <w:r w:rsidR="00193082" w:rsidRPr="00193082">
        <w:rPr>
          <w:color w:val="BCBEC4"/>
        </w:rPr>
        <w:t>[</w:t>
      </w:r>
      <w:r w:rsidR="00193082" w:rsidRPr="00193082">
        <w:t>j</w:t>
      </w:r>
      <w:r w:rsidR="00193082" w:rsidRPr="00193082">
        <w:rPr>
          <w:color w:val="BCBEC4"/>
        </w:rPr>
        <w:t>];</w:t>
      </w:r>
      <w:r w:rsidR="00193082" w:rsidRPr="00193082">
        <w:rPr>
          <w:color w:val="BCBEC4"/>
        </w:rPr>
        <w:br/>
        <w:t xml:space="preserve">        }</w:t>
      </w:r>
      <w:r w:rsidR="00193082" w:rsidRPr="00193082">
        <w:rPr>
          <w:color w:val="BCBEC4"/>
        </w:rPr>
        <w:br/>
        <w:t xml:space="preserve">    }</w:t>
      </w:r>
      <w:r w:rsidR="00193082" w:rsidRPr="00193082">
        <w:rPr>
          <w:color w:val="BCBEC4"/>
        </w:rPr>
        <w:br/>
      </w:r>
      <w:r w:rsidR="00193082" w:rsidRPr="00193082">
        <w:rPr>
          <w:color w:val="BCBEC4"/>
        </w:rPr>
        <w:br/>
        <w:t xml:space="preserve">    </w:t>
      </w:r>
      <w:r w:rsidR="00193082" w:rsidRPr="00193082">
        <w:rPr>
          <w:color w:val="CF8E6D"/>
        </w:rPr>
        <w:t xml:space="preserve">return </w:t>
      </w:r>
      <w:r w:rsidR="00193082" w:rsidRPr="00193082">
        <w:t>cashFlowTotale</w:t>
      </w:r>
      <w:r w:rsidR="00193082" w:rsidRPr="00193082">
        <w:rPr>
          <w:color w:val="BCBEC4"/>
        </w:rPr>
        <w:t>;</w:t>
      </w:r>
      <w:r w:rsidR="00193082" w:rsidRPr="00193082">
        <w:rPr>
          <w:color w:val="BCBEC4"/>
        </w:rPr>
        <w:br/>
        <w:t>}</w:t>
      </w:r>
    </w:p>
    <w:p w14:paraId="67AEEBD8" w14:textId="52213D5A" w:rsidR="00FC79BD" w:rsidRDefault="00237526" w:rsidP="00237526">
      <w:pPr>
        <w:pStyle w:val="Didascalia"/>
        <w:jc w:val="center"/>
        <w:rPr>
          <w:rStyle w:val="Collegamentoipertestuale"/>
          <w:color w:val="auto"/>
          <w:sz w:val="24"/>
          <w:szCs w:val="24"/>
          <w:u w:val="none"/>
        </w:rPr>
      </w:pPr>
      <w:r>
        <w:t xml:space="preserve">Funzione </w:t>
      </w:r>
      <w:r w:rsidR="00D06A7B">
        <w:fldChar w:fldCharType="begin"/>
      </w:r>
      <w:r w:rsidR="00D06A7B">
        <w:instrText xml:space="preserve"> SEQ Funzione \* ARABIC </w:instrText>
      </w:r>
      <w:r w:rsidR="00D06A7B">
        <w:fldChar w:fldCharType="separate"/>
      </w:r>
      <w:r w:rsidR="00985D48">
        <w:rPr>
          <w:noProof/>
        </w:rPr>
        <w:t>14</w:t>
      </w:r>
      <w:r w:rsidR="00D06A7B">
        <w:rPr>
          <w:noProof/>
        </w:rPr>
        <w:fldChar w:fldCharType="end"/>
      </w:r>
      <w:r>
        <w:t xml:space="preserve"> Pseudocodice calcoloFlussiDiCassaPerPlant</w:t>
      </w:r>
    </w:p>
    <w:p w14:paraId="68DEDCC3" w14:textId="77777777" w:rsidR="00FC79BD" w:rsidRDefault="00FC79BD" w:rsidP="00611881">
      <w:pPr>
        <w:rPr>
          <w:rStyle w:val="Collegamentoipertestuale"/>
          <w:color w:val="auto"/>
          <w:sz w:val="24"/>
          <w:szCs w:val="24"/>
          <w:u w:val="none"/>
        </w:rPr>
      </w:pPr>
    </w:p>
    <w:p w14:paraId="04C2D74B" w14:textId="77777777" w:rsidR="00FC79BD" w:rsidRPr="00FF71B5" w:rsidRDefault="00FC79BD" w:rsidP="00611881">
      <w:pPr>
        <w:rPr>
          <w:rStyle w:val="Collegamentoipertestuale"/>
          <w:color w:val="auto"/>
          <w:u w:val="none"/>
        </w:rPr>
      </w:pPr>
    </w:p>
    <w:p w14:paraId="2A069224" w14:textId="08A4060A" w:rsidR="009746E6" w:rsidRDefault="00140CE9" w:rsidP="00963F20">
      <w:pPr>
        <w:pStyle w:val="Stile1"/>
        <w:numPr>
          <w:ilvl w:val="1"/>
          <w:numId w:val="27"/>
        </w:numPr>
        <w:outlineLvl w:val="1"/>
        <w:rPr>
          <w:rStyle w:val="Collegamentoipertestuale"/>
          <w:color w:val="auto"/>
          <w:u w:val="none"/>
        </w:rPr>
      </w:pPr>
      <w:bookmarkStart w:id="100" w:name="_Toc152253189"/>
      <w:r w:rsidRPr="00FE1186">
        <w:rPr>
          <w:rStyle w:val="Collegamentoipertestuale"/>
          <w:color w:val="auto"/>
          <w:u w:val="none"/>
        </w:rPr>
        <w:lastRenderedPageBreak/>
        <w:t xml:space="preserve">Calcolo </w:t>
      </w:r>
      <w:r w:rsidR="00EB3104" w:rsidRPr="00FE1186">
        <w:rPr>
          <w:rStyle w:val="Collegamentoipertestuale"/>
          <w:color w:val="auto"/>
          <w:u w:val="none"/>
        </w:rPr>
        <w:t>importo investimento per impianto</w:t>
      </w:r>
      <w:r w:rsidR="00FE1186" w:rsidRPr="00FE1186">
        <w:rPr>
          <w:rStyle w:val="Collegamentoipertestuale"/>
          <w:color w:val="auto"/>
          <w:u w:val="none"/>
        </w:rPr>
        <w:t xml:space="preserve"> (R</w:t>
      </w:r>
      <w:r w:rsidR="00262BCC">
        <w:rPr>
          <w:rStyle w:val="Collegamentoipertestuale"/>
          <w:color w:val="auto"/>
          <w:u w:val="none"/>
        </w:rPr>
        <w:t>.</w:t>
      </w:r>
      <w:r w:rsidR="00FE1186" w:rsidRPr="00FE1186">
        <w:rPr>
          <w:rStyle w:val="Collegamentoipertestuale"/>
          <w:color w:val="auto"/>
          <w:u w:val="none"/>
        </w:rPr>
        <w:t>8)</w:t>
      </w:r>
      <w:bookmarkEnd w:id="100"/>
    </w:p>
    <w:p w14:paraId="073FFA4B" w14:textId="77777777" w:rsidR="00FC79BD" w:rsidRDefault="00FC79BD" w:rsidP="00470551">
      <w:pPr>
        <w:pStyle w:val="Paragrafoelenco"/>
        <w:ind w:left="0"/>
        <w:contextualSpacing w:val="0"/>
        <w:rPr>
          <w:rStyle w:val="Collegamentoipertestuale"/>
          <w:i/>
          <w:iCs/>
          <w:color w:val="auto"/>
          <w:sz w:val="24"/>
          <w:szCs w:val="24"/>
          <w:u w:val="none"/>
        </w:rPr>
      </w:pPr>
    </w:p>
    <w:p w14:paraId="2B3F38B3" w14:textId="5EEB62F3"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1F7D404D" w14:textId="29EDC469" w:rsidR="00C64DFF" w:rsidRDefault="00241926" w:rsidP="00C64DFF">
      <w:pPr>
        <w:rPr>
          <w:sz w:val="24"/>
          <w:szCs w:val="24"/>
        </w:rPr>
      </w:pPr>
      <w:r w:rsidRPr="00C64DFF">
        <w:rPr>
          <w:sz w:val="24"/>
          <w:szCs w:val="24"/>
        </w:rPr>
        <w:t>Il modulo SAVE deve essere in grado di calcolare l’importo dell’investimento necessario per la procedura di ammodernamento dell’intero impianto scelto dall’utente.</w:t>
      </w:r>
      <w:r w:rsidR="005C1BBE" w:rsidRPr="00C64DFF">
        <w:rPr>
          <w:sz w:val="24"/>
          <w:szCs w:val="24"/>
        </w:rPr>
        <w:t xml:space="preserve"> </w:t>
      </w:r>
      <w:r w:rsidR="00C64DFF" w:rsidRPr="00C64DFF">
        <w:rPr>
          <w:sz w:val="24"/>
          <w:szCs w:val="24"/>
        </w:rPr>
        <w:t>Questo calcolo aggrega i singoli importi calcolati per ogni coppia di zone omogenea AS-IS/TO-BE.</w:t>
      </w:r>
    </w:p>
    <w:p w14:paraId="62C82938" w14:textId="77777777" w:rsidR="00C64DFF" w:rsidRPr="00241926" w:rsidRDefault="00C64DFF" w:rsidP="00C64DFF">
      <w:pPr>
        <w:rPr>
          <w:rStyle w:val="Collegamentoipertestuale"/>
          <w:color w:val="auto"/>
          <w:sz w:val="24"/>
          <w:szCs w:val="24"/>
          <w:u w:val="none"/>
        </w:rPr>
      </w:pPr>
    </w:p>
    <w:p w14:paraId="3EC38854" w14:textId="77777777" w:rsidR="00241926" w:rsidRPr="00241926" w:rsidRDefault="00241926" w:rsidP="00963F20">
      <w:pPr>
        <w:pStyle w:val="Paragrafoelenco"/>
        <w:numPr>
          <w:ilvl w:val="1"/>
          <w:numId w:val="27"/>
        </w:numPr>
        <w:contextualSpacing w:val="0"/>
        <w:outlineLvl w:val="2"/>
        <w:rPr>
          <w:rStyle w:val="Collegamentoipertestuale"/>
          <w:vanish/>
          <w:color w:val="auto"/>
          <w:sz w:val="28"/>
          <w:szCs w:val="28"/>
          <w:u w:val="none"/>
        </w:rPr>
      </w:pPr>
      <w:bookmarkStart w:id="101" w:name="_Toc151153768"/>
      <w:bookmarkStart w:id="102" w:name="_Toc151153836"/>
      <w:bookmarkStart w:id="103" w:name="_Toc151153905"/>
      <w:bookmarkStart w:id="104" w:name="_Toc151155337"/>
      <w:bookmarkStart w:id="105" w:name="_Toc151157193"/>
      <w:bookmarkStart w:id="106" w:name="_Toc151157332"/>
      <w:bookmarkStart w:id="107" w:name="_Toc151211300"/>
      <w:bookmarkStart w:id="108" w:name="_Toc151211961"/>
      <w:bookmarkStart w:id="109" w:name="_Toc151212068"/>
      <w:bookmarkStart w:id="110" w:name="_Toc151212377"/>
      <w:bookmarkStart w:id="111" w:name="_Toc151212533"/>
      <w:bookmarkStart w:id="112" w:name="_Toc151212614"/>
      <w:bookmarkStart w:id="113" w:name="_Toc151219414"/>
      <w:bookmarkStart w:id="114" w:name="_Toc151220946"/>
      <w:bookmarkStart w:id="115" w:name="_Toc151386950"/>
      <w:bookmarkStart w:id="116" w:name="_Toc151471819"/>
      <w:bookmarkStart w:id="117" w:name="_Toc151757921"/>
      <w:bookmarkStart w:id="118" w:name="_Toc152104815"/>
      <w:bookmarkStart w:id="119" w:name="_Toc152105180"/>
      <w:bookmarkStart w:id="120" w:name="_Toc152105379"/>
      <w:bookmarkStart w:id="121" w:name="_Toc152105464"/>
      <w:bookmarkStart w:id="122" w:name="_Toc152105653"/>
      <w:bookmarkStart w:id="123" w:name="_Toc152107048"/>
      <w:bookmarkStart w:id="124" w:name="_Toc152182389"/>
      <w:bookmarkStart w:id="125" w:name="_Toc15225319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3D6C63A9" w14:textId="2C0E6E5E" w:rsidR="00FE1186" w:rsidRPr="00963F20" w:rsidRDefault="00FE1186" w:rsidP="00963F20">
      <w:pPr>
        <w:pStyle w:val="Paragrafoelenco"/>
        <w:numPr>
          <w:ilvl w:val="2"/>
          <w:numId w:val="39"/>
        </w:numPr>
        <w:outlineLvl w:val="2"/>
        <w:rPr>
          <w:rStyle w:val="Collegamentoipertestuale"/>
          <w:color w:val="auto"/>
          <w:sz w:val="28"/>
          <w:szCs w:val="28"/>
          <w:u w:val="none"/>
        </w:rPr>
      </w:pPr>
      <w:bookmarkStart w:id="126" w:name="_Toc152253191"/>
      <w:r w:rsidRPr="00963F20">
        <w:rPr>
          <w:rStyle w:val="Collegamentoipertestuale"/>
          <w:color w:val="auto"/>
          <w:sz w:val="28"/>
          <w:szCs w:val="28"/>
          <w:u w:val="none"/>
        </w:rPr>
        <w:t>Funzione calcolaImportoInvestimentoPerPlant</w:t>
      </w:r>
      <w:bookmarkEnd w:id="126"/>
    </w:p>
    <w:p w14:paraId="5BF85052" w14:textId="77777777" w:rsidR="00611881" w:rsidRDefault="00611881" w:rsidP="0068670E">
      <w:pPr>
        <w:rPr>
          <w:sz w:val="24"/>
          <w:szCs w:val="24"/>
        </w:rPr>
      </w:pPr>
    </w:p>
    <w:p w14:paraId="73A23BF9" w14:textId="0C6ED0D7" w:rsidR="0068670E" w:rsidRDefault="0068670E" w:rsidP="0068670E">
      <w:pPr>
        <w:rPr>
          <w:sz w:val="24"/>
          <w:szCs w:val="24"/>
        </w:rPr>
      </w:pPr>
      <w:r>
        <w:rPr>
          <w:sz w:val="24"/>
          <w:szCs w:val="24"/>
        </w:rPr>
        <w:t xml:space="preserve">Descrizione: la funzione calcola la somma dei vari </w:t>
      </w:r>
      <w:r w:rsidR="0085105C">
        <w:rPr>
          <w:sz w:val="24"/>
          <w:szCs w:val="24"/>
        </w:rPr>
        <w:t>importi</w:t>
      </w:r>
      <w:r>
        <w:rPr>
          <w:sz w:val="24"/>
          <w:szCs w:val="24"/>
        </w:rPr>
        <w:t xml:space="preserve"> investimento</w:t>
      </w:r>
      <w:r w:rsidR="00F55A9C">
        <w:rPr>
          <w:sz w:val="24"/>
          <w:szCs w:val="24"/>
        </w:rPr>
        <w:t>, calcolati per ogni coppia di zone omogenee AS-IS e TO-BE, in modo da ottenere un importo investimento per l’intero impianto.</w:t>
      </w:r>
    </w:p>
    <w:p w14:paraId="31E3AECD" w14:textId="77777777" w:rsidR="0068670E" w:rsidRDefault="0068670E" w:rsidP="0068670E">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06B5C552" w14:textId="77777777" w:rsidR="0068670E" w:rsidRDefault="0068670E" w:rsidP="0068670E">
      <w:pPr>
        <w:rPr>
          <w:sz w:val="24"/>
          <w:szCs w:val="24"/>
        </w:rPr>
      </w:pPr>
      <w:r>
        <w:rPr>
          <w:sz w:val="24"/>
          <w:szCs w:val="24"/>
        </w:rPr>
        <w:t>Formula matematica corrispondente:</w:t>
      </w:r>
    </w:p>
    <w:p w14:paraId="065F7BE9" w14:textId="282A93AF" w:rsidR="0068670E" w:rsidRDefault="00D06A7B" w:rsidP="0068670E">
      <w:pPr>
        <w:rPr>
          <w:sz w:val="24"/>
          <w:szCs w:val="24"/>
        </w:rPr>
      </w:pPr>
      <m:oMathPara>
        <m:oMath>
          <m:sSub>
            <m:sSubPr>
              <m:ctrlPr>
                <w:rPr>
                  <w:rFonts w:ascii="Cambria Math" w:hAnsi="Cambria Math"/>
                  <w:i/>
                  <w:sz w:val="24"/>
                  <w:szCs w:val="24"/>
                </w:rPr>
              </m:ctrlPr>
            </m:sSubPr>
            <m:e>
              <m:r>
                <w:rPr>
                  <w:rFonts w:ascii="Cambria Math" w:hAnsi="Cambria Math"/>
                  <w:sz w:val="24"/>
                  <w:szCs w:val="24"/>
                </w:rPr>
                <m:t>ImportoInvestimento</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sup>
            <m:e>
              <m:r>
                <w:rPr>
                  <w:rFonts w:ascii="Cambria Math" w:hAnsi="Cambria Math"/>
                  <w:sz w:val="24"/>
                  <w:szCs w:val="24"/>
                </w:rPr>
                <m:t>ImportoInvestiment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ZO</m:t>
                  </m:r>
                </m:sub>
              </m:sSub>
              <m:r>
                <w:rPr>
                  <w:rFonts w:ascii="Cambria Math" w:hAnsi="Cambria Math"/>
                  <w:sz w:val="24"/>
                  <w:szCs w:val="24"/>
                </w:rPr>
                <m:t xml:space="preserve"> </m:t>
              </m:r>
            </m:e>
          </m:nary>
        </m:oMath>
      </m:oMathPara>
    </w:p>
    <w:p w14:paraId="18215810" w14:textId="77777777" w:rsidR="0068670E" w:rsidRDefault="0068670E" w:rsidP="0068670E">
      <w:pPr>
        <w:rPr>
          <w:rFonts w:eastAsiaTheme="minorEastAsia"/>
          <w:sz w:val="24"/>
          <w:szCs w:val="24"/>
        </w:rPr>
      </w:pPr>
      <w:r>
        <w:rPr>
          <w:rFonts w:eastAsiaTheme="minorEastAsia"/>
          <w:sz w:val="24"/>
          <w:szCs w:val="24"/>
        </w:rPr>
        <w:t>dove</w:t>
      </w:r>
    </w:p>
    <w:p w14:paraId="523C1D0D" w14:textId="0B8BEF02" w:rsidR="0068670E" w:rsidRDefault="00923B61" w:rsidP="00D868F9">
      <w:pPr>
        <w:pStyle w:val="Paragrafoelenco"/>
        <w:numPr>
          <w:ilvl w:val="0"/>
          <w:numId w:val="24"/>
        </w:numPr>
        <w:ind w:left="714" w:hanging="357"/>
        <w:rPr>
          <w:sz w:val="24"/>
          <w:szCs w:val="24"/>
        </w:rPr>
      </w:pPr>
      <w:r>
        <w:rPr>
          <w:rStyle w:val="Collegamentoipertestuale"/>
          <w:color w:val="auto"/>
          <w:sz w:val="24"/>
          <w:szCs w:val="24"/>
          <w:u w:val="none"/>
        </w:rPr>
        <w:t>ImportoInvestimento</w:t>
      </w:r>
      <w:r w:rsidR="0068670E">
        <w:rPr>
          <w:rStyle w:val="Collegamentoipertestuale"/>
          <w:color w:val="auto"/>
          <w:sz w:val="24"/>
          <w:szCs w:val="24"/>
          <w:u w:val="none"/>
        </w:rPr>
        <w:t xml:space="preserve">ZO: </w:t>
      </w:r>
      <w:r>
        <w:rPr>
          <w:sz w:val="24"/>
          <w:szCs w:val="24"/>
        </w:rPr>
        <w:t>l’importo dell’investimento</w:t>
      </w:r>
      <w:r w:rsidR="0068670E">
        <w:rPr>
          <w:sz w:val="24"/>
          <w:szCs w:val="24"/>
        </w:rPr>
        <w:t xml:space="preserve"> </w:t>
      </w:r>
      <w:r w:rsidR="0068232F">
        <w:rPr>
          <w:sz w:val="24"/>
          <w:szCs w:val="24"/>
        </w:rPr>
        <w:t xml:space="preserve">necessario per </w:t>
      </w:r>
      <w:r w:rsidR="007960D8">
        <w:rPr>
          <w:sz w:val="24"/>
          <w:szCs w:val="24"/>
        </w:rPr>
        <w:t>il rifacimento della singola zona omogenea</w:t>
      </w:r>
      <w:r w:rsidR="0068670E">
        <w:rPr>
          <w:sz w:val="24"/>
          <w:szCs w:val="24"/>
        </w:rPr>
        <w:t xml:space="preserve"> AS-IS</w:t>
      </w:r>
      <w:r w:rsidR="007960D8">
        <w:rPr>
          <w:sz w:val="24"/>
          <w:szCs w:val="24"/>
        </w:rPr>
        <w:t xml:space="preserve">. </w:t>
      </w:r>
    </w:p>
    <w:p w14:paraId="37260FDC" w14:textId="77777777" w:rsidR="00237526" w:rsidRPr="00237526" w:rsidRDefault="00237526" w:rsidP="00237526">
      <w:pPr>
        <w:rPr>
          <w:sz w:val="24"/>
          <w:szCs w:val="24"/>
        </w:rPr>
      </w:pPr>
    </w:p>
    <w:p w14:paraId="43F665C3" w14:textId="70021A4C" w:rsidR="00237526" w:rsidRDefault="00237526" w:rsidP="00237526">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15</w:t>
      </w:r>
      <w:r w:rsidRPr="00362FD5">
        <w:rPr>
          <w:rStyle w:val="Collegamentoipertestuale"/>
          <w:color w:val="auto"/>
          <w:sz w:val="24"/>
          <w:szCs w:val="24"/>
          <w:u w:val="none"/>
        </w:rPr>
        <w:t>):</w:t>
      </w:r>
    </w:p>
    <w:p w14:paraId="4BFAA943" w14:textId="77777777" w:rsidR="002B4B15" w:rsidRPr="00362FD5" w:rsidRDefault="002B4B15" w:rsidP="00237526">
      <w:pPr>
        <w:pStyle w:val="Paragrafoelenco"/>
        <w:ind w:left="0"/>
        <w:contextualSpacing w:val="0"/>
        <w:rPr>
          <w:sz w:val="24"/>
          <w:szCs w:val="24"/>
        </w:rPr>
      </w:pPr>
    </w:p>
    <w:p w14:paraId="2DE34422" w14:textId="77777777" w:rsidR="00B62663" w:rsidRDefault="00580254" w:rsidP="00B62663">
      <w:pPr>
        <w:pStyle w:val="Pseudocodice"/>
        <w:rPr>
          <w:color w:val="BCBEC4"/>
        </w:rPr>
      </w:pPr>
      <w:r w:rsidRPr="00580254">
        <w:rPr>
          <w:color w:val="CF8E6D"/>
        </w:rPr>
        <w:t xml:space="preserve">function </w:t>
      </w:r>
      <w:r w:rsidRPr="00580254">
        <w:rPr>
          <w:color w:val="56A8F5"/>
        </w:rPr>
        <w:t>calcolaImportoInvestimentoPerPlant</w:t>
      </w:r>
      <w:r w:rsidRPr="00580254">
        <w:rPr>
          <w:color w:val="BCBEC4"/>
        </w:rPr>
        <w:t>(</w:t>
      </w:r>
      <w:r w:rsidRPr="00580254">
        <w:t>risultatiSingolaZO</w:t>
      </w:r>
      <w:r w:rsidRPr="00580254">
        <w:rPr>
          <w:color w:val="BCBEC4"/>
        </w:rPr>
        <w:t>)</w:t>
      </w:r>
    </w:p>
    <w:p w14:paraId="68C9E8BD" w14:textId="1097E2C4" w:rsidR="00580254" w:rsidRPr="00580254" w:rsidRDefault="00580254" w:rsidP="00B62663">
      <w:pPr>
        <w:pStyle w:val="Pseudocodice"/>
        <w:keepNext/>
        <w:rPr>
          <w:color w:val="BCBEC4"/>
        </w:rPr>
      </w:pPr>
      <w:r w:rsidRPr="00580254">
        <w:rPr>
          <w:color w:val="BCBEC4"/>
        </w:rPr>
        <w:t>{</w:t>
      </w:r>
      <w:r w:rsidRPr="00580254">
        <w:rPr>
          <w:color w:val="BCBEC4"/>
        </w:rPr>
        <w:br/>
        <w:t xml:space="preserve">    </w:t>
      </w:r>
      <w:r w:rsidRPr="00580254">
        <w:t xml:space="preserve">result </w:t>
      </w:r>
      <w:r w:rsidRPr="00580254">
        <w:rPr>
          <w:color w:val="BCBEC4"/>
        </w:rPr>
        <w:t xml:space="preserve">= </w:t>
      </w:r>
      <w:r w:rsidRPr="00580254">
        <w:rPr>
          <w:color w:val="2AACB8"/>
        </w:rPr>
        <w:t>0</w:t>
      </w:r>
      <w:r w:rsidRPr="00580254">
        <w:rPr>
          <w:color w:val="BCBEC4"/>
        </w:rPr>
        <w:t>;</w:t>
      </w:r>
      <w:r w:rsidRPr="00580254">
        <w:rPr>
          <w:color w:val="BCBEC4"/>
        </w:rPr>
        <w:br/>
        <w:t xml:space="preserve">    </w:t>
      </w:r>
      <w:r w:rsidRPr="00580254">
        <w:rPr>
          <w:color w:val="CF8E6D"/>
        </w:rPr>
        <w:t>for</w:t>
      </w:r>
      <w:r w:rsidRPr="00580254">
        <w:rPr>
          <w:color w:val="BCBEC4"/>
        </w:rPr>
        <w:t>(</w:t>
      </w:r>
      <w:r w:rsidRPr="00580254">
        <w:t xml:space="preserve">i </w:t>
      </w:r>
      <w:r w:rsidRPr="00580254">
        <w:rPr>
          <w:color w:val="BCBEC4"/>
        </w:rPr>
        <w:t xml:space="preserve">= </w:t>
      </w:r>
      <w:r w:rsidRPr="00580254">
        <w:rPr>
          <w:color w:val="2AACB8"/>
        </w:rPr>
        <w:t>0</w:t>
      </w:r>
      <w:r w:rsidRPr="00580254">
        <w:rPr>
          <w:color w:val="BCBEC4"/>
        </w:rPr>
        <w:t xml:space="preserve">; </w:t>
      </w:r>
      <w:r w:rsidRPr="00580254">
        <w:t>i</w:t>
      </w:r>
      <w:r w:rsidRPr="00580254">
        <w:rPr>
          <w:color w:val="BCBEC4"/>
        </w:rPr>
        <w:t>&lt;</w:t>
      </w:r>
      <w:r w:rsidRPr="00580254">
        <w:t>risultatiSingolaZO</w:t>
      </w:r>
      <w:r>
        <w:rPr>
          <w:color w:val="BCBEC4"/>
        </w:rPr>
        <w:t>.size</w:t>
      </w:r>
      <w:r w:rsidRPr="00580254">
        <w:rPr>
          <w:color w:val="BCBEC4"/>
        </w:rPr>
        <w:t xml:space="preserve">; </w:t>
      </w:r>
      <w:r w:rsidRPr="00580254">
        <w:t>i</w:t>
      </w:r>
      <w:r w:rsidRPr="00580254">
        <w:rPr>
          <w:color w:val="BCBEC4"/>
        </w:rPr>
        <w:t>++){</w:t>
      </w:r>
      <w:r w:rsidRPr="00580254">
        <w:rPr>
          <w:color w:val="BCBEC4"/>
        </w:rPr>
        <w:br/>
        <w:t xml:space="preserve">       </w:t>
      </w:r>
      <w:r w:rsidRPr="00580254">
        <w:t xml:space="preserve">result </w:t>
      </w:r>
      <w:r w:rsidRPr="00580254">
        <w:rPr>
          <w:color w:val="BCBEC4"/>
        </w:rPr>
        <w:t xml:space="preserve">+= </w:t>
      </w:r>
      <w:r w:rsidRPr="00580254">
        <w:t>risultatiSingolaZO</w:t>
      </w:r>
      <w:r w:rsidRPr="00580254">
        <w:rPr>
          <w:color w:val="BCBEC4"/>
        </w:rPr>
        <w:t>[</w:t>
      </w:r>
      <w:r w:rsidRPr="00580254">
        <w:t>i</w:t>
      </w:r>
      <w:r w:rsidRPr="00580254">
        <w:rPr>
          <w:color w:val="BCBEC4"/>
        </w:rPr>
        <w:t>]</w:t>
      </w:r>
      <w:r>
        <w:rPr>
          <w:color w:val="BCBEC4"/>
        </w:rPr>
        <w:t>.</w:t>
      </w:r>
      <w:r w:rsidR="00180AD3">
        <w:rPr>
          <w:color w:val="57AAF7"/>
        </w:rPr>
        <w:t>importoInvestimento</w:t>
      </w:r>
      <w:r w:rsidRPr="00580254">
        <w:rPr>
          <w:color w:val="BCBEC4"/>
        </w:rPr>
        <w:t>;</w:t>
      </w:r>
      <w:r w:rsidRPr="00580254">
        <w:rPr>
          <w:color w:val="BCBEC4"/>
        </w:rPr>
        <w:br/>
        <w:t xml:space="preserve">    }</w:t>
      </w:r>
      <w:r w:rsidRPr="00580254">
        <w:rPr>
          <w:color w:val="BCBEC4"/>
        </w:rPr>
        <w:br/>
        <w:t xml:space="preserve">    </w:t>
      </w:r>
      <w:r w:rsidRPr="00580254">
        <w:rPr>
          <w:color w:val="CF8E6D"/>
        </w:rPr>
        <w:t xml:space="preserve">return </w:t>
      </w:r>
      <w:r w:rsidRPr="00580254">
        <w:t>result</w:t>
      </w:r>
      <w:r w:rsidRPr="00580254">
        <w:rPr>
          <w:color w:val="BCBEC4"/>
        </w:rPr>
        <w:t>;</w:t>
      </w:r>
      <w:r w:rsidRPr="00580254">
        <w:rPr>
          <w:color w:val="BCBEC4"/>
        </w:rPr>
        <w:br/>
        <w:t>}</w:t>
      </w:r>
    </w:p>
    <w:p w14:paraId="39918280" w14:textId="2141CFD7" w:rsidR="007A6664" w:rsidRPr="00611881" w:rsidRDefault="00B62663" w:rsidP="00B62663">
      <w:pPr>
        <w:pStyle w:val="Didascalia"/>
        <w:jc w:val="center"/>
        <w:rPr>
          <w:sz w:val="24"/>
          <w:szCs w:val="24"/>
        </w:rPr>
      </w:pPr>
      <w:r>
        <w:t xml:space="preserve">Funzione </w:t>
      </w:r>
      <w:r w:rsidR="00D06A7B">
        <w:fldChar w:fldCharType="begin"/>
      </w:r>
      <w:r w:rsidR="00D06A7B">
        <w:instrText xml:space="preserve"> SEQ Funzione \* ARABIC </w:instrText>
      </w:r>
      <w:r w:rsidR="00D06A7B">
        <w:fldChar w:fldCharType="separate"/>
      </w:r>
      <w:r w:rsidR="00985D48">
        <w:rPr>
          <w:noProof/>
        </w:rPr>
        <w:t>15</w:t>
      </w:r>
      <w:r w:rsidR="00D06A7B">
        <w:rPr>
          <w:noProof/>
        </w:rPr>
        <w:fldChar w:fldCharType="end"/>
      </w:r>
      <w:r>
        <w:t xml:space="preserve"> Pseudocodice calcolaImportoInvestimentoPerPlant</w:t>
      </w:r>
    </w:p>
    <w:p w14:paraId="7CBB4D53" w14:textId="77777777" w:rsidR="00611881" w:rsidRDefault="00611881" w:rsidP="00611881">
      <w:pPr>
        <w:rPr>
          <w:sz w:val="24"/>
          <w:szCs w:val="24"/>
        </w:rPr>
      </w:pPr>
    </w:p>
    <w:p w14:paraId="73C39F51" w14:textId="77777777" w:rsidR="00FC79BD" w:rsidRDefault="00FC79BD" w:rsidP="00611881">
      <w:pPr>
        <w:rPr>
          <w:sz w:val="24"/>
          <w:szCs w:val="24"/>
        </w:rPr>
      </w:pPr>
    </w:p>
    <w:p w14:paraId="59985340" w14:textId="77777777" w:rsidR="00FC79BD" w:rsidRDefault="00FC79BD" w:rsidP="00611881">
      <w:pPr>
        <w:rPr>
          <w:sz w:val="24"/>
          <w:szCs w:val="24"/>
        </w:rPr>
      </w:pPr>
    </w:p>
    <w:p w14:paraId="094C62D5" w14:textId="77777777" w:rsidR="00FC79BD" w:rsidRPr="00FC79BD" w:rsidRDefault="00FC79BD" w:rsidP="00611881">
      <w:pPr>
        <w:rPr>
          <w:sz w:val="24"/>
          <w:szCs w:val="24"/>
        </w:rPr>
      </w:pPr>
    </w:p>
    <w:p w14:paraId="7104F958" w14:textId="6B4627DB" w:rsidR="00611881" w:rsidRDefault="006A5B7A" w:rsidP="00963F20">
      <w:pPr>
        <w:pStyle w:val="Stile1"/>
        <w:numPr>
          <w:ilvl w:val="1"/>
          <w:numId w:val="39"/>
        </w:numPr>
        <w:outlineLvl w:val="1"/>
        <w:rPr>
          <w:sz w:val="24"/>
          <w:szCs w:val="24"/>
        </w:rPr>
      </w:pPr>
      <w:bookmarkStart w:id="127" w:name="_Toc152253192"/>
      <w:r>
        <w:lastRenderedPageBreak/>
        <w:t xml:space="preserve">Calcolo </w:t>
      </w:r>
      <w:r w:rsidR="00AE7C40">
        <w:t>VAN per impianto</w:t>
      </w:r>
      <w:r w:rsidR="002D3A43">
        <w:t xml:space="preserve"> (R</w:t>
      </w:r>
      <w:r w:rsidR="00262BCC">
        <w:t>.</w:t>
      </w:r>
      <w:r w:rsidR="002D3A43">
        <w:t>9)</w:t>
      </w:r>
      <w:bookmarkEnd w:id="127"/>
    </w:p>
    <w:p w14:paraId="1A43C986" w14:textId="77777777" w:rsidR="00FC79BD" w:rsidRDefault="00FC79BD" w:rsidP="00470551">
      <w:pPr>
        <w:pStyle w:val="Paragrafoelenco"/>
        <w:ind w:left="0"/>
        <w:contextualSpacing w:val="0"/>
        <w:rPr>
          <w:rStyle w:val="Collegamentoipertestuale"/>
          <w:i/>
          <w:iCs/>
          <w:color w:val="auto"/>
          <w:sz w:val="24"/>
          <w:szCs w:val="24"/>
          <w:u w:val="none"/>
        </w:rPr>
      </w:pPr>
    </w:p>
    <w:p w14:paraId="346AAEA3" w14:textId="23915A59"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247710B7" w14:textId="1B666241" w:rsidR="002D3A43" w:rsidRDefault="00495E8E" w:rsidP="002D3A43">
      <w:pPr>
        <w:rPr>
          <w:sz w:val="24"/>
          <w:szCs w:val="24"/>
        </w:rPr>
      </w:pPr>
      <w:bookmarkStart w:id="128" w:name="_Hlk151211824"/>
      <w:r>
        <w:rPr>
          <w:sz w:val="24"/>
          <w:szCs w:val="24"/>
        </w:rPr>
        <w:t xml:space="preserve">Il modulo SAVE </w:t>
      </w:r>
      <w:r w:rsidR="00142661">
        <w:rPr>
          <w:sz w:val="24"/>
          <w:szCs w:val="24"/>
        </w:rPr>
        <w:t xml:space="preserve">deve essere in grado di calcolare </w:t>
      </w:r>
      <w:r w:rsidR="007F3B03">
        <w:rPr>
          <w:sz w:val="24"/>
          <w:szCs w:val="24"/>
        </w:rPr>
        <w:t xml:space="preserve">il VAN (Valore Attuale Netto) </w:t>
      </w:r>
      <w:r w:rsidR="002D3A43">
        <w:rPr>
          <w:sz w:val="24"/>
          <w:szCs w:val="24"/>
        </w:rPr>
        <w:t>per l’intero impianto scelto dall’utente.</w:t>
      </w:r>
    </w:p>
    <w:bookmarkEnd w:id="128"/>
    <w:p w14:paraId="7F443CD1" w14:textId="77777777" w:rsidR="002D3A43" w:rsidRPr="00090D00" w:rsidRDefault="002D3A43" w:rsidP="002D3A43">
      <w:pPr>
        <w:rPr>
          <w:sz w:val="24"/>
          <w:szCs w:val="24"/>
        </w:rPr>
      </w:pPr>
    </w:p>
    <w:p w14:paraId="5AE4F4BD" w14:textId="77777777" w:rsidR="00247D30" w:rsidRPr="00247D30" w:rsidRDefault="00247D30" w:rsidP="00963F20">
      <w:pPr>
        <w:pStyle w:val="Paragrafoelenco"/>
        <w:numPr>
          <w:ilvl w:val="1"/>
          <w:numId w:val="39"/>
        </w:numPr>
        <w:contextualSpacing w:val="0"/>
        <w:outlineLvl w:val="2"/>
        <w:rPr>
          <w:rStyle w:val="Collegamentoipertestuale"/>
          <w:vanish/>
          <w:color w:val="auto"/>
          <w:sz w:val="28"/>
          <w:szCs w:val="28"/>
          <w:u w:val="none"/>
        </w:rPr>
      </w:pPr>
      <w:bookmarkStart w:id="129" w:name="_Toc151155340"/>
      <w:bookmarkStart w:id="130" w:name="_Toc151157196"/>
      <w:bookmarkStart w:id="131" w:name="_Toc151157335"/>
      <w:bookmarkStart w:id="132" w:name="_Toc151211303"/>
      <w:bookmarkStart w:id="133" w:name="_Toc151211964"/>
      <w:bookmarkStart w:id="134" w:name="_Toc151212071"/>
      <w:bookmarkStart w:id="135" w:name="_Toc151212380"/>
      <w:bookmarkStart w:id="136" w:name="_Toc151212536"/>
      <w:bookmarkStart w:id="137" w:name="_Toc151212617"/>
      <w:bookmarkStart w:id="138" w:name="_Toc151219417"/>
      <w:bookmarkStart w:id="139" w:name="_Toc151220949"/>
      <w:bookmarkStart w:id="140" w:name="_Toc151386953"/>
      <w:bookmarkStart w:id="141" w:name="_Toc151471822"/>
      <w:bookmarkStart w:id="142" w:name="_Toc151757924"/>
      <w:bookmarkStart w:id="143" w:name="_Toc152104818"/>
      <w:bookmarkStart w:id="144" w:name="_Toc152105183"/>
      <w:bookmarkStart w:id="145" w:name="_Toc152105382"/>
      <w:bookmarkStart w:id="146" w:name="_Toc152105467"/>
      <w:bookmarkStart w:id="147" w:name="_Toc152105656"/>
      <w:bookmarkStart w:id="148" w:name="_Toc152107051"/>
      <w:bookmarkStart w:id="149" w:name="_Toc152182392"/>
      <w:bookmarkStart w:id="150" w:name="_Toc152253193"/>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1D749EF8" w14:textId="43555512" w:rsidR="00AE7C40" w:rsidRPr="00F56656" w:rsidRDefault="00AE7C40" w:rsidP="00F56656">
      <w:pPr>
        <w:pStyle w:val="Paragrafoelenco"/>
        <w:numPr>
          <w:ilvl w:val="2"/>
          <w:numId w:val="27"/>
        </w:numPr>
        <w:outlineLvl w:val="2"/>
        <w:rPr>
          <w:rStyle w:val="Collegamentoipertestuale"/>
          <w:color w:val="auto"/>
          <w:sz w:val="28"/>
          <w:szCs w:val="28"/>
          <w:u w:val="none"/>
        </w:rPr>
      </w:pPr>
      <w:bookmarkStart w:id="151" w:name="_Toc152253194"/>
      <w:r w:rsidRPr="00F56656">
        <w:rPr>
          <w:rStyle w:val="Collegamentoipertestuale"/>
          <w:color w:val="auto"/>
          <w:sz w:val="28"/>
          <w:szCs w:val="28"/>
          <w:u w:val="none"/>
        </w:rPr>
        <w:t>Funzione</w:t>
      </w:r>
      <w:r w:rsidR="00716450" w:rsidRPr="00F56656">
        <w:rPr>
          <w:rStyle w:val="Collegamentoipertestuale"/>
          <w:color w:val="auto"/>
          <w:sz w:val="28"/>
          <w:szCs w:val="28"/>
          <w:u w:val="none"/>
        </w:rPr>
        <w:t xml:space="preserve"> calcoloVANPerImpianto</w:t>
      </w:r>
      <w:bookmarkEnd w:id="151"/>
    </w:p>
    <w:p w14:paraId="6EDF9098" w14:textId="77777777" w:rsidR="002B4B15" w:rsidRDefault="002B4B15" w:rsidP="00DF4B5E">
      <w:pPr>
        <w:rPr>
          <w:sz w:val="24"/>
          <w:szCs w:val="24"/>
        </w:rPr>
      </w:pPr>
    </w:p>
    <w:p w14:paraId="6B44274F" w14:textId="04ABF653" w:rsidR="00DF4B5E" w:rsidRDefault="00DF4B5E" w:rsidP="00DF4B5E">
      <w:pPr>
        <w:rPr>
          <w:sz w:val="24"/>
          <w:szCs w:val="24"/>
        </w:rPr>
      </w:pPr>
      <w:r>
        <w:rPr>
          <w:sz w:val="24"/>
          <w:szCs w:val="24"/>
        </w:rPr>
        <w:t xml:space="preserve">Descrizione: la funzione calcola </w:t>
      </w:r>
      <w:r w:rsidR="009574AB">
        <w:rPr>
          <w:sz w:val="24"/>
          <w:szCs w:val="24"/>
        </w:rPr>
        <w:t xml:space="preserve">il VAN (Valore Attuale Netto) </w:t>
      </w:r>
      <w:r w:rsidR="00C20655">
        <w:rPr>
          <w:sz w:val="24"/>
          <w:szCs w:val="24"/>
        </w:rPr>
        <w:t xml:space="preserve">a partire dai flussi di cassa </w:t>
      </w:r>
      <w:r w:rsidR="00AE236C">
        <w:rPr>
          <w:sz w:val="24"/>
          <w:szCs w:val="24"/>
        </w:rPr>
        <w:t>del</w:t>
      </w:r>
      <w:r w:rsidR="00C20655">
        <w:rPr>
          <w:sz w:val="24"/>
          <w:szCs w:val="24"/>
        </w:rPr>
        <w:t>l’intero impianto.</w:t>
      </w:r>
    </w:p>
    <w:p w14:paraId="30A4DF23" w14:textId="77777777" w:rsidR="00DF4B5E" w:rsidRDefault="00DF4B5E" w:rsidP="00DF4B5E">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401108AC" w14:textId="77777777" w:rsidR="00DF4B5E" w:rsidRDefault="00DF4B5E" w:rsidP="00DF4B5E">
      <w:pPr>
        <w:rPr>
          <w:sz w:val="24"/>
          <w:szCs w:val="24"/>
        </w:rPr>
      </w:pPr>
      <w:r>
        <w:rPr>
          <w:sz w:val="24"/>
          <w:szCs w:val="24"/>
        </w:rPr>
        <w:t>Formula matematica corrispondente:</w:t>
      </w:r>
    </w:p>
    <w:p w14:paraId="688688D9" w14:textId="1EFAD0B7" w:rsidR="00DF4B5E" w:rsidRDefault="006A2B1E" w:rsidP="00DF4B5E">
      <w:pPr>
        <w:rPr>
          <w:sz w:val="24"/>
          <w:szCs w:val="24"/>
        </w:rPr>
      </w:pPr>
      <m:oMathPara>
        <m:oMath>
          <m:r>
            <w:rPr>
              <w:rFonts w:ascii="Cambria Math" w:hAnsi="Cambria Math"/>
              <w:sz w:val="24"/>
              <w:szCs w:val="24"/>
            </w:rPr>
            <m:t>VAN=</m:t>
          </m:r>
          <m:nary>
            <m:naryPr>
              <m:chr m:val="∑"/>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 xml:space="preserve">n </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CF</m:t>
                      </m:r>
                    </m:e>
                    <m:sub>
                      <m:r>
                        <w:rPr>
                          <w:rFonts w:ascii="Cambria Math" w:hAnsi="Cambria Math"/>
                          <w:sz w:val="24"/>
                          <w:szCs w:val="24"/>
                        </w:rPr>
                        <m:t>i</m:t>
                      </m:r>
                    </m:sub>
                  </m:sSub>
                </m:num>
                <m:den>
                  <m:sSup>
                    <m:sSupPr>
                      <m:ctrlPr>
                        <w:rPr>
                          <w:rFonts w:ascii="Cambria Math" w:hAnsi="Cambria Math"/>
                          <w:i/>
                          <w:sz w:val="24"/>
                          <w:szCs w:val="24"/>
                        </w:rPr>
                      </m:ctrlPr>
                    </m:sSupPr>
                    <m:e>
                      <m:r>
                        <w:rPr>
                          <w:rFonts w:ascii="Cambria Math" w:hAnsi="Cambria Math"/>
                          <w:sz w:val="24"/>
                          <w:szCs w:val="24"/>
                        </w:rPr>
                        <m:t>(1+WAC</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comune</m:t>
                          </m:r>
                        </m:sub>
                      </m:sSub>
                      <m:r>
                        <w:rPr>
                          <w:rFonts w:ascii="Cambria Math" w:hAnsi="Cambria Math"/>
                          <w:sz w:val="24"/>
                          <w:szCs w:val="24"/>
                        </w:rPr>
                        <m:t>)</m:t>
                      </m:r>
                    </m:e>
                    <m:sup>
                      <m:r>
                        <w:rPr>
                          <w:rFonts w:ascii="Cambria Math" w:hAnsi="Cambria Math"/>
                          <w:sz w:val="24"/>
                          <w:szCs w:val="24"/>
                        </w:rPr>
                        <m:t>i</m:t>
                      </m:r>
                    </m:sup>
                  </m:sSup>
                </m:den>
              </m:f>
            </m:e>
          </m:nary>
        </m:oMath>
      </m:oMathPara>
    </w:p>
    <w:p w14:paraId="0C3CC8EC" w14:textId="77777777" w:rsidR="00DF4B5E" w:rsidRDefault="00DF4B5E" w:rsidP="00DF4B5E">
      <w:pPr>
        <w:rPr>
          <w:rFonts w:eastAsiaTheme="minorEastAsia"/>
          <w:sz w:val="24"/>
          <w:szCs w:val="24"/>
        </w:rPr>
      </w:pPr>
      <w:r>
        <w:rPr>
          <w:rFonts w:eastAsiaTheme="minorEastAsia"/>
          <w:sz w:val="24"/>
          <w:szCs w:val="24"/>
        </w:rPr>
        <w:t>dove</w:t>
      </w:r>
    </w:p>
    <w:p w14:paraId="12F4C248" w14:textId="7040B64E" w:rsidR="00DF4B5E" w:rsidRDefault="008F2C7F" w:rsidP="00D868F9">
      <w:pPr>
        <w:pStyle w:val="Paragrafoelenco"/>
        <w:numPr>
          <w:ilvl w:val="0"/>
          <w:numId w:val="24"/>
        </w:numPr>
        <w:ind w:left="714" w:hanging="357"/>
        <w:rPr>
          <w:sz w:val="24"/>
          <w:szCs w:val="24"/>
        </w:rPr>
      </w:pPr>
      <w:r>
        <w:rPr>
          <w:rStyle w:val="Collegamentoipertestuale"/>
          <w:color w:val="auto"/>
          <w:sz w:val="24"/>
          <w:szCs w:val="24"/>
          <w:u w:val="none"/>
        </w:rPr>
        <w:t>CF</w:t>
      </w:r>
      <w:r w:rsidR="00864022">
        <w:rPr>
          <w:rStyle w:val="Collegamentoipertestuale"/>
          <w:color w:val="auto"/>
          <w:sz w:val="24"/>
          <w:szCs w:val="24"/>
          <w:u w:val="none"/>
        </w:rPr>
        <w:t>i</w:t>
      </w:r>
      <w:r w:rsidR="00DF4B5E">
        <w:rPr>
          <w:rStyle w:val="Collegamentoipertestuale"/>
          <w:color w:val="auto"/>
          <w:sz w:val="24"/>
          <w:szCs w:val="24"/>
          <w:u w:val="none"/>
        </w:rPr>
        <w:t>:</w:t>
      </w:r>
      <w:r w:rsidR="00EE4BE0">
        <w:rPr>
          <w:rStyle w:val="Collegamentoipertestuale"/>
          <w:color w:val="auto"/>
          <w:sz w:val="24"/>
          <w:szCs w:val="24"/>
          <w:u w:val="none"/>
        </w:rPr>
        <w:t xml:space="preserve"> i-esimo elemento del vettore flusso di cassa dell’impianto.</w:t>
      </w:r>
      <w:r w:rsidR="00DF4B5E">
        <w:rPr>
          <w:rStyle w:val="Collegamentoipertestuale"/>
          <w:color w:val="auto"/>
          <w:sz w:val="24"/>
          <w:szCs w:val="24"/>
          <w:u w:val="none"/>
        </w:rPr>
        <w:t xml:space="preserve"> </w:t>
      </w:r>
    </w:p>
    <w:p w14:paraId="52CDEEA4" w14:textId="7B30B725" w:rsidR="00DF4B5E" w:rsidRPr="00D25648" w:rsidRDefault="000F5F50" w:rsidP="00D868F9">
      <w:pPr>
        <w:pStyle w:val="Paragrafoelenco"/>
        <w:numPr>
          <w:ilvl w:val="0"/>
          <w:numId w:val="24"/>
        </w:numPr>
        <w:ind w:left="714" w:hanging="357"/>
        <w:rPr>
          <w:rStyle w:val="Collegamentoipertestuale"/>
          <w:color w:val="auto"/>
          <w:sz w:val="24"/>
          <w:szCs w:val="24"/>
          <w:u w:val="none"/>
        </w:rPr>
      </w:pPr>
      <w:r>
        <w:rPr>
          <w:rStyle w:val="Collegamentoipertestuale"/>
          <w:color w:val="auto"/>
          <w:sz w:val="24"/>
          <w:szCs w:val="24"/>
          <w:u w:val="none"/>
        </w:rPr>
        <w:t xml:space="preserve">WACC_comune: </w:t>
      </w:r>
      <w:r w:rsidR="00342BE3">
        <w:rPr>
          <w:rStyle w:val="Collegamentoipertestuale"/>
          <w:color w:val="auto"/>
          <w:sz w:val="24"/>
          <w:szCs w:val="24"/>
          <w:u w:val="none"/>
        </w:rPr>
        <w:t xml:space="preserve">WACC del comune </w:t>
      </w:r>
      <w:r w:rsidR="009D78FE">
        <w:rPr>
          <w:rStyle w:val="Collegamentoipertestuale"/>
          <w:color w:val="auto"/>
          <w:sz w:val="24"/>
          <w:szCs w:val="24"/>
          <w:u w:val="none"/>
        </w:rPr>
        <w:t>a cui appartiene l’impianto.</w:t>
      </w:r>
    </w:p>
    <w:p w14:paraId="09294A75" w14:textId="77777777" w:rsidR="00B62663" w:rsidRPr="00B62663" w:rsidRDefault="00B62663" w:rsidP="00B62663">
      <w:pPr>
        <w:rPr>
          <w:rStyle w:val="Collegamentoipertestuale"/>
          <w:color w:val="auto"/>
          <w:sz w:val="24"/>
          <w:szCs w:val="24"/>
          <w:u w:val="none"/>
        </w:rPr>
      </w:pPr>
    </w:p>
    <w:p w14:paraId="2CB2C207" w14:textId="60AC65E5" w:rsidR="00B62663" w:rsidRDefault="00B62663" w:rsidP="00B62663">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16</w:t>
      </w:r>
      <w:r w:rsidRPr="00362FD5">
        <w:rPr>
          <w:rStyle w:val="Collegamentoipertestuale"/>
          <w:color w:val="auto"/>
          <w:sz w:val="24"/>
          <w:szCs w:val="24"/>
          <w:u w:val="none"/>
        </w:rPr>
        <w:t>):</w:t>
      </w:r>
    </w:p>
    <w:p w14:paraId="4E28A277" w14:textId="77777777" w:rsidR="002B4B15" w:rsidRPr="00362FD5" w:rsidRDefault="002B4B15" w:rsidP="00B62663">
      <w:pPr>
        <w:pStyle w:val="Paragrafoelenco"/>
        <w:ind w:left="0"/>
        <w:contextualSpacing w:val="0"/>
        <w:rPr>
          <w:sz w:val="24"/>
          <w:szCs w:val="24"/>
        </w:rPr>
      </w:pPr>
    </w:p>
    <w:p w14:paraId="546110E9" w14:textId="0543E38F" w:rsidR="00DF4B5E" w:rsidRPr="009D78FE" w:rsidRDefault="009D78FE" w:rsidP="00BE271A">
      <w:pPr>
        <w:pStyle w:val="Pseudocodice"/>
        <w:keepNext/>
        <w:rPr>
          <w:lang w:val="en-GB"/>
        </w:rPr>
      </w:pPr>
      <w:r w:rsidRPr="009D78FE">
        <w:rPr>
          <w:color w:val="CF8E6D"/>
          <w:lang w:val="en-GB"/>
        </w:rPr>
        <w:t>function</w:t>
      </w:r>
      <w:r w:rsidR="00DF4B5E" w:rsidRPr="009D78FE">
        <w:rPr>
          <w:color w:val="CF8E6D"/>
          <w:lang w:val="en-GB"/>
        </w:rPr>
        <w:t xml:space="preserve"> </w:t>
      </w:r>
      <w:r w:rsidR="00DF4B5E" w:rsidRPr="009D78FE">
        <w:rPr>
          <w:color w:val="56A8F5"/>
          <w:lang w:val="en-GB"/>
        </w:rPr>
        <w:t>calcoloVANperImpianto</w:t>
      </w:r>
      <w:r w:rsidR="00DF4B5E" w:rsidRPr="009D78FE">
        <w:rPr>
          <w:lang w:val="en-GB"/>
        </w:rPr>
        <w:t>(</w:t>
      </w:r>
      <w:r w:rsidR="000541E1">
        <w:rPr>
          <w:lang w:val="en-GB"/>
        </w:rPr>
        <w:t xml:space="preserve">float[] </w:t>
      </w:r>
      <w:r w:rsidR="00DF4B5E" w:rsidRPr="009D78FE">
        <w:rPr>
          <w:lang w:val="en-GB"/>
        </w:rPr>
        <w:t>cashFlow,</w:t>
      </w:r>
      <w:r w:rsidR="00E53328">
        <w:rPr>
          <w:lang w:val="en-GB"/>
        </w:rPr>
        <w:t xml:space="preserve"> float</w:t>
      </w:r>
      <w:r w:rsidR="00DF4B5E" w:rsidRPr="009D78FE">
        <w:rPr>
          <w:lang w:val="en-GB"/>
        </w:rPr>
        <w:t xml:space="preserve"> wacc)</w:t>
      </w:r>
      <w:r w:rsidR="00DF4B5E" w:rsidRPr="009D78FE">
        <w:rPr>
          <w:color w:val="CF8E6D"/>
          <w:lang w:val="en-GB"/>
        </w:rPr>
        <w:br/>
      </w:r>
      <w:r w:rsidR="00DF4B5E" w:rsidRPr="009D78FE">
        <w:rPr>
          <w:lang w:val="en-GB"/>
        </w:rPr>
        <w:t>{</w:t>
      </w:r>
      <w:r w:rsidR="00DF4B5E" w:rsidRPr="009D78FE">
        <w:rPr>
          <w:lang w:val="en-GB"/>
        </w:rPr>
        <w:br/>
      </w:r>
      <w:r w:rsidR="00DF4B5E" w:rsidRPr="009D78FE">
        <w:rPr>
          <w:lang w:val="en-GB"/>
        </w:rPr>
        <w:br/>
        <w:t xml:space="preserve">    wacc_absolute = (</w:t>
      </w:r>
      <w:r w:rsidR="00DF4B5E" w:rsidRPr="009D78FE">
        <w:rPr>
          <w:color w:val="CF8E6D"/>
          <w:lang w:val="en-GB"/>
        </w:rPr>
        <w:t>float</w:t>
      </w:r>
      <w:r w:rsidR="00DF4B5E" w:rsidRPr="009D78FE">
        <w:rPr>
          <w:lang w:val="en-GB"/>
        </w:rPr>
        <w:t xml:space="preserve">)wacc / </w:t>
      </w:r>
      <w:r w:rsidR="00DF4B5E" w:rsidRPr="009D78FE">
        <w:rPr>
          <w:color w:val="2AACB8"/>
          <w:lang w:val="en-GB"/>
        </w:rPr>
        <w:t>100</w:t>
      </w:r>
      <w:r w:rsidR="00DF4B5E" w:rsidRPr="009D78FE">
        <w:rPr>
          <w:lang w:val="en-GB"/>
        </w:rPr>
        <w:t>;</w:t>
      </w:r>
      <w:r w:rsidR="00DF4B5E" w:rsidRPr="009D78FE">
        <w:rPr>
          <w:lang w:val="en-GB"/>
        </w:rPr>
        <w:br/>
      </w:r>
      <w:r w:rsidR="00DF4B5E" w:rsidRPr="009D78FE">
        <w:rPr>
          <w:lang w:val="en-GB"/>
        </w:rPr>
        <w:br/>
        <w:t xml:space="preserve">    </w:t>
      </w:r>
      <w:r w:rsidR="00F01532">
        <w:rPr>
          <w:lang w:val="en-GB"/>
        </w:rPr>
        <w:t>van</w:t>
      </w:r>
      <w:r w:rsidR="00DF4B5E" w:rsidRPr="009D78FE">
        <w:rPr>
          <w:lang w:val="en-GB"/>
        </w:rPr>
        <w:t xml:space="preserve"> = </w:t>
      </w:r>
      <w:r w:rsidR="00DF4B5E" w:rsidRPr="009D78FE">
        <w:rPr>
          <w:color w:val="2AACB8"/>
          <w:lang w:val="en-GB"/>
        </w:rPr>
        <w:t>0</w:t>
      </w:r>
      <w:r w:rsidR="00DF4B5E" w:rsidRPr="009D78FE">
        <w:rPr>
          <w:lang w:val="en-GB"/>
        </w:rPr>
        <w:t>;</w:t>
      </w:r>
      <w:r w:rsidR="00DF4B5E" w:rsidRPr="009D78FE">
        <w:rPr>
          <w:lang w:val="en-GB"/>
        </w:rPr>
        <w:br/>
        <w:t xml:space="preserve">    totVal = </w:t>
      </w:r>
      <w:r w:rsidR="00DF4B5E" w:rsidRPr="009D78FE">
        <w:rPr>
          <w:color w:val="57AAF7"/>
          <w:lang w:val="en-GB"/>
        </w:rPr>
        <w:t>count</w:t>
      </w:r>
      <w:r w:rsidR="00DF4B5E" w:rsidRPr="009D78FE">
        <w:rPr>
          <w:lang w:val="en-GB"/>
        </w:rPr>
        <w:t>(cashFlow);</w:t>
      </w:r>
      <w:r w:rsidR="00DF4B5E" w:rsidRPr="009D78FE">
        <w:rPr>
          <w:lang w:val="en-GB"/>
        </w:rPr>
        <w:br/>
      </w:r>
      <w:r w:rsidR="00DF4B5E" w:rsidRPr="009D78FE">
        <w:rPr>
          <w:lang w:val="en-GB"/>
        </w:rPr>
        <w:br/>
        <w:t xml:space="preserve">    </w:t>
      </w:r>
      <w:r w:rsidR="00DF4B5E" w:rsidRPr="009D78FE">
        <w:rPr>
          <w:color w:val="CF8E6D"/>
          <w:lang w:val="en-GB"/>
        </w:rPr>
        <w:t xml:space="preserve">for </w:t>
      </w:r>
      <w:r w:rsidR="00DF4B5E" w:rsidRPr="009D78FE">
        <w:rPr>
          <w:lang w:val="en-GB"/>
        </w:rPr>
        <w:t xml:space="preserve">(i = </w:t>
      </w:r>
      <w:r w:rsidR="00DF4B5E" w:rsidRPr="009D78FE">
        <w:rPr>
          <w:color w:val="2AACB8"/>
          <w:lang w:val="en-GB"/>
        </w:rPr>
        <w:t>0</w:t>
      </w:r>
      <w:r w:rsidR="00DF4B5E" w:rsidRPr="009D78FE">
        <w:rPr>
          <w:lang w:val="en-GB"/>
        </w:rPr>
        <w:t>; i &lt; totVal; i++) {</w:t>
      </w:r>
      <w:r w:rsidR="00DF4B5E" w:rsidRPr="009D78FE">
        <w:rPr>
          <w:lang w:val="en-GB"/>
        </w:rPr>
        <w:br/>
        <w:t xml:space="preserve">        </w:t>
      </w:r>
      <w:r w:rsidR="00F01532">
        <w:rPr>
          <w:lang w:val="en-GB"/>
        </w:rPr>
        <w:t>van</w:t>
      </w:r>
      <w:r w:rsidR="00F01532" w:rsidRPr="009D78FE">
        <w:rPr>
          <w:lang w:val="en-GB"/>
        </w:rPr>
        <w:t xml:space="preserve"> </w:t>
      </w:r>
      <w:r w:rsidR="00DF4B5E" w:rsidRPr="009D78FE">
        <w:rPr>
          <w:lang w:val="en-GB"/>
        </w:rPr>
        <w:t>+= cashFlow[i] / ((</w:t>
      </w:r>
      <w:r w:rsidR="00DF4B5E" w:rsidRPr="009D78FE">
        <w:rPr>
          <w:color w:val="2AACB8"/>
          <w:lang w:val="en-GB"/>
        </w:rPr>
        <w:t xml:space="preserve">1 </w:t>
      </w:r>
      <w:r w:rsidR="00DF4B5E" w:rsidRPr="009D78FE">
        <w:rPr>
          <w:lang w:val="en-GB"/>
        </w:rPr>
        <w:t>+ wacc_absolute)</w:t>
      </w:r>
      <w:r w:rsidR="00A313D7">
        <w:rPr>
          <w:lang w:val="en-GB"/>
        </w:rPr>
        <w:t>^</w:t>
      </w:r>
      <w:r w:rsidR="00DF4B5E" w:rsidRPr="009D78FE">
        <w:rPr>
          <w:lang w:val="en-GB"/>
        </w:rPr>
        <w:t>i);</w:t>
      </w:r>
      <w:r w:rsidR="00DF4B5E" w:rsidRPr="009D78FE">
        <w:rPr>
          <w:lang w:val="en-GB"/>
        </w:rPr>
        <w:br/>
        <w:t xml:space="preserve">    }</w:t>
      </w:r>
      <w:r w:rsidR="00DF4B5E" w:rsidRPr="009D78FE">
        <w:rPr>
          <w:lang w:val="en-GB"/>
        </w:rPr>
        <w:br/>
        <w:t xml:space="preserve">    </w:t>
      </w:r>
      <w:r w:rsidR="00DF4B5E" w:rsidRPr="009D78FE">
        <w:rPr>
          <w:color w:val="CF8E6D"/>
          <w:lang w:val="en-GB"/>
        </w:rPr>
        <w:t xml:space="preserve">return </w:t>
      </w:r>
      <w:r w:rsidR="00646EAE">
        <w:rPr>
          <w:lang w:val="en-GB"/>
        </w:rPr>
        <w:t>van</w:t>
      </w:r>
      <w:r w:rsidR="00DF4B5E" w:rsidRPr="009D78FE">
        <w:rPr>
          <w:lang w:val="en-GB"/>
        </w:rPr>
        <w:t>;</w:t>
      </w:r>
      <w:r w:rsidR="00DF4B5E" w:rsidRPr="009D78FE">
        <w:rPr>
          <w:lang w:val="en-GB"/>
        </w:rPr>
        <w:br/>
        <w:t>}</w:t>
      </w:r>
    </w:p>
    <w:p w14:paraId="6B869513" w14:textId="1968D343" w:rsidR="00611881" w:rsidRDefault="00BE271A" w:rsidP="00BE271A">
      <w:pPr>
        <w:pStyle w:val="Didascalia"/>
        <w:jc w:val="center"/>
        <w:rPr>
          <w:sz w:val="24"/>
          <w:szCs w:val="24"/>
          <w:lang w:val="en-GB"/>
        </w:rPr>
      </w:pPr>
      <w:r>
        <w:t xml:space="preserve">Funzione </w:t>
      </w:r>
      <w:r w:rsidR="00D06A7B">
        <w:fldChar w:fldCharType="begin"/>
      </w:r>
      <w:r w:rsidR="00D06A7B">
        <w:instrText xml:space="preserve"> SEQ Funzione \* ARABIC </w:instrText>
      </w:r>
      <w:r w:rsidR="00D06A7B">
        <w:fldChar w:fldCharType="separate"/>
      </w:r>
      <w:r w:rsidR="00985D48">
        <w:rPr>
          <w:noProof/>
        </w:rPr>
        <w:t>16</w:t>
      </w:r>
      <w:r w:rsidR="00D06A7B">
        <w:rPr>
          <w:noProof/>
        </w:rPr>
        <w:fldChar w:fldCharType="end"/>
      </w:r>
      <w:r>
        <w:t xml:space="preserve"> Pseudocodice calcoloVANPerImpianto</w:t>
      </w:r>
    </w:p>
    <w:p w14:paraId="04A4513A" w14:textId="77777777" w:rsidR="00611881" w:rsidRDefault="00611881" w:rsidP="00E91F6E">
      <w:pPr>
        <w:rPr>
          <w:sz w:val="24"/>
          <w:szCs w:val="24"/>
          <w:lang w:val="en-GB"/>
        </w:rPr>
      </w:pPr>
    </w:p>
    <w:p w14:paraId="3D1FDB91" w14:textId="77777777" w:rsidR="00D868F9" w:rsidRPr="00611881" w:rsidRDefault="00D868F9" w:rsidP="00E91F6E">
      <w:pPr>
        <w:rPr>
          <w:sz w:val="24"/>
          <w:szCs w:val="24"/>
          <w:lang w:val="en-GB"/>
        </w:rPr>
      </w:pPr>
    </w:p>
    <w:p w14:paraId="76970102" w14:textId="1F6DE2DD" w:rsidR="00E91AC7" w:rsidRDefault="002F37E0" w:rsidP="00F56656">
      <w:pPr>
        <w:pStyle w:val="Stile1"/>
        <w:numPr>
          <w:ilvl w:val="1"/>
          <w:numId w:val="27"/>
        </w:numPr>
        <w:outlineLvl w:val="1"/>
        <w:rPr>
          <w:rStyle w:val="Collegamentoipertestuale"/>
          <w:color w:val="auto"/>
          <w:u w:val="none"/>
        </w:rPr>
      </w:pPr>
      <w:bookmarkStart w:id="152" w:name="_Toc152253195"/>
      <w:r>
        <w:rPr>
          <w:rStyle w:val="Collegamentoipertestuale"/>
          <w:color w:val="auto"/>
          <w:u w:val="none"/>
        </w:rPr>
        <w:lastRenderedPageBreak/>
        <w:t>Calcolo</w:t>
      </w:r>
      <w:r w:rsidR="00396EEA">
        <w:rPr>
          <w:rStyle w:val="Collegamentoipertestuale"/>
          <w:color w:val="auto"/>
          <w:u w:val="none"/>
        </w:rPr>
        <w:t xml:space="preserve"> del TIR </w:t>
      </w:r>
      <w:r w:rsidR="00E91AC7">
        <w:rPr>
          <w:rStyle w:val="Collegamentoipertestuale"/>
          <w:color w:val="auto"/>
          <w:u w:val="none"/>
        </w:rPr>
        <w:t>per impianto</w:t>
      </w:r>
      <w:r w:rsidR="002A1EB1">
        <w:rPr>
          <w:rStyle w:val="Collegamentoipertestuale"/>
          <w:color w:val="auto"/>
          <w:u w:val="none"/>
        </w:rPr>
        <w:t xml:space="preserve"> (R</w:t>
      </w:r>
      <w:r w:rsidR="00262BCC">
        <w:rPr>
          <w:rStyle w:val="Collegamentoipertestuale"/>
          <w:color w:val="auto"/>
          <w:u w:val="none"/>
        </w:rPr>
        <w:t>.</w:t>
      </w:r>
      <w:r w:rsidR="002A1EB1">
        <w:rPr>
          <w:rStyle w:val="Collegamentoipertestuale"/>
          <w:color w:val="auto"/>
          <w:u w:val="none"/>
        </w:rPr>
        <w:t>10)</w:t>
      </w:r>
      <w:bookmarkEnd w:id="152"/>
    </w:p>
    <w:p w14:paraId="044BFF42" w14:textId="77777777" w:rsidR="00FC79BD" w:rsidRDefault="00FC79BD" w:rsidP="00470551">
      <w:pPr>
        <w:pStyle w:val="Paragrafoelenco"/>
        <w:ind w:left="0"/>
        <w:contextualSpacing w:val="0"/>
        <w:rPr>
          <w:rStyle w:val="Collegamentoipertestuale"/>
          <w:i/>
          <w:iCs/>
          <w:color w:val="auto"/>
          <w:sz w:val="24"/>
          <w:szCs w:val="24"/>
          <w:u w:val="none"/>
        </w:rPr>
      </w:pPr>
    </w:p>
    <w:p w14:paraId="2CA9BFAB" w14:textId="17787C79"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65B0F0C9" w14:textId="4C6E739F" w:rsidR="009F3864" w:rsidRDefault="009F3864" w:rsidP="009F3864">
      <w:pPr>
        <w:rPr>
          <w:sz w:val="24"/>
          <w:szCs w:val="24"/>
        </w:rPr>
      </w:pPr>
      <w:r w:rsidRPr="009F3864">
        <w:rPr>
          <w:sz w:val="24"/>
          <w:szCs w:val="24"/>
        </w:rPr>
        <w:t>Il modulo SAVE deve essere in grado di calcolare il TIR (Tasso Interno di Rendimento) per l’impianto scelto dall’utente.</w:t>
      </w:r>
    </w:p>
    <w:p w14:paraId="4719C335" w14:textId="77777777" w:rsidR="00E91AC7" w:rsidRPr="00E91AC7" w:rsidRDefault="00E91AC7" w:rsidP="009F3864">
      <w:pPr>
        <w:rPr>
          <w:rStyle w:val="Collegamentoipertestuale"/>
          <w:color w:val="auto"/>
          <w:sz w:val="24"/>
          <w:szCs w:val="24"/>
          <w:u w:val="none"/>
        </w:rPr>
      </w:pPr>
    </w:p>
    <w:p w14:paraId="2850A81E" w14:textId="77777777" w:rsidR="00E91AC7" w:rsidRPr="00E91AC7" w:rsidRDefault="00E91AC7" w:rsidP="00F56656">
      <w:pPr>
        <w:pStyle w:val="Paragrafoelenco"/>
        <w:numPr>
          <w:ilvl w:val="1"/>
          <w:numId w:val="27"/>
        </w:numPr>
        <w:contextualSpacing w:val="0"/>
        <w:outlineLvl w:val="2"/>
        <w:rPr>
          <w:rStyle w:val="Collegamentoipertestuale"/>
          <w:vanish/>
          <w:color w:val="auto"/>
          <w:sz w:val="28"/>
          <w:szCs w:val="28"/>
          <w:u w:val="none"/>
        </w:rPr>
      </w:pPr>
      <w:bookmarkStart w:id="153" w:name="_Toc151155343"/>
      <w:bookmarkStart w:id="154" w:name="_Toc151157199"/>
      <w:bookmarkStart w:id="155" w:name="_Toc151157338"/>
      <w:bookmarkStart w:id="156" w:name="_Toc151211306"/>
      <w:bookmarkStart w:id="157" w:name="_Toc151211967"/>
      <w:bookmarkStart w:id="158" w:name="_Toc151212074"/>
      <w:bookmarkStart w:id="159" w:name="_Toc151212383"/>
      <w:bookmarkStart w:id="160" w:name="_Toc151212539"/>
      <w:bookmarkStart w:id="161" w:name="_Toc151212620"/>
      <w:bookmarkStart w:id="162" w:name="_Toc151219420"/>
      <w:bookmarkStart w:id="163" w:name="_Toc151220952"/>
      <w:bookmarkStart w:id="164" w:name="_Toc151386956"/>
      <w:bookmarkStart w:id="165" w:name="_Toc151471825"/>
      <w:bookmarkStart w:id="166" w:name="_Toc151757927"/>
      <w:bookmarkStart w:id="167" w:name="_Toc152104821"/>
      <w:bookmarkStart w:id="168" w:name="_Toc152105186"/>
      <w:bookmarkStart w:id="169" w:name="_Toc152105385"/>
      <w:bookmarkStart w:id="170" w:name="_Toc152105470"/>
      <w:bookmarkStart w:id="171" w:name="_Toc152105659"/>
      <w:bookmarkStart w:id="172" w:name="_Toc152107054"/>
      <w:bookmarkStart w:id="173" w:name="_Toc152182395"/>
      <w:bookmarkStart w:id="174" w:name="_Toc152253196"/>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5B12FAF5" w14:textId="3FE77AC7" w:rsidR="00E91AC7" w:rsidRPr="00152E9F" w:rsidRDefault="00E91AC7" w:rsidP="00152E9F">
      <w:pPr>
        <w:pStyle w:val="Paragrafoelenco"/>
        <w:numPr>
          <w:ilvl w:val="2"/>
          <w:numId w:val="39"/>
        </w:numPr>
        <w:outlineLvl w:val="2"/>
        <w:rPr>
          <w:rStyle w:val="Collegamentoipertestuale"/>
          <w:color w:val="auto"/>
          <w:sz w:val="28"/>
          <w:szCs w:val="28"/>
          <w:u w:val="none"/>
        </w:rPr>
      </w:pPr>
      <w:bookmarkStart w:id="175" w:name="_Toc152253197"/>
      <w:r w:rsidRPr="00152E9F">
        <w:rPr>
          <w:rStyle w:val="Collegamentoipertestuale"/>
          <w:color w:val="auto"/>
          <w:sz w:val="28"/>
          <w:szCs w:val="28"/>
          <w:u w:val="none"/>
        </w:rPr>
        <w:t>Funzione calcoloTIRPerImpianto</w:t>
      </w:r>
      <w:bookmarkEnd w:id="175"/>
    </w:p>
    <w:p w14:paraId="6D802F48" w14:textId="77777777" w:rsidR="002B4B15" w:rsidRDefault="002B4B15" w:rsidP="00AE236C">
      <w:pPr>
        <w:rPr>
          <w:sz w:val="24"/>
          <w:szCs w:val="24"/>
        </w:rPr>
      </w:pPr>
    </w:p>
    <w:p w14:paraId="080DFA43" w14:textId="4ABE56D5" w:rsidR="00AE236C" w:rsidRDefault="00AE236C" w:rsidP="00AE236C">
      <w:pPr>
        <w:rPr>
          <w:sz w:val="24"/>
          <w:szCs w:val="24"/>
        </w:rPr>
      </w:pPr>
      <w:r>
        <w:rPr>
          <w:sz w:val="24"/>
          <w:szCs w:val="24"/>
        </w:rPr>
        <w:t>Descrizione: la funzione calcola il TIR (Tasso Interno di Rendimento) a partire dai flussi di cassa dell’intero impianto.</w:t>
      </w:r>
    </w:p>
    <w:p w14:paraId="1B46A134" w14:textId="77777777" w:rsidR="00AE236C" w:rsidRDefault="00AE236C" w:rsidP="00AE236C">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7FA2F897" w14:textId="77777777" w:rsidR="00AE236C" w:rsidRDefault="00AE236C" w:rsidP="00AE236C">
      <w:pPr>
        <w:rPr>
          <w:sz w:val="24"/>
          <w:szCs w:val="24"/>
        </w:rPr>
      </w:pPr>
      <w:r>
        <w:rPr>
          <w:sz w:val="24"/>
          <w:szCs w:val="24"/>
        </w:rPr>
        <w:t>Formula matematica corrispondente:</w:t>
      </w:r>
    </w:p>
    <w:p w14:paraId="2A27BB9B" w14:textId="6E2E78D8" w:rsidR="00AE236C" w:rsidRDefault="00D06A7B" w:rsidP="00AE236C">
      <w:pPr>
        <w:rPr>
          <w:sz w:val="24"/>
          <w:szCs w:val="24"/>
        </w:rPr>
      </w:pPr>
      <m:oMathPara>
        <m:oMath>
          <m:nary>
            <m:naryPr>
              <m:chr m:val="∑"/>
              <m:ctrlPr>
                <w:rPr>
                  <w:rFonts w:ascii="Cambria Math" w:hAnsi="Cambria Math"/>
                  <w:i/>
                  <w:sz w:val="24"/>
                  <w:szCs w:val="24"/>
                </w:rPr>
              </m:ctrlPr>
            </m:naryPr>
            <m:sub>
              <m:r>
                <w:rPr>
                  <w:rFonts w:ascii="Cambria Math" w:hAnsi="Cambria Math"/>
                  <w:sz w:val="24"/>
                  <w:szCs w:val="24"/>
                </w:rPr>
                <m:t>i</m:t>
              </m:r>
              <m:r>
                <w:rPr>
                  <w:rFonts w:ascii="Cambria Math" w:hAnsi="Cambria Math"/>
                  <w:sz w:val="24"/>
                  <w:szCs w:val="24"/>
                </w:rPr>
                <m:t>=0</m:t>
              </m:r>
            </m:sub>
            <m:sup>
              <m:r>
                <w:rPr>
                  <w:rFonts w:ascii="Cambria Math" w:hAnsi="Cambria Math"/>
                  <w:sz w:val="24"/>
                  <w:szCs w:val="24"/>
                </w:rPr>
                <m:t>n</m:t>
              </m:r>
              <m:r>
                <w:rPr>
                  <w:rFonts w:ascii="Cambria Math" w:hAnsi="Cambria Math"/>
                  <w:sz w:val="24"/>
                  <w:szCs w:val="24"/>
                </w:rPr>
                <m:t xml:space="preserve"> </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CF</m:t>
                      </m:r>
                    </m:e>
                    <m:sub>
                      <m:r>
                        <w:rPr>
                          <w:rFonts w:ascii="Cambria Math" w:hAnsi="Cambria Math"/>
                          <w:sz w:val="24"/>
                          <w:szCs w:val="24"/>
                        </w:rPr>
                        <m:t>i</m:t>
                      </m:r>
                    </m:sub>
                  </m:sSub>
                </m:num>
                <m:den>
                  <m:sSup>
                    <m:sSupPr>
                      <m:ctrlPr>
                        <w:rPr>
                          <w:rFonts w:ascii="Cambria Math" w:hAnsi="Cambria Math"/>
                          <w:i/>
                          <w:sz w:val="24"/>
                          <w:szCs w:val="24"/>
                        </w:rPr>
                      </m:ctrlPr>
                    </m:sSupPr>
                    <m:e>
                      <m:r>
                        <w:rPr>
                          <w:rFonts w:ascii="Cambria Math" w:hAnsi="Cambria Math"/>
                          <w:sz w:val="24"/>
                          <w:szCs w:val="24"/>
                        </w:rPr>
                        <m:t>(1+</m:t>
                      </m:r>
                      <m:r>
                        <w:rPr>
                          <w:rFonts w:ascii="Cambria Math" w:hAnsi="Cambria Math"/>
                          <w:sz w:val="24"/>
                          <w:szCs w:val="24"/>
                        </w:rPr>
                        <m:t>TIR</m:t>
                      </m:r>
                      <m:r>
                        <w:rPr>
                          <w:rFonts w:ascii="Cambria Math" w:hAnsi="Cambria Math"/>
                          <w:sz w:val="24"/>
                          <w:szCs w:val="24"/>
                        </w:rPr>
                        <m:t>)</m:t>
                      </m:r>
                    </m:e>
                    <m:sup>
                      <m:r>
                        <w:rPr>
                          <w:rFonts w:ascii="Cambria Math" w:hAnsi="Cambria Math"/>
                          <w:sz w:val="24"/>
                          <w:szCs w:val="24"/>
                        </w:rPr>
                        <m:t>i</m:t>
                      </m:r>
                    </m:sup>
                  </m:sSup>
                </m:den>
              </m:f>
            </m:e>
          </m:nary>
          <m:r>
            <w:rPr>
              <w:rFonts w:ascii="Cambria Math" w:hAnsi="Cambria Math"/>
              <w:sz w:val="24"/>
              <w:szCs w:val="24"/>
            </w:rPr>
            <m:t>=0</m:t>
          </m:r>
        </m:oMath>
      </m:oMathPara>
    </w:p>
    <w:p w14:paraId="515501CC" w14:textId="77777777" w:rsidR="00AE236C" w:rsidRDefault="00AE236C" w:rsidP="00AE236C">
      <w:pPr>
        <w:rPr>
          <w:rFonts w:eastAsiaTheme="minorEastAsia"/>
          <w:sz w:val="24"/>
          <w:szCs w:val="24"/>
        </w:rPr>
      </w:pPr>
      <w:r>
        <w:rPr>
          <w:rFonts w:eastAsiaTheme="minorEastAsia"/>
          <w:sz w:val="24"/>
          <w:szCs w:val="24"/>
        </w:rPr>
        <w:t>dove</w:t>
      </w:r>
    </w:p>
    <w:p w14:paraId="7C4057B0" w14:textId="0FA407B8" w:rsidR="00AE236C" w:rsidRDefault="00AE236C" w:rsidP="00D868F9">
      <w:pPr>
        <w:pStyle w:val="Paragrafoelenco"/>
        <w:numPr>
          <w:ilvl w:val="0"/>
          <w:numId w:val="24"/>
        </w:numPr>
        <w:ind w:left="714" w:hanging="357"/>
        <w:rPr>
          <w:rStyle w:val="Collegamentoipertestuale"/>
          <w:color w:val="auto"/>
          <w:sz w:val="24"/>
          <w:szCs w:val="24"/>
          <w:u w:val="none"/>
        </w:rPr>
      </w:pPr>
      <w:r>
        <w:rPr>
          <w:rStyle w:val="Collegamentoipertestuale"/>
          <w:color w:val="auto"/>
          <w:sz w:val="24"/>
          <w:szCs w:val="24"/>
          <w:u w:val="none"/>
        </w:rPr>
        <w:t xml:space="preserve">CFi: i-esimo elemento del vettore flusso di cassa dell’impianto. </w:t>
      </w:r>
      <w:r w:rsidRPr="0088705E">
        <w:rPr>
          <w:rStyle w:val="Collegamentoipertestuale"/>
          <w:color w:val="auto"/>
          <w:sz w:val="24"/>
          <w:szCs w:val="24"/>
          <w:u w:val="none"/>
        </w:rPr>
        <w:t>Pseudo codice</w:t>
      </w:r>
    </w:p>
    <w:p w14:paraId="39B73E70" w14:textId="77777777" w:rsidR="00B668C3" w:rsidRDefault="00B668C3" w:rsidP="00B668C3">
      <w:pPr>
        <w:rPr>
          <w:sz w:val="24"/>
          <w:szCs w:val="24"/>
        </w:rPr>
      </w:pPr>
    </w:p>
    <w:p w14:paraId="417E7A42" w14:textId="7C26EA1E" w:rsidR="00BE271A" w:rsidRDefault="00BE271A" w:rsidP="00BE271A">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17</w:t>
      </w:r>
      <w:r w:rsidRPr="00362FD5">
        <w:rPr>
          <w:rStyle w:val="Collegamentoipertestuale"/>
          <w:color w:val="auto"/>
          <w:sz w:val="24"/>
          <w:szCs w:val="24"/>
          <w:u w:val="none"/>
        </w:rPr>
        <w:t>):</w:t>
      </w:r>
    </w:p>
    <w:p w14:paraId="251086D4" w14:textId="77777777" w:rsidR="002B4B15" w:rsidRPr="00362FD5" w:rsidRDefault="002B4B15" w:rsidP="00BE271A">
      <w:pPr>
        <w:pStyle w:val="Paragrafoelenco"/>
        <w:ind w:left="0"/>
        <w:contextualSpacing w:val="0"/>
        <w:rPr>
          <w:sz w:val="24"/>
          <w:szCs w:val="24"/>
        </w:rPr>
      </w:pPr>
    </w:p>
    <w:p w14:paraId="61F095F6" w14:textId="01094603" w:rsidR="00B668C3" w:rsidRPr="00D11E34" w:rsidRDefault="00B668C3" w:rsidP="00BE271A">
      <w:pPr>
        <w:pStyle w:val="Pseudocodice"/>
        <w:keepNext/>
        <w:rPr>
          <w:color w:val="BCBEC4"/>
          <w:lang w:val="en-GB"/>
        </w:rPr>
      </w:pPr>
      <w:r w:rsidRPr="00D11E34">
        <w:rPr>
          <w:color w:val="CF8E6D"/>
          <w:lang w:val="en-GB"/>
        </w:rPr>
        <w:t xml:space="preserve">function </w:t>
      </w:r>
      <w:r w:rsidRPr="00D11E34">
        <w:rPr>
          <w:color w:val="56A8F5"/>
          <w:lang w:val="en-GB"/>
        </w:rPr>
        <w:t>calcoloTIRperImpianto</w:t>
      </w:r>
      <w:r w:rsidRPr="00D11E34">
        <w:rPr>
          <w:color w:val="BCBEC4"/>
          <w:lang w:val="en-GB"/>
        </w:rPr>
        <w:t>(</w:t>
      </w:r>
      <w:r w:rsidR="00027AFF" w:rsidRPr="00D11E34">
        <w:rPr>
          <w:color w:val="BCBEC4"/>
          <w:lang w:val="en-GB"/>
        </w:rPr>
        <w:t xml:space="preserve">float[] </w:t>
      </w:r>
      <w:r w:rsidRPr="00D11E34">
        <w:rPr>
          <w:lang w:val="en-GB"/>
        </w:rPr>
        <w:t>cashFlow</w:t>
      </w:r>
      <w:r w:rsidRPr="00D11E34">
        <w:rPr>
          <w:color w:val="BCBEC4"/>
          <w:lang w:val="en-GB"/>
        </w:rPr>
        <w:t>)</w:t>
      </w:r>
      <w:r w:rsidRPr="00D11E34">
        <w:rPr>
          <w:color w:val="CF8E6D"/>
          <w:lang w:val="en-GB"/>
        </w:rPr>
        <w:br/>
      </w:r>
      <w:r w:rsidRPr="00D11E34">
        <w:rPr>
          <w:color w:val="BCBEC4"/>
          <w:lang w:val="en-GB"/>
        </w:rPr>
        <w:t>{</w:t>
      </w:r>
      <w:r w:rsidRPr="00D11E34">
        <w:rPr>
          <w:color w:val="BCBEC4"/>
          <w:lang w:val="en-GB"/>
        </w:rPr>
        <w:br/>
        <w:t xml:space="preserve">    </w:t>
      </w:r>
      <w:r w:rsidRPr="00D11E34">
        <w:rPr>
          <w:lang w:val="en-GB"/>
        </w:rPr>
        <w:t xml:space="preserve">maxIterations </w:t>
      </w:r>
      <w:r w:rsidRPr="00D11E34">
        <w:rPr>
          <w:color w:val="BCBEC4"/>
          <w:lang w:val="en-GB"/>
        </w:rPr>
        <w:t xml:space="preserve">= </w:t>
      </w:r>
      <w:r w:rsidRPr="00D11E34">
        <w:rPr>
          <w:color w:val="2AACB8"/>
          <w:lang w:val="en-GB"/>
        </w:rPr>
        <w:t>100</w:t>
      </w:r>
      <w:r w:rsidRPr="00D11E34">
        <w:rPr>
          <w:color w:val="BCBEC4"/>
          <w:lang w:val="en-GB"/>
        </w:rPr>
        <w:t>;</w:t>
      </w:r>
      <w:r w:rsidRPr="00D11E34">
        <w:rPr>
          <w:color w:val="BCBEC4"/>
          <w:lang w:val="en-GB"/>
        </w:rPr>
        <w:br/>
        <w:t xml:space="preserve">    </w:t>
      </w:r>
      <w:r w:rsidRPr="00D11E34">
        <w:rPr>
          <w:lang w:val="en-GB"/>
        </w:rPr>
        <w:t xml:space="preserve">tolerance </w:t>
      </w:r>
      <w:r w:rsidRPr="00D11E34">
        <w:rPr>
          <w:color w:val="BCBEC4"/>
          <w:lang w:val="en-GB"/>
        </w:rPr>
        <w:t xml:space="preserve">= </w:t>
      </w:r>
      <w:r w:rsidRPr="00D11E34">
        <w:rPr>
          <w:color w:val="2AACB8"/>
          <w:lang w:val="en-GB"/>
        </w:rPr>
        <w:t>0.00001</w:t>
      </w:r>
      <w:r w:rsidRPr="00D11E34">
        <w:rPr>
          <w:color w:val="BCBEC4"/>
          <w:lang w:val="en-GB"/>
        </w:rPr>
        <w:t>;</w:t>
      </w:r>
      <w:r w:rsidRPr="00D11E34">
        <w:rPr>
          <w:color w:val="BCBEC4"/>
          <w:lang w:val="en-GB"/>
        </w:rPr>
        <w:br/>
        <w:t xml:space="preserve">    </w:t>
      </w:r>
      <w:r w:rsidRPr="00D11E34">
        <w:rPr>
          <w:lang w:val="en-GB"/>
        </w:rPr>
        <w:t xml:space="preserve">guess </w:t>
      </w:r>
      <w:r w:rsidRPr="00D11E34">
        <w:rPr>
          <w:color w:val="BCBEC4"/>
          <w:lang w:val="en-GB"/>
        </w:rPr>
        <w:t xml:space="preserve">= </w:t>
      </w:r>
      <w:r w:rsidRPr="00D11E34">
        <w:rPr>
          <w:color w:val="2AACB8"/>
          <w:lang w:val="en-GB"/>
        </w:rPr>
        <w:t>0.1</w:t>
      </w:r>
      <w:r w:rsidRPr="00D11E34">
        <w:rPr>
          <w:color w:val="BCBEC4"/>
          <w:lang w:val="en-GB"/>
        </w:rPr>
        <w:t>;</w:t>
      </w:r>
      <w:r w:rsidRPr="00D11E34">
        <w:rPr>
          <w:color w:val="BCBEC4"/>
          <w:lang w:val="en-GB"/>
        </w:rPr>
        <w:br/>
      </w:r>
      <w:r w:rsidRPr="00D11E34">
        <w:rPr>
          <w:color w:val="BCBEC4"/>
          <w:lang w:val="en-GB"/>
        </w:rPr>
        <w:br/>
        <w:t xml:space="preserve">    </w:t>
      </w:r>
      <w:r w:rsidRPr="00D11E34">
        <w:rPr>
          <w:lang w:val="en-GB"/>
        </w:rPr>
        <w:t xml:space="preserve">count </w:t>
      </w:r>
      <w:r w:rsidRPr="00D11E34">
        <w:rPr>
          <w:color w:val="BCBEC4"/>
          <w:lang w:val="en-GB"/>
        </w:rPr>
        <w:t xml:space="preserve">= </w:t>
      </w:r>
      <w:r w:rsidRPr="00D11E34">
        <w:rPr>
          <w:color w:val="57AAF7"/>
          <w:lang w:val="en-GB"/>
        </w:rPr>
        <w:t>count</w:t>
      </w:r>
      <w:r w:rsidRPr="00D11E34">
        <w:rPr>
          <w:color w:val="BCBEC4"/>
          <w:lang w:val="en-GB"/>
        </w:rPr>
        <w:t>(</w:t>
      </w:r>
      <w:r w:rsidRPr="00D11E34">
        <w:rPr>
          <w:lang w:val="en-GB"/>
        </w:rPr>
        <w:t>cashFlow</w:t>
      </w:r>
      <w:r w:rsidRPr="00D11E34">
        <w:rPr>
          <w:color w:val="BCBEC4"/>
          <w:lang w:val="en-GB"/>
        </w:rPr>
        <w:t>);</w:t>
      </w:r>
      <w:r w:rsidRPr="00D11E34">
        <w:rPr>
          <w:color w:val="BCBEC4"/>
          <w:lang w:val="en-GB"/>
        </w:rPr>
        <w:br/>
      </w:r>
      <w:r w:rsidRPr="00D11E34">
        <w:rPr>
          <w:color w:val="BCBEC4"/>
          <w:lang w:val="en-GB"/>
        </w:rPr>
        <w:br/>
        <w:t xml:space="preserve">    </w:t>
      </w:r>
      <w:r w:rsidRPr="00D11E34">
        <w:rPr>
          <w:lang w:val="en-GB"/>
        </w:rPr>
        <w:t>cashFlow</w:t>
      </w:r>
      <w:r w:rsidRPr="00D11E34">
        <w:rPr>
          <w:color w:val="BCBEC4"/>
          <w:lang w:val="en-GB"/>
        </w:rPr>
        <w:t>[</w:t>
      </w:r>
      <w:r w:rsidRPr="00D11E34">
        <w:rPr>
          <w:color w:val="2AACB8"/>
          <w:lang w:val="en-GB"/>
        </w:rPr>
        <w:t>0</w:t>
      </w:r>
      <w:r w:rsidRPr="00D11E34">
        <w:rPr>
          <w:color w:val="BCBEC4"/>
          <w:lang w:val="en-GB"/>
        </w:rPr>
        <w:t xml:space="preserve">] = </w:t>
      </w:r>
      <w:r w:rsidRPr="00D11E34">
        <w:rPr>
          <w:lang w:val="en-GB"/>
        </w:rPr>
        <w:t>investment_amount</w:t>
      </w:r>
      <w:r w:rsidRPr="00D11E34">
        <w:rPr>
          <w:color w:val="BCBEC4"/>
          <w:lang w:val="en-GB"/>
        </w:rPr>
        <w:t>;</w:t>
      </w:r>
      <w:r w:rsidRPr="00D11E34">
        <w:rPr>
          <w:color w:val="BCBEC4"/>
          <w:lang w:val="en-GB"/>
        </w:rPr>
        <w:br/>
      </w:r>
      <w:r w:rsidRPr="00D11E34">
        <w:rPr>
          <w:color w:val="BCBEC4"/>
          <w:lang w:val="en-GB"/>
        </w:rPr>
        <w:br/>
        <w:t xml:space="preserve">    </w:t>
      </w:r>
      <w:r w:rsidRPr="00D11E34">
        <w:rPr>
          <w:lang w:val="en-GB"/>
        </w:rPr>
        <w:t xml:space="preserve">positive </w:t>
      </w:r>
      <w:r w:rsidRPr="00D11E34">
        <w:rPr>
          <w:color w:val="BCBEC4"/>
          <w:lang w:val="en-GB"/>
        </w:rPr>
        <w:t xml:space="preserve">= </w:t>
      </w:r>
      <w:r w:rsidRPr="00D11E34">
        <w:rPr>
          <w:color w:val="CF8E6D"/>
          <w:lang w:val="en-GB"/>
        </w:rPr>
        <w:t>false</w:t>
      </w:r>
      <w:r w:rsidRPr="00D11E34">
        <w:rPr>
          <w:color w:val="BCBEC4"/>
          <w:lang w:val="en-GB"/>
        </w:rPr>
        <w:t>;</w:t>
      </w:r>
      <w:r w:rsidRPr="00D11E34">
        <w:rPr>
          <w:color w:val="BCBEC4"/>
          <w:lang w:val="en-GB"/>
        </w:rPr>
        <w:br/>
        <w:t xml:space="preserve">    </w:t>
      </w:r>
      <w:r w:rsidRPr="00D11E34">
        <w:rPr>
          <w:lang w:val="en-GB"/>
        </w:rPr>
        <w:t xml:space="preserve">negative </w:t>
      </w:r>
      <w:r w:rsidRPr="00D11E34">
        <w:rPr>
          <w:color w:val="BCBEC4"/>
          <w:lang w:val="en-GB"/>
        </w:rPr>
        <w:t xml:space="preserve">= </w:t>
      </w:r>
      <w:r w:rsidRPr="00D11E34">
        <w:rPr>
          <w:color w:val="CF8E6D"/>
          <w:lang w:val="en-GB"/>
        </w:rPr>
        <w:t>false</w:t>
      </w:r>
      <w:r w:rsidRPr="00D11E34">
        <w:rPr>
          <w:color w:val="BCBEC4"/>
          <w:lang w:val="en-GB"/>
        </w:rPr>
        <w:t>;</w:t>
      </w:r>
      <w:r w:rsidRPr="00D11E34">
        <w:rPr>
          <w:color w:val="BCBEC4"/>
          <w:lang w:val="en-GB"/>
        </w:rPr>
        <w:br/>
        <w:t xml:space="preserve">    </w:t>
      </w:r>
      <w:r w:rsidRPr="00D11E34">
        <w:rPr>
          <w:color w:val="CF8E6D"/>
          <w:lang w:val="en-GB"/>
        </w:rPr>
        <w:t xml:space="preserve">for </w:t>
      </w:r>
      <w:r w:rsidRPr="00D11E34">
        <w:rPr>
          <w:color w:val="BCBEC4"/>
          <w:lang w:val="en-GB"/>
        </w:rPr>
        <w:t>(</w:t>
      </w:r>
      <w:r w:rsidRPr="00D11E34">
        <w:rPr>
          <w:lang w:val="en-GB"/>
        </w:rPr>
        <w:t xml:space="preserve">i </w:t>
      </w:r>
      <w:r w:rsidRPr="00D11E34">
        <w:rPr>
          <w:color w:val="BCBEC4"/>
          <w:lang w:val="en-GB"/>
        </w:rPr>
        <w:t xml:space="preserve">= </w:t>
      </w:r>
      <w:r w:rsidRPr="00D11E34">
        <w:rPr>
          <w:color w:val="2AACB8"/>
          <w:lang w:val="en-GB"/>
        </w:rPr>
        <w:t>0</w:t>
      </w:r>
      <w:r w:rsidRPr="00D11E34">
        <w:rPr>
          <w:color w:val="BCBEC4"/>
          <w:lang w:val="en-GB"/>
        </w:rPr>
        <w:t xml:space="preserve">; </w:t>
      </w:r>
      <w:r w:rsidRPr="00D11E34">
        <w:rPr>
          <w:lang w:val="en-GB"/>
        </w:rPr>
        <w:t xml:space="preserve">i </w:t>
      </w:r>
      <w:r w:rsidRPr="00D11E34">
        <w:rPr>
          <w:color w:val="BCBEC4"/>
          <w:lang w:val="en-GB"/>
        </w:rPr>
        <w:t xml:space="preserve">&lt; </w:t>
      </w:r>
      <w:r w:rsidRPr="00D11E34">
        <w:rPr>
          <w:lang w:val="en-GB"/>
        </w:rPr>
        <w:t>count</w:t>
      </w:r>
      <w:r w:rsidRPr="00D11E34">
        <w:rPr>
          <w:color w:val="BCBEC4"/>
          <w:lang w:val="en-GB"/>
        </w:rPr>
        <w:t xml:space="preserve">; </w:t>
      </w:r>
      <w:r w:rsidRPr="00D11E34">
        <w:rPr>
          <w:lang w:val="en-GB"/>
        </w:rPr>
        <w:t>i</w:t>
      </w:r>
      <w:r w:rsidRPr="00D11E34">
        <w:rPr>
          <w:color w:val="BCBEC4"/>
          <w:lang w:val="en-GB"/>
        </w:rPr>
        <w:t>++) {</w:t>
      </w:r>
      <w:r w:rsidRPr="00D11E34">
        <w:rPr>
          <w:color w:val="BCBEC4"/>
          <w:lang w:val="en-GB"/>
        </w:rPr>
        <w:br/>
        <w:t xml:space="preserve">        </w:t>
      </w:r>
      <w:r w:rsidRPr="00D11E34">
        <w:rPr>
          <w:color w:val="CF8E6D"/>
          <w:lang w:val="en-GB"/>
        </w:rPr>
        <w:t xml:space="preserve">if </w:t>
      </w:r>
      <w:r w:rsidRPr="00D11E34">
        <w:rPr>
          <w:color w:val="BCBEC4"/>
          <w:lang w:val="en-GB"/>
        </w:rPr>
        <w:t>(</w:t>
      </w:r>
      <w:r w:rsidRPr="00D11E34">
        <w:rPr>
          <w:lang w:val="en-GB"/>
        </w:rPr>
        <w:t>cashFlow</w:t>
      </w:r>
      <w:r w:rsidRPr="00D11E34">
        <w:rPr>
          <w:color w:val="BCBEC4"/>
          <w:lang w:val="en-GB"/>
        </w:rPr>
        <w:t>[</w:t>
      </w:r>
      <w:r w:rsidRPr="00D11E34">
        <w:rPr>
          <w:lang w:val="en-GB"/>
        </w:rPr>
        <w:t>$i</w:t>
      </w:r>
      <w:r w:rsidRPr="00D11E34">
        <w:rPr>
          <w:color w:val="BCBEC4"/>
          <w:lang w:val="en-GB"/>
        </w:rPr>
        <w:t xml:space="preserve">] &gt; </w:t>
      </w:r>
      <w:r w:rsidRPr="00D11E34">
        <w:rPr>
          <w:color w:val="2AACB8"/>
          <w:lang w:val="en-GB"/>
        </w:rPr>
        <w:t>0</w:t>
      </w:r>
      <w:r w:rsidRPr="00D11E34">
        <w:rPr>
          <w:color w:val="BCBEC4"/>
          <w:lang w:val="en-GB"/>
        </w:rPr>
        <w:t>) {</w:t>
      </w:r>
      <w:r w:rsidRPr="00D11E34">
        <w:rPr>
          <w:color w:val="BCBEC4"/>
          <w:lang w:val="en-GB"/>
        </w:rPr>
        <w:br/>
        <w:t xml:space="preserve">            </w:t>
      </w:r>
      <w:r w:rsidRPr="00D11E34">
        <w:rPr>
          <w:lang w:val="en-GB"/>
        </w:rPr>
        <w:t xml:space="preserve">positive </w:t>
      </w:r>
      <w:r w:rsidRPr="00D11E34">
        <w:rPr>
          <w:color w:val="BCBEC4"/>
          <w:lang w:val="en-GB"/>
        </w:rPr>
        <w:t xml:space="preserve">= </w:t>
      </w:r>
      <w:r w:rsidRPr="00D11E34">
        <w:rPr>
          <w:color w:val="CF8E6D"/>
          <w:lang w:val="en-GB"/>
        </w:rPr>
        <w:t>true</w:t>
      </w:r>
      <w:r w:rsidRPr="00D11E34">
        <w:rPr>
          <w:color w:val="BCBEC4"/>
          <w:lang w:val="en-GB"/>
        </w:rPr>
        <w:t>;</w:t>
      </w:r>
      <w:r w:rsidRPr="00D11E34">
        <w:rPr>
          <w:color w:val="BCBEC4"/>
          <w:lang w:val="en-GB"/>
        </w:rPr>
        <w:br/>
        <w:t xml:space="preserve">        } </w:t>
      </w:r>
      <w:r w:rsidRPr="00D11E34">
        <w:rPr>
          <w:color w:val="CF8E6D"/>
          <w:lang w:val="en-GB"/>
        </w:rPr>
        <w:t xml:space="preserve">else </w:t>
      </w:r>
      <w:r w:rsidRPr="00D11E34">
        <w:rPr>
          <w:color w:val="BCBEC4"/>
          <w:lang w:val="en-GB"/>
        </w:rPr>
        <w:t>{</w:t>
      </w:r>
      <w:r w:rsidRPr="00D11E34">
        <w:rPr>
          <w:color w:val="BCBEC4"/>
          <w:lang w:val="en-GB"/>
        </w:rPr>
        <w:br/>
        <w:t xml:space="preserve">            </w:t>
      </w:r>
      <w:r w:rsidRPr="00D11E34">
        <w:rPr>
          <w:lang w:val="en-GB"/>
        </w:rPr>
        <w:t xml:space="preserve">negative </w:t>
      </w:r>
      <w:r w:rsidRPr="00D11E34">
        <w:rPr>
          <w:color w:val="BCBEC4"/>
          <w:lang w:val="en-GB"/>
        </w:rPr>
        <w:t xml:space="preserve">= </w:t>
      </w:r>
      <w:r w:rsidRPr="00D11E34">
        <w:rPr>
          <w:color w:val="CF8E6D"/>
          <w:lang w:val="en-GB"/>
        </w:rPr>
        <w:t>true</w:t>
      </w:r>
      <w:r w:rsidRPr="00D11E34">
        <w:rPr>
          <w:color w:val="BCBEC4"/>
          <w:lang w:val="en-GB"/>
        </w:rPr>
        <w:t>;</w:t>
      </w:r>
      <w:r w:rsidRPr="00D11E34">
        <w:rPr>
          <w:color w:val="BCBEC4"/>
          <w:lang w:val="en-GB"/>
        </w:rPr>
        <w:br/>
        <w:t xml:space="preserve">        }</w:t>
      </w:r>
      <w:r w:rsidRPr="00D11E34">
        <w:rPr>
          <w:color w:val="BCBEC4"/>
          <w:lang w:val="en-GB"/>
        </w:rPr>
        <w:br/>
        <w:t xml:space="preserve">    }</w:t>
      </w:r>
      <w:r w:rsidRPr="00D11E34">
        <w:rPr>
          <w:color w:val="BCBEC4"/>
          <w:lang w:val="en-GB"/>
        </w:rPr>
        <w:br/>
      </w:r>
      <w:r w:rsidRPr="00D11E34">
        <w:rPr>
          <w:color w:val="BCBEC4"/>
          <w:lang w:val="en-GB"/>
        </w:rPr>
        <w:lastRenderedPageBreak/>
        <w:br/>
        <w:t xml:space="preserve">    </w:t>
      </w:r>
      <w:r w:rsidRPr="00D11E34">
        <w:rPr>
          <w:color w:val="CF8E6D"/>
          <w:lang w:val="en-GB"/>
        </w:rPr>
        <w:t xml:space="preserve">if </w:t>
      </w:r>
      <w:r w:rsidRPr="00D11E34">
        <w:rPr>
          <w:color w:val="BCBEC4"/>
          <w:lang w:val="en-GB"/>
        </w:rPr>
        <w:t>(!</w:t>
      </w:r>
      <w:r w:rsidRPr="00D11E34">
        <w:rPr>
          <w:lang w:val="en-GB"/>
        </w:rPr>
        <w:t xml:space="preserve">positive </w:t>
      </w:r>
      <w:r w:rsidRPr="00D11E34">
        <w:rPr>
          <w:color w:val="BCBEC4"/>
          <w:lang w:val="en-GB"/>
        </w:rPr>
        <w:t>|| !</w:t>
      </w:r>
      <w:r w:rsidRPr="00D11E34">
        <w:rPr>
          <w:lang w:val="en-GB"/>
        </w:rPr>
        <w:t>negative</w:t>
      </w:r>
      <w:r w:rsidRPr="00D11E34">
        <w:rPr>
          <w:color w:val="BCBEC4"/>
          <w:lang w:val="en-GB"/>
        </w:rPr>
        <w:t>) {</w:t>
      </w:r>
      <w:r w:rsidRPr="00D11E34">
        <w:rPr>
          <w:color w:val="BCBEC4"/>
          <w:lang w:val="en-GB"/>
        </w:rPr>
        <w:br/>
        <w:t xml:space="preserve">        </w:t>
      </w:r>
      <w:r w:rsidRPr="00D11E34">
        <w:rPr>
          <w:color w:val="CF8E6D"/>
          <w:lang w:val="en-GB"/>
        </w:rPr>
        <w:t>return null</w:t>
      </w:r>
      <w:r w:rsidRPr="00D11E34">
        <w:rPr>
          <w:color w:val="BCBEC4"/>
          <w:lang w:val="en-GB"/>
        </w:rPr>
        <w:t>;</w:t>
      </w:r>
      <w:r w:rsidRPr="00D11E34">
        <w:rPr>
          <w:color w:val="BCBEC4"/>
          <w:lang w:val="en-GB"/>
        </w:rPr>
        <w:br/>
        <w:t xml:space="preserve">    }</w:t>
      </w:r>
      <w:r w:rsidRPr="00D11E34">
        <w:rPr>
          <w:color w:val="BCBEC4"/>
          <w:lang w:val="en-GB"/>
        </w:rPr>
        <w:br/>
      </w:r>
      <w:r w:rsidRPr="00D11E34">
        <w:rPr>
          <w:color w:val="BCBEC4"/>
          <w:lang w:val="en-GB"/>
        </w:rPr>
        <w:br/>
        <w:t xml:space="preserve">    </w:t>
      </w:r>
      <w:r w:rsidRPr="00D11E34">
        <w:rPr>
          <w:lang w:val="en-GB"/>
        </w:rPr>
        <w:t xml:space="preserve">guess </w:t>
      </w:r>
      <w:r w:rsidRPr="00D11E34">
        <w:rPr>
          <w:color w:val="BCBEC4"/>
          <w:lang w:val="en-GB"/>
        </w:rPr>
        <w:t>= (</w:t>
      </w:r>
      <w:r w:rsidRPr="00D11E34">
        <w:rPr>
          <w:lang w:val="en-GB"/>
        </w:rPr>
        <w:t xml:space="preserve">cashFlow </w:t>
      </w:r>
      <w:r w:rsidRPr="00D11E34">
        <w:rPr>
          <w:color w:val="BCBEC4"/>
          <w:lang w:val="en-GB"/>
        </w:rPr>
        <w:t xml:space="preserve">== </w:t>
      </w:r>
      <w:r w:rsidRPr="00D11E34">
        <w:rPr>
          <w:color w:val="2AACB8"/>
          <w:lang w:val="en-GB"/>
        </w:rPr>
        <w:t>0</w:t>
      </w:r>
      <w:r w:rsidRPr="00D11E34">
        <w:rPr>
          <w:color w:val="BCBEC4"/>
          <w:lang w:val="en-GB"/>
        </w:rPr>
        <w:t xml:space="preserve">) ? </w:t>
      </w:r>
      <w:r w:rsidRPr="00D11E34">
        <w:rPr>
          <w:color w:val="2AACB8"/>
          <w:lang w:val="en-GB"/>
        </w:rPr>
        <w:t xml:space="preserve">0.1 </w:t>
      </w:r>
      <w:r w:rsidRPr="00D11E34">
        <w:rPr>
          <w:color w:val="BCBEC4"/>
          <w:lang w:val="en-GB"/>
        </w:rPr>
        <w:t xml:space="preserve">: </w:t>
      </w:r>
      <w:r w:rsidRPr="00D11E34">
        <w:rPr>
          <w:lang w:val="en-GB"/>
        </w:rPr>
        <w:t>guess</w:t>
      </w:r>
      <w:r w:rsidRPr="00D11E34">
        <w:rPr>
          <w:color w:val="BCBEC4"/>
          <w:lang w:val="en-GB"/>
        </w:rPr>
        <w:t>;</w:t>
      </w:r>
      <w:r w:rsidRPr="00D11E34">
        <w:rPr>
          <w:color w:val="BCBEC4"/>
          <w:lang w:val="en-GB"/>
        </w:rPr>
        <w:br/>
      </w:r>
      <w:r w:rsidRPr="00D11E34">
        <w:rPr>
          <w:color w:val="BCBEC4"/>
          <w:lang w:val="en-GB"/>
        </w:rPr>
        <w:br/>
        <w:t xml:space="preserve">    </w:t>
      </w:r>
      <w:r w:rsidRPr="00D11E34">
        <w:rPr>
          <w:color w:val="CF8E6D"/>
          <w:lang w:val="en-GB"/>
        </w:rPr>
        <w:t xml:space="preserve">for </w:t>
      </w:r>
      <w:r w:rsidRPr="00D11E34">
        <w:rPr>
          <w:color w:val="BCBEC4"/>
          <w:lang w:val="en-GB"/>
        </w:rPr>
        <w:t>(</w:t>
      </w:r>
      <w:r w:rsidRPr="00D11E34">
        <w:rPr>
          <w:lang w:val="en-GB"/>
        </w:rPr>
        <w:t xml:space="preserve">i </w:t>
      </w:r>
      <w:r w:rsidRPr="00D11E34">
        <w:rPr>
          <w:color w:val="BCBEC4"/>
          <w:lang w:val="en-GB"/>
        </w:rPr>
        <w:t xml:space="preserve">= </w:t>
      </w:r>
      <w:r w:rsidRPr="00D11E34">
        <w:rPr>
          <w:color w:val="2AACB8"/>
          <w:lang w:val="en-GB"/>
        </w:rPr>
        <w:t>0</w:t>
      </w:r>
      <w:r w:rsidRPr="00D11E34">
        <w:rPr>
          <w:color w:val="BCBEC4"/>
          <w:lang w:val="en-GB"/>
        </w:rPr>
        <w:t xml:space="preserve">; </w:t>
      </w:r>
      <w:r w:rsidRPr="00D11E34">
        <w:rPr>
          <w:lang w:val="en-GB"/>
        </w:rPr>
        <w:t xml:space="preserve">i </w:t>
      </w:r>
      <w:r w:rsidRPr="00D11E34">
        <w:rPr>
          <w:color w:val="BCBEC4"/>
          <w:lang w:val="en-GB"/>
        </w:rPr>
        <w:t xml:space="preserve">&lt; </w:t>
      </w:r>
      <w:r w:rsidRPr="00D11E34">
        <w:rPr>
          <w:lang w:val="en-GB"/>
        </w:rPr>
        <w:t>maxIterations</w:t>
      </w:r>
      <w:r w:rsidRPr="00D11E34">
        <w:rPr>
          <w:color w:val="BCBEC4"/>
          <w:lang w:val="en-GB"/>
        </w:rPr>
        <w:t xml:space="preserve">; </w:t>
      </w:r>
      <w:r w:rsidRPr="00D11E34">
        <w:rPr>
          <w:lang w:val="en-GB"/>
        </w:rPr>
        <w:t>i</w:t>
      </w:r>
      <w:r w:rsidRPr="00D11E34">
        <w:rPr>
          <w:color w:val="BCBEC4"/>
          <w:lang w:val="en-GB"/>
        </w:rPr>
        <w:t>++) {</w:t>
      </w:r>
      <w:r w:rsidRPr="00D11E34">
        <w:rPr>
          <w:color w:val="BCBEC4"/>
          <w:lang w:val="en-GB"/>
        </w:rPr>
        <w:br/>
        <w:t xml:space="preserve">        </w:t>
      </w:r>
      <w:r w:rsidRPr="00D11E34">
        <w:rPr>
          <w:lang w:val="en-GB"/>
        </w:rPr>
        <w:t xml:space="preserve">npv </w:t>
      </w:r>
      <w:r w:rsidRPr="00D11E34">
        <w:rPr>
          <w:color w:val="BCBEC4"/>
          <w:lang w:val="en-GB"/>
        </w:rPr>
        <w:t xml:space="preserve">= </w:t>
      </w:r>
      <w:r w:rsidRPr="00D11E34">
        <w:rPr>
          <w:color w:val="2AACB8"/>
          <w:lang w:val="en-GB"/>
        </w:rPr>
        <w:t>0</w:t>
      </w:r>
      <w:r w:rsidRPr="00D11E34">
        <w:rPr>
          <w:color w:val="BCBEC4"/>
          <w:lang w:val="en-GB"/>
        </w:rPr>
        <w:t>;</w:t>
      </w:r>
      <w:r w:rsidRPr="00D11E34">
        <w:rPr>
          <w:color w:val="BCBEC4"/>
          <w:lang w:val="en-GB"/>
        </w:rPr>
        <w:br/>
        <w:t xml:space="preserve">        </w:t>
      </w:r>
      <w:r w:rsidRPr="00D11E34">
        <w:rPr>
          <w:lang w:val="en-GB"/>
        </w:rPr>
        <w:t xml:space="preserve">dnpv </w:t>
      </w:r>
      <w:r w:rsidRPr="00D11E34">
        <w:rPr>
          <w:color w:val="BCBEC4"/>
          <w:lang w:val="en-GB"/>
        </w:rPr>
        <w:t xml:space="preserve">= </w:t>
      </w:r>
      <w:r w:rsidRPr="00D11E34">
        <w:rPr>
          <w:color w:val="2AACB8"/>
          <w:lang w:val="en-GB"/>
        </w:rPr>
        <w:t>0.00</w:t>
      </w:r>
      <w:r w:rsidRPr="00D11E34">
        <w:rPr>
          <w:color w:val="BCBEC4"/>
          <w:lang w:val="en-GB"/>
        </w:rPr>
        <w:t>;</w:t>
      </w:r>
      <w:r w:rsidRPr="00D11E34">
        <w:rPr>
          <w:color w:val="BCBEC4"/>
          <w:lang w:val="en-GB"/>
        </w:rPr>
        <w:br/>
      </w:r>
      <w:r w:rsidRPr="00D11E34">
        <w:rPr>
          <w:color w:val="BCBEC4"/>
          <w:lang w:val="en-GB"/>
        </w:rPr>
        <w:br/>
        <w:t xml:space="preserve">        </w:t>
      </w:r>
      <w:r w:rsidRPr="00D11E34">
        <w:rPr>
          <w:color w:val="CF8E6D"/>
          <w:lang w:val="en-GB"/>
        </w:rPr>
        <w:t xml:space="preserve">for </w:t>
      </w:r>
      <w:r w:rsidRPr="00D11E34">
        <w:rPr>
          <w:color w:val="BCBEC4"/>
          <w:lang w:val="en-GB"/>
        </w:rPr>
        <w:t>(</w:t>
      </w:r>
      <w:r w:rsidRPr="00D11E34">
        <w:rPr>
          <w:lang w:val="en-GB"/>
        </w:rPr>
        <w:t xml:space="preserve">j </w:t>
      </w:r>
      <w:r w:rsidRPr="00D11E34">
        <w:rPr>
          <w:color w:val="BCBEC4"/>
          <w:lang w:val="en-GB"/>
        </w:rPr>
        <w:t xml:space="preserve">= </w:t>
      </w:r>
      <w:r w:rsidRPr="00D11E34">
        <w:rPr>
          <w:color w:val="2AACB8"/>
          <w:lang w:val="en-GB"/>
        </w:rPr>
        <w:t>0</w:t>
      </w:r>
      <w:r w:rsidRPr="00D11E34">
        <w:rPr>
          <w:color w:val="BCBEC4"/>
          <w:lang w:val="en-GB"/>
        </w:rPr>
        <w:t xml:space="preserve">; </w:t>
      </w:r>
      <w:r w:rsidRPr="00D11E34">
        <w:rPr>
          <w:lang w:val="en-GB"/>
        </w:rPr>
        <w:t xml:space="preserve">j </w:t>
      </w:r>
      <w:r w:rsidRPr="00D11E34">
        <w:rPr>
          <w:color w:val="BCBEC4"/>
          <w:lang w:val="en-GB"/>
        </w:rPr>
        <w:t xml:space="preserve">&lt; </w:t>
      </w:r>
      <w:r w:rsidRPr="00D11E34">
        <w:rPr>
          <w:lang w:val="en-GB"/>
        </w:rPr>
        <w:t>count</w:t>
      </w:r>
      <w:r w:rsidRPr="00D11E34">
        <w:rPr>
          <w:color w:val="BCBEC4"/>
          <w:lang w:val="en-GB"/>
        </w:rPr>
        <w:t xml:space="preserve">; </w:t>
      </w:r>
      <w:r w:rsidRPr="00D11E34">
        <w:rPr>
          <w:lang w:val="en-GB"/>
        </w:rPr>
        <w:t>j</w:t>
      </w:r>
      <w:r w:rsidRPr="00D11E34">
        <w:rPr>
          <w:color w:val="BCBEC4"/>
          <w:lang w:val="en-GB"/>
        </w:rPr>
        <w:t>++) {</w:t>
      </w:r>
      <w:r w:rsidRPr="00D11E34">
        <w:rPr>
          <w:color w:val="BCBEC4"/>
          <w:lang w:val="en-GB"/>
        </w:rPr>
        <w:br/>
        <w:t xml:space="preserve">            </w:t>
      </w:r>
      <w:r w:rsidRPr="00D11E34">
        <w:rPr>
          <w:lang w:val="en-GB"/>
        </w:rPr>
        <w:t xml:space="preserve">npv </w:t>
      </w:r>
      <w:r w:rsidRPr="00D11E34">
        <w:rPr>
          <w:color w:val="BCBEC4"/>
          <w:lang w:val="en-GB"/>
        </w:rPr>
        <w:t xml:space="preserve">+= </w:t>
      </w:r>
      <w:r w:rsidRPr="00D11E34">
        <w:rPr>
          <w:lang w:val="en-GB"/>
        </w:rPr>
        <w:t>cashFlow</w:t>
      </w:r>
      <w:r w:rsidRPr="00D11E34">
        <w:rPr>
          <w:color w:val="BCBEC4"/>
          <w:lang w:val="en-GB"/>
        </w:rPr>
        <w:t>[</w:t>
      </w:r>
      <w:r w:rsidRPr="00D11E34">
        <w:rPr>
          <w:lang w:val="en-GB"/>
        </w:rPr>
        <w:t>j</w:t>
      </w:r>
      <w:r w:rsidRPr="00D11E34">
        <w:rPr>
          <w:color w:val="BCBEC4"/>
          <w:lang w:val="en-GB"/>
        </w:rPr>
        <w:t xml:space="preserve">] / </w:t>
      </w:r>
      <w:r w:rsidRPr="00D11E34">
        <w:rPr>
          <w:color w:val="57AAF7"/>
          <w:lang w:val="en-GB"/>
        </w:rPr>
        <w:t>pow</w:t>
      </w:r>
      <w:r w:rsidRPr="00D11E34">
        <w:rPr>
          <w:color w:val="BCBEC4"/>
          <w:lang w:val="en-GB"/>
        </w:rPr>
        <w:t>(</w:t>
      </w:r>
      <w:r w:rsidRPr="00D11E34">
        <w:rPr>
          <w:color w:val="2AACB8"/>
          <w:lang w:val="en-GB"/>
        </w:rPr>
        <w:t xml:space="preserve">1 </w:t>
      </w:r>
      <w:r w:rsidRPr="00D11E34">
        <w:rPr>
          <w:color w:val="BCBEC4"/>
          <w:lang w:val="en-GB"/>
        </w:rPr>
        <w:t xml:space="preserve">+ </w:t>
      </w:r>
      <w:r w:rsidRPr="00D11E34">
        <w:rPr>
          <w:lang w:val="en-GB"/>
        </w:rPr>
        <w:t>guess</w:t>
      </w:r>
      <w:r w:rsidRPr="00D11E34">
        <w:rPr>
          <w:color w:val="BCBEC4"/>
          <w:lang w:val="en-GB"/>
        </w:rPr>
        <w:t xml:space="preserve">, </w:t>
      </w:r>
      <w:r w:rsidRPr="00D11E34">
        <w:rPr>
          <w:lang w:val="en-GB"/>
        </w:rPr>
        <w:t>j</w:t>
      </w:r>
      <w:r w:rsidRPr="00D11E34">
        <w:rPr>
          <w:color w:val="BCBEC4"/>
          <w:lang w:val="en-GB"/>
        </w:rPr>
        <w:t>);</w:t>
      </w:r>
      <w:r w:rsidRPr="00D11E34">
        <w:rPr>
          <w:color w:val="BCBEC4"/>
          <w:lang w:val="en-GB"/>
        </w:rPr>
        <w:br/>
        <w:t xml:space="preserve">            </w:t>
      </w:r>
      <w:r w:rsidRPr="00D11E34">
        <w:rPr>
          <w:lang w:val="en-GB"/>
        </w:rPr>
        <w:t xml:space="preserve">dnpv </w:t>
      </w:r>
      <w:r w:rsidRPr="00D11E34">
        <w:rPr>
          <w:color w:val="BCBEC4"/>
          <w:lang w:val="en-GB"/>
        </w:rPr>
        <w:t xml:space="preserve">-= </w:t>
      </w:r>
      <w:r w:rsidRPr="00D11E34">
        <w:rPr>
          <w:lang w:val="en-GB"/>
        </w:rPr>
        <w:t xml:space="preserve">j </w:t>
      </w:r>
      <w:r w:rsidRPr="00D11E34">
        <w:rPr>
          <w:color w:val="BCBEC4"/>
          <w:lang w:val="en-GB"/>
        </w:rPr>
        <w:t xml:space="preserve">* </w:t>
      </w:r>
      <w:r w:rsidRPr="00D11E34">
        <w:rPr>
          <w:lang w:val="en-GB"/>
        </w:rPr>
        <w:t>cashFlow</w:t>
      </w:r>
      <w:r w:rsidRPr="00D11E34">
        <w:rPr>
          <w:color w:val="BCBEC4"/>
          <w:lang w:val="en-GB"/>
        </w:rPr>
        <w:t>[</w:t>
      </w:r>
      <w:r w:rsidRPr="00D11E34">
        <w:rPr>
          <w:lang w:val="en-GB"/>
        </w:rPr>
        <w:t>j</w:t>
      </w:r>
      <w:r w:rsidRPr="00D11E34">
        <w:rPr>
          <w:color w:val="BCBEC4"/>
          <w:lang w:val="en-GB"/>
        </w:rPr>
        <w:t xml:space="preserve">] / </w:t>
      </w:r>
      <w:r w:rsidRPr="00D11E34">
        <w:rPr>
          <w:color w:val="57AAF7"/>
          <w:lang w:val="en-GB"/>
        </w:rPr>
        <w:t>pow</w:t>
      </w:r>
      <w:r w:rsidRPr="00D11E34">
        <w:rPr>
          <w:color w:val="BCBEC4"/>
          <w:lang w:val="en-GB"/>
        </w:rPr>
        <w:t>(</w:t>
      </w:r>
      <w:r w:rsidRPr="00D11E34">
        <w:rPr>
          <w:color w:val="2AACB8"/>
          <w:lang w:val="en-GB"/>
        </w:rPr>
        <w:t xml:space="preserve">1 </w:t>
      </w:r>
      <w:r w:rsidRPr="00D11E34">
        <w:rPr>
          <w:color w:val="BCBEC4"/>
          <w:lang w:val="en-GB"/>
        </w:rPr>
        <w:t xml:space="preserve">+ </w:t>
      </w:r>
      <w:r w:rsidRPr="00D11E34">
        <w:rPr>
          <w:lang w:val="en-GB"/>
        </w:rPr>
        <w:t>guess</w:t>
      </w:r>
      <w:r w:rsidRPr="00D11E34">
        <w:rPr>
          <w:color w:val="BCBEC4"/>
          <w:lang w:val="en-GB"/>
        </w:rPr>
        <w:t xml:space="preserve">, </w:t>
      </w:r>
      <w:r w:rsidRPr="00D11E34">
        <w:rPr>
          <w:lang w:val="en-GB"/>
        </w:rPr>
        <w:t xml:space="preserve">j </w:t>
      </w:r>
      <w:r w:rsidRPr="00D11E34">
        <w:rPr>
          <w:color w:val="BCBEC4"/>
          <w:lang w:val="en-GB"/>
        </w:rPr>
        <w:t xml:space="preserve">+ </w:t>
      </w:r>
      <w:r w:rsidRPr="00D11E34">
        <w:rPr>
          <w:color w:val="2AACB8"/>
          <w:lang w:val="en-GB"/>
        </w:rPr>
        <w:t>1</w:t>
      </w:r>
      <w:r w:rsidRPr="00D11E34">
        <w:rPr>
          <w:color w:val="BCBEC4"/>
          <w:lang w:val="en-GB"/>
        </w:rPr>
        <w:t>);</w:t>
      </w:r>
      <w:r w:rsidRPr="00D11E34">
        <w:rPr>
          <w:color w:val="BCBEC4"/>
          <w:lang w:val="en-GB"/>
        </w:rPr>
        <w:br/>
        <w:t xml:space="preserve">        }</w:t>
      </w:r>
      <w:r w:rsidRPr="00D11E34">
        <w:rPr>
          <w:color w:val="BCBEC4"/>
          <w:lang w:val="en-GB"/>
        </w:rPr>
        <w:br/>
      </w:r>
      <w:r w:rsidRPr="00D11E34">
        <w:rPr>
          <w:color w:val="BCBEC4"/>
          <w:lang w:val="en-GB"/>
        </w:rPr>
        <w:br/>
        <w:t xml:space="preserve">        </w:t>
      </w:r>
      <w:r w:rsidRPr="00D11E34">
        <w:rPr>
          <w:color w:val="CF8E6D"/>
          <w:lang w:val="en-GB"/>
        </w:rPr>
        <w:t>if</w:t>
      </w:r>
      <w:r w:rsidRPr="00D11E34">
        <w:rPr>
          <w:color w:val="BCBEC4"/>
          <w:lang w:val="en-GB"/>
        </w:rPr>
        <w:t>(</w:t>
      </w:r>
      <w:r w:rsidRPr="00D11E34">
        <w:rPr>
          <w:lang w:val="en-GB"/>
        </w:rPr>
        <w:t xml:space="preserve">dnpv </w:t>
      </w:r>
      <w:r w:rsidRPr="00D11E34">
        <w:rPr>
          <w:color w:val="BCBEC4"/>
          <w:lang w:val="en-GB"/>
        </w:rPr>
        <w:t xml:space="preserve">!= </w:t>
      </w:r>
      <w:r w:rsidRPr="00D11E34">
        <w:rPr>
          <w:color w:val="2AACB8"/>
          <w:lang w:val="en-GB"/>
        </w:rPr>
        <w:t>0</w:t>
      </w:r>
      <w:r w:rsidRPr="00D11E34">
        <w:rPr>
          <w:color w:val="BCBEC4"/>
          <w:lang w:val="en-GB"/>
        </w:rPr>
        <w:t>)</w:t>
      </w:r>
      <w:r w:rsidRPr="00D11E34">
        <w:rPr>
          <w:color w:val="BCBEC4"/>
          <w:lang w:val="en-GB"/>
        </w:rPr>
        <w:br/>
        <w:t xml:space="preserve">            </w:t>
      </w:r>
      <w:r w:rsidRPr="00D11E34">
        <w:rPr>
          <w:lang w:val="en-GB"/>
        </w:rPr>
        <w:t xml:space="preserve">newGuess </w:t>
      </w:r>
      <w:r w:rsidRPr="00D11E34">
        <w:rPr>
          <w:color w:val="BCBEC4"/>
          <w:lang w:val="en-GB"/>
        </w:rPr>
        <w:t xml:space="preserve">= </w:t>
      </w:r>
      <w:r w:rsidRPr="00D11E34">
        <w:rPr>
          <w:lang w:val="en-GB"/>
        </w:rPr>
        <w:t xml:space="preserve">guess </w:t>
      </w:r>
      <w:r w:rsidRPr="00D11E34">
        <w:rPr>
          <w:color w:val="BCBEC4"/>
          <w:lang w:val="en-GB"/>
        </w:rPr>
        <w:t>- (</w:t>
      </w:r>
      <w:r w:rsidRPr="00D11E34">
        <w:rPr>
          <w:lang w:val="en-GB"/>
        </w:rPr>
        <w:t xml:space="preserve">npv </w:t>
      </w:r>
      <w:r w:rsidRPr="00D11E34">
        <w:rPr>
          <w:color w:val="BCBEC4"/>
          <w:lang w:val="en-GB"/>
        </w:rPr>
        <w:t xml:space="preserve">/ </w:t>
      </w:r>
      <w:r w:rsidRPr="00D11E34">
        <w:rPr>
          <w:lang w:val="en-GB"/>
        </w:rPr>
        <w:t>dnpv</w:t>
      </w:r>
      <w:r w:rsidRPr="00D11E34">
        <w:rPr>
          <w:color w:val="BCBEC4"/>
          <w:lang w:val="en-GB"/>
        </w:rPr>
        <w:t>);</w:t>
      </w:r>
      <w:r w:rsidRPr="00D11E34">
        <w:rPr>
          <w:color w:val="BCBEC4"/>
          <w:lang w:val="en-GB"/>
        </w:rPr>
        <w:br/>
        <w:t xml:space="preserve">        </w:t>
      </w:r>
      <w:r w:rsidRPr="00D11E34">
        <w:rPr>
          <w:color w:val="CF8E6D"/>
          <w:lang w:val="en-GB"/>
        </w:rPr>
        <w:t>else</w:t>
      </w:r>
      <w:r w:rsidRPr="00D11E34">
        <w:rPr>
          <w:color w:val="CF8E6D"/>
          <w:lang w:val="en-GB"/>
        </w:rPr>
        <w:br/>
        <w:t xml:space="preserve">            return </w:t>
      </w:r>
      <w:r w:rsidRPr="00D11E34">
        <w:rPr>
          <w:color w:val="2AACB8"/>
          <w:lang w:val="en-GB"/>
        </w:rPr>
        <w:t>0</w:t>
      </w:r>
      <w:r w:rsidRPr="00D11E34">
        <w:rPr>
          <w:color w:val="BCBEC4"/>
          <w:lang w:val="en-GB"/>
        </w:rPr>
        <w:t>;</w:t>
      </w:r>
      <w:r w:rsidRPr="00D11E34">
        <w:rPr>
          <w:color w:val="BCBEC4"/>
          <w:lang w:val="en-GB"/>
        </w:rPr>
        <w:br/>
      </w:r>
      <w:r w:rsidRPr="00D11E34">
        <w:rPr>
          <w:color w:val="BCBEC4"/>
          <w:lang w:val="en-GB"/>
        </w:rPr>
        <w:br/>
        <w:t xml:space="preserve">        </w:t>
      </w:r>
      <w:r w:rsidRPr="00D11E34">
        <w:rPr>
          <w:color w:val="CF8E6D"/>
          <w:lang w:val="en-GB"/>
        </w:rPr>
        <w:t xml:space="preserve">if </w:t>
      </w:r>
      <w:r w:rsidRPr="00D11E34">
        <w:rPr>
          <w:color w:val="BCBEC4"/>
          <w:lang w:val="en-GB"/>
        </w:rPr>
        <w:t>(</w:t>
      </w:r>
      <w:r w:rsidRPr="00D11E34">
        <w:rPr>
          <w:color w:val="57AAF7"/>
          <w:lang w:val="en-GB"/>
        </w:rPr>
        <w:t>abs</w:t>
      </w:r>
      <w:r w:rsidRPr="00D11E34">
        <w:rPr>
          <w:color w:val="BCBEC4"/>
          <w:lang w:val="en-GB"/>
        </w:rPr>
        <w:t>(</w:t>
      </w:r>
      <w:r w:rsidRPr="00D11E34">
        <w:rPr>
          <w:lang w:val="en-GB"/>
        </w:rPr>
        <w:t xml:space="preserve">newGuess </w:t>
      </w:r>
      <w:r w:rsidRPr="00D11E34">
        <w:rPr>
          <w:color w:val="BCBEC4"/>
          <w:lang w:val="en-GB"/>
        </w:rPr>
        <w:t xml:space="preserve">- </w:t>
      </w:r>
      <w:r w:rsidRPr="00D11E34">
        <w:rPr>
          <w:lang w:val="en-GB"/>
        </w:rPr>
        <w:t>guess</w:t>
      </w:r>
      <w:r w:rsidRPr="00D11E34">
        <w:rPr>
          <w:color w:val="BCBEC4"/>
          <w:lang w:val="en-GB"/>
        </w:rPr>
        <w:t xml:space="preserve">) &lt; </w:t>
      </w:r>
      <w:r w:rsidRPr="00D11E34">
        <w:rPr>
          <w:lang w:val="en-GB"/>
        </w:rPr>
        <w:t>tolerance</w:t>
      </w:r>
      <w:r w:rsidRPr="00D11E34">
        <w:rPr>
          <w:color w:val="BCBEC4"/>
          <w:lang w:val="en-GB"/>
        </w:rPr>
        <w:t>) {</w:t>
      </w:r>
      <w:r w:rsidRPr="00D11E34">
        <w:rPr>
          <w:color w:val="BCBEC4"/>
          <w:lang w:val="en-GB"/>
        </w:rPr>
        <w:br/>
        <w:t xml:space="preserve">            </w:t>
      </w:r>
      <w:r w:rsidRPr="00D11E34">
        <w:rPr>
          <w:color w:val="CF8E6D"/>
          <w:lang w:val="en-GB"/>
        </w:rPr>
        <w:t xml:space="preserve">return </w:t>
      </w:r>
      <w:r w:rsidRPr="00D11E34">
        <w:rPr>
          <w:lang w:val="en-GB"/>
        </w:rPr>
        <w:t>newGuess</w:t>
      </w:r>
      <w:r w:rsidRPr="00D11E34">
        <w:rPr>
          <w:color w:val="BCBEC4"/>
          <w:lang w:val="en-GB"/>
        </w:rPr>
        <w:t>;</w:t>
      </w:r>
      <w:r w:rsidRPr="00D11E34">
        <w:rPr>
          <w:color w:val="BCBEC4"/>
          <w:lang w:val="en-GB"/>
        </w:rPr>
        <w:br/>
        <w:t xml:space="preserve">        }</w:t>
      </w:r>
      <w:r w:rsidRPr="00D11E34">
        <w:rPr>
          <w:color w:val="BCBEC4"/>
          <w:lang w:val="en-GB"/>
        </w:rPr>
        <w:br/>
      </w:r>
      <w:r w:rsidRPr="00D11E34">
        <w:rPr>
          <w:color w:val="BCBEC4"/>
          <w:lang w:val="en-GB"/>
        </w:rPr>
        <w:br/>
        <w:t xml:space="preserve">        </w:t>
      </w:r>
      <w:r w:rsidRPr="00D11E34">
        <w:rPr>
          <w:lang w:val="en-GB"/>
        </w:rPr>
        <w:t xml:space="preserve">guess </w:t>
      </w:r>
      <w:r w:rsidRPr="00D11E34">
        <w:rPr>
          <w:color w:val="BCBEC4"/>
          <w:lang w:val="en-GB"/>
        </w:rPr>
        <w:t xml:space="preserve">= </w:t>
      </w:r>
      <w:r w:rsidRPr="00D11E34">
        <w:rPr>
          <w:lang w:val="en-GB"/>
        </w:rPr>
        <w:t>newGuess</w:t>
      </w:r>
      <w:r w:rsidRPr="00D11E34">
        <w:rPr>
          <w:color w:val="BCBEC4"/>
          <w:lang w:val="en-GB"/>
        </w:rPr>
        <w:t>;</w:t>
      </w:r>
      <w:r w:rsidRPr="00D11E34">
        <w:rPr>
          <w:color w:val="BCBEC4"/>
          <w:lang w:val="en-GB"/>
        </w:rPr>
        <w:br/>
        <w:t xml:space="preserve">    }</w:t>
      </w:r>
      <w:r w:rsidRPr="00D11E34">
        <w:rPr>
          <w:color w:val="BCBEC4"/>
          <w:lang w:val="en-GB"/>
        </w:rPr>
        <w:br/>
      </w:r>
      <w:r w:rsidRPr="00D11E34">
        <w:rPr>
          <w:color w:val="BCBEC4"/>
          <w:lang w:val="en-GB"/>
        </w:rPr>
        <w:br/>
        <w:t xml:space="preserve">    </w:t>
      </w:r>
      <w:r w:rsidRPr="00D11E34">
        <w:rPr>
          <w:color w:val="CF8E6D"/>
          <w:lang w:val="en-GB"/>
        </w:rPr>
        <w:t xml:space="preserve">return </w:t>
      </w:r>
      <w:r w:rsidRPr="00D11E34">
        <w:rPr>
          <w:lang w:val="en-GB"/>
        </w:rPr>
        <w:t>guess</w:t>
      </w:r>
      <w:r w:rsidRPr="00D11E34">
        <w:rPr>
          <w:color w:val="BCBEC4"/>
          <w:lang w:val="en-GB"/>
        </w:rPr>
        <w:t>;</w:t>
      </w:r>
      <w:r w:rsidRPr="00D11E34">
        <w:rPr>
          <w:color w:val="BCBEC4"/>
          <w:lang w:val="en-GB"/>
        </w:rPr>
        <w:br/>
        <w:t>}</w:t>
      </w:r>
    </w:p>
    <w:p w14:paraId="17F08F90" w14:textId="31FEAC46" w:rsidR="00611881" w:rsidRDefault="00BE271A" w:rsidP="00BE271A">
      <w:pPr>
        <w:pStyle w:val="Didascalia"/>
        <w:jc w:val="center"/>
        <w:rPr>
          <w:sz w:val="24"/>
          <w:szCs w:val="24"/>
          <w:lang w:val="en-GB"/>
        </w:rPr>
      </w:pPr>
      <w:r>
        <w:t xml:space="preserve">Funzione </w:t>
      </w:r>
      <w:r w:rsidR="00D06A7B">
        <w:fldChar w:fldCharType="begin"/>
      </w:r>
      <w:r w:rsidR="00D06A7B">
        <w:instrText xml:space="preserve"> SEQ Funzione \* ARABIC </w:instrText>
      </w:r>
      <w:r w:rsidR="00D06A7B">
        <w:fldChar w:fldCharType="separate"/>
      </w:r>
      <w:r w:rsidR="00985D48">
        <w:rPr>
          <w:noProof/>
        </w:rPr>
        <w:t>17</w:t>
      </w:r>
      <w:r w:rsidR="00D06A7B">
        <w:rPr>
          <w:noProof/>
        </w:rPr>
        <w:fldChar w:fldCharType="end"/>
      </w:r>
      <w:r>
        <w:t xml:space="preserve"> Pseudocodice calcoloTIRPerImpianto</w:t>
      </w:r>
    </w:p>
    <w:p w14:paraId="1B475C23" w14:textId="77777777" w:rsidR="00FC79BD" w:rsidRDefault="00FC79BD" w:rsidP="007A6664">
      <w:pPr>
        <w:rPr>
          <w:sz w:val="24"/>
          <w:szCs w:val="24"/>
          <w:lang w:val="en-GB"/>
        </w:rPr>
      </w:pPr>
    </w:p>
    <w:p w14:paraId="77AFD5B2" w14:textId="77777777" w:rsidR="006A6243" w:rsidRDefault="006A6243" w:rsidP="007A6664">
      <w:pPr>
        <w:rPr>
          <w:sz w:val="24"/>
          <w:szCs w:val="24"/>
          <w:lang w:val="en-GB"/>
        </w:rPr>
      </w:pPr>
    </w:p>
    <w:p w14:paraId="18011049" w14:textId="77777777" w:rsidR="006A6243" w:rsidRDefault="006A6243" w:rsidP="007A6664">
      <w:pPr>
        <w:rPr>
          <w:sz w:val="24"/>
          <w:szCs w:val="24"/>
          <w:lang w:val="en-GB"/>
        </w:rPr>
      </w:pPr>
    </w:p>
    <w:p w14:paraId="39BF52A4" w14:textId="77777777" w:rsidR="006A6243" w:rsidRDefault="006A6243" w:rsidP="007A6664">
      <w:pPr>
        <w:rPr>
          <w:sz w:val="24"/>
          <w:szCs w:val="24"/>
          <w:lang w:val="en-GB"/>
        </w:rPr>
      </w:pPr>
    </w:p>
    <w:p w14:paraId="7F9885D9" w14:textId="77777777" w:rsidR="006A6243" w:rsidRDefault="006A6243" w:rsidP="007A6664">
      <w:pPr>
        <w:rPr>
          <w:sz w:val="24"/>
          <w:szCs w:val="24"/>
          <w:lang w:val="en-GB"/>
        </w:rPr>
      </w:pPr>
    </w:p>
    <w:p w14:paraId="0D33B327" w14:textId="77777777" w:rsidR="006A6243" w:rsidRDefault="006A6243" w:rsidP="007A6664">
      <w:pPr>
        <w:rPr>
          <w:sz w:val="24"/>
          <w:szCs w:val="24"/>
          <w:lang w:val="en-GB"/>
        </w:rPr>
      </w:pPr>
    </w:p>
    <w:p w14:paraId="6CDFE487" w14:textId="77777777" w:rsidR="006A6243" w:rsidRDefault="006A6243" w:rsidP="007A6664">
      <w:pPr>
        <w:rPr>
          <w:sz w:val="24"/>
          <w:szCs w:val="24"/>
          <w:lang w:val="en-GB"/>
        </w:rPr>
      </w:pPr>
    </w:p>
    <w:p w14:paraId="53C3331D" w14:textId="77777777" w:rsidR="006A6243" w:rsidRDefault="006A6243" w:rsidP="007A6664">
      <w:pPr>
        <w:rPr>
          <w:sz w:val="24"/>
          <w:szCs w:val="24"/>
          <w:lang w:val="en-GB"/>
        </w:rPr>
      </w:pPr>
    </w:p>
    <w:p w14:paraId="3F7B4B7D" w14:textId="77777777" w:rsidR="006A6243" w:rsidRDefault="006A6243" w:rsidP="007A6664">
      <w:pPr>
        <w:rPr>
          <w:sz w:val="24"/>
          <w:szCs w:val="24"/>
          <w:lang w:val="en-GB"/>
        </w:rPr>
      </w:pPr>
    </w:p>
    <w:p w14:paraId="6436191B" w14:textId="77777777" w:rsidR="006A6243" w:rsidRDefault="006A6243" w:rsidP="007A6664">
      <w:pPr>
        <w:rPr>
          <w:sz w:val="24"/>
          <w:szCs w:val="24"/>
          <w:lang w:val="en-GB"/>
        </w:rPr>
      </w:pPr>
    </w:p>
    <w:p w14:paraId="0DF222C8" w14:textId="77777777" w:rsidR="006A6243" w:rsidRDefault="006A6243" w:rsidP="007A6664">
      <w:pPr>
        <w:rPr>
          <w:sz w:val="24"/>
          <w:szCs w:val="24"/>
          <w:lang w:val="en-GB"/>
        </w:rPr>
      </w:pPr>
    </w:p>
    <w:p w14:paraId="6CC80B87" w14:textId="77777777" w:rsidR="006A6243" w:rsidRPr="00611881" w:rsidRDefault="006A6243" w:rsidP="007A6664">
      <w:pPr>
        <w:rPr>
          <w:sz w:val="24"/>
          <w:szCs w:val="24"/>
          <w:lang w:val="en-GB"/>
        </w:rPr>
      </w:pPr>
    </w:p>
    <w:p w14:paraId="1D3216E5" w14:textId="3FCE45FC" w:rsidR="00D86586" w:rsidRDefault="008E37D1" w:rsidP="00152E9F">
      <w:pPr>
        <w:pStyle w:val="Stile1"/>
        <w:numPr>
          <w:ilvl w:val="1"/>
          <w:numId w:val="39"/>
        </w:numPr>
        <w:outlineLvl w:val="1"/>
        <w:rPr>
          <w:rStyle w:val="Collegamentoipertestuale"/>
          <w:color w:val="auto"/>
          <w:u w:val="none"/>
        </w:rPr>
      </w:pPr>
      <w:bookmarkStart w:id="176" w:name="_Toc152253198"/>
      <w:r>
        <w:rPr>
          <w:rStyle w:val="Collegamentoipertestuale"/>
          <w:color w:val="auto"/>
          <w:u w:val="none"/>
        </w:rPr>
        <w:lastRenderedPageBreak/>
        <w:t>Calcolo del Payback Time</w:t>
      </w:r>
      <w:r w:rsidR="00D86586">
        <w:rPr>
          <w:rStyle w:val="Collegamentoipertestuale"/>
          <w:color w:val="auto"/>
          <w:u w:val="none"/>
        </w:rPr>
        <w:t xml:space="preserve"> (R</w:t>
      </w:r>
      <w:r w:rsidR="00262BCC">
        <w:rPr>
          <w:rStyle w:val="Collegamentoipertestuale"/>
          <w:color w:val="auto"/>
          <w:u w:val="none"/>
        </w:rPr>
        <w:t>.</w:t>
      </w:r>
      <w:r w:rsidR="00D86586">
        <w:rPr>
          <w:rStyle w:val="Collegamentoipertestuale"/>
          <w:color w:val="auto"/>
          <w:u w:val="none"/>
        </w:rPr>
        <w:t>11)</w:t>
      </w:r>
      <w:bookmarkEnd w:id="176"/>
    </w:p>
    <w:p w14:paraId="09212084" w14:textId="77777777" w:rsidR="00FC79BD" w:rsidRDefault="00FC79BD" w:rsidP="00470551">
      <w:pPr>
        <w:pStyle w:val="Paragrafoelenco"/>
        <w:ind w:left="0"/>
        <w:contextualSpacing w:val="0"/>
        <w:rPr>
          <w:rStyle w:val="Collegamentoipertestuale"/>
          <w:i/>
          <w:iCs/>
          <w:color w:val="auto"/>
          <w:sz w:val="24"/>
          <w:szCs w:val="24"/>
          <w:u w:val="none"/>
        </w:rPr>
      </w:pPr>
    </w:p>
    <w:p w14:paraId="5FC466CE" w14:textId="728C3D86"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40DA4D70" w14:textId="4C5341F4" w:rsidR="00223CD7" w:rsidRDefault="00223CD7" w:rsidP="00B2007F">
      <w:pPr>
        <w:rPr>
          <w:sz w:val="24"/>
          <w:szCs w:val="24"/>
        </w:rPr>
      </w:pPr>
      <w:r w:rsidRPr="00B2007F">
        <w:rPr>
          <w:sz w:val="24"/>
          <w:szCs w:val="24"/>
        </w:rPr>
        <w:t xml:space="preserve">Il modulo SAVE deve essere in grado di calcolare il payback time </w:t>
      </w:r>
      <w:r w:rsidR="006003DC" w:rsidRPr="00B2007F">
        <w:rPr>
          <w:sz w:val="24"/>
          <w:szCs w:val="24"/>
        </w:rPr>
        <w:t xml:space="preserve">per l’impianto scelto, </w:t>
      </w:r>
      <w:r w:rsidR="00B2007F" w:rsidRPr="00B2007F">
        <w:rPr>
          <w:sz w:val="24"/>
          <w:szCs w:val="24"/>
        </w:rPr>
        <w:t>tenendo conto dei flussi di cassa cumulativi.</w:t>
      </w:r>
    </w:p>
    <w:p w14:paraId="76C9B58F" w14:textId="77777777" w:rsidR="00B2007F" w:rsidRPr="00B2007F" w:rsidRDefault="00B2007F" w:rsidP="00B2007F">
      <w:pPr>
        <w:rPr>
          <w:sz w:val="24"/>
          <w:szCs w:val="24"/>
        </w:rPr>
      </w:pPr>
    </w:p>
    <w:p w14:paraId="5B5BC5AF" w14:textId="77777777" w:rsidR="00223CD7" w:rsidRPr="00223CD7" w:rsidRDefault="00223CD7" w:rsidP="00152E9F">
      <w:pPr>
        <w:pStyle w:val="Paragrafoelenco"/>
        <w:numPr>
          <w:ilvl w:val="1"/>
          <w:numId w:val="39"/>
        </w:numPr>
        <w:contextualSpacing w:val="0"/>
        <w:outlineLvl w:val="2"/>
        <w:rPr>
          <w:rStyle w:val="Collegamentoipertestuale"/>
          <w:vanish/>
          <w:color w:val="auto"/>
          <w:sz w:val="28"/>
          <w:szCs w:val="28"/>
          <w:u w:val="none"/>
        </w:rPr>
      </w:pPr>
      <w:bookmarkStart w:id="177" w:name="_Toc151155346"/>
      <w:bookmarkStart w:id="178" w:name="_Toc151157202"/>
      <w:bookmarkStart w:id="179" w:name="_Toc151157341"/>
      <w:bookmarkStart w:id="180" w:name="_Toc151211309"/>
      <w:bookmarkStart w:id="181" w:name="_Toc151211970"/>
      <w:bookmarkStart w:id="182" w:name="_Toc151212077"/>
      <w:bookmarkStart w:id="183" w:name="_Toc151212386"/>
      <w:bookmarkStart w:id="184" w:name="_Toc151212542"/>
      <w:bookmarkStart w:id="185" w:name="_Toc151212623"/>
      <w:bookmarkStart w:id="186" w:name="_Toc151219423"/>
      <w:bookmarkStart w:id="187" w:name="_Toc151220955"/>
      <w:bookmarkStart w:id="188" w:name="_Toc151386959"/>
      <w:bookmarkStart w:id="189" w:name="_Toc151471828"/>
      <w:bookmarkStart w:id="190" w:name="_Toc151757930"/>
      <w:bookmarkStart w:id="191" w:name="_Toc152104824"/>
      <w:bookmarkStart w:id="192" w:name="_Toc152105189"/>
      <w:bookmarkStart w:id="193" w:name="_Toc152105388"/>
      <w:bookmarkStart w:id="194" w:name="_Toc152105473"/>
      <w:bookmarkStart w:id="195" w:name="_Toc152105662"/>
      <w:bookmarkStart w:id="196" w:name="_Toc152107057"/>
      <w:bookmarkStart w:id="197" w:name="_Toc152182398"/>
      <w:bookmarkStart w:id="198" w:name="_Toc152253199"/>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45917133" w14:textId="4FB5456E" w:rsidR="00D86586" w:rsidRPr="00CF2F72" w:rsidRDefault="00223CD7" w:rsidP="00CF2F72">
      <w:pPr>
        <w:pStyle w:val="Paragrafoelenco"/>
        <w:numPr>
          <w:ilvl w:val="2"/>
          <w:numId w:val="27"/>
        </w:numPr>
        <w:outlineLvl w:val="2"/>
        <w:rPr>
          <w:rStyle w:val="Collegamentoipertestuale"/>
          <w:color w:val="auto"/>
          <w:sz w:val="28"/>
          <w:szCs w:val="28"/>
          <w:u w:val="none"/>
        </w:rPr>
      </w:pPr>
      <w:r w:rsidRPr="00CF2F72">
        <w:rPr>
          <w:rStyle w:val="Collegamentoipertestuale"/>
          <w:color w:val="auto"/>
          <w:sz w:val="28"/>
          <w:szCs w:val="28"/>
          <w:u w:val="none"/>
        </w:rPr>
        <w:t xml:space="preserve"> </w:t>
      </w:r>
      <w:bookmarkStart w:id="199" w:name="_Toc152253200"/>
      <w:r w:rsidR="00D86586" w:rsidRPr="00CF2F72">
        <w:rPr>
          <w:rStyle w:val="Collegamentoipertestuale"/>
          <w:color w:val="auto"/>
          <w:sz w:val="28"/>
          <w:szCs w:val="28"/>
          <w:u w:val="none"/>
        </w:rPr>
        <w:t>Funzione calcoloPayBackTime</w:t>
      </w:r>
      <w:bookmarkEnd w:id="199"/>
    </w:p>
    <w:p w14:paraId="174A5297" w14:textId="77777777" w:rsidR="002B4B15" w:rsidRDefault="002B4B15" w:rsidP="00027AFF">
      <w:pPr>
        <w:rPr>
          <w:sz w:val="24"/>
          <w:szCs w:val="24"/>
        </w:rPr>
      </w:pPr>
    </w:p>
    <w:p w14:paraId="196AF882" w14:textId="5FBFABFC" w:rsidR="00027AFF" w:rsidRDefault="00027AFF" w:rsidP="00027AFF">
      <w:pPr>
        <w:rPr>
          <w:sz w:val="24"/>
          <w:szCs w:val="24"/>
        </w:rPr>
      </w:pPr>
      <w:r>
        <w:rPr>
          <w:sz w:val="24"/>
          <w:szCs w:val="24"/>
        </w:rPr>
        <w:t xml:space="preserve">Descrizione: la funzione calcola </w:t>
      </w:r>
      <w:r w:rsidR="00A125BE">
        <w:rPr>
          <w:sz w:val="24"/>
          <w:szCs w:val="24"/>
        </w:rPr>
        <w:t xml:space="preserve">il </w:t>
      </w:r>
      <w:r w:rsidR="002C6838">
        <w:rPr>
          <w:sz w:val="24"/>
          <w:szCs w:val="24"/>
        </w:rPr>
        <w:t xml:space="preserve">payback time, ovvero il numero di anni necessari per </w:t>
      </w:r>
      <w:r w:rsidR="009B6D80">
        <w:rPr>
          <w:sz w:val="24"/>
          <w:szCs w:val="24"/>
        </w:rPr>
        <w:t>rientrare nell’investimento iniziale e generare flussi di cassa positivi.</w:t>
      </w:r>
    </w:p>
    <w:p w14:paraId="34C2245A" w14:textId="3078FDB6" w:rsidR="00306024" w:rsidRDefault="00306024" w:rsidP="00306024">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18</w:t>
      </w:r>
      <w:r w:rsidRPr="00362FD5">
        <w:rPr>
          <w:rStyle w:val="Collegamentoipertestuale"/>
          <w:color w:val="auto"/>
          <w:sz w:val="24"/>
          <w:szCs w:val="24"/>
          <w:u w:val="none"/>
        </w:rPr>
        <w:t>):</w:t>
      </w:r>
    </w:p>
    <w:p w14:paraId="4FCD3F9E" w14:textId="77777777" w:rsidR="002B4B15" w:rsidRPr="00362FD5" w:rsidRDefault="002B4B15" w:rsidP="00306024">
      <w:pPr>
        <w:pStyle w:val="Paragrafoelenco"/>
        <w:ind w:left="0"/>
        <w:contextualSpacing w:val="0"/>
        <w:rPr>
          <w:sz w:val="24"/>
          <w:szCs w:val="24"/>
        </w:rPr>
      </w:pPr>
    </w:p>
    <w:p w14:paraId="494E0837" w14:textId="77777777" w:rsidR="00306024" w:rsidRDefault="00DC20B4" w:rsidP="00306024">
      <w:pPr>
        <w:pStyle w:val="Pseudocodice"/>
        <w:rPr>
          <w:color w:val="BCBEC4"/>
        </w:rPr>
      </w:pPr>
      <w:r w:rsidRPr="00DC20B4">
        <w:rPr>
          <w:color w:val="CF8E6D"/>
        </w:rPr>
        <w:t xml:space="preserve">function </w:t>
      </w:r>
      <w:r w:rsidRPr="00DC20B4">
        <w:rPr>
          <w:color w:val="56A8F5"/>
        </w:rPr>
        <w:t>calcoloPayBackTime</w:t>
      </w:r>
      <w:r w:rsidRPr="00DC20B4">
        <w:rPr>
          <w:color w:val="BCBEC4"/>
        </w:rPr>
        <w:t>(</w:t>
      </w:r>
      <w:r>
        <w:t xml:space="preserve">float[] </w:t>
      </w:r>
      <w:r w:rsidRPr="00DC20B4">
        <w:t>flussoDiCassa</w:t>
      </w:r>
      <w:r w:rsidRPr="00DC20B4">
        <w:rPr>
          <w:color w:val="BCBEC4"/>
        </w:rPr>
        <w:t>,</w:t>
      </w:r>
      <w:r>
        <w:rPr>
          <w:color w:val="BCBEC4"/>
        </w:rPr>
        <w:t xml:space="preserve"> </w:t>
      </w:r>
    </w:p>
    <w:p w14:paraId="70EEFA6E" w14:textId="77777777" w:rsidR="00306024" w:rsidRDefault="00306024" w:rsidP="00306024">
      <w:pPr>
        <w:pStyle w:val="Pseudocodice"/>
        <w:rPr>
          <w:color w:val="BCBEC4"/>
        </w:rPr>
      </w:pPr>
      <w:r>
        <w:rPr>
          <w:color w:val="BCBEC4"/>
        </w:rPr>
        <w:t xml:space="preserve">                            </w:t>
      </w:r>
      <w:r w:rsidR="00DC20B4">
        <w:rPr>
          <w:color w:val="BCBEC4"/>
        </w:rPr>
        <w:t xml:space="preserve">int </w:t>
      </w:r>
      <w:r w:rsidR="00DC20B4" w:rsidRPr="00DC20B4">
        <w:t>durata_ammortamento</w:t>
      </w:r>
      <w:r w:rsidR="00DC20B4" w:rsidRPr="00DC20B4">
        <w:rPr>
          <w:color w:val="BCBEC4"/>
        </w:rPr>
        <w:t>)</w:t>
      </w:r>
    </w:p>
    <w:p w14:paraId="409667D0" w14:textId="5C602EC4" w:rsidR="00AD6A65" w:rsidRDefault="00DC20B4" w:rsidP="00306024">
      <w:pPr>
        <w:pStyle w:val="Pseudocodice"/>
        <w:rPr>
          <w:color w:val="BCBEC4"/>
        </w:rPr>
      </w:pPr>
      <w:r w:rsidRPr="00DC20B4">
        <w:rPr>
          <w:color w:val="BCBEC4"/>
        </w:rPr>
        <w:t>{</w:t>
      </w:r>
      <w:r w:rsidRPr="00DC20B4">
        <w:rPr>
          <w:color w:val="BCBEC4"/>
        </w:rPr>
        <w:br/>
        <w:t xml:space="preserve">    </w:t>
      </w:r>
      <w:r w:rsidRPr="00DC20B4">
        <w:t xml:space="preserve">payback_time </w:t>
      </w:r>
      <w:r w:rsidRPr="00DC20B4">
        <w:rPr>
          <w:color w:val="BCBEC4"/>
        </w:rPr>
        <w:t xml:space="preserve">= </w:t>
      </w:r>
      <w:r w:rsidRPr="00DC20B4">
        <w:rPr>
          <w:color w:val="2AACB8"/>
        </w:rPr>
        <w:t>0</w:t>
      </w:r>
      <w:r w:rsidRPr="00DC20B4">
        <w:rPr>
          <w:color w:val="BCBEC4"/>
        </w:rPr>
        <w:t>;</w:t>
      </w:r>
      <w:r w:rsidRPr="00DC20B4">
        <w:rPr>
          <w:color w:val="BCBEC4"/>
        </w:rPr>
        <w:br/>
        <w:t xml:space="preserve">    </w:t>
      </w:r>
      <w:r w:rsidRPr="00DC20B4">
        <w:t>flusso_cumulativo</w:t>
      </w:r>
      <w:r w:rsidRPr="00DC20B4">
        <w:rPr>
          <w:color w:val="BCBEC4"/>
        </w:rPr>
        <w:t>[</w:t>
      </w:r>
      <w:r w:rsidRPr="00DC20B4">
        <w:rPr>
          <w:color w:val="2AACB8"/>
        </w:rPr>
        <w:t>0</w:t>
      </w:r>
      <w:r w:rsidRPr="00DC20B4">
        <w:rPr>
          <w:color w:val="BCBEC4"/>
        </w:rPr>
        <w:t xml:space="preserve">] = </w:t>
      </w:r>
      <w:r w:rsidRPr="00DC20B4">
        <w:t>flussoDiCassa</w:t>
      </w:r>
      <w:r w:rsidRPr="00DC20B4">
        <w:rPr>
          <w:color w:val="BCBEC4"/>
        </w:rPr>
        <w:t>[</w:t>
      </w:r>
      <w:r w:rsidRPr="00DC20B4">
        <w:rPr>
          <w:color w:val="2AACB8"/>
        </w:rPr>
        <w:t>0</w:t>
      </w:r>
      <w:r w:rsidRPr="00DC20B4">
        <w:rPr>
          <w:color w:val="BCBEC4"/>
        </w:rPr>
        <w:t>];</w:t>
      </w:r>
      <w:r w:rsidRPr="00DC20B4">
        <w:rPr>
          <w:color w:val="BCBEC4"/>
        </w:rPr>
        <w:br/>
      </w:r>
      <w:r w:rsidRPr="00DC20B4">
        <w:rPr>
          <w:color w:val="BCBEC4"/>
        </w:rPr>
        <w:br/>
        <w:t xml:space="preserve">    </w:t>
      </w:r>
      <w:r w:rsidRPr="00DC20B4">
        <w:rPr>
          <w:color w:val="7A7E85"/>
        </w:rPr>
        <w:t>/*</w:t>
      </w:r>
      <w:r w:rsidRPr="00DC20B4">
        <w:rPr>
          <w:color w:val="7A7E85"/>
        </w:rPr>
        <w:br/>
        <w:t xml:space="preserve">     * calcolo flusso cumulativo</w:t>
      </w:r>
      <w:r w:rsidRPr="00DC20B4">
        <w:rPr>
          <w:color w:val="7A7E85"/>
        </w:rPr>
        <w:br/>
        <w:t xml:space="preserve">     */</w:t>
      </w:r>
      <w:r w:rsidRPr="00DC20B4">
        <w:rPr>
          <w:color w:val="7A7E85"/>
        </w:rPr>
        <w:br/>
        <w:t xml:space="preserve">    </w:t>
      </w:r>
      <w:r w:rsidRPr="00DC20B4">
        <w:rPr>
          <w:color w:val="CF8E6D"/>
        </w:rPr>
        <w:t xml:space="preserve">for </w:t>
      </w:r>
      <w:r w:rsidRPr="00DC20B4">
        <w:rPr>
          <w:color w:val="BCBEC4"/>
        </w:rPr>
        <w:t>(</w:t>
      </w:r>
      <w:r w:rsidRPr="00DC20B4">
        <w:t xml:space="preserve">i </w:t>
      </w:r>
      <w:r w:rsidRPr="00DC20B4">
        <w:rPr>
          <w:color w:val="BCBEC4"/>
        </w:rPr>
        <w:t xml:space="preserve">= </w:t>
      </w:r>
      <w:r w:rsidRPr="00DC20B4">
        <w:rPr>
          <w:color w:val="2AACB8"/>
        </w:rPr>
        <w:t>1</w:t>
      </w:r>
      <w:r w:rsidRPr="00DC20B4">
        <w:rPr>
          <w:color w:val="BCBEC4"/>
        </w:rPr>
        <w:t xml:space="preserve">; </w:t>
      </w:r>
      <w:r w:rsidRPr="00DC20B4">
        <w:t xml:space="preserve">i </w:t>
      </w:r>
      <w:r w:rsidRPr="00DC20B4">
        <w:rPr>
          <w:color w:val="BCBEC4"/>
        </w:rPr>
        <w:t xml:space="preserve">&lt; </w:t>
      </w:r>
      <w:r w:rsidRPr="00DC20B4">
        <w:t xml:space="preserve">durata_ammortamento </w:t>
      </w:r>
      <w:r w:rsidRPr="00DC20B4">
        <w:rPr>
          <w:color w:val="BCBEC4"/>
        </w:rPr>
        <w:t xml:space="preserve">+ </w:t>
      </w:r>
      <w:r w:rsidRPr="00DC20B4">
        <w:rPr>
          <w:color w:val="2AACB8"/>
        </w:rPr>
        <w:t>1</w:t>
      </w:r>
      <w:r w:rsidRPr="00DC20B4">
        <w:rPr>
          <w:color w:val="BCBEC4"/>
        </w:rPr>
        <w:t xml:space="preserve">; </w:t>
      </w:r>
      <w:r w:rsidRPr="00DC20B4">
        <w:t>i</w:t>
      </w:r>
      <w:r w:rsidRPr="00DC20B4">
        <w:rPr>
          <w:color w:val="BCBEC4"/>
        </w:rPr>
        <w:t>++) {</w:t>
      </w:r>
      <w:r w:rsidRPr="00DC20B4">
        <w:rPr>
          <w:color w:val="BCBEC4"/>
        </w:rPr>
        <w:br/>
        <w:t xml:space="preserve">        </w:t>
      </w:r>
      <w:r w:rsidRPr="00DC20B4">
        <w:t>flusso_cumulativo</w:t>
      </w:r>
      <w:r w:rsidRPr="00DC20B4">
        <w:rPr>
          <w:color w:val="BCBEC4"/>
        </w:rPr>
        <w:t>[</w:t>
      </w:r>
      <w:r w:rsidRPr="00DC20B4">
        <w:t>i</w:t>
      </w:r>
      <w:r w:rsidRPr="00DC20B4">
        <w:rPr>
          <w:color w:val="BCBEC4"/>
        </w:rPr>
        <w:t xml:space="preserve">] = </w:t>
      </w:r>
    </w:p>
    <w:p w14:paraId="0C9ECED3" w14:textId="77777777" w:rsidR="00306024" w:rsidRDefault="00306024" w:rsidP="00306024">
      <w:pPr>
        <w:pStyle w:val="Pseudocodice"/>
        <w:rPr>
          <w:color w:val="BCBEC4"/>
        </w:rPr>
      </w:pPr>
      <w:r>
        <w:t xml:space="preserve">                   </w:t>
      </w:r>
      <w:r w:rsidR="00DC20B4" w:rsidRPr="00DC20B4">
        <w:t>flussoDiCassa</w:t>
      </w:r>
      <w:r w:rsidR="00DC20B4" w:rsidRPr="00DC20B4">
        <w:rPr>
          <w:color w:val="BCBEC4"/>
        </w:rPr>
        <w:t>[</w:t>
      </w:r>
      <w:r w:rsidR="00DC20B4" w:rsidRPr="00DC20B4">
        <w:t>i</w:t>
      </w:r>
      <w:r w:rsidR="00DC20B4" w:rsidRPr="00DC20B4">
        <w:rPr>
          <w:color w:val="BCBEC4"/>
        </w:rPr>
        <w:t xml:space="preserve">] </w:t>
      </w:r>
    </w:p>
    <w:p w14:paraId="6BF27CBF" w14:textId="77777777" w:rsidR="00306024" w:rsidRDefault="00306024" w:rsidP="00306024">
      <w:pPr>
        <w:pStyle w:val="Pseudocodice"/>
        <w:rPr>
          <w:color w:val="2AACB8"/>
        </w:rPr>
      </w:pPr>
      <w:r>
        <w:rPr>
          <w:color w:val="BCBEC4"/>
        </w:rPr>
        <w:t xml:space="preserve">                  </w:t>
      </w:r>
      <w:r w:rsidR="00DC20B4">
        <w:rPr>
          <w:color w:val="BCBEC4"/>
        </w:rPr>
        <w:t xml:space="preserve"> </w:t>
      </w:r>
      <w:r w:rsidR="00DC20B4" w:rsidRPr="00DC20B4">
        <w:rPr>
          <w:color w:val="BCBEC4"/>
        </w:rPr>
        <w:t xml:space="preserve">+ </w:t>
      </w:r>
      <w:r w:rsidR="00DC20B4" w:rsidRPr="00DC20B4">
        <w:t>flusso_cumulativo</w:t>
      </w:r>
      <w:r w:rsidR="00DC20B4" w:rsidRPr="00DC20B4">
        <w:rPr>
          <w:color w:val="BCBEC4"/>
        </w:rPr>
        <w:t>[</w:t>
      </w:r>
      <w:r w:rsidR="00DC20B4" w:rsidRPr="00DC20B4">
        <w:t xml:space="preserve">i </w:t>
      </w:r>
      <w:r w:rsidR="00DC20B4" w:rsidRPr="00DC20B4">
        <w:rPr>
          <w:color w:val="BCBEC4"/>
        </w:rPr>
        <w:t xml:space="preserve">- </w:t>
      </w:r>
      <w:r w:rsidR="00DC20B4" w:rsidRPr="00DC20B4">
        <w:rPr>
          <w:color w:val="2AACB8"/>
        </w:rPr>
        <w:t>1</w:t>
      </w:r>
      <w:r w:rsidR="00DC20B4" w:rsidRPr="00DC20B4">
        <w:rPr>
          <w:color w:val="BCBEC4"/>
        </w:rPr>
        <w:t>];</w:t>
      </w:r>
      <w:r w:rsidR="00DC20B4" w:rsidRPr="00DC20B4">
        <w:rPr>
          <w:color w:val="BCBEC4"/>
        </w:rPr>
        <w:br/>
        <w:t xml:space="preserve">    }</w:t>
      </w:r>
      <w:r w:rsidR="00DC20B4" w:rsidRPr="00DC20B4">
        <w:rPr>
          <w:color w:val="BCBEC4"/>
        </w:rPr>
        <w:br/>
      </w:r>
      <w:r w:rsidR="00DC20B4" w:rsidRPr="00DC20B4">
        <w:rPr>
          <w:color w:val="BCBEC4"/>
        </w:rPr>
        <w:br/>
        <w:t xml:space="preserve">    </w:t>
      </w:r>
      <w:r w:rsidR="00DC20B4" w:rsidRPr="00DC20B4">
        <w:rPr>
          <w:color w:val="7A7E85"/>
        </w:rPr>
        <w:t>/*</w:t>
      </w:r>
      <w:r w:rsidR="00DC20B4" w:rsidRPr="00DC20B4">
        <w:rPr>
          <w:color w:val="7A7E85"/>
        </w:rPr>
        <w:br/>
        <w:t xml:space="preserve">     * ultimo flusso di cassa cumulativo negativo</w:t>
      </w:r>
      <w:r w:rsidR="00DC20B4" w:rsidRPr="00DC20B4">
        <w:rPr>
          <w:color w:val="7A7E85"/>
        </w:rPr>
        <w:br/>
        <w:t xml:space="preserve">     */</w:t>
      </w:r>
      <w:r w:rsidR="00DC20B4" w:rsidRPr="00DC20B4">
        <w:rPr>
          <w:color w:val="7A7E85"/>
        </w:rPr>
        <w:br/>
        <w:t xml:space="preserve">    </w:t>
      </w:r>
      <w:r w:rsidR="00DC20B4" w:rsidRPr="00DC20B4">
        <w:rPr>
          <w:color w:val="CF8E6D"/>
        </w:rPr>
        <w:t xml:space="preserve">for </w:t>
      </w:r>
      <w:r w:rsidR="00DC20B4" w:rsidRPr="00DC20B4">
        <w:rPr>
          <w:color w:val="BCBEC4"/>
        </w:rPr>
        <w:t>(</w:t>
      </w:r>
      <w:r w:rsidR="00DC20B4" w:rsidRPr="00DC20B4">
        <w:t xml:space="preserve">i </w:t>
      </w:r>
      <w:r w:rsidR="00DC20B4" w:rsidRPr="00DC20B4">
        <w:rPr>
          <w:color w:val="BCBEC4"/>
        </w:rPr>
        <w:t xml:space="preserve">= </w:t>
      </w:r>
      <w:r w:rsidR="00DC20B4" w:rsidRPr="00DC20B4">
        <w:t xml:space="preserve">durata_ammortamento </w:t>
      </w:r>
      <w:r w:rsidR="00DC20B4" w:rsidRPr="00DC20B4">
        <w:rPr>
          <w:color w:val="BCBEC4"/>
        </w:rPr>
        <w:t xml:space="preserve">+ </w:t>
      </w:r>
      <w:r w:rsidR="00DC20B4" w:rsidRPr="00DC20B4">
        <w:rPr>
          <w:color w:val="2AACB8"/>
        </w:rPr>
        <w:t>1</w:t>
      </w:r>
      <w:r w:rsidR="00DC20B4" w:rsidRPr="00DC20B4">
        <w:rPr>
          <w:color w:val="BCBEC4"/>
        </w:rPr>
        <w:t xml:space="preserve">; </w:t>
      </w:r>
      <w:r w:rsidR="00DC20B4" w:rsidRPr="00DC20B4">
        <w:t xml:space="preserve">i </w:t>
      </w:r>
      <w:r w:rsidR="00DC20B4" w:rsidRPr="00DC20B4">
        <w:rPr>
          <w:color w:val="BCBEC4"/>
        </w:rPr>
        <w:t xml:space="preserve">&gt; </w:t>
      </w:r>
      <w:r w:rsidR="00DC20B4" w:rsidRPr="00DC20B4">
        <w:rPr>
          <w:color w:val="2AACB8"/>
        </w:rPr>
        <w:t>0</w:t>
      </w:r>
      <w:r w:rsidR="00DC20B4" w:rsidRPr="00DC20B4">
        <w:rPr>
          <w:color w:val="BCBEC4"/>
        </w:rPr>
        <w:t xml:space="preserve">; </w:t>
      </w:r>
      <w:r w:rsidR="00DC20B4" w:rsidRPr="00DC20B4">
        <w:t>i</w:t>
      </w:r>
      <w:r w:rsidR="00DC20B4" w:rsidRPr="00DC20B4">
        <w:rPr>
          <w:color w:val="BCBEC4"/>
        </w:rPr>
        <w:t>--) {</w:t>
      </w:r>
      <w:r w:rsidR="00DC20B4" w:rsidRPr="00DC20B4">
        <w:rPr>
          <w:color w:val="BCBEC4"/>
        </w:rPr>
        <w:br/>
        <w:t xml:space="preserve">        </w:t>
      </w:r>
      <w:r w:rsidR="00DC20B4" w:rsidRPr="00DC20B4">
        <w:rPr>
          <w:color w:val="CF8E6D"/>
        </w:rPr>
        <w:t xml:space="preserve">if </w:t>
      </w:r>
      <w:r w:rsidR="00DC20B4" w:rsidRPr="00DC20B4">
        <w:rPr>
          <w:color w:val="BCBEC4"/>
        </w:rPr>
        <w:t>(</w:t>
      </w:r>
      <w:r w:rsidR="00E234B8">
        <w:rPr>
          <w:color w:val="CF8E6D"/>
        </w:rPr>
        <w:t>exist</w:t>
      </w:r>
      <w:r w:rsidR="00DC20B4" w:rsidRPr="00DC20B4">
        <w:rPr>
          <w:color w:val="BCBEC4"/>
        </w:rPr>
        <w:t>(</w:t>
      </w:r>
      <w:r w:rsidR="00DC20B4" w:rsidRPr="00DC20B4">
        <w:t>flusso_cumulativo</w:t>
      </w:r>
      <w:r w:rsidR="00DC20B4" w:rsidRPr="00DC20B4">
        <w:rPr>
          <w:color w:val="BCBEC4"/>
        </w:rPr>
        <w:t>[</w:t>
      </w:r>
      <w:r w:rsidR="00DC20B4" w:rsidRPr="00DC20B4">
        <w:t>i</w:t>
      </w:r>
      <w:r w:rsidR="00DC20B4" w:rsidRPr="00DC20B4">
        <w:rPr>
          <w:color w:val="BCBEC4"/>
        </w:rPr>
        <w:t>])) {</w:t>
      </w:r>
      <w:r w:rsidR="00DC20B4" w:rsidRPr="00DC20B4">
        <w:rPr>
          <w:color w:val="BCBEC4"/>
        </w:rPr>
        <w:br/>
        <w:t xml:space="preserve">            </w:t>
      </w:r>
      <w:r w:rsidR="00DC20B4" w:rsidRPr="00DC20B4">
        <w:rPr>
          <w:color w:val="CF8E6D"/>
        </w:rPr>
        <w:t xml:space="preserve">if </w:t>
      </w:r>
      <w:r w:rsidR="00DC20B4" w:rsidRPr="00DC20B4">
        <w:rPr>
          <w:color w:val="BCBEC4"/>
        </w:rPr>
        <w:t>(</w:t>
      </w:r>
      <w:r w:rsidR="00DC20B4" w:rsidRPr="00DC20B4">
        <w:t>flusso_cumulativo</w:t>
      </w:r>
      <w:r w:rsidR="00DC20B4" w:rsidRPr="00DC20B4">
        <w:rPr>
          <w:color w:val="BCBEC4"/>
        </w:rPr>
        <w:t>[</w:t>
      </w:r>
      <w:r w:rsidR="00DC20B4" w:rsidRPr="00DC20B4">
        <w:t>i</w:t>
      </w:r>
      <w:r w:rsidR="00DC20B4" w:rsidRPr="00DC20B4">
        <w:rPr>
          <w:color w:val="BCBEC4"/>
        </w:rPr>
        <w:t xml:space="preserve">] &lt; </w:t>
      </w:r>
      <w:r w:rsidR="00DC20B4" w:rsidRPr="00DC20B4">
        <w:rPr>
          <w:color w:val="2AACB8"/>
        </w:rPr>
        <w:t>0</w:t>
      </w:r>
      <w:r w:rsidR="00DC20B4" w:rsidRPr="00DC20B4">
        <w:rPr>
          <w:color w:val="BCBEC4"/>
        </w:rPr>
        <w:t>) {</w:t>
      </w:r>
      <w:r w:rsidR="00DC20B4" w:rsidRPr="00DC20B4">
        <w:rPr>
          <w:color w:val="BCBEC4"/>
        </w:rPr>
        <w:br/>
        <w:t xml:space="preserve">                </w:t>
      </w:r>
      <w:r w:rsidR="00DC20B4" w:rsidRPr="00DC20B4">
        <w:t xml:space="preserve">payback_time </w:t>
      </w:r>
      <w:r w:rsidR="00DC20B4" w:rsidRPr="00DC20B4">
        <w:rPr>
          <w:color w:val="BCBEC4"/>
        </w:rPr>
        <w:t xml:space="preserve">= </w:t>
      </w:r>
      <w:r w:rsidR="00DC20B4" w:rsidRPr="00DC20B4">
        <w:t>i</w:t>
      </w:r>
      <w:r w:rsidR="00DC20B4" w:rsidRPr="00DC20B4">
        <w:rPr>
          <w:color w:val="BCBEC4"/>
        </w:rPr>
        <w:t>;</w:t>
      </w:r>
      <w:r w:rsidR="00DC20B4" w:rsidRPr="00DC20B4">
        <w:rPr>
          <w:color w:val="BCBEC4"/>
        </w:rPr>
        <w:br/>
        <w:t xml:space="preserve">                </w:t>
      </w:r>
      <w:r w:rsidR="00DC20B4" w:rsidRPr="00DC20B4">
        <w:rPr>
          <w:color w:val="CF8E6D"/>
        </w:rPr>
        <w:t>break</w:t>
      </w:r>
      <w:r w:rsidR="00DC20B4" w:rsidRPr="00DC20B4">
        <w:rPr>
          <w:color w:val="BCBEC4"/>
        </w:rPr>
        <w:t>;</w:t>
      </w:r>
      <w:r w:rsidR="00DC20B4" w:rsidRPr="00DC20B4">
        <w:rPr>
          <w:color w:val="BCBEC4"/>
        </w:rPr>
        <w:br/>
        <w:t xml:space="preserve">            }</w:t>
      </w:r>
      <w:r w:rsidR="00DC20B4" w:rsidRPr="00DC20B4">
        <w:rPr>
          <w:color w:val="BCBEC4"/>
        </w:rPr>
        <w:br/>
        <w:t xml:space="preserve">        }</w:t>
      </w:r>
      <w:r w:rsidR="00DC20B4" w:rsidRPr="00DC20B4">
        <w:rPr>
          <w:color w:val="BCBEC4"/>
        </w:rPr>
        <w:br/>
        <w:t xml:space="preserve">    }</w:t>
      </w:r>
      <w:r w:rsidR="00DC20B4" w:rsidRPr="00DC20B4">
        <w:rPr>
          <w:color w:val="BCBEC4"/>
        </w:rPr>
        <w:br/>
      </w:r>
      <w:r w:rsidR="00DC20B4" w:rsidRPr="00DC20B4">
        <w:rPr>
          <w:color w:val="BCBEC4"/>
        </w:rPr>
        <w:br/>
        <w:t xml:space="preserve">    </w:t>
      </w:r>
      <w:r w:rsidR="00DC20B4" w:rsidRPr="00DC20B4">
        <w:rPr>
          <w:color w:val="CF8E6D"/>
        </w:rPr>
        <w:t>if</w:t>
      </w:r>
      <w:r w:rsidR="00DC20B4" w:rsidRPr="00DC20B4">
        <w:rPr>
          <w:color w:val="BCBEC4"/>
        </w:rPr>
        <w:t>(</w:t>
      </w:r>
      <w:r w:rsidR="00DC20B4" w:rsidRPr="00DC20B4">
        <w:t xml:space="preserve">payback_time </w:t>
      </w:r>
      <w:r w:rsidR="00DC20B4" w:rsidRPr="00DC20B4">
        <w:rPr>
          <w:color w:val="BCBEC4"/>
        </w:rPr>
        <w:t xml:space="preserve">&gt; </w:t>
      </w:r>
      <w:r w:rsidR="00DC20B4" w:rsidRPr="00DC20B4">
        <w:rPr>
          <w:color w:val="2AACB8"/>
        </w:rPr>
        <w:t xml:space="preserve">0 </w:t>
      </w:r>
    </w:p>
    <w:p w14:paraId="6541DFA7" w14:textId="6501071B" w:rsidR="00575428" w:rsidRPr="00D2748E" w:rsidRDefault="00306024" w:rsidP="00306024">
      <w:pPr>
        <w:pStyle w:val="Pseudocodice"/>
        <w:rPr>
          <w:color w:val="BCBEC4"/>
          <w:lang w:val="en-GB"/>
        </w:rPr>
      </w:pPr>
      <w:r>
        <w:rPr>
          <w:color w:val="2AACB8"/>
        </w:rPr>
        <w:t xml:space="preserve">       </w:t>
      </w:r>
      <w:r w:rsidR="00DC20B4" w:rsidRPr="00D2748E">
        <w:rPr>
          <w:color w:val="BCBEC4"/>
          <w:lang w:val="en-GB"/>
        </w:rPr>
        <w:t xml:space="preserve">&amp;&amp; </w:t>
      </w:r>
      <w:r w:rsidR="00E234B8" w:rsidRPr="00D2748E">
        <w:rPr>
          <w:color w:val="CF8E6D"/>
          <w:lang w:val="en-GB"/>
        </w:rPr>
        <w:t>exist</w:t>
      </w:r>
      <w:r w:rsidR="00DC20B4" w:rsidRPr="00D2748E">
        <w:rPr>
          <w:color w:val="BCBEC4"/>
          <w:lang w:val="en-GB"/>
        </w:rPr>
        <w:t>(</w:t>
      </w:r>
      <w:r w:rsidR="00DC20B4" w:rsidRPr="00D2748E">
        <w:rPr>
          <w:lang w:val="en-GB"/>
        </w:rPr>
        <w:t>flussoDiCassa</w:t>
      </w:r>
      <w:r w:rsidR="00DC20B4" w:rsidRPr="00D2748E">
        <w:rPr>
          <w:color w:val="BCBEC4"/>
          <w:lang w:val="en-GB"/>
        </w:rPr>
        <w:t>[</w:t>
      </w:r>
      <w:r w:rsidR="00DC20B4" w:rsidRPr="00D2748E">
        <w:rPr>
          <w:lang w:val="en-GB"/>
        </w:rPr>
        <w:t xml:space="preserve">payback_time </w:t>
      </w:r>
      <w:r w:rsidR="00DC20B4" w:rsidRPr="00D2748E">
        <w:rPr>
          <w:color w:val="BCBEC4"/>
          <w:lang w:val="en-GB"/>
        </w:rPr>
        <w:t xml:space="preserve">+ </w:t>
      </w:r>
      <w:r w:rsidR="00DC20B4" w:rsidRPr="00D2748E">
        <w:rPr>
          <w:color w:val="2AACB8"/>
          <w:lang w:val="en-GB"/>
        </w:rPr>
        <w:t>1</w:t>
      </w:r>
      <w:r w:rsidR="00DC20B4" w:rsidRPr="00D2748E">
        <w:rPr>
          <w:color w:val="BCBEC4"/>
          <w:lang w:val="en-GB"/>
        </w:rPr>
        <w:t xml:space="preserve">]) </w:t>
      </w:r>
      <w:r w:rsidR="00575428" w:rsidRPr="00D2748E">
        <w:rPr>
          <w:color w:val="BCBEC4"/>
          <w:lang w:val="en-GB"/>
        </w:rPr>
        <w:t xml:space="preserve">           </w:t>
      </w:r>
      <w:r w:rsidR="00C10A15" w:rsidRPr="00D2748E">
        <w:rPr>
          <w:color w:val="BCBEC4"/>
          <w:lang w:val="en-GB"/>
        </w:rPr>
        <w:t xml:space="preserve"> </w:t>
      </w:r>
      <w:r w:rsidR="00575428" w:rsidRPr="00D2748E">
        <w:rPr>
          <w:color w:val="BCBEC4"/>
          <w:lang w:val="en-GB"/>
        </w:rPr>
        <w:t xml:space="preserve">                      </w:t>
      </w:r>
    </w:p>
    <w:p w14:paraId="6C36FC99" w14:textId="7A69E7D3" w:rsidR="00575428" w:rsidRPr="00F96BD1" w:rsidRDefault="00306024" w:rsidP="00306024">
      <w:pPr>
        <w:pStyle w:val="Pseudocodice"/>
        <w:rPr>
          <w:color w:val="BCBEC4"/>
          <w:lang w:val="en-GB"/>
        </w:rPr>
      </w:pPr>
      <w:r>
        <w:rPr>
          <w:color w:val="BCBEC4"/>
          <w:lang w:val="en-GB"/>
        </w:rPr>
        <w:t xml:space="preserve">       </w:t>
      </w:r>
      <w:r w:rsidR="00575428" w:rsidRPr="00F96BD1">
        <w:rPr>
          <w:color w:val="BCBEC4"/>
          <w:lang w:val="en-GB"/>
        </w:rPr>
        <w:t xml:space="preserve">&amp;&amp; </w:t>
      </w:r>
      <w:r w:rsidR="00DC20B4" w:rsidRPr="00DC20B4">
        <w:rPr>
          <w:lang w:val="en-GB"/>
        </w:rPr>
        <w:t>flussoDiCassa</w:t>
      </w:r>
      <w:r w:rsidR="00DC20B4" w:rsidRPr="00DC20B4">
        <w:rPr>
          <w:color w:val="BCBEC4"/>
          <w:lang w:val="en-GB"/>
        </w:rPr>
        <w:t>[</w:t>
      </w:r>
      <w:r w:rsidR="00DC20B4" w:rsidRPr="00DC20B4">
        <w:rPr>
          <w:lang w:val="en-GB"/>
        </w:rPr>
        <w:t xml:space="preserve">payback_time </w:t>
      </w:r>
      <w:r w:rsidR="00DC20B4" w:rsidRPr="00DC20B4">
        <w:rPr>
          <w:color w:val="BCBEC4"/>
          <w:lang w:val="en-GB"/>
        </w:rPr>
        <w:t xml:space="preserve">+ </w:t>
      </w:r>
      <w:r w:rsidR="00DC20B4" w:rsidRPr="00DC20B4">
        <w:rPr>
          <w:color w:val="2AACB8"/>
          <w:lang w:val="en-GB"/>
        </w:rPr>
        <w:t>1</w:t>
      </w:r>
      <w:r w:rsidR="00DC20B4" w:rsidRPr="00DC20B4">
        <w:rPr>
          <w:color w:val="BCBEC4"/>
          <w:lang w:val="en-GB"/>
        </w:rPr>
        <w:t xml:space="preserve">] !== </w:t>
      </w:r>
      <w:r w:rsidR="00DC20B4" w:rsidRPr="00DC20B4">
        <w:rPr>
          <w:color w:val="2AACB8"/>
          <w:lang w:val="en-GB"/>
        </w:rPr>
        <w:t>0</w:t>
      </w:r>
      <w:r w:rsidR="00DC20B4" w:rsidRPr="00DC20B4">
        <w:rPr>
          <w:color w:val="BCBEC4"/>
          <w:lang w:val="en-GB"/>
        </w:rPr>
        <w:t xml:space="preserve">) </w:t>
      </w:r>
    </w:p>
    <w:p w14:paraId="1449F581" w14:textId="4E583F35" w:rsidR="0043369A" w:rsidRPr="00B53E42" w:rsidRDefault="00306024" w:rsidP="00306024">
      <w:pPr>
        <w:pStyle w:val="Pseudocodice"/>
        <w:rPr>
          <w:color w:val="BCBEC4"/>
          <w:lang w:val="en-GB"/>
        </w:rPr>
      </w:pPr>
      <w:r>
        <w:rPr>
          <w:color w:val="BCBEC4"/>
          <w:lang w:val="en-GB"/>
        </w:rPr>
        <w:lastRenderedPageBreak/>
        <w:t xml:space="preserve">    </w:t>
      </w:r>
      <w:r w:rsidR="00DC20B4" w:rsidRPr="00DC20B4">
        <w:rPr>
          <w:color w:val="BCBEC4"/>
          <w:lang w:val="en-GB"/>
        </w:rPr>
        <w:t>{</w:t>
      </w:r>
      <w:r w:rsidR="00DC20B4" w:rsidRPr="00DC20B4">
        <w:rPr>
          <w:color w:val="BCBEC4"/>
          <w:lang w:val="en-GB"/>
        </w:rPr>
        <w:br/>
        <w:t xml:space="preserve">    </w:t>
      </w:r>
      <w:r w:rsidR="00575428" w:rsidRPr="00F96BD1">
        <w:rPr>
          <w:color w:val="BCBEC4"/>
          <w:lang w:val="en-GB"/>
        </w:rPr>
        <w:t xml:space="preserve">    </w:t>
      </w:r>
      <w:r w:rsidR="00DC20B4" w:rsidRPr="00DC20B4">
        <w:rPr>
          <w:lang w:val="en-GB"/>
        </w:rPr>
        <w:t xml:space="preserve">payback_time </w:t>
      </w:r>
      <w:r w:rsidR="00DC20B4" w:rsidRPr="00DC20B4">
        <w:rPr>
          <w:color w:val="BCBEC4"/>
          <w:lang w:val="en-GB"/>
        </w:rPr>
        <w:t xml:space="preserve">+= </w:t>
      </w:r>
    </w:p>
    <w:p w14:paraId="3F1E0D2A" w14:textId="536E7FBD" w:rsidR="00306024" w:rsidRDefault="00575428" w:rsidP="00306024">
      <w:pPr>
        <w:pStyle w:val="Pseudocodice"/>
        <w:rPr>
          <w:color w:val="BCBEC4"/>
          <w:lang w:val="en-GB"/>
        </w:rPr>
      </w:pPr>
      <w:r w:rsidRPr="003A77C6">
        <w:rPr>
          <w:color w:val="BCBEC4"/>
          <w:lang w:val="en-GB"/>
        </w:rPr>
        <w:t xml:space="preserve">        </w:t>
      </w:r>
      <w:r>
        <w:rPr>
          <w:color w:val="BCBEC4"/>
          <w:lang w:val="en-GB"/>
        </w:rPr>
        <w:t xml:space="preserve">        </w:t>
      </w:r>
      <w:r w:rsidR="00DC20B4" w:rsidRPr="00DC20B4">
        <w:rPr>
          <w:color w:val="BCBEC4"/>
          <w:lang w:val="en-GB"/>
        </w:rPr>
        <w:t>(</w:t>
      </w:r>
      <w:r w:rsidR="00DC20B4" w:rsidRPr="00DC20B4">
        <w:rPr>
          <w:color w:val="57AAF7"/>
          <w:lang w:val="en-GB"/>
        </w:rPr>
        <w:t>abs</w:t>
      </w:r>
      <w:r w:rsidR="00DC20B4" w:rsidRPr="00DC20B4">
        <w:rPr>
          <w:color w:val="BCBEC4"/>
          <w:lang w:val="en-GB"/>
        </w:rPr>
        <w:t>(</w:t>
      </w:r>
      <w:r w:rsidR="00984FB0" w:rsidRPr="00DC20B4">
        <w:rPr>
          <w:lang w:val="en-GB"/>
        </w:rPr>
        <w:t>flusso_cumulativo</w:t>
      </w:r>
      <w:r w:rsidR="00DC20B4" w:rsidRPr="00DC20B4">
        <w:rPr>
          <w:color w:val="BCBEC4"/>
          <w:lang w:val="en-GB"/>
        </w:rPr>
        <w:t>[</w:t>
      </w:r>
      <w:r w:rsidR="00DC20B4" w:rsidRPr="00DC20B4">
        <w:rPr>
          <w:lang w:val="en-GB"/>
        </w:rPr>
        <w:t>payback_time</w:t>
      </w:r>
      <w:r w:rsidR="00DC20B4" w:rsidRPr="00DC20B4">
        <w:rPr>
          <w:color w:val="BCBEC4"/>
          <w:lang w:val="en-GB"/>
        </w:rPr>
        <w:t>])</w:t>
      </w:r>
    </w:p>
    <w:p w14:paraId="4F67265F" w14:textId="46DCD2E8" w:rsidR="00FD20AD" w:rsidRPr="003A77C6" w:rsidRDefault="00DC20B4" w:rsidP="00306024">
      <w:pPr>
        <w:pStyle w:val="Pseudocodice"/>
        <w:rPr>
          <w:lang w:val="en-GB"/>
        </w:rPr>
      </w:pPr>
      <w:r w:rsidRPr="00DC20B4">
        <w:rPr>
          <w:color w:val="BCBEC4"/>
          <w:lang w:val="en-GB"/>
        </w:rPr>
        <w:t xml:space="preserve"> </w:t>
      </w:r>
      <w:r w:rsidR="00306024">
        <w:rPr>
          <w:color w:val="BCBEC4"/>
          <w:lang w:val="en-GB"/>
        </w:rPr>
        <w:t xml:space="preserve">               </w:t>
      </w:r>
      <w:r w:rsidRPr="00DC20B4">
        <w:rPr>
          <w:color w:val="BCBEC4"/>
          <w:lang w:val="en-GB"/>
        </w:rPr>
        <w:t>/</w:t>
      </w:r>
      <w:r w:rsidR="00575428" w:rsidRPr="003A77C6">
        <w:rPr>
          <w:color w:val="BCBEC4"/>
          <w:lang w:val="en-GB"/>
        </w:rPr>
        <w:t xml:space="preserve"> </w:t>
      </w:r>
      <w:r w:rsidR="00984FB0">
        <w:rPr>
          <w:lang w:val="en-GB"/>
        </w:rPr>
        <w:t>flussoDiCassa</w:t>
      </w:r>
      <w:r w:rsidR="00984FB0" w:rsidRPr="00DC20B4">
        <w:rPr>
          <w:color w:val="BCBEC4"/>
          <w:lang w:val="en-GB"/>
        </w:rPr>
        <w:t xml:space="preserve"> </w:t>
      </w:r>
      <w:r w:rsidRPr="00DC20B4">
        <w:rPr>
          <w:color w:val="BCBEC4"/>
          <w:lang w:val="en-GB"/>
        </w:rPr>
        <w:t>[</w:t>
      </w:r>
      <w:r w:rsidRPr="00DC20B4">
        <w:rPr>
          <w:lang w:val="en-GB"/>
        </w:rPr>
        <w:t>payback_time</w:t>
      </w:r>
      <w:r w:rsidR="00984FB0" w:rsidRPr="00D2748E">
        <w:rPr>
          <w:lang w:val="en-GB"/>
        </w:rPr>
        <w:t xml:space="preserve"> </w:t>
      </w:r>
      <w:r w:rsidR="00984FB0" w:rsidRPr="00D2748E">
        <w:rPr>
          <w:color w:val="BCBEC4"/>
          <w:lang w:val="en-GB"/>
        </w:rPr>
        <w:t xml:space="preserve">+ </w:t>
      </w:r>
      <w:r w:rsidR="00984FB0" w:rsidRPr="00D2748E">
        <w:rPr>
          <w:color w:val="2AACB8"/>
          <w:lang w:val="en-GB"/>
        </w:rPr>
        <w:t>1</w:t>
      </w:r>
      <w:r w:rsidRPr="00DC20B4">
        <w:rPr>
          <w:color w:val="BCBEC4"/>
          <w:lang w:val="en-GB"/>
        </w:rPr>
        <w:t>]);</w:t>
      </w:r>
      <w:r w:rsidRPr="00DC20B4">
        <w:rPr>
          <w:color w:val="BCBEC4"/>
          <w:lang w:val="en-GB"/>
        </w:rPr>
        <w:br/>
        <w:t xml:space="preserve">    </w:t>
      </w:r>
      <w:r w:rsidR="00FD20AD" w:rsidRPr="003A77C6">
        <w:rPr>
          <w:color w:val="BCBEC4"/>
          <w:lang w:val="en-GB"/>
        </w:rPr>
        <w:t xml:space="preserve"> </w:t>
      </w:r>
      <w:r w:rsidRPr="00DC20B4">
        <w:rPr>
          <w:color w:val="BCBEC4"/>
          <w:lang w:val="en-GB"/>
        </w:rPr>
        <w:t xml:space="preserve">} </w:t>
      </w:r>
      <w:bookmarkStart w:id="200" w:name="_Int_2yuYGgmG"/>
      <w:r w:rsidRPr="00DC20B4">
        <w:rPr>
          <w:color w:val="CF8E6D"/>
          <w:lang w:val="en-GB"/>
        </w:rPr>
        <w:t>else</w:t>
      </w:r>
      <w:r w:rsidRPr="00DC20B4">
        <w:rPr>
          <w:color w:val="BCBEC4"/>
          <w:lang w:val="en-GB"/>
        </w:rPr>
        <w:t>{</w:t>
      </w:r>
      <w:bookmarkEnd w:id="200"/>
    </w:p>
    <w:p w14:paraId="2E9D1EE3" w14:textId="77777777" w:rsidR="00FD20AD" w:rsidRPr="003A77C6" w:rsidRDefault="00FD20AD" w:rsidP="00306024">
      <w:pPr>
        <w:pStyle w:val="Pseudocodice"/>
        <w:rPr>
          <w:color w:val="BCBEC4"/>
          <w:lang w:val="en-GB"/>
        </w:rPr>
      </w:pPr>
      <w:r w:rsidRPr="003A77C6">
        <w:rPr>
          <w:lang w:val="en-GB"/>
        </w:rPr>
        <w:t xml:space="preserve">        </w:t>
      </w:r>
      <w:r w:rsidR="00DC20B4" w:rsidRPr="00DC20B4">
        <w:rPr>
          <w:lang w:val="en-GB"/>
        </w:rPr>
        <w:t xml:space="preserve">payback_time </w:t>
      </w:r>
      <w:r w:rsidR="00DC20B4" w:rsidRPr="00DC20B4">
        <w:rPr>
          <w:color w:val="BCBEC4"/>
          <w:lang w:val="en-GB"/>
        </w:rPr>
        <w:t xml:space="preserve">= </w:t>
      </w:r>
      <w:r w:rsidR="00DC20B4" w:rsidRPr="00DC20B4">
        <w:rPr>
          <w:color w:val="2AACB8"/>
          <w:lang w:val="en-GB"/>
        </w:rPr>
        <w:t>0</w:t>
      </w:r>
      <w:r w:rsidR="00DC20B4" w:rsidRPr="00DC20B4">
        <w:rPr>
          <w:color w:val="BCBEC4"/>
          <w:lang w:val="en-GB"/>
        </w:rPr>
        <w:t>;</w:t>
      </w:r>
    </w:p>
    <w:p w14:paraId="79F7B449" w14:textId="462BE3E6" w:rsidR="00DC20B4" w:rsidRPr="000D68FC" w:rsidRDefault="00FD20AD" w:rsidP="00306024">
      <w:pPr>
        <w:pStyle w:val="Pseudocodice"/>
        <w:keepNext/>
        <w:rPr>
          <w:color w:val="BCBEC4"/>
        </w:rPr>
      </w:pPr>
      <w:r w:rsidRPr="003A77C6">
        <w:rPr>
          <w:color w:val="BCBEC4"/>
          <w:lang w:val="en-GB"/>
        </w:rPr>
        <w:t xml:space="preserve"> </w:t>
      </w:r>
      <w:r w:rsidR="00DC20B4" w:rsidRPr="000D68FC">
        <w:rPr>
          <w:color w:val="BCBEC4"/>
        </w:rPr>
        <w:t>}</w:t>
      </w:r>
      <w:r w:rsidR="00DC20B4" w:rsidRPr="000D68FC">
        <w:rPr>
          <w:color w:val="BCBEC4"/>
        </w:rPr>
        <w:br/>
      </w:r>
      <w:r w:rsidR="00DC20B4" w:rsidRPr="000D68FC">
        <w:rPr>
          <w:color w:val="BCBEC4"/>
        </w:rPr>
        <w:br/>
        <w:t xml:space="preserve">    </w:t>
      </w:r>
      <w:r w:rsidR="00DC20B4" w:rsidRPr="000D68FC">
        <w:rPr>
          <w:color w:val="CF8E6D"/>
        </w:rPr>
        <w:t xml:space="preserve">return </w:t>
      </w:r>
      <w:r w:rsidR="00DC20B4" w:rsidRPr="000D68FC">
        <w:t>payback_time</w:t>
      </w:r>
      <w:r w:rsidR="00DC20B4" w:rsidRPr="000D68FC">
        <w:rPr>
          <w:color w:val="BCBEC4"/>
        </w:rPr>
        <w:t>;</w:t>
      </w:r>
      <w:r w:rsidR="00DC20B4" w:rsidRPr="000D68FC">
        <w:rPr>
          <w:color w:val="BCBEC4"/>
        </w:rPr>
        <w:br/>
        <w:t>}</w:t>
      </w:r>
    </w:p>
    <w:p w14:paraId="5EFF4BEF" w14:textId="782E9B64" w:rsidR="003D0067" w:rsidRPr="002E4454" w:rsidRDefault="00306024" w:rsidP="00306024">
      <w:pPr>
        <w:pStyle w:val="Didascalia"/>
        <w:jc w:val="center"/>
        <w:rPr>
          <w:sz w:val="24"/>
          <w:szCs w:val="24"/>
        </w:rPr>
      </w:pPr>
      <w:r>
        <w:t xml:space="preserve">Funzione </w:t>
      </w:r>
      <w:r w:rsidR="00D06A7B">
        <w:fldChar w:fldCharType="begin"/>
      </w:r>
      <w:r w:rsidR="00D06A7B">
        <w:instrText xml:space="preserve"> SEQ Funzione \* ARABIC </w:instrText>
      </w:r>
      <w:r w:rsidR="00D06A7B">
        <w:fldChar w:fldCharType="separate"/>
      </w:r>
      <w:r w:rsidR="00985D48">
        <w:rPr>
          <w:noProof/>
        </w:rPr>
        <w:t>18</w:t>
      </w:r>
      <w:r w:rsidR="00D06A7B">
        <w:rPr>
          <w:noProof/>
        </w:rPr>
        <w:fldChar w:fldCharType="end"/>
      </w:r>
      <w:r>
        <w:t xml:space="preserve"> Pseudocodice calcoloPayBackTime</w:t>
      </w:r>
    </w:p>
    <w:p w14:paraId="3A38F093" w14:textId="77777777" w:rsidR="00611881" w:rsidRPr="002E4454" w:rsidRDefault="00611881" w:rsidP="00027AFF">
      <w:pPr>
        <w:rPr>
          <w:sz w:val="24"/>
          <w:szCs w:val="24"/>
        </w:rPr>
      </w:pPr>
    </w:p>
    <w:p w14:paraId="1A072489" w14:textId="77777777" w:rsidR="002E4454" w:rsidRPr="002E4454" w:rsidRDefault="002E4454" w:rsidP="00027AFF">
      <w:pPr>
        <w:rPr>
          <w:sz w:val="24"/>
          <w:szCs w:val="24"/>
        </w:rPr>
      </w:pPr>
    </w:p>
    <w:p w14:paraId="09829A52" w14:textId="5A75DE10" w:rsidR="00FC79BD" w:rsidRPr="002E4454" w:rsidRDefault="006E7A2B" w:rsidP="00027AFF">
      <w:pPr>
        <w:rPr>
          <w:sz w:val="24"/>
          <w:szCs w:val="24"/>
        </w:rPr>
      </w:pPr>
      <w:r>
        <w:rPr>
          <w:sz w:val="24"/>
          <w:szCs w:val="24"/>
        </w:rPr>
        <w:t xml:space="preserve">Spiegazione pseudocodice: </w:t>
      </w:r>
      <w:r w:rsidR="00340E5A">
        <w:rPr>
          <w:sz w:val="24"/>
          <w:szCs w:val="24"/>
        </w:rPr>
        <w:t xml:space="preserve">come mostrato nella </w:t>
      </w:r>
      <w:r w:rsidR="00340E5A" w:rsidRPr="00340E5A">
        <w:rPr>
          <w:i/>
          <w:iCs/>
          <w:sz w:val="24"/>
          <w:szCs w:val="24"/>
        </w:rPr>
        <w:t>Funzione 18</w:t>
      </w:r>
      <w:r w:rsidR="00340E5A" w:rsidRPr="00291288">
        <w:rPr>
          <w:sz w:val="24"/>
          <w:szCs w:val="24"/>
        </w:rPr>
        <w:t>,</w:t>
      </w:r>
      <w:r w:rsidR="00340E5A">
        <w:rPr>
          <w:sz w:val="24"/>
          <w:szCs w:val="24"/>
        </w:rPr>
        <w:t xml:space="preserve"> </w:t>
      </w:r>
      <w:r w:rsidR="00E6370F">
        <w:rPr>
          <w:sz w:val="24"/>
          <w:szCs w:val="24"/>
        </w:rPr>
        <w:t>per calcola</w:t>
      </w:r>
      <w:r w:rsidR="00F15211">
        <w:rPr>
          <w:sz w:val="24"/>
          <w:szCs w:val="24"/>
        </w:rPr>
        <w:t>re</w:t>
      </w:r>
      <w:r w:rsidR="00E6370F">
        <w:rPr>
          <w:sz w:val="24"/>
          <w:szCs w:val="24"/>
        </w:rPr>
        <w:t xml:space="preserve"> il tempo di Payback è necessario a</w:t>
      </w:r>
      <w:r w:rsidR="00711C04">
        <w:rPr>
          <w:sz w:val="24"/>
          <w:szCs w:val="24"/>
        </w:rPr>
        <w:t>vere i flussi</w:t>
      </w:r>
      <w:r w:rsidR="0044697A">
        <w:rPr>
          <w:sz w:val="24"/>
          <w:szCs w:val="24"/>
        </w:rPr>
        <w:t xml:space="preserve"> di cassa per ogni anno per tutta la durata dell’ammortamento. Da questi flussi di cassa si calcolano i flussi di cassa cumulativi, ottenuti sommando </w:t>
      </w:r>
      <w:r w:rsidR="00AF5451">
        <w:rPr>
          <w:sz w:val="24"/>
          <w:szCs w:val="24"/>
        </w:rPr>
        <w:t>il flusso di cassa cumulativo attuale al flusso di cassa del singolo anno successivo.</w:t>
      </w:r>
    </w:p>
    <w:p w14:paraId="2CE16D22" w14:textId="3CDD53AA" w:rsidR="00C8060A" w:rsidRPr="002E4454" w:rsidRDefault="00C8060A" w:rsidP="00027AFF">
      <w:pPr>
        <w:rPr>
          <w:sz w:val="24"/>
          <w:szCs w:val="24"/>
        </w:rPr>
      </w:pPr>
      <w:r>
        <w:rPr>
          <w:sz w:val="24"/>
          <w:szCs w:val="24"/>
        </w:rPr>
        <w:t xml:space="preserve">Una volta ottenuto </w:t>
      </w:r>
      <w:r w:rsidR="000B06A8">
        <w:rPr>
          <w:sz w:val="24"/>
          <w:szCs w:val="24"/>
        </w:rPr>
        <w:t>questo</w:t>
      </w:r>
      <w:r>
        <w:rPr>
          <w:sz w:val="24"/>
          <w:szCs w:val="24"/>
        </w:rPr>
        <w:t xml:space="preserve"> nuovo vettore </w:t>
      </w:r>
      <w:r w:rsidR="000B06A8">
        <w:rPr>
          <w:sz w:val="24"/>
          <w:szCs w:val="24"/>
        </w:rPr>
        <w:t xml:space="preserve">cumulativo </w:t>
      </w:r>
      <w:r>
        <w:rPr>
          <w:sz w:val="24"/>
          <w:szCs w:val="24"/>
        </w:rPr>
        <w:t>si cerca</w:t>
      </w:r>
      <w:r w:rsidR="000B06A8">
        <w:rPr>
          <w:sz w:val="24"/>
          <w:szCs w:val="24"/>
        </w:rPr>
        <w:t xml:space="preserve"> </w:t>
      </w:r>
      <w:r w:rsidR="000F3961">
        <w:rPr>
          <w:sz w:val="24"/>
          <w:szCs w:val="24"/>
        </w:rPr>
        <w:t>l’indice</w:t>
      </w:r>
      <w:r w:rsidR="000F3961" w:rsidRPr="00984FB0">
        <w:rPr>
          <w:i/>
          <w:sz w:val="24"/>
          <w:szCs w:val="24"/>
        </w:rPr>
        <w:t xml:space="preserve"> </w:t>
      </w:r>
      <w:r w:rsidR="00E579AD" w:rsidRPr="00984FB0">
        <w:rPr>
          <w:i/>
          <w:sz w:val="24"/>
          <w:szCs w:val="24"/>
        </w:rPr>
        <w:t>i</w:t>
      </w:r>
      <w:r w:rsidR="00984FB0">
        <w:rPr>
          <w:i/>
          <w:iCs/>
          <w:sz w:val="24"/>
          <w:szCs w:val="24"/>
        </w:rPr>
        <w:t xml:space="preserve"> </w:t>
      </w:r>
      <w:r w:rsidR="00984FB0">
        <w:rPr>
          <w:sz w:val="24"/>
          <w:szCs w:val="24"/>
        </w:rPr>
        <w:t>(se esiste</w:t>
      </w:r>
      <w:r w:rsidR="00E579AD">
        <w:rPr>
          <w:sz w:val="24"/>
          <w:szCs w:val="24"/>
        </w:rPr>
        <w:t xml:space="preserve">) </w:t>
      </w:r>
      <w:r w:rsidR="000F3961">
        <w:rPr>
          <w:sz w:val="24"/>
          <w:szCs w:val="24"/>
        </w:rPr>
        <w:t>dell’ultimo flusso di cassa cumulativo negativo</w:t>
      </w:r>
      <w:r w:rsidR="00042BDF">
        <w:rPr>
          <w:sz w:val="24"/>
          <w:szCs w:val="24"/>
        </w:rPr>
        <w:t xml:space="preserve">, ovvero l’anno in cui l’investimento è ripagato e si iniziano a generare profitti </w:t>
      </w:r>
      <w:r w:rsidR="00F75A2D">
        <w:rPr>
          <w:sz w:val="24"/>
          <w:szCs w:val="24"/>
        </w:rPr>
        <w:t xml:space="preserve">fino alla fine della durata dell’ammortamento. A questo indice si somma poi il rapporto tra </w:t>
      </w:r>
      <w:r w:rsidR="00E710E4">
        <w:rPr>
          <w:sz w:val="24"/>
          <w:szCs w:val="24"/>
        </w:rPr>
        <w:t xml:space="preserve">i-esimo flusso di cassa cumulativo negativo e il flusso di cassa dell’anno successivo (che sarà sempre maggiore o uguale). </w:t>
      </w:r>
      <w:r w:rsidR="00161652">
        <w:rPr>
          <w:sz w:val="24"/>
          <w:szCs w:val="24"/>
        </w:rPr>
        <w:t>In questo modo quindi si ottiene il calcolo del Payback.</w:t>
      </w:r>
    </w:p>
    <w:p w14:paraId="639A7039" w14:textId="77777777" w:rsidR="00FC79BD" w:rsidRPr="002E4454" w:rsidRDefault="00FC79BD" w:rsidP="00027AFF">
      <w:pPr>
        <w:rPr>
          <w:sz w:val="24"/>
          <w:szCs w:val="24"/>
        </w:rPr>
      </w:pPr>
    </w:p>
    <w:p w14:paraId="1A8ACC17" w14:textId="77777777" w:rsidR="00FC79BD" w:rsidRPr="002E4454" w:rsidRDefault="00FC79BD" w:rsidP="00027AFF">
      <w:pPr>
        <w:rPr>
          <w:sz w:val="24"/>
          <w:szCs w:val="24"/>
        </w:rPr>
      </w:pPr>
    </w:p>
    <w:p w14:paraId="7E1FDA1F" w14:textId="77777777" w:rsidR="00FC79BD" w:rsidRPr="002E4454" w:rsidRDefault="00FC79BD" w:rsidP="00027AFF">
      <w:pPr>
        <w:rPr>
          <w:sz w:val="24"/>
          <w:szCs w:val="24"/>
        </w:rPr>
      </w:pPr>
    </w:p>
    <w:p w14:paraId="5B9B5AA8" w14:textId="77777777" w:rsidR="00FC79BD" w:rsidRPr="002E4454" w:rsidRDefault="00FC79BD" w:rsidP="00027AFF">
      <w:pPr>
        <w:rPr>
          <w:sz w:val="24"/>
          <w:szCs w:val="24"/>
        </w:rPr>
      </w:pPr>
    </w:p>
    <w:p w14:paraId="28A3D531" w14:textId="77777777" w:rsidR="00FC79BD" w:rsidRPr="002E4454" w:rsidRDefault="00FC79BD" w:rsidP="00027AFF">
      <w:pPr>
        <w:rPr>
          <w:sz w:val="24"/>
          <w:szCs w:val="24"/>
        </w:rPr>
      </w:pPr>
    </w:p>
    <w:p w14:paraId="2A7ECC3C" w14:textId="77777777" w:rsidR="00FC79BD" w:rsidRPr="002E4454" w:rsidRDefault="00FC79BD" w:rsidP="00027AFF">
      <w:pPr>
        <w:rPr>
          <w:sz w:val="24"/>
          <w:szCs w:val="24"/>
        </w:rPr>
      </w:pPr>
    </w:p>
    <w:p w14:paraId="0DDEEFA1" w14:textId="77777777" w:rsidR="00FC79BD" w:rsidRPr="002E4454" w:rsidRDefault="00FC79BD" w:rsidP="00027AFF">
      <w:pPr>
        <w:rPr>
          <w:sz w:val="24"/>
          <w:szCs w:val="24"/>
        </w:rPr>
      </w:pPr>
    </w:p>
    <w:p w14:paraId="6B74BF61" w14:textId="77777777" w:rsidR="00FC79BD" w:rsidRPr="002E4454" w:rsidRDefault="00FC79BD" w:rsidP="00027AFF">
      <w:pPr>
        <w:rPr>
          <w:sz w:val="24"/>
          <w:szCs w:val="24"/>
        </w:rPr>
      </w:pPr>
    </w:p>
    <w:p w14:paraId="0E62D4E6" w14:textId="77777777" w:rsidR="00FC79BD" w:rsidRPr="002E4454" w:rsidRDefault="00FC79BD" w:rsidP="00027AFF">
      <w:pPr>
        <w:rPr>
          <w:sz w:val="24"/>
          <w:szCs w:val="24"/>
        </w:rPr>
      </w:pPr>
    </w:p>
    <w:p w14:paraId="20FC92D1" w14:textId="77777777" w:rsidR="00FC79BD" w:rsidRPr="002E4454" w:rsidRDefault="00FC79BD" w:rsidP="00027AFF">
      <w:pPr>
        <w:rPr>
          <w:sz w:val="24"/>
          <w:szCs w:val="24"/>
        </w:rPr>
      </w:pPr>
    </w:p>
    <w:p w14:paraId="7F4BFAF3" w14:textId="77777777" w:rsidR="00FC79BD" w:rsidRPr="002E4454" w:rsidRDefault="00FC79BD" w:rsidP="00027AFF">
      <w:pPr>
        <w:rPr>
          <w:sz w:val="24"/>
          <w:szCs w:val="24"/>
        </w:rPr>
      </w:pPr>
    </w:p>
    <w:p w14:paraId="5E716706" w14:textId="77777777" w:rsidR="00FC79BD" w:rsidRPr="002E4454" w:rsidRDefault="00FC79BD" w:rsidP="00027AFF">
      <w:pPr>
        <w:rPr>
          <w:sz w:val="24"/>
          <w:szCs w:val="24"/>
        </w:rPr>
      </w:pPr>
    </w:p>
    <w:p w14:paraId="4AAEA27F" w14:textId="77777777" w:rsidR="00FC79BD" w:rsidRPr="002E4454" w:rsidRDefault="00FC79BD" w:rsidP="00027AFF">
      <w:pPr>
        <w:rPr>
          <w:sz w:val="24"/>
          <w:szCs w:val="24"/>
        </w:rPr>
      </w:pPr>
    </w:p>
    <w:p w14:paraId="18052438" w14:textId="77777777" w:rsidR="00FC79BD" w:rsidRPr="002E4454" w:rsidRDefault="00FC79BD" w:rsidP="00027AFF">
      <w:pPr>
        <w:rPr>
          <w:sz w:val="24"/>
          <w:szCs w:val="24"/>
        </w:rPr>
      </w:pPr>
    </w:p>
    <w:p w14:paraId="0ED2D352" w14:textId="382DC831" w:rsidR="007A6664" w:rsidRDefault="00B156BA" w:rsidP="00CF2F72">
      <w:pPr>
        <w:pStyle w:val="Stile1"/>
        <w:numPr>
          <w:ilvl w:val="1"/>
          <w:numId w:val="27"/>
        </w:numPr>
        <w:outlineLvl w:val="1"/>
        <w:rPr>
          <w:rStyle w:val="Collegamentoipertestuale"/>
          <w:color w:val="auto"/>
          <w:u w:val="none"/>
        </w:rPr>
      </w:pPr>
      <w:bookmarkStart w:id="201" w:name="_Toc152253201"/>
      <w:r>
        <w:rPr>
          <w:rStyle w:val="Collegamentoipertestuale"/>
          <w:color w:val="auto"/>
          <w:u w:val="none"/>
        </w:rPr>
        <w:lastRenderedPageBreak/>
        <w:t>Calcolo del canone minimo (</w:t>
      </w:r>
      <w:r w:rsidR="00262BCC">
        <w:rPr>
          <w:rStyle w:val="Collegamentoipertestuale"/>
          <w:color w:val="auto"/>
          <w:u w:val="none"/>
        </w:rPr>
        <w:t>R.</w:t>
      </w:r>
      <w:r>
        <w:rPr>
          <w:rStyle w:val="Collegamentoipertestuale"/>
          <w:color w:val="auto"/>
          <w:u w:val="none"/>
        </w:rPr>
        <w:t>12)</w:t>
      </w:r>
      <w:bookmarkEnd w:id="201"/>
    </w:p>
    <w:p w14:paraId="15BFB38F" w14:textId="77777777" w:rsidR="00FC79BD" w:rsidRDefault="00FC79BD" w:rsidP="00470551">
      <w:pPr>
        <w:pStyle w:val="Paragrafoelenco"/>
        <w:ind w:left="0"/>
        <w:contextualSpacing w:val="0"/>
        <w:rPr>
          <w:rStyle w:val="Collegamentoipertestuale"/>
          <w:i/>
          <w:iCs/>
          <w:color w:val="auto"/>
          <w:sz w:val="24"/>
          <w:szCs w:val="24"/>
          <w:u w:val="none"/>
        </w:rPr>
      </w:pPr>
    </w:p>
    <w:p w14:paraId="3E7B2024" w14:textId="48DE5DC2"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4A70FDE9" w14:textId="55501CB0" w:rsidR="00890F18" w:rsidRDefault="00890F18" w:rsidP="00293FB0">
      <w:pPr>
        <w:rPr>
          <w:sz w:val="24"/>
          <w:szCs w:val="24"/>
        </w:rPr>
      </w:pPr>
      <w:bookmarkStart w:id="202" w:name="_Hlk151211875"/>
      <w:r w:rsidRPr="00293FB0">
        <w:rPr>
          <w:sz w:val="24"/>
          <w:szCs w:val="24"/>
        </w:rPr>
        <w:t xml:space="preserve">Il modulo SAVE deve essere in grado di calcolare il </w:t>
      </w:r>
      <w:r w:rsidR="00A1311E" w:rsidRPr="00293FB0">
        <w:rPr>
          <w:sz w:val="24"/>
          <w:szCs w:val="24"/>
        </w:rPr>
        <w:t>canone minimo</w:t>
      </w:r>
      <w:r w:rsidR="004C0B90" w:rsidRPr="00293FB0">
        <w:rPr>
          <w:sz w:val="24"/>
          <w:szCs w:val="24"/>
        </w:rPr>
        <w:t xml:space="preserve">, in base alla quota </w:t>
      </w:r>
      <w:r w:rsidR="00293FB0" w:rsidRPr="00293FB0">
        <w:rPr>
          <w:sz w:val="24"/>
          <w:szCs w:val="24"/>
        </w:rPr>
        <w:t>da corrispondere al soggetto privato secondo i parametri dell’investimento scelto, per l’impianto selezionato dall’utente.</w:t>
      </w:r>
    </w:p>
    <w:bookmarkEnd w:id="202"/>
    <w:p w14:paraId="3DB6FBED" w14:textId="77777777" w:rsidR="00293FB0" w:rsidRPr="00293FB0" w:rsidRDefault="00293FB0" w:rsidP="00293FB0">
      <w:pPr>
        <w:rPr>
          <w:sz w:val="24"/>
          <w:szCs w:val="24"/>
        </w:rPr>
      </w:pPr>
    </w:p>
    <w:p w14:paraId="1556000A" w14:textId="77777777" w:rsidR="00890F18" w:rsidRPr="00890F18" w:rsidRDefault="00890F18" w:rsidP="00CF2F72">
      <w:pPr>
        <w:pStyle w:val="Paragrafoelenco"/>
        <w:numPr>
          <w:ilvl w:val="1"/>
          <w:numId w:val="27"/>
        </w:numPr>
        <w:contextualSpacing w:val="0"/>
        <w:outlineLvl w:val="2"/>
        <w:rPr>
          <w:rStyle w:val="Collegamentoipertestuale"/>
          <w:vanish/>
          <w:color w:val="auto"/>
          <w:sz w:val="28"/>
          <w:szCs w:val="28"/>
          <w:u w:val="none"/>
        </w:rPr>
      </w:pPr>
      <w:bookmarkStart w:id="203" w:name="_Toc151155349"/>
      <w:bookmarkStart w:id="204" w:name="_Toc151157205"/>
      <w:bookmarkStart w:id="205" w:name="_Toc151157344"/>
      <w:bookmarkStart w:id="206" w:name="_Toc151211312"/>
      <w:bookmarkStart w:id="207" w:name="_Toc151211973"/>
      <w:bookmarkStart w:id="208" w:name="_Toc151212080"/>
      <w:bookmarkStart w:id="209" w:name="_Toc151212389"/>
      <w:bookmarkStart w:id="210" w:name="_Toc151212545"/>
      <w:bookmarkStart w:id="211" w:name="_Toc151212626"/>
      <w:bookmarkStart w:id="212" w:name="_Toc151219426"/>
      <w:bookmarkStart w:id="213" w:name="_Toc151220958"/>
      <w:bookmarkStart w:id="214" w:name="_Toc151386962"/>
      <w:bookmarkStart w:id="215" w:name="_Toc151471831"/>
      <w:bookmarkStart w:id="216" w:name="_Toc151757933"/>
      <w:bookmarkStart w:id="217" w:name="_Toc152104827"/>
      <w:bookmarkStart w:id="218" w:name="_Toc152105192"/>
      <w:bookmarkStart w:id="219" w:name="_Toc152105391"/>
      <w:bookmarkStart w:id="220" w:name="_Toc152105476"/>
      <w:bookmarkStart w:id="221" w:name="_Toc152105665"/>
      <w:bookmarkStart w:id="222" w:name="_Toc152107060"/>
      <w:bookmarkStart w:id="223" w:name="_Toc152182401"/>
      <w:bookmarkStart w:id="224" w:name="_Toc152253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5EB6C29D" w14:textId="2D8F8497" w:rsidR="00B156BA" w:rsidRPr="00E97F30" w:rsidRDefault="00890F18" w:rsidP="00152E9F">
      <w:pPr>
        <w:pStyle w:val="Paragrafoelenco"/>
        <w:numPr>
          <w:ilvl w:val="2"/>
          <w:numId w:val="39"/>
        </w:numPr>
        <w:outlineLvl w:val="2"/>
        <w:rPr>
          <w:rStyle w:val="Collegamentoipertestuale"/>
          <w:color w:val="auto"/>
          <w:sz w:val="28"/>
          <w:szCs w:val="28"/>
          <w:u w:val="none"/>
        </w:rPr>
      </w:pPr>
      <w:r w:rsidRPr="00E97F30">
        <w:rPr>
          <w:rStyle w:val="Collegamentoipertestuale"/>
          <w:color w:val="auto"/>
          <w:sz w:val="28"/>
          <w:szCs w:val="28"/>
          <w:u w:val="none"/>
        </w:rPr>
        <w:t xml:space="preserve"> </w:t>
      </w:r>
      <w:bookmarkStart w:id="225" w:name="_Toc152253203"/>
      <w:r w:rsidR="0047641D" w:rsidRPr="00E97F30">
        <w:rPr>
          <w:rStyle w:val="Collegamentoipertestuale"/>
          <w:color w:val="auto"/>
          <w:sz w:val="28"/>
          <w:szCs w:val="28"/>
          <w:u w:val="none"/>
        </w:rPr>
        <w:t>Funzione calcoloCanoneMinimo</w:t>
      </w:r>
      <w:bookmarkEnd w:id="225"/>
      <w:r w:rsidR="0047641D" w:rsidRPr="00E97F30">
        <w:rPr>
          <w:rStyle w:val="Collegamentoipertestuale"/>
          <w:color w:val="auto"/>
          <w:sz w:val="28"/>
          <w:szCs w:val="28"/>
          <w:u w:val="none"/>
        </w:rPr>
        <w:t xml:space="preserve"> </w:t>
      </w:r>
    </w:p>
    <w:p w14:paraId="2D27DF45" w14:textId="77777777" w:rsidR="002B4B15" w:rsidRDefault="002B4B15" w:rsidP="00306B11">
      <w:pPr>
        <w:rPr>
          <w:sz w:val="24"/>
          <w:szCs w:val="24"/>
        </w:rPr>
      </w:pPr>
    </w:p>
    <w:p w14:paraId="71F81A94" w14:textId="271F5512" w:rsidR="00306B11" w:rsidRDefault="00306B11" w:rsidP="00306B11">
      <w:pPr>
        <w:rPr>
          <w:sz w:val="24"/>
          <w:szCs w:val="24"/>
        </w:rPr>
      </w:pPr>
      <w:r>
        <w:rPr>
          <w:sz w:val="24"/>
          <w:szCs w:val="24"/>
        </w:rPr>
        <w:t xml:space="preserve">Descrizione: la funzione calcola il </w:t>
      </w:r>
      <w:r w:rsidR="00A01A8E">
        <w:rPr>
          <w:sz w:val="24"/>
          <w:szCs w:val="24"/>
        </w:rPr>
        <w:t>canone annuo minimo</w:t>
      </w:r>
      <w:r w:rsidR="0040491A">
        <w:rPr>
          <w:sz w:val="24"/>
          <w:szCs w:val="24"/>
        </w:rPr>
        <w:t xml:space="preserve"> da corrispondere al soggetto privato</w:t>
      </w:r>
      <w:r>
        <w:rPr>
          <w:sz w:val="24"/>
          <w:szCs w:val="24"/>
        </w:rPr>
        <w:t>.</w:t>
      </w:r>
    </w:p>
    <w:p w14:paraId="56208FA2" w14:textId="77777777" w:rsidR="00306B11" w:rsidRDefault="00306B11" w:rsidP="00306B11">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3A331B09" w14:textId="77777777" w:rsidR="00306B11" w:rsidRDefault="00306B11" w:rsidP="00306B11">
      <w:pPr>
        <w:rPr>
          <w:sz w:val="24"/>
          <w:szCs w:val="24"/>
        </w:rPr>
      </w:pPr>
      <w:r>
        <w:rPr>
          <w:sz w:val="24"/>
          <w:szCs w:val="24"/>
        </w:rPr>
        <w:t>Formula matematica corrispondente:</w:t>
      </w:r>
    </w:p>
    <w:p w14:paraId="55A0F24C" w14:textId="43E2B875" w:rsidR="00306B11" w:rsidRDefault="0010028A" w:rsidP="00306B11">
      <w:pPr>
        <w:rPr>
          <w:sz w:val="24"/>
          <w:szCs w:val="24"/>
        </w:rPr>
      </w:pPr>
      <m:oMathPara>
        <m:oMath>
          <m:r>
            <w:rPr>
              <w:rFonts w:ascii="Cambria Math" w:hAnsi="Cambria Math"/>
              <w:sz w:val="24"/>
              <w:szCs w:val="24"/>
            </w:rPr>
            <m:t>canone_annuo_min=</m:t>
          </m:r>
          <m:f>
            <m:fPr>
              <m:ctrlPr>
                <w:rPr>
                  <w:rFonts w:ascii="Cambria Math" w:hAnsi="Cambria Math"/>
                  <w:i/>
                  <w:sz w:val="24"/>
                  <w:szCs w:val="24"/>
                </w:rPr>
              </m:ctrlPr>
            </m:fPr>
            <m:num>
              <m:r>
                <w:rPr>
                  <w:rFonts w:ascii="Cambria Math" w:hAnsi="Cambria Math"/>
                  <w:sz w:val="24"/>
                  <w:szCs w:val="24"/>
                </w:rPr>
                <m:t>canone_iniziale- ammortamento*</m:t>
              </m:r>
              <m:f>
                <m:fPr>
                  <m:ctrlPr>
                    <w:rPr>
                      <w:rFonts w:ascii="Cambria Math" w:hAnsi="Cambria Math"/>
                      <w:i/>
                      <w:sz w:val="24"/>
                      <w:szCs w:val="24"/>
                    </w:rPr>
                  </m:ctrlPr>
                </m:fPr>
                <m:num>
                  <m:r>
                    <w:rPr>
                      <w:rFonts w:ascii="Cambria Math" w:hAnsi="Cambria Math"/>
                      <w:sz w:val="24"/>
                      <w:szCs w:val="24"/>
                    </w:rPr>
                    <m:t>imposte</m:t>
                  </m:r>
                </m:num>
                <m:den>
                  <m:r>
                    <w:rPr>
                      <w:rFonts w:ascii="Cambria Math" w:hAnsi="Cambria Math"/>
                      <w:sz w:val="24"/>
                      <w:szCs w:val="24"/>
                    </w:rPr>
                    <m:t>100</m:t>
                  </m:r>
                </m:den>
              </m:f>
            </m:num>
            <m:den>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imposte</m:t>
                  </m:r>
                </m:num>
                <m:den>
                  <m:r>
                    <w:rPr>
                      <w:rFonts w:ascii="Cambria Math" w:hAnsi="Cambria Math"/>
                      <w:sz w:val="24"/>
                      <w:szCs w:val="24"/>
                    </w:rPr>
                    <m:t>100</m:t>
                  </m:r>
                </m:den>
              </m:f>
            </m:den>
          </m:f>
        </m:oMath>
      </m:oMathPara>
    </w:p>
    <w:p w14:paraId="1A7C3922" w14:textId="77777777" w:rsidR="00306B11" w:rsidRDefault="00306B11" w:rsidP="00306B11">
      <w:pPr>
        <w:rPr>
          <w:rFonts w:eastAsiaTheme="minorEastAsia"/>
          <w:sz w:val="24"/>
          <w:szCs w:val="24"/>
        </w:rPr>
      </w:pPr>
      <w:r>
        <w:rPr>
          <w:rFonts w:eastAsiaTheme="minorEastAsia"/>
          <w:sz w:val="24"/>
          <w:szCs w:val="24"/>
        </w:rPr>
        <w:t>dove</w:t>
      </w:r>
    </w:p>
    <w:p w14:paraId="2AA899EE" w14:textId="2B0AF5B0" w:rsidR="00306B11" w:rsidRDefault="003D60BD" w:rsidP="00D868F9">
      <w:pPr>
        <w:pStyle w:val="Paragrafoelenco"/>
        <w:numPr>
          <w:ilvl w:val="0"/>
          <w:numId w:val="24"/>
        </w:numPr>
        <w:rPr>
          <w:rStyle w:val="Collegamentoipertestuale"/>
          <w:color w:val="auto"/>
          <w:sz w:val="24"/>
          <w:szCs w:val="24"/>
          <w:u w:val="none"/>
        </w:rPr>
      </w:pPr>
      <w:r>
        <w:rPr>
          <w:rStyle w:val="Collegamentoipertestuale"/>
          <w:color w:val="auto"/>
          <w:sz w:val="24"/>
          <w:szCs w:val="24"/>
          <w:u w:val="none"/>
        </w:rPr>
        <w:t>canone_iniziale</w:t>
      </w:r>
      <w:r w:rsidR="004815F5">
        <w:rPr>
          <w:rStyle w:val="Collegamentoipertestuale"/>
          <w:color w:val="auto"/>
          <w:sz w:val="24"/>
          <w:szCs w:val="24"/>
          <w:u w:val="none"/>
        </w:rPr>
        <w:t xml:space="preserve"> si calcola come segue</w:t>
      </w:r>
    </w:p>
    <w:p w14:paraId="7C47C9A2" w14:textId="221CAEA9" w:rsidR="004815F5" w:rsidRDefault="0008368C" w:rsidP="00D868F9">
      <w:pPr>
        <w:pStyle w:val="Paragrafoelenco"/>
        <w:rPr>
          <w:rStyle w:val="Collegamentoipertestuale"/>
          <w:color w:val="auto"/>
          <w:sz w:val="24"/>
          <w:szCs w:val="24"/>
          <w:u w:val="none"/>
        </w:rPr>
      </w:pPr>
      <m:oMathPara>
        <m:oMath>
          <m:r>
            <w:rPr>
              <w:rFonts w:ascii="Cambria Math" w:hAnsi="Cambria Math"/>
              <w:sz w:val="24"/>
              <w:szCs w:val="24"/>
            </w:rPr>
            <m:t>canone_iniziale=</m:t>
          </m:r>
          <m:f>
            <m:fPr>
              <m:ctrlPr>
                <w:rPr>
                  <w:rFonts w:ascii="Cambria Math" w:hAnsi="Cambria Math"/>
                  <w:i/>
                  <w:sz w:val="24"/>
                  <w:szCs w:val="24"/>
                </w:rPr>
              </m:ctrlPr>
            </m:fPr>
            <m:num>
              <m:r>
                <w:rPr>
                  <w:rFonts w:ascii="Cambria Math" w:hAnsi="Cambria Math"/>
                  <w:sz w:val="24"/>
                  <w:szCs w:val="24"/>
                </w:rPr>
                <m:t>investimento_ESCo</m:t>
              </m:r>
            </m:num>
            <m:den>
              <m:sSup>
                <m:sSupPr>
                  <m:ctrlPr>
                    <w:rPr>
                      <w:rFonts w:ascii="Cambria Math" w:hAnsi="Cambria Math"/>
                      <w:i/>
                      <w:sz w:val="24"/>
                      <w:szCs w:val="24"/>
                    </w:rPr>
                  </m:ctrlPr>
                </m:sSupPr>
                <m:e>
                  <m:r>
                    <w:rPr>
                      <w:rFonts w:ascii="Cambria Math" w:hAnsi="Cambria Math"/>
                      <w:sz w:val="24"/>
                      <w:szCs w:val="24"/>
                    </w:rPr>
                    <m:t>(1-(1+WACC_comune)</m:t>
                  </m:r>
                </m:e>
                <m:sup>
                  <m:r>
                    <w:rPr>
                      <w:rFonts w:ascii="Cambria Math" w:hAnsi="Cambria Math"/>
                      <w:sz w:val="24"/>
                      <w:szCs w:val="24"/>
                    </w:rPr>
                    <m:t>-t</m:t>
                  </m:r>
                </m:sup>
              </m:sSup>
              <m:r>
                <w:rPr>
                  <w:rFonts w:ascii="Cambria Math" w:hAnsi="Cambria Math"/>
                  <w:sz w:val="24"/>
                  <w:szCs w:val="24"/>
                </w:rPr>
                <m:t>)/(WACC_comune)</m:t>
              </m:r>
            </m:den>
          </m:f>
        </m:oMath>
      </m:oMathPara>
    </w:p>
    <w:p w14:paraId="21260B5E" w14:textId="0156DBF1" w:rsidR="00306B11" w:rsidRDefault="001436BC" w:rsidP="00D868F9">
      <w:pPr>
        <w:pStyle w:val="Paragrafoelenco"/>
        <w:numPr>
          <w:ilvl w:val="0"/>
          <w:numId w:val="24"/>
        </w:numPr>
        <w:rPr>
          <w:sz w:val="24"/>
          <w:szCs w:val="24"/>
        </w:rPr>
      </w:pPr>
      <w:r>
        <w:rPr>
          <w:sz w:val="24"/>
          <w:szCs w:val="24"/>
        </w:rPr>
        <w:t>t è la durata del progetto</w:t>
      </w:r>
    </w:p>
    <w:p w14:paraId="4AC81433" w14:textId="3136DC4B" w:rsidR="001436BC" w:rsidRDefault="00B437AB" w:rsidP="00D868F9">
      <w:pPr>
        <w:pStyle w:val="Paragrafoelenco"/>
        <w:numPr>
          <w:ilvl w:val="0"/>
          <w:numId w:val="24"/>
        </w:numPr>
        <w:rPr>
          <w:sz w:val="24"/>
          <w:szCs w:val="24"/>
        </w:rPr>
      </w:pPr>
      <w:r>
        <w:rPr>
          <w:sz w:val="24"/>
          <w:szCs w:val="24"/>
        </w:rPr>
        <w:t>investimento_ESCo è così calcolato</w:t>
      </w:r>
    </w:p>
    <w:p w14:paraId="4E96B637" w14:textId="2BABF523" w:rsidR="00B437AB" w:rsidRPr="006959D2" w:rsidRDefault="00FC4423" w:rsidP="00D868F9">
      <w:pPr>
        <w:pStyle w:val="Paragrafoelenco"/>
        <w:rPr>
          <w:sz w:val="24"/>
          <w:szCs w:val="24"/>
        </w:rPr>
      </w:pPr>
      <m:oMathPara>
        <m:oMath>
          <m:r>
            <w:rPr>
              <w:rFonts w:ascii="Cambria Math" w:hAnsi="Cambria Math"/>
              <w:sz w:val="24"/>
              <w:szCs w:val="24"/>
            </w:rPr>
            <m:t>investimento_ESCo=importo_investimento*</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quota_ESCo</m:t>
                  </m:r>
                </m:num>
                <m:den>
                  <m:r>
                    <w:rPr>
                      <w:rFonts w:ascii="Cambria Math" w:hAnsi="Cambria Math"/>
                      <w:sz w:val="24"/>
                      <w:szCs w:val="24"/>
                    </w:rPr>
                    <m:t>100</m:t>
                  </m:r>
                </m:den>
              </m:f>
            </m:e>
          </m:d>
        </m:oMath>
      </m:oMathPara>
    </w:p>
    <w:p w14:paraId="446DE089" w14:textId="2B40C06D" w:rsidR="00DE6807" w:rsidRDefault="00DE6807" w:rsidP="00D868F9">
      <w:pPr>
        <w:pStyle w:val="Paragrafoelenco"/>
        <w:numPr>
          <w:ilvl w:val="0"/>
          <w:numId w:val="24"/>
        </w:numPr>
        <w:rPr>
          <w:sz w:val="24"/>
          <w:szCs w:val="24"/>
        </w:rPr>
      </w:pPr>
      <w:r>
        <w:rPr>
          <w:sz w:val="24"/>
          <w:szCs w:val="24"/>
        </w:rPr>
        <w:t>ammortamento, infine, si calcola nel seguente modo</w:t>
      </w:r>
    </w:p>
    <w:p w14:paraId="6FD03928" w14:textId="398E0929" w:rsidR="00DE6807" w:rsidRPr="00DE6807" w:rsidRDefault="005A4A5A" w:rsidP="00D868F9">
      <w:pPr>
        <w:ind w:left="360"/>
        <w:contextualSpacing/>
        <w:rPr>
          <w:sz w:val="24"/>
          <w:szCs w:val="24"/>
        </w:rPr>
      </w:pPr>
      <m:oMathPara>
        <m:oMath>
          <m:r>
            <w:rPr>
              <w:rFonts w:ascii="Cambria Math" w:hAnsi="Cambria Math"/>
              <w:sz w:val="24"/>
              <w:szCs w:val="24"/>
            </w:rPr>
            <m:t>ammortamento=importo_investimento/durata_progetto</m:t>
          </m:r>
        </m:oMath>
      </m:oMathPara>
    </w:p>
    <w:p w14:paraId="489ACA9D" w14:textId="41A63941" w:rsidR="00F07D88" w:rsidRDefault="00F07D88" w:rsidP="00F07D88">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19</w:t>
      </w:r>
      <w:r w:rsidRPr="00362FD5">
        <w:rPr>
          <w:rStyle w:val="Collegamentoipertestuale"/>
          <w:color w:val="auto"/>
          <w:sz w:val="24"/>
          <w:szCs w:val="24"/>
          <w:u w:val="none"/>
        </w:rPr>
        <w:t>):</w:t>
      </w:r>
    </w:p>
    <w:p w14:paraId="39B91A30" w14:textId="77777777" w:rsidR="00D868F9" w:rsidRPr="00362FD5" w:rsidRDefault="00D868F9" w:rsidP="00F07D88">
      <w:pPr>
        <w:pStyle w:val="Paragrafoelenco"/>
        <w:ind w:left="0"/>
        <w:contextualSpacing w:val="0"/>
        <w:rPr>
          <w:sz w:val="24"/>
          <w:szCs w:val="24"/>
        </w:rPr>
      </w:pPr>
    </w:p>
    <w:p w14:paraId="18DC9B94" w14:textId="77777777" w:rsidR="00F07D88" w:rsidRDefault="00306B11" w:rsidP="002355E7">
      <w:pPr>
        <w:pStyle w:val="Pseudocodice"/>
        <w:rPr>
          <w:color w:val="BCBEC4"/>
        </w:rPr>
      </w:pPr>
      <w:r w:rsidRPr="00B2165A">
        <w:rPr>
          <w:color w:val="CF8E6D"/>
        </w:rPr>
        <w:t xml:space="preserve">function </w:t>
      </w:r>
      <w:r w:rsidRPr="00B2165A">
        <w:rPr>
          <w:color w:val="56A8F5"/>
        </w:rPr>
        <w:t>calcoloCanoneMinimo</w:t>
      </w:r>
      <w:r w:rsidRPr="00B2165A">
        <w:rPr>
          <w:color w:val="BCBEC4"/>
        </w:rPr>
        <w:t>(</w:t>
      </w:r>
      <w:r w:rsidR="0073070F" w:rsidRPr="00B2165A">
        <w:rPr>
          <w:color w:val="BCBEC4"/>
        </w:rPr>
        <w:t xml:space="preserve">float </w:t>
      </w:r>
      <w:r w:rsidRPr="00B2165A">
        <w:t>importoInvestimento</w:t>
      </w:r>
      <w:r w:rsidRPr="00B2165A">
        <w:rPr>
          <w:color w:val="BCBEC4"/>
        </w:rPr>
        <w:t xml:space="preserve">, </w:t>
      </w:r>
      <w:r w:rsidR="0073070F" w:rsidRPr="00B2165A">
        <w:t xml:space="preserve">obj </w:t>
      </w:r>
      <w:r w:rsidRPr="00B2165A">
        <w:t>investment</w:t>
      </w:r>
      <w:r w:rsidRPr="00B2165A">
        <w:rPr>
          <w:color w:val="BCBEC4"/>
        </w:rPr>
        <w:t>){</w:t>
      </w:r>
      <w:r w:rsidRPr="00B2165A">
        <w:rPr>
          <w:color w:val="BCBEC4"/>
        </w:rPr>
        <w:br/>
      </w:r>
      <w:r w:rsidRPr="00B2165A">
        <w:rPr>
          <w:color w:val="BCBEC4"/>
        </w:rPr>
        <w:br/>
        <w:t xml:space="preserve">    </w:t>
      </w:r>
      <w:r w:rsidRPr="00B2165A">
        <w:t xml:space="preserve">wacc_absolute </w:t>
      </w:r>
      <w:r w:rsidRPr="00B2165A">
        <w:rPr>
          <w:color w:val="BCBEC4"/>
        </w:rPr>
        <w:t>= (</w:t>
      </w:r>
      <w:r w:rsidRPr="00B2165A">
        <w:rPr>
          <w:color w:val="CF8E6D"/>
        </w:rPr>
        <w:t>float</w:t>
      </w:r>
      <w:r w:rsidRPr="00B2165A">
        <w:rPr>
          <w:color w:val="BCBEC4"/>
        </w:rPr>
        <w:t>)</w:t>
      </w:r>
      <w:r w:rsidRPr="00B2165A">
        <w:t>investment</w:t>
      </w:r>
      <w:r w:rsidR="0073070F" w:rsidRPr="00B2165A">
        <w:rPr>
          <w:color w:val="BCBEC4"/>
        </w:rPr>
        <w:t>.</w:t>
      </w:r>
      <w:r w:rsidRPr="00B2165A">
        <w:rPr>
          <w:color w:val="6AAB73"/>
        </w:rPr>
        <w:t>wacc</w:t>
      </w:r>
      <w:r w:rsidRPr="00B2165A">
        <w:rPr>
          <w:color w:val="BCBEC4"/>
        </w:rPr>
        <w:t xml:space="preserve"> / </w:t>
      </w:r>
      <w:r w:rsidRPr="00B2165A">
        <w:rPr>
          <w:color w:val="2AACB8"/>
        </w:rPr>
        <w:t>100</w:t>
      </w:r>
      <w:r w:rsidRPr="00B2165A">
        <w:rPr>
          <w:color w:val="BCBEC4"/>
        </w:rPr>
        <w:t>;</w:t>
      </w:r>
    </w:p>
    <w:p w14:paraId="313079A1" w14:textId="77777777" w:rsidR="00F07D88" w:rsidRDefault="00306B11" w:rsidP="002355E7">
      <w:pPr>
        <w:pStyle w:val="Pseudocodice"/>
        <w:rPr>
          <w:color w:val="BCBEC4"/>
        </w:rPr>
      </w:pPr>
      <w:r w:rsidRPr="00B2165A">
        <w:rPr>
          <w:color w:val="BCBEC4"/>
        </w:rPr>
        <w:br/>
        <w:t xml:space="preserve">    </w:t>
      </w:r>
      <w:r w:rsidRPr="00B2165A">
        <w:t xml:space="preserve">investment_ESCO </w:t>
      </w:r>
      <w:r w:rsidRPr="00B2165A">
        <w:rPr>
          <w:color w:val="BCBEC4"/>
        </w:rPr>
        <w:t xml:space="preserve">= </w:t>
      </w:r>
      <w:r w:rsidRPr="00B2165A">
        <w:t xml:space="preserve">importoInvestimento </w:t>
      </w:r>
      <w:r w:rsidRPr="00B2165A">
        <w:rPr>
          <w:color w:val="BCBEC4"/>
        </w:rPr>
        <w:t>* (</w:t>
      </w:r>
      <w:r w:rsidRPr="00B2165A">
        <w:t>financedQuote</w:t>
      </w:r>
      <w:r w:rsidRPr="00B2165A">
        <w:rPr>
          <w:color w:val="BCBEC4"/>
        </w:rPr>
        <w:t>/</w:t>
      </w:r>
      <w:r w:rsidRPr="00B2165A">
        <w:rPr>
          <w:color w:val="2AACB8"/>
        </w:rPr>
        <w:t>100</w:t>
      </w:r>
      <w:r w:rsidRPr="00B2165A">
        <w:rPr>
          <w:color w:val="BCBEC4"/>
        </w:rPr>
        <w:t>);</w:t>
      </w:r>
    </w:p>
    <w:p w14:paraId="38B9D7B1" w14:textId="62494D89" w:rsidR="002355E7" w:rsidRDefault="00306B11" w:rsidP="002355E7">
      <w:pPr>
        <w:pStyle w:val="Pseudocodice"/>
        <w:rPr>
          <w:color w:val="BCBEC4"/>
        </w:rPr>
      </w:pPr>
      <w:r w:rsidRPr="00B2165A">
        <w:rPr>
          <w:color w:val="BCBEC4"/>
        </w:rPr>
        <w:br/>
        <w:t xml:space="preserve">    </w:t>
      </w:r>
      <w:r w:rsidRPr="00B2165A">
        <w:t xml:space="preserve">canoneIniziale </w:t>
      </w:r>
      <w:r w:rsidRPr="00B2165A">
        <w:rPr>
          <w:color w:val="BCBEC4"/>
        </w:rPr>
        <w:t>= (</w:t>
      </w:r>
      <w:r w:rsidRPr="00B2165A">
        <w:t>investment_ESCO</w:t>
      </w:r>
      <w:r w:rsidRPr="00B2165A">
        <w:rPr>
          <w:color w:val="BCBEC4"/>
        </w:rPr>
        <w:t xml:space="preserve">) </w:t>
      </w:r>
    </w:p>
    <w:p w14:paraId="3BF64C20" w14:textId="6C62929F" w:rsidR="002355E7" w:rsidRDefault="002355E7" w:rsidP="002355E7">
      <w:pPr>
        <w:pStyle w:val="Pseudocodice"/>
        <w:rPr>
          <w:color w:val="BCBEC4"/>
        </w:rPr>
      </w:pPr>
      <w:r>
        <w:rPr>
          <w:color w:val="BCBEC4"/>
        </w:rPr>
        <w:t xml:space="preserve">                      </w:t>
      </w:r>
      <w:r w:rsidR="00306B11" w:rsidRPr="00B2165A">
        <w:rPr>
          <w:color w:val="BCBEC4"/>
        </w:rPr>
        <w:t>/</w:t>
      </w:r>
      <w:r w:rsidR="005F7A0F">
        <w:rPr>
          <w:color w:val="BCBEC4"/>
        </w:rPr>
        <w:t xml:space="preserve"> </w:t>
      </w:r>
      <w:r w:rsidR="00306B11" w:rsidRPr="005413D7">
        <w:rPr>
          <w:color w:val="BCBEC4"/>
        </w:rPr>
        <w:t>((</w:t>
      </w:r>
      <w:r w:rsidR="00306B11" w:rsidRPr="005413D7">
        <w:rPr>
          <w:color w:val="2AACB8"/>
        </w:rPr>
        <w:t>1</w:t>
      </w:r>
      <w:r w:rsidR="00306B11" w:rsidRPr="005413D7">
        <w:rPr>
          <w:color w:val="BCBEC4"/>
        </w:rPr>
        <w:t>-(</w:t>
      </w:r>
      <w:r w:rsidR="00306B11" w:rsidRPr="005413D7">
        <w:rPr>
          <w:color w:val="2AACB8"/>
        </w:rPr>
        <w:t>1</w:t>
      </w:r>
      <w:r w:rsidR="00306B11" w:rsidRPr="005413D7">
        <w:rPr>
          <w:color w:val="BCBEC4"/>
        </w:rPr>
        <w:t>+</w:t>
      </w:r>
      <w:r w:rsidR="00306B11" w:rsidRPr="005413D7">
        <w:t>wacc_absolute</w:t>
      </w:r>
      <w:r w:rsidR="00306B11" w:rsidRPr="005413D7">
        <w:rPr>
          <w:color w:val="BCBEC4"/>
        </w:rPr>
        <w:t>)</w:t>
      </w:r>
      <w:r w:rsidR="005F7A0F" w:rsidRPr="005413D7">
        <w:rPr>
          <w:color w:val="BCBEC4"/>
        </w:rPr>
        <w:t>^</w:t>
      </w:r>
      <w:r w:rsidR="00306B11" w:rsidRPr="005413D7">
        <w:rPr>
          <w:color w:val="BCBEC4"/>
        </w:rPr>
        <w:t>(-</w:t>
      </w:r>
      <w:r w:rsidR="00306B11" w:rsidRPr="005413D7">
        <w:t>feeDuration</w:t>
      </w:r>
      <w:r w:rsidR="00306B11" w:rsidRPr="005413D7">
        <w:rPr>
          <w:color w:val="BCBEC4"/>
        </w:rPr>
        <w:t xml:space="preserve">)) </w:t>
      </w:r>
    </w:p>
    <w:p w14:paraId="1787ACE2" w14:textId="77777777" w:rsidR="002355E7" w:rsidRDefault="002355E7" w:rsidP="002355E7">
      <w:pPr>
        <w:pStyle w:val="Pseudocodice"/>
        <w:rPr>
          <w:color w:val="BCBEC4"/>
        </w:rPr>
      </w:pPr>
      <w:r>
        <w:rPr>
          <w:color w:val="BCBEC4"/>
        </w:rPr>
        <w:lastRenderedPageBreak/>
        <w:t xml:space="preserve">                      </w:t>
      </w:r>
      <w:r w:rsidR="00306B11" w:rsidRPr="005413D7">
        <w:rPr>
          <w:color w:val="BCBEC4"/>
        </w:rPr>
        <w:t>/</w:t>
      </w:r>
      <w:r>
        <w:rPr>
          <w:color w:val="BCBEC4"/>
        </w:rPr>
        <w:t xml:space="preserve"> </w:t>
      </w:r>
      <w:r w:rsidR="00306B11" w:rsidRPr="005413D7">
        <w:t>wacc_absolute</w:t>
      </w:r>
      <w:r w:rsidR="00306B11" w:rsidRPr="005413D7">
        <w:rPr>
          <w:color w:val="BCBEC4"/>
        </w:rPr>
        <w:t>);</w:t>
      </w:r>
      <w:r w:rsidR="00306B11" w:rsidRPr="005413D7">
        <w:rPr>
          <w:color w:val="BCBEC4"/>
        </w:rPr>
        <w:br/>
      </w:r>
      <w:r w:rsidR="00306B11" w:rsidRPr="005413D7">
        <w:rPr>
          <w:color w:val="BCBEC4"/>
        </w:rPr>
        <w:br/>
        <w:t xml:space="preserve">    </w:t>
      </w:r>
      <w:r w:rsidR="00306B11" w:rsidRPr="005413D7">
        <w:t xml:space="preserve">ammortamento </w:t>
      </w:r>
      <w:r w:rsidR="00306B11" w:rsidRPr="005413D7">
        <w:rPr>
          <w:color w:val="BCBEC4"/>
        </w:rPr>
        <w:t xml:space="preserve">= </w:t>
      </w:r>
      <w:r w:rsidR="00306B11" w:rsidRPr="005413D7">
        <w:t xml:space="preserve">investment_ESCO </w:t>
      </w:r>
      <w:r w:rsidR="00306B11" w:rsidRPr="005413D7">
        <w:rPr>
          <w:color w:val="BCBEC4"/>
        </w:rPr>
        <w:t xml:space="preserve">/ </w:t>
      </w:r>
      <w:r w:rsidR="00306B11" w:rsidRPr="005413D7">
        <w:t>feeDuration</w:t>
      </w:r>
      <w:r w:rsidR="00306B11" w:rsidRPr="005413D7">
        <w:rPr>
          <w:color w:val="BCBEC4"/>
        </w:rPr>
        <w:t>;</w:t>
      </w:r>
    </w:p>
    <w:p w14:paraId="23F41C18" w14:textId="77777777" w:rsidR="00F07D88" w:rsidRDefault="00306B11" w:rsidP="002355E7">
      <w:pPr>
        <w:pStyle w:val="Pseudocodice"/>
        <w:rPr>
          <w:color w:val="BCBEC4"/>
        </w:rPr>
      </w:pPr>
      <w:r w:rsidRPr="005413D7">
        <w:rPr>
          <w:color w:val="BCBEC4"/>
        </w:rPr>
        <w:br/>
        <w:t xml:space="preserve">    </w:t>
      </w:r>
      <w:r w:rsidRPr="005413D7">
        <w:rPr>
          <w:color w:val="CF8E6D"/>
        </w:rPr>
        <w:t xml:space="preserve">return </w:t>
      </w:r>
      <w:r w:rsidRPr="005413D7">
        <w:rPr>
          <w:color w:val="BCBEC4"/>
        </w:rPr>
        <w:t>(</w:t>
      </w:r>
      <w:r w:rsidRPr="005413D7">
        <w:t xml:space="preserve">canoneIniziale </w:t>
      </w:r>
      <w:r w:rsidRPr="005413D7">
        <w:rPr>
          <w:color w:val="BCBEC4"/>
        </w:rPr>
        <w:t xml:space="preserve">- </w:t>
      </w:r>
      <w:r w:rsidRPr="005413D7">
        <w:t xml:space="preserve">ammortamento </w:t>
      </w:r>
      <w:r w:rsidRPr="005413D7">
        <w:rPr>
          <w:color w:val="BCBEC4"/>
        </w:rPr>
        <w:t xml:space="preserve">* </w:t>
      </w:r>
      <w:r w:rsidRPr="005413D7">
        <w:t xml:space="preserve">taxes </w:t>
      </w:r>
      <w:r w:rsidRPr="005413D7">
        <w:rPr>
          <w:color w:val="BCBEC4"/>
        </w:rPr>
        <w:t xml:space="preserve">/ </w:t>
      </w:r>
      <w:r w:rsidRPr="005413D7">
        <w:rPr>
          <w:color w:val="2AACB8"/>
        </w:rPr>
        <w:t>100</w:t>
      </w:r>
      <w:r w:rsidRPr="005413D7">
        <w:rPr>
          <w:color w:val="BCBEC4"/>
        </w:rPr>
        <w:t xml:space="preserve">) </w:t>
      </w:r>
    </w:p>
    <w:p w14:paraId="64D93524" w14:textId="1161B7AC" w:rsidR="00611881" w:rsidRPr="00F07D88" w:rsidRDefault="00F07D88" w:rsidP="00F07D88">
      <w:pPr>
        <w:pStyle w:val="Pseudocodice"/>
        <w:keepNext/>
        <w:rPr>
          <w:color w:val="BCBEC4"/>
        </w:rPr>
      </w:pPr>
      <w:r>
        <w:rPr>
          <w:color w:val="BCBEC4"/>
        </w:rPr>
        <w:t xml:space="preserve">            </w:t>
      </w:r>
      <w:r w:rsidR="00306B11" w:rsidRPr="005413D7">
        <w:rPr>
          <w:color w:val="BCBEC4"/>
        </w:rPr>
        <w:t>/</w:t>
      </w:r>
      <w:r w:rsidR="00306B11" w:rsidRPr="00040809">
        <w:rPr>
          <w:color w:val="BCBEC4"/>
        </w:rPr>
        <w:t>(</w:t>
      </w:r>
      <w:r w:rsidR="00306B11" w:rsidRPr="00040809">
        <w:rPr>
          <w:color w:val="2AACB8"/>
        </w:rPr>
        <w:t>1</w:t>
      </w:r>
      <w:r w:rsidR="00306B11" w:rsidRPr="00040809">
        <w:rPr>
          <w:color w:val="BCBEC4"/>
        </w:rPr>
        <w:t>-</w:t>
      </w:r>
      <w:r w:rsidR="00306B11" w:rsidRPr="00040809">
        <w:t xml:space="preserve">taxes </w:t>
      </w:r>
      <w:r w:rsidR="00306B11" w:rsidRPr="00040809">
        <w:rPr>
          <w:color w:val="BCBEC4"/>
        </w:rPr>
        <w:t xml:space="preserve">/ </w:t>
      </w:r>
      <w:r w:rsidR="00306B11" w:rsidRPr="00040809">
        <w:rPr>
          <w:color w:val="2AACB8"/>
        </w:rPr>
        <w:t>100</w:t>
      </w:r>
      <w:r w:rsidR="00306B11" w:rsidRPr="00040809">
        <w:rPr>
          <w:color w:val="BCBEC4"/>
        </w:rPr>
        <w:t>);</w:t>
      </w:r>
      <w:r w:rsidR="00306B11" w:rsidRPr="00040809">
        <w:rPr>
          <w:color w:val="BCBEC4"/>
        </w:rPr>
        <w:br/>
        <w:t>}</w:t>
      </w:r>
    </w:p>
    <w:p w14:paraId="02756FC7" w14:textId="68EFA377" w:rsidR="00F07D88" w:rsidRDefault="00F07D88" w:rsidP="00F07D88">
      <w:pPr>
        <w:pStyle w:val="Didascalia"/>
        <w:jc w:val="center"/>
      </w:pPr>
      <w:r>
        <w:t xml:space="preserve">Funzione </w:t>
      </w:r>
      <w:r w:rsidR="00D06A7B">
        <w:fldChar w:fldCharType="begin"/>
      </w:r>
      <w:r w:rsidR="00D06A7B">
        <w:instrText xml:space="preserve"> SEQ Funzione \* ARABIC </w:instrText>
      </w:r>
      <w:r w:rsidR="00D06A7B">
        <w:fldChar w:fldCharType="separate"/>
      </w:r>
      <w:r w:rsidR="00985D48">
        <w:rPr>
          <w:noProof/>
        </w:rPr>
        <w:t>19</w:t>
      </w:r>
      <w:r w:rsidR="00D06A7B">
        <w:rPr>
          <w:noProof/>
        </w:rPr>
        <w:fldChar w:fldCharType="end"/>
      </w:r>
      <w:r>
        <w:t xml:space="preserve"> Pseudocodice calcoloCanoneMinimo</w:t>
      </w:r>
    </w:p>
    <w:p w14:paraId="14FDA78B" w14:textId="77777777" w:rsidR="006A6243" w:rsidRDefault="006A6243" w:rsidP="006A6243"/>
    <w:p w14:paraId="4BE84915" w14:textId="77777777" w:rsidR="006A6243" w:rsidRDefault="006A6243" w:rsidP="006A6243"/>
    <w:p w14:paraId="4B35D52B" w14:textId="77777777" w:rsidR="006A6243" w:rsidRDefault="006A6243" w:rsidP="006A6243"/>
    <w:p w14:paraId="18EB64F8" w14:textId="77777777" w:rsidR="006A6243" w:rsidRDefault="006A6243" w:rsidP="006A6243"/>
    <w:p w14:paraId="29D2E09D" w14:textId="77777777" w:rsidR="006A6243" w:rsidRDefault="006A6243" w:rsidP="006A6243"/>
    <w:p w14:paraId="1B8E77DF" w14:textId="77777777" w:rsidR="006A6243" w:rsidRDefault="006A6243" w:rsidP="006A6243"/>
    <w:p w14:paraId="7281491A" w14:textId="77777777" w:rsidR="006A6243" w:rsidRDefault="006A6243" w:rsidP="006A6243"/>
    <w:p w14:paraId="7A2ED235" w14:textId="77777777" w:rsidR="006A6243" w:rsidRDefault="006A6243" w:rsidP="006A6243"/>
    <w:p w14:paraId="475EC90D" w14:textId="77777777" w:rsidR="006A6243" w:rsidRDefault="006A6243" w:rsidP="006A6243"/>
    <w:p w14:paraId="5F162C84" w14:textId="77777777" w:rsidR="006A6243" w:rsidRDefault="006A6243" w:rsidP="006A6243"/>
    <w:p w14:paraId="4066D6D5" w14:textId="77777777" w:rsidR="006A6243" w:rsidRDefault="006A6243" w:rsidP="006A6243"/>
    <w:p w14:paraId="09BF8061" w14:textId="77777777" w:rsidR="006A6243" w:rsidRDefault="006A6243" w:rsidP="006A6243"/>
    <w:p w14:paraId="0CF41F29" w14:textId="77777777" w:rsidR="006A6243" w:rsidRDefault="006A6243" w:rsidP="006A6243"/>
    <w:p w14:paraId="514B58CE" w14:textId="77777777" w:rsidR="006A6243" w:rsidRDefault="006A6243" w:rsidP="006A6243"/>
    <w:p w14:paraId="69569495" w14:textId="77777777" w:rsidR="006A6243" w:rsidRDefault="006A6243" w:rsidP="006A6243"/>
    <w:p w14:paraId="3E2F4DC7" w14:textId="77777777" w:rsidR="006A6243" w:rsidRDefault="006A6243" w:rsidP="006A6243"/>
    <w:p w14:paraId="12AE9D9A" w14:textId="77777777" w:rsidR="006A6243" w:rsidRDefault="006A6243" w:rsidP="006A6243"/>
    <w:p w14:paraId="1E32F9EA" w14:textId="77777777" w:rsidR="006A6243" w:rsidRDefault="006A6243" w:rsidP="006A6243"/>
    <w:p w14:paraId="179F8F60" w14:textId="77777777" w:rsidR="006A6243" w:rsidRDefault="006A6243" w:rsidP="006A6243"/>
    <w:p w14:paraId="771D2896" w14:textId="77777777" w:rsidR="006A6243" w:rsidRDefault="006A6243" w:rsidP="006A6243"/>
    <w:p w14:paraId="014C2427" w14:textId="77777777" w:rsidR="006A6243" w:rsidRDefault="006A6243" w:rsidP="006A6243"/>
    <w:p w14:paraId="3B968444" w14:textId="77777777" w:rsidR="006A6243" w:rsidRDefault="006A6243" w:rsidP="006A6243"/>
    <w:p w14:paraId="7CD10777" w14:textId="77777777" w:rsidR="006A6243" w:rsidRDefault="006A6243" w:rsidP="006A6243"/>
    <w:p w14:paraId="2691B48B" w14:textId="77777777" w:rsidR="006A6243" w:rsidRDefault="006A6243" w:rsidP="006A6243"/>
    <w:p w14:paraId="5B4D6396" w14:textId="77777777" w:rsidR="00D868F9" w:rsidRDefault="00D868F9" w:rsidP="006A6243"/>
    <w:p w14:paraId="1EFE8670" w14:textId="77777777" w:rsidR="006A6243" w:rsidRPr="006A6243" w:rsidRDefault="006A6243" w:rsidP="006A6243"/>
    <w:p w14:paraId="438C75E1" w14:textId="7A8DF29B" w:rsidR="007E1DDD" w:rsidRDefault="007E1DDD" w:rsidP="00152E9F">
      <w:pPr>
        <w:pStyle w:val="Stile1"/>
        <w:numPr>
          <w:ilvl w:val="1"/>
          <w:numId w:val="39"/>
        </w:numPr>
        <w:outlineLvl w:val="1"/>
        <w:rPr>
          <w:rStyle w:val="Collegamentoipertestuale"/>
          <w:color w:val="auto"/>
          <w:u w:val="none"/>
        </w:rPr>
      </w:pPr>
      <w:bookmarkStart w:id="226" w:name="_Toc152253204"/>
      <w:r>
        <w:rPr>
          <w:rStyle w:val="Collegamentoipertestuale"/>
          <w:color w:val="auto"/>
          <w:u w:val="none"/>
        </w:rPr>
        <w:lastRenderedPageBreak/>
        <w:t xml:space="preserve">Calcolo del canone </w:t>
      </w:r>
      <w:r w:rsidR="00956EF7">
        <w:rPr>
          <w:rStyle w:val="Collegamentoipertestuale"/>
          <w:color w:val="auto"/>
          <w:u w:val="none"/>
        </w:rPr>
        <w:t>massimo</w:t>
      </w:r>
      <w:r>
        <w:rPr>
          <w:rStyle w:val="Collegamentoipertestuale"/>
          <w:color w:val="auto"/>
          <w:u w:val="none"/>
        </w:rPr>
        <w:t xml:space="preserve"> (R</w:t>
      </w:r>
      <w:r w:rsidR="00262BCC">
        <w:rPr>
          <w:rStyle w:val="Collegamentoipertestuale"/>
          <w:color w:val="auto"/>
          <w:u w:val="none"/>
        </w:rPr>
        <w:t>.</w:t>
      </w:r>
      <w:r>
        <w:rPr>
          <w:rStyle w:val="Collegamentoipertestuale"/>
          <w:color w:val="auto"/>
          <w:u w:val="none"/>
        </w:rPr>
        <w:t>1</w:t>
      </w:r>
      <w:r w:rsidR="00DD5F19">
        <w:rPr>
          <w:rStyle w:val="Collegamentoipertestuale"/>
          <w:color w:val="auto"/>
          <w:u w:val="none"/>
        </w:rPr>
        <w:t>3</w:t>
      </w:r>
      <w:r>
        <w:rPr>
          <w:rStyle w:val="Collegamentoipertestuale"/>
          <w:color w:val="auto"/>
          <w:u w:val="none"/>
        </w:rPr>
        <w:t>)</w:t>
      </w:r>
      <w:bookmarkEnd w:id="226"/>
    </w:p>
    <w:p w14:paraId="15B69BF3" w14:textId="77777777" w:rsidR="00FC79BD" w:rsidRDefault="00FC79BD" w:rsidP="00470551">
      <w:pPr>
        <w:pStyle w:val="Paragrafoelenco"/>
        <w:ind w:left="0"/>
        <w:contextualSpacing w:val="0"/>
        <w:rPr>
          <w:rStyle w:val="Collegamentoipertestuale"/>
          <w:i/>
          <w:iCs/>
          <w:color w:val="auto"/>
          <w:sz w:val="24"/>
          <w:szCs w:val="24"/>
          <w:u w:val="none"/>
        </w:rPr>
      </w:pPr>
    </w:p>
    <w:p w14:paraId="55FD23A9" w14:textId="60A42F47"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7E930BAE" w14:textId="1D29CB95" w:rsidR="007E1DDD" w:rsidRDefault="007E1DDD" w:rsidP="007E1DDD">
      <w:pPr>
        <w:rPr>
          <w:sz w:val="24"/>
          <w:szCs w:val="24"/>
        </w:rPr>
      </w:pPr>
      <w:bookmarkStart w:id="227" w:name="_Hlk151211892"/>
      <w:r w:rsidRPr="00293FB0">
        <w:rPr>
          <w:sz w:val="24"/>
          <w:szCs w:val="24"/>
        </w:rPr>
        <w:t xml:space="preserve">Il modulo SAVE deve essere in grado di calcolare il canone </w:t>
      </w:r>
      <w:r>
        <w:rPr>
          <w:sz w:val="24"/>
          <w:szCs w:val="24"/>
        </w:rPr>
        <w:t>massimo</w:t>
      </w:r>
      <w:r w:rsidRPr="00293FB0">
        <w:rPr>
          <w:sz w:val="24"/>
          <w:szCs w:val="24"/>
        </w:rPr>
        <w:t>, in base alla quota da corrispondere al soggetto privato secondo i parametri dell’investimento scelto, per l’impianto selezionato dall’utente.</w:t>
      </w:r>
    </w:p>
    <w:bookmarkEnd w:id="227"/>
    <w:p w14:paraId="3D4461DB" w14:textId="77777777" w:rsidR="00866104" w:rsidRDefault="00866104" w:rsidP="007E1DDD">
      <w:pPr>
        <w:rPr>
          <w:sz w:val="24"/>
          <w:szCs w:val="24"/>
        </w:rPr>
      </w:pPr>
    </w:p>
    <w:p w14:paraId="00BF0228" w14:textId="77777777" w:rsidR="004F2AD8" w:rsidRPr="004F2AD8" w:rsidRDefault="004F2AD8" w:rsidP="00152E9F">
      <w:pPr>
        <w:pStyle w:val="Paragrafoelenco"/>
        <w:numPr>
          <w:ilvl w:val="1"/>
          <w:numId w:val="39"/>
        </w:numPr>
        <w:contextualSpacing w:val="0"/>
        <w:outlineLvl w:val="2"/>
        <w:rPr>
          <w:rStyle w:val="Collegamentoipertestuale"/>
          <w:vanish/>
          <w:color w:val="auto"/>
          <w:sz w:val="28"/>
          <w:szCs w:val="28"/>
          <w:u w:val="none"/>
        </w:rPr>
      </w:pPr>
      <w:bookmarkStart w:id="228" w:name="_Toc151155352"/>
      <w:bookmarkStart w:id="229" w:name="_Toc151157208"/>
      <w:bookmarkStart w:id="230" w:name="_Toc151157347"/>
      <w:bookmarkStart w:id="231" w:name="_Toc151211315"/>
      <w:bookmarkStart w:id="232" w:name="_Toc151211976"/>
      <w:bookmarkStart w:id="233" w:name="_Toc151212083"/>
      <w:bookmarkStart w:id="234" w:name="_Toc151212392"/>
      <w:bookmarkStart w:id="235" w:name="_Toc151212548"/>
      <w:bookmarkStart w:id="236" w:name="_Toc151212629"/>
      <w:bookmarkStart w:id="237" w:name="_Toc151219429"/>
      <w:bookmarkStart w:id="238" w:name="_Toc151220961"/>
      <w:bookmarkStart w:id="239" w:name="_Toc151386965"/>
      <w:bookmarkStart w:id="240" w:name="_Toc151471834"/>
      <w:bookmarkStart w:id="241" w:name="_Toc151757936"/>
      <w:bookmarkStart w:id="242" w:name="_Toc152104830"/>
      <w:bookmarkStart w:id="243" w:name="_Toc152105195"/>
      <w:bookmarkStart w:id="244" w:name="_Toc152105394"/>
      <w:bookmarkStart w:id="245" w:name="_Toc152105479"/>
      <w:bookmarkStart w:id="246" w:name="_Toc152105668"/>
      <w:bookmarkStart w:id="247" w:name="_Toc152107063"/>
      <w:bookmarkStart w:id="248" w:name="_Toc152182404"/>
      <w:bookmarkStart w:id="249" w:name="_Toc152253205"/>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755BF437" w14:textId="76A46B72" w:rsidR="007E1DDD" w:rsidRPr="005F671F" w:rsidRDefault="004F2AD8" w:rsidP="00CF2F72">
      <w:pPr>
        <w:pStyle w:val="Paragrafoelenco"/>
        <w:numPr>
          <w:ilvl w:val="2"/>
          <w:numId w:val="27"/>
        </w:numPr>
        <w:outlineLvl w:val="2"/>
        <w:rPr>
          <w:rStyle w:val="Collegamentoipertestuale"/>
          <w:color w:val="auto"/>
          <w:sz w:val="28"/>
          <w:szCs w:val="28"/>
          <w:u w:val="none"/>
        </w:rPr>
      </w:pPr>
      <w:r w:rsidRPr="005F671F">
        <w:rPr>
          <w:rStyle w:val="Collegamentoipertestuale"/>
          <w:color w:val="auto"/>
          <w:sz w:val="28"/>
          <w:szCs w:val="28"/>
          <w:u w:val="none"/>
        </w:rPr>
        <w:t xml:space="preserve"> </w:t>
      </w:r>
      <w:bookmarkStart w:id="250" w:name="_Toc152253206"/>
      <w:r w:rsidRPr="005F671F">
        <w:rPr>
          <w:rStyle w:val="Collegamentoipertestuale"/>
          <w:color w:val="auto"/>
          <w:sz w:val="28"/>
          <w:szCs w:val="28"/>
          <w:u w:val="none"/>
        </w:rPr>
        <w:t>Funzione calcoloCanoneMassimo</w:t>
      </w:r>
      <w:bookmarkEnd w:id="250"/>
    </w:p>
    <w:p w14:paraId="0D8B16E5" w14:textId="51F2ED35" w:rsidR="00CD4A37" w:rsidRDefault="00CD4A37" w:rsidP="00CD4A37">
      <w:pPr>
        <w:rPr>
          <w:sz w:val="24"/>
          <w:szCs w:val="24"/>
        </w:rPr>
      </w:pPr>
      <w:r>
        <w:rPr>
          <w:sz w:val="24"/>
          <w:szCs w:val="24"/>
        </w:rPr>
        <w:t xml:space="preserve">Descrizione: la funzione calcola il canone annuo </w:t>
      </w:r>
      <w:r w:rsidR="00225EA1">
        <w:rPr>
          <w:sz w:val="24"/>
          <w:szCs w:val="24"/>
        </w:rPr>
        <w:t>massimo</w:t>
      </w:r>
      <w:r>
        <w:rPr>
          <w:sz w:val="24"/>
          <w:szCs w:val="24"/>
        </w:rPr>
        <w:t xml:space="preserve"> </w:t>
      </w:r>
      <w:r w:rsidR="00225EA1">
        <w:rPr>
          <w:sz w:val="24"/>
          <w:szCs w:val="24"/>
        </w:rPr>
        <w:t>che si può corrispondere</w:t>
      </w:r>
      <w:r>
        <w:rPr>
          <w:sz w:val="24"/>
          <w:szCs w:val="24"/>
        </w:rPr>
        <w:t xml:space="preserve"> al soggetto privato.</w:t>
      </w:r>
    </w:p>
    <w:p w14:paraId="2BFA0D02" w14:textId="77777777" w:rsidR="00CD4A37" w:rsidRDefault="00CD4A37" w:rsidP="00CD4A37">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32D1D9F2" w14:textId="77777777" w:rsidR="00CD4A37" w:rsidRDefault="00CD4A37" w:rsidP="00CD4A37">
      <w:pPr>
        <w:rPr>
          <w:sz w:val="24"/>
          <w:szCs w:val="24"/>
        </w:rPr>
      </w:pPr>
      <w:r>
        <w:rPr>
          <w:sz w:val="24"/>
          <w:szCs w:val="24"/>
        </w:rPr>
        <w:t>Formula matematica corrispondente:</w:t>
      </w:r>
    </w:p>
    <w:p w14:paraId="37A2F90C" w14:textId="480F37F1" w:rsidR="00CD4A37" w:rsidRDefault="00CD4A37" w:rsidP="00CD4A37">
      <w:pPr>
        <w:rPr>
          <w:sz w:val="24"/>
          <w:szCs w:val="24"/>
        </w:rPr>
      </w:pPr>
      <m:oMathPara>
        <m:oMath>
          <m:r>
            <w:rPr>
              <w:rFonts w:ascii="Cambria Math" w:hAnsi="Cambria Math"/>
              <w:sz w:val="24"/>
              <w:szCs w:val="24"/>
            </w:rPr>
            <m:t>canone_annuo_max=delta_spesa_energetica-(ammortamento_comune-(rata_mutuo))</m:t>
          </m:r>
        </m:oMath>
      </m:oMathPara>
    </w:p>
    <w:p w14:paraId="02391CED" w14:textId="77777777" w:rsidR="00CD4A37" w:rsidRDefault="00CD4A37" w:rsidP="00CD4A37">
      <w:pPr>
        <w:rPr>
          <w:rFonts w:eastAsiaTheme="minorEastAsia"/>
          <w:sz w:val="24"/>
          <w:szCs w:val="24"/>
        </w:rPr>
      </w:pPr>
      <w:r>
        <w:rPr>
          <w:rFonts w:eastAsiaTheme="minorEastAsia"/>
          <w:sz w:val="24"/>
          <w:szCs w:val="24"/>
        </w:rPr>
        <w:t>dove</w:t>
      </w:r>
    </w:p>
    <w:p w14:paraId="4EAADA45" w14:textId="4002D4B7" w:rsidR="00CD4A37" w:rsidRDefault="00CD4A37" w:rsidP="00CF2F72">
      <w:pPr>
        <w:pStyle w:val="Paragrafoelenco"/>
        <w:numPr>
          <w:ilvl w:val="0"/>
          <w:numId w:val="24"/>
        </w:numPr>
        <w:rPr>
          <w:sz w:val="24"/>
          <w:szCs w:val="24"/>
        </w:rPr>
      </w:pPr>
      <w:r>
        <w:rPr>
          <w:sz w:val="24"/>
          <w:szCs w:val="24"/>
        </w:rPr>
        <w:t>investimento_</w:t>
      </w:r>
      <w:r w:rsidR="00314951">
        <w:rPr>
          <w:sz w:val="24"/>
          <w:szCs w:val="24"/>
        </w:rPr>
        <w:t>iniziale_comune</w:t>
      </w:r>
      <w:r>
        <w:rPr>
          <w:sz w:val="24"/>
          <w:szCs w:val="24"/>
        </w:rPr>
        <w:t xml:space="preserve"> è così calcolato</w:t>
      </w:r>
    </w:p>
    <w:p w14:paraId="0B84563F" w14:textId="0173B38E" w:rsidR="00CD4A37" w:rsidRPr="006959D2" w:rsidRDefault="00CD4A37" w:rsidP="00CF2F72">
      <w:pPr>
        <w:pStyle w:val="Paragrafoelenco"/>
        <w:rPr>
          <w:sz w:val="24"/>
          <w:szCs w:val="24"/>
        </w:rPr>
      </w:pPr>
      <m:oMathPara>
        <m:oMath>
          <m:r>
            <w:rPr>
              <w:rFonts w:ascii="Cambria Math" w:hAnsi="Cambria Math"/>
              <w:sz w:val="24"/>
              <w:szCs w:val="24"/>
            </w:rPr>
            <m:t>investimento_iniziale_comune=importo_investimento*</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quota_comune</m:t>
                  </m:r>
                </m:num>
                <m:den>
                  <m:r>
                    <w:rPr>
                      <w:rFonts w:ascii="Cambria Math" w:hAnsi="Cambria Math"/>
                      <w:sz w:val="24"/>
                      <w:szCs w:val="24"/>
                    </w:rPr>
                    <m:t>100</m:t>
                  </m:r>
                </m:den>
              </m:f>
            </m:e>
          </m:d>
        </m:oMath>
      </m:oMathPara>
    </w:p>
    <w:p w14:paraId="6EED65CE" w14:textId="77777777" w:rsidR="00CD4A37" w:rsidRDefault="00CD4A37" w:rsidP="00CF2F72">
      <w:pPr>
        <w:pStyle w:val="Paragrafoelenco"/>
        <w:numPr>
          <w:ilvl w:val="0"/>
          <w:numId w:val="24"/>
        </w:numPr>
        <w:rPr>
          <w:sz w:val="24"/>
          <w:szCs w:val="24"/>
        </w:rPr>
      </w:pPr>
      <w:r>
        <w:rPr>
          <w:sz w:val="24"/>
          <w:szCs w:val="24"/>
        </w:rPr>
        <w:t>ammortamento, infine, si calcola nel seguente modo</w:t>
      </w:r>
    </w:p>
    <w:p w14:paraId="2E98E907" w14:textId="20193FD5" w:rsidR="00F6139F" w:rsidRDefault="00CD4A37" w:rsidP="00CF2F72">
      <w:pPr>
        <w:pStyle w:val="Paragrafoelenco"/>
        <w:rPr>
          <w:rStyle w:val="Collegamentoipertestuale"/>
          <w:color w:val="auto"/>
          <w:sz w:val="24"/>
          <w:szCs w:val="24"/>
          <w:u w:val="none"/>
        </w:rPr>
      </w:pPr>
      <m:oMathPara>
        <m:oMath>
          <m:r>
            <w:rPr>
              <w:rFonts w:ascii="Cambria Math" w:hAnsi="Cambria Math"/>
              <w:sz w:val="24"/>
              <w:szCs w:val="24"/>
            </w:rPr>
            <m:t>ammortamento_comune=</m:t>
          </m:r>
          <m:f>
            <m:fPr>
              <m:ctrlPr>
                <w:rPr>
                  <w:rFonts w:ascii="Cambria Math" w:hAnsi="Cambria Math"/>
                  <w:i/>
                  <w:sz w:val="24"/>
                  <w:szCs w:val="24"/>
                </w:rPr>
              </m:ctrlPr>
            </m:fPr>
            <m:num>
              <m:r>
                <w:rPr>
                  <w:rFonts w:ascii="Cambria Math" w:hAnsi="Cambria Math"/>
                  <w:sz w:val="24"/>
                  <w:szCs w:val="24"/>
                </w:rPr>
                <m:t>investimento_iniziale_comune</m:t>
              </m:r>
            </m:num>
            <m:den>
              <m:sSup>
                <m:sSupPr>
                  <m:ctrlPr>
                    <w:rPr>
                      <w:rFonts w:ascii="Cambria Math" w:hAnsi="Cambria Math"/>
                      <w:i/>
                      <w:sz w:val="24"/>
                      <w:szCs w:val="24"/>
                    </w:rPr>
                  </m:ctrlPr>
                </m:sSupPr>
                <m:e>
                  <m:r>
                    <w:rPr>
                      <w:rFonts w:ascii="Cambria Math" w:hAnsi="Cambria Math"/>
                      <w:sz w:val="24"/>
                      <w:szCs w:val="24"/>
                    </w:rPr>
                    <m:t>(1-(1+WACC_comune)</m:t>
                  </m:r>
                </m:e>
                <m:sup>
                  <m:r>
                    <w:rPr>
                      <w:rFonts w:ascii="Cambria Math" w:hAnsi="Cambria Math"/>
                      <w:sz w:val="24"/>
                      <w:szCs w:val="24"/>
                    </w:rPr>
                    <m:t>-t</m:t>
                  </m:r>
                </m:sup>
              </m:sSup>
              <m:r>
                <w:rPr>
                  <w:rFonts w:ascii="Cambria Math" w:hAnsi="Cambria Math"/>
                  <w:sz w:val="24"/>
                  <w:szCs w:val="24"/>
                </w:rPr>
                <m:t>)/(WACC_comune)</m:t>
              </m:r>
            </m:den>
          </m:f>
        </m:oMath>
      </m:oMathPara>
    </w:p>
    <w:p w14:paraId="24679583" w14:textId="3B3089CF" w:rsidR="00CD4A37" w:rsidRPr="00DE6807" w:rsidRDefault="00CD4A37" w:rsidP="00CD4A37">
      <w:pPr>
        <w:ind w:left="360"/>
        <w:rPr>
          <w:sz w:val="24"/>
          <w:szCs w:val="24"/>
        </w:rPr>
      </w:pPr>
    </w:p>
    <w:p w14:paraId="2918A6B0" w14:textId="0B26D067" w:rsidR="00BD3264" w:rsidRDefault="00BD3264" w:rsidP="00BD3264">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20</w:t>
      </w:r>
      <w:r w:rsidRPr="00362FD5">
        <w:rPr>
          <w:rStyle w:val="Collegamentoipertestuale"/>
          <w:color w:val="auto"/>
          <w:sz w:val="24"/>
          <w:szCs w:val="24"/>
          <w:u w:val="none"/>
        </w:rPr>
        <w:t>):</w:t>
      </w:r>
    </w:p>
    <w:p w14:paraId="449F10A7" w14:textId="77777777" w:rsidR="00D868F9" w:rsidRPr="00362FD5" w:rsidRDefault="00D868F9" w:rsidP="00BD3264">
      <w:pPr>
        <w:pStyle w:val="Paragrafoelenco"/>
        <w:ind w:left="0"/>
        <w:contextualSpacing w:val="0"/>
        <w:rPr>
          <w:sz w:val="24"/>
          <w:szCs w:val="24"/>
        </w:rPr>
      </w:pPr>
    </w:p>
    <w:p w14:paraId="19E0DBCD" w14:textId="619DFF88" w:rsidR="00BD3264" w:rsidRDefault="00882B3D" w:rsidP="00BD3264">
      <w:pPr>
        <w:pStyle w:val="Pseudocodice"/>
        <w:rPr>
          <w:color w:val="BCBEC4"/>
        </w:rPr>
      </w:pPr>
      <w:r w:rsidRPr="00882B3D">
        <w:rPr>
          <w:color w:val="CF8E6D"/>
        </w:rPr>
        <w:t xml:space="preserve">function </w:t>
      </w:r>
      <w:r w:rsidRPr="00882B3D">
        <w:rPr>
          <w:color w:val="56A8F5"/>
        </w:rPr>
        <w:t>calcoloCanoneMassimo</w:t>
      </w:r>
      <w:r w:rsidRPr="00882B3D">
        <w:rPr>
          <w:color w:val="BCBEC4"/>
        </w:rPr>
        <w:t>(</w:t>
      </w:r>
      <w:r w:rsidR="00657840">
        <w:rPr>
          <w:color w:val="BCBEC4"/>
        </w:rPr>
        <w:t xml:space="preserve">obj </w:t>
      </w:r>
      <w:r w:rsidRPr="00882B3D">
        <w:t>plant</w:t>
      </w:r>
      <w:r w:rsidRPr="00882B3D">
        <w:rPr>
          <w:color w:val="BCBEC4"/>
        </w:rPr>
        <w:t>,</w:t>
      </w:r>
      <w:r w:rsidR="00657840">
        <w:rPr>
          <w:color w:val="BCBEC4"/>
        </w:rPr>
        <w:t xml:space="preserve"> </w:t>
      </w:r>
    </w:p>
    <w:p w14:paraId="5AAAA769" w14:textId="77777777" w:rsidR="00BD3264" w:rsidRDefault="00BD3264" w:rsidP="00BD3264">
      <w:pPr>
        <w:pStyle w:val="Pseudocodice"/>
        <w:rPr>
          <w:color w:val="BCBEC4"/>
        </w:rPr>
      </w:pPr>
      <w:r>
        <w:rPr>
          <w:color w:val="BCBEC4"/>
        </w:rPr>
        <w:t xml:space="preserve">                              </w:t>
      </w:r>
      <w:r w:rsidR="00657840">
        <w:rPr>
          <w:color w:val="BCBEC4"/>
        </w:rPr>
        <w:t xml:space="preserve">float </w:t>
      </w:r>
      <w:r w:rsidR="00882B3D" w:rsidRPr="00882B3D">
        <w:t>importoInvestimento</w:t>
      </w:r>
      <w:r w:rsidR="00882B3D" w:rsidRPr="00882B3D">
        <w:rPr>
          <w:color w:val="BCBEC4"/>
        </w:rPr>
        <w:t xml:space="preserve">, </w:t>
      </w:r>
    </w:p>
    <w:p w14:paraId="0B898B8A" w14:textId="77777777" w:rsidR="00BD3264" w:rsidRDefault="00BD3264" w:rsidP="00BD3264">
      <w:pPr>
        <w:pStyle w:val="Pseudocodice"/>
        <w:rPr>
          <w:color w:val="BCBEC4"/>
        </w:rPr>
      </w:pPr>
      <w:r>
        <w:rPr>
          <w:color w:val="BCBEC4"/>
        </w:rPr>
        <w:t xml:space="preserve">                              </w:t>
      </w:r>
      <w:r w:rsidR="001542D7">
        <w:rPr>
          <w:color w:val="BCBEC4"/>
        </w:rPr>
        <w:t xml:space="preserve">obj </w:t>
      </w:r>
      <w:r w:rsidR="00882B3D" w:rsidRPr="00882B3D">
        <w:t>investment</w:t>
      </w:r>
      <w:r w:rsidR="00882B3D" w:rsidRPr="00882B3D">
        <w:rPr>
          <w:color w:val="BCBEC4"/>
        </w:rPr>
        <w:t>)</w:t>
      </w:r>
    </w:p>
    <w:p w14:paraId="0CDB0AE5" w14:textId="27693E58" w:rsidR="0082674E" w:rsidRDefault="00882B3D" w:rsidP="00BD3264">
      <w:pPr>
        <w:pStyle w:val="Pseudocodice"/>
      </w:pPr>
      <w:r w:rsidRPr="00882B3D">
        <w:rPr>
          <w:color w:val="BCBEC4"/>
        </w:rPr>
        <w:t>{</w:t>
      </w:r>
      <w:r w:rsidRPr="00882B3D">
        <w:rPr>
          <w:color w:val="BCBEC4"/>
        </w:rPr>
        <w:br/>
      </w:r>
      <w:r w:rsidRPr="00882B3D">
        <w:rPr>
          <w:color w:val="BCBEC4"/>
        </w:rPr>
        <w:br/>
        <w:t xml:space="preserve">    </w:t>
      </w:r>
      <w:r w:rsidRPr="00882B3D">
        <w:t xml:space="preserve">$wacc_absolute </w:t>
      </w:r>
      <w:r w:rsidRPr="00882B3D">
        <w:rPr>
          <w:color w:val="BCBEC4"/>
        </w:rPr>
        <w:t>= (</w:t>
      </w:r>
      <w:r w:rsidRPr="00882B3D">
        <w:rPr>
          <w:color w:val="CF8E6D"/>
        </w:rPr>
        <w:t>float</w:t>
      </w:r>
      <w:r w:rsidRPr="00882B3D">
        <w:rPr>
          <w:color w:val="BCBEC4"/>
        </w:rPr>
        <w:t>)</w:t>
      </w:r>
      <w:r w:rsidRPr="00882B3D">
        <w:t>investment</w:t>
      </w:r>
      <w:r w:rsidR="00713A39">
        <w:rPr>
          <w:color w:val="BCBEC4"/>
        </w:rPr>
        <w:t>.</w:t>
      </w:r>
      <w:r w:rsidRPr="00882B3D">
        <w:rPr>
          <w:color w:val="6AAB73"/>
        </w:rPr>
        <w:t>wacc</w:t>
      </w:r>
      <w:r w:rsidRPr="00882B3D">
        <w:rPr>
          <w:color w:val="BCBEC4"/>
        </w:rPr>
        <w:t xml:space="preserve"> / </w:t>
      </w:r>
      <w:r w:rsidRPr="00882B3D">
        <w:rPr>
          <w:color w:val="2AACB8"/>
        </w:rPr>
        <w:t>100</w:t>
      </w:r>
      <w:r w:rsidRPr="00882B3D">
        <w:rPr>
          <w:color w:val="BCBEC4"/>
        </w:rPr>
        <w:t>;</w:t>
      </w:r>
      <w:r w:rsidRPr="00882B3D">
        <w:rPr>
          <w:color w:val="BCBEC4"/>
        </w:rPr>
        <w:br/>
        <w:t xml:space="preserve">    </w:t>
      </w:r>
      <w:r w:rsidRPr="00882B3D">
        <w:t xml:space="preserve">investimentoIniziale_comune </w:t>
      </w:r>
      <w:r w:rsidRPr="00882B3D">
        <w:rPr>
          <w:color w:val="BCBEC4"/>
        </w:rPr>
        <w:t xml:space="preserve">= </w:t>
      </w:r>
      <w:r w:rsidRPr="00882B3D">
        <w:t xml:space="preserve">importoInvestimento </w:t>
      </w:r>
    </w:p>
    <w:p w14:paraId="2D9CB3CA" w14:textId="11F96BF5" w:rsidR="0082674E" w:rsidRDefault="00BD3264" w:rsidP="00BD3264">
      <w:pPr>
        <w:pStyle w:val="Pseudocodice"/>
        <w:rPr>
          <w:color w:val="BCBEC4"/>
        </w:rPr>
      </w:pPr>
      <w:r>
        <w:rPr>
          <w:color w:val="BCBEC4"/>
        </w:rPr>
        <w:t xml:space="preserve">                                  </w:t>
      </w:r>
      <w:r w:rsidR="00882B3D" w:rsidRPr="00882B3D">
        <w:rPr>
          <w:color w:val="BCBEC4"/>
        </w:rPr>
        <w:t>*(</w:t>
      </w:r>
      <w:r w:rsidR="00882B3D" w:rsidRPr="00882B3D">
        <w:t>financedQuote</w:t>
      </w:r>
      <w:r w:rsidR="00882B3D" w:rsidRPr="00882B3D">
        <w:rPr>
          <w:color w:val="BCBEC4"/>
        </w:rPr>
        <w:t xml:space="preserve">/ </w:t>
      </w:r>
      <w:r w:rsidR="00882B3D" w:rsidRPr="00882B3D">
        <w:rPr>
          <w:color w:val="2AACB8"/>
        </w:rPr>
        <w:t>100</w:t>
      </w:r>
      <w:r w:rsidR="00882B3D" w:rsidRPr="00882B3D">
        <w:rPr>
          <w:color w:val="BCBEC4"/>
        </w:rPr>
        <w:t>);</w:t>
      </w:r>
    </w:p>
    <w:p w14:paraId="6D9D4979" w14:textId="77777777" w:rsidR="0082674E" w:rsidRDefault="00882B3D" w:rsidP="00BD3264">
      <w:pPr>
        <w:pStyle w:val="Pseudocodice"/>
      </w:pPr>
      <w:r w:rsidRPr="00882B3D">
        <w:rPr>
          <w:color w:val="BCBEC4"/>
        </w:rPr>
        <w:br/>
        <w:t xml:space="preserve">    </w:t>
      </w:r>
      <w:r w:rsidRPr="00882B3D">
        <w:t xml:space="preserve">ammortamento_comune </w:t>
      </w:r>
      <w:r w:rsidRPr="00882B3D">
        <w:rPr>
          <w:color w:val="BCBEC4"/>
        </w:rPr>
        <w:t xml:space="preserve">= </w:t>
      </w:r>
      <w:r w:rsidRPr="00882B3D">
        <w:t xml:space="preserve">investimentoIniziale_comune </w:t>
      </w:r>
    </w:p>
    <w:p w14:paraId="36709414" w14:textId="5209940A" w:rsidR="0082674E" w:rsidRPr="00D2748E" w:rsidRDefault="00BD3264" w:rsidP="00BD3264">
      <w:pPr>
        <w:pStyle w:val="Pseudocodice"/>
        <w:rPr>
          <w:color w:val="BCBEC4"/>
          <w:lang w:val="en-GB"/>
        </w:rPr>
      </w:pPr>
      <w:r>
        <w:rPr>
          <w:color w:val="BCBEC4"/>
        </w:rPr>
        <w:t xml:space="preserve">                          </w:t>
      </w:r>
      <w:r w:rsidR="00882B3D" w:rsidRPr="00D2748E">
        <w:rPr>
          <w:color w:val="BCBEC4"/>
          <w:lang w:val="en-GB"/>
        </w:rPr>
        <w:t>/ ((</w:t>
      </w:r>
      <w:r w:rsidR="00882B3D" w:rsidRPr="00D2748E">
        <w:rPr>
          <w:color w:val="2AACB8"/>
          <w:lang w:val="en-GB"/>
        </w:rPr>
        <w:t>1</w:t>
      </w:r>
      <w:r w:rsidR="00882B3D" w:rsidRPr="00D2748E">
        <w:rPr>
          <w:color w:val="BCBEC4"/>
          <w:lang w:val="en-GB"/>
        </w:rPr>
        <w:t>-(</w:t>
      </w:r>
      <w:r w:rsidR="00882B3D" w:rsidRPr="00D2748E">
        <w:rPr>
          <w:color w:val="2AACB8"/>
          <w:lang w:val="en-GB"/>
        </w:rPr>
        <w:t>1</w:t>
      </w:r>
      <w:r w:rsidR="0043015D" w:rsidRPr="00D2748E">
        <w:rPr>
          <w:color w:val="2AACB8"/>
          <w:lang w:val="en-GB"/>
        </w:rPr>
        <w:t>+</w:t>
      </w:r>
      <w:r w:rsidR="00882B3D" w:rsidRPr="00D2748E">
        <w:rPr>
          <w:lang w:val="en-GB"/>
        </w:rPr>
        <w:t>wacc_absolute</w:t>
      </w:r>
      <w:r w:rsidR="00882B3D" w:rsidRPr="00D2748E">
        <w:rPr>
          <w:color w:val="BCBEC4"/>
          <w:lang w:val="en-GB"/>
        </w:rPr>
        <w:t>)</w:t>
      </w:r>
      <w:r w:rsidR="00713A39" w:rsidRPr="00D2748E">
        <w:rPr>
          <w:color w:val="BCBEC4"/>
          <w:lang w:val="en-GB"/>
        </w:rPr>
        <w:t>^</w:t>
      </w:r>
      <w:r w:rsidR="00882B3D" w:rsidRPr="00D2748E">
        <w:rPr>
          <w:color w:val="BCBEC4"/>
          <w:lang w:val="en-GB"/>
        </w:rPr>
        <w:t>(-</w:t>
      </w:r>
      <w:r w:rsidR="00882B3D" w:rsidRPr="00D2748E">
        <w:rPr>
          <w:lang w:val="en-GB"/>
        </w:rPr>
        <w:t>$feeDuration</w:t>
      </w:r>
      <w:r w:rsidR="00882B3D" w:rsidRPr="00D2748E">
        <w:rPr>
          <w:color w:val="BCBEC4"/>
          <w:lang w:val="en-GB"/>
        </w:rPr>
        <w:t xml:space="preserve">)) </w:t>
      </w:r>
      <w:r w:rsidRPr="00D2748E">
        <w:rPr>
          <w:color w:val="BCBEC4"/>
          <w:lang w:val="en-GB"/>
        </w:rPr>
        <w:t xml:space="preserve">                                                                                           </w:t>
      </w:r>
      <w:r w:rsidRPr="00D2748E">
        <w:rPr>
          <w:color w:val="BCBEC4"/>
          <w:lang w:val="en-GB"/>
        </w:rPr>
        <w:tab/>
        <w:t xml:space="preserve">                     </w:t>
      </w:r>
      <w:r w:rsidR="00882B3D" w:rsidRPr="00D2748E">
        <w:rPr>
          <w:color w:val="BCBEC4"/>
          <w:lang w:val="en-GB"/>
        </w:rPr>
        <w:t>/</w:t>
      </w:r>
      <w:r w:rsidR="00882B3D" w:rsidRPr="00D2748E">
        <w:rPr>
          <w:lang w:val="en-GB"/>
        </w:rPr>
        <w:t>wacc_absolute</w:t>
      </w:r>
      <w:r w:rsidR="00882B3D" w:rsidRPr="00D2748E">
        <w:rPr>
          <w:color w:val="BCBEC4"/>
          <w:lang w:val="en-GB"/>
        </w:rPr>
        <w:t>);</w:t>
      </w:r>
    </w:p>
    <w:p w14:paraId="120FC237" w14:textId="77777777" w:rsidR="0082674E" w:rsidRDefault="00882B3D" w:rsidP="00BD3264">
      <w:pPr>
        <w:pStyle w:val="Pseudocodice"/>
        <w:rPr>
          <w:color w:val="CF8E6D"/>
        </w:rPr>
      </w:pPr>
      <w:r w:rsidRPr="003A2934">
        <w:rPr>
          <w:color w:val="BCBEC4"/>
        </w:rPr>
        <w:br/>
        <w:t xml:space="preserve">    </w:t>
      </w:r>
      <w:r w:rsidRPr="00882B3D">
        <w:rPr>
          <w:color w:val="CF8E6D"/>
        </w:rPr>
        <w:t xml:space="preserve">return </w:t>
      </w:r>
    </w:p>
    <w:p w14:paraId="1EA5BBD2" w14:textId="275FB601" w:rsidR="0082674E" w:rsidRDefault="00BD3264" w:rsidP="00BD3264">
      <w:pPr>
        <w:pStyle w:val="Pseudocodice"/>
        <w:rPr>
          <w:color w:val="BCBEC4"/>
        </w:rPr>
      </w:pPr>
      <w:bookmarkStart w:id="251" w:name="_Hlk150894894"/>
      <w:r>
        <w:rPr>
          <w:i/>
          <w:iCs/>
          <w:color w:val="57AAF7"/>
        </w:rPr>
        <w:t xml:space="preserve">         </w:t>
      </w:r>
      <w:r w:rsidR="00882B3D" w:rsidRPr="00882B3D">
        <w:rPr>
          <w:i/>
          <w:color w:val="57AAF7"/>
        </w:rPr>
        <w:t>calcoloDeltaSpesaEnergeticaPerImpianto</w:t>
      </w:r>
      <w:bookmarkEnd w:id="251"/>
      <w:r w:rsidR="00882B3D" w:rsidRPr="00882B3D">
        <w:rPr>
          <w:color w:val="BCBEC4"/>
        </w:rPr>
        <w:t>(</w:t>
      </w:r>
      <w:r w:rsidR="00882B3D" w:rsidRPr="00882B3D">
        <w:t>plant</w:t>
      </w:r>
      <w:r w:rsidR="00882B3D" w:rsidRPr="00882B3D">
        <w:rPr>
          <w:color w:val="BCBEC4"/>
        </w:rPr>
        <w:t xml:space="preserve">, </w:t>
      </w:r>
      <w:r w:rsidR="00882B3D" w:rsidRPr="00882B3D">
        <w:t>investment</w:t>
      </w:r>
      <w:r w:rsidR="00882B3D" w:rsidRPr="00882B3D">
        <w:rPr>
          <w:color w:val="BCBEC4"/>
        </w:rPr>
        <w:t xml:space="preserve">) </w:t>
      </w:r>
    </w:p>
    <w:p w14:paraId="1D6CA22C" w14:textId="77777777" w:rsidR="00BD3264" w:rsidRDefault="00BD3264" w:rsidP="00BD3264">
      <w:pPr>
        <w:pStyle w:val="Pseudocodice"/>
      </w:pPr>
      <w:r>
        <w:rPr>
          <w:color w:val="BCBEC4"/>
        </w:rPr>
        <w:lastRenderedPageBreak/>
        <w:t xml:space="preserve">         </w:t>
      </w:r>
      <w:r w:rsidR="00882B3D" w:rsidRPr="00882B3D">
        <w:rPr>
          <w:color w:val="BCBEC4"/>
        </w:rPr>
        <w:t>- (</w:t>
      </w:r>
      <w:r w:rsidR="00882B3D" w:rsidRPr="00882B3D">
        <w:t xml:space="preserve">ammortamento_comune </w:t>
      </w:r>
    </w:p>
    <w:p w14:paraId="24DBA22A" w14:textId="389C4651" w:rsidR="00CD4A37" w:rsidRPr="00CD4A37" w:rsidRDefault="00BD3264" w:rsidP="00BD3264">
      <w:pPr>
        <w:pStyle w:val="Pseudocodice"/>
        <w:keepNext/>
        <w:rPr>
          <w:color w:val="BCBEC4"/>
        </w:rPr>
      </w:pPr>
      <w:r>
        <w:t xml:space="preserve">         </w:t>
      </w:r>
      <w:r w:rsidR="00882B3D" w:rsidRPr="00882B3D">
        <w:rPr>
          <w:color w:val="BCBEC4"/>
        </w:rPr>
        <w:t>- (</w:t>
      </w:r>
      <w:r w:rsidR="00882B3D" w:rsidRPr="00882B3D">
        <w:t>investment</w:t>
      </w:r>
      <w:r w:rsidR="00713A39">
        <w:rPr>
          <w:color w:val="BCBEC4"/>
        </w:rPr>
        <w:t>.</w:t>
      </w:r>
      <w:r w:rsidR="00882B3D" w:rsidRPr="00882B3D">
        <w:rPr>
          <w:color w:val="6AAB73"/>
        </w:rPr>
        <w:t>mortgage_installment</w:t>
      </w:r>
      <w:r w:rsidR="00882B3D" w:rsidRPr="00882B3D">
        <w:rPr>
          <w:color w:val="BCBEC4"/>
        </w:rPr>
        <w:t>));</w:t>
      </w:r>
      <w:r w:rsidR="00882B3D" w:rsidRPr="00882B3D">
        <w:rPr>
          <w:color w:val="BCBEC4"/>
        </w:rPr>
        <w:br/>
        <w:t>}</w:t>
      </w:r>
    </w:p>
    <w:p w14:paraId="675C7CB7" w14:textId="3D60FD41" w:rsidR="007A6664" w:rsidRDefault="00BD3264" w:rsidP="00BD3264">
      <w:pPr>
        <w:pStyle w:val="Didascalia"/>
        <w:jc w:val="center"/>
        <w:rPr>
          <w:rStyle w:val="Collegamentoipertestuale"/>
          <w:color w:val="auto"/>
          <w:u w:val="none"/>
        </w:rPr>
      </w:pPr>
      <w:r>
        <w:t xml:space="preserve">Funzione </w:t>
      </w:r>
      <w:r w:rsidR="00D06A7B">
        <w:fldChar w:fldCharType="begin"/>
      </w:r>
      <w:r w:rsidR="00D06A7B">
        <w:instrText xml:space="preserve"> SEQ Funzione \* ARABIC </w:instrText>
      </w:r>
      <w:r w:rsidR="00D06A7B">
        <w:fldChar w:fldCharType="separate"/>
      </w:r>
      <w:r w:rsidR="00985D48">
        <w:rPr>
          <w:noProof/>
        </w:rPr>
        <w:t>20</w:t>
      </w:r>
      <w:r w:rsidR="00D06A7B">
        <w:rPr>
          <w:noProof/>
        </w:rPr>
        <w:fldChar w:fldCharType="end"/>
      </w:r>
      <w:r>
        <w:t xml:space="preserve"> Pseudocodice calcoloCanoneMassimo</w:t>
      </w:r>
    </w:p>
    <w:p w14:paraId="436D7228" w14:textId="337080A8" w:rsidR="00C97871" w:rsidRDefault="00C97871" w:rsidP="00C97871">
      <w:pPr>
        <w:pStyle w:val="Nessunaspaziatura"/>
        <w:rPr>
          <w:rStyle w:val="Collegamentoipertestuale"/>
          <w:color w:val="auto"/>
          <w:sz w:val="24"/>
          <w:szCs w:val="24"/>
          <w:u w:val="none"/>
        </w:rPr>
      </w:pPr>
    </w:p>
    <w:p w14:paraId="21B2DBF0" w14:textId="77777777" w:rsidR="002B4B15" w:rsidRDefault="002B4B15" w:rsidP="00C97871">
      <w:pPr>
        <w:pStyle w:val="Nessunaspaziatura"/>
        <w:rPr>
          <w:rStyle w:val="Collegamentoipertestuale"/>
          <w:color w:val="auto"/>
          <w:sz w:val="24"/>
          <w:szCs w:val="24"/>
          <w:u w:val="none"/>
        </w:rPr>
      </w:pPr>
    </w:p>
    <w:p w14:paraId="4FDFE54A" w14:textId="1D4AE3C3" w:rsidR="002763C5" w:rsidRPr="004F2AD8" w:rsidRDefault="002763C5" w:rsidP="00CF2F72">
      <w:pPr>
        <w:pStyle w:val="Paragrafoelenco"/>
        <w:numPr>
          <w:ilvl w:val="2"/>
          <w:numId w:val="27"/>
        </w:numPr>
        <w:contextualSpacing w:val="0"/>
        <w:outlineLvl w:val="2"/>
        <w:rPr>
          <w:rStyle w:val="Collegamentoipertestuale"/>
          <w:color w:val="auto"/>
          <w:sz w:val="28"/>
          <w:szCs w:val="28"/>
          <w:u w:val="none"/>
        </w:rPr>
      </w:pPr>
      <w:r>
        <w:rPr>
          <w:rStyle w:val="Collegamentoipertestuale"/>
          <w:color w:val="auto"/>
          <w:sz w:val="28"/>
          <w:szCs w:val="28"/>
          <w:u w:val="none"/>
        </w:rPr>
        <w:t xml:space="preserve"> </w:t>
      </w:r>
      <w:bookmarkStart w:id="252" w:name="_Toc152253207"/>
      <w:r>
        <w:rPr>
          <w:rStyle w:val="Collegamentoipertestuale"/>
          <w:color w:val="auto"/>
          <w:sz w:val="28"/>
          <w:szCs w:val="28"/>
          <w:u w:val="none"/>
        </w:rPr>
        <w:t>Funzione calcoloDeltaSpesaEnergeticaPerImpianto</w:t>
      </w:r>
      <w:bookmarkEnd w:id="252"/>
    </w:p>
    <w:p w14:paraId="04D1DC84" w14:textId="77777777" w:rsidR="00C97871" w:rsidRDefault="00C97871" w:rsidP="00C97871">
      <w:pPr>
        <w:rPr>
          <w:sz w:val="24"/>
          <w:szCs w:val="24"/>
        </w:rPr>
      </w:pPr>
    </w:p>
    <w:p w14:paraId="47DFA040" w14:textId="33F44191" w:rsidR="00D440EF" w:rsidRDefault="00D440EF" w:rsidP="00C97871">
      <w:pPr>
        <w:rPr>
          <w:sz w:val="24"/>
          <w:szCs w:val="24"/>
        </w:rPr>
      </w:pPr>
      <w:r>
        <w:rPr>
          <w:sz w:val="24"/>
          <w:szCs w:val="24"/>
        </w:rPr>
        <w:t>Descrizione: la funzione calcola la differenza della spesa energetica tra tutte le zone omogenee AS-IS e quelle TO-BE associate.</w:t>
      </w:r>
    </w:p>
    <w:p w14:paraId="3441A533" w14:textId="77777777" w:rsidR="00EB5300" w:rsidRDefault="00EB5300" w:rsidP="00EB5300">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556B6433" w14:textId="77777777" w:rsidR="00EB5300" w:rsidRDefault="00EB5300" w:rsidP="00EB5300">
      <w:pPr>
        <w:rPr>
          <w:sz w:val="24"/>
          <w:szCs w:val="24"/>
        </w:rPr>
      </w:pPr>
      <w:r>
        <w:rPr>
          <w:sz w:val="24"/>
          <w:szCs w:val="24"/>
        </w:rPr>
        <w:t>Formula matematica corrispondente:</w:t>
      </w:r>
    </w:p>
    <w:p w14:paraId="1AFEB9EB" w14:textId="77777777" w:rsidR="00D440EF" w:rsidRDefault="00D06A7B" w:rsidP="00D440EF">
      <w:pPr>
        <w:rPr>
          <w:sz w:val="24"/>
          <w:szCs w:val="24"/>
        </w:rPr>
      </w:pPr>
      <m:oMathPara>
        <m:oMath>
          <m:sSub>
            <m:sSubPr>
              <m:ctrlPr>
                <w:rPr>
                  <w:rFonts w:ascii="Cambria Math" w:hAnsi="Cambria Math"/>
                  <w:i/>
                  <w:sz w:val="24"/>
                  <w:szCs w:val="24"/>
                </w:rPr>
              </m:ctrlPr>
            </m:sSubPr>
            <m:e>
              <m:r>
                <w:rPr>
                  <w:rFonts w:ascii="Cambria Math" w:hAnsi="Cambria Math"/>
                  <w:sz w:val="24"/>
                  <w:szCs w:val="24"/>
                </w:rPr>
                <m:t>DeltaSpesaEnergetica</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r>
                <w:rPr>
                  <w:rFonts w:ascii="Cambria Math" w:hAnsi="Cambria Math"/>
                  <w:sz w:val="24"/>
                  <w:szCs w:val="24"/>
                </w:rPr>
                <m:t xml:space="preserve"> </m:t>
              </m:r>
            </m:sup>
            <m:e>
              <m:sSub>
                <m:sSubPr>
                  <m:ctrlPr>
                    <w:rPr>
                      <w:rFonts w:ascii="Cambria Math" w:hAnsi="Cambria Math"/>
                      <w:i/>
                      <w:sz w:val="24"/>
                      <w:szCs w:val="24"/>
                    </w:rPr>
                  </m:ctrlPr>
                </m:sSubPr>
                <m:e>
                  <m:r>
                    <w:rPr>
                      <w:rFonts w:ascii="Cambria Math" w:hAnsi="Cambria Math"/>
                      <w:sz w:val="24"/>
                      <w:szCs w:val="24"/>
                    </w:rPr>
                    <m:t>spesa</m:t>
                  </m:r>
                  <m:r>
                    <w:rPr>
                      <w:rFonts w:ascii="Cambria Math" w:hAnsi="Cambria Math"/>
                      <w:sz w:val="24"/>
                      <w:szCs w:val="24"/>
                    </w:rPr>
                    <m:t>_</m:t>
                  </m:r>
                  <m:r>
                    <w:rPr>
                      <w:rFonts w:ascii="Cambria Math" w:hAnsi="Cambria Math"/>
                      <w:sz w:val="24"/>
                      <w:szCs w:val="24"/>
                    </w:rPr>
                    <m:t>energetica</m:t>
                  </m:r>
                </m:e>
                <m:sub>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sub>
              </m:sSub>
              <m:r>
                <w:rPr>
                  <w:rFonts w:ascii="Cambria Math" w:hAnsi="Cambria Math"/>
                  <w:sz w:val="24"/>
                  <w:szCs w:val="24"/>
                </w:rPr>
                <m:t xml:space="preserve"> - </m:t>
              </m:r>
            </m:e>
          </m:nary>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r>
                <w:rPr>
                  <w:rFonts w:ascii="Cambria Math" w:hAnsi="Cambria Math"/>
                  <w:sz w:val="24"/>
                  <w:szCs w:val="24"/>
                </w:rPr>
                <m:t xml:space="preserve"> </m:t>
              </m:r>
            </m:sup>
            <m:e>
              <m:sSub>
                <m:sSubPr>
                  <m:ctrlPr>
                    <w:rPr>
                      <w:rFonts w:ascii="Cambria Math" w:hAnsi="Cambria Math"/>
                      <w:i/>
                      <w:sz w:val="24"/>
                      <w:szCs w:val="24"/>
                    </w:rPr>
                  </m:ctrlPr>
                </m:sSubPr>
                <m:e>
                  <m:r>
                    <w:rPr>
                      <w:rFonts w:ascii="Cambria Math" w:hAnsi="Cambria Math"/>
                      <w:sz w:val="24"/>
                      <w:szCs w:val="24"/>
                    </w:rPr>
                    <m:t>spesa</m:t>
                  </m:r>
                  <m:r>
                    <w:rPr>
                      <w:rFonts w:ascii="Cambria Math" w:hAnsi="Cambria Math"/>
                      <w:sz w:val="24"/>
                      <w:szCs w:val="24"/>
                    </w:rPr>
                    <m:t>_</m:t>
                  </m:r>
                  <m:r>
                    <w:rPr>
                      <w:rFonts w:ascii="Cambria Math" w:hAnsi="Cambria Math"/>
                      <w:sz w:val="24"/>
                      <w:szCs w:val="24"/>
                    </w:rPr>
                    <m:t>energetica</m:t>
                  </m:r>
                </m:e>
                <m:sub>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sub>
              </m:sSub>
            </m:e>
          </m:nary>
        </m:oMath>
      </m:oMathPara>
    </w:p>
    <w:p w14:paraId="768DC1F7" w14:textId="77777777" w:rsidR="00EB5300" w:rsidRDefault="00EB5300" w:rsidP="00EB5300">
      <w:pPr>
        <w:rPr>
          <w:rFonts w:eastAsiaTheme="minorEastAsia"/>
          <w:sz w:val="24"/>
          <w:szCs w:val="24"/>
        </w:rPr>
      </w:pPr>
      <w:r>
        <w:rPr>
          <w:rFonts w:eastAsiaTheme="minorEastAsia"/>
          <w:sz w:val="24"/>
          <w:szCs w:val="24"/>
        </w:rPr>
        <w:t>dove</w:t>
      </w:r>
    </w:p>
    <w:p w14:paraId="63667127" w14:textId="77777777" w:rsidR="00D440EF" w:rsidRDefault="00D440EF" w:rsidP="00D868F9">
      <w:pPr>
        <w:pStyle w:val="Paragrafoelenco"/>
        <w:numPr>
          <w:ilvl w:val="0"/>
          <w:numId w:val="24"/>
        </w:numPr>
        <w:ind w:left="714" w:hanging="357"/>
        <w:rPr>
          <w:sz w:val="24"/>
          <w:szCs w:val="24"/>
        </w:rPr>
      </w:pPr>
      <w:r>
        <w:rPr>
          <w:rStyle w:val="Collegamentoipertestuale"/>
          <w:color w:val="auto"/>
          <w:sz w:val="24"/>
          <w:szCs w:val="24"/>
          <w:u w:val="none"/>
        </w:rPr>
        <w:t xml:space="preserve">spesa_energetica_asis: </w:t>
      </w:r>
      <w:r>
        <w:rPr>
          <w:sz w:val="24"/>
          <w:szCs w:val="24"/>
        </w:rPr>
        <w:t>la spesa energetica per la zona omogenea AS-IS</w:t>
      </w:r>
    </w:p>
    <w:p w14:paraId="6C0FD123" w14:textId="77777777" w:rsidR="00D440EF" w:rsidRPr="00D25648" w:rsidRDefault="00D440EF" w:rsidP="00D868F9">
      <w:pPr>
        <w:pStyle w:val="Paragrafoelenco"/>
        <w:numPr>
          <w:ilvl w:val="0"/>
          <w:numId w:val="24"/>
        </w:numPr>
        <w:ind w:left="714" w:hanging="357"/>
        <w:rPr>
          <w:rStyle w:val="Collegamentoipertestuale"/>
          <w:color w:val="auto"/>
          <w:sz w:val="24"/>
          <w:szCs w:val="24"/>
          <w:u w:val="none"/>
        </w:rPr>
      </w:pPr>
      <w:r>
        <w:rPr>
          <w:rStyle w:val="Collegamentoipertestuale"/>
          <w:color w:val="auto"/>
          <w:sz w:val="24"/>
          <w:szCs w:val="24"/>
          <w:u w:val="none"/>
        </w:rPr>
        <w:t xml:space="preserve">spesa_energetica_tobe: </w:t>
      </w:r>
      <w:r>
        <w:rPr>
          <w:sz w:val="24"/>
          <w:szCs w:val="24"/>
        </w:rPr>
        <w:t>la spesa energetica per la zona omogenea TO-BE</w:t>
      </w:r>
    </w:p>
    <w:p w14:paraId="134AFCC8" w14:textId="77777777" w:rsidR="00EB5300" w:rsidRPr="00DE6807" w:rsidRDefault="00EB5300" w:rsidP="00EB5300">
      <w:pPr>
        <w:ind w:left="360"/>
        <w:rPr>
          <w:sz w:val="24"/>
          <w:szCs w:val="24"/>
        </w:rPr>
      </w:pPr>
    </w:p>
    <w:p w14:paraId="5B61C674" w14:textId="2164A9F1" w:rsidR="00E93123" w:rsidRDefault="00E93123" w:rsidP="00E93123">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21</w:t>
      </w:r>
      <w:r w:rsidRPr="00362FD5">
        <w:rPr>
          <w:rStyle w:val="Collegamentoipertestuale"/>
          <w:color w:val="auto"/>
          <w:sz w:val="24"/>
          <w:szCs w:val="24"/>
          <w:u w:val="none"/>
        </w:rPr>
        <w:t>):</w:t>
      </w:r>
    </w:p>
    <w:p w14:paraId="1DDEE165" w14:textId="77777777" w:rsidR="002B4B15" w:rsidRPr="00362FD5" w:rsidRDefault="002B4B15" w:rsidP="00E93123">
      <w:pPr>
        <w:pStyle w:val="Paragrafoelenco"/>
        <w:ind w:left="0"/>
        <w:contextualSpacing w:val="0"/>
        <w:rPr>
          <w:sz w:val="24"/>
          <w:szCs w:val="24"/>
        </w:rPr>
      </w:pPr>
    </w:p>
    <w:p w14:paraId="37418ACC" w14:textId="77777777" w:rsidR="00BD3264" w:rsidRDefault="008840E5" w:rsidP="00BD3264">
      <w:pPr>
        <w:pStyle w:val="Pseudocodice"/>
      </w:pPr>
      <w:r w:rsidRPr="008840E5">
        <w:rPr>
          <w:color w:val="CF8E6D"/>
        </w:rPr>
        <w:t xml:space="preserve">function </w:t>
      </w:r>
      <w:r w:rsidRPr="008840E5">
        <w:rPr>
          <w:color w:val="56A8F5"/>
        </w:rPr>
        <w:t>calcoloDeltaSpesaEnergeticaPerImpianto</w:t>
      </w:r>
      <w:r w:rsidRPr="008840E5">
        <w:t>(plant, investment)</w:t>
      </w:r>
      <w:r w:rsidRPr="008840E5">
        <w:br/>
        <w:t>{</w:t>
      </w:r>
      <w:r w:rsidRPr="008840E5">
        <w:br/>
        <w:t xml:space="preserve">    </w:t>
      </w:r>
      <w:r w:rsidRPr="008840E5">
        <w:br/>
        <w:t xml:space="preserve">    result = </w:t>
      </w:r>
      <w:r w:rsidRPr="008840E5">
        <w:rPr>
          <w:color w:val="2AACB8"/>
        </w:rPr>
        <w:t>0</w:t>
      </w:r>
      <w:r w:rsidRPr="008840E5">
        <w:t>;</w:t>
      </w:r>
      <w:r w:rsidRPr="008840E5">
        <w:br/>
        <w:t xml:space="preserve">    </w:t>
      </w:r>
      <w:r w:rsidRPr="008840E5">
        <w:rPr>
          <w:color w:val="CF8E6D"/>
        </w:rPr>
        <w:t xml:space="preserve">for </w:t>
      </w:r>
      <w:r w:rsidRPr="008840E5">
        <w:t xml:space="preserve">(i = </w:t>
      </w:r>
      <w:r w:rsidRPr="008840E5">
        <w:rPr>
          <w:color w:val="2AACB8"/>
        </w:rPr>
        <w:t>0</w:t>
      </w:r>
      <w:r w:rsidRPr="008840E5">
        <w:t>; i &lt; arrayASIS</w:t>
      </w:r>
      <w:r w:rsidR="00D440EF">
        <w:t>.size</w:t>
      </w:r>
      <w:r w:rsidRPr="008840E5">
        <w:t>; i++) {</w:t>
      </w:r>
      <w:r w:rsidRPr="008840E5">
        <w:br/>
        <w:t xml:space="preserve">        </w:t>
      </w:r>
      <w:r w:rsidRPr="008840E5">
        <w:rPr>
          <w:color w:val="7A7E85"/>
        </w:rPr>
        <w:t>//per ogni haASIS</w:t>
      </w:r>
      <w:r w:rsidRPr="008840E5">
        <w:rPr>
          <w:color w:val="7A7E85"/>
        </w:rPr>
        <w:br/>
        <w:t xml:space="preserve">        </w:t>
      </w:r>
      <w:r w:rsidRPr="008840E5">
        <w:t>haASIS = arrayASIS[i];</w:t>
      </w:r>
      <w:r w:rsidRPr="008840E5">
        <w:br/>
      </w:r>
      <w:r w:rsidRPr="008840E5">
        <w:br/>
        <w:t xml:space="preserve">        </w:t>
      </w:r>
      <w:r w:rsidRPr="008840E5">
        <w:rPr>
          <w:color w:val="7A7E85"/>
        </w:rPr>
        <w:t>//cerco la HA TOBE associata</w:t>
      </w:r>
      <w:r w:rsidRPr="008840E5">
        <w:rPr>
          <w:color w:val="7A7E85"/>
        </w:rPr>
        <w:br/>
        <w:t xml:space="preserve">        </w:t>
      </w:r>
      <w:r w:rsidRPr="008840E5">
        <w:t>haTOBE = arrayTOBE</w:t>
      </w:r>
      <w:r w:rsidR="00D440EF">
        <w:t>.</w:t>
      </w:r>
      <w:r w:rsidRPr="008840E5">
        <w:rPr>
          <w:color w:val="57AAF7"/>
        </w:rPr>
        <w:t>filter</w:t>
      </w:r>
      <w:r w:rsidRPr="008840E5">
        <w:t>(</w:t>
      </w:r>
      <w:r w:rsidR="00D440EF">
        <w:rPr>
          <w:color w:val="CF8E6D"/>
        </w:rPr>
        <w:t>tobe</w:t>
      </w:r>
      <w:r w:rsidRPr="008840E5">
        <w:t>{</w:t>
      </w:r>
      <w:r w:rsidRPr="008840E5">
        <w:br/>
        <w:t xml:space="preserve">            </w:t>
      </w:r>
      <w:r w:rsidR="00D440EF">
        <w:t>tobe.</w:t>
      </w:r>
      <w:r w:rsidRPr="008840E5">
        <w:rPr>
          <w:color w:val="6AAB73"/>
        </w:rPr>
        <w:t>ref_as_is_id_ha</w:t>
      </w:r>
      <w:r w:rsidRPr="008840E5">
        <w:t xml:space="preserve"> == haASIS</w:t>
      </w:r>
      <w:r w:rsidR="00D440EF">
        <w:t>.</w:t>
      </w:r>
      <w:r w:rsidRPr="008840E5">
        <w:rPr>
          <w:color w:val="6AAB73"/>
        </w:rPr>
        <w:t>id</w:t>
      </w:r>
      <w:r w:rsidRPr="008840E5">
        <w:t>;</w:t>
      </w:r>
      <w:r w:rsidRPr="008840E5">
        <w:br/>
        <w:t xml:space="preserve">        });</w:t>
      </w:r>
      <w:r w:rsidRPr="008840E5">
        <w:br/>
      </w:r>
      <w:r w:rsidRPr="008840E5">
        <w:br/>
        <w:t xml:space="preserve">        </w:t>
      </w:r>
      <w:r w:rsidRPr="008840E5">
        <w:rPr>
          <w:color w:val="7A7E85"/>
        </w:rPr>
        <w:t xml:space="preserve">//prendo tutte le ZO AS-IS, sommatoria CU e calcolo - </w:t>
      </w:r>
      <w:r w:rsidR="00D440EF">
        <w:rPr>
          <w:color w:val="7A7E85"/>
        </w:rPr>
        <w:tab/>
      </w:r>
      <w:r w:rsidR="00D440EF">
        <w:rPr>
          <w:color w:val="7A7E85"/>
        </w:rPr>
        <w:tab/>
      </w:r>
      <w:r w:rsidR="00D440EF">
        <w:rPr>
          <w:color w:val="7A7E85"/>
        </w:rPr>
        <w:tab/>
      </w:r>
      <w:r w:rsidR="00D440EF">
        <w:rPr>
          <w:color w:val="7A7E85"/>
        </w:rPr>
        <w:tab/>
      </w:r>
      <w:r w:rsidRPr="008840E5">
        <w:rPr>
          <w:color w:val="7A7E85"/>
        </w:rPr>
        <w:t>prendo solo la TO-BE associata e sottraggo</w:t>
      </w:r>
      <w:r w:rsidRPr="008840E5">
        <w:rPr>
          <w:color w:val="7A7E85"/>
        </w:rPr>
        <w:br/>
        <w:t xml:space="preserve">       </w:t>
      </w:r>
      <w:r w:rsidRPr="008840E5">
        <w:t xml:space="preserve">value = </w:t>
      </w:r>
      <w:r w:rsidRPr="008840E5">
        <w:rPr>
          <w:i/>
          <w:color w:val="57AAF7"/>
        </w:rPr>
        <w:t>calcoloSpesaEnergeticaPerHaASIS</w:t>
      </w:r>
      <w:r w:rsidRPr="008840E5">
        <w:t xml:space="preserve">(haASIS) </w:t>
      </w:r>
    </w:p>
    <w:p w14:paraId="502E9B46" w14:textId="1F895DB4" w:rsidR="008840E5" w:rsidRPr="008840E5" w:rsidRDefault="00BD3264" w:rsidP="00E93123">
      <w:pPr>
        <w:pStyle w:val="Pseudocodice"/>
        <w:keepNext/>
      </w:pPr>
      <w:r>
        <w:t xml:space="preserve">                </w:t>
      </w:r>
      <w:r w:rsidR="008840E5" w:rsidRPr="008840E5">
        <w:t>-</w:t>
      </w:r>
      <w:r>
        <w:t xml:space="preserve"> </w:t>
      </w:r>
      <w:r w:rsidR="008840E5" w:rsidRPr="008840E5">
        <w:rPr>
          <w:i/>
          <w:color w:val="57AAF7"/>
        </w:rPr>
        <w:t>calcoloSpesaEnergeticaPerHaTOBE</w:t>
      </w:r>
      <w:r w:rsidR="008840E5" w:rsidRPr="008840E5">
        <w:t>(haTOBE);</w:t>
      </w:r>
      <w:r w:rsidR="008840E5" w:rsidRPr="008840E5">
        <w:br/>
      </w:r>
      <w:r w:rsidR="008840E5" w:rsidRPr="008840E5">
        <w:br/>
        <w:t xml:space="preserve">        </w:t>
      </w:r>
      <w:r w:rsidR="008840E5" w:rsidRPr="008840E5">
        <w:rPr>
          <w:color w:val="7A7E85"/>
        </w:rPr>
        <w:t>//sommo per aggregare i risultati</w:t>
      </w:r>
      <w:r w:rsidR="008840E5" w:rsidRPr="008840E5">
        <w:rPr>
          <w:color w:val="7A7E85"/>
        </w:rPr>
        <w:br/>
        <w:t xml:space="preserve">        </w:t>
      </w:r>
      <w:r w:rsidR="008840E5" w:rsidRPr="008840E5">
        <w:t>result += value;</w:t>
      </w:r>
      <w:r w:rsidR="008840E5" w:rsidRPr="008840E5">
        <w:br/>
      </w:r>
      <w:r w:rsidR="008840E5" w:rsidRPr="008840E5">
        <w:lastRenderedPageBreak/>
        <w:t xml:space="preserve">    }</w:t>
      </w:r>
      <w:r w:rsidR="008840E5" w:rsidRPr="008840E5">
        <w:br/>
      </w:r>
      <w:r w:rsidR="008840E5" w:rsidRPr="008840E5">
        <w:br/>
        <w:t xml:space="preserve">    </w:t>
      </w:r>
      <w:r w:rsidR="008840E5" w:rsidRPr="008840E5">
        <w:rPr>
          <w:color w:val="7A7E85"/>
        </w:rPr>
        <w:t>//restituisco il risultato</w:t>
      </w:r>
      <w:r w:rsidR="008840E5" w:rsidRPr="008840E5">
        <w:rPr>
          <w:color w:val="7A7E85"/>
        </w:rPr>
        <w:br/>
        <w:t xml:space="preserve">    </w:t>
      </w:r>
      <w:r w:rsidR="008840E5" w:rsidRPr="008840E5">
        <w:rPr>
          <w:color w:val="CF8E6D"/>
        </w:rPr>
        <w:t xml:space="preserve">return </w:t>
      </w:r>
      <w:r w:rsidR="008840E5" w:rsidRPr="008840E5">
        <w:t>result;</w:t>
      </w:r>
      <w:r w:rsidR="008840E5" w:rsidRPr="008840E5">
        <w:br/>
        <w:t>}</w:t>
      </w:r>
    </w:p>
    <w:p w14:paraId="7FD56518" w14:textId="7E5C9573" w:rsidR="00667161" w:rsidRDefault="00E93123" w:rsidP="00E93123">
      <w:pPr>
        <w:pStyle w:val="Didascalia"/>
        <w:jc w:val="center"/>
        <w:rPr>
          <w:rStyle w:val="Collegamentoipertestuale"/>
          <w:color w:val="auto"/>
          <w:u w:val="none"/>
        </w:rPr>
      </w:pPr>
      <w:r>
        <w:t xml:space="preserve">Funzione </w:t>
      </w:r>
      <w:r w:rsidR="00D06A7B">
        <w:fldChar w:fldCharType="begin"/>
      </w:r>
      <w:r w:rsidR="00D06A7B">
        <w:instrText xml:space="preserve"> SEQ Funzione \* ARABIC </w:instrText>
      </w:r>
      <w:r w:rsidR="00D06A7B">
        <w:fldChar w:fldCharType="separate"/>
      </w:r>
      <w:r w:rsidR="00985D48">
        <w:rPr>
          <w:noProof/>
        </w:rPr>
        <w:t>21</w:t>
      </w:r>
      <w:r w:rsidR="00D06A7B">
        <w:rPr>
          <w:noProof/>
        </w:rPr>
        <w:fldChar w:fldCharType="end"/>
      </w:r>
      <w:r>
        <w:t xml:space="preserve"> Pseudocodice calcoloDeltaSpesaEnergeticaPerImpianto</w:t>
      </w:r>
    </w:p>
    <w:p w14:paraId="1C5C985D" w14:textId="77777777" w:rsidR="00E91F6E" w:rsidRDefault="00E91F6E" w:rsidP="0078031C">
      <w:pPr>
        <w:pStyle w:val="Paragrafoelenco"/>
        <w:ind w:left="0"/>
        <w:contextualSpacing w:val="0"/>
        <w:rPr>
          <w:rStyle w:val="Collegamentoipertestuale"/>
          <w:color w:val="auto"/>
          <w:u w:val="none"/>
        </w:rPr>
      </w:pPr>
    </w:p>
    <w:p w14:paraId="495A2B8F" w14:textId="77777777" w:rsidR="00FC79BD" w:rsidRDefault="00FC79BD" w:rsidP="0078031C">
      <w:pPr>
        <w:pStyle w:val="Paragrafoelenco"/>
        <w:ind w:left="0"/>
        <w:contextualSpacing w:val="0"/>
        <w:rPr>
          <w:rStyle w:val="Collegamentoipertestuale"/>
          <w:color w:val="auto"/>
          <w:u w:val="none"/>
        </w:rPr>
      </w:pPr>
    </w:p>
    <w:p w14:paraId="75921F63" w14:textId="77777777" w:rsidR="00FC79BD" w:rsidRDefault="00FC79BD" w:rsidP="0078031C">
      <w:pPr>
        <w:pStyle w:val="Paragrafoelenco"/>
        <w:ind w:left="0"/>
        <w:contextualSpacing w:val="0"/>
        <w:rPr>
          <w:rStyle w:val="Collegamentoipertestuale"/>
          <w:color w:val="auto"/>
          <w:u w:val="none"/>
        </w:rPr>
      </w:pPr>
    </w:p>
    <w:p w14:paraId="4B8E641A" w14:textId="77777777" w:rsidR="00FC79BD" w:rsidRDefault="00FC79BD" w:rsidP="0078031C">
      <w:pPr>
        <w:pStyle w:val="Paragrafoelenco"/>
        <w:ind w:left="0"/>
        <w:contextualSpacing w:val="0"/>
        <w:rPr>
          <w:rStyle w:val="Collegamentoipertestuale"/>
          <w:color w:val="auto"/>
          <w:u w:val="none"/>
        </w:rPr>
      </w:pPr>
    </w:p>
    <w:p w14:paraId="38DE86FA" w14:textId="77777777" w:rsidR="00FC79BD" w:rsidRDefault="00FC79BD" w:rsidP="0078031C">
      <w:pPr>
        <w:pStyle w:val="Paragrafoelenco"/>
        <w:ind w:left="0"/>
        <w:contextualSpacing w:val="0"/>
        <w:rPr>
          <w:rStyle w:val="Collegamentoipertestuale"/>
          <w:color w:val="auto"/>
          <w:u w:val="none"/>
        </w:rPr>
      </w:pPr>
    </w:p>
    <w:p w14:paraId="74ED4F89" w14:textId="77777777" w:rsidR="00FC79BD" w:rsidRDefault="00FC79BD" w:rsidP="0078031C">
      <w:pPr>
        <w:pStyle w:val="Paragrafoelenco"/>
        <w:ind w:left="0"/>
        <w:contextualSpacing w:val="0"/>
        <w:rPr>
          <w:rStyle w:val="Collegamentoipertestuale"/>
          <w:color w:val="auto"/>
          <w:u w:val="none"/>
        </w:rPr>
      </w:pPr>
    </w:p>
    <w:p w14:paraId="6C430044" w14:textId="77777777" w:rsidR="00FC79BD" w:rsidRDefault="00FC79BD" w:rsidP="0078031C">
      <w:pPr>
        <w:pStyle w:val="Paragrafoelenco"/>
        <w:ind w:left="0"/>
        <w:contextualSpacing w:val="0"/>
        <w:rPr>
          <w:rStyle w:val="Collegamentoipertestuale"/>
          <w:color w:val="auto"/>
          <w:u w:val="none"/>
        </w:rPr>
      </w:pPr>
    </w:p>
    <w:p w14:paraId="5E79FDE6" w14:textId="77777777" w:rsidR="00FC79BD" w:rsidRDefault="00FC79BD" w:rsidP="0078031C">
      <w:pPr>
        <w:pStyle w:val="Paragrafoelenco"/>
        <w:ind w:left="0"/>
        <w:contextualSpacing w:val="0"/>
        <w:rPr>
          <w:rStyle w:val="Collegamentoipertestuale"/>
          <w:color w:val="auto"/>
          <w:u w:val="none"/>
        </w:rPr>
      </w:pPr>
    </w:p>
    <w:p w14:paraId="3EB1AA7C" w14:textId="77777777" w:rsidR="00FC79BD" w:rsidRDefault="00FC79BD" w:rsidP="0078031C">
      <w:pPr>
        <w:pStyle w:val="Paragrafoelenco"/>
        <w:ind w:left="0"/>
        <w:contextualSpacing w:val="0"/>
        <w:rPr>
          <w:rStyle w:val="Collegamentoipertestuale"/>
          <w:color w:val="auto"/>
          <w:u w:val="none"/>
        </w:rPr>
      </w:pPr>
    </w:p>
    <w:p w14:paraId="1DD50B51" w14:textId="77777777" w:rsidR="00FC79BD" w:rsidRDefault="00FC79BD" w:rsidP="0078031C">
      <w:pPr>
        <w:pStyle w:val="Paragrafoelenco"/>
        <w:ind w:left="0"/>
        <w:contextualSpacing w:val="0"/>
        <w:rPr>
          <w:rStyle w:val="Collegamentoipertestuale"/>
          <w:color w:val="auto"/>
          <w:u w:val="none"/>
        </w:rPr>
      </w:pPr>
    </w:p>
    <w:p w14:paraId="070FC5A7" w14:textId="77777777" w:rsidR="00FC79BD" w:rsidRDefault="00FC79BD" w:rsidP="0078031C">
      <w:pPr>
        <w:pStyle w:val="Paragrafoelenco"/>
        <w:ind w:left="0"/>
        <w:contextualSpacing w:val="0"/>
        <w:rPr>
          <w:rStyle w:val="Collegamentoipertestuale"/>
          <w:color w:val="auto"/>
          <w:u w:val="none"/>
        </w:rPr>
      </w:pPr>
    </w:p>
    <w:p w14:paraId="285A09C6" w14:textId="77777777" w:rsidR="00FC79BD" w:rsidRDefault="00FC79BD" w:rsidP="0078031C">
      <w:pPr>
        <w:pStyle w:val="Paragrafoelenco"/>
        <w:ind w:left="0"/>
        <w:contextualSpacing w:val="0"/>
        <w:rPr>
          <w:rStyle w:val="Collegamentoipertestuale"/>
          <w:color w:val="auto"/>
          <w:u w:val="none"/>
        </w:rPr>
      </w:pPr>
    </w:p>
    <w:p w14:paraId="42BFF01A" w14:textId="77777777" w:rsidR="00FC79BD" w:rsidRDefault="00FC79BD" w:rsidP="0078031C">
      <w:pPr>
        <w:pStyle w:val="Paragrafoelenco"/>
        <w:ind w:left="0"/>
        <w:contextualSpacing w:val="0"/>
        <w:rPr>
          <w:rStyle w:val="Collegamentoipertestuale"/>
          <w:color w:val="auto"/>
          <w:u w:val="none"/>
        </w:rPr>
      </w:pPr>
    </w:p>
    <w:p w14:paraId="75C52B2D" w14:textId="77777777" w:rsidR="00FC79BD" w:rsidRDefault="00FC79BD" w:rsidP="0078031C">
      <w:pPr>
        <w:pStyle w:val="Paragrafoelenco"/>
        <w:ind w:left="0"/>
        <w:contextualSpacing w:val="0"/>
        <w:rPr>
          <w:rStyle w:val="Collegamentoipertestuale"/>
          <w:color w:val="auto"/>
          <w:u w:val="none"/>
        </w:rPr>
      </w:pPr>
    </w:p>
    <w:p w14:paraId="6CF85018" w14:textId="77777777" w:rsidR="00FC79BD" w:rsidRDefault="00FC79BD" w:rsidP="0078031C">
      <w:pPr>
        <w:pStyle w:val="Paragrafoelenco"/>
        <w:ind w:left="0"/>
        <w:contextualSpacing w:val="0"/>
        <w:rPr>
          <w:rStyle w:val="Collegamentoipertestuale"/>
          <w:color w:val="auto"/>
          <w:u w:val="none"/>
        </w:rPr>
      </w:pPr>
    </w:p>
    <w:p w14:paraId="52117F54" w14:textId="77777777" w:rsidR="00FC79BD" w:rsidRDefault="00FC79BD" w:rsidP="0078031C">
      <w:pPr>
        <w:pStyle w:val="Paragrafoelenco"/>
        <w:ind w:left="0"/>
        <w:contextualSpacing w:val="0"/>
        <w:rPr>
          <w:rStyle w:val="Collegamentoipertestuale"/>
          <w:color w:val="auto"/>
          <w:u w:val="none"/>
        </w:rPr>
      </w:pPr>
    </w:p>
    <w:p w14:paraId="060AC3CF" w14:textId="77777777" w:rsidR="00FC79BD" w:rsidRDefault="00FC79BD" w:rsidP="0078031C">
      <w:pPr>
        <w:pStyle w:val="Paragrafoelenco"/>
        <w:ind w:left="0"/>
        <w:contextualSpacing w:val="0"/>
        <w:rPr>
          <w:rStyle w:val="Collegamentoipertestuale"/>
          <w:color w:val="auto"/>
          <w:u w:val="none"/>
        </w:rPr>
      </w:pPr>
    </w:p>
    <w:p w14:paraId="26D90BF4" w14:textId="77777777" w:rsidR="00FC79BD" w:rsidRDefault="00FC79BD" w:rsidP="0078031C">
      <w:pPr>
        <w:pStyle w:val="Paragrafoelenco"/>
        <w:ind w:left="0"/>
        <w:contextualSpacing w:val="0"/>
        <w:rPr>
          <w:rStyle w:val="Collegamentoipertestuale"/>
          <w:color w:val="auto"/>
          <w:u w:val="none"/>
        </w:rPr>
      </w:pPr>
    </w:p>
    <w:p w14:paraId="7C000C8C" w14:textId="77777777" w:rsidR="00FC79BD" w:rsidRDefault="00FC79BD" w:rsidP="0078031C">
      <w:pPr>
        <w:pStyle w:val="Paragrafoelenco"/>
        <w:ind w:left="0"/>
        <w:contextualSpacing w:val="0"/>
        <w:rPr>
          <w:rStyle w:val="Collegamentoipertestuale"/>
          <w:color w:val="auto"/>
          <w:u w:val="none"/>
        </w:rPr>
      </w:pPr>
    </w:p>
    <w:p w14:paraId="743BCBD3" w14:textId="77777777" w:rsidR="00FC79BD" w:rsidRDefault="00FC79BD" w:rsidP="0078031C">
      <w:pPr>
        <w:pStyle w:val="Paragrafoelenco"/>
        <w:ind w:left="0"/>
        <w:contextualSpacing w:val="0"/>
        <w:rPr>
          <w:rStyle w:val="Collegamentoipertestuale"/>
          <w:color w:val="auto"/>
          <w:u w:val="none"/>
        </w:rPr>
      </w:pPr>
    </w:p>
    <w:p w14:paraId="1184C6F2" w14:textId="77777777" w:rsidR="00FC79BD" w:rsidRDefault="00FC79BD" w:rsidP="0078031C">
      <w:pPr>
        <w:pStyle w:val="Paragrafoelenco"/>
        <w:ind w:left="0"/>
        <w:contextualSpacing w:val="0"/>
        <w:rPr>
          <w:rStyle w:val="Collegamentoipertestuale"/>
          <w:color w:val="auto"/>
          <w:u w:val="none"/>
        </w:rPr>
      </w:pPr>
    </w:p>
    <w:p w14:paraId="1B234C1B" w14:textId="77777777" w:rsidR="00FC79BD" w:rsidRDefault="00FC79BD" w:rsidP="0078031C">
      <w:pPr>
        <w:pStyle w:val="Paragrafoelenco"/>
        <w:ind w:left="0"/>
        <w:contextualSpacing w:val="0"/>
        <w:rPr>
          <w:rStyle w:val="Collegamentoipertestuale"/>
          <w:color w:val="auto"/>
          <w:u w:val="none"/>
        </w:rPr>
      </w:pPr>
    </w:p>
    <w:p w14:paraId="5ADD8B3B" w14:textId="77777777" w:rsidR="00FC79BD" w:rsidRDefault="00FC79BD" w:rsidP="0078031C">
      <w:pPr>
        <w:pStyle w:val="Paragrafoelenco"/>
        <w:ind w:left="0"/>
        <w:contextualSpacing w:val="0"/>
        <w:rPr>
          <w:rStyle w:val="Collegamentoipertestuale"/>
          <w:color w:val="auto"/>
          <w:u w:val="none"/>
        </w:rPr>
      </w:pPr>
    </w:p>
    <w:p w14:paraId="55C1E903" w14:textId="77777777" w:rsidR="00FC79BD" w:rsidRDefault="00FC79BD" w:rsidP="0078031C">
      <w:pPr>
        <w:pStyle w:val="Paragrafoelenco"/>
        <w:ind w:left="0"/>
        <w:contextualSpacing w:val="0"/>
        <w:rPr>
          <w:rStyle w:val="Collegamentoipertestuale"/>
          <w:color w:val="auto"/>
          <w:u w:val="none"/>
        </w:rPr>
      </w:pPr>
    </w:p>
    <w:p w14:paraId="076DA41A" w14:textId="77777777" w:rsidR="006A6243" w:rsidRDefault="006A6243" w:rsidP="0078031C">
      <w:pPr>
        <w:pStyle w:val="Paragrafoelenco"/>
        <w:ind w:left="0"/>
        <w:contextualSpacing w:val="0"/>
        <w:rPr>
          <w:rStyle w:val="Collegamentoipertestuale"/>
          <w:color w:val="auto"/>
          <w:u w:val="none"/>
        </w:rPr>
      </w:pPr>
    </w:p>
    <w:p w14:paraId="068582B4" w14:textId="77777777" w:rsidR="006A6243" w:rsidRDefault="006A6243" w:rsidP="0078031C">
      <w:pPr>
        <w:pStyle w:val="Paragrafoelenco"/>
        <w:ind w:left="0"/>
        <w:contextualSpacing w:val="0"/>
        <w:rPr>
          <w:rStyle w:val="Collegamentoipertestuale"/>
          <w:color w:val="auto"/>
          <w:u w:val="none"/>
        </w:rPr>
      </w:pPr>
    </w:p>
    <w:p w14:paraId="0B6EB8AA" w14:textId="77777777" w:rsidR="00FC79BD" w:rsidRDefault="00FC79BD" w:rsidP="0078031C">
      <w:pPr>
        <w:pStyle w:val="Paragrafoelenco"/>
        <w:ind w:left="0"/>
        <w:contextualSpacing w:val="0"/>
        <w:rPr>
          <w:rStyle w:val="Collegamentoipertestuale"/>
          <w:color w:val="auto"/>
          <w:u w:val="none"/>
        </w:rPr>
      </w:pPr>
    </w:p>
    <w:p w14:paraId="29AE16ED" w14:textId="5163A0D1" w:rsidR="00BF1058" w:rsidRDefault="00BF1058" w:rsidP="00CF2F72">
      <w:pPr>
        <w:pStyle w:val="Stile1"/>
        <w:numPr>
          <w:ilvl w:val="1"/>
          <w:numId w:val="27"/>
        </w:numPr>
        <w:outlineLvl w:val="1"/>
        <w:rPr>
          <w:rStyle w:val="Collegamentoipertestuale"/>
          <w:color w:val="auto"/>
          <w:u w:val="none"/>
        </w:rPr>
      </w:pPr>
      <w:bookmarkStart w:id="253" w:name="_Toc152253208"/>
      <w:r>
        <w:rPr>
          <w:rStyle w:val="Collegamentoipertestuale"/>
          <w:color w:val="auto"/>
          <w:u w:val="none"/>
        </w:rPr>
        <w:lastRenderedPageBreak/>
        <w:t xml:space="preserve">Calcolo </w:t>
      </w:r>
      <w:r w:rsidR="009F6527">
        <w:rPr>
          <w:rStyle w:val="Collegamentoipertestuale"/>
          <w:color w:val="auto"/>
          <w:u w:val="none"/>
        </w:rPr>
        <w:t>aggregato dei risultati</w:t>
      </w:r>
      <w:r w:rsidR="006A76D7">
        <w:rPr>
          <w:rStyle w:val="Collegamentoipertestuale"/>
          <w:color w:val="auto"/>
          <w:u w:val="none"/>
        </w:rPr>
        <w:t xml:space="preserve"> (R</w:t>
      </w:r>
      <w:r w:rsidR="00262BCC">
        <w:rPr>
          <w:rStyle w:val="Collegamentoipertestuale"/>
          <w:color w:val="auto"/>
          <w:u w:val="none"/>
        </w:rPr>
        <w:t>.</w:t>
      </w:r>
      <w:r w:rsidR="006A76D7">
        <w:rPr>
          <w:rStyle w:val="Collegamentoipertestuale"/>
          <w:color w:val="auto"/>
          <w:u w:val="none"/>
        </w:rPr>
        <w:t>14)</w:t>
      </w:r>
      <w:bookmarkEnd w:id="253"/>
    </w:p>
    <w:p w14:paraId="52EA12C4" w14:textId="77777777" w:rsidR="00FC79BD" w:rsidRDefault="00FC79BD" w:rsidP="00470551">
      <w:pPr>
        <w:pStyle w:val="Paragrafoelenco"/>
        <w:ind w:left="0"/>
        <w:contextualSpacing w:val="0"/>
        <w:rPr>
          <w:rStyle w:val="Collegamentoipertestuale"/>
          <w:i/>
          <w:iCs/>
          <w:color w:val="auto"/>
          <w:sz w:val="24"/>
          <w:szCs w:val="24"/>
          <w:u w:val="none"/>
        </w:rPr>
      </w:pPr>
    </w:p>
    <w:p w14:paraId="6B85E44F" w14:textId="2F866C00"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2F724EE7" w14:textId="648DE377" w:rsidR="00AC289D" w:rsidRDefault="00AC289D" w:rsidP="006A76D7">
      <w:pPr>
        <w:rPr>
          <w:sz w:val="24"/>
          <w:szCs w:val="24"/>
        </w:rPr>
      </w:pPr>
      <w:r w:rsidRPr="006A76D7">
        <w:rPr>
          <w:sz w:val="24"/>
          <w:szCs w:val="24"/>
        </w:rPr>
        <w:t xml:space="preserve">Il modulo SAVE deve essere in grado di aggregare tutti i risultati delle precedenti operazioni, in modo da rispettare il formato atteso </w:t>
      </w:r>
      <w:r w:rsidR="006A76D7" w:rsidRPr="006A76D7">
        <w:rPr>
          <w:sz w:val="24"/>
          <w:szCs w:val="24"/>
        </w:rPr>
        <w:t>per poter essere visualizzato correttamente dall’utente.</w:t>
      </w:r>
    </w:p>
    <w:p w14:paraId="7A337162" w14:textId="77777777" w:rsidR="006A76D7" w:rsidRPr="006A76D7" w:rsidRDefault="006A76D7" w:rsidP="006A76D7">
      <w:pPr>
        <w:rPr>
          <w:sz w:val="24"/>
          <w:szCs w:val="24"/>
        </w:rPr>
      </w:pPr>
    </w:p>
    <w:p w14:paraId="2986F0C8" w14:textId="77777777" w:rsidR="00AC289D" w:rsidRPr="00AC289D" w:rsidRDefault="00AC289D" w:rsidP="00CF2F72">
      <w:pPr>
        <w:pStyle w:val="Paragrafoelenco"/>
        <w:numPr>
          <w:ilvl w:val="1"/>
          <w:numId w:val="27"/>
        </w:numPr>
        <w:contextualSpacing w:val="0"/>
        <w:outlineLvl w:val="2"/>
        <w:rPr>
          <w:rStyle w:val="Collegamentoipertestuale"/>
          <w:vanish/>
          <w:color w:val="auto"/>
          <w:sz w:val="28"/>
          <w:szCs w:val="28"/>
          <w:u w:val="none"/>
        </w:rPr>
      </w:pPr>
      <w:bookmarkStart w:id="254" w:name="_Toc151155356"/>
      <w:bookmarkStart w:id="255" w:name="_Toc151157212"/>
      <w:bookmarkStart w:id="256" w:name="_Toc151157351"/>
      <w:bookmarkStart w:id="257" w:name="_Toc151211319"/>
      <w:bookmarkStart w:id="258" w:name="_Toc151211980"/>
      <w:bookmarkStart w:id="259" w:name="_Toc151212087"/>
      <w:bookmarkStart w:id="260" w:name="_Toc151212396"/>
      <w:bookmarkStart w:id="261" w:name="_Toc151212552"/>
      <w:bookmarkStart w:id="262" w:name="_Toc151212633"/>
      <w:bookmarkStart w:id="263" w:name="_Toc151219433"/>
      <w:bookmarkStart w:id="264" w:name="_Toc151220965"/>
      <w:bookmarkStart w:id="265" w:name="_Toc151386969"/>
      <w:bookmarkStart w:id="266" w:name="_Toc151471838"/>
      <w:bookmarkStart w:id="267" w:name="_Toc151757940"/>
      <w:bookmarkStart w:id="268" w:name="_Toc152104834"/>
      <w:bookmarkStart w:id="269" w:name="_Toc152105199"/>
      <w:bookmarkStart w:id="270" w:name="_Toc152105398"/>
      <w:bookmarkStart w:id="271" w:name="_Toc152105483"/>
      <w:bookmarkStart w:id="272" w:name="_Toc152105672"/>
      <w:bookmarkStart w:id="273" w:name="_Toc152107067"/>
      <w:bookmarkStart w:id="274" w:name="_Toc152182408"/>
      <w:bookmarkStart w:id="275" w:name="_Toc152253209"/>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6BFF6C88" w14:textId="1193AEFB" w:rsidR="00AC289D" w:rsidRPr="005F671F" w:rsidRDefault="00AC289D" w:rsidP="00152E9F">
      <w:pPr>
        <w:pStyle w:val="Paragrafoelenco"/>
        <w:numPr>
          <w:ilvl w:val="2"/>
          <w:numId w:val="39"/>
        </w:numPr>
        <w:outlineLvl w:val="2"/>
        <w:rPr>
          <w:rStyle w:val="Collegamentoipertestuale"/>
          <w:color w:val="auto"/>
          <w:sz w:val="28"/>
          <w:szCs w:val="28"/>
          <w:u w:val="none"/>
        </w:rPr>
      </w:pPr>
      <w:r w:rsidRPr="005F671F">
        <w:rPr>
          <w:rStyle w:val="Collegamentoipertestuale"/>
          <w:color w:val="auto"/>
          <w:sz w:val="28"/>
          <w:szCs w:val="28"/>
          <w:u w:val="none"/>
        </w:rPr>
        <w:t xml:space="preserve"> </w:t>
      </w:r>
      <w:bookmarkStart w:id="276" w:name="_Toc152253210"/>
      <w:r w:rsidRPr="005F671F">
        <w:rPr>
          <w:rStyle w:val="Collegamentoipertestuale"/>
          <w:color w:val="auto"/>
          <w:sz w:val="28"/>
          <w:szCs w:val="28"/>
          <w:u w:val="none"/>
        </w:rPr>
        <w:t>Funzione calcoloPilota</w:t>
      </w:r>
      <w:bookmarkEnd w:id="276"/>
    </w:p>
    <w:p w14:paraId="16B23EDE" w14:textId="77777777" w:rsidR="00BF1058" w:rsidRDefault="00BF1058" w:rsidP="00BF1058">
      <w:pPr>
        <w:rPr>
          <w:sz w:val="24"/>
          <w:szCs w:val="24"/>
        </w:rPr>
      </w:pPr>
      <w:r>
        <w:rPr>
          <w:sz w:val="24"/>
          <w:szCs w:val="24"/>
        </w:rPr>
        <w:t>Descrizione: la funzione crea l’oggetto per i vari grafici e le varie tabelle del frontend. Contiene tutti i risultati dei calcoli effettuati nelle successive funzioni, aggregando questi dati secondo una struttura ben definita. Una volta creato l’oggetto, viene effettuata una conversione in formato JSON.</w:t>
      </w:r>
    </w:p>
    <w:p w14:paraId="16E1782B" w14:textId="42989A3C" w:rsidR="00FC79BD" w:rsidRDefault="00E93123" w:rsidP="00E93123">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22</w:t>
      </w:r>
      <w:r w:rsidRPr="00362FD5">
        <w:rPr>
          <w:rStyle w:val="Collegamentoipertestuale"/>
          <w:color w:val="auto"/>
          <w:sz w:val="24"/>
          <w:szCs w:val="24"/>
          <w:u w:val="none"/>
        </w:rPr>
        <w:t>):</w:t>
      </w:r>
    </w:p>
    <w:p w14:paraId="3740F335" w14:textId="77777777" w:rsidR="00CF2F72" w:rsidRPr="007F7D37" w:rsidRDefault="00CF2F72" w:rsidP="00E93123">
      <w:pPr>
        <w:pStyle w:val="Paragrafoelenco"/>
        <w:ind w:left="0"/>
        <w:contextualSpacing w:val="0"/>
        <w:rPr>
          <w:rStyle w:val="Collegamentoipertestuale"/>
          <w:color w:val="auto"/>
          <w:sz w:val="24"/>
          <w:szCs w:val="24"/>
          <w:u w:val="none"/>
        </w:rPr>
      </w:pPr>
    </w:p>
    <w:p w14:paraId="4F228A0A" w14:textId="77777777" w:rsidR="00BF1058" w:rsidRPr="00BF1058" w:rsidRDefault="00BF1058" w:rsidP="00E93123">
      <w:pPr>
        <w:pStyle w:val="Pseudocodice"/>
        <w:rPr>
          <w:color w:val="BCBEC4"/>
          <w:lang w:val="en-GB"/>
        </w:rPr>
      </w:pPr>
      <w:r w:rsidRPr="00BF1058">
        <w:rPr>
          <w:color w:val="CF8E6D"/>
          <w:lang w:val="en-GB"/>
        </w:rPr>
        <w:t xml:space="preserve">function </w:t>
      </w:r>
      <w:r w:rsidRPr="00BF1058">
        <w:rPr>
          <w:color w:val="56A8F5"/>
          <w:lang w:val="en-GB"/>
        </w:rPr>
        <w:t>calcoloPilota</w:t>
      </w:r>
      <w:r w:rsidRPr="00BF1058">
        <w:rPr>
          <w:color w:val="BCBEC4"/>
          <w:lang w:val="en-GB"/>
        </w:rPr>
        <w:t>(</w:t>
      </w:r>
      <w:r w:rsidRPr="00BF1058">
        <w:rPr>
          <w:lang w:val="en-GB"/>
        </w:rPr>
        <w:t>plant</w:t>
      </w:r>
      <w:r w:rsidRPr="00BF1058">
        <w:rPr>
          <w:color w:val="BCBEC4"/>
          <w:lang w:val="en-GB"/>
        </w:rPr>
        <w:t xml:space="preserve">, </w:t>
      </w:r>
      <w:r w:rsidRPr="00BF1058">
        <w:rPr>
          <w:lang w:val="en-GB"/>
        </w:rPr>
        <w:t>investment</w:t>
      </w:r>
      <w:r w:rsidRPr="00BF1058">
        <w:rPr>
          <w:color w:val="BCBEC4"/>
          <w:lang w:val="en-GB"/>
        </w:rPr>
        <w:t>){</w:t>
      </w:r>
    </w:p>
    <w:p w14:paraId="7B166EBB" w14:textId="77777777" w:rsidR="00BF1058" w:rsidRPr="00BF1058" w:rsidRDefault="00BF1058" w:rsidP="00E93123">
      <w:pPr>
        <w:pStyle w:val="Pseudocodice"/>
        <w:rPr>
          <w:color w:val="BCBEC4"/>
          <w:lang w:val="en-GB"/>
        </w:rPr>
      </w:pPr>
      <w:r w:rsidRPr="00BF1058">
        <w:rPr>
          <w:color w:val="BCBEC4"/>
          <w:lang w:val="en-GB"/>
        </w:rPr>
        <w:br/>
        <w:t xml:space="preserve">    </w:t>
      </w:r>
      <w:r w:rsidRPr="00BF1058">
        <w:rPr>
          <w:lang w:val="en-GB"/>
        </w:rPr>
        <w:t>result</w:t>
      </w:r>
      <w:r w:rsidRPr="00BF1058">
        <w:rPr>
          <w:color w:val="BCBEC4"/>
          <w:lang w:val="en-GB"/>
        </w:rPr>
        <w:t>[</w:t>
      </w:r>
      <w:r w:rsidRPr="00BF1058">
        <w:rPr>
          <w:color w:val="6AAB73"/>
          <w:lang w:val="en-GB"/>
        </w:rPr>
        <w:t>"municipality"</w:t>
      </w:r>
      <w:r w:rsidRPr="00BF1058">
        <w:rPr>
          <w:color w:val="BCBEC4"/>
          <w:lang w:val="en-GB"/>
        </w:rPr>
        <w:t xml:space="preserve">] = </w:t>
      </w:r>
      <w:r w:rsidRPr="00BF1058">
        <w:rPr>
          <w:lang w:val="en-GB"/>
        </w:rPr>
        <w:t>plant</w:t>
      </w:r>
      <w:r w:rsidRPr="00BF1058">
        <w:rPr>
          <w:color w:val="BCBEC4"/>
          <w:lang w:val="en-GB"/>
        </w:rPr>
        <w:t>[</w:t>
      </w:r>
      <w:r w:rsidRPr="00BF1058">
        <w:rPr>
          <w:color w:val="6AAB73"/>
          <w:lang w:val="en-GB"/>
        </w:rPr>
        <w:t>"label_plant"</w:t>
      </w:r>
      <w:bookmarkStart w:id="277" w:name="_Int_cZLM4YVh"/>
      <w:r w:rsidRPr="00BF1058">
        <w:rPr>
          <w:color w:val="BCBEC4"/>
          <w:lang w:val="en-GB"/>
        </w:rPr>
        <w:t>];</w:t>
      </w:r>
      <w:bookmarkEnd w:id="277"/>
    </w:p>
    <w:p w14:paraId="26A2F89E" w14:textId="77777777" w:rsidR="00BF1058" w:rsidRDefault="00BF1058" w:rsidP="00E93123">
      <w:pPr>
        <w:pStyle w:val="Pseudocodice"/>
        <w:rPr>
          <w:color w:val="BCBEC4"/>
        </w:rPr>
      </w:pPr>
      <w:r w:rsidRPr="003A2934">
        <w:rPr>
          <w:color w:val="BCBEC4"/>
        </w:rPr>
        <w:br/>
        <w:t xml:space="preserve">    </w:t>
      </w:r>
      <w:r w:rsidRPr="0082664B">
        <w:t>result</w:t>
      </w:r>
      <w:r w:rsidRPr="0082664B">
        <w:rPr>
          <w:color w:val="BCBEC4"/>
        </w:rPr>
        <w:t>[</w:t>
      </w:r>
      <w:r w:rsidRPr="0082664B">
        <w:rPr>
          <w:color w:val="6AAB73"/>
        </w:rPr>
        <w:t>"plants"</w:t>
      </w:r>
      <w:r w:rsidRPr="0082664B">
        <w:rPr>
          <w:color w:val="BCBEC4"/>
        </w:rPr>
        <w:t xml:space="preserve">] = </w:t>
      </w:r>
      <w:r w:rsidRPr="0082664B">
        <w:rPr>
          <w:i/>
          <w:color w:val="57AAF7"/>
        </w:rPr>
        <w:t>calcoloFlussiDiCassaPerHA</w:t>
      </w:r>
      <w:r w:rsidRPr="0082664B">
        <w:rPr>
          <w:color w:val="BCBEC4"/>
        </w:rPr>
        <w:t>();</w:t>
      </w:r>
      <w:r w:rsidRPr="0082664B">
        <w:rPr>
          <w:color w:val="BCBEC4"/>
        </w:rPr>
        <w:br/>
      </w:r>
      <w:r w:rsidRPr="0082664B">
        <w:rPr>
          <w:color w:val="BCBEC4"/>
        </w:rPr>
        <w:br/>
        <w:t xml:space="preserve">    </w:t>
      </w:r>
      <w:r w:rsidRPr="0082664B">
        <w:rPr>
          <w:color w:val="7A7E85"/>
        </w:rPr>
        <w:t>//calcolo totali</w:t>
      </w:r>
      <w:r w:rsidRPr="0082664B">
        <w:rPr>
          <w:color w:val="7A7E85"/>
        </w:rPr>
        <w:br/>
        <w:t xml:space="preserve">    </w:t>
      </w:r>
      <w:r w:rsidRPr="0082664B">
        <w:t xml:space="preserve">cashFlowTotale </w:t>
      </w:r>
      <w:r w:rsidRPr="0082664B">
        <w:rPr>
          <w:color w:val="BCBEC4"/>
        </w:rPr>
        <w:t xml:space="preserve">= </w:t>
      </w:r>
      <w:r w:rsidRPr="0082664B">
        <w:rPr>
          <w:i/>
          <w:color w:val="57AAF7"/>
        </w:rPr>
        <w:t>calcoloFlussiDiCassaPerPlant</w:t>
      </w:r>
      <w:r w:rsidRPr="0082664B">
        <w:rPr>
          <w:color w:val="BCBEC4"/>
        </w:rPr>
        <w:t>();</w:t>
      </w:r>
    </w:p>
    <w:p w14:paraId="55288277" w14:textId="77777777" w:rsidR="00BF1058" w:rsidRPr="00BF1058" w:rsidRDefault="00BF1058" w:rsidP="00E93123">
      <w:pPr>
        <w:pStyle w:val="Pseudocodice"/>
        <w:rPr>
          <w:color w:val="BCBEC4"/>
          <w:lang w:val="en-GB"/>
        </w:rPr>
      </w:pPr>
      <w:r w:rsidRPr="003A2934">
        <w:rPr>
          <w:color w:val="BCBEC4"/>
          <w:lang w:val="en-GB"/>
        </w:rPr>
        <w:br/>
        <w:t xml:space="preserve">    </w:t>
      </w:r>
      <w:r w:rsidRPr="00BF1058">
        <w:rPr>
          <w:lang w:val="en-GB"/>
        </w:rPr>
        <w:t>result</w:t>
      </w:r>
      <w:r w:rsidRPr="00BF1058">
        <w:rPr>
          <w:color w:val="BCBEC4"/>
          <w:lang w:val="en-GB"/>
        </w:rPr>
        <w:t>[</w:t>
      </w:r>
      <w:r w:rsidRPr="00BF1058">
        <w:rPr>
          <w:color w:val="6AAB73"/>
          <w:lang w:val="en-GB"/>
        </w:rPr>
        <w:t>"total</w:t>
      </w:r>
      <w:bookmarkStart w:id="278" w:name="_Int_7VWLIhUQ"/>
      <w:r w:rsidRPr="00BF1058">
        <w:rPr>
          <w:color w:val="6AAB73"/>
          <w:lang w:val="en-GB"/>
        </w:rPr>
        <w:t>"</w:t>
      </w:r>
      <w:r w:rsidRPr="00BF1058">
        <w:rPr>
          <w:color w:val="BCBEC4"/>
          <w:lang w:val="en-GB"/>
        </w:rPr>
        <w:t>][</w:t>
      </w:r>
      <w:bookmarkEnd w:id="278"/>
      <w:r w:rsidRPr="00BF1058">
        <w:rPr>
          <w:color w:val="6AAB73"/>
          <w:lang w:val="en-GB"/>
        </w:rPr>
        <w:t>"cash_flow"</w:t>
      </w:r>
      <w:r w:rsidRPr="00BF1058">
        <w:rPr>
          <w:color w:val="BCBEC4"/>
          <w:lang w:val="en-GB"/>
        </w:rPr>
        <w:t xml:space="preserve">] = </w:t>
      </w:r>
      <w:r w:rsidRPr="00BF1058">
        <w:rPr>
          <w:lang w:val="en-GB"/>
        </w:rPr>
        <w:t>cashFlowTotale</w:t>
      </w:r>
      <w:r w:rsidRPr="00BF1058">
        <w:rPr>
          <w:color w:val="BCBEC4"/>
          <w:lang w:val="en-GB"/>
        </w:rPr>
        <w:t>;</w:t>
      </w:r>
    </w:p>
    <w:p w14:paraId="0E21EA7F" w14:textId="77777777" w:rsidR="00BF1058" w:rsidRPr="00BF1058" w:rsidRDefault="00BF1058" w:rsidP="00E93123">
      <w:pPr>
        <w:pStyle w:val="Pseudocodice"/>
        <w:rPr>
          <w:color w:val="BCBEC4"/>
          <w:lang w:val="en-GB"/>
        </w:rPr>
      </w:pPr>
      <w:r w:rsidRPr="00BF1058">
        <w:rPr>
          <w:color w:val="BCBEC4"/>
          <w:lang w:val="en-GB"/>
        </w:rPr>
        <w:br/>
        <w:t xml:space="preserve">    </w:t>
      </w:r>
      <w:r w:rsidRPr="00BF1058">
        <w:rPr>
          <w:lang w:val="en-GB"/>
        </w:rPr>
        <w:t>result</w:t>
      </w:r>
      <w:r w:rsidRPr="00BF1058">
        <w:rPr>
          <w:color w:val="BCBEC4"/>
          <w:lang w:val="en-GB"/>
        </w:rPr>
        <w:t>[</w:t>
      </w:r>
      <w:r w:rsidRPr="00BF1058">
        <w:rPr>
          <w:color w:val="6AAB73"/>
          <w:lang w:val="en-GB"/>
        </w:rPr>
        <w:t>"total"</w:t>
      </w:r>
      <w:r w:rsidRPr="00BF1058">
        <w:rPr>
          <w:color w:val="BCBEC4"/>
          <w:lang w:val="en-GB"/>
        </w:rPr>
        <w:t>][</w:t>
      </w:r>
      <w:r w:rsidRPr="00BF1058">
        <w:rPr>
          <w:color w:val="6AAB73"/>
          <w:lang w:val="en-GB"/>
        </w:rPr>
        <w:t>"investment_amount"</w:t>
      </w:r>
      <w:r w:rsidRPr="00BF1058">
        <w:rPr>
          <w:color w:val="BCBEC4"/>
          <w:lang w:val="en-GB"/>
        </w:rPr>
        <w:t xml:space="preserve">] = </w:t>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t xml:space="preserve">    </w:t>
      </w:r>
      <w:r w:rsidRPr="00BF1058">
        <w:rPr>
          <w:i/>
          <w:color w:val="57AAF7"/>
          <w:lang w:val="en-GB"/>
        </w:rPr>
        <w:t>calcolaImportoInvestimentoPerPlant</w:t>
      </w:r>
      <w:r w:rsidRPr="00BF1058">
        <w:rPr>
          <w:color w:val="BCBEC4"/>
          <w:lang w:val="en-GB"/>
        </w:rPr>
        <w:t>();</w:t>
      </w:r>
    </w:p>
    <w:p w14:paraId="462DC6C1" w14:textId="77777777" w:rsidR="00BF1058" w:rsidRPr="00BF1058" w:rsidRDefault="00BF1058" w:rsidP="00E93123">
      <w:pPr>
        <w:pStyle w:val="Pseudocodice"/>
        <w:rPr>
          <w:color w:val="BCBEC4"/>
          <w:lang w:val="en-GB"/>
        </w:rPr>
      </w:pPr>
      <w:r w:rsidRPr="00BF1058">
        <w:rPr>
          <w:color w:val="BCBEC4"/>
          <w:lang w:val="en-GB"/>
        </w:rPr>
        <w:br/>
        <w:t xml:space="preserve">    </w:t>
      </w:r>
      <w:r w:rsidRPr="00BF1058">
        <w:rPr>
          <w:lang w:val="en-GB"/>
        </w:rPr>
        <w:t>result</w:t>
      </w:r>
      <w:r w:rsidRPr="00BF1058">
        <w:rPr>
          <w:color w:val="BCBEC4"/>
          <w:lang w:val="en-GB"/>
        </w:rPr>
        <w:t>[</w:t>
      </w:r>
      <w:r w:rsidRPr="00BF1058">
        <w:rPr>
          <w:color w:val="6AAB73"/>
          <w:lang w:val="en-GB"/>
        </w:rPr>
        <w:t>"total"</w:t>
      </w:r>
      <w:r w:rsidRPr="00BF1058">
        <w:rPr>
          <w:color w:val="BCBEC4"/>
          <w:lang w:val="en-GB"/>
        </w:rPr>
        <w:t>][</w:t>
      </w:r>
      <w:r w:rsidRPr="00BF1058">
        <w:rPr>
          <w:color w:val="6AAB73"/>
          <w:lang w:val="en-GB"/>
        </w:rPr>
        <w:t>"asis_maintenance_cost"</w:t>
      </w:r>
      <w:r w:rsidRPr="00BF1058">
        <w:rPr>
          <w:color w:val="BCBEC4"/>
          <w:lang w:val="en-GB"/>
        </w:rPr>
        <w:t xml:space="preserve">] = </w:t>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i/>
          <w:color w:val="57AAF7"/>
          <w:lang w:val="en-GB"/>
        </w:rPr>
        <w:t>calcolaCostiManutezioneASISPerPlant</w:t>
      </w:r>
      <w:r w:rsidRPr="00BF1058">
        <w:rPr>
          <w:color w:val="BCBEC4"/>
          <w:lang w:val="en-GB"/>
        </w:rPr>
        <w:t>();</w:t>
      </w:r>
    </w:p>
    <w:p w14:paraId="652EB1ED" w14:textId="77777777" w:rsidR="00BF1058" w:rsidRPr="00BF1058" w:rsidRDefault="00BF1058" w:rsidP="00E93123">
      <w:pPr>
        <w:pStyle w:val="Pseudocodice"/>
        <w:rPr>
          <w:color w:val="BCBEC4"/>
          <w:lang w:val="en-GB"/>
        </w:rPr>
      </w:pPr>
      <w:r w:rsidRPr="00BF1058">
        <w:rPr>
          <w:color w:val="BCBEC4"/>
          <w:lang w:val="en-GB"/>
        </w:rPr>
        <w:br/>
        <w:t xml:space="preserve">    </w:t>
      </w:r>
      <w:r w:rsidRPr="00BF1058">
        <w:rPr>
          <w:lang w:val="en-GB"/>
        </w:rPr>
        <w:t>result</w:t>
      </w:r>
      <w:r w:rsidRPr="00BF1058">
        <w:rPr>
          <w:color w:val="BCBEC4"/>
          <w:lang w:val="en-GB"/>
        </w:rPr>
        <w:t>[</w:t>
      </w:r>
      <w:r w:rsidRPr="00BF1058">
        <w:rPr>
          <w:color w:val="6AAB73"/>
          <w:lang w:val="en-GB"/>
        </w:rPr>
        <w:t>"total"</w:t>
      </w:r>
      <w:r w:rsidRPr="00BF1058">
        <w:rPr>
          <w:color w:val="BCBEC4"/>
          <w:lang w:val="en-GB"/>
        </w:rPr>
        <w:t>][</w:t>
      </w:r>
      <w:r w:rsidRPr="00BF1058">
        <w:rPr>
          <w:color w:val="6AAB73"/>
          <w:lang w:val="en-GB"/>
        </w:rPr>
        <w:t>"tobe_maintenance_cost"</w:t>
      </w:r>
      <w:r w:rsidRPr="00BF1058">
        <w:rPr>
          <w:color w:val="BCBEC4"/>
          <w:lang w:val="en-GB"/>
        </w:rPr>
        <w:t xml:space="preserve">] = </w:t>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i/>
          <w:color w:val="57AAF7"/>
          <w:lang w:val="en-GB"/>
        </w:rPr>
        <w:t>calcolaCostiManutezioneTOBEPerPlant</w:t>
      </w:r>
      <w:r w:rsidRPr="00BF1058">
        <w:rPr>
          <w:color w:val="BCBEC4"/>
          <w:lang w:val="en-GB"/>
        </w:rPr>
        <w:t>();</w:t>
      </w:r>
    </w:p>
    <w:p w14:paraId="4B6CCCCE" w14:textId="77777777" w:rsidR="00BF1058" w:rsidRDefault="00BF1058" w:rsidP="00E93123">
      <w:pPr>
        <w:pStyle w:val="Pseudocodice"/>
      </w:pPr>
      <w:r w:rsidRPr="003A2934">
        <w:rPr>
          <w:color w:val="BCBEC4"/>
        </w:rPr>
        <w:br/>
        <w:t xml:space="preserve">    </w:t>
      </w:r>
      <w:r w:rsidRPr="0082664B">
        <w:t>result</w:t>
      </w:r>
      <w:r w:rsidRPr="0082664B">
        <w:rPr>
          <w:color w:val="BCBEC4"/>
        </w:rPr>
        <w:t>[</w:t>
      </w:r>
      <w:r w:rsidRPr="0082664B">
        <w:rPr>
          <w:color w:val="6AAB73"/>
        </w:rPr>
        <w:t>"total</w:t>
      </w:r>
      <w:bookmarkStart w:id="279" w:name="_Int_ISypZ15m"/>
      <w:r w:rsidRPr="0082664B">
        <w:rPr>
          <w:color w:val="6AAB73"/>
        </w:rPr>
        <w:t>"</w:t>
      </w:r>
      <w:r w:rsidRPr="0082664B">
        <w:rPr>
          <w:color w:val="BCBEC4"/>
        </w:rPr>
        <w:t>][</w:t>
      </w:r>
      <w:bookmarkEnd w:id="279"/>
      <w:r w:rsidRPr="0082664B">
        <w:rPr>
          <w:color w:val="6AAB73"/>
        </w:rPr>
        <w:t>"incentive_revenue"</w:t>
      </w:r>
      <w:r w:rsidRPr="0082664B">
        <w:rPr>
          <w:color w:val="BCBEC4"/>
        </w:rPr>
        <w:t xml:space="preserve">] = </w:t>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sidRPr="0082664B">
        <w:rPr>
          <w:i/>
          <w:color w:val="57AAF7"/>
        </w:rPr>
        <w:t>calcolaContributoIncentiviPerPlant</w:t>
      </w:r>
      <w:r>
        <w:rPr>
          <w:color w:val="BCBEC4"/>
        </w:rPr>
        <w:t>();</w:t>
      </w:r>
      <w:r w:rsidRPr="0082664B">
        <w:rPr>
          <w:color w:val="BCBEC4"/>
        </w:rPr>
        <w:br/>
        <w:t xml:space="preserve">    </w:t>
      </w:r>
      <w:r w:rsidRPr="0082664B">
        <w:t>result</w:t>
      </w:r>
      <w:r w:rsidRPr="0082664B">
        <w:rPr>
          <w:color w:val="BCBEC4"/>
        </w:rPr>
        <w:t>[</w:t>
      </w:r>
      <w:r w:rsidRPr="0082664B">
        <w:rPr>
          <w:color w:val="6AAB73"/>
        </w:rPr>
        <w:t>"total"</w:t>
      </w:r>
      <w:r w:rsidRPr="0082664B">
        <w:rPr>
          <w:color w:val="BCBEC4"/>
        </w:rPr>
        <w:t>][</w:t>
      </w:r>
      <w:r w:rsidRPr="0082664B">
        <w:rPr>
          <w:color w:val="6AAB73"/>
        </w:rPr>
        <w:t>"delta_energy_expenditure"</w:t>
      </w:r>
      <w:r w:rsidRPr="0082664B">
        <w:rPr>
          <w:color w:val="BCBEC4"/>
        </w:rPr>
        <w:t xml:space="preserve">] = </w:t>
      </w:r>
      <w:r>
        <w:rPr>
          <w:color w:val="BCBEC4"/>
        </w:rPr>
        <w:tab/>
      </w:r>
      <w:r>
        <w:rPr>
          <w:color w:val="BCBEC4"/>
        </w:rPr>
        <w:tab/>
      </w:r>
      <w:r>
        <w:rPr>
          <w:color w:val="BCBEC4"/>
        </w:rPr>
        <w:tab/>
      </w:r>
      <w:r>
        <w:rPr>
          <w:color w:val="BCBEC4"/>
        </w:rPr>
        <w:tab/>
      </w:r>
      <w:r>
        <w:rPr>
          <w:color w:val="BCBEC4"/>
        </w:rPr>
        <w:tab/>
      </w:r>
      <w:r>
        <w:rPr>
          <w:color w:val="BCBEC4"/>
        </w:rPr>
        <w:tab/>
      </w:r>
      <w:r w:rsidRPr="0082664B">
        <w:rPr>
          <w:i/>
          <w:color w:val="57AAF7"/>
        </w:rPr>
        <w:t>calcolaDeltaSpesaEnergeticaPerPlant</w:t>
      </w:r>
      <w:r w:rsidRPr="0082664B">
        <w:rPr>
          <w:color w:val="BCBEC4"/>
        </w:rPr>
        <w:t>();</w:t>
      </w:r>
      <w:r w:rsidRPr="0082664B">
        <w:rPr>
          <w:color w:val="BCBEC4"/>
        </w:rPr>
        <w:br/>
        <w:t xml:space="preserve">    </w:t>
      </w:r>
      <w:r w:rsidRPr="0082664B">
        <w:t>result</w:t>
      </w:r>
      <w:r w:rsidRPr="0082664B">
        <w:rPr>
          <w:color w:val="BCBEC4"/>
        </w:rPr>
        <w:t>[</w:t>
      </w:r>
      <w:r w:rsidRPr="0082664B">
        <w:rPr>
          <w:color w:val="6AAB73"/>
        </w:rPr>
        <w:t>"total</w:t>
      </w:r>
      <w:bookmarkStart w:id="280" w:name="_Int_nNVdG6H6"/>
      <w:r w:rsidRPr="0082664B">
        <w:rPr>
          <w:color w:val="6AAB73"/>
        </w:rPr>
        <w:t>"</w:t>
      </w:r>
      <w:r w:rsidRPr="0082664B">
        <w:rPr>
          <w:color w:val="BCBEC4"/>
        </w:rPr>
        <w:t>][</w:t>
      </w:r>
      <w:bookmarkEnd w:id="280"/>
      <w:r w:rsidRPr="0082664B">
        <w:rPr>
          <w:color w:val="6AAB73"/>
        </w:rPr>
        <w:t>"delta_energy_consumption"</w:t>
      </w:r>
      <w:r w:rsidRPr="0082664B">
        <w:rPr>
          <w:color w:val="BCBEC4"/>
        </w:rPr>
        <w:t xml:space="preserve">] = </w:t>
      </w:r>
      <w:r>
        <w:rPr>
          <w:color w:val="BCBEC4"/>
        </w:rPr>
        <w:tab/>
      </w:r>
      <w:r>
        <w:rPr>
          <w:color w:val="BCBEC4"/>
        </w:rPr>
        <w:tab/>
      </w:r>
      <w:r>
        <w:rPr>
          <w:color w:val="BCBEC4"/>
        </w:rPr>
        <w:tab/>
      </w:r>
      <w:r>
        <w:rPr>
          <w:color w:val="BCBEC4"/>
        </w:rPr>
        <w:tab/>
      </w:r>
      <w:r>
        <w:rPr>
          <w:color w:val="BCBEC4"/>
        </w:rPr>
        <w:tab/>
      </w:r>
      <w:r>
        <w:rPr>
          <w:color w:val="BCBEC4"/>
        </w:rPr>
        <w:tab/>
      </w:r>
      <w:r w:rsidRPr="0082664B">
        <w:rPr>
          <w:i/>
          <w:color w:val="57AAF7"/>
        </w:rPr>
        <w:t>calcolaDeltaConsumoEnergeticoPerPlant</w:t>
      </w:r>
      <w:r w:rsidRPr="0082664B">
        <w:rPr>
          <w:color w:val="BCBEC4"/>
        </w:rPr>
        <w:t>();</w:t>
      </w:r>
      <w:r w:rsidRPr="0082664B">
        <w:rPr>
          <w:color w:val="BCBEC4"/>
        </w:rPr>
        <w:br/>
      </w:r>
      <w:r w:rsidRPr="0082664B">
        <w:rPr>
          <w:color w:val="BCBEC4"/>
        </w:rPr>
        <w:br/>
        <w:t xml:space="preserve">    </w:t>
      </w:r>
      <w:r w:rsidRPr="0082664B">
        <w:rPr>
          <w:color w:val="7A7E85"/>
        </w:rPr>
        <w:t>//calcolo sommatorie parametri dell'investimento</w:t>
      </w:r>
      <w:r w:rsidRPr="0082664B">
        <w:rPr>
          <w:color w:val="7A7E85"/>
        </w:rPr>
        <w:br/>
        <w:t xml:space="preserve">    //Calcola VAN e TIR</w:t>
      </w:r>
      <w:r w:rsidRPr="0082664B">
        <w:rPr>
          <w:color w:val="7A7E85"/>
        </w:rPr>
        <w:br/>
        <w:t xml:space="preserve">    </w:t>
      </w:r>
      <w:r w:rsidRPr="0082664B">
        <w:t>result</w:t>
      </w:r>
      <w:r w:rsidRPr="0082664B">
        <w:rPr>
          <w:color w:val="BCBEC4"/>
        </w:rPr>
        <w:t>[</w:t>
      </w:r>
      <w:r w:rsidRPr="0082664B">
        <w:rPr>
          <w:color w:val="6AAB73"/>
        </w:rPr>
        <w:t>"financement</w:t>
      </w:r>
      <w:bookmarkStart w:id="281" w:name="_Int_bfz82SbV"/>
      <w:r w:rsidRPr="0082664B">
        <w:rPr>
          <w:color w:val="6AAB73"/>
        </w:rPr>
        <w:t>"</w:t>
      </w:r>
      <w:r w:rsidRPr="0082664B">
        <w:rPr>
          <w:color w:val="BCBEC4"/>
        </w:rPr>
        <w:t>][</w:t>
      </w:r>
      <w:bookmarkEnd w:id="281"/>
      <w:r w:rsidRPr="0082664B">
        <w:rPr>
          <w:color w:val="6AAB73"/>
        </w:rPr>
        <w:t>"van"</w:t>
      </w:r>
      <w:r w:rsidRPr="0082664B">
        <w:rPr>
          <w:color w:val="BCBEC4"/>
        </w:rPr>
        <w:t xml:space="preserve">] = </w:t>
      </w:r>
      <w:r w:rsidRPr="0082664B">
        <w:rPr>
          <w:i/>
          <w:color w:val="57AAF7"/>
        </w:rPr>
        <w:t>calcoloVANperImpianto</w:t>
      </w:r>
      <w:r w:rsidRPr="0082664B">
        <w:rPr>
          <w:color w:val="BCBEC4"/>
        </w:rPr>
        <w:t>(</w:t>
      </w:r>
      <w:r>
        <w:t>);</w:t>
      </w:r>
    </w:p>
    <w:p w14:paraId="27F9D068" w14:textId="7C06F04D" w:rsidR="00BF1058" w:rsidRPr="00BF1058" w:rsidRDefault="00BF1058" w:rsidP="00E93123">
      <w:pPr>
        <w:pStyle w:val="Pseudocodice"/>
        <w:rPr>
          <w:lang w:val="en-GB"/>
        </w:rPr>
      </w:pPr>
      <w:r w:rsidRPr="003A2934">
        <w:rPr>
          <w:color w:val="BCBEC4"/>
          <w:lang w:val="en-GB"/>
        </w:rPr>
        <w:lastRenderedPageBreak/>
        <w:br/>
        <w:t xml:space="preserve">    </w:t>
      </w:r>
      <w:r w:rsidRPr="00BF1058">
        <w:rPr>
          <w:lang w:val="en-GB"/>
        </w:rPr>
        <w:t>result</w:t>
      </w:r>
      <w:r w:rsidRPr="00BF1058">
        <w:rPr>
          <w:color w:val="BCBEC4"/>
          <w:lang w:val="en-GB"/>
        </w:rPr>
        <w:t>[</w:t>
      </w:r>
      <w:r w:rsidRPr="00BF1058">
        <w:rPr>
          <w:color w:val="6AAB73"/>
          <w:lang w:val="en-GB"/>
        </w:rPr>
        <w:t>"financement"</w:t>
      </w:r>
      <w:r w:rsidRPr="00BF1058">
        <w:rPr>
          <w:color w:val="BCBEC4"/>
          <w:lang w:val="en-GB"/>
        </w:rPr>
        <w:t>][</w:t>
      </w:r>
      <w:r w:rsidRPr="00BF1058">
        <w:rPr>
          <w:color w:val="6AAB73"/>
          <w:lang w:val="en-GB"/>
        </w:rPr>
        <w:t>"tir"</w:t>
      </w:r>
      <w:r w:rsidRPr="00BF1058">
        <w:rPr>
          <w:color w:val="BCBEC4"/>
          <w:lang w:val="en-GB"/>
        </w:rPr>
        <w:t xml:space="preserve">] = </w:t>
      </w:r>
      <w:r w:rsidRPr="00BF1058">
        <w:rPr>
          <w:i/>
          <w:color w:val="57AAF7"/>
          <w:lang w:val="en-GB"/>
        </w:rPr>
        <w:t>calcoloTIRperImpianto</w:t>
      </w:r>
      <w:r w:rsidRPr="00BF1058">
        <w:rPr>
          <w:color w:val="BCBEC4"/>
          <w:lang w:val="en-GB"/>
        </w:rPr>
        <w:t>(</w:t>
      </w:r>
      <w:r w:rsidRPr="00BF1058">
        <w:rPr>
          <w:lang w:val="en-GB"/>
        </w:rPr>
        <w:t>);</w:t>
      </w:r>
      <w:r w:rsidRPr="00BF1058">
        <w:rPr>
          <w:color w:val="BCBEC4"/>
          <w:lang w:val="en-GB"/>
        </w:rPr>
        <w:br/>
      </w:r>
      <w:r w:rsidRPr="00BF1058">
        <w:rPr>
          <w:color w:val="BCBEC4"/>
          <w:lang w:val="en-GB"/>
        </w:rPr>
        <w:br/>
        <w:t xml:space="preserve">    </w:t>
      </w:r>
      <w:r w:rsidRPr="00BF1058">
        <w:rPr>
          <w:color w:val="7A7E85"/>
          <w:lang w:val="en-GB"/>
        </w:rPr>
        <w:t>//Calcola Payback Time</w:t>
      </w:r>
      <w:r w:rsidRPr="00BF1058">
        <w:rPr>
          <w:color w:val="7A7E85"/>
          <w:lang w:val="en-GB"/>
        </w:rPr>
        <w:br/>
        <w:t xml:space="preserve">    </w:t>
      </w:r>
      <w:r w:rsidRPr="00BF1058">
        <w:rPr>
          <w:lang w:val="en-GB"/>
        </w:rPr>
        <w:t>result</w:t>
      </w:r>
      <w:r w:rsidRPr="00BF1058">
        <w:rPr>
          <w:color w:val="BCBEC4"/>
          <w:lang w:val="en-GB"/>
        </w:rPr>
        <w:t>[</w:t>
      </w:r>
      <w:r w:rsidRPr="00BF1058">
        <w:rPr>
          <w:color w:val="6AAB73"/>
          <w:lang w:val="en-GB"/>
        </w:rPr>
        <w:t>"financement"</w:t>
      </w:r>
      <w:r w:rsidRPr="00BF1058">
        <w:rPr>
          <w:color w:val="BCBEC4"/>
          <w:lang w:val="en-GB"/>
        </w:rPr>
        <w:t>][</w:t>
      </w:r>
      <w:r w:rsidRPr="00BF1058">
        <w:rPr>
          <w:color w:val="6AAB73"/>
          <w:lang w:val="en-GB"/>
        </w:rPr>
        <w:t>"payback_time"</w:t>
      </w:r>
      <w:r w:rsidRPr="00BF1058">
        <w:rPr>
          <w:color w:val="BCBEC4"/>
          <w:lang w:val="en-GB"/>
        </w:rPr>
        <w:t>]=</w:t>
      </w:r>
      <w:r w:rsidRPr="00BF1058">
        <w:rPr>
          <w:i/>
          <w:color w:val="57AAF7"/>
          <w:lang w:val="en-GB"/>
        </w:rPr>
        <w:t>calcoloPayBackTime</w:t>
      </w:r>
      <w:r w:rsidRPr="00BF1058">
        <w:rPr>
          <w:color w:val="BCBEC4"/>
          <w:lang w:val="en-GB"/>
        </w:rPr>
        <w:t>(</w:t>
      </w:r>
      <w:r w:rsidRPr="73504F24">
        <w:rPr>
          <w:lang w:val="en-GB"/>
        </w:rPr>
        <w:t>);</w:t>
      </w:r>
    </w:p>
    <w:p w14:paraId="35BCE9E4" w14:textId="77777777" w:rsidR="00BF1058" w:rsidRDefault="00BF1058" w:rsidP="00E93123">
      <w:pPr>
        <w:pStyle w:val="Pseudocodice"/>
        <w:rPr>
          <w:color w:val="BCBEC4"/>
        </w:rPr>
      </w:pPr>
      <w:r w:rsidRPr="003A2934">
        <w:rPr>
          <w:color w:val="BCBEC4"/>
        </w:rPr>
        <w:br/>
        <w:t xml:space="preserve">    </w:t>
      </w:r>
      <w:r w:rsidRPr="0082664B">
        <w:rPr>
          <w:color w:val="7A7E85"/>
        </w:rPr>
        <w:t>//Calcola Canone Minimo</w:t>
      </w:r>
      <w:r w:rsidRPr="0082664B">
        <w:rPr>
          <w:color w:val="7A7E85"/>
        </w:rPr>
        <w:br/>
        <w:t xml:space="preserve">    </w:t>
      </w:r>
      <w:r w:rsidRPr="0082664B">
        <w:t>result</w:t>
      </w:r>
      <w:r w:rsidRPr="0082664B">
        <w:rPr>
          <w:color w:val="BCBEC4"/>
        </w:rPr>
        <w:t>[</w:t>
      </w:r>
      <w:r w:rsidRPr="0082664B">
        <w:rPr>
          <w:color w:val="6AAB73"/>
        </w:rPr>
        <w:t>"financement"</w:t>
      </w:r>
      <w:r w:rsidRPr="0082664B">
        <w:rPr>
          <w:color w:val="BCBEC4"/>
        </w:rPr>
        <w:t>][</w:t>
      </w:r>
      <w:r w:rsidRPr="0082664B">
        <w:rPr>
          <w:color w:val="6AAB73"/>
        </w:rPr>
        <w:t>"fee_min"</w:t>
      </w:r>
      <w:r w:rsidRPr="0082664B">
        <w:rPr>
          <w:color w:val="BCBEC4"/>
        </w:rPr>
        <w:t xml:space="preserve">] = </w:t>
      </w:r>
      <w:r w:rsidRPr="0082664B">
        <w:rPr>
          <w:i/>
          <w:color w:val="57AAF7"/>
        </w:rPr>
        <w:t>calcoloCanoneMinimo</w:t>
      </w:r>
      <w:r>
        <w:rPr>
          <w:color w:val="BCBEC4"/>
        </w:rPr>
        <w:t>(</w:t>
      </w:r>
      <w:r w:rsidRPr="0082664B">
        <w:rPr>
          <w:color w:val="BCBEC4"/>
        </w:rPr>
        <w:t>);</w:t>
      </w:r>
    </w:p>
    <w:p w14:paraId="2B65ADF1" w14:textId="77777777" w:rsidR="00BF1058" w:rsidRPr="00BF1058" w:rsidRDefault="00BF1058" w:rsidP="00E93123">
      <w:pPr>
        <w:pStyle w:val="Pseudocodice"/>
        <w:keepNext/>
        <w:rPr>
          <w:rStyle w:val="Collegamentoipertestuale"/>
          <w:color w:val="BCBEC4"/>
          <w:u w:val="none"/>
        </w:rPr>
      </w:pPr>
      <w:r w:rsidRPr="0082664B">
        <w:rPr>
          <w:color w:val="BCBEC4"/>
        </w:rPr>
        <w:br/>
        <w:t xml:space="preserve">    </w:t>
      </w:r>
      <w:r w:rsidRPr="0082664B">
        <w:rPr>
          <w:color w:val="7A7E85"/>
        </w:rPr>
        <w:t>//Calcola Canone Massimo</w:t>
      </w:r>
      <w:r w:rsidRPr="0082664B">
        <w:rPr>
          <w:color w:val="7A7E85"/>
        </w:rPr>
        <w:br/>
        <w:t xml:space="preserve">    </w:t>
      </w:r>
      <w:r w:rsidRPr="0082664B">
        <w:t>result</w:t>
      </w:r>
      <w:r w:rsidRPr="0082664B">
        <w:rPr>
          <w:color w:val="BCBEC4"/>
        </w:rPr>
        <w:t>[</w:t>
      </w:r>
      <w:r w:rsidRPr="0082664B">
        <w:rPr>
          <w:color w:val="6AAB73"/>
        </w:rPr>
        <w:t>"financement</w:t>
      </w:r>
      <w:bookmarkStart w:id="282" w:name="_Int_ADh4jD4M"/>
      <w:r w:rsidRPr="0082664B">
        <w:rPr>
          <w:color w:val="6AAB73"/>
        </w:rPr>
        <w:t>"</w:t>
      </w:r>
      <w:r w:rsidRPr="0082664B">
        <w:rPr>
          <w:color w:val="BCBEC4"/>
        </w:rPr>
        <w:t>][</w:t>
      </w:r>
      <w:bookmarkEnd w:id="282"/>
      <w:r w:rsidRPr="0082664B">
        <w:rPr>
          <w:color w:val="6AAB73"/>
        </w:rPr>
        <w:t>"fee_max"</w:t>
      </w:r>
      <w:r w:rsidRPr="0082664B">
        <w:rPr>
          <w:color w:val="BCBEC4"/>
        </w:rPr>
        <w:t xml:space="preserve">] = </w:t>
      </w:r>
      <w:r w:rsidRPr="0082664B">
        <w:rPr>
          <w:i/>
          <w:color w:val="57AAF7"/>
        </w:rPr>
        <w:t>calcoloCanoneMassimo</w:t>
      </w:r>
      <w:r w:rsidRPr="0082664B">
        <w:rPr>
          <w:color w:val="BCBEC4"/>
        </w:rPr>
        <w:t>();</w:t>
      </w:r>
      <w:r w:rsidRPr="0082664B">
        <w:rPr>
          <w:color w:val="BCBEC4"/>
        </w:rPr>
        <w:br/>
      </w:r>
      <w:r w:rsidRPr="0082664B">
        <w:rPr>
          <w:color w:val="BCBEC4"/>
        </w:rPr>
        <w:br/>
        <w:t xml:space="preserve">    </w:t>
      </w:r>
      <w:r w:rsidRPr="0082664B">
        <w:rPr>
          <w:color w:val="CF8E6D"/>
        </w:rPr>
        <w:t xml:space="preserve">return </w:t>
      </w:r>
      <w:r w:rsidRPr="0082664B">
        <w:t>result</w:t>
      </w:r>
      <w:r w:rsidRPr="0082664B">
        <w:rPr>
          <w:color w:val="BCBEC4"/>
        </w:rPr>
        <w:t>;</w:t>
      </w:r>
      <w:r w:rsidRPr="0082664B">
        <w:rPr>
          <w:color w:val="BCBEC4"/>
        </w:rPr>
        <w:br/>
        <w:t>}</w:t>
      </w:r>
    </w:p>
    <w:p w14:paraId="0EBAFA9C" w14:textId="66858300" w:rsidR="006A76D7" w:rsidRDefault="00E93123" w:rsidP="00E93123">
      <w:pPr>
        <w:pStyle w:val="Didascalia"/>
        <w:jc w:val="center"/>
        <w:rPr>
          <w:rStyle w:val="Collegamentoipertestuale"/>
          <w:color w:val="auto"/>
          <w:sz w:val="24"/>
          <w:szCs w:val="24"/>
          <w:u w:val="none"/>
        </w:rPr>
      </w:pPr>
      <w:r>
        <w:t xml:space="preserve">Funzione </w:t>
      </w:r>
      <w:r w:rsidR="00D06A7B">
        <w:fldChar w:fldCharType="begin"/>
      </w:r>
      <w:r w:rsidR="00D06A7B">
        <w:instrText xml:space="preserve"> SEQ Funzione \* ARABIC </w:instrText>
      </w:r>
      <w:r w:rsidR="00D06A7B">
        <w:fldChar w:fldCharType="separate"/>
      </w:r>
      <w:r w:rsidR="00985D48">
        <w:rPr>
          <w:noProof/>
        </w:rPr>
        <w:t>22</w:t>
      </w:r>
      <w:r w:rsidR="00D06A7B">
        <w:rPr>
          <w:noProof/>
        </w:rPr>
        <w:fldChar w:fldCharType="end"/>
      </w:r>
      <w:r>
        <w:t xml:space="preserve"> Pseudocodice calcoloPilota</w:t>
      </w:r>
    </w:p>
    <w:p w14:paraId="286B484F" w14:textId="77777777" w:rsidR="00CF2F72" w:rsidRDefault="00CF2F72" w:rsidP="0081445F">
      <w:pPr>
        <w:rPr>
          <w:rStyle w:val="Collegamentoipertestuale"/>
          <w:color w:val="auto"/>
          <w:sz w:val="24"/>
          <w:szCs w:val="24"/>
          <w:u w:val="none"/>
        </w:rPr>
      </w:pPr>
    </w:p>
    <w:p w14:paraId="76CEAF6B" w14:textId="4F33BBDD" w:rsidR="00BF1058" w:rsidRPr="006E249E" w:rsidRDefault="00BF1058" w:rsidP="0081445F">
      <w:pPr>
        <w:rPr>
          <w:rStyle w:val="Collegamentoipertestuale"/>
          <w:color w:val="auto"/>
          <w:sz w:val="24"/>
          <w:szCs w:val="24"/>
          <w:u w:val="none"/>
        </w:rPr>
      </w:pPr>
      <w:r w:rsidRPr="000C4653">
        <w:rPr>
          <w:rStyle w:val="Collegamentoipertestuale"/>
          <w:color w:val="auto"/>
          <w:sz w:val="24"/>
          <w:szCs w:val="24"/>
          <w:u w:val="none"/>
        </w:rPr>
        <w:t xml:space="preserve">Un esempio </w:t>
      </w:r>
      <w:r w:rsidRPr="006E249E">
        <w:rPr>
          <w:rStyle w:val="Collegamentoipertestuale"/>
          <w:color w:val="auto"/>
          <w:sz w:val="24"/>
          <w:szCs w:val="24"/>
          <w:u w:val="none"/>
        </w:rPr>
        <w:t>dell’oggetto</w:t>
      </w:r>
      <w:r w:rsidRPr="000C4653">
        <w:rPr>
          <w:rStyle w:val="Collegamentoipertestuale"/>
          <w:color w:val="auto"/>
          <w:sz w:val="24"/>
          <w:szCs w:val="24"/>
          <w:u w:val="none"/>
        </w:rPr>
        <w:t xml:space="preserve"> </w:t>
      </w:r>
      <w:r w:rsidRPr="006E249E">
        <w:rPr>
          <w:rStyle w:val="Collegamentoipertestuale"/>
          <w:color w:val="auto"/>
          <w:sz w:val="24"/>
          <w:szCs w:val="24"/>
          <w:u w:val="none"/>
        </w:rPr>
        <w:t>restituito da questa</w:t>
      </w:r>
      <w:r w:rsidRPr="000C4653">
        <w:rPr>
          <w:rStyle w:val="Collegamentoipertestuale"/>
          <w:color w:val="auto"/>
          <w:sz w:val="24"/>
          <w:szCs w:val="24"/>
          <w:u w:val="none"/>
        </w:rPr>
        <w:t xml:space="preserve"> funzione </w:t>
      </w:r>
      <w:r w:rsidRPr="006E249E">
        <w:rPr>
          <w:rStyle w:val="Collegamentoipertestuale"/>
          <w:color w:val="auto"/>
          <w:sz w:val="24"/>
          <w:szCs w:val="24"/>
          <w:u w:val="none"/>
        </w:rPr>
        <w:t>è:</w:t>
      </w:r>
    </w:p>
    <w:p w14:paraId="5CC65669" w14:textId="77777777" w:rsidR="00DD6A34" w:rsidRPr="00DD6A34" w:rsidRDefault="00DD6A34" w:rsidP="00DD6A34">
      <w:pPr>
        <w:pStyle w:val="Pseudocodice"/>
        <w:rPr>
          <w:lang w:val="en-GB"/>
        </w:rPr>
      </w:pPr>
      <w:r w:rsidRPr="00DD6A34">
        <w:rPr>
          <w:lang w:val="en-GB"/>
        </w:rPr>
        <w:t>{</w:t>
      </w:r>
    </w:p>
    <w:p w14:paraId="3FEDE61E" w14:textId="77777777" w:rsidR="00DD6A34" w:rsidRPr="00DD6A34" w:rsidRDefault="00DD6A34" w:rsidP="00DD6A34">
      <w:pPr>
        <w:pStyle w:val="Pseudocodice"/>
        <w:rPr>
          <w:lang w:val="en-GB"/>
        </w:rPr>
      </w:pPr>
      <w:r w:rsidRPr="00DD6A34">
        <w:rPr>
          <w:lang w:val="en-GB"/>
        </w:rPr>
        <w:t>    </w:t>
      </w:r>
      <w:r w:rsidRPr="00DD6A34">
        <w:rPr>
          <w:color w:val="A31515"/>
          <w:lang w:val="en-GB"/>
        </w:rPr>
        <w:t>"plants"</w:t>
      </w:r>
      <w:r w:rsidRPr="00DD6A34">
        <w:rPr>
          <w:lang w:val="en-GB"/>
        </w:rPr>
        <w:t> : {</w:t>
      </w:r>
    </w:p>
    <w:p w14:paraId="24A1DCED" w14:textId="77777777" w:rsidR="00DD6A34" w:rsidRPr="00DD6A34" w:rsidRDefault="00DD6A34" w:rsidP="00DD6A34">
      <w:pPr>
        <w:pStyle w:val="Pseudocodice"/>
        <w:rPr>
          <w:lang w:val="en-GB"/>
        </w:rPr>
      </w:pPr>
      <w:r w:rsidRPr="00DD6A34">
        <w:rPr>
          <w:lang w:val="en-GB"/>
        </w:rPr>
        <w:t>        </w:t>
      </w:r>
      <w:r w:rsidRPr="00DD6A34">
        <w:rPr>
          <w:color w:val="A31515"/>
          <w:lang w:val="en-GB"/>
        </w:rPr>
        <w:t>"municipality"</w:t>
      </w:r>
      <w:r w:rsidRPr="00DD6A34">
        <w:rPr>
          <w:lang w:val="en-GB"/>
        </w:rPr>
        <w:t>: </w:t>
      </w:r>
      <w:r w:rsidRPr="00DD6A34">
        <w:rPr>
          <w:color w:val="0451A5"/>
          <w:lang w:val="en-GB"/>
        </w:rPr>
        <w:t>"Roma"</w:t>
      </w:r>
      <w:r w:rsidRPr="00DD6A34">
        <w:rPr>
          <w:lang w:val="en-GB"/>
        </w:rPr>
        <w:t>,</w:t>
      </w:r>
    </w:p>
    <w:p w14:paraId="70A52345" w14:textId="77777777" w:rsidR="00DD6A34" w:rsidRPr="00DD6A34" w:rsidRDefault="00DD6A34" w:rsidP="00DD6A34">
      <w:pPr>
        <w:pStyle w:val="Pseudocodice"/>
        <w:rPr>
          <w:lang w:val="en-GB"/>
        </w:rPr>
      </w:pPr>
      <w:r w:rsidRPr="00DD6A34">
        <w:rPr>
          <w:lang w:val="en-GB"/>
        </w:rPr>
        <w:t>        </w:t>
      </w:r>
      <w:r w:rsidRPr="00DD6A34">
        <w:rPr>
          <w:color w:val="A31515"/>
          <w:lang w:val="en-GB"/>
        </w:rPr>
        <w:t>"plants"</w:t>
      </w:r>
      <w:r w:rsidRPr="00DD6A34">
        <w:rPr>
          <w:lang w:val="en-GB"/>
        </w:rPr>
        <w:t>: [{</w:t>
      </w:r>
    </w:p>
    <w:p w14:paraId="0A471098" w14:textId="77777777" w:rsidR="00DD6A34" w:rsidRPr="00DD6A34" w:rsidRDefault="00DD6A34" w:rsidP="00DD6A34">
      <w:pPr>
        <w:pStyle w:val="Pseudocodice"/>
        <w:rPr>
          <w:lang w:val="en-GB"/>
        </w:rPr>
      </w:pPr>
      <w:r w:rsidRPr="00DD6A34">
        <w:rPr>
          <w:lang w:val="en-GB"/>
        </w:rPr>
        <w:t>            </w:t>
      </w:r>
      <w:r w:rsidRPr="00DD6A34">
        <w:rPr>
          <w:color w:val="A31515"/>
          <w:lang w:val="en-GB"/>
        </w:rPr>
        <w:t>"asis_name"</w:t>
      </w:r>
      <w:r w:rsidRPr="00DD6A34">
        <w:rPr>
          <w:lang w:val="en-GB"/>
        </w:rPr>
        <w:t>: </w:t>
      </w:r>
      <w:r w:rsidRPr="00DD6A34">
        <w:rPr>
          <w:color w:val="0451A5"/>
          <w:lang w:val="en-GB"/>
        </w:rPr>
        <w:t>"Garibaldi"</w:t>
      </w:r>
      <w:r w:rsidRPr="00DD6A34">
        <w:rPr>
          <w:lang w:val="en-GB"/>
        </w:rPr>
        <w:t>,</w:t>
      </w:r>
    </w:p>
    <w:p w14:paraId="63545AE1" w14:textId="77777777" w:rsidR="00DD6A34" w:rsidRPr="00DD6A34" w:rsidRDefault="00DD6A34" w:rsidP="00DD6A34">
      <w:pPr>
        <w:pStyle w:val="Pseudocodice"/>
        <w:rPr>
          <w:lang w:val="en-GB"/>
        </w:rPr>
      </w:pPr>
      <w:r w:rsidRPr="00DD6A34">
        <w:rPr>
          <w:lang w:val="en-GB"/>
        </w:rPr>
        <w:t>            </w:t>
      </w:r>
      <w:r w:rsidRPr="00DD6A34">
        <w:rPr>
          <w:color w:val="A31515"/>
          <w:lang w:val="en-GB"/>
        </w:rPr>
        <w:t>"tobe_name"</w:t>
      </w:r>
      <w:r w:rsidRPr="00DD6A34">
        <w:rPr>
          <w:lang w:val="en-GB"/>
        </w:rPr>
        <w:t>: </w:t>
      </w:r>
      <w:r w:rsidRPr="00DD6A34">
        <w:rPr>
          <w:color w:val="0451A5"/>
          <w:lang w:val="en-GB"/>
        </w:rPr>
        <w:t>"Garibaldi to be"</w:t>
      </w:r>
      <w:r w:rsidRPr="00DD6A34">
        <w:rPr>
          <w:lang w:val="en-GB"/>
        </w:rPr>
        <w:t>,</w:t>
      </w:r>
    </w:p>
    <w:p w14:paraId="362F4467" w14:textId="77777777" w:rsidR="00DD6A34" w:rsidRPr="00DD6A34" w:rsidRDefault="00DD6A34" w:rsidP="00DD6A34">
      <w:pPr>
        <w:pStyle w:val="Pseudocodice"/>
        <w:rPr>
          <w:lang w:val="en-GB"/>
        </w:rPr>
      </w:pPr>
      <w:r w:rsidRPr="00DD6A34">
        <w:rPr>
          <w:lang w:val="en-GB"/>
        </w:rPr>
        <w:t>            </w:t>
      </w:r>
      <w:r w:rsidRPr="00DD6A34">
        <w:rPr>
          <w:color w:val="A31515"/>
          <w:lang w:val="en-GB"/>
        </w:rPr>
        <w:t>"investment_amount"</w:t>
      </w:r>
      <w:r w:rsidRPr="00DD6A34">
        <w:rPr>
          <w:lang w:val="en-GB"/>
        </w:rPr>
        <w:t>: </w:t>
      </w:r>
      <w:r w:rsidRPr="00DD6A34">
        <w:rPr>
          <w:color w:val="098658"/>
          <w:lang w:val="en-GB"/>
        </w:rPr>
        <w:t>11382</w:t>
      </w:r>
      <w:r w:rsidRPr="00DD6A34">
        <w:rPr>
          <w:lang w:val="en-GB"/>
        </w:rPr>
        <w:t>,</w:t>
      </w:r>
    </w:p>
    <w:p w14:paraId="4E5FF504" w14:textId="77777777" w:rsidR="00DD6A34" w:rsidRPr="00DD6A34" w:rsidRDefault="00DD6A34" w:rsidP="00DD6A34">
      <w:pPr>
        <w:pStyle w:val="Pseudocodice"/>
        <w:rPr>
          <w:lang w:val="en-GB"/>
        </w:rPr>
      </w:pPr>
      <w:r w:rsidRPr="00DD6A34">
        <w:rPr>
          <w:lang w:val="en-GB"/>
        </w:rPr>
        <w:t>            </w:t>
      </w:r>
      <w:r w:rsidRPr="00DD6A34">
        <w:rPr>
          <w:color w:val="A31515"/>
          <w:lang w:val="en-GB"/>
        </w:rPr>
        <w:t>"asis_maintenance_cost"</w:t>
      </w:r>
      <w:r w:rsidRPr="00DD6A34">
        <w:rPr>
          <w:lang w:val="en-GB"/>
        </w:rPr>
        <w:t>: </w:t>
      </w:r>
      <w:r w:rsidRPr="00DD6A34">
        <w:rPr>
          <w:color w:val="098658"/>
          <w:lang w:val="en-GB"/>
        </w:rPr>
        <w:t>2321.54</w:t>
      </w:r>
      <w:r w:rsidRPr="00DD6A34">
        <w:rPr>
          <w:lang w:val="en-GB"/>
        </w:rPr>
        <w:t>,</w:t>
      </w:r>
    </w:p>
    <w:p w14:paraId="52476CE0" w14:textId="77777777" w:rsidR="00DD6A34" w:rsidRPr="00DD6A34" w:rsidRDefault="00DD6A34" w:rsidP="00DD6A34">
      <w:pPr>
        <w:pStyle w:val="Pseudocodice"/>
        <w:rPr>
          <w:lang w:val="en-GB"/>
        </w:rPr>
      </w:pPr>
      <w:r w:rsidRPr="00DD6A34">
        <w:rPr>
          <w:lang w:val="en-GB"/>
        </w:rPr>
        <w:t>            </w:t>
      </w:r>
      <w:r w:rsidRPr="00DD6A34">
        <w:rPr>
          <w:color w:val="A31515"/>
          <w:lang w:val="en-GB"/>
        </w:rPr>
        <w:t>"tobe_maintenance_cost"</w:t>
      </w:r>
      <w:r w:rsidRPr="00DD6A34">
        <w:rPr>
          <w:lang w:val="en-GB"/>
        </w:rPr>
        <w:t>: </w:t>
      </w:r>
      <w:r w:rsidRPr="00DD6A34">
        <w:rPr>
          <w:color w:val="098658"/>
          <w:lang w:val="en-GB"/>
        </w:rPr>
        <w:t>5980</w:t>
      </w:r>
      <w:r w:rsidRPr="00DD6A34">
        <w:rPr>
          <w:lang w:val="en-GB"/>
        </w:rPr>
        <w:t>,</w:t>
      </w:r>
    </w:p>
    <w:p w14:paraId="19289FB9" w14:textId="77777777" w:rsidR="00DD6A34" w:rsidRPr="00DD6A34" w:rsidRDefault="00DD6A34" w:rsidP="00DD6A34">
      <w:pPr>
        <w:pStyle w:val="Pseudocodice"/>
        <w:rPr>
          <w:lang w:val="en-GB"/>
        </w:rPr>
      </w:pPr>
      <w:r w:rsidRPr="00DD6A34">
        <w:rPr>
          <w:lang w:val="en-GB"/>
        </w:rPr>
        <w:t>            </w:t>
      </w:r>
      <w:r w:rsidRPr="00DD6A34">
        <w:rPr>
          <w:color w:val="A31515"/>
          <w:lang w:val="en-GB"/>
        </w:rPr>
        <w:t>"incentive_revenue"</w:t>
      </w:r>
      <w:r w:rsidRPr="00DD6A34">
        <w:rPr>
          <w:lang w:val="en-GB"/>
        </w:rPr>
        <w:t>: </w:t>
      </w:r>
      <w:r w:rsidRPr="00DD6A34">
        <w:rPr>
          <w:color w:val="098658"/>
          <w:lang w:val="en-GB"/>
        </w:rPr>
        <w:t>164.7</w:t>
      </w:r>
      <w:r w:rsidRPr="00DD6A34">
        <w:rPr>
          <w:lang w:val="en-GB"/>
        </w:rPr>
        <w:t>,</w:t>
      </w:r>
    </w:p>
    <w:p w14:paraId="46844796" w14:textId="77777777" w:rsidR="00DD6A34" w:rsidRPr="00DD6A34" w:rsidRDefault="00DD6A34" w:rsidP="00DD6A34">
      <w:pPr>
        <w:pStyle w:val="Pseudocodice"/>
        <w:rPr>
          <w:lang w:val="en-GB"/>
        </w:rPr>
      </w:pPr>
      <w:r w:rsidRPr="00DD6A34">
        <w:rPr>
          <w:lang w:val="en-GB"/>
        </w:rPr>
        <w:t>            </w:t>
      </w:r>
      <w:r w:rsidRPr="00DD6A34">
        <w:rPr>
          <w:color w:val="A31515"/>
          <w:lang w:val="en-GB"/>
        </w:rPr>
        <w:t>"delta_energy_expenditure"</w:t>
      </w:r>
      <w:r w:rsidRPr="00DD6A34">
        <w:rPr>
          <w:lang w:val="en-GB"/>
        </w:rPr>
        <w:t>: </w:t>
      </w:r>
      <w:r w:rsidRPr="00DD6A34">
        <w:rPr>
          <w:color w:val="098658"/>
          <w:lang w:val="en-GB"/>
        </w:rPr>
        <w:t>1673.44</w:t>
      </w:r>
      <w:r w:rsidRPr="00DD6A34">
        <w:rPr>
          <w:lang w:val="en-GB"/>
        </w:rPr>
        <w:t>,</w:t>
      </w:r>
    </w:p>
    <w:p w14:paraId="5BBB14FD" w14:textId="77777777" w:rsidR="00DD6A34" w:rsidRPr="00DD6A34" w:rsidRDefault="00DD6A34" w:rsidP="00DD6A34">
      <w:pPr>
        <w:pStyle w:val="Pseudocodice"/>
        <w:rPr>
          <w:lang w:val="en-GB"/>
        </w:rPr>
      </w:pPr>
      <w:r w:rsidRPr="00DD6A34">
        <w:rPr>
          <w:lang w:val="en-GB"/>
        </w:rPr>
        <w:t>            </w:t>
      </w:r>
      <w:r w:rsidRPr="00DD6A34">
        <w:rPr>
          <w:color w:val="A31515"/>
          <w:lang w:val="en-GB"/>
        </w:rPr>
        <w:t>"delta_energy_consumption"</w:t>
      </w:r>
      <w:r w:rsidRPr="00DD6A34">
        <w:rPr>
          <w:lang w:val="en-GB"/>
        </w:rPr>
        <w:t>: </w:t>
      </w:r>
      <w:r w:rsidRPr="00DD6A34">
        <w:rPr>
          <w:color w:val="098658"/>
          <w:lang w:val="en-GB"/>
        </w:rPr>
        <w:t>8807.55</w:t>
      </w:r>
      <w:r w:rsidRPr="00DD6A34">
        <w:rPr>
          <w:lang w:val="en-GB"/>
        </w:rPr>
        <w:t>,</w:t>
      </w:r>
    </w:p>
    <w:p w14:paraId="1E51F97E" w14:textId="77777777" w:rsidR="00DD6A34" w:rsidRDefault="00DD6A34" w:rsidP="00DD6A34">
      <w:pPr>
        <w:pStyle w:val="Pseudocodice"/>
        <w:rPr>
          <w:lang w:val="en-GB"/>
        </w:rPr>
      </w:pPr>
      <w:r w:rsidRPr="00DD6A34">
        <w:rPr>
          <w:lang w:val="en-GB"/>
        </w:rPr>
        <w:t>            </w:t>
      </w:r>
      <w:r w:rsidRPr="00DD6A34">
        <w:rPr>
          <w:color w:val="A31515"/>
          <w:lang w:val="en-GB"/>
        </w:rPr>
        <w:t>"cash_flow"</w:t>
      </w:r>
      <w:r w:rsidRPr="00DD6A34">
        <w:rPr>
          <w:lang w:val="en-GB"/>
        </w:rPr>
        <w:t>: [</w:t>
      </w:r>
      <w:r w:rsidRPr="00DD6A34">
        <w:rPr>
          <w:color w:val="098658"/>
          <w:lang w:val="en-GB"/>
        </w:rPr>
        <w:t>-11382</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p>
    <w:p w14:paraId="41FB729C" w14:textId="77777777" w:rsidR="00DD6A34" w:rsidRDefault="00DD6A34" w:rsidP="00DD6A34">
      <w:pPr>
        <w:pStyle w:val="Pseudocodice"/>
        <w:ind w:firstLine="708"/>
        <w:rPr>
          <w:lang w:val="en-GB"/>
        </w:rPr>
      </w:pP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p>
    <w:p w14:paraId="564B54F8" w14:textId="77777777" w:rsidR="00DD6A34" w:rsidRDefault="00DD6A34" w:rsidP="00DD6A34">
      <w:pPr>
        <w:pStyle w:val="Pseudocodice"/>
        <w:ind w:firstLine="708"/>
        <w:rPr>
          <w:lang w:val="en-GB"/>
        </w:rPr>
      </w:pP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p>
    <w:p w14:paraId="751E94AA" w14:textId="77777777" w:rsidR="00DD6A34" w:rsidRDefault="00DD6A34" w:rsidP="00DD6A34">
      <w:pPr>
        <w:pStyle w:val="Pseudocodice"/>
        <w:ind w:firstLine="708"/>
        <w:rPr>
          <w:color w:val="098658"/>
          <w:lang w:val="en-GB"/>
        </w:rPr>
      </w:pP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w:t>
      </w:r>
    </w:p>
    <w:p w14:paraId="33212366" w14:textId="23079652" w:rsidR="00DD6A34" w:rsidRPr="00DD6A34" w:rsidRDefault="00DD6A34" w:rsidP="00DD6A34">
      <w:pPr>
        <w:pStyle w:val="Pseudocodice"/>
        <w:ind w:firstLine="708"/>
        <w:rPr>
          <w:lang w:val="en-GB"/>
        </w:rPr>
      </w:pPr>
      <w:r w:rsidRPr="00DD6A34">
        <w:rPr>
          <w:color w:val="098658"/>
          <w:lang w:val="en-GB"/>
        </w:rPr>
        <w:t>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w:t>
      </w:r>
    </w:p>
    <w:p w14:paraId="1957D2B4" w14:textId="77777777" w:rsidR="00DD6A34" w:rsidRPr="00DD6A34" w:rsidRDefault="00DD6A34" w:rsidP="00DD6A34">
      <w:pPr>
        <w:pStyle w:val="Pseudocodice"/>
        <w:rPr>
          <w:lang w:val="en-GB"/>
        </w:rPr>
      </w:pPr>
      <w:r w:rsidRPr="00DD6A34">
        <w:rPr>
          <w:lang w:val="en-GB"/>
        </w:rPr>
        <w:t>        }, {</w:t>
      </w:r>
    </w:p>
    <w:p w14:paraId="593B0447" w14:textId="77777777" w:rsidR="00DD6A34" w:rsidRPr="00DD6A34" w:rsidRDefault="00DD6A34" w:rsidP="00DD6A34">
      <w:pPr>
        <w:pStyle w:val="Pseudocodice"/>
        <w:rPr>
          <w:lang w:val="en-GB"/>
        </w:rPr>
      </w:pPr>
      <w:r w:rsidRPr="00DD6A34">
        <w:rPr>
          <w:lang w:val="en-GB"/>
        </w:rPr>
        <w:t>            </w:t>
      </w:r>
      <w:r w:rsidRPr="00DD6A34">
        <w:rPr>
          <w:color w:val="A31515"/>
          <w:lang w:val="en-GB"/>
        </w:rPr>
        <w:t>"asis_name"</w:t>
      </w:r>
      <w:r w:rsidRPr="00DD6A34">
        <w:rPr>
          <w:lang w:val="en-GB"/>
        </w:rPr>
        <w:t>: </w:t>
      </w:r>
      <w:r w:rsidRPr="00DD6A34">
        <w:rPr>
          <w:color w:val="0451A5"/>
          <w:lang w:val="en-GB"/>
        </w:rPr>
        <w:t>"Verdi"</w:t>
      </w:r>
      <w:r w:rsidRPr="00DD6A34">
        <w:rPr>
          <w:lang w:val="en-GB"/>
        </w:rPr>
        <w:t>,</w:t>
      </w:r>
    </w:p>
    <w:p w14:paraId="481FFD2C" w14:textId="77777777" w:rsidR="00DD6A34" w:rsidRPr="00DD6A34" w:rsidRDefault="00DD6A34" w:rsidP="00DD6A34">
      <w:pPr>
        <w:pStyle w:val="Pseudocodice"/>
        <w:rPr>
          <w:lang w:val="en-GB"/>
        </w:rPr>
      </w:pPr>
      <w:r w:rsidRPr="00DD6A34">
        <w:rPr>
          <w:lang w:val="en-GB"/>
        </w:rPr>
        <w:t>            </w:t>
      </w:r>
      <w:r w:rsidRPr="00DD6A34">
        <w:rPr>
          <w:color w:val="A31515"/>
          <w:lang w:val="en-GB"/>
        </w:rPr>
        <w:t>"tobe_name"</w:t>
      </w:r>
      <w:r w:rsidRPr="00DD6A34">
        <w:rPr>
          <w:lang w:val="en-GB"/>
        </w:rPr>
        <w:t>: </w:t>
      </w:r>
      <w:r w:rsidRPr="00DD6A34">
        <w:rPr>
          <w:color w:val="0451A5"/>
          <w:lang w:val="en-GB"/>
        </w:rPr>
        <w:t>"Verdi to be"</w:t>
      </w:r>
      <w:r w:rsidRPr="00DD6A34">
        <w:rPr>
          <w:lang w:val="en-GB"/>
        </w:rPr>
        <w:t>,</w:t>
      </w:r>
    </w:p>
    <w:p w14:paraId="0E40519C" w14:textId="77777777" w:rsidR="00DD6A34" w:rsidRPr="00DD6A34" w:rsidRDefault="00DD6A34" w:rsidP="00DD6A34">
      <w:pPr>
        <w:pStyle w:val="Pseudocodice"/>
        <w:rPr>
          <w:lang w:val="en-GB"/>
        </w:rPr>
      </w:pPr>
      <w:r w:rsidRPr="00DD6A34">
        <w:rPr>
          <w:lang w:val="en-GB"/>
        </w:rPr>
        <w:t>            </w:t>
      </w:r>
      <w:r w:rsidRPr="00DD6A34">
        <w:rPr>
          <w:color w:val="A31515"/>
          <w:lang w:val="en-GB"/>
        </w:rPr>
        <w:t>"investment_amount"</w:t>
      </w:r>
      <w:r w:rsidRPr="00DD6A34">
        <w:rPr>
          <w:lang w:val="en-GB"/>
        </w:rPr>
        <w:t>: </w:t>
      </w:r>
      <w:r w:rsidRPr="00DD6A34">
        <w:rPr>
          <w:color w:val="098658"/>
          <w:lang w:val="en-GB"/>
        </w:rPr>
        <w:t>17500</w:t>
      </w:r>
      <w:r w:rsidRPr="00DD6A34">
        <w:rPr>
          <w:lang w:val="en-GB"/>
        </w:rPr>
        <w:t>,</w:t>
      </w:r>
    </w:p>
    <w:p w14:paraId="5487923B" w14:textId="77777777" w:rsidR="00DD6A34" w:rsidRPr="00DD6A34" w:rsidRDefault="00DD6A34" w:rsidP="00DD6A34">
      <w:pPr>
        <w:pStyle w:val="Pseudocodice"/>
        <w:rPr>
          <w:lang w:val="en-GB"/>
        </w:rPr>
      </w:pPr>
      <w:r w:rsidRPr="00DD6A34">
        <w:rPr>
          <w:lang w:val="en-GB"/>
        </w:rPr>
        <w:t>            </w:t>
      </w:r>
      <w:r w:rsidRPr="00DD6A34">
        <w:rPr>
          <w:color w:val="A31515"/>
          <w:lang w:val="en-GB"/>
        </w:rPr>
        <w:t>"asis_maintenance_cost"</w:t>
      </w:r>
      <w:r w:rsidRPr="00DD6A34">
        <w:rPr>
          <w:lang w:val="en-GB"/>
        </w:rPr>
        <w:t>: </w:t>
      </w:r>
      <w:r w:rsidRPr="00DD6A34">
        <w:rPr>
          <w:color w:val="098658"/>
          <w:lang w:val="en-GB"/>
        </w:rPr>
        <w:t>4464.5</w:t>
      </w:r>
      <w:r w:rsidRPr="00DD6A34">
        <w:rPr>
          <w:lang w:val="en-GB"/>
        </w:rPr>
        <w:t>,</w:t>
      </w:r>
    </w:p>
    <w:p w14:paraId="7001C2FD" w14:textId="77777777" w:rsidR="00DD6A34" w:rsidRPr="00DD6A34" w:rsidRDefault="00DD6A34" w:rsidP="00DD6A34">
      <w:pPr>
        <w:pStyle w:val="Pseudocodice"/>
        <w:rPr>
          <w:lang w:val="en-GB"/>
        </w:rPr>
      </w:pPr>
      <w:r w:rsidRPr="00DD6A34">
        <w:rPr>
          <w:lang w:val="en-GB"/>
        </w:rPr>
        <w:t>            </w:t>
      </w:r>
      <w:r w:rsidRPr="00DD6A34">
        <w:rPr>
          <w:color w:val="A31515"/>
          <w:lang w:val="en-GB"/>
        </w:rPr>
        <w:t>"tobe_maintenance_cost"</w:t>
      </w:r>
      <w:r w:rsidRPr="00DD6A34">
        <w:rPr>
          <w:lang w:val="en-GB"/>
        </w:rPr>
        <w:t>: </w:t>
      </w:r>
      <w:r w:rsidRPr="00DD6A34">
        <w:rPr>
          <w:color w:val="098658"/>
          <w:lang w:val="en-GB"/>
        </w:rPr>
        <w:t>11500</w:t>
      </w:r>
      <w:r w:rsidRPr="00DD6A34">
        <w:rPr>
          <w:lang w:val="en-GB"/>
        </w:rPr>
        <w:t>,</w:t>
      </w:r>
    </w:p>
    <w:p w14:paraId="0EA250C9" w14:textId="77777777" w:rsidR="00DD6A34" w:rsidRPr="00DD6A34" w:rsidRDefault="00DD6A34" w:rsidP="00DD6A34">
      <w:pPr>
        <w:pStyle w:val="Pseudocodice"/>
        <w:rPr>
          <w:lang w:val="en-GB"/>
        </w:rPr>
      </w:pPr>
      <w:r w:rsidRPr="00DD6A34">
        <w:rPr>
          <w:lang w:val="en-GB"/>
        </w:rPr>
        <w:t>            </w:t>
      </w:r>
      <w:r w:rsidRPr="00DD6A34">
        <w:rPr>
          <w:color w:val="A31515"/>
          <w:lang w:val="en-GB"/>
        </w:rPr>
        <w:t>"incentive_revenue"</w:t>
      </w:r>
      <w:r w:rsidRPr="00DD6A34">
        <w:rPr>
          <w:lang w:val="en-GB"/>
        </w:rPr>
        <w:t>: </w:t>
      </w:r>
      <w:r w:rsidRPr="00DD6A34">
        <w:rPr>
          <w:color w:val="098658"/>
          <w:lang w:val="en-GB"/>
        </w:rPr>
        <w:t>351.17</w:t>
      </w:r>
      <w:r w:rsidRPr="00DD6A34">
        <w:rPr>
          <w:lang w:val="en-GB"/>
        </w:rPr>
        <w:t>,</w:t>
      </w:r>
    </w:p>
    <w:p w14:paraId="0401DFA7" w14:textId="77777777" w:rsidR="00DD6A34" w:rsidRPr="00DD6A34" w:rsidRDefault="00DD6A34" w:rsidP="00DD6A34">
      <w:pPr>
        <w:pStyle w:val="Pseudocodice"/>
        <w:rPr>
          <w:lang w:val="en-GB"/>
        </w:rPr>
      </w:pPr>
      <w:r w:rsidRPr="00DD6A34">
        <w:rPr>
          <w:lang w:val="en-GB"/>
        </w:rPr>
        <w:t>            </w:t>
      </w:r>
      <w:r w:rsidRPr="00DD6A34">
        <w:rPr>
          <w:color w:val="A31515"/>
          <w:lang w:val="en-GB"/>
        </w:rPr>
        <w:t>"delta_energy_expenditure"</w:t>
      </w:r>
      <w:r w:rsidRPr="00DD6A34">
        <w:rPr>
          <w:lang w:val="en-GB"/>
        </w:rPr>
        <w:t>: </w:t>
      </w:r>
      <w:r w:rsidRPr="00DD6A34">
        <w:rPr>
          <w:color w:val="098658"/>
          <w:lang w:val="en-GB"/>
        </w:rPr>
        <w:t>3568</w:t>
      </w:r>
      <w:r w:rsidRPr="00DD6A34">
        <w:rPr>
          <w:lang w:val="en-GB"/>
        </w:rPr>
        <w:t>,</w:t>
      </w:r>
    </w:p>
    <w:p w14:paraId="56EDB8B9" w14:textId="77777777" w:rsidR="00DD6A34" w:rsidRPr="00DD6A34" w:rsidRDefault="00DD6A34" w:rsidP="00DD6A34">
      <w:pPr>
        <w:pStyle w:val="Pseudocodice"/>
        <w:rPr>
          <w:lang w:val="en-GB"/>
        </w:rPr>
      </w:pPr>
      <w:r w:rsidRPr="00DD6A34">
        <w:rPr>
          <w:lang w:val="en-GB"/>
        </w:rPr>
        <w:t>            </w:t>
      </w:r>
      <w:r w:rsidRPr="00DD6A34">
        <w:rPr>
          <w:color w:val="A31515"/>
          <w:lang w:val="en-GB"/>
        </w:rPr>
        <w:t>"delta_energy_consumption"</w:t>
      </w:r>
      <w:r w:rsidRPr="00DD6A34">
        <w:rPr>
          <w:lang w:val="en-GB"/>
        </w:rPr>
        <w:t>: </w:t>
      </w:r>
      <w:r w:rsidRPr="00DD6A34">
        <w:rPr>
          <w:color w:val="098658"/>
          <w:lang w:val="en-GB"/>
        </w:rPr>
        <w:t>18778.97</w:t>
      </w:r>
      <w:r w:rsidRPr="00DD6A34">
        <w:rPr>
          <w:lang w:val="en-GB"/>
        </w:rPr>
        <w:t>,</w:t>
      </w:r>
    </w:p>
    <w:p w14:paraId="11A285D3" w14:textId="77777777" w:rsidR="00DD6A34" w:rsidRDefault="00DD6A34" w:rsidP="00DD6A34">
      <w:pPr>
        <w:pStyle w:val="Pseudocodice"/>
        <w:rPr>
          <w:lang w:val="en-GB"/>
        </w:rPr>
      </w:pPr>
      <w:r w:rsidRPr="00DD6A34">
        <w:rPr>
          <w:lang w:val="en-GB"/>
        </w:rPr>
        <w:t>            </w:t>
      </w:r>
      <w:r w:rsidRPr="00DD6A34">
        <w:rPr>
          <w:color w:val="A31515"/>
          <w:lang w:val="en-GB"/>
        </w:rPr>
        <w:t>"cash_flow"</w:t>
      </w:r>
      <w:r w:rsidRPr="00DD6A34">
        <w:rPr>
          <w:lang w:val="en-GB"/>
        </w:rPr>
        <w:t>: [</w:t>
      </w:r>
      <w:r w:rsidRPr="00DD6A34">
        <w:rPr>
          <w:color w:val="098658"/>
          <w:lang w:val="en-GB"/>
        </w:rPr>
        <w:t>-17500</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p>
    <w:p w14:paraId="213C56F8" w14:textId="77777777" w:rsidR="00DD6A34" w:rsidRDefault="00DD6A34" w:rsidP="00DD6A34">
      <w:pPr>
        <w:pStyle w:val="Pseudocodice"/>
        <w:ind w:firstLine="708"/>
        <w:rPr>
          <w:lang w:val="en-GB"/>
        </w:rPr>
      </w:pP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p>
    <w:p w14:paraId="32DFAB36" w14:textId="77777777" w:rsidR="00DD6A34" w:rsidRDefault="00DD6A34" w:rsidP="00DD6A34">
      <w:pPr>
        <w:pStyle w:val="Pseudocodice"/>
        <w:ind w:firstLine="708"/>
        <w:rPr>
          <w:lang w:val="en-GB"/>
        </w:rPr>
      </w:pP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p>
    <w:p w14:paraId="315158BC" w14:textId="77777777" w:rsidR="00DD6A34" w:rsidRDefault="00DD6A34" w:rsidP="00DD6A34">
      <w:pPr>
        <w:pStyle w:val="Pseudocodice"/>
        <w:ind w:firstLine="708"/>
        <w:rPr>
          <w:lang w:val="en-GB"/>
        </w:rPr>
      </w:pP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p>
    <w:p w14:paraId="78D46DBE" w14:textId="49B7F57B" w:rsidR="00DD6A34" w:rsidRPr="00DD6A34" w:rsidRDefault="00DD6A34" w:rsidP="00DD6A34">
      <w:pPr>
        <w:pStyle w:val="Pseudocodice"/>
        <w:ind w:firstLine="708"/>
        <w:rPr>
          <w:lang w:val="en-GB"/>
        </w:rPr>
      </w:pP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w:t>
      </w:r>
    </w:p>
    <w:p w14:paraId="0882F861" w14:textId="77777777" w:rsidR="00DD6A34" w:rsidRPr="00DD6A34" w:rsidRDefault="00DD6A34" w:rsidP="00DD6A34">
      <w:pPr>
        <w:pStyle w:val="Pseudocodice"/>
        <w:rPr>
          <w:lang w:val="en-GB"/>
        </w:rPr>
      </w:pPr>
      <w:r w:rsidRPr="00DD6A34">
        <w:rPr>
          <w:lang w:val="en-GB"/>
        </w:rPr>
        <w:t>        }],</w:t>
      </w:r>
    </w:p>
    <w:p w14:paraId="237F5983" w14:textId="77777777" w:rsidR="00DD6A34" w:rsidRPr="00DD6A34" w:rsidRDefault="00DD6A34" w:rsidP="00DD6A34">
      <w:pPr>
        <w:pStyle w:val="Pseudocodice"/>
        <w:rPr>
          <w:lang w:val="en-GB"/>
        </w:rPr>
      </w:pPr>
      <w:r w:rsidRPr="00DD6A34">
        <w:rPr>
          <w:lang w:val="en-GB"/>
        </w:rPr>
        <w:lastRenderedPageBreak/>
        <w:t>        </w:t>
      </w:r>
      <w:r w:rsidRPr="00DD6A34">
        <w:rPr>
          <w:color w:val="A31515"/>
          <w:lang w:val="en-GB"/>
        </w:rPr>
        <w:t>"total"</w:t>
      </w:r>
      <w:r w:rsidRPr="00DD6A34">
        <w:rPr>
          <w:lang w:val="en-GB"/>
        </w:rPr>
        <w:t>: {</w:t>
      </w:r>
    </w:p>
    <w:p w14:paraId="6799B9E0" w14:textId="77777777" w:rsidR="00DD6A34" w:rsidRPr="00DD6A34" w:rsidRDefault="00DD6A34" w:rsidP="00DD6A34">
      <w:pPr>
        <w:pStyle w:val="Pseudocodice"/>
        <w:rPr>
          <w:lang w:val="en-GB"/>
        </w:rPr>
      </w:pPr>
      <w:r w:rsidRPr="00DD6A34">
        <w:rPr>
          <w:lang w:val="en-GB"/>
        </w:rPr>
        <w:t>        </w:t>
      </w:r>
      <w:r w:rsidRPr="00DD6A34">
        <w:rPr>
          <w:color w:val="A31515"/>
          <w:lang w:val="en-GB"/>
        </w:rPr>
        <w:t>"investment_amount"</w:t>
      </w:r>
      <w:r w:rsidRPr="00DD6A34">
        <w:rPr>
          <w:lang w:val="en-GB"/>
        </w:rPr>
        <w:t>: </w:t>
      </w:r>
      <w:r w:rsidRPr="00DD6A34">
        <w:rPr>
          <w:color w:val="098658"/>
          <w:lang w:val="en-GB"/>
        </w:rPr>
        <w:t>28882</w:t>
      </w:r>
      <w:r w:rsidRPr="00DD6A34">
        <w:rPr>
          <w:lang w:val="en-GB"/>
        </w:rPr>
        <w:t>,</w:t>
      </w:r>
    </w:p>
    <w:p w14:paraId="0F7CA490" w14:textId="77777777" w:rsidR="00DD6A34" w:rsidRPr="00DD6A34" w:rsidRDefault="00DD6A34" w:rsidP="00DD6A34">
      <w:pPr>
        <w:pStyle w:val="Pseudocodice"/>
        <w:rPr>
          <w:lang w:val="en-GB"/>
        </w:rPr>
      </w:pPr>
      <w:r w:rsidRPr="00DD6A34">
        <w:rPr>
          <w:lang w:val="en-GB"/>
        </w:rPr>
        <w:t>        </w:t>
      </w:r>
      <w:r w:rsidRPr="00DD6A34">
        <w:rPr>
          <w:color w:val="A31515"/>
          <w:lang w:val="en-GB"/>
        </w:rPr>
        <w:t>"asis_maintenance_cost"</w:t>
      </w:r>
      <w:r w:rsidRPr="00DD6A34">
        <w:rPr>
          <w:lang w:val="en-GB"/>
        </w:rPr>
        <w:t>: </w:t>
      </w:r>
      <w:r w:rsidRPr="00DD6A34">
        <w:rPr>
          <w:color w:val="098658"/>
          <w:lang w:val="en-GB"/>
        </w:rPr>
        <w:t>6786.04</w:t>
      </w:r>
      <w:r w:rsidRPr="00DD6A34">
        <w:rPr>
          <w:lang w:val="en-GB"/>
        </w:rPr>
        <w:t>,</w:t>
      </w:r>
    </w:p>
    <w:p w14:paraId="3BC1E827" w14:textId="77777777" w:rsidR="00DD6A34" w:rsidRPr="00DD6A34" w:rsidRDefault="00DD6A34" w:rsidP="00DD6A34">
      <w:pPr>
        <w:pStyle w:val="Pseudocodice"/>
        <w:rPr>
          <w:lang w:val="en-GB"/>
        </w:rPr>
      </w:pPr>
      <w:r w:rsidRPr="00DD6A34">
        <w:rPr>
          <w:lang w:val="en-GB"/>
        </w:rPr>
        <w:t>        </w:t>
      </w:r>
      <w:r w:rsidRPr="00DD6A34">
        <w:rPr>
          <w:color w:val="A31515"/>
          <w:lang w:val="en-GB"/>
        </w:rPr>
        <w:t>"tobe_maintenance_cost"</w:t>
      </w:r>
      <w:r w:rsidRPr="00DD6A34">
        <w:rPr>
          <w:lang w:val="en-GB"/>
        </w:rPr>
        <w:t>: </w:t>
      </w:r>
      <w:r w:rsidRPr="00DD6A34">
        <w:rPr>
          <w:color w:val="098658"/>
          <w:lang w:val="en-GB"/>
        </w:rPr>
        <w:t>17480</w:t>
      </w:r>
      <w:r w:rsidRPr="00DD6A34">
        <w:rPr>
          <w:lang w:val="en-GB"/>
        </w:rPr>
        <w:t>,</w:t>
      </w:r>
    </w:p>
    <w:p w14:paraId="18F3F0B8" w14:textId="77777777" w:rsidR="00DD6A34" w:rsidRPr="00DD6A34" w:rsidRDefault="00DD6A34" w:rsidP="00DD6A34">
      <w:pPr>
        <w:pStyle w:val="Pseudocodice"/>
        <w:rPr>
          <w:lang w:val="en-GB"/>
        </w:rPr>
      </w:pPr>
      <w:r w:rsidRPr="00DD6A34">
        <w:rPr>
          <w:lang w:val="en-GB"/>
        </w:rPr>
        <w:t>        </w:t>
      </w:r>
      <w:r w:rsidRPr="00DD6A34">
        <w:rPr>
          <w:color w:val="A31515"/>
          <w:lang w:val="en-GB"/>
        </w:rPr>
        <w:t>"incentive_revenue"</w:t>
      </w:r>
      <w:r w:rsidRPr="00DD6A34">
        <w:rPr>
          <w:lang w:val="en-GB"/>
        </w:rPr>
        <w:t>: </w:t>
      </w:r>
      <w:r w:rsidRPr="00DD6A34">
        <w:rPr>
          <w:color w:val="098658"/>
          <w:lang w:val="en-GB"/>
        </w:rPr>
        <w:t>515.87</w:t>
      </w:r>
      <w:r w:rsidRPr="00DD6A34">
        <w:rPr>
          <w:lang w:val="en-GB"/>
        </w:rPr>
        <w:t>,</w:t>
      </w:r>
    </w:p>
    <w:p w14:paraId="6166806F" w14:textId="77777777" w:rsidR="00DD6A34" w:rsidRPr="00DD6A34" w:rsidRDefault="00DD6A34" w:rsidP="00DD6A34">
      <w:pPr>
        <w:pStyle w:val="Pseudocodice"/>
        <w:rPr>
          <w:lang w:val="en-GB"/>
        </w:rPr>
      </w:pPr>
      <w:r w:rsidRPr="00DD6A34">
        <w:rPr>
          <w:lang w:val="en-GB"/>
        </w:rPr>
        <w:t>        </w:t>
      </w:r>
      <w:r w:rsidRPr="00DD6A34">
        <w:rPr>
          <w:color w:val="A31515"/>
          <w:lang w:val="en-GB"/>
        </w:rPr>
        <w:t>"delta_energy_expenditure"</w:t>
      </w:r>
      <w:r w:rsidRPr="00DD6A34">
        <w:rPr>
          <w:lang w:val="en-GB"/>
        </w:rPr>
        <w:t>: </w:t>
      </w:r>
      <w:r w:rsidRPr="00DD6A34">
        <w:rPr>
          <w:color w:val="098658"/>
          <w:lang w:val="en-GB"/>
        </w:rPr>
        <w:t>5241.4400000000005</w:t>
      </w:r>
      <w:r w:rsidRPr="00DD6A34">
        <w:rPr>
          <w:lang w:val="en-GB"/>
        </w:rPr>
        <w:t>,</w:t>
      </w:r>
    </w:p>
    <w:p w14:paraId="345A0801" w14:textId="77777777" w:rsidR="00DD6A34" w:rsidRPr="00DD6A34" w:rsidRDefault="00DD6A34" w:rsidP="00DD6A34">
      <w:pPr>
        <w:pStyle w:val="Pseudocodice"/>
        <w:rPr>
          <w:lang w:val="en-GB"/>
        </w:rPr>
      </w:pPr>
      <w:r w:rsidRPr="00DD6A34">
        <w:rPr>
          <w:lang w:val="en-GB"/>
        </w:rPr>
        <w:t>        </w:t>
      </w:r>
      <w:r w:rsidRPr="00DD6A34">
        <w:rPr>
          <w:color w:val="A31515"/>
          <w:lang w:val="en-GB"/>
        </w:rPr>
        <w:t>"delta_energy_consumption"</w:t>
      </w:r>
      <w:r w:rsidRPr="00DD6A34">
        <w:rPr>
          <w:lang w:val="en-GB"/>
        </w:rPr>
        <w:t>: </w:t>
      </w:r>
      <w:r w:rsidRPr="00DD6A34">
        <w:rPr>
          <w:color w:val="098658"/>
          <w:lang w:val="en-GB"/>
        </w:rPr>
        <w:t>27586.52</w:t>
      </w:r>
      <w:r w:rsidRPr="00DD6A34">
        <w:rPr>
          <w:lang w:val="en-GB"/>
        </w:rPr>
        <w:t>,</w:t>
      </w:r>
    </w:p>
    <w:p w14:paraId="7CBF2CE3" w14:textId="77777777" w:rsidR="00DD6A34" w:rsidRDefault="00DD6A34" w:rsidP="00DD6A34">
      <w:pPr>
        <w:pStyle w:val="Pseudocodice"/>
        <w:rPr>
          <w:lang w:val="en-GB"/>
        </w:rPr>
      </w:pPr>
      <w:r w:rsidRPr="00DD6A34">
        <w:rPr>
          <w:lang w:val="en-GB"/>
        </w:rPr>
        <w:t>        </w:t>
      </w:r>
      <w:r w:rsidRPr="00DD6A34">
        <w:rPr>
          <w:color w:val="A31515"/>
          <w:lang w:val="en-GB"/>
        </w:rPr>
        <w:t>"cash_flow"</w:t>
      </w:r>
      <w:r w:rsidRPr="00DD6A34">
        <w:rPr>
          <w:lang w:val="en-GB"/>
        </w:rPr>
        <w:t>: [</w:t>
      </w:r>
      <w:r w:rsidRPr="00DD6A34">
        <w:rPr>
          <w:color w:val="098658"/>
          <w:lang w:val="en-GB"/>
        </w:rPr>
        <w:t>-28882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w:t>
      </w:r>
    </w:p>
    <w:p w14:paraId="0AD8DF95" w14:textId="77777777" w:rsidR="00DD6A34" w:rsidRDefault="00DD6A34" w:rsidP="00DD6A34">
      <w:pPr>
        <w:pStyle w:val="Pseudocodice"/>
        <w:ind w:firstLine="708"/>
        <w:rPr>
          <w:lang w:val="en-GB"/>
        </w:rPr>
      </w:pP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w:t>
      </w:r>
    </w:p>
    <w:p w14:paraId="616A3285" w14:textId="77777777" w:rsidR="00DD6A34" w:rsidRDefault="00DD6A34" w:rsidP="00DD6A34">
      <w:pPr>
        <w:pStyle w:val="Pseudocodice"/>
        <w:ind w:firstLine="708"/>
        <w:rPr>
          <w:lang w:val="en-GB"/>
        </w:rPr>
      </w:pP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w:t>
      </w:r>
    </w:p>
    <w:p w14:paraId="062D1802" w14:textId="77777777" w:rsidR="00DD6A34" w:rsidRDefault="00DD6A34" w:rsidP="00DD6A34">
      <w:pPr>
        <w:pStyle w:val="Pseudocodice"/>
        <w:ind w:firstLine="708"/>
        <w:rPr>
          <w:lang w:val="en-GB"/>
        </w:rPr>
      </w:pP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w:t>
      </w:r>
    </w:p>
    <w:p w14:paraId="7CF1D47E" w14:textId="0604EE0D" w:rsidR="00DD6A34" w:rsidRPr="00DD6A34" w:rsidRDefault="00DD6A34" w:rsidP="00DD6A34">
      <w:pPr>
        <w:pStyle w:val="Pseudocodice"/>
        <w:ind w:firstLine="708"/>
        <w:rPr>
          <w:lang w:val="en-GB"/>
        </w:rPr>
      </w:pP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w:t>
      </w:r>
      <w:r w:rsidRPr="00DD6A34">
        <w:rPr>
          <w:color w:val="098658"/>
          <w:lang w:val="en-GB"/>
        </w:rPr>
        <w:t>5757.32</w:t>
      </w:r>
      <w:r w:rsidRPr="00DD6A34">
        <w:rPr>
          <w:lang w:val="en-GB"/>
        </w:rPr>
        <w:t>]</w:t>
      </w:r>
    </w:p>
    <w:p w14:paraId="6471E693" w14:textId="77777777" w:rsidR="00DD6A34" w:rsidRPr="00DD6A34" w:rsidRDefault="00DD6A34" w:rsidP="00DD6A34">
      <w:pPr>
        <w:pStyle w:val="Pseudocodice"/>
        <w:rPr>
          <w:lang w:val="en-GB"/>
        </w:rPr>
      </w:pPr>
      <w:r w:rsidRPr="00DD6A34">
        <w:rPr>
          <w:lang w:val="en-GB"/>
        </w:rPr>
        <w:t>        },</w:t>
      </w:r>
    </w:p>
    <w:p w14:paraId="00A77889" w14:textId="77777777" w:rsidR="00DD6A34" w:rsidRPr="00DD6A34" w:rsidRDefault="00DD6A34" w:rsidP="00DD6A34">
      <w:pPr>
        <w:pStyle w:val="Pseudocodice"/>
        <w:rPr>
          <w:lang w:val="en-GB"/>
        </w:rPr>
      </w:pPr>
      <w:r w:rsidRPr="00DD6A34">
        <w:rPr>
          <w:lang w:val="en-GB"/>
        </w:rPr>
        <w:t>        </w:t>
      </w:r>
      <w:r w:rsidRPr="00DD6A34">
        <w:rPr>
          <w:color w:val="A31515"/>
          <w:lang w:val="en-GB"/>
        </w:rPr>
        <w:t>"financement"</w:t>
      </w:r>
      <w:r w:rsidRPr="00DD6A34">
        <w:rPr>
          <w:lang w:val="en-GB"/>
        </w:rPr>
        <w:t>: {</w:t>
      </w:r>
    </w:p>
    <w:p w14:paraId="33C7DF29" w14:textId="77777777" w:rsidR="00DD6A34" w:rsidRPr="00DD6A34" w:rsidRDefault="00DD6A34" w:rsidP="00DD6A34">
      <w:pPr>
        <w:pStyle w:val="Pseudocodice"/>
        <w:rPr>
          <w:lang w:val="en-GB"/>
        </w:rPr>
      </w:pPr>
      <w:r w:rsidRPr="00DD6A34">
        <w:rPr>
          <w:lang w:val="en-GB"/>
        </w:rPr>
        <w:t>            </w:t>
      </w:r>
      <w:r w:rsidRPr="00DD6A34">
        <w:rPr>
          <w:color w:val="A31515"/>
          <w:lang w:val="en-GB"/>
        </w:rPr>
        <w:t>"van"</w:t>
      </w:r>
      <w:r w:rsidRPr="00DD6A34">
        <w:rPr>
          <w:lang w:val="en-GB"/>
        </w:rPr>
        <w:t>: </w:t>
      </w:r>
      <w:r w:rsidRPr="00DD6A34">
        <w:rPr>
          <w:color w:val="098658"/>
          <w:lang w:val="en-GB"/>
        </w:rPr>
        <w:t>88580.08</w:t>
      </w:r>
      <w:r w:rsidRPr="00DD6A34">
        <w:rPr>
          <w:lang w:val="en-GB"/>
        </w:rPr>
        <w:t>,</w:t>
      </w:r>
    </w:p>
    <w:p w14:paraId="15C8F500" w14:textId="77777777" w:rsidR="00DD6A34" w:rsidRPr="00DD6A34" w:rsidRDefault="00DD6A34" w:rsidP="00DD6A34">
      <w:pPr>
        <w:pStyle w:val="Pseudocodice"/>
        <w:rPr>
          <w:lang w:val="en-GB"/>
        </w:rPr>
      </w:pPr>
      <w:r w:rsidRPr="00DD6A34">
        <w:rPr>
          <w:lang w:val="en-GB"/>
        </w:rPr>
        <w:t>            </w:t>
      </w:r>
      <w:r w:rsidRPr="00DD6A34">
        <w:rPr>
          <w:color w:val="A31515"/>
          <w:lang w:val="en-GB"/>
        </w:rPr>
        <w:t>"tir"</w:t>
      </w:r>
      <w:r w:rsidRPr="00DD6A34">
        <w:rPr>
          <w:lang w:val="en-GB"/>
        </w:rPr>
        <w:t>: </w:t>
      </w:r>
      <w:r w:rsidRPr="00DD6A34">
        <w:rPr>
          <w:color w:val="098658"/>
          <w:lang w:val="en-GB"/>
        </w:rPr>
        <w:t>23</w:t>
      </w:r>
      <w:r w:rsidRPr="00DD6A34">
        <w:rPr>
          <w:lang w:val="en-GB"/>
        </w:rPr>
        <w:t>,</w:t>
      </w:r>
    </w:p>
    <w:p w14:paraId="596BBC74" w14:textId="77777777" w:rsidR="00DD6A34" w:rsidRPr="00DD6A34" w:rsidRDefault="00DD6A34" w:rsidP="00DD6A34">
      <w:pPr>
        <w:pStyle w:val="Pseudocodice"/>
        <w:rPr>
          <w:lang w:val="en-GB"/>
        </w:rPr>
      </w:pPr>
      <w:r w:rsidRPr="00DD6A34">
        <w:rPr>
          <w:lang w:val="en-GB"/>
        </w:rPr>
        <w:t>            </w:t>
      </w:r>
      <w:r w:rsidRPr="00DD6A34">
        <w:rPr>
          <w:color w:val="A31515"/>
          <w:lang w:val="en-GB"/>
        </w:rPr>
        <w:t>"payback_time"</w:t>
      </w:r>
      <w:r w:rsidRPr="00DD6A34">
        <w:rPr>
          <w:lang w:val="en-GB"/>
        </w:rPr>
        <w:t>: </w:t>
      </w:r>
      <w:r w:rsidRPr="00DD6A34">
        <w:rPr>
          <w:color w:val="098658"/>
          <w:lang w:val="en-GB"/>
        </w:rPr>
        <w:t>3.9</w:t>
      </w:r>
      <w:r w:rsidRPr="00DD6A34">
        <w:rPr>
          <w:lang w:val="en-GB"/>
        </w:rPr>
        <w:t>,</w:t>
      </w:r>
    </w:p>
    <w:p w14:paraId="1529A039" w14:textId="77777777" w:rsidR="00DD6A34" w:rsidRPr="00DD6A34" w:rsidRDefault="00DD6A34" w:rsidP="00DD6A34">
      <w:pPr>
        <w:pStyle w:val="Pseudocodice"/>
      </w:pPr>
      <w:r w:rsidRPr="00DD6A34">
        <w:rPr>
          <w:lang w:val="en-GB"/>
        </w:rPr>
        <w:t>            </w:t>
      </w:r>
      <w:r w:rsidRPr="00DD6A34">
        <w:rPr>
          <w:color w:val="A31515"/>
        </w:rPr>
        <w:t>"fee_min"</w:t>
      </w:r>
      <w:r w:rsidRPr="00DD6A34">
        <w:t>: </w:t>
      </w:r>
      <w:r w:rsidRPr="00DD6A34">
        <w:rPr>
          <w:color w:val="098658"/>
        </w:rPr>
        <w:t>1295.55</w:t>
      </w:r>
      <w:r w:rsidRPr="00DD6A34">
        <w:t>,</w:t>
      </w:r>
    </w:p>
    <w:p w14:paraId="78F4600E" w14:textId="77777777" w:rsidR="00DD6A34" w:rsidRPr="00DD6A34" w:rsidRDefault="00DD6A34" w:rsidP="00DD6A34">
      <w:pPr>
        <w:pStyle w:val="Pseudocodice"/>
      </w:pPr>
      <w:r w:rsidRPr="00DD6A34">
        <w:t>            </w:t>
      </w:r>
      <w:r w:rsidRPr="00DD6A34">
        <w:rPr>
          <w:color w:val="A31515"/>
        </w:rPr>
        <w:t>"fee_max"</w:t>
      </w:r>
      <w:r w:rsidRPr="00DD6A34">
        <w:t>: </w:t>
      </w:r>
      <w:r w:rsidRPr="00DD6A34">
        <w:rPr>
          <w:color w:val="098658"/>
        </w:rPr>
        <w:t>4877.52</w:t>
      </w:r>
    </w:p>
    <w:p w14:paraId="5215DF83" w14:textId="77777777" w:rsidR="00DD6A34" w:rsidRPr="00DD6A34" w:rsidRDefault="00DD6A34" w:rsidP="00DD6A34">
      <w:pPr>
        <w:pStyle w:val="Pseudocodice"/>
      </w:pPr>
      <w:r w:rsidRPr="00DD6A34">
        <w:t>        }</w:t>
      </w:r>
    </w:p>
    <w:p w14:paraId="2C2C8A1F" w14:textId="77777777" w:rsidR="00DD6A34" w:rsidRPr="00DD6A34" w:rsidRDefault="00DD6A34" w:rsidP="00DD6A34">
      <w:pPr>
        <w:pStyle w:val="Pseudocodice"/>
      </w:pPr>
      <w:r w:rsidRPr="00DD6A34">
        <w:t>    }</w:t>
      </w:r>
    </w:p>
    <w:p w14:paraId="43BB7F75" w14:textId="77777777" w:rsidR="00DD6A34" w:rsidRPr="00DD6A34" w:rsidRDefault="00DD6A34" w:rsidP="00DD6A34">
      <w:pPr>
        <w:pStyle w:val="Pseudocodice"/>
      </w:pPr>
      <w:r w:rsidRPr="00DD6A34">
        <w:t>}</w:t>
      </w:r>
    </w:p>
    <w:p w14:paraId="6BA235A1" w14:textId="77777777" w:rsidR="00BF1058" w:rsidRPr="00E13B4B" w:rsidRDefault="00BF1058" w:rsidP="00BF1058">
      <w:pPr>
        <w:rPr>
          <w:rStyle w:val="Collegamentoipertestuale"/>
          <w:color w:val="auto"/>
          <w:sz w:val="24"/>
          <w:szCs w:val="24"/>
          <w:u w:val="none"/>
        </w:rPr>
      </w:pPr>
    </w:p>
    <w:p w14:paraId="48F05D0C" w14:textId="77777777" w:rsidR="00BF1058" w:rsidRPr="00096B3D" w:rsidRDefault="00BF1058" w:rsidP="00BF1058">
      <w:pPr>
        <w:rPr>
          <w:rStyle w:val="Collegamentoipertestuale"/>
          <w:color w:val="auto"/>
          <w:sz w:val="24"/>
          <w:szCs w:val="24"/>
          <w:u w:val="none"/>
        </w:rPr>
      </w:pPr>
    </w:p>
    <w:p w14:paraId="482E73FE" w14:textId="0E9DBC2C" w:rsidR="00BF1058" w:rsidRPr="009C2132" w:rsidRDefault="00E338F5" w:rsidP="00152E9F">
      <w:pPr>
        <w:pStyle w:val="Paragrafoelenco"/>
        <w:numPr>
          <w:ilvl w:val="2"/>
          <w:numId w:val="39"/>
        </w:numPr>
        <w:contextualSpacing w:val="0"/>
        <w:outlineLvl w:val="2"/>
        <w:rPr>
          <w:sz w:val="28"/>
          <w:szCs w:val="28"/>
        </w:rPr>
      </w:pPr>
      <w:r>
        <w:rPr>
          <w:sz w:val="28"/>
          <w:szCs w:val="28"/>
        </w:rPr>
        <w:t xml:space="preserve"> </w:t>
      </w:r>
      <w:bookmarkStart w:id="283" w:name="_Toc152253211"/>
      <w:r w:rsidR="00BF1058" w:rsidRPr="009C2132">
        <w:rPr>
          <w:sz w:val="28"/>
          <w:szCs w:val="28"/>
        </w:rPr>
        <w:t>Funzione calcolaCostiManutezioneASISPerPlant</w:t>
      </w:r>
      <w:bookmarkEnd w:id="283"/>
    </w:p>
    <w:p w14:paraId="769D1C5A" w14:textId="77777777" w:rsidR="002B4B15" w:rsidRDefault="002B4B15" w:rsidP="00BF1058">
      <w:pPr>
        <w:rPr>
          <w:sz w:val="24"/>
          <w:szCs w:val="24"/>
        </w:rPr>
      </w:pPr>
    </w:p>
    <w:p w14:paraId="3924C0EC" w14:textId="77777777" w:rsidR="00BF1058" w:rsidRDefault="00BF1058" w:rsidP="00BF1058">
      <w:pPr>
        <w:rPr>
          <w:sz w:val="24"/>
          <w:szCs w:val="24"/>
        </w:rPr>
      </w:pPr>
      <w:r>
        <w:rPr>
          <w:sz w:val="24"/>
          <w:szCs w:val="24"/>
        </w:rPr>
        <w:t>Descrizione: la funzione calcola i costi di manutenzione dell’intero impianto per quanto riguarda le zone omogenee AS-IS.</w:t>
      </w:r>
    </w:p>
    <w:p w14:paraId="5209FBEB" w14:textId="77777777" w:rsidR="00BF1058" w:rsidRDefault="00BF1058" w:rsidP="00BF105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64124C92" w14:textId="77777777" w:rsidR="00BF1058" w:rsidRDefault="00BF1058" w:rsidP="00BF1058">
      <w:pPr>
        <w:rPr>
          <w:sz w:val="24"/>
          <w:szCs w:val="24"/>
        </w:rPr>
      </w:pPr>
      <w:r>
        <w:rPr>
          <w:sz w:val="24"/>
          <w:szCs w:val="24"/>
        </w:rPr>
        <w:t>Formula matematica corrispondente:</w:t>
      </w:r>
    </w:p>
    <w:p w14:paraId="2D1073F4" w14:textId="77777777" w:rsidR="00BF1058" w:rsidRDefault="00D06A7B" w:rsidP="00BF1058">
      <w:pPr>
        <w:rPr>
          <w:sz w:val="24"/>
          <w:szCs w:val="24"/>
        </w:rPr>
      </w:pPr>
      <m:oMathPara>
        <m:oMath>
          <m:sSub>
            <m:sSubPr>
              <m:ctrlPr>
                <w:rPr>
                  <w:rFonts w:ascii="Cambria Math" w:hAnsi="Cambria Math"/>
                  <w:i/>
                  <w:sz w:val="24"/>
                  <w:szCs w:val="24"/>
                </w:rPr>
              </m:ctrlPr>
            </m:sSubPr>
            <m:e>
              <m:r>
                <w:rPr>
                  <w:rFonts w:ascii="Cambria Math" w:hAnsi="Cambria Math"/>
                  <w:sz w:val="24"/>
                  <w:szCs w:val="24"/>
                </w:rPr>
                <m:t>CostiManutenzione</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r>
                <w:rPr>
                  <w:rFonts w:ascii="Cambria Math" w:hAnsi="Cambria Math"/>
                  <w:sz w:val="24"/>
                  <w:szCs w:val="24"/>
                </w:rPr>
                <m:t xml:space="preserve"> </m:t>
              </m:r>
            </m:sup>
            <m:e>
              <m:r>
                <w:rPr>
                  <w:rFonts w:ascii="Cambria Math" w:hAnsi="Cambria Math"/>
                  <w:sz w:val="24"/>
                  <w:szCs w:val="24"/>
                </w:rPr>
                <m:t>costi</m:t>
              </m:r>
              <m:r>
                <w:rPr>
                  <w:rFonts w:ascii="Cambria Math" w:hAnsi="Cambria Math"/>
                  <w:sz w:val="24"/>
                  <w:szCs w:val="24"/>
                </w:rPr>
                <m:t>_</m:t>
              </m:r>
              <m:r>
                <w:rPr>
                  <w:rFonts w:ascii="Cambria Math" w:hAnsi="Cambria Math"/>
                  <w:sz w:val="24"/>
                  <w:szCs w:val="24"/>
                </w:rPr>
                <m:t>manutenzione</m:t>
              </m:r>
            </m:e>
          </m:nary>
        </m:oMath>
      </m:oMathPara>
    </w:p>
    <w:p w14:paraId="6B3D153B" w14:textId="77777777" w:rsidR="00BF1058" w:rsidRDefault="00BF1058" w:rsidP="00BF1058">
      <w:pPr>
        <w:rPr>
          <w:rFonts w:eastAsiaTheme="minorEastAsia"/>
          <w:sz w:val="24"/>
          <w:szCs w:val="24"/>
        </w:rPr>
      </w:pPr>
      <w:r>
        <w:rPr>
          <w:rFonts w:eastAsiaTheme="minorEastAsia"/>
          <w:sz w:val="24"/>
          <w:szCs w:val="24"/>
        </w:rPr>
        <w:t>dove</w:t>
      </w:r>
    </w:p>
    <w:p w14:paraId="21645E1D" w14:textId="77777777" w:rsidR="00BF1058" w:rsidRPr="007F7D37" w:rsidRDefault="00BF1058" w:rsidP="00CF2F72">
      <w:pPr>
        <w:pStyle w:val="Paragrafoelenco"/>
        <w:numPr>
          <w:ilvl w:val="0"/>
          <w:numId w:val="24"/>
        </w:numPr>
        <w:ind w:left="714" w:hanging="357"/>
        <w:rPr>
          <w:rStyle w:val="Collegamentoipertestuale"/>
          <w:color w:val="auto"/>
          <w:sz w:val="24"/>
          <w:szCs w:val="24"/>
          <w:u w:val="none"/>
        </w:rPr>
      </w:pPr>
      <w:r w:rsidRPr="007F7D37">
        <w:rPr>
          <w:rStyle w:val="Collegamentoipertestuale"/>
          <w:color w:val="auto"/>
          <w:sz w:val="24"/>
          <w:szCs w:val="24"/>
          <w:u w:val="none"/>
        </w:rPr>
        <w:t>costi_manutenzione</w:t>
      </w:r>
      <w:r>
        <w:rPr>
          <w:rStyle w:val="Collegamentoipertestuale"/>
          <w:color w:val="auto"/>
          <w:sz w:val="24"/>
          <w:szCs w:val="24"/>
          <w:u w:val="none"/>
        </w:rPr>
        <w:t>: costo per la manutenzione della singola zona omogenea AS-IS dell’impianto analizzato.</w:t>
      </w:r>
    </w:p>
    <w:p w14:paraId="54596F54" w14:textId="77777777" w:rsidR="00105765" w:rsidRPr="00105765" w:rsidRDefault="00105765" w:rsidP="00105765">
      <w:pPr>
        <w:rPr>
          <w:rStyle w:val="Collegamentoipertestuale"/>
          <w:color w:val="auto"/>
          <w:sz w:val="24"/>
          <w:szCs w:val="24"/>
          <w:u w:val="none"/>
        </w:rPr>
      </w:pPr>
    </w:p>
    <w:p w14:paraId="6E090E6D" w14:textId="6E14CCB3" w:rsidR="00BF1058" w:rsidRDefault="00105765" w:rsidP="00105765">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23</w:t>
      </w:r>
      <w:r w:rsidRPr="00362FD5">
        <w:rPr>
          <w:rStyle w:val="Collegamentoipertestuale"/>
          <w:color w:val="auto"/>
          <w:sz w:val="24"/>
          <w:szCs w:val="24"/>
          <w:u w:val="none"/>
        </w:rPr>
        <w:t>):</w:t>
      </w:r>
    </w:p>
    <w:p w14:paraId="635A6707" w14:textId="77777777" w:rsidR="002B4B15" w:rsidRDefault="002B4B15" w:rsidP="00105765">
      <w:pPr>
        <w:pStyle w:val="Paragrafoelenco"/>
        <w:ind w:left="0"/>
        <w:contextualSpacing w:val="0"/>
        <w:rPr>
          <w:rStyle w:val="Collegamentoipertestuale"/>
          <w:color w:val="auto"/>
          <w:sz w:val="24"/>
          <w:szCs w:val="24"/>
          <w:u w:val="none"/>
        </w:rPr>
      </w:pPr>
    </w:p>
    <w:p w14:paraId="66B72E0A" w14:textId="77777777" w:rsidR="00DD6A34" w:rsidRPr="00105765" w:rsidRDefault="00DD6A34" w:rsidP="00105765">
      <w:pPr>
        <w:pStyle w:val="Paragrafoelenco"/>
        <w:ind w:left="0"/>
        <w:contextualSpacing w:val="0"/>
        <w:rPr>
          <w:rStyle w:val="Collegamentoipertestuale"/>
          <w:color w:val="auto"/>
          <w:sz w:val="24"/>
          <w:szCs w:val="24"/>
          <w:u w:val="none"/>
        </w:rPr>
      </w:pPr>
    </w:p>
    <w:p w14:paraId="32735C73" w14:textId="45456A2B" w:rsidR="00105765" w:rsidRDefault="00BF1058" w:rsidP="00105765">
      <w:pPr>
        <w:pStyle w:val="Pseudocodice"/>
        <w:rPr>
          <w:color w:val="BCBEC4"/>
        </w:rPr>
      </w:pPr>
      <w:r w:rsidRPr="00C0022C">
        <w:rPr>
          <w:color w:val="CF8E6D"/>
        </w:rPr>
        <w:lastRenderedPageBreak/>
        <w:t xml:space="preserve">function </w:t>
      </w:r>
      <w:r w:rsidRPr="00C0022C">
        <w:rPr>
          <w:color w:val="56A8F5"/>
        </w:rPr>
        <w:t>calcolaCostiManute</w:t>
      </w:r>
      <w:r w:rsidR="00105765">
        <w:rPr>
          <w:color w:val="56A8F5"/>
        </w:rPr>
        <w:t>n</w:t>
      </w:r>
      <w:r w:rsidRPr="00C0022C">
        <w:rPr>
          <w:color w:val="56A8F5"/>
        </w:rPr>
        <w:t>zioneASISPerPlant</w:t>
      </w:r>
      <w:r w:rsidRPr="00C0022C">
        <w:rPr>
          <w:color w:val="BCBEC4"/>
        </w:rPr>
        <w:t>(</w:t>
      </w:r>
    </w:p>
    <w:p w14:paraId="252B64E7" w14:textId="77777777" w:rsidR="00105765" w:rsidRDefault="00105765" w:rsidP="00105765">
      <w:pPr>
        <w:pStyle w:val="Pseudocodice"/>
        <w:rPr>
          <w:color w:val="BCBEC4"/>
        </w:rPr>
      </w:pPr>
      <w:r>
        <w:rPr>
          <w:color w:val="BCBEC4"/>
        </w:rPr>
        <w:t xml:space="preserve">                                         </w:t>
      </w:r>
      <w:r w:rsidR="00BF1058">
        <w:t xml:space="preserve">obj </w:t>
      </w:r>
      <w:r w:rsidR="00BF1058" w:rsidRPr="00C0022C">
        <w:t>risultat</w:t>
      </w:r>
      <w:r w:rsidR="00BF1058">
        <w:t>i</w:t>
      </w:r>
      <w:r w:rsidR="00BF1058" w:rsidRPr="00C0022C">
        <w:t>SingolaZO</w:t>
      </w:r>
      <w:r w:rsidR="00BF1058" w:rsidRPr="00C0022C">
        <w:rPr>
          <w:color w:val="BCBEC4"/>
        </w:rPr>
        <w:t>)</w:t>
      </w:r>
    </w:p>
    <w:p w14:paraId="6C7B70E5" w14:textId="0E63C93A" w:rsidR="00BF1058" w:rsidRDefault="00BF1058" w:rsidP="00105765">
      <w:pPr>
        <w:pStyle w:val="Pseudocodice"/>
        <w:rPr>
          <w:color w:val="BCBEC4"/>
        </w:rPr>
      </w:pPr>
      <w:r w:rsidRPr="00C0022C">
        <w:rPr>
          <w:color w:val="BCBEC4"/>
        </w:rPr>
        <w:t>{</w:t>
      </w:r>
      <w:r w:rsidRPr="00C0022C">
        <w:rPr>
          <w:color w:val="BCBEC4"/>
        </w:rPr>
        <w:br/>
        <w:t xml:space="preserve">    </w:t>
      </w:r>
      <w:r>
        <w:t>costoManutenzione</w:t>
      </w:r>
      <w:r w:rsidRPr="00C0022C">
        <w:t xml:space="preserve"> </w:t>
      </w:r>
      <w:r w:rsidRPr="00C0022C">
        <w:rPr>
          <w:color w:val="BCBEC4"/>
        </w:rPr>
        <w:t xml:space="preserve">= </w:t>
      </w:r>
      <w:r w:rsidRPr="00C0022C">
        <w:rPr>
          <w:color w:val="2AACB8"/>
        </w:rPr>
        <w:t>0</w:t>
      </w:r>
      <w:r w:rsidRPr="00C0022C">
        <w:rPr>
          <w:color w:val="BCBEC4"/>
        </w:rPr>
        <w:t>;</w:t>
      </w:r>
      <w:r w:rsidRPr="00C0022C">
        <w:rPr>
          <w:color w:val="BCBEC4"/>
        </w:rPr>
        <w:br/>
        <w:t xml:space="preserve">    </w:t>
      </w:r>
      <w:r w:rsidRPr="00C0022C">
        <w:rPr>
          <w:color w:val="CF8E6D"/>
        </w:rPr>
        <w:t>for</w:t>
      </w:r>
      <w:r w:rsidRPr="00C0022C">
        <w:rPr>
          <w:color w:val="BCBEC4"/>
        </w:rPr>
        <w:t>(</w:t>
      </w:r>
      <w:r w:rsidRPr="00C0022C">
        <w:t xml:space="preserve">i </w:t>
      </w:r>
      <w:r w:rsidRPr="00C0022C">
        <w:rPr>
          <w:color w:val="BCBEC4"/>
        </w:rPr>
        <w:t xml:space="preserve">= </w:t>
      </w:r>
      <w:r w:rsidRPr="00C0022C">
        <w:rPr>
          <w:color w:val="2AACB8"/>
        </w:rPr>
        <w:t>0</w:t>
      </w:r>
      <w:r w:rsidRPr="00C0022C">
        <w:rPr>
          <w:color w:val="BCBEC4"/>
        </w:rPr>
        <w:t xml:space="preserve">; </w:t>
      </w:r>
      <w:r w:rsidRPr="00C0022C">
        <w:t>i</w:t>
      </w:r>
      <w:r w:rsidRPr="00C0022C">
        <w:rPr>
          <w:color w:val="BCBEC4"/>
        </w:rPr>
        <w:t>&lt;</w:t>
      </w:r>
      <w:r w:rsidRPr="00C0022C">
        <w:t>risultat</w:t>
      </w:r>
      <w:r>
        <w:t>i</w:t>
      </w:r>
      <w:r w:rsidRPr="00C0022C">
        <w:t>SingolaZO</w:t>
      </w:r>
      <w:r>
        <w:rPr>
          <w:color w:val="BCBEC4"/>
        </w:rPr>
        <w:t>.size</w:t>
      </w:r>
      <w:r w:rsidRPr="00C0022C">
        <w:rPr>
          <w:color w:val="BCBEC4"/>
        </w:rPr>
        <w:t xml:space="preserve">; </w:t>
      </w:r>
      <w:r w:rsidRPr="00C0022C">
        <w:t>i</w:t>
      </w:r>
      <w:r w:rsidRPr="00C0022C">
        <w:rPr>
          <w:color w:val="BCBEC4"/>
        </w:rPr>
        <w:t>++){</w:t>
      </w:r>
    </w:p>
    <w:p w14:paraId="56A6E06D" w14:textId="77777777" w:rsidR="00BF1058" w:rsidRPr="00C0022C" w:rsidRDefault="00BF1058" w:rsidP="00105765">
      <w:pPr>
        <w:pStyle w:val="Pseudocodice"/>
        <w:keepNext/>
        <w:rPr>
          <w:color w:val="BCBEC4"/>
        </w:rPr>
      </w:pPr>
      <w:r>
        <w:rPr>
          <w:color w:val="BCBEC4"/>
        </w:rPr>
        <w:tab/>
      </w:r>
      <w:r>
        <w:t>costoManutenzione</w:t>
      </w:r>
      <w:r w:rsidRPr="00C0022C">
        <w:t xml:space="preserve"> </w:t>
      </w:r>
      <w:r w:rsidRPr="00C0022C">
        <w:rPr>
          <w:color w:val="BCBEC4"/>
        </w:rPr>
        <w:t xml:space="preserve">+= </w:t>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sidRPr="00C0022C">
        <w:t>risultat</w:t>
      </w:r>
      <w:r>
        <w:t>i</w:t>
      </w:r>
      <w:r w:rsidRPr="00C0022C">
        <w:t>SingolaZO</w:t>
      </w:r>
      <w:r w:rsidRPr="00C0022C">
        <w:rPr>
          <w:color w:val="BCBEC4"/>
        </w:rPr>
        <w:t>[</w:t>
      </w:r>
      <w:r w:rsidRPr="00C0022C">
        <w:t>i</w:t>
      </w:r>
      <w:r w:rsidRPr="00C0022C">
        <w:rPr>
          <w:color w:val="BCBEC4"/>
        </w:rPr>
        <w:t>]</w:t>
      </w:r>
      <w:r>
        <w:rPr>
          <w:color w:val="BCBEC4"/>
        </w:rPr>
        <w:t>.asisMaintenanceCost;</w:t>
      </w:r>
      <w:r w:rsidRPr="00C0022C">
        <w:rPr>
          <w:color w:val="BCBEC4"/>
        </w:rPr>
        <w:t xml:space="preserve"> </w:t>
      </w:r>
      <w:r w:rsidRPr="00C0022C">
        <w:rPr>
          <w:color w:val="BCBEC4"/>
        </w:rPr>
        <w:br/>
        <w:t xml:space="preserve">    }</w:t>
      </w:r>
      <w:r w:rsidRPr="00C0022C">
        <w:rPr>
          <w:color w:val="BCBEC4"/>
        </w:rPr>
        <w:br/>
        <w:t xml:space="preserve">    </w:t>
      </w:r>
      <w:r w:rsidRPr="00C0022C">
        <w:rPr>
          <w:color w:val="CF8E6D"/>
        </w:rPr>
        <w:t xml:space="preserve">return </w:t>
      </w:r>
      <w:r>
        <w:t>costoManutenzione</w:t>
      </w:r>
      <w:r w:rsidRPr="00C0022C">
        <w:rPr>
          <w:color w:val="BCBEC4"/>
        </w:rPr>
        <w:t>;</w:t>
      </w:r>
      <w:r w:rsidRPr="00C0022C">
        <w:rPr>
          <w:color w:val="BCBEC4"/>
        </w:rPr>
        <w:br/>
        <w:t>}</w:t>
      </w:r>
    </w:p>
    <w:p w14:paraId="25541628" w14:textId="3759759B" w:rsidR="00BF1058" w:rsidRDefault="00105765" w:rsidP="00105765">
      <w:pPr>
        <w:pStyle w:val="Didascalia"/>
        <w:jc w:val="center"/>
      </w:pPr>
      <w:r>
        <w:t xml:space="preserve">Funzione </w:t>
      </w:r>
      <w:r w:rsidR="00D06A7B">
        <w:fldChar w:fldCharType="begin"/>
      </w:r>
      <w:r w:rsidR="00D06A7B">
        <w:instrText xml:space="preserve"> SEQ Funzione \* ARABIC </w:instrText>
      </w:r>
      <w:r w:rsidR="00D06A7B">
        <w:fldChar w:fldCharType="separate"/>
      </w:r>
      <w:r w:rsidR="00985D48">
        <w:rPr>
          <w:noProof/>
        </w:rPr>
        <w:t>23</w:t>
      </w:r>
      <w:r w:rsidR="00D06A7B">
        <w:rPr>
          <w:noProof/>
        </w:rPr>
        <w:fldChar w:fldCharType="end"/>
      </w:r>
      <w:r>
        <w:t xml:space="preserve"> Pseudocodice calcolaCostiManutenzioneASISPerPlant</w:t>
      </w:r>
    </w:p>
    <w:p w14:paraId="47EDEB6A" w14:textId="77777777" w:rsidR="00CF2F72" w:rsidRDefault="00CF2F72" w:rsidP="00CF2F72"/>
    <w:p w14:paraId="1990FFEC" w14:textId="77777777" w:rsidR="002B4B15" w:rsidRPr="00CF2F72" w:rsidRDefault="002B4B15" w:rsidP="00CF2F72"/>
    <w:p w14:paraId="25E2BB40" w14:textId="2829E872" w:rsidR="00BF1058" w:rsidRPr="007F7D37" w:rsidRDefault="00E338F5" w:rsidP="00152E9F">
      <w:pPr>
        <w:pStyle w:val="Paragrafoelenco"/>
        <w:numPr>
          <w:ilvl w:val="2"/>
          <w:numId w:val="39"/>
        </w:numPr>
        <w:contextualSpacing w:val="0"/>
        <w:outlineLvl w:val="2"/>
        <w:rPr>
          <w:sz w:val="28"/>
          <w:szCs w:val="28"/>
        </w:rPr>
      </w:pPr>
      <w:r>
        <w:rPr>
          <w:sz w:val="28"/>
          <w:szCs w:val="28"/>
        </w:rPr>
        <w:t xml:space="preserve"> </w:t>
      </w:r>
      <w:bookmarkStart w:id="284" w:name="_Toc152253212"/>
      <w:r w:rsidR="00BF1058" w:rsidRPr="007F7D37">
        <w:rPr>
          <w:sz w:val="28"/>
          <w:szCs w:val="28"/>
        </w:rPr>
        <w:t>Funzione calcolaCostiManutezioneTOBEPerPlant</w:t>
      </w:r>
      <w:bookmarkEnd w:id="284"/>
    </w:p>
    <w:p w14:paraId="17B730BC" w14:textId="77777777" w:rsidR="002B4B15" w:rsidRDefault="002B4B15" w:rsidP="00BF1058">
      <w:pPr>
        <w:rPr>
          <w:sz w:val="24"/>
          <w:szCs w:val="24"/>
        </w:rPr>
      </w:pPr>
    </w:p>
    <w:p w14:paraId="06363B01" w14:textId="77777777" w:rsidR="00BF1058" w:rsidRDefault="00BF1058" w:rsidP="00BF1058">
      <w:pPr>
        <w:rPr>
          <w:sz w:val="24"/>
          <w:szCs w:val="24"/>
        </w:rPr>
      </w:pPr>
      <w:r>
        <w:rPr>
          <w:sz w:val="24"/>
          <w:szCs w:val="24"/>
        </w:rPr>
        <w:t>Descrizione: la funzione calcola i costi di manutenzione dell’intero impianto per quanto riguarda le zone omogenee TO-BE.</w:t>
      </w:r>
    </w:p>
    <w:p w14:paraId="6982440B" w14:textId="77777777" w:rsidR="00BF1058" w:rsidRDefault="00BF1058" w:rsidP="00BF105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45793A0E" w14:textId="77777777" w:rsidR="00BF1058" w:rsidRDefault="00BF1058" w:rsidP="00BF1058">
      <w:pPr>
        <w:rPr>
          <w:sz w:val="24"/>
          <w:szCs w:val="24"/>
        </w:rPr>
      </w:pPr>
      <w:r>
        <w:rPr>
          <w:sz w:val="24"/>
          <w:szCs w:val="24"/>
        </w:rPr>
        <w:t>Formula matematica corrispondente:</w:t>
      </w:r>
    </w:p>
    <w:p w14:paraId="56B4FFAE" w14:textId="77777777" w:rsidR="00BF1058" w:rsidRDefault="00D06A7B" w:rsidP="00BF1058">
      <w:pPr>
        <w:rPr>
          <w:sz w:val="24"/>
          <w:szCs w:val="24"/>
        </w:rPr>
      </w:pPr>
      <m:oMathPara>
        <m:oMath>
          <m:sSub>
            <m:sSubPr>
              <m:ctrlPr>
                <w:rPr>
                  <w:rFonts w:ascii="Cambria Math" w:hAnsi="Cambria Math"/>
                  <w:i/>
                  <w:sz w:val="24"/>
                  <w:szCs w:val="24"/>
                </w:rPr>
              </m:ctrlPr>
            </m:sSubPr>
            <m:e>
              <m:r>
                <w:rPr>
                  <w:rFonts w:ascii="Cambria Math" w:hAnsi="Cambria Math"/>
                  <w:sz w:val="24"/>
                  <w:szCs w:val="24"/>
                </w:rPr>
                <m:t>CostiManutenzione</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r>
                <w:rPr>
                  <w:rFonts w:ascii="Cambria Math" w:hAnsi="Cambria Math"/>
                  <w:sz w:val="24"/>
                  <w:szCs w:val="24"/>
                </w:rPr>
                <m:t xml:space="preserve"> </m:t>
              </m:r>
            </m:sup>
            <m:e>
              <m:r>
                <w:rPr>
                  <w:rFonts w:ascii="Cambria Math" w:hAnsi="Cambria Math"/>
                  <w:sz w:val="24"/>
                  <w:szCs w:val="24"/>
                </w:rPr>
                <m:t>costi</m:t>
              </m:r>
              <m:r>
                <w:rPr>
                  <w:rFonts w:ascii="Cambria Math" w:hAnsi="Cambria Math"/>
                  <w:sz w:val="24"/>
                  <w:szCs w:val="24"/>
                </w:rPr>
                <m:t>_</m:t>
              </m:r>
              <m:r>
                <w:rPr>
                  <w:rFonts w:ascii="Cambria Math" w:hAnsi="Cambria Math"/>
                  <w:sz w:val="24"/>
                  <w:szCs w:val="24"/>
                </w:rPr>
                <m:t>manutenzione</m:t>
              </m:r>
            </m:e>
          </m:nary>
        </m:oMath>
      </m:oMathPara>
    </w:p>
    <w:p w14:paraId="78C192D2" w14:textId="77777777" w:rsidR="00BF1058" w:rsidRDefault="00BF1058" w:rsidP="00BF1058">
      <w:pPr>
        <w:rPr>
          <w:rFonts w:eastAsiaTheme="minorEastAsia"/>
          <w:sz w:val="24"/>
          <w:szCs w:val="24"/>
        </w:rPr>
      </w:pPr>
      <w:r>
        <w:rPr>
          <w:rFonts w:eastAsiaTheme="minorEastAsia"/>
          <w:sz w:val="24"/>
          <w:szCs w:val="24"/>
        </w:rPr>
        <w:t>dove</w:t>
      </w:r>
    </w:p>
    <w:p w14:paraId="352A6F9C" w14:textId="77777777" w:rsidR="00BF1058" w:rsidRPr="007F7D37" w:rsidRDefault="00BF1058" w:rsidP="00CF2F72">
      <w:pPr>
        <w:pStyle w:val="Paragrafoelenco"/>
        <w:numPr>
          <w:ilvl w:val="0"/>
          <w:numId w:val="24"/>
        </w:numPr>
        <w:ind w:left="714" w:hanging="357"/>
        <w:rPr>
          <w:rStyle w:val="Collegamentoipertestuale"/>
          <w:color w:val="auto"/>
          <w:sz w:val="24"/>
          <w:szCs w:val="24"/>
          <w:u w:val="none"/>
        </w:rPr>
      </w:pPr>
      <w:r w:rsidRPr="007F7D37">
        <w:rPr>
          <w:rStyle w:val="Collegamentoipertestuale"/>
          <w:color w:val="auto"/>
          <w:sz w:val="24"/>
          <w:szCs w:val="24"/>
          <w:u w:val="none"/>
        </w:rPr>
        <w:t>costi_manutenzione</w:t>
      </w:r>
      <w:r>
        <w:rPr>
          <w:rStyle w:val="Collegamentoipertestuale"/>
          <w:color w:val="auto"/>
          <w:sz w:val="24"/>
          <w:szCs w:val="24"/>
          <w:u w:val="none"/>
        </w:rPr>
        <w:t>: costo per la manutenzione della singola zona omogenea TO-BE dell’impianto analizzato.</w:t>
      </w:r>
    </w:p>
    <w:p w14:paraId="584CA614" w14:textId="77777777" w:rsidR="00702DF8" w:rsidRPr="00702DF8" w:rsidRDefault="00702DF8" w:rsidP="00702DF8">
      <w:pPr>
        <w:rPr>
          <w:rStyle w:val="Collegamentoipertestuale"/>
          <w:color w:val="auto"/>
          <w:sz w:val="24"/>
          <w:szCs w:val="24"/>
          <w:u w:val="none"/>
        </w:rPr>
      </w:pPr>
    </w:p>
    <w:p w14:paraId="3B40AB3A" w14:textId="63A6370C" w:rsidR="00BF1058" w:rsidRDefault="00702DF8" w:rsidP="00702DF8">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24</w:t>
      </w:r>
      <w:r w:rsidRPr="00362FD5">
        <w:rPr>
          <w:rStyle w:val="Collegamentoipertestuale"/>
          <w:color w:val="auto"/>
          <w:sz w:val="24"/>
          <w:szCs w:val="24"/>
          <w:u w:val="none"/>
        </w:rPr>
        <w:t>):</w:t>
      </w:r>
    </w:p>
    <w:p w14:paraId="7E8B2905" w14:textId="77777777" w:rsidR="002B4B15" w:rsidRPr="00702DF8" w:rsidRDefault="002B4B15" w:rsidP="00702DF8">
      <w:pPr>
        <w:pStyle w:val="Paragrafoelenco"/>
        <w:ind w:left="0"/>
        <w:contextualSpacing w:val="0"/>
        <w:rPr>
          <w:rStyle w:val="Collegamentoipertestuale"/>
          <w:color w:val="auto"/>
          <w:sz w:val="24"/>
          <w:szCs w:val="24"/>
          <w:u w:val="none"/>
        </w:rPr>
      </w:pPr>
    </w:p>
    <w:p w14:paraId="3AF5AEDB" w14:textId="3E0DB323" w:rsidR="00BF1058" w:rsidRPr="00C0022C" w:rsidRDefault="00BF1058" w:rsidP="00702DF8">
      <w:pPr>
        <w:pStyle w:val="Pseudocodice"/>
        <w:keepNext/>
        <w:rPr>
          <w:color w:val="BCBEC4"/>
        </w:rPr>
      </w:pPr>
      <w:r w:rsidRPr="00C0022C">
        <w:rPr>
          <w:color w:val="CF8E6D"/>
        </w:rPr>
        <w:t xml:space="preserve">function </w:t>
      </w:r>
      <w:r w:rsidRPr="00C0022C">
        <w:rPr>
          <w:color w:val="56A8F5"/>
        </w:rPr>
        <w:t>calcolaCostiManute</w:t>
      </w:r>
      <w:r w:rsidR="00702DF8">
        <w:rPr>
          <w:color w:val="56A8F5"/>
        </w:rPr>
        <w:t>n</w:t>
      </w:r>
      <w:r w:rsidRPr="00C0022C">
        <w:rPr>
          <w:color w:val="56A8F5"/>
        </w:rPr>
        <w:t>zione</w:t>
      </w:r>
      <w:r>
        <w:rPr>
          <w:color w:val="56A8F5"/>
        </w:rPr>
        <w:t>TOBE</w:t>
      </w:r>
      <w:r w:rsidRPr="00C0022C">
        <w:rPr>
          <w:color w:val="56A8F5"/>
        </w:rPr>
        <w:t>PerPlant</w:t>
      </w:r>
      <w:r w:rsidRPr="00C0022C">
        <w:rPr>
          <w:color w:val="BCBEC4"/>
        </w:rPr>
        <w:t>(</w:t>
      </w:r>
      <w:r>
        <w:t xml:space="preserve">obj </w:t>
      </w:r>
      <w:r w:rsidRPr="00C0022C">
        <w:t>risultat</w:t>
      </w:r>
      <w:r>
        <w:t>i</w:t>
      </w:r>
      <w:r w:rsidRPr="00C0022C">
        <w:t>SingolaZO</w:t>
      </w:r>
      <w:r w:rsidRPr="00C0022C">
        <w:rPr>
          <w:color w:val="BCBEC4"/>
        </w:rPr>
        <w:t>){</w:t>
      </w:r>
      <w:r w:rsidRPr="00C0022C">
        <w:rPr>
          <w:color w:val="BCBEC4"/>
        </w:rPr>
        <w:br/>
        <w:t xml:space="preserve">    </w:t>
      </w:r>
      <w:r>
        <w:t>costoManutenzione</w:t>
      </w:r>
      <w:r w:rsidRPr="00C0022C">
        <w:t xml:space="preserve"> </w:t>
      </w:r>
      <w:r w:rsidRPr="00C0022C">
        <w:rPr>
          <w:color w:val="BCBEC4"/>
        </w:rPr>
        <w:t xml:space="preserve">= </w:t>
      </w:r>
      <w:r w:rsidRPr="00C0022C">
        <w:rPr>
          <w:color w:val="2AACB8"/>
        </w:rPr>
        <w:t>0</w:t>
      </w:r>
      <w:r w:rsidRPr="00C0022C">
        <w:rPr>
          <w:color w:val="BCBEC4"/>
        </w:rPr>
        <w:t>;</w:t>
      </w:r>
      <w:r w:rsidRPr="00C0022C">
        <w:rPr>
          <w:color w:val="BCBEC4"/>
        </w:rPr>
        <w:br/>
        <w:t xml:space="preserve">    </w:t>
      </w:r>
      <w:bookmarkStart w:id="285" w:name="_Int_AJkt0SIn"/>
      <w:r w:rsidRPr="00C0022C">
        <w:rPr>
          <w:color w:val="CF8E6D"/>
        </w:rPr>
        <w:t>for</w:t>
      </w:r>
      <w:r w:rsidRPr="00C0022C">
        <w:rPr>
          <w:color w:val="BCBEC4"/>
        </w:rPr>
        <w:t>(</w:t>
      </w:r>
      <w:bookmarkEnd w:id="285"/>
      <w:r w:rsidRPr="00C0022C">
        <w:t xml:space="preserve">i </w:t>
      </w:r>
      <w:r w:rsidRPr="00C0022C">
        <w:rPr>
          <w:color w:val="BCBEC4"/>
        </w:rPr>
        <w:t xml:space="preserve">= </w:t>
      </w:r>
      <w:r w:rsidRPr="00C0022C">
        <w:rPr>
          <w:color w:val="2AACB8"/>
        </w:rPr>
        <w:t>0</w:t>
      </w:r>
      <w:r w:rsidRPr="00C0022C">
        <w:rPr>
          <w:color w:val="BCBEC4"/>
        </w:rPr>
        <w:t xml:space="preserve">; </w:t>
      </w:r>
      <w:r w:rsidRPr="00C0022C">
        <w:t>i</w:t>
      </w:r>
      <w:r w:rsidRPr="00C0022C">
        <w:rPr>
          <w:color w:val="BCBEC4"/>
        </w:rPr>
        <w:t>&lt;</w:t>
      </w:r>
      <w:r w:rsidRPr="00C0022C">
        <w:rPr>
          <w:color w:val="57AAF7"/>
        </w:rPr>
        <w:t>count</w:t>
      </w:r>
      <w:r w:rsidRPr="00C0022C">
        <w:rPr>
          <w:color w:val="BCBEC4"/>
        </w:rPr>
        <w:t>(</w:t>
      </w:r>
      <w:r w:rsidRPr="00C0022C">
        <w:t>$risultat</w:t>
      </w:r>
      <w:r>
        <w:t>i</w:t>
      </w:r>
      <w:r w:rsidRPr="00C0022C">
        <w:t>SingolaZO</w:t>
      </w:r>
      <w:r w:rsidRPr="00C0022C">
        <w:rPr>
          <w:color w:val="BCBEC4"/>
        </w:rPr>
        <w:t xml:space="preserve">); </w:t>
      </w:r>
      <w:r w:rsidRPr="00C0022C">
        <w:t>i</w:t>
      </w:r>
      <w:r w:rsidRPr="00C0022C">
        <w:rPr>
          <w:color w:val="BCBEC4"/>
        </w:rPr>
        <w:t>++){</w:t>
      </w:r>
      <w:r w:rsidRPr="00C0022C">
        <w:rPr>
          <w:color w:val="BCBEC4"/>
        </w:rPr>
        <w:br/>
        <w:t xml:space="preserve">        </w:t>
      </w:r>
      <w:r>
        <w:t>costoManutenzione</w:t>
      </w:r>
      <w:r w:rsidRPr="00C0022C">
        <w:t xml:space="preserve"> </w:t>
      </w:r>
      <w:r w:rsidRPr="00C0022C">
        <w:rPr>
          <w:color w:val="BCBEC4"/>
        </w:rPr>
        <w:t xml:space="preserve">+= </w:t>
      </w:r>
      <w:r w:rsidR="00702DF8">
        <w:rPr>
          <w:color w:val="BCBEC4"/>
        </w:rPr>
        <w:t xml:space="preserve">            </w:t>
      </w:r>
      <w:r w:rsidR="00702DF8">
        <w:rPr>
          <w:color w:val="BCBEC4"/>
        </w:rPr>
        <w:tab/>
        <w:t xml:space="preserve">  </w:t>
      </w:r>
      <w:r w:rsidR="00702DF8">
        <w:rPr>
          <w:color w:val="BCBEC4"/>
        </w:rPr>
        <w:tab/>
      </w:r>
      <w:r w:rsidR="00702DF8">
        <w:rPr>
          <w:color w:val="BCBEC4"/>
        </w:rPr>
        <w:tab/>
      </w:r>
      <w:r w:rsidR="00702DF8">
        <w:rPr>
          <w:color w:val="BCBEC4"/>
        </w:rPr>
        <w:tab/>
      </w:r>
      <w:r w:rsidR="00702DF8">
        <w:rPr>
          <w:color w:val="BCBEC4"/>
        </w:rPr>
        <w:tab/>
      </w:r>
      <w:r w:rsidR="00702DF8">
        <w:rPr>
          <w:color w:val="BCBEC4"/>
        </w:rPr>
        <w:tab/>
        <w:t xml:space="preserve">                </w:t>
      </w:r>
      <w:r w:rsidRPr="00C0022C">
        <w:t>risultat</w:t>
      </w:r>
      <w:r>
        <w:t>i</w:t>
      </w:r>
      <w:r w:rsidRPr="00C0022C">
        <w:t>SingolaZO</w:t>
      </w:r>
      <w:r w:rsidRPr="00C0022C">
        <w:rPr>
          <w:color w:val="BCBEC4"/>
        </w:rPr>
        <w:t>[</w:t>
      </w:r>
      <w:r w:rsidRPr="00C0022C">
        <w:t>$i</w:t>
      </w:r>
      <w:r w:rsidRPr="00C0022C">
        <w:rPr>
          <w:color w:val="BCBEC4"/>
        </w:rPr>
        <w:t>]</w:t>
      </w:r>
      <w:r>
        <w:rPr>
          <w:color w:val="BCBEC4"/>
        </w:rPr>
        <w:t>.tobeMaintenanceCost;</w:t>
      </w:r>
      <w:r w:rsidRPr="00C0022C">
        <w:rPr>
          <w:color w:val="BCBEC4"/>
        </w:rPr>
        <w:t xml:space="preserve"> </w:t>
      </w:r>
      <w:r w:rsidRPr="00C0022C">
        <w:rPr>
          <w:color w:val="BCBEC4"/>
        </w:rPr>
        <w:br/>
        <w:t xml:space="preserve">    }</w:t>
      </w:r>
      <w:r w:rsidRPr="00C0022C">
        <w:rPr>
          <w:color w:val="BCBEC4"/>
        </w:rPr>
        <w:br/>
        <w:t xml:space="preserve">    </w:t>
      </w:r>
      <w:r w:rsidRPr="00C0022C">
        <w:rPr>
          <w:color w:val="CF8E6D"/>
        </w:rPr>
        <w:t xml:space="preserve">return </w:t>
      </w:r>
      <w:r>
        <w:t>costoManutenzione</w:t>
      </w:r>
      <w:r w:rsidRPr="00C0022C">
        <w:rPr>
          <w:color w:val="BCBEC4"/>
        </w:rPr>
        <w:t>;</w:t>
      </w:r>
      <w:r w:rsidRPr="00C0022C">
        <w:rPr>
          <w:color w:val="BCBEC4"/>
        </w:rPr>
        <w:br/>
        <w:t>}</w:t>
      </w:r>
    </w:p>
    <w:p w14:paraId="7E41D8C7" w14:textId="2939F39C" w:rsidR="00BF1058" w:rsidRDefault="00702DF8" w:rsidP="00702DF8">
      <w:pPr>
        <w:pStyle w:val="Didascalia"/>
        <w:jc w:val="center"/>
        <w:rPr>
          <w:sz w:val="24"/>
          <w:szCs w:val="24"/>
        </w:rPr>
      </w:pPr>
      <w:r>
        <w:t xml:space="preserve">Funzione </w:t>
      </w:r>
      <w:r w:rsidR="00D06A7B">
        <w:fldChar w:fldCharType="begin"/>
      </w:r>
      <w:r w:rsidR="00D06A7B">
        <w:instrText xml:space="preserve"> SEQ Funzione \* ARABIC </w:instrText>
      </w:r>
      <w:r w:rsidR="00D06A7B">
        <w:fldChar w:fldCharType="separate"/>
      </w:r>
      <w:r w:rsidR="00985D48">
        <w:rPr>
          <w:noProof/>
        </w:rPr>
        <w:t>24</w:t>
      </w:r>
      <w:r w:rsidR="00D06A7B">
        <w:rPr>
          <w:noProof/>
        </w:rPr>
        <w:fldChar w:fldCharType="end"/>
      </w:r>
      <w:r>
        <w:t xml:space="preserve"> Pseudocodice calcolaCostiManutenzioneTOBEPerPlant</w:t>
      </w:r>
    </w:p>
    <w:p w14:paraId="46A53F31" w14:textId="77777777" w:rsidR="002B4B15" w:rsidRPr="00096B3D" w:rsidRDefault="002B4B15" w:rsidP="00BF1058">
      <w:pPr>
        <w:jc w:val="both"/>
        <w:rPr>
          <w:sz w:val="24"/>
          <w:szCs w:val="24"/>
        </w:rPr>
      </w:pPr>
    </w:p>
    <w:p w14:paraId="3A6F429C" w14:textId="56B4292C" w:rsidR="00BF1058" w:rsidRPr="00E338F5" w:rsidRDefault="00E338F5" w:rsidP="00152E9F">
      <w:pPr>
        <w:pStyle w:val="Paragrafoelenco"/>
        <w:numPr>
          <w:ilvl w:val="2"/>
          <w:numId w:val="39"/>
        </w:numPr>
        <w:contextualSpacing w:val="0"/>
        <w:outlineLvl w:val="2"/>
        <w:rPr>
          <w:rStyle w:val="Collegamentoipertestuale"/>
          <w:color w:val="auto"/>
          <w:sz w:val="28"/>
          <w:szCs w:val="28"/>
          <w:u w:val="none"/>
        </w:rPr>
      </w:pPr>
      <w:r>
        <w:rPr>
          <w:rStyle w:val="Collegamentoipertestuale"/>
          <w:color w:val="auto"/>
          <w:sz w:val="28"/>
          <w:szCs w:val="28"/>
          <w:u w:val="none"/>
        </w:rPr>
        <w:lastRenderedPageBreak/>
        <w:t xml:space="preserve"> </w:t>
      </w:r>
      <w:bookmarkStart w:id="286" w:name="_Toc152253213"/>
      <w:r w:rsidR="00BF1058" w:rsidRPr="00E338F5">
        <w:rPr>
          <w:rStyle w:val="Collegamentoipertestuale"/>
          <w:color w:val="auto"/>
          <w:sz w:val="28"/>
          <w:szCs w:val="28"/>
          <w:u w:val="none"/>
        </w:rPr>
        <w:t>Funzione calcolaContributoIncentiviPerPlant</w:t>
      </w:r>
      <w:bookmarkEnd w:id="286"/>
    </w:p>
    <w:p w14:paraId="3947E6B1" w14:textId="77777777" w:rsidR="002B4B15" w:rsidRDefault="002B4B15" w:rsidP="00BF1058">
      <w:pPr>
        <w:rPr>
          <w:sz w:val="24"/>
          <w:szCs w:val="24"/>
        </w:rPr>
      </w:pPr>
    </w:p>
    <w:p w14:paraId="595B2B25" w14:textId="77777777" w:rsidR="00BF1058" w:rsidRDefault="00BF1058" w:rsidP="00BF1058">
      <w:pPr>
        <w:rPr>
          <w:sz w:val="24"/>
          <w:szCs w:val="24"/>
        </w:rPr>
      </w:pPr>
      <w:r>
        <w:rPr>
          <w:sz w:val="24"/>
          <w:szCs w:val="24"/>
        </w:rPr>
        <w:t>Descrizione: la funzione calcola i ricavi derivanti dai contributi incentivi dell’intero impianto a seguito dell’ammodernamento.</w:t>
      </w:r>
    </w:p>
    <w:p w14:paraId="1993076E" w14:textId="77777777" w:rsidR="00BF1058" w:rsidRDefault="00BF1058" w:rsidP="00BF105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3890CA66" w14:textId="77777777" w:rsidR="00BF1058" w:rsidRDefault="00BF1058" w:rsidP="00BF1058">
      <w:pPr>
        <w:rPr>
          <w:sz w:val="24"/>
          <w:szCs w:val="24"/>
        </w:rPr>
      </w:pPr>
      <w:r>
        <w:rPr>
          <w:sz w:val="24"/>
          <w:szCs w:val="24"/>
        </w:rPr>
        <w:t>Formula matematica corrispondente:</w:t>
      </w:r>
    </w:p>
    <w:p w14:paraId="25B170D1" w14:textId="77777777" w:rsidR="00BF1058" w:rsidRDefault="00D06A7B" w:rsidP="00BF1058">
      <w:pPr>
        <w:rPr>
          <w:sz w:val="24"/>
          <w:szCs w:val="24"/>
        </w:rPr>
      </w:pPr>
      <m:oMathPara>
        <m:oMath>
          <m:sSub>
            <m:sSubPr>
              <m:ctrlPr>
                <w:rPr>
                  <w:rFonts w:ascii="Cambria Math" w:hAnsi="Cambria Math"/>
                  <w:i/>
                  <w:sz w:val="24"/>
                  <w:szCs w:val="24"/>
                </w:rPr>
              </m:ctrlPr>
            </m:sSubPr>
            <m:e>
              <m:r>
                <w:rPr>
                  <w:rFonts w:ascii="Cambria Math" w:hAnsi="Cambria Math"/>
                  <w:sz w:val="24"/>
                  <w:szCs w:val="24"/>
                </w:rPr>
                <m:t>ContributoIncentivi</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sup>
            <m:e>
              <m:r>
                <w:rPr>
                  <w:rFonts w:ascii="Cambria Math" w:hAnsi="Cambria Math"/>
                  <w:sz w:val="24"/>
                  <w:szCs w:val="24"/>
                </w:rPr>
                <m:t>contributi</m:t>
              </m:r>
              <m:r>
                <w:rPr>
                  <w:rFonts w:ascii="Cambria Math" w:hAnsi="Cambria Math"/>
                  <w:sz w:val="24"/>
                  <w:szCs w:val="24"/>
                </w:rPr>
                <m:t>_</m:t>
              </m:r>
              <m:r>
                <w:rPr>
                  <w:rFonts w:ascii="Cambria Math" w:hAnsi="Cambria Math"/>
                  <w:sz w:val="24"/>
                  <w:szCs w:val="24"/>
                </w:rPr>
                <m:t>incentivi</m:t>
              </m:r>
            </m:e>
          </m:nary>
        </m:oMath>
      </m:oMathPara>
    </w:p>
    <w:p w14:paraId="2341B986" w14:textId="77777777" w:rsidR="00BF1058" w:rsidRDefault="00BF1058" w:rsidP="00BF1058">
      <w:pPr>
        <w:rPr>
          <w:rFonts w:eastAsiaTheme="minorEastAsia"/>
          <w:sz w:val="24"/>
          <w:szCs w:val="24"/>
        </w:rPr>
      </w:pPr>
      <w:r>
        <w:rPr>
          <w:rFonts w:eastAsiaTheme="minorEastAsia"/>
          <w:sz w:val="24"/>
          <w:szCs w:val="24"/>
        </w:rPr>
        <w:t>dove</w:t>
      </w:r>
    </w:p>
    <w:p w14:paraId="2B771AFA" w14:textId="77777777" w:rsidR="00BF1058" w:rsidRPr="007F7D37" w:rsidRDefault="00BF1058" w:rsidP="00CF2F72">
      <w:pPr>
        <w:pStyle w:val="Paragrafoelenco"/>
        <w:numPr>
          <w:ilvl w:val="0"/>
          <w:numId w:val="24"/>
        </w:numPr>
        <w:ind w:left="714" w:hanging="357"/>
        <w:rPr>
          <w:rStyle w:val="Collegamentoipertestuale"/>
          <w:color w:val="auto"/>
          <w:sz w:val="24"/>
          <w:szCs w:val="24"/>
          <w:u w:val="none"/>
        </w:rPr>
      </w:pPr>
      <w:r>
        <w:rPr>
          <w:rStyle w:val="Collegamentoipertestuale"/>
          <w:color w:val="auto"/>
          <w:sz w:val="24"/>
          <w:szCs w:val="24"/>
          <w:u w:val="none"/>
        </w:rPr>
        <w:t>contributi_incentivi: ricavi derivanti dal processo di aggiornamento da zona omogenea AS-IS a zona omogenea TO-BE.</w:t>
      </w:r>
    </w:p>
    <w:p w14:paraId="4E3FF3F1" w14:textId="77777777" w:rsidR="00702DF8" w:rsidRPr="00702DF8" w:rsidRDefault="00702DF8" w:rsidP="00702DF8">
      <w:pPr>
        <w:rPr>
          <w:rStyle w:val="Collegamentoipertestuale"/>
          <w:color w:val="auto"/>
          <w:sz w:val="24"/>
          <w:szCs w:val="24"/>
          <w:u w:val="none"/>
        </w:rPr>
      </w:pPr>
    </w:p>
    <w:p w14:paraId="697879C3" w14:textId="3E9C22EF" w:rsidR="00BF1058" w:rsidRDefault="00702DF8" w:rsidP="00702DF8">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25</w:t>
      </w:r>
      <w:r w:rsidRPr="00362FD5">
        <w:rPr>
          <w:rStyle w:val="Collegamentoipertestuale"/>
          <w:color w:val="auto"/>
          <w:sz w:val="24"/>
          <w:szCs w:val="24"/>
          <w:u w:val="none"/>
        </w:rPr>
        <w:t>):</w:t>
      </w:r>
    </w:p>
    <w:p w14:paraId="25E1477F" w14:textId="77777777" w:rsidR="002B4B15" w:rsidRPr="00702DF8" w:rsidRDefault="002B4B15" w:rsidP="00702DF8">
      <w:pPr>
        <w:pStyle w:val="Paragrafoelenco"/>
        <w:ind w:left="0"/>
        <w:contextualSpacing w:val="0"/>
        <w:rPr>
          <w:rStyle w:val="Collegamentoipertestuale"/>
          <w:color w:val="auto"/>
          <w:sz w:val="24"/>
          <w:szCs w:val="24"/>
          <w:u w:val="none"/>
        </w:rPr>
      </w:pPr>
    </w:p>
    <w:p w14:paraId="34FF8DDA" w14:textId="77777777" w:rsidR="00702DF8" w:rsidRDefault="00BF1058" w:rsidP="00702DF8">
      <w:pPr>
        <w:pStyle w:val="Pseudocodice"/>
        <w:rPr>
          <w:color w:val="BCBEC4"/>
        </w:rPr>
      </w:pPr>
      <w:r w:rsidRPr="00C0022C">
        <w:rPr>
          <w:color w:val="CF8E6D"/>
        </w:rPr>
        <w:t xml:space="preserve">function </w:t>
      </w:r>
      <w:r w:rsidRPr="00C0022C">
        <w:rPr>
          <w:color w:val="56A8F5"/>
        </w:rPr>
        <w:t>calcola</w:t>
      </w:r>
      <w:r>
        <w:rPr>
          <w:color w:val="56A8F5"/>
        </w:rPr>
        <w:t>ContributoIncentivi</w:t>
      </w:r>
      <w:r w:rsidRPr="00C0022C">
        <w:rPr>
          <w:color w:val="56A8F5"/>
        </w:rPr>
        <w:t>PerPlant</w:t>
      </w:r>
      <w:r w:rsidRPr="00C0022C">
        <w:rPr>
          <w:color w:val="BCBEC4"/>
        </w:rPr>
        <w:t>(</w:t>
      </w:r>
    </w:p>
    <w:p w14:paraId="0B205D57" w14:textId="77777777" w:rsidR="00702DF8" w:rsidRDefault="00702DF8" w:rsidP="00702DF8">
      <w:pPr>
        <w:pStyle w:val="Pseudocodice"/>
        <w:rPr>
          <w:color w:val="BCBEC4"/>
        </w:rPr>
      </w:pPr>
      <w:r>
        <w:t xml:space="preserve">                                        </w:t>
      </w:r>
      <w:r w:rsidR="00BF1058">
        <w:t xml:space="preserve">obj </w:t>
      </w:r>
      <w:r w:rsidR="00BF1058" w:rsidRPr="00C0022C">
        <w:t>risultat</w:t>
      </w:r>
      <w:r w:rsidR="00BF1058">
        <w:t>i</w:t>
      </w:r>
      <w:r w:rsidR="00BF1058" w:rsidRPr="00C0022C">
        <w:t>SingolaZO</w:t>
      </w:r>
      <w:r w:rsidR="00BF1058" w:rsidRPr="00C0022C">
        <w:rPr>
          <w:color w:val="BCBEC4"/>
        </w:rPr>
        <w:t>)</w:t>
      </w:r>
    </w:p>
    <w:p w14:paraId="4DE41E15" w14:textId="2B9CBD00" w:rsidR="00BF1058" w:rsidRPr="00C0022C" w:rsidRDefault="00BF1058" w:rsidP="00702DF8">
      <w:pPr>
        <w:pStyle w:val="Pseudocodice"/>
        <w:keepNext/>
        <w:rPr>
          <w:color w:val="BCBEC4"/>
        </w:rPr>
      </w:pPr>
      <w:r w:rsidRPr="00C0022C">
        <w:rPr>
          <w:color w:val="BCBEC4"/>
        </w:rPr>
        <w:t>{</w:t>
      </w:r>
      <w:r w:rsidRPr="00C0022C">
        <w:rPr>
          <w:color w:val="BCBEC4"/>
        </w:rPr>
        <w:br/>
        <w:t xml:space="preserve">    </w:t>
      </w:r>
      <w:r>
        <w:t>contributoIncentivi</w:t>
      </w:r>
      <w:r w:rsidRPr="00C0022C">
        <w:t xml:space="preserve"> </w:t>
      </w:r>
      <w:r w:rsidRPr="00C0022C">
        <w:rPr>
          <w:color w:val="BCBEC4"/>
        </w:rPr>
        <w:t xml:space="preserve">= </w:t>
      </w:r>
      <w:r w:rsidRPr="00C0022C">
        <w:rPr>
          <w:color w:val="2AACB8"/>
        </w:rPr>
        <w:t>0</w:t>
      </w:r>
      <w:r w:rsidRPr="00C0022C">
        <w:rPr>
          <w:color w:val="BCBEC4"/>
        </w:rPr>
        <w:t>;</w:t>
      </w:r>
      <w:r w:rsidRPr="00C0022C">
        <w:rPr>
          <w:color w:val="BCBEC4"/>
        </w:rPr>
        <w:br/>
        <w:t xml:space="preserve">    </w:t>
      </w:r>
      <w:bookmarkStart w:id="287" w:name="_Int_gycGdPCW"/>
      <w:r w:rsidRPr="00C0022C">
        <w:rPr>
          <w:color w:val="CF8E6D"/>
        </w:rPr>
        <w:t>for</w:t>
      </w:r>
      <w:r w:rsidRPr="00C0022C">
        <w:rPr>
          <w:color w:val="BCBEC4"/>
        </w:rPr>
        <w:t>(</w:t>
      </w:r>
      <w:bookmarkEnd w:id="287"/>
      <w:r w:rsidRPr="00C0022C">
        <w:t xml:space="preserve">i </w:t>
      </w:r>
      <w:r w:rsidRPr="00C0022C">
        <w:rPr>
          <w:color w:val="BCBEC4"/>
        </w:rPr>
        <w:t xml:space="preserve">= </w:t>
      </w:r>
      <w:r w:rsidRPr="00C0022C">
        <w:rPr>
          <w:color w:val="2AACB8"/>
        </w:rPr>
        <w:t>0</w:t>
      </w:r>
      <w:r w:rsidRPr="00C0022C">
        <w:rPr>
          <w:color w:val="BCBEC4"/>
        </w:rPr>
        <w:t xml:space="preserve">; </w:t>
      </w:r>
      <w:r w:rsidRPr="00C0022C">
        <w:t>i</w:t>
      </w:r>
      <w:r w:rsidRPr="00C0022C">
        <w:rPr>
          <w:color w:val="BCBEC4"/>
        </w:rPr>
        <w:t>&lt;</w:t>
      </w:r>
      <w:r w:rsidRPr="00C0022C">
        <w:rPr>
          <w:color w:val="57AAF7"/>
        </w:rPr>
        <w:t>count</w:t>
      </w:r>
      <w:r w:rsidRPr="00C0022C">
        <w:rPr>
          <w:color w:val="BCBEC4"/>
        </w:rPr>
        <w:t>(</w:t>
      </w:r>
      <w:r w:rsidRPr="00C0022C">
        <w:t>$risultat</w:t>
      </w:r>
      <w:r>
        <w:t>i</w:t>
      </w:r>
      <w:r w:rsidRPr="00C0022C">
        <w:t>SingolaZO</w:t>
      </w:r>
      <w:r w:rsidRPr="00C0022C">
        <w:rPr>
          <w:color w:val="BCBEC4"/>
        </w:rPr>
        <w:t xml:space="preserve">); </w:t>
      </w:r>
      <w:r w:rsidRPr="00C0022C">
        <w:t>i</w:t>
      </w:r>
      <w:r w:rsidRPr="00C0022C">
        <w:rPr>
          <w:color w:val="BCBEC4"/>
        </w:rPr>
        <w:t>++){</w:t>
      </w:r>
      <w:r w:rsidRPr="00C0022C">
        <w:rPr>
          <w:color w:val="BCBEC4"/>
        </w:rPr>
        <w:br/>
        <w:t xml:space="preserve">        </w:t>
      </w:r>
      <w:r>
        <w:t>contributoIncentivi</w:t>
      </w:r>
      <w:r w:rsidRPr="00C0022C">
        <w:t xml:space="preserve"> </w:t>
      </w:r>
      <w:r w:rsidRPr="00C0022C">
        <w:rPr>
          <w:color w:val="BCBEC4"/>
        </w:rPr>
        <w:t xml:space="preserve">+= </w:t>
      </w:r>
      <w:r w:rsidR="00702DF8">
        <w:rPr>
          <w:color w:val="BCBEC4"/>
        </w:rPr>
        <w:tab/>
      </w:r>
      <w:r w:rsidR="00702DF8">
        <w:rPr>
          <w:color w:val="BCBEC4"/>
        </w:rPr>
        <w:tab/>
        <w:t xml:space="preserve">     </w:t>
      </w:r>
      <w:r w:rsidR="00702DF8">
        <w:rPr>
          <w:color w:val="BCBEC4"/>
        </w:rPr>
        <w:tab/>
      </w:r>
      <w:r w:rsidR="00702DF8">
        <w:rPr>
          <w:color w:val="BCBEC4"/>
        </w:rPr>
        <w:tab/>
      </w:r>
      <w:r w:rsidR="00702DF8">
        <w:rPr>
          <w:color w:val="BCBEC4"/>
        </w:rPr>
        <w:tab/>
        <w:t xml:space="preserve">         </w:t>
      </w:r>
      <w:r w:rsidR="00702DF8">
        <w:rPr>
          <w:color w:val="BCBEC4"/>
        </w:rPr>
        <w:tab/>
      </w:r>
      <w:r w:rsidR="00702DF8">
        <w:rPr>
          <w:color w:val="BCBEC4"/>
        </w:rPr>
        <w:tab/>
        <w:t xml:space="preserve">             </w:t>
      </w:r>
      <w:r w:rsidRPr="00C0022C">
        <w:t>risultat</w:t>
      </w:r>
      <w:r>
        <w:t>i</w:t>
      </w:r>
      <w:r w:rsidRPr="00C0022C">
        <w:t>SingolaZO</w:t>
      </w:r>
      <w:r w:rsidRPr="00C0022C">
        <w:rPr>
          <w:color w:val="BCBEC4"/>
        </w:rPr>
        <w:t>[</w:t>
      </w:r>
      <w:r w:rsidRPr="00C0022C">
        <w:t>$i</w:t>
      </w:r>
      <w:r w:rsidRPr="00C0022C">
        <w:rPr>
          <w:color w:val="BCBEC4"/>
        </w:rPr>
        <w:t>]</w:t>
      </w:r>
      <w:r>
        <w:rPr>
          <w:color w:val="BCBEC4"/>
        </w:rPr>
        <w:t>.incentiveRevenue;</w:t>
      </w:r>
      <w:r w:rsidRPr="00C0022C">
        <w:rPr>
          <w:color w:val="BCBEC4"/>
        </w:rPr>
        <w:t xml:space="preserve"> </w:t>
      </w:r>
      <w:r w:rsidRPr="00C0022C">
        <w:rPr>
          <w:color w:val="BCBEC4"/>
        </w:rPr>
        <w:br/>
        <w:t xml:space="preserve">    }</w:t>
      </w:r>
      <w:r w:rsidRPr="00C0022C">
        <w:rPr>
          <w:color w:val="BCBEC4"/>
        </w:rPr>
        <w:br/>
        <w:t xml:space="preserve">    </w:t>
      </w:r>
      <w:r w:rsidRPr="00C0022C">
        <w:rPr>
          <w:color w:val="CF8E6D"/>
        </w:rPr>
        <w:t xml:space="preserve">return </w:t>
      </w:r>
      <w:r>
        <w:t>contributoIncentivi</w:t>
      </w:r>
      <w:r w:rsidRPr="00C0022C">
        <w:rPr>
          <w:color w:val="BCBEC4"/>
        </w:rPr>
        <w:t>;</w:t>
      </w:r>
      <w:r w:rsidRPr="00C0022C">
        <w:rPr>
          <w:color w:val="BCBEC4"/>
        </w:rPr>
        <w:br/>
        <w:t>}</w:t>
      </w:r>
    </w:p>
    <w:p w14:paraId="4362E937" w14:textId="6FD75BF8" w:rsidR="00BF1058" w:rsidRDefault="00702DF8" w:rsidP="00702DF8">
      <w:pPr>
        <w:pStyle w:val="Didascalia"/>
        <w:jc w:val="center"/>
      </w:pPr>
      <w:r>
        <w:t xml:space="preserve">Funzione </w:t>
      </w:r>
      <w:r w:rsidR="00D06A7B">
        <w:fldChar w:fldCharType="begin"/>
      </w:r>
      <w:r w:rsidR="00D06A7B">
        <w:instrText xml:space="preserve"> SEQ Funzione \* ARABIC </w:instrText>
      </w:r>
      <w:r w:rsidR="00D06A7B">
        <w:fldChar w:fldCharType="separate"/>
      </w:r>
      <w:r w:rsidR="00985D48">
        <w:rPr>
          <w:noProof/>
        </w:rPr>
        <w:t>25</w:t>
      </w:r>
      <w:r w:rsidR="00D06A7B">
        <w:rPr>
          <w:noProof/>
        </w:rPr>
        <w:fldChar w:fldCharType="end"/>
      </w:r>
      <w:r>
        <w:t xml:space="preserve"> Pseudocodice calcolaContributoIncentiviPerPlant</w:t>
      </w:r>
    </w:p>
    <w:p w14:paraId="4EB2FAFA" w14:textId="77777777" w:rsidR="00CF2F72" w:rsidRPr="00CF2F72" w:rsidRDefault="00CF2F72" w:rsidP="00CF2F72"/>
    <w:p w14:paraId="4499B7CD" w14:textId="589C5001" w:rsidR="00BF1058" w:rsidRPr="00E338F5" w:rsidRDefault="00E338F5" w:rsidP="00152E9F">
      <w:pPr>
        <w:pStyle w:val="Paragrafoelenco"/>
        <w:numPr>
          <w:ilvl w:val="2"/>
          <w:numId w:val="39"/>
        </w:numPr>
        <w:contextualSpacing w:val="0"/>
        <w:outlineLvl w:val="2"/>
        <w:rPr>
          <w:rStyle w:val="Collegamentoipertestuale"/>
          <w:color w:val="auto"/>
          <w:sz w:val="28"/>
          <w:szCs w:val="28"/>
          <w:u w:val="none"/>
        </w:rPr>
      </w:pPr>
      <w:r>
        <w:rPr>
          <w:rStyle w:val="Collegamentoipertestuale"/>
          <w:color w:val="auto"/>
          <w:sz w:val="28"/>
          <w:szCs w:val="28"/>
          <w:u w:val="none"/>
        </w:rPr>
        <w:t xml:space="preserve"> </w:t>
      </w:r>
      <w:bookmarkStart w:id="288" w:name="_Toc152253214"/>
      <w:r w:rsidR="00BF1058" w:rsidRPr="00E338F5">
        <w:rPr>
          <w:rStyle w:val="Collegamentoipertestuale"/>
          <w:color w:val="auto"/>
          <w:sz w:val="28"/>
          <w:szCs w:val="28"/>
          <w:u w:val="none"/>
        </w:rPr>
        <w:t>Funzione calcolaDeltaSpesaEnergeticaPerPlant</w:t>
      </w:r>
      <w:bookmarkEnd w:id="288"/>
    </w:p>
    <w:p w14:paraId="582CFEA0" w14:textId="77777777" w:rsidR="00BF1058" w:rsidRDefault="00BF1058" w:rsidP="00BF1058">
      <w:pPr>
        <w:rPr>
          <w:sz w:val="24"/>
          <w:szCs w:val="24"/>
        </w:rPr>
      </w:pPr>
    </w:p>
    <w:p w14:paraId="51312115" w14:textId="77777777" w:rsidR="00BF1058" w:rsidRDefault="00BF1058" w:rsidP="00BF1058">
      <w:pPr>
        <w:rPr>
          <w:sz w:val="24"/>
          <w:szCs w:val="24"/>
        </w:rPr>
      </w:pPr>
      <w:r>
        <w:rPr>
          <w:sz w:val="24"/>
          <w:szCs w:val="24"/>
        </w:rPr>
        <w:t>Descrizione: la funzione calcola la differenza della spesa energetica tra tutte le zone omogenee AS-IS e quelle TO-BE.</w:t>
      </w:r>
    </w:p>
    <w:p w14:paraId="64CEFE1D" w14:textId="77777777" w:rsidR="00BF1058" w:rsidRDefault="00BF1058" w:rsidP="00BF105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73F7966B" w14:textId="77777777" w:rsidR="00BF1058" w:rsidRDefault="00BF1058" w:rsidP="00BF1058">
      <w:pPr>
        <w:rPr>
          <w:sz w:val="24"/>
          <w:szCs w:val="24"/>
        </w:rPr>
      </w:pPr>
      <w:r>
        <w:rPr>
          <w:sz w:val="24"/>
          <w:szCs w:val="24"/>
        </w:rPr>
        <w:t>Formula matematica corrispondente:</w:t>
      </w:r>
    </w:p>
    <w:p w14:paraId="7C5278AF" w14:textId="77777777" w:rsidR="00BF1058" w:rsidRDefault="00D06A7B" w:rsidP="00BF1058">
      <w:pPr>
        <w:rPr>
          <w:sz w:val="24"/>
          <w:szCs w:val="24"/>
        </w:rPr>
      </w:pPr>
      <m:oMathPara>
        <m:oMath>
          <m:sSub>
            <m:sSubPr>
              <m:ctrlPr>
                <w:rPr>
                  <w:rFonts w:ascii="Cambria Math" w:hAnsi="Cambria Math"/>
                  <w:i/>
                  <w:sz w:val="24"/>
                  <w:szCs w:val="24"/>
                </w:rPr>
              </m:ctrlPr>
            </m:sSubPr>
            <m:e>
              <m:r>
                <w:rPr>
                  <w:rFonts w:ascii="Cambria Math" w:hAnsi="Cambria Math"/>
                  <w:sz w:val="24"/>
                  <w:szCs w:val="24"/>
                </w:rPr>
                <m:t>DeltaSpesaEnergetica</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r>
                <w:rPr>
                  <w:rFonts w:ascii="Cambria Math" w:hAnsi="Cambria Math"/>
                  <w:sz w:val="24"/>
                  <w:szCs w:val="24"/>
                </w:rPr>
                <m:t xml:space="preserve"> </m:t>
              </m:r>
            </m:sup>
            <m:e>
              <m:sSub>
                <m:sSubPr>
                  <m:ctrlPr>
                    <w:rPr>
                      <w:rFonts w:ascii="Cambria Math" w:hAnsi="Cambria Math"/>
                      <w:i/>
                      <w:sz w:val="24"/>
                      <w:szCs w:val="24"/>
                    </w:rPr>
                  </m:ctrlPr>
                </m:sSubPr>
                <m:e>
                  <m:r>
                    <w:rPr>
                      <w:rFonts w:ascii="Cambria Math" w:hAnsi="Cambria Math"/>
                      <w:sz w:val="24"/>
                      <w:szCs w:val="24"/>
                    </w:rPr>
                    <m:t>spesa</m:t>
                  </m:r>
                  <m:r>
                    <w:rPr>
                      <w:rFonts w:ascii="Cambria Math" w:hAnsi="Cambria Math"/>
                      <w:sz w:val="24"/>
                      <w:szCs w:val="24"/>
                    </w:rPr>
                    <m:t>_</m:t>
                  </m:r>
                  <m:r>
                    <w:rPr>
                      <w:rFonts w:ascii="Cambria Math" w:hAnsi="Cambria Math"/>
                      <w:sz w:val="24"/>
                      <w:szCs w:val="24"/>
                    </w:rPr>
                    <m:t>energetica</m:t>
                  </m:r>
                </m:e>
                <m:sub>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sub>
              </m:sSub>
              <m:r>
                <w:rPr>
                  <w:rFonts w:ascii="Cambria Math" w:hAnsi="Cambria Math"/>
                  <w:sz w:val="24"/>
                  <w:szCs w:val="24"/>
                </w:rPr>
                <m:t xml:space="preserve"> - </m:t>
              </m:r>
            </m:e>
          </m:nary>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r>
                <w:rPr>
                  <w:rFonts w:ascii="Cambria Math" w:hAnsi="Cambria Math"/>
                  <w:sz w:val="24"/>
                  <w:szCs w:val="24"/>
                </w:rPr>
                <m:t xml:space="preserve"> </m:t>
              </m:r>
            </m:sup>
            <m:e>
              <m:sSub>
                <m:sSubPr>
                  <m:ctrlPr>
                    <w:rPr>
                      <w:rFonts w:ascii="Cambria Math" w:hAnsi="Cambria Math"/>
                      <w:i/>
                      <w:sz w:val="24"/>
                      <w:szCs w:val="24"/>
                    </w:rPr>
                  </m:ctrlPr>
                </m:sSubPr>
                <m:e>
                  <m:r>
                    <w:rPr>
                      <w:rFonts w:ascii="Cambria Math" w:hAnsi="Cambria Math"/>
                      <w:sz w:val="24"/>
                      <w:szCs w:val="24"/>
                    </w:rPr>
                    <m:t>spesa</m:t>
                  </m:r>
                  <m:r>
                    <w:rPr>
                      <w:rFonts w:ascii="Cambria Math" w:hAnsi="Cambria Math"/>
                      <w:sz w:val="24"/>
                      <w:szCs w:val="24"/>
                    </w:rPr>
                    <m:t>_</m:t>
                  </m:r>
                  <m:r>
                    <w:rPr>
                      <w:rFonts w:ascii="Cambria Math" w:hAnsi="Cambria Math"/>
                      <w:sz w:val="24"/>
                      <w:szCs w:val="24"/>
                    </w:rPr>
                    <m:t>energetica</m:t>
                  </m:r>
                </m:e>
                <m:sub>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sub>
              </m:sSub>
            </m:e>
          </m:nary>
        </m:oMath>
      </m:oMathPara>
    </w:p>
    <w:p w14:paraId="02ECCE7C" w14:textId="77777777" w:rsidR="00BF1058" w:rsidRDefault="00BF1058" w:rsidP="00BF1058">
      <w:pPr>
        <w:rPr>
          <w:rFonts w:eastAsiaTheme="minorEastAsia"/>
          <w:sz w:val="24"/>
          <w:szCs w:val="24"/>
        </w:rPr>
      </w:pPr>
      <w:r>
        <w:rPr>
          <w:rFonts w:eastAsiaTheme="minorEastAsia"/>
          <w:sz w:val="24"/>
          <w:szCs w:val="24"/>
        </w:rPr>
        <w:lastRenderedPageBreak/>
        <w:t>dove</w:t>
      </w:r>
    </w:p>
    <w:p w14:paraId="51BA16BB" w14:textId="77777777" w:rsidR="00BF1058" w:rsidRDefault="00BF1058" w:rsidP="00CF2F72">
      <w:pPr>
        <w:pStyle w:val="Paragrafoelenco"/>
        <w:numPr>
          <w:ilvl w:val="0"/>
          <w:numId w:val="24"/>
        </w:numPr>
        <w:ind w:left="714" w:hanging="357"/>
        <w:rPr>
          <w:sz w:val="24"/>
          <w:szCs w:val="24"/>
        </w:rPr>
      </w:pPr>
      <w:r>
        <w:rPr>
          <w:rStyle w:val="Collegamentoipertestuale"/>
          <w:color w:val="auto"/>
          <w:sz w:val="24"/>
          <w:szCs w:val="24"/>
          <w:u w:val="none"/>
        </w:rPr>
        <w:t xml:space="preserve">spesa_energetica_asis: </w:t>
      </w:r>
      <w:r>
        <w:rPr>
          <w:sz w:val="24"/>
          <w:szCs w:val="24"/>
        </w:rPr>
        <w:t>la spesa energetica per la zona omogenea AS-IS</w:t>
      </w:r>
    </w:p>
    <w:p w14:paraId="6B06D9CD" w14:textId="77777777" w:rsidR="00BF1058" w:rsidRDefault="00BF1058" w:rsidP="00CF2F72">
      <w:pPr>
        <w:pStyle w:val="Paragrafoelenco"/>
        <w:numPr>
          <w:ilvl w:val="0"/>
          <w:numId w:val="24"/>
        </w:numPr>
        <w:ind w:left="714" w:hanging="357"/>
        <w:rPr>
          <w:sz w:val="24"/>
          <w:szCs w:val="24"/>
        </w:rPr>
      </w:pPr>
      <w:r>
        <w:rPr>
          <w:rStyle w:val="Collegamentoipertestuale"/>
          <w:color w:val="auto"/>
          <w:sz w:val="24"/>
          <w:szCs w:val="24"/>
          <w:u w:val="none"/>
        </w:rPr>
        <w:t xml:space="preserve">spesa_energetica_tobe: </w:t>
      </w:r>
      <w:r>
        <w:rPr>
          <w:sz w:val="24"/>
          <w:szCs w:val="24"/>
        </w:rPr>
        <w:t>la spesa energetica per la zona omogenea TO-BE</w:t>
      </w:r>
    </w:p>
    <w:p w14:paraId="6E139C5F" w14:textId="77777777" w:rsidR="00702DF8" w:rsidRPr="00702DF8" w:rsidRDefault="00702DF8" w:rsidP="00702DF8">
      <w:pPr>
        <w:rPr>
          <w:rStyle w:val="Collegamentoipertestuale"/>
          <w:color w:val="auto"/>
          <w:sz w:val="24"/>
          <w:szCs w:val="24"/>
          <w:u w:val="none"/>
        </w:rPr>
      </w:pPr>
    </w:p>
    <w:p w14:paraId="738C676C" w14:textId="4676EA45" w:rsidR="00BF1058" w:rsidRDefault="00702DF8" w:rsidP="00702DF8">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26</w:t>
      </w:r>
      <w:r w:rsidRPr="00362FD5">
        <w:rPr>
          <w:rStyle w:val="Collegamentoipertestuale"/>
          <w:color w:val="auto"/>
          <w:sz w:val="24"/>
          <w:szCs w:val="24"/>
          <w:u w:val="none"/>
        </w:rPr>
        <w:t>):</w:t>
      </w:r>
    </w:p>
    <w:p w14:paraId="36DDF68D" w14:textId="77777777" w:rsidR="002B4B15" w:rsidRPr="00702DF8" w:rsidRDefault="002B4B15" w:rsidP="00702DF8">
      <w:pPr>
        <w:pStyle w:val="Paragrafoelenco"/>
        <w:ind w:left="0"/>
        <w:contextualSpacing w:val="0"/>
        <w:rPr>
          <w:rStyle w:val="Collegamentoipertestuale"/>
          <w:color w:val="auto"/>
          <w:sz w:val="24"/>
          <w:szCs w:val="24"/>
          <w:u w:val="none"/>
        </w:rPr>
      </w:pPr>
    </w:p>
    <w:p w14:paraId="1388BC6F" w14:textId="77777777" w:rsidR="00702DF8" w:rsidRDefault="00BF1058" w:rsidP="00702DF8">
      <w:pPr>
        <w:pStyle w:val="Pseudocodice"/>
        <w:rPr>
          <w:color w:val="BCBEC4"/>
        </w:rPr>
      </w:pPr>
      <w:r w:rsidRPr="00C0022C">
        <w:rPr>
          <w:color w:val="CF8E6D"/>
        </w:rPr>
        <w:t xml:space="preserve">function </w:t>
      </w:r>
      <w:r w:rsidRPr="00C0022C">
        <w:rPr>
          <w:color w:val="56A8F5"/>
        </w:rPr>
        <w:t>calcola</w:t>
      </w:r>
      <w:r>
        <w:rPr>
          <w:color w:val="56A8F5"/>
        </w:rPr>
        <w:t>DeltaSpesaEnergetica</w:t>
      </w:r>
      <w:r w:rsidRPr="00C0022C">
        <w:rPr>
          <w:color w:val="56A8F5"/>
        </w:rPr>
        <w:t>PerPlant</w:t>
      </w:r>
      <w:r w:rsidRPr="00C0022C">
        <w:rPr>
          <w:color w:val="BCBEC4"/>
        </w:rPr>
        <w:t>(</w:t>
      </w:r>
    </w:p>
    <w:p w14:paraId="021E8ADF" w14:textId="77777777" w:rsidR="00702DF8" w:rsidRDefault="00702DF8" w:rsidP="00702DF8">
      <w:pPr>
        <w:pStyle w:val="Pseudocodice"/>
        <w:rPr>
          <w:color w:val="BCBEC4"/>
        </w:rPr>
      </w:pPr>
      <w:r>
        <w:rPr>
          <w:color w:val="BCBEC4"/>
        </w:rPr>
        <w:t xml:space="preserve">                                          </w:t>
      </w:r>
      <w:r w:rsidR="00BF1058">
        <w:t xml:space="preserve">obj </w:t>
      </w:r>
      <w:r w:rsidR="00BF1058" w:rsidRPr="00C0022C">
        <w:t>risultat</w:t>
      </w:r>
      <w:r w:rsidR="00BF1058">
        <w:t>i</w:t>
      </w:r>
      <w:r w:rsidR="00BF1058" w:rsidRPr="00C0022C">
        <w:t>SingolaZO</w:t>
      </w:r>
      <w:r w:rsidR="00BF1058" w:rsidRPr="00C0022C">
        <w:rPr>
          <w:color w:val="BCBEC4"/>
        </w:rPr>
        <w:t>)</w:t>
      </w:r>
    </w:p>
    <w:p w14:paraId="6C68A227" w14:textId="5AB53387" w:rsidR="00BF1058" w:rsidRPr="00C0022C" w:rsidRDefault="00BF1058" w:rsidP="00702DF8">
      <w:pPr>
        <w:pStyle w:val="Pseudocodice"/>
        <w:keepNext/>
        <w:rPr>
          <w:color w:val="BCBEC4"/>
        </w:rPr>
      </w:pPr>
      <w:r w:rsidRPr="00C0022C">
        <w:rPr>
          <w:color w:val="BCBEC4"/>
        </w:rPr>
        <w:t>{</w:t>
      </w:r>
      <w:r w:rsidRPr="00C0022C">
        <w:rPr>
          <w:color w:val="BCBEC4"/>
        </w:rPr>
        <w:br/>
        <w:t xml:space="preserve">    </w:t>
      </w:r>
      <w:r>
        <w:t>deltaSpesaEnergetica</w:t>
      </w:r>
      <w:r w:rsidRPr="00C0022C">
        <w:t xml:space="preserve"> </w:t>
      </w:r>
      <w:r w:rsidRPr="00C0022C">
        <w:rPr>
          <w:color w:val="BCBEC4"/>
        </w:rPr>
        <w:t xml:space="preserve">= </w:t>
      </w:r>
      <w:r w:rsidRPr="00C0022C">
        <w:rPr>
          <w:color w:val="2AACB8"/>
        </w:rPr>
        <w:t>0</w:t>
      </w:r>
      <w:r w:rsidRPr="00C0022C">
        <w:rPr>
          <w:color w:val="BCBEC4"/>
        </w:rPr>
        <w:t>;</w:t>
      </w:r>
      <w:r w:rsidRPr="00C0022C">
        <w:rPr>
          <w:color w:val="BCBEC4"/>
        </w:rPr>
        <w:br/>
        <w:t xml:space="preserve">    </w:t>
      </w:r>
      <w:bookmarkStart w:id="289" w:name="_Int_893sOOEB"/>
      <w:r w:rsidRPr="00C0022C">
        <w:rPr>
          <w:color w:val="CF8E6D"/>
        </w:rPr>
        <w:t>for</w:t>
      </w:r>
      <w:r w:rsidRPr="00C0022C">
        <w:rPr>
          <w:color w:val="BCBEC4"/>
        </w:rPr>
        <w:t>(</w:t>
      </w:r>
      <w:bookmarkEnd w:id="289"/>
      <w:r w:rsidRPr="00C0022C">
        <w:t xml:space="preserve">i </w:t>
      </w:r>
      <w:r w:rsidRPr="00C0022C">
        <w:rPr>
          <w:color w:val="BCBEC4"/>
        </w:rPr>
        <w:t xml:space="preserve">= </w:t>
      </w:r>
      <w:r w:rsidRPr="00C0022C">
        <w:rPr>
          <w:color w:val="2AACB8"/>
        </w:rPr>
        <w:t>0</w:t>
      </w:r>
      <w:r w:rsidRPr="00C0022C">
        <w:rPr>
          <w:color w:val="BCBEC4"/>
        </w:rPr>
        <w:t xml:space="preserve">; </w:t>
      </w:r>
      <w:r w:rsidRPr="00C0022C">
        <w:t>i</w:t>
      </w:r>
      <w:r w:rsidRPr="00C0022C">
        <w:rPr>
          <w:color w:val="BCBEC4"/>
        </w:rPr>
        <w:t>&lt;</w:t>
      </w:r>
      <w:r w:rsidRPr="00C0022C">
        <w:rPr>
          <w:color w:val="57AAF7"/>
        </w:rPr>
        <w:t>count</w:t>
      </w:r>
      <w:r w:rsidRPr="00C0022C">
        <w:rPr>
          <w:color w:val="BCBEC4"/>
        </w:rPr>
        <w:t>(</w:t>
      </w:r>
      <w:r w:rsidRPr="00C0022C">
        <w:t>$risultat</w:t>
      </w:r>
      <w:r>
        <w:t>i</w:t>
      </w:r>
      <w:r w:rsidRPr="00C0022C">
        <w:t>SingolaZO</w:t>
      </w:r>
      <w:r w:rsidRPr="00C0022C">
        <w:rPr>
          <w:color w:val="BCBEC4"/>
        </w:rPr>
        <w:t xml:space="preserve">); </w:t>
      </w:r>
      <w:r w:rsidRPr="00C0022C">
        <w:t>i</w:t>
      </w:r>
      <w:r w:rsidRPr="00C0022C">
        <w:rPr>
          <w:color w:val="BCBEC4"/>
        </w:rPr>
        <w:t>++){</w:t>
      </w:r>
      <w:r w:rsidRPr="00C0022C">
        <w:rPr>
          <w:color w:val="BCBEC4"/>
        </w:rPr>
        <w:br/>
        <w:t xml:space="preserve">        </w:t>
      </w:r>
      <w:r>
        <w:t>deltaSpesaEnergetica</w:t>
      </w:r>
      <w:r w:rsidRPr="00C0022C">
        <w:t xml:space="preserve"> </w:t>
      </w:r>
      <w:r w:rsidRPr="00C0022C">
        <w:rPr>
          <w:color w:val="BCBEC4"/>
        </w:rPr>
        <w:t xml:space="preserve">+= </w:t>
      </w:r>
      <w:r w:rsidR="00702DF8">
        <w:rPr>
          <w:color w:val="BCBEC4"/>
        </w:rPr>
        <w:t xml:space="preserve"> </w:t>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t xml:space="preserve">     </w:t>
      </w:r>
      <w:r w:rsidRPr="00C0022C">
        <w:t>risultat</w:t>
      </w:r>
      <w:r>
        <w:t>i</w:t>
      </w:r>
      <w:r w:rsidRPr="00C0022C">
        <w:t>SingolaZO</w:t>
      </w:r>
      <w:r w:rsidRPr="00C0022C">
        <w:rPr>
          <w:color w:val="BCBEC4"/>
        </w:rPr>
        <w:t>[</w:t>
      </w:r>
      <w:r w:rsidRPr="00C0022C">
        <w:t>$i</w:t>
      </w:r>
      <w:r w:rsidRPr="00C0022C">
        <w:rPr>
          <w:color w:val="BCBEC4"/>
        </w:rPr>
        <w:t>]</w:t>
      </w:r>
      <w:r>
        <w:rPr>
          <w:color w:val="BCBEC4"/>
        </w:rPr>
        <w:t>.deltaEnergyExpenditure;</w:t>
      </w:r>
      <w:r w:rsidRPr="00C0022C">
        <w:rPr>
          <w:color w:val="BCBEC4"/>
        </w:rPr>
        <w:t xml:space="preserve"> </w:t>
      </w:r>
      <w:r w:rsidRPr="00C0022C">
        <w:rPr>
          <w:color w:val="BCBEC4"/>
        </w:rPr>
        <w:br/>
        <w:t xml:space="preserve">    }</w:t>
      </w:r>
      <w:r w:rsidRPr="00C0022C">
        <w:rPr>
          <w:color w:val="BCBEC4"/>
        </w:rPr>
        <w:br/>
        <w:t xml:space="preserve">    </w:t>
      </w:r>
      <w:r w:rsidRPr="00C0022C">
        <w:rPr>
          <w:color w:val="CF8E6D"/>
        </w:rPr>
        <w:t xml:space="preserve">return </w:t>
      </w:r>
      <w:r>
        <w:t>deltaSpesaEnergetica</w:t>
      </w:r>
      <w:r w:rsidRPr="00C0022C">
        <w:rPr>
          <w:color w:val="BCBEC4"/>
        </w:rPr>
        <w:t>;</w:t>
      </w:r>
      <w:r w:rsidRPr="00C0022C">
        <w:rPr>
          <w:color w:val="BCBEC4"/>
        </w:rPr>
        <w:br/>
        <w:t>}</w:t>
      </w:r>
    </w:p>
    <w:p w14:paraId="6CCE13E8" w14:textId="667657BC" w:rsidR="00FC79BD" w:rsidRDefault="00702DF8" w:rsidP="00702DF8">
      <w:pPr>
        <w:pStyle w:val="Didascalia"/>
        <w:jc w:val="center"/>
        <w:rPr>
          <w:sz w:val="24"/>
          <w:szCs w:val="24"/>
        </w:rPr>
      </w:pPr>
      <w:r>
        <w:t xml:space="preserve">Funzione </w:t>
      </w:r>
      <w:r w:rsidR="00D06A7B">
        <w:fldChar w:fldCharType="begin"/>
      </w:r>
      <w:r w:rsidR="00D06A7B">
        <w:instrText xml:space="preserve"> SEQ Funzione \* ARABIC </w:instrText>
      </w:r>
      <w:r w:rsidR="00D06A7B">
        <w:fldChar w:fldCharType="separate"/>
      </w:r>
      <w:r w:rsidR="00985D48">
        <w:rPr>
          <w:noProof/>
        </w:rPr>
        <w:t>26</w:t>
      </w:r>
      <w:r w:rsidR="00D06A7B">
        <w:rPr>
          <w:noProof/>
        </w:rPr>
        <w:fldChar w:fldCharType="end"/>
      </w:r>
      <w:r>
        <w:t xml:space="preserve"> Pseudocodice calcolaDeltaSpesaEnergeticaPerPlant</w:t>
      </w:r>
    </w:p>
    <w:p w14:paraId="3A297B58" w14:textId="77777777" w:rsidR="00FC79BD" w:rsidRPr="00FC79BD" w:rsidRDefault="00FC79BD" w:rsidP="00BF1058">
      <w:pPr>
        <w:jc w:val="both"/>
        <w:rPr>
          <w:sz w:val="24"/>
          <w:szCs w:val="24"/>
        </w:rPr>
      </w:pPr>
    </w:p>
    <w:p w14:paraId="7799C5B5" w14:textId="17CABDDB" w:rsidR="00BF1058" w:rsidRPr="00E338F5" w:rsidRDefault="00E338F5" w:rsidP="00152E9F">
      <w:pPr>
        <w:pStyle w:val="Paragrafoelenco"/>
        <w:numPr>
          <w:ilvl w:val="2"/>
          <w:numId w:val="39"/>
        </w:numPr>
        <w:contextualSpacing w:val="0"/>
        <w:outlineLvl w:val="2"/>
        <w:rPr>
          <w:rStyle w:val="Collegamentoipertestuale"/>
          <w:color w:val="auto"/>
          <w:sz w:val="28"/>
          <w:szCs w:val="28"/>
          <w:u w:val="none"/>
        </w:rPr>
      </w:pPr>
      <w:r>
        <w:rPr>
          <w:rStyle w:val="Collegamentoipertestuale"/>
          <w:color w:val="auto"/>
          <w:sz w:val="28"/>
          <w:szCs w:val="28"/>
          <w:u w:val="none"/>
        </w:rPr>
        <w:t xml:space="preserve"> </w:t>
      </w:r>
      <w:bookmarkStart w:id="290" w:name="_Toc152253215"/>
      <w:r w:rsidR="00BF1058" w:rsidRPr="00E338F5">
        <w:rPr>
          <w:rStyle w:val="Collegamentoipertestuale"/>
          <w:color w:val="auto"/>
          <w:sz w:val="28"/>
          <w:szCs w:val="28"/>
          <w:u w:val="none"/>
        </w:rPr>
        <w:t>Funzione calcolaDeltaConsumoEnergeticoPerPlant</w:t>
      </w:r>
      <w:bookmarkEnd w:id="290"/>
    </w:p>
    <w:p w14:paraId="614297B4" w14:textId="77777777" w:rsidR="00BF1058" w:rsidRDefault="00BF1058" w:rsidP="00BF1058">
      <w:pPr>
        <w:rPr>
          <w:sz w:val="24"/>
          <w:szCs w:val="24"/>
        </w:rPr>
      </w:pPr>
    </w:p>
    <w:p w14:paraId="52C2C468" w14:textId="77777777" w:rsidR="00BF1058" w:rsidRDefault="00BF1058" w:rsidP="00BF1058">
      <w:pPr>
        <w:rPr>
          <w:sz w:val="24"/>
          <w:szCs w:val="24"/>
        </w:rPr>
      </w:pPr>
      <w:r>
        <w:rPr>
          <w:sz w:val="24"/>
          <w:szCs w:val="24"/>
        </w:rPr>
        <w:t>Descrizione: la funzione calcola la differenza del consumo energetico tra tutte le zone omogenee AS-IS e quelle TO-BE.</w:t>
      </w:r>
    </w:p>
    <w:p w14:paraId="14F5B8D4" w14:textId="77777777" w:rsidR="00BF1058" w:rsidRDefault="00BF1058" w:rsidP="00BF105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31C057D6" w14:textId="77777777" w:rsidR="00BF1058" w:rsidRDefault="00BF1058" w:rsidP="00BF1058">
      <w:pPr>
        <w:rPr>
          <w:sz w:val="24"/>
          <w:szCs w:val="24"/>
        </w:rPr>
      </w:pPr>
      <w:r>
        <w:rPr>
          <w:sz w:val="24"/>
          <w:szCs w:val="24"/>
        </w:rPr>
        <w:t>Formula matematica corrispondente:</w:t>
      </w:r>
    </w:p>
    <w:p w14:paraId="3AF676C6" w14:textId="77777777" w:rsidR="00BF1058" w:rsidRDefault="00D06A7B" w:rsidP="00BF1058">
      <w:pPr>
        <w:rPr>
          <w:sz w:val="24"/>
          <w:szCs w:val="24"/>
        </w:rPr>
      </w:pPr>
      <m:oMathPara>
        <m:oMath>
          <m:sSub>
            <m:sSubPr>
              <m:ctrlPr>
                <w:rPr>
                  <w:rFonts w:ascii="Cambria Math" w:hAnsi="Cambria Math"/>
                  <w:i/>
                  <w:sz w:val="24"/>
                  <w:szCs w:val="24"/>
                </w:rPr>
              </m:ctrlPr>
            </m:sSubPr>
            <m:e>
              <m:r>
                <w:rPr>
                  <w:rFonts w:ascii="Cambria Math" w:hAnsi="Cambria Math"/>
                  <w:sz w:val="24"/>
                  <w:szCs w:val="24"/>
                </w:rPr>
                <m:t>DeltaConsumoEnergetico</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r>
                <w:rPr>
                  <w:rFonts w:ascii="Cambria Math" w:hAnsi="Cambria Math"/>
                  <w:sz w:val="24"/>
                  <w:szCs w:val="24"/>
                </w:rPr>
                <m:t xml:space="preserve"> </m:t>
              </m:r>
            </m:sup>
            <m:e>
              <m:sSub>
                <m:sSubPr>
                  <m:ctrlPr>
                    <w:rPr>
                      <w:rFonts w:ascii="Cambria Math" w:hAnsi="Cambria Math"/>
                      <w:i/>
                      <w:sz w:val="24"/>
                      <w:szCs w:val="24"/>
                    </w:rPr>
                  </m:ctrlPr>
                </m:sSubPr>
                <m:e>
                  <m:r>
                    <w:rPr>
                      <w:rFonts w:ascii="Cambria Math" w:hAnsi="Cambria Math"/>
                      <w:sz w:val="24"/>
                      <w:szCs w:val="24"/>
                    </w:rPr>
                    <m:t>consumo</m:t>
                  </m:r>
                  <m:r>
                    <w:rPr>
                      <w:rFonts w:ascii="Cambria Math" w:hAnsi="Cambria Math"/>
                      <w:sz w:val="24"/>
                      <w:szCs w:val="24"/>
                    </w:rPr>
                    <m:t>_</m:t>
                  </m:r>
                  <m:r>
                    <w:rPr>
                      <w:rFonts w:ascii="Cambria Math" w:hAnsi="Cambria Math"/>
                      <w:sz w:val="24"/>
                      <w:szCs w:val="24"/>
                    </w:rPr>
                    <m:t>energetico</m:t>
                  </m:r>
                </m:e>
                <m:sub>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sub>
              </m:sSub>
              <m:r>
                <w:rPr>
                  <w:rFonts w:ascii="Cambria Math" w:hAnsi="Cambria Math"/>
                  <w:sz w:val="24"/>
                  <w:szCs w:val="24"/>
                </w:rPr>
                <m:t xml:space="preserve"> - </m:t>
              </m:r>
            </m:e>
          </m:nary>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r>
                <w:rPr>
                  <w:rFonts w:ascii="Cambria Math" w:hAnsi="Cambria Math"/>
                  <w:sz w:val="24"/>
                  <w:szCs w:val="24"/>
                </w:rPr>
                <m:t xml:space="preserve"> </m:t>
              </m:r>
            </m:sup>
            <m:e>
              <m:sSub>
                <m:sSubPr>
                  <m:ctrlPr>
                    <w:rPr>
                      <w:rFonts w:ascii="Cambria Math" w:hAnsi="Cambria Math"/>
                      <w:i/>
                      <w:sz w:val="24"/>
                      <w:szCs w:val="24"/>
                    </w:rPr>
                  </m:ctrlPr>
                </m:sSubPr>
                <m:e>
                  <m:r>
                    <w:rPr>
                      <w:rFonts w:ascii="Cambria Math" w:hAnsi="Cambria Math"/>
                      <w:sz w:val="24"/>
                      <w:szCs w:val="24"/>
                    </w:rPr>
                    <m:t>consumo</m:t>
                  </m:r>
                  <m:r>
                    <w:rPr>
                      <w:rFonts w:ascii="Cambria Math" w:hAnsi="Cambria Math"/>
                      <w:sz w:val="24"/>
                      <w:szCs w:val="24"/>
                    </w:rPr>
                    <m:t>_</m:t>
                  </m:r>
                  <m:r>
                    <w:rPr>
                      <w:rFonts w:ascii="Cambria Math" w:hAnsi="Cambria Math"/>
                      <w:sz w:val="24"/>
                      <w:szCs w:val="24"/>
                    </w:rPr>
                    <m:t>energetico</m:t>
                  </m:r>
                </m:e>
                <m:sub>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sub>
              </m:sSub>
            </m:e>
          </m:nary>
        </m:oMath>
      </m:oMathPara>
    </w:p>
    <w:p w14:paraId="1C374F17" w14:textId="77777777" w:rsidR="00BF1058" w:rsidRDefault="00BF1058" w:rsidP="00BF1058">
      <w:pPr>
        <w:rPr>
          <w:rFonts w:eastAsiaTheme="minorEastAsia"/>
          <w:sz w:val="24"/>
          <w:szCs w:val="24"/>
        </w:rPr>
      </w:pPr>
      <w:r>
        <w:rPr>
          <w:rFonts w:eastAsiaTheme="minorEastAsia"/>
          <w:sz w:val="24"/>
          <w:szCs w:val="24"/>
        </w:rPr>
        <w:t>dove</w:t>
      </w:r>
    </w:p>
    <w:p w14:paraId="10E1F1EF" w14:textId="77777777" w:rsidR="00BF1058" w:rsidRDefault="00BF1058" w:rsidP="00CF2F72">
      <w:pPr>
        <w:pStyle w:val="Paragrafoelenco"/>
        <w:numPr>
          <w:ilvl w:val="0"/>
          <w:numId w:val="24"/>
        </w:numPr>
        <w:ind w:left="714" w:hanging="357"/>
        <w:rPr>
          <w:sz w:val="24"/>
          <w:szCs w:val="24"/>
        </w:rPr>
      </w:pPr>
      <w:r>
        <w:rPr>
          <w:rStyle w:val="Collegamentoipertestuale"/>
          <w:color w:val="auto"/>
          <w:sz w:val="24"/>
          <w:szCs w:val="24"/>
          <w:u w:val="none"/>
        </w:rPr>
        <w:t xml:space="preserve">consumo_energetico_asis: </w:t>
      </w:r>
      <w:r>
        <w:rPr>
          <w:sz w:val="24"/>
          <w:szCs w:val="24"/>
        </w:rPr>
        <w:t>il consumo energetico della i-esima zona omogenea AS-IS</w:t>
      </w:r>
    </w:p>
    <w:p w14:paraId="470B29BA" w14:textId="77777777" w:rsidR="00BF1058" w:rsidRPr="00D25648" w:rsidRDefault="00BF1058" w:rsidP="00CF2F72">
      <w:pPr>
        <w:pStyle w:val="Paragrafoelenco"/>
        <w:numPr>
          <w:ilvl w:val="0"/>
          <w:numId w:val="24"/>
        </w:numPr>
        <w:ind w:left="714" w:hanging="357"/>
        <w:rPr>
          <w:rStyle w:val="Collegamentoipertestuale"/>
          <w:color w:val="auto"/>
          <w:sz w:val="24"/>
          <w:szCs w:val="24"/>
          <w:u w:val="none"/>
        </w:rPr>
      </w:pPr>
      <w:r>
        <w:rPr>
          <w:rStyle w:val="Collegamentoipertestuale"/>
          <w:color w:val="auto"/>
          <w:sz w:val="24"/>
          <w:szCs w:val="24"/>
          <w:u w:val="none"/>
        </w:rPr>
        <w:t xml:space="preserve">consumo_energetica_tobe: </w:t>
      </w:r>
      <w:r>
        <w:rPr>
          <w:sz w:val="24"/>
          <w:szCs w:val="24"/>
        </w:rPr>
        <w:t>il consumo energetico della i-esima zona omogenea TO-BE</w:t>
      </w:r>
    </w:p>
    <w:p w14:paraId="124C9E7D" w14:textId="77777777" w:rsidR="00BF1058" w:rsidRDefault="00BF1058" w:rsidP="00BF1058">
      <w:pPr>
        <w:pStyle w:val="Paragrafoelenco"/>
        <w:ind w:left="0"/>
        <w:contextualSpacing w:val="0"/>
        <w:rPr>
          <w:rStyle w:val="Collegamentoipertestuale"/>
          <w:color w:val="auto"/>
          <w:sz w:val="24"/>
          <w:szCs w:val="24"/>
          <w:u w:val="none"/>
        </w:rPr>
      </w:pPr>
    </w:p>
    <w:p w14:paraId="708DDC34" w14:textId="184D0E97" w:rsidR="00BF1058" w:rsidRDefault="00702DF8" w:rsidP="00702DF8">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Funzione</w:t>
      </w:r>
      <w:r>
        <w:rPr>
          <w:rStyle w:val="Collegamentoipertestuale"/>
          <w:i/>
          <w:iCs/>
          <w:color w:val="auto"/>
          <w:sz w:val="24"/>
          <w:szCs w:val="24"/>
          <w:u w:val="none"/>
        </w:rPr>
        <w:t xml:space="preserve"> 27</w:t>
      </w:r>
      <w:r w:rsidRPr="00362FD5">
        <w:rPr>
          <w:rStyle w:val="Collegamentoipertestuale"/>
          <w:color w:val="auto"/>
          <w:sz w:val="24"/>
          <w:szCs w:val="24"/>
          <w:u w:val="none"/>
        </w:rPr>
        <w:t>):</w:t>
      </w:r>
    </w:p>
    <w:p w14:paraId="7E261123" w14:textId="77777777" w:rsidR="002B4B15" w:rsidRPr="00096B3D" w:rsidRDefault="002B4B15" w:rsidP="00702DF8">
      <w:pPr>
        <w:pStyle w:val="Paragrafoelenco"/>
        <w:ind w:left="0"/>
        <w:contextualSpacing w:val="0"/>
        <w:rPr>
          <w:sz w:val="24"/>
          <w:szCs w:val="24"/>
        </w:rPr>
      </w:pPr>
    </w:p>
    <w:p w14:paraId="5AF7CC0B" w14:textId="77777777" w:rsidR="00702DF8" w:rsidRDefault="00BF1058" w:rsidP="00702DF8">
      <w:pPr>
        <w:pStyle w:val="Pseudocodice"/>
        <w:rPr>
          <w:color w:val="BCBEC4"/>
        </w:rPr>
      </w:pPr>
      <w:r w:rsidRPr="00C0022C">
        <w:rPr>
          <w:color w:val="CF8E6D"/>
        </w:rPr>
        <w:t xml:space="preserve">function </w:t>
      </w:r>
      <w:r w:rsidRPr="00C0022C">
        <w:rPr>
          <w:color w:val="56A8F5"/>
        </w:rPr>
        <w:t>calcola</w:t>
      </w:r>
      <w:r>
        <w:rPr>
          <w:color w:val="56A8F5"/>
        </w:rPr>
        <w:t>DeltaConsumoEnergetico</w:t>
      </w:r>
      <w:r w:rsidRPr="00C0022C">
        <w:rPr>
          <w:color w:val="56A8F5"/>
        </w:rPr>
        <w:t>PerPlant</w:t>
      </w:r>
      <w:r w:rsidRPr="00C0022C">
        <w:rPr>
          <w:color w:val="BCBEC4"/>
        </w:rPr>
        <w:t>(</w:t>
      </w:r>
    </w:p>
    <w:p w14:paraId="166B4B0F" w14:textId="77777777" w:rsidR="00702DF8" w:rsidRDefault="00702DF8" w:rsidP="00702DF8">
      <w:pPr>
        <w:pStyle w:val="Pseudocodice"/>
        <w:rPr>
          <w:color w:val="BCBEC4"/>
        </w:rPr>
      </w:pPr>
      <w:r>
        <w:rPr>
          <w:color w:val="BCBEC4"/>
        </w:rPr>
        <w:t xml:space="preserve">                                         </w:t>
      </w:r>
      <w:r w:rsidR="00BF1058">
        <w:t xml:space="preserve">obj </w:t>
      </w:r>
      <w:r w:rsidR="00BF1058" w:rsidRPr="00C0022C">
        <w:t>risultat</w:t>
      </w:r>
      <w:r w:rsidR="00BF1058">
        <w:t>i</w:t>
      </w:r>
      <w:r w:rsidR="00BF1058" w:rsidRPr="00C0022C">
        <w:t>SingolaZO</w:t>
      </w:r>
      <w:r w:rsidR="00BF1058" w:rsidRPr="00C0022C">
        <w:rPr>
          <w:color w:val="BCBEC4"/>
        </w:rPr>
        <w:t>)</w:t>
      </w:r>
    </w:p>
    <w:p w14:paraId="0D45ABDB" w14:textId="321CF6A1" w:rsidR="00BF1058" w:rsidRPr="00C0022C" w:rsidRDefault="00BF1058" w:rsidP="00702DF8">
      <w:pPr>
        <w:pStyle w:val="Pseudocodice"/>
        <w:keepNext/>
        <w:rPr>
          <w:color w:val="BCBEC4"/>
        </w:rPr>
      </w:pPr>
      <w:r w:rsidRPr="00C0022C">
        <w:rPr>
          <w:color w:val="BCBEC4"/>
        </w:rPr>
        <w:t>{</w:t>
      </w:r>
      <w:r w:rsidRPr="00C0022C">
        <w:rPr>
          <w:color w:val="BCBEC4"/>
        </w:rPr>
        <w:br/>
        <w:t xml:space="preserve">    </w:t>
      </w:r>
      <w:r>
        <w:t>deltaConsumoEnergetico</w:t>
      </w:r>
      <w:r w:rsidRPr="00C0022C">
        <w:t xml:space="preserve"> </w:t>
      </w:r>
      <w:r w:rsidRPr="00C0022C">
        <w:rPr>
          <w:color w:val="BCBEC4"/>
        </w:rPr>
        <w:t xml:space="preserve">= </w:t>
      </w:r>
      <w:r w:rsidRPr="00C0022C">
        <w:rPr>
          <w:color w:val="2AACB8"/>
        </w:rPr>
        <w:t>0</w:t>
      </w:r>
      <w:r w:rsidRPr="00C0022C">
        <w:rPr>
          <w:color w:val="BCBEC4"/>
        </w:rPr>
        <w:t>;</w:t>
      </w:r>
      <w:r w:rsidRPr="00C0022C">
        <w:rPr>
          <w:color w:val="BCBEC4"/>
        </w:rPr>
        <w:br/>
      </w:r>
      <w:r w:rsidRPr="00C0022C">
        <w:rPr>
          <w:color w:val="BCBEC4"/>
        </w:rPr>
        <w:lastRenderedPageBreak/>
        <w:t xml:space="preserve">    </w:t>
      </w:r>
      <w:bookmarkStart w:id="291" w:name="_Int_zZW6w8aq"/>
      <w:r w:rsidRPr="00C0022C">
        <w:rPr>
          <w:color w:val="CF8E6D"/>
        </w:rPr>
        <w:t>for</w:t>
      </w:r>
      <w:r w:rsidRPr="00C0022C">
        <w:rPr>
          <w:color w:val="BCBEC4"/>
        </w:rPr>
        <w:t>(</w:t>
      </w:r>
      <w:bookmarkEnd w:id="291"/>
      <w:r w:rsidRPr="00C0022C">
        <w:t xml:space="preserve">i </w:t>
      </w:r>
      <w:r w:rsidRPr="00C0022C">
        <w:rPr>
          <w:color w:val="BCBEC4"/>
        </w:rPr>
        <w:t xml:space="preserve">= </w:t>
      </w:r>
      <w:r w:rsidRPr="00C0022C">
        <w:rPr>
          <w:color w:val="2AACB8"/>
        </w:rPr>
        <w:t>0</w:t>
      </w:r>
      <w:r w:rsidRPr="00C0022C">
        <w:rPr>
          <w:color w:val="BCBEC4"/>
        </w:rPr>
        <w:t xml:space="preserve">; </w:t>
      </w:r>
      <w:r w:rsidRPr="00C0022C">
        <w:t>i</w:t>
      </w:r>
      <w:r w:rsidRPr="00C0022C">
        <w:rPr>
          <w:color w:val="BCBEC4"/>
        </w:rPr>
        <w:t>&lt;</w:t>
      </w:r>
      <w:r w:rsidRPr="00C0022C">
        <w:rPr>
          <w:color w:val="57AAF7"/>
        </w:rPr>
        <w:t>count</w:t>
      </w:r>
      <w:r w:rsidRPr="00C0022C">
        <w:rPr>
          <w:color w:val="BCBEC4"/>
        </w:rPr>
        <w:t>(</w:t>
      </w:r>
      <w:r w:rsidRPr="00C0022C">
        <w:t>$risultat</w:t>
      </w:r>
      <w:r>
        <w:t>i</w:t>
      </w:r>
      <w:r w:rsidRPr="00C0022C">
        <w:t>SingolaZO</w:t>
      </w:r>
      <w:r w:rsidRPr="00C0022C">
        <w:rPr>
          <w:color w:val="BCBEC4"/>
        </w:rPr>
        <w:t xml:space="preserve">); </w:t>
      </w:r>
      <w:r w:rsidRPr="00C0022C">
        <w:t>i</w:t>
      </w:r>
      <w:r w:rsidRPr="00C0022C">
        <w:rPr>
          <w:color w:val="BCBEC4"/>
        </w:rPr>
        <w:t>++){</w:t>
      </w:r>
      <w:r w:rsidRPr="00C0022C">
        <w:rPr>
          <w:color w:val="BCBEC4"/>
        </w:rPr>
        <w:br/>
        <w:t xml:space="preserve">        </w:t>
      </w:r>
      <w:r>
        <w:t>deltaConsumoEnergetico</w:t>
      </w:r>
      <w:r w:rsidRPr="00C0022C">
        <w:t xml:space="preserve"> </w:t>
      </w:r>
      <w:r w:rsidRPr="00C0022C">
        <w:rPr>
          <w:color w:val="BCBEC4"/>
        </w:rPr>
        <w:t xml:space="preserve">+= </w:t>
      </w:r>
      <w:r w:rsidR="00702DF8">
        <w:rPr>
          <w:color w:val="BCBEC4"/>
        </w:rPr>
        <w:tab/>
      </w:r>
      <w:r w:rsidR="00702DF8">
        <w:rPr>
          <w:color w:val="BCBEC4"/>
        </w:rPr>
        <w:tab/>
        <w:t xml:space="preserve">  </w:t>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t xml:space="preserve">      </w:t>
      </w:r>
      <w:r w:rsidRPr="00C0022C">
        <w:t>risultat</w:t>
      </w:r>
      <w:r>
        <w:t>i</w:t>
      </w:r>
      <w:r w:rsidRPr="00C0022C">
        <w:t>SingolaZO</w:t>
      </w:r>
      <w:r w:rsidRPr="00C0022C">
        <w:rPr>
          <w:color w:val="BCBEC4"/>
        </w:rPr>
        <w:t>[</w:t>
      </w:r>
      <w:r w:rsidRPr="00C0022C">
        <w:t>$i</w:t>
      </w:r>
      <w:r w:rsidRPr="00C0022C">
        <w:rPr>
          <w:color w:val="BCBEC4"/>
        </w:rPr>
        <w:t>]</w:t>
      </w:r>
      <w:r>
        <w:rPr>
          <w:color w:val="BCBEC4"/>
        </w:rPr>
        <w:t>.deltaEnergyConsumption;</w:t>
      </w:r>
      <w:r w:rsidRPr="00C0022C">
        <w:rPr>
          <w:color w:val="BCBEC4"/>
        </w:rPr>
        <w:t xml:space="preserve"> </w:t>
      </w:r>
      <w:r w:rsidRPr="00C0022C">
        <w:rPr>
          <w:color w:val="BCBEC4"/>
        </w:rPr>
        <w:br/>
        <w:t xml:space="preserve">    }</w:t>
      </w:r>
      <w:r w:rsidRPr="00C0022C">
        <w:rPr>
          <w:color w:val="BCBEC4"/>
        </w:rPr>
        <w:br/>
        <w:t xml:space="preserve">    </w:t>
      </w:r>
      <w:r w:rsidRPr="00C0022C">
        <w:rPr>
          <w:color w:val="CF8E6D"/>
        </w:rPr>
        <w:t xml:space="preserve">return </w:t>
      </w:r>
      <w:r>
        <w:t>deltaConsumoEnergetico</w:t>
      </w:r>
      <w:r w:rsidRPr="00C0022C">
        <w:rPr>
          <w:color w:val="BCBEC4"/>
        </w:rPr>
        <w:t>;</w:t>
      </w:r>
      <w:r w:rsidRPr="00C0022C">
        <w:rPr>
          <w:color w:val="BCBEC4"/>
        </w:rPr>
        <w:br/>
        <w:t>}</w:t>
      </w:r>
    </w:p>
    <w:p w14:paraId="180370BE" w14:textId="4C6219B5" w:rsidR="00BF1058" w:rsidRDefault="00702DF8" w:rsidP="00702DF8">
      <w:pPr>
        <w:pStyle w:val="Didascalia"/>
        <w:jc w:val="center"/>
        <w:rPr>
          <w:rStyle w:val="Collegamentoipertestuale"/>
          <w:color w:val="auto"/>
          <w:u w:val="none"/>
        </w:rPr>
      </w:pPr>
      <w:r>
        <w:t xml:space="preserve">Funzione </w:t>
      </w:r>
      <w:r w:rsidR="00D06A7B">
        <w:fldChar w:fldCharType="begin"/>
      </w:r>
      <w:r w:rsidR="00D06A7B">
        <w:instrText xml:space="preserve"> SEQ Funzione \* ARABIC </w:instrText>
      </w:r>
      <w:r w:rsidR="00D06A7B">
        <w:fldChar w:fldCharType="separate"/>
      </w:r>
      <w:r w:rsidR="00985D48">
        <w:rPr>
          <w:noProof/>
        </w:rPr>
        <w:t>27</w:t>
      </w:r>
      <w:r w:rsidR="00D06A7B">
        <w:rPr>
          <w:noProof/>
        </w:rPr>
        <w:fldChar w:fldCharType="end"/>
      </w:r>
      <w:r>
        <w:t xml:space="preserve"> Pseudocodice calcolaDeltaConsumoEnergeticoPerPlant</w:t>
      </w:r>
    </w:p>
    <w:p w14:paraId="0D1C285A" w14:textId="77777777" w:rsidR="00BF1058" w:rsidRDefault="00BF1058" w:rsidP="0078031C">
      <w:pPr>
        <w:pStyle w:val="Paragrafoelenco"/>
        <w:ind w:left="0"/>
        <w:contextualSpacing w:val="0"/>
        <w:rPr>
          <w:rStyle w:val="Collegamentoipertestuale"/>
          <w:color w:val="auto"/>
          <w:u w:val="none"/>
        </w:rPr>
      </w:pPr>
    </w:p>
    <w:p w14:paraId="28247C97" w14:textId="77777777" w:rsidR="00BF1058" w:rsidRDefault="00BF1058" w:rsidP="0078031C">
      <w:pPr>
        <w:pStyle w:val="Paragrafoelenco"/>
        <w:ind w:left="0"/>
        <w:contextualSpacing w:val="0"/>
        <w:rPr>
          <w:rStyle w:val="Collegamentoipertestuale"/>
          <w:color w:val="auto"/>
          <w:u w:val="none"/>
        </w:rPr>
      </w:pPr>
    </w:p>
    <w:p w14:paraId="5F8E77EC" w14:textId="77777777" w:rsidR="00FC79BD" w:rsidRDefault="00FC79BD" w:rsidP="0078031C">
      <w:pPr>
        <w:pStyle w:val="Paragrafoelenco"/>
        <w:ind w:left="0"/>
        <w:contextualSpacing w:val="0"/>
        <w:rPr>
          <w:rStyle w:val="Collegamentoipertestuale"/>
          <w:color w:val="auto"/>
          <w:u w:val="none"/>
        </w:rPr>
      </w:pPr>
    </w:p>
    <w:p w14:paraId="0E4D1867" w14:textId="77777777" w:rsidR="00FC79BD" w:rsidRDefault="00FC79BD" w:rsidP="0078031C">
      <w:pPr>
        <w:pStyle w:val="Paragrafoelenco"/>
        <w:ind w:left="0"/>
        <w:contextualSpacing w:val="0"/>
        <w:rPr>
          <w:rStyle w:val="Collegamentoipertestuale"/>
          <w:color w:val="auto"/>
          <w:u w:val="none"/>
        </w:rPr>
      </w:pPr>
    </w:p>
    <w:p w14:paraId="5BF113C5" w14:textId="77777777" w:rsidR="00CF2F72" w:rsidRDefault="00CF2F72" w:rsidP="0078031C">
      <w:pPr>
        <w:pStyle w:val="Paragrafoelenco"/>
        <w:ind w:left="0"/>
        <w:contextualSpacing w:val="0"/>
        <w:rPr>
          <w:rStyle w:val="Collegamentoipertestuale"/>
          <w:color w:val="auto"/>
          <w:u w:val="none"/>
        </w:rPr>
      </w:pPr>
    </w:p>
    <w:p w14:paraId="26F161E7" w14:textId="77777777" w:rsidR="00624835" w:rsidRDefault="00624835" w:rsidP="0078031C">
      <w:pPr>
        <w:pStyle w:val="Paragrafoelenco"/>
        <w:ind w:left="0"/>
        <w:contextualSpacing w:val="0"/>
        <w:rPr>
          <w:rStyle w:val="Collegamentoipertestuale"/>
          <w:color w:val="auto"/>
          <w:u w:val="none"/>
        </w:rPr>
      </w:pPr>
    </w:p>
    <w:p w14:paraId="7AA5F16D" w14:textId="77777777" w:rsidR="002B4B15" w:rsidRDefault="002B4B15" w:rsidP="0078031C">
      <w:pPr>
        <w:pStyle w:val="Paragrafoelenco"/>
        <w:ind w:left="0"/>
        <w:contextualSpacing w:val="0"/>
        <w:rPr>
          <w:rStyle w:val="Collegamentoipertestuale"/>
          <w:color w:val="auto"/>
          <w:u w:val="none"/>
        </w:rPr>
      </w:pPr>
    </w:p>
    <w:p w14:paraId="6D1BCAA1" w14:textId="77777777" w:rsidR="002B4B15" w:rsidRDefault="002B4B15" w:rsidP="0078031C">
      <w:pPr>
        <w:pStyle w:val="Paragrafoelenco"/>
        <w:ind w:left="0"/>
        <w:contextualSpacing w:val="0"/>
        <w:rPr>
          <w:rStyle w:val="Collegamentoipertestuale"/>
          <w:color w:val="auto"/>
          <w:u w:val="none"/>
        </w:rPr>
      </w:pPr>
    </w:p>
    <w:p w14:paraId="5D214B99" w14:textId="77777777" w:rsidR="002B4B15" w:rsidRDefault="002B4B15" w:rsidP="0078031C">
      <w:pPr>
        <w:pStyle w:val="Paragrafoelenco"/>
        <w:ind w:left="0"/>
        <w:contextualSpacing w:val="0"/>
        <w:rPr>
          <w:rStyle w:val="Collegamentoipertestuale"/>
          <w:color w:val="auto"/>
          <w:u w:val="none"/>
        </w:rPr>
      </w:pPr>
    </w:p>
    <w:p w14:paraId="721D2CE4" w14:textId="77777777" w:rsidR="002B4B15" w:rsidRDefault="002B4B15" w:rsidP="0078031C">
      <w:pPr>
        <w:pStyle w:val="Paragrafoelenco"/>
        <w:ind w:left="0"/>
        <w:contextualSpacing w:val="0"/>
        <w:rPr>
          <w:rStyle w:val="Collegamentoipertestuale"/>
          <w:color w:val="auto"/>
          <w:u w:val="none"/>
        </w:rPr>
      </w:pPr>
    </w:p>
    <w:p w14:paraId="70722109" w14:textId="77777777" w:rsidR="002B4B15" w:rsidRDefault="002B4B15" w:rsidP="0078031C">
      <w:pPr>
        <w:pStyle w:val="Paragrafoelenco"/>
        <w:ind w:left="0"/>
        <w:contextualSpacing w:val="0"/>
        <w:rPr>
          <w:rStyle w:val="Collegamentoipertestuale"/>
          <w:color w:val="auto"/>
          <w:u w:val="none"/>
        </w:rPr>
      </w:pPr>
    </w:p>
    <w:p w14:paraId="3895F389" w14:textId="77777777" w:rsidR="002B4B15" w:rsidRDefault="002B4B15" w:rsidP="0078031C">
      <w:pPr>
        <w:pStyle w:val="Paragrafoelenco"/>
        <w:ind w:left="0"/>
        <w:contextualSpacing w:val="0"/>
        <w:rPr>
          <w:rStyle w:val="Collegamentoipertestuale"/>
          <w:color w:val="auto"/>
          <w:u w:val="none"/>
        </w:rPr>
      </w:pPr>
    </w:p>
    <w:p w14:paraId="564982D2" w14:textId="77777777" w:rsidR="002B4B15" w:rsidRDefault="002B4B15" w:rsidP="0078031C">
      <w:pPr>
        <w:pStyle w:val="Paragrafoelenco"/>
        <w:ind w:left="0"/>
        <w:contextualSpacing w:val="0"/>
        <w:rPr>
          <w:rStyle w:val="Collegamentoipertestuale"/>
          <w:color w:val="auto"/>
          <w:u w:val="none"/>
        </w:rPr>
      </w:pPr>
    </w:p>
    <w:p w14:paraId="148F370E" w14:textId="77777777" w:rsidR="002B4B15" w:rsidRDefault="002B4B15" w:rsidP="0078031C">
      <w:pPr>
        <w:pStyle w:val="Paragrafoelenco"/>
        <w:ind w:left="0"/>
        <w:contextualSpacing w:val="0"/>
        <w:rPr>
          <w:rStyle w:val="Collegamentoipertestuale"/>
          <w:color w:val="auto"/>
          <w:u w:val="none"/>
        </w:rPr>
      </w:pPr>
    </w:p>
    <w:p w14:paraId="0C531FEB" w14:textId="77777777" w:rsidR="002B4B15" w:rsidRDefault="002B4B15" w:rsidP="0078031C">
      <w:pPr>
        <w:pStyle w:val="Paragrafoelenco"/>
        <w:ind w:left="0"/>
        <w:contextualSpacing w:val="0"/>
        <w:rPr>
          <w:rStyle w:val="Collegamentoipertestuale"/>
          <w:color w:val="auto"/>
          <w:u w:val="none"/>
        </w:rPr>
      </w:pPr>
    </w:p>
    <w:p w14:paraId="435DFC2E" w14:textId="77777777" w:rsidR="002B4B15" w:rsidRDefault="002B4B15" w:rsidP="0078031C">
      <w:pPr>
        <w:pStyle w:val="Paragrafoelenco"/>
        <w:ind w:left="0"/>
        <w:contextualSpacing w:val="0"/>
        <w:rPr>
          <w:rStyle w:val="Collegamentoipertestuale"/>
          <w:color w:val="auto"/>
          <w:u w:val="none"/>
        </w:rPr>
      </w:pPr>
    </w:p>
    <w:p w14:paraId="288FF4F8" w14:textId="77777777" w:rsidR="002B4B15" w:rsidRDefault="002B4B15" w:rsidP="0078031C">
      <w:pPr>
        <w:pStyle w:val="Paragrafoelenco"/>
        <w:ind w:left="0"/>
        <w:contextualSpacing w:val="0"/>
        <w:rPr>
          <w:rStyle w:val="Collegamentoipertestuale"/>
          <w:color w:val="auto"/>
          <w:u w:val="none"/>
        </w:rPr>
      </w:pPr>
    </w:p>
    <w:p w14:paraId="12D62612" w14:textId="77777777" w:rsidR="002B4B15" w:rsidRDefault="002B4B15" w:rsidP="0078031C">
      <w:pPr>
        <w:pStyle w:val="Paragrafoelenco"/>
        <w:ind w:left="0"/>
        <w:contextualSpacing w:val="0"/>
        <w:rPr>
          <w:rStyle w:val="Collegamentoipertestuale"/>
          <w:color w:val="auto"/>
          <w:u w:val="none"/>
        </w:rPr>
      </w:pPr>
    </w:p>
    <w:p w14:paraId="7945B4BD" w14:textId="77777777" w:rsidR="002B4B15" w:rsidRDefault="002B4B15" w:rsidP="0078031C">
      <w:pPr>
        <w:pStyle w:val="Paragrafoelenco"/>
        <w:ind w:left="0"/>
        <w:contextualSpacing w:val="0"/>
        <w:rPr>
          <w:rStyle w:val="Collegamentoipertestuale"/>
          <w:color w:val="auto"/>
          <w:u w:val="none"/>
        </w:rPr>
      </w:pPr>
    </w:p>
    <w:p w14:paraId="1568491F" w14:textId="77777777" w:rsidR="002B4B15" w:rsidRDefault="002B4B15" w:rsidP="0078031C">
      <w:pPr>
        <w:pStyle w:val="Paragrafoelenco"/>
        <w:ind w:left="0"/>
        <w:contextualSpacing w:val="0"/>
        <w:rPr>
          <w:rStyle w:val="Collegamentoipertestuale"/>
          <w:color w:val="auto"/>
          <w:u w:val="none"/>
        </w:rPr>
      </w:pPr>
    </w:p>
    <w:p w14:paraId="47CDDE84" w14:textId="77777777" w:rsidR="002B4B15" w:rsidRDefault="002B4B15" w:rsidP="0078031C">
      <w:pPr>
        <w:pStyle w:val="Paragrafoelenco"/>
        <w:ind w:left="0"/>
        <w:contextualSpacing w:val="0"/>
        <w:rPr>
          <w:rStyle w:val="Collegamentoipertestuale"/>
          <w:color w:val="auto"/>
          <w:u w:val="none"/>
        </w:rPr>
      </w:pPr>
    </w:p>
    <w:p w14:paraId="4CFC4DD9" w14:textId="77777777" w:rsidR="002B4B15" w:rsidRDefault="002B4B15" w:rsidP="0078031C">
      <w:pPr>
        <w:pStyle w:val="Paragrafoelenco"/>
        <w:ind w:left="0"/>
        <w:contextualSpacing w:val="0"/>
        <w:rPr>
          <w:rStyle w:val="Collegamentoipertestuale"/>
          <w:color w:val="auto"/>
          <w:u w:val="none"/>
        </w:rPr>
      </w:pPr>
    </w:p>
    <w:p w14:paraId="6367120C" w14:textId="77777777" w:rsidR="002B4B15" w:rsidRDefault="002B4B15" w:rsidP="0078031C">
      <w:pPr>
        <w:pStyle w:val="Paragrafoelenco"/>
        <w:ind w:left="0"/>
        <w:contextualSpacing w:val="0"/>
        <w:rPr>
          <w:rStyle w:val="Collegamentoipertestuale"/>
          <w:color w:val="auto"/>
          <w:u w:val="none"/>
        </w:rPr>
      </w:pPr>
    </w:p>
    <w:p w14:paraId="311085DE" w14:textId="77777777" w:rsidR="002B4B15" w:rsidRDefault="002B4B15" w:rsidP="0078031C">
      <w:pPr>
        <w:pStyle w:val="Paragrafoelenco"/>
        <w:ind w:left="0"/>
        <w:contextualSpacing w:val="0"/>
        <w:rPr>
          <w:rStyle w:val="Collegamentoipertestuale"/>
          <w:color w:val="auto"/>
          <w:u w:val="none"/>
        </w:rPr>
      </w:pPr>
    </w:p>
    <w:p w14:paraId="4741574A" w14:textId="77777777" w:rsidR="002B4B15" w:rsidRDefault="002B4B15" w:rsidP="0078031C">
      <w:pPr>
        <w:pStyle w:val="Paragrafoelenco"/>
        <w:ind w:left="0"/>
        <w:contextualSpacing w:val="0"/>
        <w:rPr>
          <w:rStyle w:val="Collegamentoipertestuale"/>
          <w:color w:val="auto"/>
          <w:u w:val="none"/>
        </w:rPr>
      </w:pPr>
    </w:p>
    <w:p w14:paraId="04C7AA0F" w14:textId="77777777" w:rsidR="00FC79BD" w:rsidRDefault="00FC79BD" w:rsidP="0078031C">
      <w:pPr>
        <w:pStyle w:val="Paragrafoelenco"/>
        <w:ind w:left="0"/>
        <w:contextualSpacing w:val="0"/>
        <w:rPr>
          <w:rStyle w:val="Collegamentoipertestuale"/>
          <w:color w:val="auto"/>
          <w:u w:val="none"/>
        </w:rPr>
      </w:pPr>
    </w:p>
    <w:p w14:paraId="75681068" w14:textId="338F3B89" w:rsidR="00624835" w:rsidRPr="00014829" w:rsidRDefault="00624835" w:rsidP="00624835">
      <w:pPr>
        <w:pStyle w:val="Stiletitolo"/>
        <w:numPr>
          <w:ilvl w:val="0"/>
          <w:numId w:val="4"/>
        </w:numPr>
        <w:contextualSpacing w:val="0"/>
        <w:jc w:val="center"/>
        <w:outlineLvl w:val="0"/>
        <w:rPr>
          <w:sz w:val="40"/>
          <w:szCs w:val="40"/>
        </w:rPr>
      </w:pPr>
      <w:bookmarkStart w:id="292" w:name="_Toc152253216"/>
      <w:r>
        <w:rPr>
          <w:sz w:val="40"/>
          <w:szCs w:val="40"/>
        </w:rPr>
        <w:lastRenderedPageBreak/>
        <w:t>Validazione e testing del modulo SAVE</w:t>
      </w:r>
      <w:bookmarkEnd w:id="292"/>
    </w:p>
    <w:p w14:paraId="495C0E9C" w14:textId="77777777" w:rsidR="000C612F" w:rsidRPr="00B53E42" w:rsidRDefault="000C612F" w:rsidP="005736FB">
      <w:pPr>
        <w:rPr>
          <w:sz w:val="24"/>
          <w:szCs w:val="24"/>
        </w:rPr>
      </w:pPr>
    </w:p>
    <w:p w14:paraId="0E83D397" w14:textId="10258C84" w:rsidR="000809AA" w:rsidRPr="00B53E42" w:rsidRDefault="00081393" w:rsidP="005736FB">
      <w:pPr>
        <w:rPr>
          <w:sz w:val="24"/>
          <w:szCs w:val="24"/>
        </w:rPr>
      </w:pPr>
      <w:r w:rsidRPr="00B53E42">
        <w:rPr>
          <w:sz w:val="24"/>
          <w:szCs w:val="24"/>
        </w:rPr>
        <w:t xml:space="preserve">Il modulo SAVE sviluppato </w:t>
      </w:r>
      <w:r w:rsidR="00445F5C" w:rsidRPr="00B53E42">
        <w:rPr>
          <w:sz w:val="24"/>
          <w:szCs w:val="24"/>
        </w:rPr>
        <w:t>è stato sottoposto ad un processo di validazione dei dati in out</w:t>
      </w:r>
      <w:r w:rsidR="003A21B0" w:rsidRPr="00B53E42">
        <w:rPr>
          <w:sz w:val="24"/>
          <w:szCs w:val="24"/>
        </w:rPr>
        <w:t xml:space="preserve">put basandosi su dati impiantistici </w:t>
      </w:r>
      <w:r w:rsidR="008C5FE1" w:rsidRPr="00B53E42">
        <w:rPr>
          <w:sz w:val="24"/>
          <w:szCs w:val="24"/>
        </w:rPr>
        <w:t>simulati</w:t>
      </w:r>
      <w:r w:rsidR="003A21B0" w:rsidRPr="00B53E42">
        <w:rPr>
          <w:sz w:val="24"/>
          <w:szCs w:val="24"/>
        </w:rPr>
        <w:t xml:space="preserve"> </w:t>
      </w:r>
      <w:r w:rsidR="005A1A18">
        <w:rPr>
          <w:sz w:val="24"/>
          <w:szCs w:val="24"/>
        </w:rPr>
        <w:t>generati da noi studenti</w:t>
      </w:r>
      <w:r w:rsidR="00871F2B">
        <w:rPr>
          <w:sz w:val="24"/>
          <w:szCs w:val="24"/>
        </w:rPr>
        <w:t>,</w:t>
      </w:r>
      <w:r w:rsidR="005A1A18">
        <w:rPr>
          <w:sz w:val="24"/>
          <w:szCs w:val="24"/>
        </w:rPr>
        <w:t xml:space="preserve"> oppure forniti dai nostri correlatori.</w:t>
      </w:r>
    </w:p>
    <w:p w14:paraId="4915B51E" w14:textId="5E294623" w:rsidR="008827A9" w:rsidRPr="00B53E42" w:rsidRDefault="008C5FE1" w:rsidP="008827A9">
      <w:pPr>
        <w:rPr>
          <w:sz w:val="24"/>
          <w:szCs w:val="24"/>
        </w:rPr>
      </w:pPr>
      <w:r w:rsidRPr="00B53E42">
        <w:rPr>
          <w:sz w:val="24"/>
          <w:szCs w:val="24"/>
        </w:rPr>
        <w:t>L’obi</w:t>
      </w:r>
      <w:r w:rsidR="0026485B" w:rsidRPr="00B53E42">
        <w:rPr>
          <w:sz w:val="24"/>
          <w:szCs w:val="24"/>
        </w:rPr>
        <w:t>ettivo della validazione è verificar</w:t>
      </w:r>
      <w:r w:rsidR="00230A26" w:rsidRPr="00B53E42">
        <w:rPr>
          <w:sz w:val="24"/>
          <w:szCs w:val="24"/>
        </w:rPr>
        <w:t xml:space="preserve">ne la completezza </w:t>
      </w:r>
      <w:r w:rsidR="003163E8" w:rsidRPr="00B53E42">
        <w:rPr>
          <w:sz w:val="24"/>
          <w:szCs w:val="24"/>
        </w:rPr>
        <w:t>ed il rispetto dei requisiti software richiesti dalla specifica</w:t>
      </w:r>
      <w:r w:rsidR="000809AA" w:rsidRPr="00B53E42">
        <w:rPr>
          <w:sz w:val="24"/>
          <w:szCs w:val="24"/>
        </w:rPr>
        <w:t xml:space="preserve">, pertanto, </w:t>
      </w:r>
      <w:r w:rsidR="008827A9" w:rsidRPr="00B53E42">
        <w:rPr>
          <w:sz w:val="24"/>
          <w:szCs w:val="24"/>
        </w:rPr>
        <w:t xml:space="preserve">non necessariamente la validazione del software comporta la ricerca di errori </w:t>
      </w:r>
      <w:r w:rsidR="000A4477" w:rsidRPr="00B53E42">
        <w:rPr>
          <w:sz w:val="24"/>
          <w:szCs w:val="24"/>
        </w:rPr>
        <w:t>che bloccano l’esecuzione delle operazioni (</w:t>
      </w:r>
      <w:r w:rsidR="00911B19" w:rsidRPr="00B53E42">
        <w:rPr>
          <w:sz w:val="24"/>
          <w:szCs w:val="24"/>
        </w:rPr>
        <w:t>cosiddette</w:t>
      </w:r>
      <w:r w:rsidR="000A4477" w:rsidRPr="00B53E42">
        <w:rPr>
          <w:sz w:val="24"/>
          <w:szCs w:val="24"/>
        </w:rPr>
        <w:t xml:space="preserve"> eccezioni)</w:t>
      </w:r>
    </w:p>
    <w:p w14:paraId="10CD008D" w14:textId="34EA08D8" w:rsidR="005736FB" w:rsidRPr="00B53E42" w:rsidRDefault="000A4477" w:rsidP="005736FB">
      <w:pPr>
        <w:rPr>
          <w:sz w:val="24"/>
          <w:szCs w:val="24"/>
        </w:rPr>
      </w:pPr>
      <w:r w:rsidRPr="00B53E42">
        <w:rPr>
          <w:sz w:val="24"/>
          <w:szCs w:val="24"/>
        </w:rPr>
        <w:t xml:space="preserve">Inoltre, </w:t>
      </w:r>
      <w:r w:rsidR="000809AA" w:rsidRPr="00B53E42">
        <w:rPr>
          <w:sz w:val="24"/>
          <w:szCs w:val="24"/>
        </w:rPr>
        <w:t xml:space="preserve">il processo di validazione non è monolitico: </w:t>
      </w:r>
      <w:r w:rsidR="00A7584D" w:rsidRPr="00B53E42">
        <w:rPr>
          <w:sz w:val="24"/>
          <w:szCs w:val="24"/>
        </w:rPr>
        <w:t xml:space="preserve">in caso vengano riscontrati </w:t>
      </w:r>
      <w:r w:rsidRPr="00B53E42">
        <w:rPr>
          <w:sz w:val="24"/>
          <w:szCs w:val="24"/>
        </w:rPr>
        <w:t>risultati f</w:t>
      </w:r>
      <w:r w:rsidR="00482202" w:rsidRPr="00B53E42">
        <w:rPr>
          <w:sz w:val="24"/>
          <w:szCs w:val="24"/>
        </w:rPr>
        <w:t>orvianti</w:t>
      </w:r>
      <w:r w:rsidR="00A7584D" w:rsidRPr="00B53E42">
        <w:rPr>
          <w:sz w:val="24"/>
          <w:szCs w:val="24"/>
        </w:rPr>
        <w:t xml:space="preserve"> </w:t>
      </w:r>
      <w:r w:rsidR="00752C16" w:rsidRPr="00B53E42">
        <w:rPr>
          <w:sz w:val="24"/>
          <w:szCs w:val="24"/>
        </w:rPr>
        <w:t xml:space="preserve">si può agire </w:t>
      </w:r>
      <w:r w:rsidR="00213515" w:rsidRPr="00B53E42">
        <w:rPr>
          <w:sz w:val="24"/>
          <w:szCs w:val="24"/>
        </w:rPr>
        <w:t>tempestivamente in modo da corre</w:t>
      </w:r>
      <w:r w:rsidR="000B2B31" w:rsidRPr="00B53E42">
        <w:rPr>
          <w:sz w:val="24"/>
          <w:szCs w:val="24"/>
        </w:rPr>
        <w:t>ggere il comportamento non desiderato.</w:t>
      </w:r>
    </w:p>
    <w:p w14:paraId="09512100" w14:textId="59800BF0" w:rsidR="005736FB" w:rsidRPr="00B53E42" w:rsidRDefault="00482202" w:rsidP="005736FB">
      <w:pPr>
        <w:rPr>
          <w:sz w:val="24"/>
          <w:szCs w:val="24"/>
        </w:rPr>
      </w:pPr>
      <w:r w:rsidRPr="00B53E42">
        <w:rPr>
          <w:sz w:val="24"/>
          <w:szCs w:val="24"/>
        </w:rPr>
        <w:t xml:space="preserve">Il testing del modulo </w:t>
      </w:r>
      <w:r w:rsidR="00A2249B" w:rsidRPr="00B53E42">
        <w:rPr>
          <w:sz w:val="24"/>
          <w:szCs w:val="24"/>
        </w:rPr>
        <w:t xml:space="preserve">è invece più direzionato alla ricerca di errori e/o eccezioni vere e proprie: si verifica il compimento </w:t>
      </w:r>
      <w:r w:rsidR="00B53E42" w:rsidRPr="00B53E42">
        <w:rPr>
          <w:sz w:val="24"/>
          <w:szCs w:val="24"/>
        </w:rPr>
        <w:t xml:space="preserve">con successo </w:t>
      </w:r>
      <w:r w:rsidR="00A2249B" w:rsidRPr="00B53E42">
        <w:rPr>
          <w:sz w:val="24"/>
          <w:szCs w:val="24"/>
        </w:rPr>
        <w:t xml:space="preserve">dell’operazione, verificando </w:t>
      </w:r>
      <w:r w:rsidR="00B53E42" w:rsidRPr="00B53E42">
        <w:rPr>
          <w:sz w:val="24"/>
          <w:szCs w:val="24"/>
        </w:rPr>
        <w:t xml:space="preserve">anche </w:t>
      </w:r>
      <w:r w:rsidR="00A2249B" w:rsidRPr="00B53E42">
        <w:rPr>
          <w:sz w:val="24"/>
          <w:szCs w:val="24"/>
        </w:rPr>
        <w:t>tramite dei vincoli sul</w:t>
      </w:r>
      <w:r w:rsidR="00B53E42" w:rsidRPr="00B53E42">
        <w:rPr>
          <w:sz w:val="24"/>
          <w:szCs w:val="24"/>
        </w:rPr>
        <w:t xml:space="preserve"> risultato ottenuto.</w:t>
      </w:r>
    </w:p>
    <w:p w14:paraId="1F46A0F4" w14:textId="1B51834A" w:rsidR="00B53E42" w:rsidRPr="00B53E42" w:rsidRDefault="00B53E42" w:rsidP="005736FB">
      <w:pPr>
        <w:rPr>
          <w:sz w:val="24"/>
          <w:szCs w:val="24"/>
        </w:rPr>
      </w:pPr>
      <w:r w:rsidRPr="00B53E42">
        <w:rPr>
          <w:sz w:val="24"/>
          <w:szCs w:val="24"/>
        </w:rPr>
        <w:t>Le due operazioni avvengono in questo caso in maniera separata</w:t>
      </w:r>
      <w:r w:rsidR="00CF2F72">
        <w:rPr>
          <w:sz w:val="24"/>
          <w:szCs w:val="24"/>
        </w:rPr>
        <w:t>.</w:t>
      </w:r>
    </w:p>
    <w:p w14:paraId="15933C7C" w14:textId="2F796026" w:rsidR="005736FB" w:rsidRPr="005736FB" w:rsidRDefault="005736FB" w:rsidP="005736FB"/>
    <w:p w14:paraId="37EB776A" w14:textId="69C9FA7C" w:rsidR="00820011" w:rsidRDefault="00820011" w:rsidP="00E313B0">
      <w:pPr>
        <w:pStyle w:val="Stile1"/>
        <w:numPr>
          <w:ilvl w:val="1"/>
          <w:numId w:val="26"/>
        </w:numPr>
        <w:outlineLvl w:val="1"/>
      </w:pPr>
      <w:bookmarkStart w:id="293" w:name="_Toc152253217"/>
      <w:r>
        <w:t>Validazione mediante dati simulati</w:t>
      </w:r>
      <w:bookmarkEnd w:id="293"/>
    </w:p>
    <w:p w14:paraId="0C9BBC18" w14:textId="77777777" w:rsidR="00C97871" w:rsidRDefault="00C97871" w:rsidP="00C91588">
      <w:pPr>
        <w:rPr>
          <w:sz w:val="24"/>
          <w:szCs w:val="24"/>
        </w:rPr>
      </w:pPr>
    </w:p>
    <w:p w14:paraId="47AF225B" w14:textId="0D07C16F" w:rsidR="0021060D" w:rsidRDefault="0021060D" w:rsidP="00C91588">
      <w:pPr>
        <w:rPr>
          <w:sz w:val="24"/>
          <w:szCs w:val="24"/>
        </w:rPr>
      </w:pPr>
      <w:r>
        <w:rPr>
          <w:sz w:val="24"/>
          <w:szCs w:val="24"/>
        </w:rPr>
        <w:t xml:space="preserve">Il database di simulazione utilizzato è disponibile per l’import </w:t>
      </w:r>
      <w:r w:rsidR="008A5BD6">
        <w:rPr>
          <w:sz w:val="24"/>
          <w:szCs w:val="24"/>
        </w:rPr>
        <w:t>nel repository</w:t>
      </w:r>
      <w:r>
        <w:rPr>
          <w:sz w:val="24"/>
          <w:szCs w:val="24"/>
        </w:rPr>
        <w:t xml:space="preserve"> al path </w:t>
      </w:r>
      <w:r w:rsidR="008A549A">
        <w:rPr>
          <w:sz w:val="24"/>
          <w:szCs w:val="24"/>
        </w:rPr>
        <w:t>“</w:t>
      </w:r>
      <w:r w:rsidR="00DB6082">
        <w:rPr>
          <w:sz w:val="24"/>
          <w:szCs w:val="24"/>
        </w:rPr>
        <w:t>/_db/save_test_studenti.sql</w:t>
      </w:r>
      <w:r w:rsidR="008A549A">
        <w:rPr>
          <w:sz w:val="24"/>
          <w:szCs w:val="24"/>
        </w:rPr>
        <w:t>”</w:t>
      </w:r>
      <w:r w:rsidR="00DB6082">
        <w:rPr>
          <w:sz w:val="24"/>
          <w:szCs w:val="24"/>
        </w:rPr>
        <w:t xml:space="preserve">. </w:t>
      </w:r>
      <w:r w:rsidR="00D811DD">
        <w:rPr>
          <w:sz w:val="24"/>
          <w:szCs w:val="24"/>
        </w:rPr>
        <w:t xml:space="preserve">È </w:t>
      </w:r>
      <w:r w:rsidR="00DB6082">
        <w:rPr>
          <w:sz w:val="24"/>
          <w:szCs w:val="24"/>
        </w:rPr>
        <w:t xml:space="preserve">possibile importarlo </w:t>
      </w:r>
      <w:r w:rsidR="00225620">
        <w:rPr>
          <w:sz w:val="24"/>
          <w:szCs w:val="24"/>
        </w:rPr>
        <w:t xml:space="preserve">prima </w:t>
      </w:r>
      <w:r w:rsidR="00DB6082">
        <w:rPr>
          <w:sz w:val="24"/>
          <w:szCs w:val="24"/>
        </w:rPr>
        <w:t>creando un nuovo database sfruttando l’interfaccia di PHPMyAdmin</w:t>
      </w:r>
      <w:r w:rsidR="00225620">
        <w:rPr>
          <w:sz w:val="24"/>
          <w:szCs w:val="24"/>
        </w:rPr>
        <w:t>, e poi utilizzando l’utility selezionando il file indicato. I dataset contenuti all’interno sono</w:t>
      </w:r>
      <w:r w:rsidR="00C24D9D">
        <w:rPr>
          <w:sz w:val="24"/>
          <w:szCs w:val="24"/>
        </w:rPr>
        <w:t>:</w:t>
      </w:r>
    </w:p>
    <w:p w14:paraId="508B939F" w14:textId="5E8FB53B" w:rsidR="00225620" w:rsidRDefault="00225620" w:rsidP="00225620">
      <w:pPr>
        <w:pStyle w:val="Paragrafoelenco"/>
        <w:numPr>
          <w:ilvl w:val="0"/>
          <w:numId w:val="41"/>
        </w:numPr>
        <w:rPr>
          <w:sz w:val="24"/>
          <w:szCs w:val="24"/>
        </w:rPr>
      </w:pPr>
      <w:r>
        <w:rPr>
          <w:sz w:val="24"/>
          <w:szCs w:val="24"/>
        </w:rPr>
        <w:t>Dataset generato da noi studenti</w:t>
      </w:r>
      <w:r w:rsidR="00DF6041">
        <w:rPr>
          <w:sz w:val="24"/>
          <w:szCs w:val="24"/>
        </w:rPr>
        <w:t>. Corrisponde al record nella tabela save_plant di id = 1 e dal record nella tabela save_investment di id = 1.</w:t>
      </w:r>
    </w:p>
    <w:p w14:paraId="0CF3F643" w14:textId="2ACD244C" w:rsidR="00DF6041" w:rsidRPr="00225620" w:rsidRDefault="00DF6041" w:rsidP="00225620">
      <w:pPr>
        <w:pStyle w:val="Paragrafoelenco"/>
        <w:numPr>
          <w:ilvl w:val="0"/>
          <w:numId w:val="41"/>
        </w:numPr>
        <w:rPr>
          <w:sz w:val="24"/>
          <w:szCs w:val="24"/>
        </w:rPr>
      </w:pPr>
      <w:r>
        <w:rPr>
          <w:sz w:val="24"/>
          <w:szCs w:val="24"/>
        </w:rPr>
        <w:t>Database fornito dal correlatore. Corrisponde al record nella tabella save_</w:t>
      </w:r>
      <w:r w:rsidR="008A5BD6">
        <w:rPr>
          <w:sz w:val="24"/>
          <w:szCs w:val="24"/>
        </w:rPr>
        <w:t>plant</w:t>
      </w:r>
      <w:r>
        <w:rPr>
          <w:sz w:val="24"/>
          <w:szCs w:val="24"/>
        </w:rPr>
        <w:t xml:space="preserve"> di id = </w:t>
      </w:r>
      <w:r w:rsidR="008A5BD6">
        <w:rPr>
          <w:sz w:val="24"/>
          <w:szCs w:val="24"/>
        </w:rPr>
        <w:t>9 e dal record nella tabella save_investment di id = 2.</w:t>
      </w:r>
    </w:p>
    <w:p w14:paraId="1D8BCA08" w14:textId="6F4010D8" w:rsidR="00A1358E" w:rsidRDefault="00E25294" w:rsidP="00C91588">
      <w:pPr>
        <w:rPr>
          <w:sz w:val="24"/>
          <w:szCs w:val="24"/>
        </w:rPr>
      </w:pPr>
      <w:r w:rsidRPr="00BD7FBD">
        <w:rPr>
          <w:sz w:val="24"/>
          <w:szCs w:val="24"/>
        </w:rPr>
        <w:t>La valida</w:t>
      </w:r>
      <w:r w:rsidR="003A3125" w:rsidRPr="00BD7FBD">
        <w:rPr>
          <w:sz w:val="24"/>
          <w:szCs w:val="24"/>
        </w:rPr>
        <w:t xml:space="preserve">zione mediante dati simulati è stata effettuata confrontando i dati ottenuti richiamando l’API tramite Postman, </w:t>
      </w:r>
      <w:r w:rsidR="0035305D">
        <w:rPr>
          <w:sz w:val="24"/>
          <w:szCs w:val="24"/>
        </w:rPr>
        <w:t xml:space="preserve">con i rispettivi risultati attesi calcolati </w:t>
      </w:r>
      <w:r w:rsidR="00520C58">
        <w:rPr>
          <w:sz w:val="24"/>
          <w:szCs w:val="24"/>
        </w:rPr>
        <w:t xml:space="preserve">singolarmente. La suite di testing con dei risultati </w:t>
      </w:r>
      <w:r w:rsidR="007231BD">
        <w:rPr>
          <w:sz w:val="24"/>
          <w:szCs w:val="24"/>
        </w:rPr>
        <w:t xml:space="preserve">salvati è consultabile </w:t>
      </w:r>
      <w:r w:rsidR="00F918D8">
        <w:rPr>
          <w:sz w:val="24"/>
          <w:szCs w:val="24"/>
        </w:rPr>
        <w:t>sul repository</w:t>
      </w:r>
      <w:r w:rsidR="007231BD">
        <w:rPr>
          <w:sz w:val="24"/>
          <w:szCs w:val="24"/>
        </w:rPr>
        <w:t xml:space="preserve"> al path </w:t>
      </w:r>
      <w:r w:rsidR="00F918D8">
        <w:rPr>
          <w:sz w:val="24"/>
          <w:szCs w:val="24"/>
        </w:rPr>
        <w:t>“</w:t>
      </w:r>
      <w:r w:rsidR="00EC2A58">
        <w:rPr>
          <w:sz w:val="24"/>
          <w:szCs w:val="24"/>
        </w:rPr>
        <w:t>/doc/</w:t>
      </w:r>
      <w:r w:rsidR="00EC2A58" w:rsidRPr="00EC2A58">
        <w:rPr>
          <w:sz w:val="24"/>
          <w:szCs w:val="24"/>
        </w:rPr>
        <w:t>SAVE.postman_collection.json</w:t>
      </w:r>
      <w:r w:rsidR="00F918D8">
        <w:rPr>
          <w:sz w:val="24"/>
          <w:szCs w:val="24"/>
        </w:rPr>
        <w:t>”</w:t>
      </w:r>
      <w:r w:rsidR="00430F60">
        <w:rPr>
          <w:sz w:val="24"/>
          <w:szCs w:val="24"/>
        </w:rPr>
        <w:t>. Visualizzandola tramite l’applicativo Postman, è possibile</w:t>
      </w:r>
      <w:r w:rsidR="00812DF9">
        <w:rPr>
          <w:sz w:val="24"/>
          <w:szCs w:val="24"/>
        </w:rPr>
        <w:t xml:space="preserve"> </w:t>
      </w:r>
      <w:r w:rsidR="00C4348A">
        <w:rPr>
          <w:sz w:val="24"/>
          <w:szCs w:val="24"/>
        </w:rPr>
        <w:t xml:space="preserve">consultare i risultati di validazione ottenuti con le procedure illustrate poco sotto. Non </w:t>
      </w:r>
      <w:r w:rsidR="00AE3A0C">
        <w:rPr>
          <w:sz w:val="24"/>
          <w:szCs w:val="24"/>
        </w:rPr>
        <w:t>sono stati inclusi in questo documento per l’eccessiva lunghezza e</w:t>
      </w:r>
      <w:r w:rsidR="001A7A74">
        <w:rPr>
          <w:sz w:val="24"/>
          <w:szCs w:val="24"/>
        </w:rPr>
        <w:t xml:space="preserve"> </w:t>
      </w:r>
      <w:r w:rsidR="008A549A">
        <w:rPr>
          <w:sz w:val="24"/>
          <w:szCs w:val="24"/>
        </w:rPr>
        <w:t>ripetitività dei risultati.</w:t>
      </w:r>
    </w:p>
    <w:p w14:paraId="5D4F863D" w14:textId="77777777" w:rsidR="00EC2A58" w:rsidRPr="00BD7FBD" w:rsidRDefault="00EC2A58" w:rsidP="00C91588">
      <w:pPr>
        <w:rPr>
          <w:sz w:val="24"/>
          <w:szCs w:val="24"/>
        </w:rPr>
      </w:pPr>
    </w:p>
    <w:p w14:paraId="0A3E35D7" w14:textId="3BCDA83E" w:rsidR="00983020" w:rsidRPr="00B17055" w:rsidRDefault="00983020" w:rsidP="005F671F">
      <w:pPr>
        <w:pStyle w:val="Nessunaspaziatura"/>
        <w:numPr>
          <w:ilvl w:val="2"/>
          <w:numId w:val="26"/>
        </w:numPr>
        <w:outlineLvl w:val="2"/>
        <w:rPr>
          <w:rStyle w:val="Collegamentoipertestuale"/>
          <w:color w:val="auto"/>
          <w:sz w:val="28"/>
          <w:szCs w:val="28"/>
          <w:u w:val="none"/>
        </w:rPr>
      </w:pPr>
      <w:r w:rsidRPr="00B17055">
        <w:rPr>
          <w:rStyle w:val="Collegamentoipertestuale"/>
          <w:color w:val="auto"/>
          <w:sz w:val="28"/>
          <w:szCs w:val="28"/>
          <w:u w:val="none"/>
        </w:rPr>
        <w:t xml:space="preserve"> </w:t>
      </w:r>
      <w:bookmarkStart w:id="294" w:name="_Toc152253218"/>
      <w:r w:rsidRPr="00B17055">
        <w:rPr>
          <w:rStyle w:val="Collegamentoipertestuale"/>
          <w:color w:val="auto"/>
          <w:sz w:val="28"/>
          <w:szCs w:val="28"/>
          <w:u w:val="none"/>
        </w:rPr>
        <w:t xml:space="preserve">Simulazione mediante </w:t>
      </w:r>
      <w:r w:rsidR="00B46631">
        <w:rPr>
          <w:rStyle w:val="Collegamentoipertestuale"/>
          <w:color w:val="auto"/>
          <w:sz w:val="28"/>
          <w:szCs w:val="28"/>
          <w:u w:val="none"/>
        </w:rPr>
        <w:t>dataset</w:t>
      </w:r>
      <w:r w:rsidRPr="00B17055">
        <w:rPr>
          <w:rStyle w:val="Collegamentoipertestuale"/>
          <w:color w:val="auto"/>
          <w:sz w:val="28"/>
          <w:szCs w:val="28"/>
          <w:u w:val="none"/>
        </w:rPr>
        <w:t xml:space="preserve"> fornito </w:t>
      </w:r>
      <w:r w:rsidR="008D7240">
        <w:rPr>
          <w:rStyle w:val="Collegamentoipertestuale"/>
          <w:color w:val="auto"/>
          <w:sz w:val="28"/>
          <w:szCs w:val="28"/>
          <w:u w:val="none"/>
        </w:rPr>
        <w:t>dal correlatore</w:t>
      </w:r>
      <w:bookmarkEnd w:id="294"/>
    </w:p>
    <w:p w14:paraId="28C79F69" w14:textId="77777777" w:rsidR="00425D94" w:rsidRDefault="00425D94" w:rsidP="0078031C">
      <w:pPr>
        <w:pStyle w:val="Paragrafoelenco"/>
        <w:ind w:left="0"/>
        <w:contextualSpacing w:val="0"/>
        <w:rPr>
          <w:rStyle w:val="Collegamentoipertestuale"/>
          <w:color w:val="auto"/>
          <w:sz w:val="24"/>
          <w:szCs w:val="24"/>
          <w:u w:val="none"/>
        </w:rPr>
      </w:pPr>
    </w:p>
    <w:p w14:paraId="7A89D1FA" w14:textId="7B670AB7" w:rsidR="00A4689C" w:rsidRDefault="00710F60" w:rsidP="0078031C">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Il </w:t>
      </w:r>
      <w:r w:rsidR="00B46631">
        <w:rPr>
          <w:rStyle w:val="Collegamentoipertestuale"/>
          <w:color w:val="auto"/>
          <w:sz w:val="24"/>
          <w:szCs w:val="24"/>
          <w:u w:val="none"/>
        </w:rPr>
        <w:t>dataset</w:t>
      </w:r>
      <w:r w:rsidR="00A024CF">
        <w:rPr>
          <w:rStyle w:val="Collegamentoipertestuale"/>
          <w:color w:val="auto"/>
          <w:sz w:val="24"/>
          <w:szCs w:val="24"/>
          <w:u w:val="none"/>
        </w:rPr>
        <w:t xml:space="preserve"> </w:t>
      </w:r>
      <w:r w:rsidR="002E0FC1">
        <w:rPr>
          <w:rStyle w:val="Collegamentoipertestuale"/>
          <w:color w:val="auto"/>
          <w:sz w:val="24"/>
          <w:szCs w:val="24"/>
          <w:u w:val="none"/>
        </w:rPr>
        <w:t>è strutturato con 2 zone AS-IS, a cui sono asso</w:t>
      </w:r>
      <w:r w:rsidR="007A7D32">
        <w:rPr>
          <w:rStyle w:val="Collegamentoipertestuale"/>
          <w:color w:val="auto"/>
          <w:sz w:val="24"/>
          <w:szCs w:val="24"/>
          <w:u w:val="none"/>
        </w:rPr>
        <w:t>ciat</w:t>
      </w:r>
      <w:r w:rsidR="00F54F1A">
        <w:rPr>
          <w:rStyle w:val="Collegamentoipertestuale"/>
          <w:color w:val="auto"/>
          <w:sz w:val="24"/>
          <w:szCs w:val="24"/>
          <w:u w:val="none"/>
        </w:rPr>
        <w:t xml:space="preserve">e rispettivamente </w:t>
      </w:r>
      <w:r w:rsidR="00C3572D">
        <w:rPr>
          <w:rStyle w:val="Collegamentoipertestuale"/>
          <w:color w:val="auto"/>
          <w:sz w:val="24"/>
          <w:szCs w:val="24"/>
          <w:u w:val="none"/>
        </w:rPr>
        <w:t>una</w:t>
      </w:r>
      <w:r w:rsidR="00F54F1A">
        <w:rPr>
          <w:rStyle w:val="Collegamentoipertestuale"/>
          <w:color w:val="auto"/>
          <w:sz w:val="24"/>
          <w:szCs w:val="24"/>
          <w:u w:val="none"/>
        </w:rPr>
        <w:t xml:space="preserve"> </w:t>
      </w:r>
      <w:r w:rsidR="006E264A">
        <w:rPr>
          <w:rStyle w:val="Collegamentoipertestuale"/>
          <w:color w:val="auto"/>
          <w:sz w:val="24"/>
          <w:szCs w:val="24"/>
          <w:u w:val="none"/>
        </w:rPr>
        <w:t>zon</w:t>
      </w:r>
      <w:r w:rsidR="00C3572D">
        <w:rPr>
          <w:rStyle w:val="Collegamentoipertestuale"/>
          <w:color w:val="auto"/>
          <w:sz w:val="24"/>
          <w:szCs w:val="24"/>
          <w:u w:val="none"/>
        </w:rPr>
        <w:t xml:space="preserve">a </w:t>
      </w:r>
      <w:r w:rsidR="006E264A">
        <w:rPr>
          <w:rStyle w:val="Collegamentoipertestuale"/>
          <w:color w:val="auto"/>
          <w:sz w:val="24"/>
          <w:szCs w:val="24"/>
          <w:u w:val="none"/>
        </w:rPr>
        <w:t>riqualificat</w:t>
      </w:r>
      <w:r w:rsidR="00C3572D">
        <w:rPr>
          <w:rStyle w:val="Collegamentoipertestuale"/>
          <w:color w:val="auto"/>
          <w:sz w:val="24"/>
          <w:szCs w:val="24"/>
          <w:u w:val="none"/>
        </w:rPr>
        <w:t>a</w:t>
      </w:r>
      <w:r w:rsidR="006E264A">
        <w:rPr>
          <w:rStyle w:val="Collegamentoipertestuale"/>
          <w:color w:val="auto"/>
          <w:sz w:val="24"/>
          <w:szCs w:val="24"/>
          <w:u w:val="none"/>
        </w:rPr>
        <w:t xml:space="preserve"> TO-BE</w:t>
      </w:r>
      <w:r w:rsidR="00C3572D">
        <w:rPr>
          <w:rStyle w:val="Collegamentoipertestuale"/>
          <w:color w:val="auto"/>
          <w:sz w:val="24"/>
          <w:szCs w:val="24"/>
          <w:u w:val="none"/>
        </w:rPr>
        <w:t xml:space="preserve"> 1</w:t>
      </w:r>
      <w:r w:rsidR="00C72E3D">
        <w:rPr>
          <w:rStyle w:val="Collegamentoipertestuale"/>
          <w:color w:val="auto"/>
          <w:sz w:val="24"/>
          <w:szCs w:val="24"/>
          <w:u w:val="none"/>
        </w:rPr>
        <w:t xml:space="preserve"> a 1</w:t>
      </w:r>
      <w:r w:rsidR="0007155E">
        <w:rPr>
          <w:rStyle w:val="Collegamentoipertestuale"/>
          <w:color w:val="auto"/>
          <w:sz w:val="24"/>
          <w:szCs w:val="24"/>
          <w:u w:val="none"/>
        </w:rPr>
        <w:t xml:space="preserve">. </w:t>
      </w:r>
      <w:r w:rsidR="00CA6990">
        <w:rPr>
          <w:rStyle w:val="Collegamentoipertestuale"/>
          <w:color w:val="auto"/>
          <w:sz w:val="24"/>
          <w:szCs w:val="24"/>
          <w:u w:val="none"/>
        </w:rPr>
        <w:t xml:space="preserve">Per ognuna delle zone omogenee, </w:t>
      </w:r>
      <w:r w:rsidR="00997161">
        <w:rPr>
          <w:rStyle w:val="Collegamentoipertestuale"/>
          <w:color w:val="auto"/>
          <w:sz w:val="24"/>
          <w:szCs w:val="24"/>
          <w:u w:val="none"/>
        </w:rPr>
        <w:t xml:space="preserve">è associato rispettivamente un cluster 1 a 1 </w:t>
      </w:r>
      <w:r w:rsidR="00E35066">
        <w:rPr>
          <w:rStyle w:val="Collegamentoipertestuale"/>
          <w:color w:val="auto"/>
          <w:sz w:val="24"/>
          <w:szCs w:val="24"/>
          <w:u w:val="none"/>
        </w:rPr>
        <w:lastRenderedPageBreak/>
        <w:t>tipizzato in base al tipo della zona omogenea (se la zona omogenea è AS-IS, allora avrà associat</w:t>
      </w:r>
      <w:r w:rsidR="009A5BEA">
        <w:rPr>
          <w:rStyle w:val="Collegamentoipertestuale"/>
          <w:color w:val="auto"/>
          <w:sz w:val="24"/>
          <w:szCs w:val="24"/>
          <w:u w:val="none"/>
        </w:rPr>
        <w:t>o solo cluster AS-IS</w:t>
      </w:r>
      <w:r w:rsidR="00E35066">
        <w:rPr>
          <w:rStyle w:val="Collegamentoipertestuale"/>
          <w:color w:val="auto"/>
          <w:sz w:val="24"/>
          <w:szCs w:val="24"/>
          <w:u w:val="none"/>
        </w:rPr>
        <w:t>)</w:t>
      </w:r>
      <w:r w:rsidR="009A5BEA">
        <w:rPr>
          <w:rStyle w:val="Collegamentoipertestuale"/>
          <w:color w:val="auto"/>
          <w:sz w:val="24"/>
          <w:szCs w:val="24"/>
          <w:u w:val="none"/>
        </w:rPr>
        <w:t>.</w:t>
      </w:r>
      <w:r w:rsidR="00B46631">
        <w:rPr>
          <w:rStyle w:val="Collegamentoipertestuale"/>
          <w:color w:val="auto"/>
          <w:sz w:val="24"/>
          <w:szCs w:val="24"/>
          <w:u w:val="none"/>
        </w:rPr>
        <w:t xml:space="preserve"> Questo dataset è richiamabile utilizzando nelle richieste </w:t>
      </w:r>
      <w:r w:rsidR="002E59CC">
        <w:rPr>
          <w:rStyle w:val="Collegamentoipertestuale"/>
          <w:color w:val="auto"/>
          <w:sz w:val="24"/>
          <w:szCs w:val="24"/>
          <w:u w:val="none"/>
        </w:rPr>
        <w:t>un plantID = 9 ed un investmentID = 2.</w:t>
      </w:r>
    </w:p>
    <w:p w14:paraId="1F20AE1F" w14:textId="07F67192" w:rsidR="00025FA0" w:rsidRDefault="009A5BEA" w:rsidP="0078031C">
      <w:pPr>
        <w:pStyle w:val="Paragrafoelenco"/>
        <w:ind w:left="0"/>
        <w:contextualSpacing w:val="0"/>
        <w:rPr>
          <w:rStyle w:val="Collegamentoipertestuale"/>
          <w:color w:val="auto"/>
          <w:sz w:val="24"/>
          <w:szCs w:val="24"/>
          <w:u w:val="none"/>
        </w:rPr>
      </w:pPr>
      <w:r>
        <w:rPr>
          <w:rStyle w:val="Collegamentoipertestuale"/>
          <w:color w:val="auto"/>
          <w:sz w:val="24"/>
          <w:szCs w:val="24"/>
          <w:u w:val="none"/>
        </w:rPr>
        <w:t>In particolare</w:t>
      </w:r>
      <w:r w:rsidR="00BB0717">
        <w:rPr>
          <w:rStyle w:val="Collegamentoipertestuale"/>
          <w:color w:val="auto"/>
          <w:sz w:val="24"/>
          <w:szCs w:val="24"/>
          <w:u w:val="none"/>
        </w:rPr>
        <w:t>,</w:t>
      </w:r>
      <w:r>
        <w:rPr>
          <w:rStyle w:val="Collegamentoipertestuale"/>
          <w:color w:val="auto"/>
          <w:sz w:val="24"/>
          <w:szCs w:val="24"/>
          <w:u w:val="none"/>
        </w:rPr>
        <w:t xml:space="preserve"> per questo dataset </w:t>
      </w:r>
      <w:r w:rsidR="00025FA0">
        <w:rPr>
          <w:rStyle w:val="Collegamentoipertestuale"/>
          <w:color w:val="auto"/>
          <w:sz w:val="24"/>
          <w:szCs w:val="24"/>
          <w:u w:val="none"/>
        </w:rPr>
        <w:t>si evidenziano i seguenti valori</w:t>
      </w:r>
    </w:p>
    <w:p w14:paraId="6E0C5988" w14:textId="417E3AD3" w:rsidR="00025FA0" w:rsidRDefault="00CF6061" w:rsidP="00024D5F">
      <w:pPr>
        <w:pStyle w:val="Paragrafoelenco"/>
        <w:numPr>
          <w:ilvl w:val="0"/>
          <w:numId w:val="34"/>
        </w:numPr>
        <w:ind w:left="714" w:hanging="357"/>
        <w:rPr>
          <w:rStyle w:val="Collegamentoipertestuale"/>
          <w:color w:val="auto"/>
          <w:sz w:val="24"/>
          <w:szCs w:val="24"/>
          <w:u w:val="none"/>
        </w:rPr>
      </w:pPr>
      <w:r>
        <w:rPr>
          <w:rStyle w:val="Collegamentoipertestuale"/>
          <w:color w:val="auto"/>
          <w:sz w:val="24"/>
          <w:szCs w:val="24"/>
          <w:u w:val="none"/>
        </w:rPr>
        <w:t>m</w:t>
      </w:r>
      <w:r w:rsidR="0060452C">
        <w:rPr>
          <w:rStyle w:val="Collegamentoipertestuale"/>
          <w:color w:val="auto"/>
          <w:sz w:val="24"/>
          <w:szCs w:val="24"/>
          <w:u w:val="none"/>
        </w:rPr>
        <w:t>ort</w:t>
      </w:r>
      <w:r w:rsidR="005D567D">
        <w:rPr>
          <w:rStyle w:val="Collegamentoipertestuale"/>
          <w:color w:val="auto"/>
          <w:sz w:val="24"/>
          <w:szCs w:val="24"/>
          <w:u w:val="none"/>
        </w:rPr>
        <w:t>gage_installment = 400</w:t>
      </w:r>
    </w:p>
    <w:p w14:paraId="0FBD1176" w14:textId="68D09420" w:rsidR="008A33DE" w:rsidRDefault="00CF6061" w:rsidP="00024D5F">
      <w:pPr>
        <w:pStyle w:val="Paragrafoelenco"/>
        <w:numPr>
          <w:ilvl w:val="0"/>
          <w:numId w:val="34"/>
        </w:numPr>
        <w:ind w:left="714" w:hanging="357"/>
        <w:rPr>
          <w:rStyle w:val="Collegamentoipertestuale"/>
          <w:color w:val="auto"/>
          <w:sz w:val="24"/>
          <w:szCs w:val="24"/>
          <w:u w:val="none"/>
        </w:rPr>
      </w:pPr>
      <w:r>
        <w:rPr>
          <w:rStyle w:val="Collegamentoipertestuale"/>
          <w:color w:val="auto"/>
          <w:sz w:val="24"/>
          <w:szCs w:val="24"/>
          <w:u w:val="none"/>
        </w:rPr>
        <w:t>d</w:t>
      </w:r>
      <w:r w:rsidR="008A33DE">
        <w:rPr>
          <w:rStyle w:val="Collegamentoipertestuale"/>
          <w:color w:val="auto"/>
          <w:sz w:val="24"/>
          <w:szCs w:val="24"/>
          <w:u w:val="none"/>
        </w:rPr>
        <w:t>uration_</w:t>
      </w:r>
      <w:r w:rsidR="00472ACC">
        <w:rPr>
          <w:rStyle w:val="Collegamentoipertestuale"/>
          <w:color w:val="auto"/>
          <w:sz w:val="24"/>
          <w:szCs w:val="24"/>
          <w:u w:val="none"/>
        </w:rPr>
        <w:t>a</w:t>
      </w:r>
      <w:r w:rsidR="008A33DE">
        <w:rPr>
          <w:rStyle w:val="Collegamentoipertestuale"/>
          <w:color w:val="auto"/>
          <w:sz w:val="24"/>
          <w:szCs w:val="24"/>
          <w:u w:val="none"/>
        </w:rPr>
        <w:t>mor</w:t>
      </w:r>
      <w:r>
        <w:rPr>
          <w:rStyle w:val="Collegamentoipertestuale"/>
          <w:color w:val="auto"/>
          <w:sz w:val="24"/>
          <w:szCs w:val="24"/>
          <w:u w:val="none"/>
        </w:rPr>
        <w:t>tization = 30</w:t>
      </w:r>
    </w:p>
    <w:p w14:paraId="77834FC0" w14:textId="705924CD" w:rsidR="00CF6061" w:rsidRPr="00CF6061" w:rsidRDefault="005E0D08" w:rsidP="00CF6061">
      <w:pPr>
        <w:rPr>
          <w:rStyle w:val="Collegamentoipertestuale"/>
          <w:color w:val="auto"/>
          <w:sz w:val="24"/>
          <w:szCs w:val="24"/>
          <w:u w:val="none"/>
        </w:rPr>
      </w:pPr>
      <w:r>
        <w:rPr>
          <w:rStyle w:val="Collegamentoipertestuale"/>
          <w:color w:val="auto"/>
          <w:sz w:val="24"/>
          <w:szCs w:val="24"/>
          <w:u w:val="none"/>
        </w:rPr>
        <w:t>All’interno del</w:t>
      </w:r>
      <w:r w:rsidR="0015442B">
        <w:rPr>
          <w:rStyle w:val="Collegamentoipertestuale"/>
          <w:color w:val="auto"/>
          <w:sz w:val="24"/>
          <w:szCs w:val="24"/>
          <w:u w:val="none"/>
        </w:rPr>
        <w:t>la suit</w:t>
      </w:r>
      <w:r w:rsidR="00625B2B">
        <w:rPr>
          <w:rStyle w:val="Collegamentoipertestuale"/>
          <w:color w:val="auto"/>
          <w:sz w:val="24"/>
          <w:szCs w:val="24"/>
          <w:u w:val="none"/>
        </w:rPr>
        <w:t>e di testing sono present</w:t>
      </w:r>
      <w:r w:rsidR="000E5C79">
        <w:rPr>
          <w:rStyle w:val="Collegamentoipertestuale"/>
          <w:color w:val="auto"/>
          <w:sz w:val="24"/>
          <w:szCs w:val="24"/>
          <w:u w:val="none"/>
        </w:rPr>
        <w:t>i le</w:t>
      </w:r>
      <w:r w:rsidR="00C03803">
        <w:rPr>
          <w:rStyle w:val="Collegamentoipertestuale"/>
          <w:color w:val="auto"/>
          <w:sz w:val="24"/>
          <w:szCs w:val="24"/>
          <w:u w:val="none"/>
        </w:rPr>
        <w:t xml:space="preserve"> seguenti</w:t>
      </w:r>
      <w:r w:rsidR="000E5C79">
        <w:rPr>
          <w:rStyle w:val="Collegamentoipertestuale"/>
          <w:color w:val="auto"/>
          <w:sz w:val="24"/>
          <w:szCs w:val="24"/>
          <w:u w:val="none"/>
        </w:rPr>
        <w:t xml:space="preserve"> richieste con </w:t>
      </w:r>
      <w:r w:rsidR="00D8422E">
        <w:rPr>
          <w:rStyle w:val="Collegamentoipertestuale"/>
          <w:color w:val="auto"/>
          <w:sz w:val="24"/>
          <w:szCs w:val="24"/>
          <w:u w:val="none"/>
        </w:rPr>
        <w:t>i relativi risultati:</w:t>
      </w:r>
    </w:p>
    <w:p w14:paraId="5A140FC6" w14:textId="58CBA924" w:rsidR="002E59CC" w:rsidRDefault="009B5AFC" w:rsidP="00024D5F">
      <w:pPr>
        <w:pStyle w:val="Paragrafoelenco"/>
        <w:numPr>
          <w:ilvl w:val="0"/>
          <w:numId w:val="35"/>
        </w:numPr>
        <w:rPr>
          <w:rStyle w:val="Collegamentoipertestuale"/>
          <w:color w:val="auto"/>
          <w:sz w:val="24"/>
          <w:szCs w:val="24"/>
          <w:u w:val="none"/>
        </w:rPr>
      </w:pPr>
      <w:r w:rsidRPr="00C97871">
        <w:rPr>
          <w:rStyle w:val="Collegamentoipertestuale"/>
          <w:color w:val="auto"/>
          <w:sz w:val="24"/>
          <w:szCs w:val="24"/>
          <w:u w:val="none"/>
        </w:rPr>
        <w:t>Funzionalità</w:t>
      </w:r>
      <w:r w:rsidR="00BD08AA" w:rsidRPr="00C97871">
        <w:rPr>
          <w:rStyle w:val="Collegamentoipertestuale"/>
          <w:color w:val="auto"/>
          <w:sz w:val="24"/>
          <w:szCs w:val="24"/>
          <w:u w:val="none"/>
        </w:rPr>
        <w:t xml:space="preserve"> </w:t>
      </w:r>
      <w:r w:rsidR="00B60B9E">
        <w:rPr>
          <w:rStyle w:val="Collegamentoipertestuale"/>
          <w:color w:val="auto"/>
          <w:sz w:val="24"/>
          <w:szCs w:val="24"/>
          <w:u w:val="none"/>
        </w:rPr>
        <w:t>“</w:t>
      </w:r>
      <w:r w:rsidR="00B60B9E" w:rsidRPr="00B60B9E">
        <w:rPr>
          <w:rStyle w:val="Collegamentoipertestuale"/>
          <w:color w:val="auto"/>
          <w:sz w:val="24"/>
          <w:szCs w:val="24"/>
          <w:u w:val="none"/>
        </w:rPr>
        <w:t>showCalcoloImpianto</w:t>
      </w:r>
      <w:r w:rsidR="00B60B9E">
        <w:rPr>
          <w:rStyle w:val="Collegamentoipertestuale"/>
          <w:color w:val="auto"/>
          <w:sz w:val="24"/>
          <w:szCs w:val="24"/>
          <w:u w:val="none"/>
        </w:rPr>
        <w:t>” richiamata tramite API</w:t>
      </w:r>
      <w:r w:rsidR="00F5044A">
        <w:rPr>
          <w:rStyle w:val="Collegamentoipertestuale"/>
          <w:color w:val="auto"/>
          <w:sz w:val="24"/>
          <w:szCs w:val="24"/>
          <w:u w:val="none"/>
        </w:rPr>
        <w:t xml:space="preserve"> </w:t>
      </w:r>
      <w:r w:rsidR="00D8422E">
        <w:rPr>
          <w:rStyle w:val="Collegamentoipertestuale"/>
          <w:color w:val="auto"/>
          <w:sz w:val="24"/>
          <w:szCs w:val="24"/>
          <w:u w:val="none"/>
        </w:rPr>
        <w:t>di indirizzo</w:t>
      </w:r>
      <w:r w:rsidR="00342307">
        <w:rPr>
          <w:rStyle w:val="Collegamentoipertestuale"/>
          <w:color w:val="auto"/>
          <w:sz w:val="24"/>
          <w:szCs w:val="24"/>
          <w:u w:val="none"/>
        </w:rPr>
        <w:t xml:space="preserve">: </w:t>
      </w:r>
      <w:hyperlink r:id="rId34" w:history="1">
        <w:r w:rsidR="00B46631" w:rsidRPr="00DA739B">
          <w:rPr>
            <w:rStyle w:val="Collegamentoipertestuale"/>
            <w:sz w:val="24"/>
            <w:szCs w:val="24"/>
          </w:rPr>
          <w:t>http://127.0.0.1:8000/CalcoloImpianto?plantId=9&amp;investmentId=2</w:t>
        </w:r>
      </w:hyperlink>
    </w:p>
    <w:p w14:paraId="11F4A2DF" w14:textId="77777777" w:rsidR="002E59CC" w:rsidRDefault="00BD08AA" w:rsidP="00024D5F">
      <w:pPr>
        <w:pStyle w:val="Paragrafoelenco"/>
        <w:numPr>
          <w:ilvl w:val="0"/>
          <w:numId w:val="35"/>
        </w:numPr>
        <w:rPr>
          <w:rStyle w:val="Collegamentoipertestuale"/>
          <w:color w:val="auto"/>
          <w:sz w:val="24"/>
          <w:szCs w:val="24"/>
          <w:u w:val="none"/>
        </w:rPr>
      </w:pPr>
      <w:r w:rsidRPr="002E59CC">
        <w:rPr>
          <w:rStyle w:val="Collegamentoipertestuale"/>
          <w:color w:val="auto"/>
          <w:sz w:val="24"/>
          <w:szCs w:val="24"/>
          <w:u w:val="none"/>
        </w:rPr>
        <w:t xml:space="preserve">Funzionalità </w:t>
      </w:r>
      <w:r w:rsidR="003C06AF" w:rsidRPr="002E59CC">
        <w:rPr>
          <w:rStyle w:val="Collegamentoipertestuale"/>
          <w:color w:val="auto"/>
          <w:sz w:val="24"/>
          <w:szCs w:val="24"/>
          <w:u w:val="none"/>
        </w:rPr>
        <w:t>“</w:t>
      </w:r>
      <w:r w:rsidRPr="002E59CC">
        <w:rPr>
          <w:rStyle w:val="Collegamentoipertestuale"/>
          <w:color w:val="auto"/>
          <w:sz w:val="24"/>
          <w:szCs w:val="24"/>
          <w:u w:val="none"/>
        </w:rPr>
        <w:t>V</w:t>
      </w:r>
      <w:r w:rsidR="009260A9" w:rsidRPr="002E59CC">
        <w:rPr>
          <w:rStyle w:val="Collegamentoipertestuale"/>
          <w:color w:val="auto"/>
          <w:sz w:val="24"/>
          <w:szCs w:val="24"/>
          <w:u w:val="none"/>
        </w:rPr>
        <w:t>anETir</w:t>
      </w:r>
      <w:r w:rsidR="003C06AF" w:rsidRPr="002E59CC">
        <w:rPr>
          <w:rStyle w:val="Collegamentoipertestuale"/>
          <w:color w:val="auto"/>
          <w:sz w:val="24"/>
          <w:szCs w:val="24"/>
          <w:u w:val="none"/>
        </w:rPr>
        <w:t xml:space="preserve">” richiamata tramite API </w:t>
      </w:r>
      <w:r w:rsidR="002E59CC">
        <w:rPr>
          <w:rStyle w:val="Collegamentoipertestuale"/>
          <w:color w:val="auto"/>
          <w:sz w:val="24"/>
          <w:szCs w:val="24"/>
          <w:u w:val="none"/>
        </w:rPr>
        <w:t xml:space="preserve">di indirizzo: </w:t>
      </w:r>
      <w:hyperlink r:id="rId35" w:history="1">
        <w:r w:rsidR="002E59CC" w:rsidRPr="00DA739B">
          <w:rPr>
            <w:rStyle w:val="Collegamentoipertestuale"/>
            <w:sz w:val="24"/>
            <w:szCs w:val="24"/>
          </w:rPr>
          <w:t>http://127.0.0.1:8000/VanETir?plantId=9&amp;investmentId=2&amp;wacc[]=3&amp;wacc[]=5&amp;wacc[]=7&amp;amortization_duration[]=12&amp;amortization_duration[]=24&amp;amortization_duration[]=36</w:t>
        </w:r>
      </w:hyperlink>
    </w:p>
    <w:p w14:paraId="183DD7CD" w14:textId="77777777" w:rsidR="002E59CC" w:rsidRDefault="006E7A15" w:rsidP="00024D5F">
      <w:pPr>
        <w:pStyle w:val="Paragrafoelenco"/>
        <w:numPr>
          <w:ilvl w:val="0"/>
          <w:numId w:val="35"/>
        </w:numPr>
        <w:rPr>
          <w:rStyle w:val="Collegamentoipertestuale"/>
          <w:color w:val="auto"/>
          <w:sz w:val="24"/>
          <w:szCs w:val="24"/>
          <w:u w:val="none"/>
        </w:rPr>
      </w:pPr>
      <w:r w:rsidRPr="002E59CC">
        <w:rPr>
          <w:rStyle w:val="Collegamentoipertestuale"/>
          <w:color w:val="auto"/>
          <w:sz w:val="24"/>
          <w:szCs w:val="24"/>
          <w:u w:val="none"/>
        </w:rPr>
        <w:t xml:space="preserve">Funzionalità </w:t>
      </w:r>
      <w:r w:rsidR="00974CBA" w:rsidRPr="002E59CC">
        <w:rPr>
          <w:rStyle w:val="Collegamentoipertestuale"/>
          <w:color w:val="auto"/>
          <w:sz w:val="24"/>
          <w:szCs w:val="24"/>
          <w:u w:val="none"/>
        </w:rPr>
        <w:t>“</w:t>
      </w:r>
      <w:r w:rsidR="00C94135" w:rsidRPr="002E59CC">
        <w:rPr>
          <w:rStyle w:val="Collegamentoipertestuale"/>
          <w:color w:val="auto"/>
          <w:sz w:val="24"/>
          <w:szCs w:val="24"/>
          <w:u w:val="none"/>
        </w:rPr>
        <w:t>Payback</w:t>
      </w:r>
      <w:r w:rsidR="00974CBA" w:rsidRPr="002E59CC">
        <w:rPr>
          <w:rStyle w:val="Collegamentoipertestuale"/>
          <w:color w:val="auto"/>
          <w:sz w:val="24"/>
          <w:szCs w:val="24"/>
          <w:u w:val="none"/>
        </w:rPr>
        <w:t>”</w:t>
      </w:r>
      <w:r w:rsidR="00BE6D26" w:rsidRPr="002E59CC">
        <w:rPr>
          <w:rStyle w:val="Collegamentoipertestuale"/>
          <w:color w:val="auto"/>
          <w:sz w:val="24"/>
          <w:szCs w:val="24"/>
          <w:u w:val="none"/>
        </w:rPr>
        <w:t xml:space="preserve"> richiamata tramite API </w:t>
      </w:r>
      <w:r w:rsidR="002E59CC">
        <w:rPr>
          <w:rStyle w:val="Collegamentoipertestuale"/>
          <w:color w:val="auto"/>
          <w:sz w:val="24"/>
          <w:szCs w:val="24"/>
          <w:u w:val="none"/>
        </w:rPr>
        <w:t xml:space="preserve">di indirizzo: </w:t>
      </w:r>
      <w:hyperlink r:id="rId36" w:history="1">
        <w:r w:rsidR="002E59CC" w:rsidRPr="00DA739B">
          <w:rPr>
            <w:rStyle w:val="Collegamentoipertestuale"/>
            <w:sz w:val="24"/>
            <w:szCs w:val="24"/>
          </w:rPr>
          <w:t>http://127.0.0.1:8000/PayBack?plantId=9&amp;investmentId=2&amp;min_energy_cost=0.1&amp;max_energy_cost=0.28</w:t>
        </w:r>
      </w:hyperlink>
    </w:p>
    <w:p w14:paraId="4EBD9CA5" w14:textId="77777777" w:rsidR="002E59CC" w:rsidRDefault="00C94135" w:rsidP="00024D5F">
      <w:pPr>
        <w:pStyle w:val="Paragrafoelenco"/>
        <w:numPr>
          <w:ilvl w:val="0"/>
          <w:numId w:val="35"/>
        </w:numPr>
        <w:rPr>
          <w:rStyle w:val="Collegamentoipertestuale"/>
          <w:color w:val="auto"/>
          <w:sz w:val="24"/>
          <w:szCs w:val="24"/>
          <w:u w:val="none"/>
        </w:rPr>
      </w:pPr>
      <w:r w:rsidRPr="002E59CC">
        <w:rPr>
          <w:rStyle w:val="Collegamentoipertestuale"/>
          <w:color w:val="auto"/>
          <w:sz w:val="24"/>
          <w:szCs w:val="24"/>
          <w:u w:val="none"/>
        </w:rPr>
        <w:t xml:space="preserve">Funzionalità </w:t>
      </w:r>
      <w:r w:rsidR="00766858" w:rsidRPr="002E59CC">
        <w:rPr>
          <w:rStyle w:val="Collegamentoipertestuale"/>
          <w:color w:val="auto"/>
          <w:sz w:val="24"/>
          <w:szCs w:val="24"/>
          <w:u w:val="none"/>
        </w:rPr>
        <w:t>altreModalità richiamata tramite API</w:t>
      </w:r>
      <w:r w:rsidR="002E59CC">
        <w:rPr>
          <w:rStyle w:val="Collegamentoipertestuale"/>
          <w:color w:val="auto"/>
          <w:sz w:val="24"/>
          <w:szCs w:val="24"/>
          <w:u w:val="none"/>
        </w:rPr>
        <w:t xml:space="preserve"> di indirizzo:</w:t>
      </w:r>
    </w:p>
    <w:p w14:paraId="0B2611F3" w14:textId="0231BBA1" w:rsidR="001418BB" w:rsidRPr="002E59CC" w:rsidRDefault="00D06A7B" w:rsidP="00024D5F">
      <w:pPr>
        <w:pStyle w:val="Paragrafoelenco"/>
        <w:rPr>
          <w:rStyle w:val="Collegamentoipertestuale"/>
          <w:color w:val="auto"/>
          <w:sz w:val="24"/>
          <w:szCs w:val="24"/>
          <w:u w:val="none"/>
        </w:rPr>
      </w:pPr>
      <w:hyperlink r:id="rId37" w:history="1">
        <w:r w:rsidR="002E59CC" w:rsidRPr="00DA739B">
          <w:rPr>
            <w:rStyle w:val="Collegamentoipertestuale"/>
            <w:sz w:val="24"/>
            <w:szCs w:val="24"/>
          </w:rPr>
          <w:t>http://127.0.0.1:8000/calcolaAltreModalita?plantId=9&amp;investmentId=2&amp;min_fee_duration=12&amp;max_fee_duration=33&amp;taxes=35.78&amp;financed_quote=75.90</w:t>
        </w:r>
      </w:hyperlink>
    </w:p>
    <w:p w14:paraId="49C714E7" w14:textId="77777777" w:rsidR="00FC79BD" w:rsidRDefault="00FC79BD" w:rsidP="0078031C">
      <w:pPr>
        <w:pStyle w:val="Paragrafoelenco"/>
        <w:ind w:left="0"/>
        <w:contextualSpacing w:val="0"/>
        <w:rPr>
          <w:rStyle w:val="Collegamentoipertestuale"/>
          <w:color w:val="auto"/>
          <w:sz w:val="24"/>
          <w:szCs w:val="24"/>
          <w:u w:val="none"/>
        </w:rPr>
      </w:pPr>
    </w:p>
    <w:p w14:paraId="54007316" w14:textId="77777777" w:rsidR="000474E9" w:rsidRPr="00C97871" w:rsidRDefault="000474E9" w:rsidP="0078031C">
      <w:pPr>
        <w:pStyle w:val="Paragrafoelenco"/>
        <w:ind w:left="0"/>
        <w:contextualSpacing w:val="0"/>
        <w:rPr>
          <w:rStyle w:val="Collegamentoipertestuale"/>
          <w:color w:val="auto"/>
          <w:sz w:val="24"/>
          <w:szCs w:val="24"/>
          <w:u w:val="none"/>
        </w:rPr>
      </w:pPr>
    </w:p>
    <w:p w14:paraId="2A549815" w14:textId="3B529B26" w:rsidR="00B17055" w:rsidRPr="00B17055" w:rsidRDefault="00B17055" w:rsidP="005F671F">
      <w:pPr>
        <w:pStyle w:val="Nessunaspaziatura"/>
        <w:numPr>
          <w:ilvl w:val="2"/>
          <w:numId w:val="26"/>
        </w:numPr>
        <w:outlineLvl w:val="2"/>
        <w:rPr>
          <w:rStyle w:val="Collegamentoipertestuale"/>
          <w:color w:val="auto"/>
          <w:sz w:val="28"/>
          <w:szCs w:val="28"/>
          <w:u w:val="none"/>
        </w:rPr>
      </w:pPr>
      <w:r w:rsidRPr="00B17055">
        <w:rPr>
          <w:rStyle w:val="Collegamentoipertestuale"/>
          <w:color w:val="auto"/>
          <w:sz w:val="28"/>
          <w:szCs w:val="28"/>
          <w:u w:val="none"/>
        </w:rPr>
        <w:t xml:space="preserve"> </w:t>
      </w:r>
      <w:bookmarkStart w:id="295" w:name="_Toc152253219"/>
      <w:r w:rsidRPr="00B17055">
        <w:rPr>
          <w:rStyle w:val="Collegamentoipertestuale"/>
          <w:color w:val="auto"/>
          <w:sz w:val="28"/>
          <w:szCs w:val="28"/>
          <w:u w:val="none"/>
        </w:rPr>
        <w:t xml:space="preserve">Simulazione mediante database </w:t>
      </w:r>
      <w:r>
        <w:rPr>
          <w:rStyle w:val="Collegamentoipertestuale"/>
          <w:color w:val="auto"/>
          <w:sz w:val="28"/>
          <w:szCs w:val="28"/>
          <w:u w:val="none"/>
        </w:rPr>
        <w:t>generato</w:t>
      </w:r>
      <w:r w:rsidR="000774FF">
        <w:rPr>
          <w:rStyle w:val="Collegamentoipertestuale"/>
          <w:color w:val="auto"/>
          <w:sz w:val="28"/>
          <w:szCs w:val="28"/>
          <w:u w:val="none"/>
        </w:rPr>
        <w:t xml:space="preserve"> da noi studenti</w:t>
      </w:r>
      <w:bookmarkEnd w:id="295"/>
    </w:p>
    <w:p w14:paraId="3B44FF11" w14:textId="77777777" w:rsidR="001418BB" w:rsidRDefault="001418BB" w:rsidP="0078031C">
      <w:pPr>
        <w:pStyle w:val="Paragrafoelenco"/>
        <w:ind w:left="0"/>
        <w:contextualSpacing w:val="0"/>
        <w:rPr>
          <w:rStyle w:val="Collegamentoipertestuale"/>
          <w:color w:val="auto"/>
          <w:sz w:val="24"/>
          <w:szCs w:val="24"/>
          <w:u w:val="none"/>
        </w:rPr>
      </w:pPr>
    </w:p>
    <w:p w14:paraId="0CF65B0A" w14:textId="3B565E6B" w:rsidR="001321B8" w:rsidRDefault="002E59CC" w:rsidP="001321B8">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In maniera simile al dataset fornito </w:t>
      </w:r>
      <w:r w:rsidR="00D52B1E">
        <w:rPr>
          <w:rStyle w:val="Collegamentoipertestuale"/>
          <w:color w:val="auto"/>
          <w:sz w:val="24"/>
          <w:szCs w:val="24"/>
          <w:u w:val="none"/>
        </w:rPr>
        <w:t>dal correlatore, abbiamo strutturato il nostro dataset di validazione</w:t>
      </w:r>
      <w:r w:rsidR="001321B8">
        <w:rPr>
          <w:rStyle w:val="Collegamentoipertestuale"/>
          <w:color w:val="auto"/>
          <w:sz w:val="24"/>
          <w:szCs w:val="24"/>
          <w:u w:val="none"/>
        </w:rPr>
        <w:t>. Questo dataset è richiamabile utilizzando nelle richieste un plantID = 1 ed un investmentID = 1.</w:t>
      </w:r>
    </w:p>
    <w:p w14:paraId="620F3E83" w14:textId="41B64B45" w:rsidR="001321B8" w:rsidRDefault="001321B8" w:rsidP="001321B8">
      <w:pPr>
        <w:pStyle w:val="Paragrafoelenco"/>
        <w:ind w:left="0"/>
        <w:contextualSpacing w:val="0"/>
        <w:rPr>
          <w:rStyle w:val="Collegamentoipertestuale"/>
          <w:color w:val="auto"/>
          <w:sz w:val="24"/>
          <w:szCs w:val="24"/>
          <w:u w:val="none"/>
        </w:rPr>
      </w:pPr>
      <w:r>
        <w:rPr>
          <w:rStyle w:val="Collegamentoipertestuale"/>
          <w:color w:val="auto"/>
          <w:sz w:val="24"/>
          <w:szCs w:val="24"/>
          <w:u w:val="none"/>
        </w:rPr>
        <w:t>In particolare</w:t>
      </w:r>
      <w:r w:rsidR="00BB0717">
        <w:rPr>
          <w:rStyle w:val="Collegamentoipertestuale"/>
          <w:color w:val="auto"/>
          <w:sz w:val="24"/>
          <w:szCs w:val="24"/>
          <w:u w:val="none"/>
        </w:rPr>
        <w:t>,</w:t>
      </w:r>
      <w:r>
        <w:rPr>
          <w:rStyle w:val="Collegamentoipertestuale"/>
          <w:color w:val="auto"/>
          <w:sz w:val="24"/>
          <w:szCs w:val="24"/>
          <w:u w:val="none"/>
        </w:rPr>
        <w:t xml:space="preserve"> per questo dataset si evidenziano i seguenti valori</w:t>
      </w:r>
    </w:p>
    <w:p w14:paraId="7DDE040C" w14:textId="2965AEEA" w:rsidR="001321B8" w:rsidRDefault="001321B8" w:rsidP="00024D5F">
      <w:pPr>
        <w:pStyle w:val="Paragrafoelenco"/>
        <w:numPr>
          <w:ilvl w:val="0"/>
          <w:numId w:val="34"/>
        </w:numPr>
        <w:ind w:left="714" w:hanging="357"/>
        <w:rPr>
          <w:rStyle w:val="Collegamentoipertestuale"/>
          <w:color w:val="auto"/>
          <w:sz w:val="24"/>
          <w:szCs w:val="24"/>
          <w:u w:val="none"/>
        </w:rPr>
      </w:pPr>
      <w:r>
        <w:rPr>
          <w:rStyle w:val="Collegamentoipertestuale"/>
          <w:color w:val="auto"/>
          <w:sz w:val="24"/>
          <w:szCs w:val="24"/>
          <w:u w:val="none"/>
        </w:rPr>
        <w:t>mortgage_installment = 0</w:t>
      </w:r>
    </w:p>
    <w:p w14:paraId="494E461B" w14:textId="33206279" w:rsidR="001321B8" w:rsidRDefault="001321B8" w:rsidP="00024D5F">
      <w:pPr>
        <w:pStyle w:val="Paragrafoelenco"/>
        <w:numPr>
          <w:ilvl w:val="0"/>
          <w:numId w:val="34"/>
        </w:numPr>
        <w:ind w:left="714" w:hanging="357"/>
        <w:rPr>
          <w:rStyle w:val="Collegamentoipertestuale"/>
          <w:color w:val="auto"/>
          <w:sz w:val="24"/>
          <w:szCs w:val="24"/>
          <w:u w:val="none"/>
        </w:rPr>
      </w:pPr>
      <w:r>
        <w:rPr>
          <w:rStyle w:val="Collegamentoipertestuale"/>
          <w:color w:val="auto"/>
          <w:sz w:val="24"/>
          <w:szCs w:val="24"/>
          <w:u w:val="none"/>
        </w:rPr>
        <w:t>duration_Amortization = 12</w:t>
      </w:r>
    </w:p>
    <w:p w14:paraId="76D2FD74" w14:textId="359368EF" w:rsidR="002E59CC" w:rsidRPr="00C97871" w:rsidRDefault="001321B8" w:rsidP="00024D5F">
      <w:pPr>
        <w:rPr>
          <w:rStyle w:val="Collegamentoipertestuale"/>
          <w:color w:val="auto"/>
          <w:sz w:val="24"/>
          <w:szCs w:val="24"/>
          <w:u w:val="none"/>
        </w:rPr>
      </w:pPr>
      <w:r>
        <w:rPr>
          <w:rStyle w:val="Collegamentoipertestuale"/>
          <w:color w:val="auto"/>
          <w:sz w:val="24"/>
          <w:szCs w:val="24"/>
          <w:u w:val="none"/>
        </w:rPr>
        <w:t>All’interno della suite di testing sono presenti le</w:t>
      </w:r>
      <w:r w:rsidR="00C03803">
        <w:rPr>
          <w:rStyle w:val="Collegamentoipertestuale"/>
          <w:color w:val="auto"/>
          <w:sz w:val="24"/>
          <w:szCs w:val="24"/>
          <w:u w:val="none"/>
        </w:rPr>
        <w:t xml:space="preserve"> seguenti</w:t>
      </w:r>
      <w:r>
        <w:rPr>
          <w:rStyle w:val="Collegamentoipertestuale"/>
          <w:color w:val="auto"/>
          <w:sz w:val="24"/>
          <w:szCs w:val="24"/>
          <w:u w:val="none"/>
        </w:rPr>
        <w:t xml:space="preserve"> richieste con i relativi risultati:</w:t>
      </w:r>
    </w:p>
    <w:p w14:paraId="0478D3A4" w14:textId="77777777" w:rsidR="00024D5F" w:rsidRDefault="00B2165A" w:rsidP="00024D5F">
      <w:pPr>
        <w:pStyle w:val="Paragrafoelenco"/>
        <w:numPr>
          <w:ilvl w:val="0"/>
          <w:numId w:val="36"/>
        </w:numPr>
        <w:ind w:left="714" w:hanging="357"/>
        <w:rPr>
          <w:rStyle w:val="Collegamentoipertestuale"/>
          <w:color w:val="auto"/>
          <w:sz w:val="24"/>
          <w:szCs w:val="24"/>
          <w:u w:val="none"/>
        </w:rPr>
      </w:pPr>
      <w:r w:rsidRPr="00C97871">
        <w:rPr>
          <w:rStyle w:val="Collegamentoipertestuale"/>
          <w:color w:val="auto"/>
          <w:sz w:val="24"/>
          <w:szCs w:val="24"/>
          <w:u w:val="none"/>
        </w:rPr>
        <w:t xml:space="preserve">Funzionalità </w:t>
      </w:r>
      <w:r>
        <w:rPr>
          <w:rStyle w:val="Collegamentoipertestuale"/>
          <w:color w:val="auto"/>
          <w:sz w:val="24"/>
          <w:szCs w:val="24"/>
          <w:u w:val="none"/>
        </w:rPr>
        <w:t>“</w:t>
      </w:r>
      <w:r w:rsidRPr="00B60B9E">
        <w:rPr>
          <w:rStyle w:val="Collegamentoipertestuale"/>
          <w:color w:val="auto"/>
          <w:sz w:val="24"/>
          <w:szCs w:val="24"/>
          <w:u w:val="none"/>
        </w:rPr>
        <w:t>showCalcoloImpianto</w:t>
      </w:r>
      <w:r>
        <w:rPr>
          <w:rStyle w:val="Collegamentoipertestuale"/>
          <w:color w:val="auto"/>
          <w:sz w:val="24"/>
          <w:szCs w:val="24"/>
          <w:u w:val="none"/>
        </w:rPr>
        <w:t xml:space="preserve">” richiamata tramite API </w:t>
      </w:r>
      <w:r w:rsidR="00024D5F">
        <w:rPr>
          <w:rStyle w:val="Collegamentoipertestuale"/>
          <w:color w:val="auto"/>
          <w:sz w:val="24"/>
          <w:szCs w:val="24"/>
          <w:u w:val="none"/>
        </w:rPr>
        <w:t xml:space="preserve">di indirizzo: </w:t>
      </w:r>
      <w:hyperlink r:id="rId38" w:history="1">
        <w:r w:rsidR="00024D5F" w:rsidRPr="00DA739B">
          <w:rPr>
            <w:rStyle w:val="Collegamentoipertestuale"/>
            <w:sz w:val="24"/>
            <w:szCs w:val="24"/>
          </w:rPr>
          <w:t>http://127.0.0.1:8000/CalcoloImpianto?plantId=1&amp;investmentId=1</w:t>
        </w:r>
      </w:hyperlink>
    </w:p>
    <w:p w14:paraId="5F599B1F" w14:textId="0BA0EFF9" w:rsidR="00024D5F" w:rsidRDefault="00B2165A" w:rsidP="00024D5F">
      <w:pPr>
        <w:pStyle w:val="Paragrafoelenco"/>
        <w:numPr>
          <w:ilvl w:val="0"/>
          <w:numId w:val="36"/>
        </w:numPr>
        <w:ind w:left="714" w:hanging="357"/>
        <w:rPr>
          <w:rStyle w:val="Collegamentoipertestuale"/>
          <w:color w:val="auto"/>
          <w:sz w:val="24"/>
          <w:szCs w:val="24"/>
          <w:u w:val="none"/>
        </w:rPr>
      </w:pPr>
      <w:r w:rsidRPr="00024D5F">
        <w:rPr>
          <w:rStyle w:val="Collegamentoipertestuale"/>
          <w:color w:val="auto"/>
          <w:sz w:val="24"/>
          <w:szCs w:val="24"/>
          <w:u w:val="none"/>
        </w:rPr>
        <w:t xml:space="preserve">Funzionalità “VanETir” richiamata tramite API </w:t>
      </w:r>
      <w:r w:rsidR="00024D5F">
        <w:rPr>
          <w:rStyle w:val="Collegamentoipertestuale"/>
          <w:color w:val="auto"/>
          <w:sz w:val="24"/>
          <w:szCs w:val="24"/>
          <w:u w:val="none"/>
        </w:rPr>
        <w:t xml:space="preserve">di indirizzo: </w:t>
      </w:r>
      <w:hyperlink r:id="rId39" w:history="1">
        <w:r w:rsidR="00024D5F" w:rsidRPr="00DA739B">
          <w:rPr>
            <w:rStyle w:val="Collegamentoipertestuale"/>
            <w:sz w:val="24"/>
            <w:szCs w:val="24"/>
          </w:rPr>
          <w:t>http://127.0.0.1:8000/VanETir?plantId=1&amp;investmentId=1&amp;wacc[]=3&amp;wacc[]=5&amp;wacc[]=7&amp;amortization_duration[]=12&amp;amortization_duration[]=24&amp;amortization_duration[]=36</w:t>
        </w:r>
      </w:hyperlink>
    </w:p>
    <w:p w14:paraId="3CF18536" w14:textId="77777777" w:rsidR="00024D5F" w:rsidRDefault="00111529" w:rsidP="00024D5F">
      <w:pPr>
        <w:pStyle w:val="Paragrafoelenco"/>
        <w:numPr>
          <w:ilvl w:val="0"/>
          <w:numId w:val="36"/>
        </w:numPr>
        <w:ind w:left="714" w:hanging="357"/>
        <w:rPr>
          <w:rStyle w:val="Collegamentoipertestuale"/>
          <w:color w:val="auto"/>
          <w:sz w:val="24"/>
          <w:szCs w:val="24"/>
          <w:u w:val="none"/>
        </w:rPr>
      </w:pPr>
      <w:r w:rsidRPr="00024D5F">
        <w:rPr>
          <w:rStyle w:val="Collegamentoipertestuale"/>
          <w:color w:val="auto"/>
          <w:sz w:val="24"/>
          <w:szCs w:val="24"/>
          <w:u w:val="none"/>
        </w:rPr>
        <w:t xml:space="preserve">Funzionalità “Payback” richiamata tramite API </w:t>
      </w:r>
      <w:r w:rsidR="00024D5F">
        <w:rPr>
          <w:rStyle w:val="Collegamentoipertestuale"/>
          <w:color w:val="auto"/>
          <w:sz w:val="24"/>
          <w:szCs w:val="24"/>
          <w:u w:val="none"/>
        </w:rPr>
        <w:t xml:space="preserve">di indirizzo: </w:t>
      </w:r>
      <w:hyperlink r:id="rId40" w:history="1">
        <w:r w:rsidR="00024D5F" w:rsidRPr="00DA739B">
          <w:rPr>
            <w:rStyle w:val="Collegamentoipertestuale"/>
            <w:sz w:val="24"/>
            <w:szCs w:val="24"/>
          </w:rPr>
          <w:t>http://127.0.0.1:8000/PayBack?plantId=1&amp;investmentId=1&amp;min_energy_cost=0.1&amp;max_energy_cost=0.28</w:t>
        </w:r>
      </w:hyperlink>
    </w:p>
    <w:p w14:paraId="479A5A45" w14:textId="6EC7B4CE" w:rsidR="00AC6CAD" w:rsidRPr="00024D5F" w:rsidRDefault="00E62F0F" w:rsidP="00024D5F">
      <w:pPr>
        <w:pStyle w:val="Paragrafoelenco"/>
        <w:numPr>
          <w:ilvl w:val="0"/>
          <w:numId w:val="36"/>
        </w:numPr>
        <w:ind w:left="714" w:hanging="357"/>
        <w:rPr>
          <w:rStyle w:val="Collegamentoipertestuale"/>
          <w:color w:val="auto"/>
          <w:sz w:val="24"/>
          <w:szCs w:val="24"/>
          <w:u w:val="none"/>
        </w:rPr>
      </w:pPr>
      <w:r w:rsidRPr="00024D5F">
        <w:rPr>
          <w:rStyle w:val="Collegamentoipertestuale"/>
          <w:color w:val="auto"/>
          <w:sz w:val="24"/>
          <w:szCs w:val="24"/>
          <w:u w:val="none"/>
        </w:rPr>
        <w:lastRenderedPageBreak/>
        <w:t>Funzionalità altreModalità richiamata tramite API</w:t>
      </w:r>
      <w:r w:rsidR="00024D5F">
        <w:rPr>
          <w:rStyle w:val="Collegamentoipertestuale"/>
          <w:color w:val="auto"/>
          <w:sz w:val="24"/>
          <w:szCs w:val="24"/>
          <w:u w:val="none"/>
        </w:rPr>
        <w:t xml:space="preserve"> di indirizzo: </w:t>
      </w:r>
      <w:hyperlink r:id="rId41" w:history="1">
        <w:r w:rsidR="00024D5F" w:rsidRPr="00DA739B">
          <w:rPr>
            <w:rStyle w:val="Collegamentoipertestuale"/>
            <w:sz w:val="24"/>
            <w:szCs w:val="24"/>
          </w:rPr>
          <w:t>http://127.0.0.1:8000/calcolaAltreModalita?plantId=1&amp;investmentId=1&amp;min_fee_duration=12&amp;max_fee_duration=33&amp;taxes=35.78&amp;financed_quote=75.90</w:t>
        </w:r>
      </w:hyperlink>
    </w:p>
    <w:p w14:paraId="565E3D31" w14:textId="77777777" w:rsidR="006A6243" w:rsidRDefault="006A6243" w:rsidP="0078031C">
      <w:pPr>
        <w:pStyle w:val="Paragrafoelenco"/>
        <w:ind w:left="0"/>
        <w:contextualSpacing w:val="0"/>
        <w:rPr>
          <w:rStyle w:val="Collegamentoipertestuale"/>
          <w:color w:val="auto"/>
          <w:sz w:val="24"/>
          <w:szCs w:val="24"/>
          <w:u w:val="none"/>
        </w:rPr>
      </w:pPr>
    </w:p>
    <w:p w14:paraId="4432C691" w14:textId="77777777" w:rsidR="008A549A" w:rsidRDefault="008A549A" w:rsidP="0078031C">
      <w:pPr>
        <w:pStyle w:val="Paragrafoelenco"/>
        <w:ind w:left="0"/>
        <w:contextualSpacing w:val="0"/>
        <w:rPr>
          <w:rStyle w:val="Collegamentoipertestuale"/>
          <w:color w:val="auto"/>
          <w:sz w:val="24"/>
          <w:szCs w:val="24"/>
          <w:u w:val="none"/>
        </w:rPr>
      </w:pPr>
    </w:p>
    <w:p w14:paraId="590A66C4" w14:textId="77777777" w:rsidR="008A549A" w:rsidRDefault="008A549A" w:rsidP="0078031C">
      <w:pPr>
        <w:pStyle w:val="Paragrafoelenco"/>
        <w:ind w:left="0"/>
        <w:contextualSpacing w:val="0"/>
        <w:rPr>
          <w:rStyle w:val="Collegamentoipertestuale"/>
          <w:color w:val="auto"/>
          <w:sz w:val="24"/>
          <w:szCs w:val="24"/>
          <w:u w:val="none"/>
        </w:rPr>
      </w:pPr>
    </w:p>
    <w:p w14:paraId="488952BE" w14:textId="77777777" w:rsidR="008A549A" w:rsidRDefault="008A549A" w:rsidP="0078031C">
      <w:pPr>
        <w:pStyle w:val="Paragrafoelenco"/>
        <w:ind w:left="0"/>
        <w:contextualSpacing w:val="0"/>
        <w:rPr>
          <w:rStyle w:val="Collegamentoipertestuale"/>
          <w:color w:val="auto"/>
          <w:sz w:val="24"/>
          <w:szCs w:val="24"/>
          <w:u w:val="none"/>
        </w:rPr>
      </w:pPr>
    </w:p>
    <w:p w14:paraId="27EF2F55" w14:textId="77777777" w:rsidR="008A549A" w:rsidRDefault="008A549A" w:rsidP="0078031C">
      <w:pPr>
        <w:pStyle w:val="Paragrafoelenco"/>
        <w:ind w:left="0"/>
        <w:contextualSpacing w:val="0"/>
        <w:rPr>
          <w:rStyle w:val="Collegamentoipertestuale"/>
          <w:color w:val="auto"/>
          <w:sz w:val="24"/>
          <w:szCs w:val="24"/>
          <w:u w:val="none"/>
        </w:rPr>
      </w:pPr>
    </w:p>
    <w:p w14:paraId="179E2A79" w14:textId="77777777" w:rsidR="008A549A" w:rsidRDefault="008A549A" w:rsidP="0078031C">
      <w:pPr>
        <w:pStyle w:val="Paragrafoelenco"/>
        <w:ind w:left="0"/>
        <w:contextualSpacing w:val="0"/>
        <w:rPr>
          <w:rStyle w:val="Collegamentoipertestuale"/>
          <w:color w:val="auto"/>
          <w:sz w:val="24"/>
          <w:szCs w:val="24"/>
          <w:u w:val="none"/>
        </w:rPr>
      </w:pPr>
    </w:p>
    <w:p w14:paraId="24AC6BD1" w14:textId="77777777" w:rsidR="008A549A" w:rsidRDefault="008A549A" w:rsidP="0078031C">
      <w:pPr>
        <w:pStyle w:val="Paragrafoelenco"/>
        <w:ind w:left="0"/>
        <w:contextualSpacing w:val="0"/>
        <w:rPr>
          <w:rStyle w:val="Collegamentoipertestuale"/>
          <w:color w:val="auto"/>
          <w:sz w:val="24"/>
          <w:szCs w:val="24"/>
          <w:u w:val="none"/>
        </w:rPr>
      </w:pPr>
    </w:p>
    <w:p w14:paraId="4A688E8D" w14:textId="77777777" w:rsidR="008A549A" w:rsidRDefault="008A549A" w:rsidP="0078031C">
      <w:pPr>
        <w:pStyle w:val="Paragrafoelenco"/>
        <w:ind w:left="0"/>
        <w:contextualSpacing w:val="0"/>
        <w:rPr>
          <w:rStyle w:val="Collegamentoipertestuale"/>
          <w:color w:val="auto"/>
          <w:sz w:val="24"/>
          <w:szCs w:val="24"/>
          <w:u w:val="none"/>
        </w:rPr>
      </w:pPr>
    </w:p>
    <w:p w14:paraId="0EF6D289" w14:textId="77777777" w:rsidR="008A549A" w:rsidRDefault="008A549A" w:rsidP="0078031C">
      <w:pPr>
        <w:pStyle w:val="Paragrafoelenco"/>
        <w:ind w:left="0"/>
        <w:contextualSpacing w:val="0"/>
        <w:rPr>
          <w:rStyle w:val="Collegamentoipertestuale"/>
          <w:color w:val="auto"/>
          <w:sz w:val="24"/>
          <w:szCs w:val="24"/>
          <w:u w:val="none"/>
        </w:rPr>
      </w:pPr>
    </w:p>
    <w:p w14:paraId="28BF2C12" w14:textId="77777777" w:rsidR="008A549A" w:rsidRDefault="008A549A" w:rsidP="0078031C">
      <w:pPr>
        <w:pStyle w:val="Paragrafoelenco"/>
        <w:ind w:left="0"/>
        <w:contextualSpacing w:val="0"/>
        <w:rPr>
          <w:rStyle w:val="Collegamentoipertestuale"/>
          <w:color w:val="auto"/>
          <w:sz w:val="24"/>
          <w:szCs w:val="24"/>
          <w:u w:val="none"/>
        </w:rPr>
      </w:pPr>
    </w:p>
    <w:p w14:paraId="3248781F" w14:textId="77777777" w:rsidR="008A549A" w:rsidRDefault="008A549A" w:rsidP="0078031C">
      <w:pPr>
        <w:pStyle w:val="Paragrafoelenco"/>
        <w:ind w:left="0"/>
        <w:contextualSpacing w:val="0"/>
        <w:rPr>
          <w:rStyle w:val="Collegamentoipertestuale"/>
          <w:color w:val="auto"/>
          <w:sz w:val="24"/>
          <w:szCs w:val="24"/>
          <w:u w:val="none"/>
        </w:rPr>
      </w:pPr>
    </w:p>
    <w:p w14:paraId="6C42C891" w14:textId="77777777" w:rsidR="008A549A" w:rsidRDefault="008A549A" w:rsidP="0078031C">
      <w:pPr>
        <w:pStyle w:val="Paragrafoelenco"/>
        <w:ind w:left="0"/>
        <w:contextualSpacing w:val="0"/>
        <w:rPr>
          <w:rStyle w:val="Collegamentoipertestuale"/>
          <w:color w:val="auto"/>
          <w:sz w:val="24"/>
          <w:szCs w:val="24"/>
          <w:u w:val="none"/>
        </w:rPr>
      </w:pPr>
    </w:p>
    <w:p w14:paraId="26B4F709" w14:textId="77777777" w:rsidR="008A549A" w:rsidRDefault="008A549A" w:rsidP="0078031C">
      <w:pPr>
        <w:pStyle w:val="Paragrafoelenco"/>
        <w:ind w:left="0"/>
        <w:contextualSpacing w:val="0"/>
        <w:rPr>
          <w:rStyle w:val="Collegamentoipertestuale"/>
          <w:color w:val="auto"/>
          <w:sz w:val="24"/>
          <w:szCs w:val="24"/>
          <w:u w:val="none"/>
        </w:rPr>
      </w:pPr>
    </w:p>
    <w:p w14:paraId="5BFD683D" w14:textId="77777777" w:rsidR="008A549A" w:rsidRDefault="008A549A" w:rsidP="0078031C">
      <w:pPr>
        <w:pStyle w:val="Paragrafoelenco"/>
        <w:ind w:left="0"/>
        <w:contextualSpacing w:val="0"/>
        <w:rPr>
          <w:rStyle w:val="Collegamentoipertestuale"/>
          <w:color w:val="auto"/>
          <w:sz w:val="24"/>
          <w:szCs w:val="24"/>
          <w:u w:val="none"/>
        </w:rPr>
      </w:pPr>
    </w:p>
    <w:p w14:paraId="2BE0933C" w14:textId="77777777" w:rsidR="008A549A" w:rsidRDefault="008A549A" w:rsidP="0078031C">
      <w:pPr>
        <w:pStyle w:val="Paragrafoelenco"/>
        <w:ind w:left="0"/>
        <w:contextualSpacing w:val="0"/>
        <w:rPr>
          <w:rStyle w:val="Collegamentoipertestuale"/>
          <w:color w:val="auto"/>
          <w:sz w:val="24"/>
          <w:szCs w:val="24"/>
          <w:u w:val="none"/>
        </w:rPr>
      </w:pPr>
    </w:p>
    <w:p w14:paraId="7F33FDCE" w14:textId="77777777" w:rsidR="008A549A" w:rsidRDefault="008A549A" w:rsidP="0078031C">
      <w:pPr>
        <w:pStyle w:val="Paragrafoelenco"/>
        <w:ind w:left="0"/>
        <w:contextualSpacing w:val="0"/>
        <w:rPr>
          <w:rStyle w:val="Collegamentoipertestuale"/>
          <w:color w:val="auto"/>
          <w:sz w:val="24"/>
          <w:szCs w:val="24"/>
          <w:u w:val="none"/>
        </w:rPr>
      </w:pPr>
    </w:p>
    <w:p w14:paraId="7A579E85" w14:textId="77777777" w:rsidR="008A549A" w:rsidRDefault="008A549A" w:rsidP="0078031C">
      <w:pPr>
        <w:pStyle w:val="Paragrafoelenco"/>
        <w:ind w:left="0"/>
        <w:contextualSpacing w:val="0"/>
        <w:rPr>
          <w:rStyle w:val="Collegamentoipertestuale"/>
          <w:color w:val="auto"/>
          <w:sz w:val="24"/>
          <w:szCs w:val="24"/>
          <w:u w:val="none"/>
        </w:rPr>
      </w:pPr>
    </w:p>
    <w:p w14:paraId="0E1B16A4" w14:textId="77777777" w:rsidR="008A549A" w:rsidRDefault="008A549A" w:rsidP="0078031C">
      <w:pPr>
        <w:pStyle w:val="Paragrafoelenco"/>
        <w:ind w:left="0"/>
        <w:contextualSpacing w:val="0"/>
        <w:rPr>
          <w:rStyle w:val="Collegamentoipertestuale"/>
          <w:color w:val="auto"/>
          <w:sz w:val="24"/>
          <w:szCs w:val="24"/>
          <w:u w:val="none"/>
        </w:rPr>
      </w:pPr>
    </w:p>
    <w:p w14:paraId="22008445" w14:textId="77777777" w:rsidR="008A549A" w:rsidRDefault="008A549A" w:rsidP="0078031C">
      <w:pPr>
        <w:pStyle w:val="Paragrafoelenco"/>
        <w:ind w:left="0"/>
        <w:contextualSpacing w:val="0"/>
        <w:rPr>
          <w:rStyle w:val="Collegamentoipertestuale"/>
          <w:color w:val="auto"/>
          <w:sz w:val="24"/>
          <w:szCs w:val="24"/>
          <w:u w:val="none"/>
        </w:rPr>
      </w:pPr>
    </w:p>
    <w:p w14:paraId="2BF39787" w14:textId="77777777" w:rsidR="008A549A" w:rsidRDefault="008A549A" w:rsidP="0078031C">
      <w:pPr>
        <w:pStyle w:val="Paragrafoelenco"/>
        <w:ind w:left="0"/>
        <w:contextualSpacing w:val="0"/>
        <w:rPr>
          <w:rStyle w:val="Collegamentoipertestuale"/>
          <w:color w:val="auto"/>
          <w:sz w:val="24"/>
          <w:szCs w:val="24"/>
          <w:u w:val="none"/>
        </w:rPr>
      </w:pPr>
    </w:p>
    <w:p w14:paraId="745D9913" w14:textId="77777777" w:rsidR="008A549A" w:rsidRDefault="008A549A" w:rsidP="0078031C">
      <w:pPr>
        <w:pStyle w:val="Paragrafoelenco"/>
        <w:ind w:left="0"/>
        <w:contextualSpacing w:val="0"/>
        <w:rPr>
          <w:rStyle w:val="Collegamentoipertestuale"/>
          <w:color w:val="auto"/>
          <w:sz w:val="24"/>
          <w:szCs w:val="24"/>
          <w:u w:val="none"/>
        </w:rPr>
      </w:pPr>
    </w:p>
    <w:p w14:paraId="2CD7121B" w14:textId="77777777" w:rsidR="008A549A" w:rsidRDefault="008A549A" w:rsidP="0078031C">
      <w:pPr>
        <w:pStyle w:val="Paragrafoelenco"/>
        <w:ind w:left="0"/>
        <w:contextualSpacing w:val="0"/>
        <w:rPr>
          <w:rStyle w:val="Collegamentoipertestuale"/>
          <w:color w:val="auto"/>
          <w:sz w:val="24"/>
          <w:szCs w:val="24"/>
          <w:u w:val="none"/>
        </w:rPr>
      </w:pPr>
    </w:p>
    <w:p w14:paraId="20D2943A" w14:textId="77777777" w:rsidR="008A549A" w:rsidRDefault="008A549A" w:rsidP="0078031C">
      <w:pPr>
        <w:pStyle w:val="Paragrafoelenco"/>
        <w:ind w:left="0"/>
        <w:contextualSpacing w:val="0"/>
        <w:rPr>
          <w:rStyle w:val="Collegamentoipertestuale"/>
          <w:color w:val="auto"/>
          <w:sz w:val="24"/>
          <w:szCs w:val="24"/>
          <w:u w:val="none"/>
        </w:rPr>
      </w:pPr>
    </w:p>
    <w:p w14:paraId="7B292829" w14:textId="77777777" w:rsidR="008A549A" w:rsidRDefault="008A549A" w:rsidP="0078031C">
      <w:pPr>
        <w:pStyle w:val="Paragrafoelenco"/>
        <w:ind w:left="0"/>
        <w:contextualSpacing w:val="0"/>
        <w:rPr>
          <w:rStyle w:val="Collegamentoipertestuale"/>
          <w:color w:val="auto"/>
          <w:sz w:val="24"/>
          <w:szCs w:val="24"/>
          <w:u w:val="none"/>
        </w:rPr>
      </w:pPr>
    </w:p>
    <w:p w14:paraId="092333CB" w14:textId="77777777" w:rsidR="008A549A" w:rsidRDefault="008A549A" w:rsidP="0078031C">
      <w:pPr>
        <w:pStyle w:val="Paragrafoelenco"/>
        <w:ind w:left="0"/>
        <w:contextualSpacing w:val="0"/>
        <w:rPr>
          <w:rStyle w:val="Collegamentoipertestuale"/>
          <w:color w:val="auto"/>
          <w:sz w:val="24"/>
          <w:szCs w:val="24"/>
          <w:u w:val="none"/>
        </w:rPr>
      </w:pPr>
    </w:p>
    <w:p w14:paraId="4B8F68F4" w14:textId="77777777" w:rsidR="008A549A" w:rsidRDefault="008A549A" w:rsidP="0078031C">
      <w:pPr>
        <w:pStyle w:val="Paragrafoelenco"/>
        <w:ind w:left="0"/>
        <w:contextualSpacing w:val="0"/>
        <w:rPr>
          <w:rStyle w:val="Collegamentoipertestuale"/>
          <w:color w:val="auto"/>
          <w:sz w:val="24"/>
          <w:szCs w:val="24"/>
          <w:u w:val="none"/>
        </w:rPr>
      </w:pPr>
    </w:p>
    <w:p w14:paraId="702B56F2" w14:textId="77777777" w:rsidR="008A549A" w:rsidRPr="00C97871" w:rsidRDefault="008A549A" w:rsidP="0078031C">
      <w:pPr>
        <w:pStyle w:val="Paragrafoelenco"/>
        <w:ind w:left="0"/>
        <w:contextualSpacing w:val="0"/>
        <w:rPr>
          <w:rStyle w:val="Collegamentoipertestuale"/>
          <w:color w:val="auto"/>
          <w:sz w:val="24"/>
          <w:szCs w:val="24"/>
          <w:u w:val="none"/>
        </w:rPr>
      </w:pPr>
    </w:p>
    <w:p w14:paraId="6DC69752" w14:textId="77777777" w:rsidR="002964F8" w:rsidRDefault="002964F8" w:rsidP="00E313B0">
      <w:pPr>
        <w:pStyle w:val="Stile1"/>
        <w:numPr>
          <w:ilvl w:val="1"/>
          <w:numId w:val="26"/>
        </w:numPr>
        <w:outlineLvl w:val="1"/>
      </w:pPr>
      <w:bookmarkStart w:id="296" w:name="_Toc152253220"/>
      <w:r>
        <w:lastRenderedPageBreak/>
        <w:t>Validazione delle funzionalità economiche</w:t>
      </w:r>
      <w:bookmarkEnd w:id="296"/>
    </w:p>
    <w:p w14:paraId="6B3260FC" w14:textId="77777777" w:rsidR="00C97871" w:rsidRPr="00E62F0F" w:rsidRDefault="00C97871" w:rsidP="0078031C">
      <w:pPr>
        <w:pStyle w:val="Paragrafoelenco"/>
        <w:ind w:left="0"/>
        <w:contextualSpacing w:val="0"/>
        <w:rPr>
          <w:rStyle w:val="Collegamentoipertestuale"/>
          <w:color w:val="auto"/>
          <w:u w:val="none"/>
        </w:rPr>
      </w:pPr>
    </w:p>
    <w:p w14:paraId="52AF6FD5" w14:textId="24BCBF07" w:rsidR="002964F8" w:rsidRPr="00E62F0F" w:rsidRDefault="002964F8" w:rsidP="0078031C">
      <w:pPr>
        <w:pStyle w:val="Paragrafoelenco"/>
        <w:ind w:left="0"/>
        <w:contextualSpacing w:val="0"/>
        <w:rPr>
          <w:rStyle w:val="Collegamentoipertestuale"/>
          <w:color w:val="auto"/>
          <w:sz w:val="24"/>
          <w:szCs w:val="24"/>
          <w:u w:val="none"/>
        </w:rPr>
      </w:pPr>
      <w:r w:rsidRPr="00E62F0F">
        <w:rPr>
          <w:rStyle w:val="Collegamentoipertestuale"/>
          <w:color w:val="auto"/>
          <w:sz w:val="24"/>
          <w:szCs w:val="24"/>
          <w:u w:val="none"/>
        </w:rPr>
        <w:t>In questa sezione validiamo singolarmente i calcoli dei VAN, TIR</w:t>
      </w:r>
      <w:r w:rsidR="00AD6463" w:rsidRPr="00E62F0F">
        <w:rPr>
          <w:rStyle w:val="Collegamentoipertestuale"/>
          <w:color w:val="auto"/>
          <w:sz w:val="24"/>
          <w:szCs w:val="24"/>
          <w:u w:val="none"/>
        </w:rPr>
        <w:t xml:space="preserve"> e</w:t>
      </w:r>
      <w:r w:rsidRPr="00E62F0F">
        <w:rPr>
          <w:rStyle w:val="Collegamentoipertestuale"/>
          <w:color w:val="auto"/>
          <w:sz w:val="24"/>
          <w:szCs w:val="24"/>
          <w:u w:val="none"/>
        </w:rPr>
        <w:t xml:space="preserve"> Payback</w:t>
      </w:r>
      <w:r w:rsidR="00AD6463" w:rsidRPr="00E62F0F">
        <w:rPr>
          <w:rStyle w:val="Collegamentoipertestuale"/>
          <w:color w:val="auto"/>
          <w:sz w:val="24"/>
          <w:szCs w:val="24"/>
          <w:u w:val="none"/>
        </w:rPr>
        <w:t xml:space="preserve"> a partire da un flusso di cassa comune e confrontando il risultato </w:t>
      </w:r>
      <w:r w:rsidR="00C346A7" w:rsidRPr="00E62F0F">
        <w:rPr>
          <w:rStyle w:val="Collegamentoipertestuale"/>
          <w:color w:val="auto"/>
          <w:sz w:val="24"/>
          <w:szCs w:val="24"/>
          <w:u w:val="none"/>
        </w:rPr>
        <w:t xml:space="preserve">della funzionalità implementata sul SAVE con una funzionalità </w:t>
      </w:r>
      <w:r w:rsidR="00A919DA" w:rsidRPr="00E62F0F">
        <w:rPr>
          <w:rStyle w:val="Collegamentoipertestuale"/>
          <w:color w:val="auto"/>
          <w:sz w:val="24"/>
          <w:szCs w:val="24"/>
          <w:u w:val="none"/>
        </w:rPr>
        <w:t>disponibile pubblicamente (</w:t>
      </w:r>
      <w:r w:rsidR="00E62F0F" w:rsidRPr="00E62F0F">
        <w:rPr>
          <w:rStyle w:val="Collegamentoipertestuale"/>
          <w:color w:val="auto"/>
          <w:sz w:val="24"/>
          <w:szCs w:val="24"/>
          <w:u w:val="none"/>
        </w:rPr>
        <w:t>come, ad esempio,</w:t>
      </w:r>
      <w:r w:rsidR="00A919DA" w:rsidRPr="00E62F0F">
        <w:rPr>
          <w:rStyle w:val="Collegamentoipertestuale"/>
          <w:color w:val="auto"/>
          <w:sz w:val="24"/>
          <w:szCs w:val="24"/>
          <w:u w:val="none"/>
        </w:rPr>
        <w:t xml:space="preserve"> le formule messe a disposizione su Excel). In questo modo ci assicuriamo che i risultati siano validati </w:t>
      </w:r>
      <w:r w:rsidR="00DA6086" w:rsidRPr="00E62F0F">
        <w:rPr>
          <w:rStyle w:val="Collegamentoipertestuale"/>
          <w:color w:val="auto"/>
          <w:sz w:val="24"/>
          <w:szCs w:val="24"/>
          <w:u w:val="none"/>
        </w:rPr>
        <w:t xml:space="preserve">anche su un ambiente slegato dal modulo SAVE e che, applicato a quest’ultimo, </w:t>
      </w:r>
      <w:r w:rsidR="001C1525" w:rsidRPr="00E62F0F">
        <w:rPr>
          <w:rStyle w:val="Collegamentoipertestuale"/>
          <w:color w:val="auto"/>
          <w:sz w:val="24"/>
          <w:szCs w:val="24"/>
          <w:u w:val="none"/>
        </w:rPr>
        <w:t xml:space="preserve">restituisca </w:t>
      </w:r>
      <w:r w:rsidR="00355371" w:rsidRPr="00E62F0F">
        <w:rPr>
          <w:rStyle w:val="Collegamentoipertestuale"/>
          <w:color w:val="auto"/>
          <w:sz w:val="24"/>
          <w:szCs w:val="24"/>
          <w:u w:val="none"/>
        </w:rPr>
        <w:t>calcoli realistici</w:t>
      </w:r>
    </w:p>
    <w:p w14:paraId="3CFB4605" w14:textId="77777777" w:rsidR="00355371" w:rsidRPr="00C97871" w:rsidRDefault="00355371" w:rsidP="0078031C">
      <w:pPr>
        <w:pStyle w:val="Paragrafoelenco"/>
        <w:ind w:left="0"/>
        <w:contextualSpacing w:val="0"/>
        <w:rPr>
          <w:rStyle w:val="Collegamentoipertestuale"/>
          <w:color w:val="auto"/>
          <w:sz w:val="24"/>
          <w:szCs w:val="24"/>
          <w:u w:val="none"/>
        </w:rPr>
      </w:pPr>
    </w:p>
    <w:p w14:paraId="12686256" w14:textId="2356E509" w:rsidR="00355371" w:rsidRDefault="00355371" w:rsidP="00E313B0">
      <w:pPr>
        <w:pStyle w:val="Nessunaspaziatura"/>
        <w:numPr>
          <w:ilvl w:val="2"/>
          <w:numId w:val="26"/>
        </w:numPr>
        <w:outlineLvl w:val="2"/>
        <w:rPr>
          <w:rStyle w:val="Collegamentoipertestuale"/>
          <w:color w:val="auto"/>
          <w:sz w:val="28"/>
          <w:szCs w:val="28"/>
          <w:u w:val="none"/>
        </w:rPr>
      </w:pPr>
      <w:bookmarkStart w:id="297" w:name="_Toc152253221"/>
      <w:r w:rsidRPr="00355371">
        <w:rPr>
          <w:rStyle w:val="Collegamentoipertestuale"/>
          <w:color w:val="auto"/>
          <w:sz w:val="28"/>
          <w:szCs w:val="28"/>
          <w:u w:val="none"/>
        </w:rPr>
        <w:t>Validazione VAN</w:t>
      </w:r>
      <w:r w:rsidR="00AE739C">
        <w:rPr>
          <w:rStyle w:val="Collegamentoipertestuale"/>
          <w:color w:val="auto"/>
          <w:sz w:val="28"/>
          <w:szCs w:val="28"/>
          <w:u w:val="none"/>
        </w:rPr>
        <w:t xml:space="preserve"> e TIR</w:t>
      </w:r>
      <w:bookmarkEnd w:id="297"/>
    </w:p>
    <w:p w14:paraId="736FC514" w14:textId="77777777" w:rsidR="0088494E" w:rsidRDefault="0088494E" w:rsidP="00871150">
      <w:pPr>
        <w:rPr>
          <w:rStyle w:val="Collegamentoipertestuale"/>
          <w:color w:val="auto"/>
          <w:sz w:val="24"/>
          <w:szCs w:val="24"/>
          <w:u w:val="none"/>
        </w:rPr>
      </w:pPr>
    </w:p>
    <w:p w14:paraId="28F6C9A6" w14:textId="37210A40" w:rsidR="009240FC" w:rsidRPr="007B5B56" w:rsidRDefault="007B5B56" w:rsidP="00871150">
      <w:pPr>
        <w:rPr>
          <w:rStyle w:val="Collegamentoipertestuale"/>
          <w:color w:val="auto"/>
          <w:sz w:val="24"/>
          <w:szCs w:val="24"/>
          <w:u w:val="none"/>
        </w:rPr>
      </w:pPr>
      <w:r>
        <w:rPr>
          <w:rStyle w:val="Collegamentoipertestuale"/>
          <w:color w:val="auto"/>
          <w:sz w:val="24"/>
          <w:szCs w:val="24"/>
          <w:u w:val="none"/>
        </w:rPr>
        <w:t xml:space="preserve">Per la prima simulazione </w:t>
      </w:r>
      <w:r w:rsidR="005A6685">
        <w:rPr>
          <w:rStyle w:val="Collegamentoipertestuale"/>
          <w:color w:val="auto"/>
          <w:sz w:val="24"/>
          <w:szCs w:val="24"/>
          <w:u w:val="none"/>
        </w:rPr>
        <w:t>abbiamo utilizzato il database di validazione generato da noi studenti, variando</w:t>
      </w:r>
      <w:r w:rsidR="006511BF">
        <w:rPr>
          <w:rStyle w:val="Collegamentoipertestuale"/>
          <w:color w:val="auto"/>
          <w:sz w:val="24"/>
          <w:szCs w:val="24"/>
          <w:u w:val="none"/>
        </w:rPr>
        <w:t xml:space="preserve"> il campo “mortgage_installment” dell’entità Investimenti a 300€ e impostando </w:t>
      </w:r>
      <w:r w:rsidR="005A2F95">
        <w:rPr>
          <w:rStyle w:val="Collegamentoipertestuale"/>
          <w:color w:val="auto"/>
          <w:sz w:val="24"/>
          <w:szCs w:val="24"/>
          <w:u w:val="none"/>
        </w:rPr>
        <w:t>il campo “duration_ammortization” a 30 anni. Abbiamo quindi preso i flussi di cassa totali generati dal modulo SAVE, e abbiamo calcolato VAR e TIR prima con la funzionalità di calcolo di Excel per una serie di flussi di cassa (funzione …) e successivamente abbiamo confrontato il risultato con quello ottenuto dal modulo SAVE</w:t>
      </w:r>
      <w:r w:rsidR="009F042B">
        <w:rPr>
          <w:rStyle w:val="Collegamentoipertestuale"/>
          <w:color w:val="auto"/>
          <w:sz w:val="24"/>
          <w:szCs w:val="24"/>
          <w:u w:val="none"/>
        </w:rPr>
        <w:t>.</w:t>
      </w:r>
    </w:p>
    <w:p w14:paraId="7F700049" w14:textId="77777777" w:rsidR="00C97871" w:rsidRPr="00F71773" w:rsidRDefault="00C97871" w:rsidP="00871150">
      <w:pPr>
        <w:rPr>
          <w:rStyle w:val="Collegamentoipertestuale"/>
          <w:color w:val="auto"/>
          <w:sz w:val="24"/>
          <w:szCs w:val="24"/>
          <w:u w:val="none"/>
        </w:rPr>
      </w:pPr>
    </w:p>
    <w:tbl>
      <w:tblPr>
        <w:tblStyle w:val="Grigliatabella"/>
        <w:tblW w:w="4820" w:type="dxa"/>
        <w:tblInd w:w="2405" w:type="dxa"/>
        <w:tblLayout w:type="fixed"/>
        <w:tblLook w:val="04A0" w:firstRow="1" w:lastRow="0" w:firstColumn="1" w:lastColumn="0" w:noHBand="0" w:noVBand="1"/>
      </w:tblPr>
      <w:tblGrid>
        <w:gridCol w:w="4820"/>
      </w:tblGrid>
      <w:tr w:rsidR="009F042B" w:rsidRPr="00AA05CE" w14:paraId="6AF1E5B8" w14:textId="7F9DDB5E" w:rsidTr="00761DFE">
        <w:trPr>
          <w:trHeight w:val="300"/>
        </w:trPr>
        <w:tc>
          <w:tcPr>
            <w:tcW w:w="4820" w:type="dxa"/>
            <w:noWrap/>
            <w:hideMark/>
          </w:tcPr>
          <w:p w14:paraId="65F58F65" w14:textId="7823D4D7" w:rsidR="009F042B" w:rsidRPr="00AA05CE" w:rsidRDefault="009F042B">
            <w:pPr>
              <w:pStyle w:val="Nessunaspaziatura"/>
              <w:rPr>
                <w:sz w:val="24"/>
                <w:szCs w:val="24"/>
              </w:rPr>
            </w:pPr>
            <w:r w:rsidRPr="00AA05CE">
              <w:rPr>
                <w:sz w:val="24"/>
                <w:szCs w:val="24"/>
              </w:rPr>
              <w:t>Flussi di cassa con mortgage = 300€ e 30 anni di ammortamento</w:t>
            </w:r>
          </w:p>
        </w:tc>
      </w:tr>
      <w:tr w:rsidR="009F042B" w:rsidRPr="00AA05CE" w14:paraId="553F56D5" w14:textId="548ACEBA" w:rsidTr="00761DFE">
        <w:trPr>
          <w:trHeight w:val="300"/>
        </w:trPr>
        <w:tc>
          <w:tcPr>
            <w:tcW w:w="4820" w:type="dxa"/>
            <w:noWrap/>
            <w:hideMark/>
          </w:tcPr>
          <w:p w14:paraId="6C29A476" w14:textId="54A4C6EA" w:rsidR="009F042B" w:rsidRPr="00AA05CE" w:rsidRDefault="009F042B">
            <w:pPr>
              <w:pStyle w:val="Nessunaspaziatura"/>
              <w:rPr>
                <w:sz w:val="24"/>
                <w:szCs w:val="24"/>
              </w:rPr>
            </w:pPr>
            <w:r w:rsidRPr="00AA05CE">
              <w:rPr>
                <w:sz w:val="24"/>
                <w:szCs w:val="24"/>
              </w:rPr>
              <w:t>3846</w:t>
            </w:r>
          </w:p>
        </w:tc>
      </w:tr>
      <w:tr w:rsidR="009F042B" w:rsidRPr="00AA05CE" w14:paraId="46ECA972" w14:textId="2958F980" w:rsidTr="00761DFE">
        <w:trPr>
          <w:trHeight w:val="300"/>
        </w:trPr>
        <w:tc>
          <w:tcPr>
            <w:tcW w:w="4820" w:type="dxa"/>
            <w:noWrap/>
            <w:hideMark/>
          </w:tcPr>
          <w:p w14:paraId="556872FF" w14:textId="597BD9BE" w:rsidR="009F042B" w:rsidRPr="00AA05CE" w:rsidRDefault="009F042B">
            <w:pPr>
              <w:pStyle w:val="Nessunaspaziatura"/>
              <w:rPr>
                <w:sz w:val="24"/>
                <w:szCs w:val="24"/>
              </w:rPr>
            </w:pPr>
            <w:r w:rsidRPr="00AA05CE">
              <w:rPr>
                <w:sz w:val="24"/>
                <w:szCs w:val="24"/>
              </w:rPr>
              <w:t>-519,9958958</w:t>
            </w:r>
          </w:p>
        </w:tc>
      </w:tr>
      <w:tr w:rsidR="009F042B" w:rsidRPr="00AA05CE" w14:paraId="2DBF39A3" w14:textId="3EB56A51" w:rsidTr="00761DFE">
        <w:trPr>
          <w:trHeight w:val="300"/>
        </w:trPr>
        <w:tc>
          <w:tcPr>
            <w:tcW w:w="4820" w:type="dxa"/>
            <w:noWrap/>
            <w:hideMark/>
          </w:tcPr>
          <w:p w14:paraId="50BC8ACE" w14:textId="5BC23BD0" w:rsidR="009F042B" w:rsidRPr="00AA05CE" w:rsidRDefault="009F042B">
            <w:pPr>
              <w:pStyle w:val="Nessunaspaziatura"/>
              <w:rPr>
                <w:sz w:val="24"/>
                <w:szCs w:val="24"/>
              </w:rPr>
            </w:pPr>
            <w:r w:rsidRPr="00AA05CE">
              <w:rPr>
                <w:sz w:val="24"/>
                <w:szCs w:val="24"/>
              </w:rPr>
              <w:t>-519,9958958</w:t>
            </w:r>
          </w:p>
        </w:tc>
      </w:tr>
      <w:tr w:rsidR="009F042B" w:rsidRPr="00AA05CE" w14:paraId="179C413D" w14:textId="3E3D173B" w:rsidTr="00761DFE">
        <w:trPr>
          <w:trHeight w:val="300"/>
        </w:trPr>
        <w:tc>
          <w:tcPr>
            <w:tcW w:w="4820" w:type="dxa"/>
            <w:noWrap/>
            <w:hideMark/>
          </w:tcPr>
          <w:p w14:paraId="48B0FFE9" w14:textId="2F592201" w:rsidR="009F042B" w:rsidRPr="00AA05CE" w:rsidRDefault="009F042B">
            <w:pPr>
              <w:pStyle w:val="Nessunaspaziatura"/>
              <w:rPr>
                <w:sz w:val="24"/>
                <w:szCs w:val="24"/>
              </w:rPr>
            </w:pPr>
            <w:r w:rsidRPr="00AA05CE">
              <w:rPr>
                <w:sz w:val="24"/>
                <w:szCs w:val="24"/>
              </w:rPr>
              <w:t>1720,004104</w:t>
            </w:r>
          </w:p>
        </w:tc>
      </w:tr>
      <w:tr w:rsidR="009F042B" w:rsidRPr="00AA05CE" w14:paraId="1C0BA81B" w14:textId="172C73F3" w:rsidTr="00761DFE">
        <w:trPr>
          <w:trHeight w:val="300"/>
        </w:trPr>
        <w:tc>
          <w:tcPr>
            <w:tcW w:w="4820" w:type="dxa"/>
            <w:noWrap/>
            <w:hideMark/>
          </w:tcPr>
          <w:p w14:paraId="1F68DC37" w14:textId="2EE6763B" w:rsidR="009F042B" w:rsidRPr="00AA05CE" w:rsidRDefault="009F042B">
            <w:pPr>
              <w:pStyle w:val="Nessunaspaziatura"/>
              <w:rPr>
                <w:sz w:val="24"/>
                <w:szCs w:val="24"/>
              </w:rPr>
            </w:pPr>
            <w:r w:rsidRPr="00AA05CE">
              <w:rPr>
                <w:sz w:val="24"/>
                <w:szCs w:val="24"/>
              </w:rPr>
              <w:t>170,0041042</w:t>
            </w:r>
          </w:p>
        </w:tc>
      </w:tr>
      <w:tr w:rsidR="009F042B" w:rsidRPr="00AA05CE" w14:paraId="30D59127" w14:textId="0507C442" w:rsidTr="00761DFE">
        <w:trPr>
          <w:trHeight w:val="300"/>
        </w:trPr>
        <w:tc>
          <w:tcPr>
            <w:tcW w:w="4820" w:type="dxa"/>
            <w:noWrap/>
            <w:hideMark/>
          </w:tcPr>
          <w:p w14:paraId="1600CF34" w14:textId="70775373" w:rsidR="009F042B" w:rsidRPr="00AA05CE" w:rsidRDefault="009F042B">
            <w:pPr>
              <w:pStyle w:val="Nessunaspaziatura"/>
              <w:rPr>
                <w:sz w:val="24"/>
                <w:szCs w:val="24"/>
              </w:rPr>
            </w:pPr>
            <w:r w:rsidRPr="00AA05CE">
              <w:rPr>
                <w:sz w:val="24"/>
                <w:szCs w:val="24"/>
              </w:rPr>
              <w:t>-519,9958958</w:t>
            </w:r>
          </w:p>
        </w:tc>
      </w:tr>
      <w:tr w:rsidR="009F042B" w:rsidRPr="00AA05CE" w14:paraId="7B3DFE19" w14:textId="28A77F01" w:rsidTr="00761DFE">
        <w:trPr>
          <w:trHeight w:val="300"/>
        </w:trPr>
        <w:tc>
          <w:tcPr>
            <w:tcW w:w="4820" w:type="dxa"/>
            <w:noWrap/>
            <w:hideMark/>
          </w:tcPr>
          <w:p w14:paraId="3CC024DA" w14:textId="38AFC9A0" w:rsidR="009F042B" w:rsidRPr="00AA05CE" w:rsidRDefault="009F042B">
            <w:pPr>
              <w:pStyle w:val="Nessunaspaziatura"/>
              <w:rPr>
                <w:sz w:val="24"/>
                <w:szCs w:val="24"/>
              </w:rPr>
            </w:pPr>
            <w:r w:rsidRPr="00AA05CE">
              <w:rPr>
                <w:sz w:val="24"/>
                <w:szCs w:val="24"/>
              </w:rPr>
              <w:t>1244,8279</w:t>
            </w:r>
          </w:p>
        </w:tc>
      </w:tr>
      <w:tr w:rsidR="009F042B" w:rsidRPr="00AA05CE" w14:paraId="0A7A0C06" w14:textId="5DD97013" w:rsidTr="00761DFE">
        <w:trPr>
          <w:trHeight w:val="300"/>
        </w:trPr>
        <w:tc>
          <w:tcPr>
            <w:tcW w:w="4820" w:type="dxa"/>
            <w:noWrap/>
            <w:hideMark/>
          </w:tcPr>
          <w:p w14:paraId="79AD7A44" w14:textId="3374D708" w:rsidR="009F042B" w:rsidRPr="00AA05CE" w:rsidRDefault="009F042B" w:rsidP="00871150">
            <w:pPr>
              <w:pStyle w:val="Nessunaspaziatura"/>
              <w:rPr>
                <w:sz w:val="24"/>
                <w:szCs w:val="24"/>
              </w:rPr>
            </w:pPr>
            <w:r w:rsidRPr="00AA05CE">
              <w:rPr>
                <w:sz w:val="24"/>
                <w:szCs w:val="24"/>
              </w:rPr>
              <w:t>-3395,1721</w:t>
            </w:r>
          </w:p>
        </w:tc>
      </w:tr>
      <w:tr w:rsidR="009F042B" w:rsidRPr="00AA05CE" w14:paraId="12D5CF68" w14:textId="01E8F8FC" w:rsidTr="00761DFE">
        <w:trPr>
          <w:trHeight w:val="300"/>
        </w:trPr>
        <w:tc>
          <w:tcPr>
            <w:tcW w:w="4820" w:type="dxa"/>
            <w:noWrap/>
            <w:hideMark/>
          </w:tcPr>
          <w:p w14:paraId="61A487AE" w14:textId="5DCD9607" w:rsidR="009F042B" w:rsidRPr="00AA05CE" w:rsidRDefault="009F042B" w:rsidP="00871150">
            <w:pPr>
              <w:pStyle w:val="Nessunaspaziatura"/>
              <w:rPr>
                <w:sz w:val="24"/>
                <w:szCs w:val="24"/>
              </w:rPr>
            </w:pPr>
            <w:r w:rsidRPr="00AA05CE">
              <w:rPr>
                <w:sz w:val="24"/>
                <w:szCs w:val="24"/>
              </w:rPr>
              <w:t>-305,1721</w:t>
            </w:r>
          </w:p>
        </w:tc>
      </w:tr>
      <w:tr w:rsidR="009F042B" w:rsidRPr="00AA05CE" w14:paraId="4A2BF15A" w14:textId="384E7B4B" w:rsidTr="00761DFE">
        <w:trPr>
          <w:trHeight w:val="300"/>
        </w:trPr>
        <w:tc>
          <w:tcPr>
            <w:tcW w:w="4820" w:type="dxa"/>
            <w:noWrap/>
            <w:hideMark/>
          </w:tcPr>
          <w:p w14:paraId="35DCC69C" w14:textId="334B3F6F" w:rsidR="009F042B" w:rsidRPr="00AA05CE" w:rsidRDefault="009F042B" w:rsidP="00871150">
            <w:pPr>
              <w:pStyle w:val="Nessunaspaziatura"/>
              <w:rPr>
                <w:sz w:val="24"/>
                <w:szCs w:val="24"/>
              </w:rPr>
            </w:pPr>
            <w:r w:rsidRPr="00AA05CE">
              <w:rPr>
                <w:sz w:val="24"/>
                <w:szCs w:val="24"/>
              </w:rPr>
              <w:t>1244,8279</w:t>
            </w:r>
          </w:p>
        </w:tc>
      </w:tr>
      <w:tr w:rsidR="009F042B" w:rsidRPr="00AA05CE" w14:paraId="65DBFFB0" w14:textId="41767B73" w:rsidTr="00761DFE">
        <w:trPr>
          <w:trHeight w:val="300"/>
        </w:trPr>
        <w:tc>
          <w:tcPr>
            <w:tcW w:w="4820" w:type="dxa"/>
            <w:noWrap/>
            <w:hideMark/>
          </w:tcPr>
          <w:p w14:paraId="796AC43D" w14:textId="623E1D9E" w:rsidR="009F042B" w:rsidRPr="00AA05CE" w:rsidRDefault="009F042B" w:rsidP="00871150">
            <w:pPr>
              <w:pStyle w:val="Nessunaspaziatura"/>
              <w:rPr>
                <w:sz w:val="24"/>
                <w:szCs w:val="24"/>
              </w:rPr>
            </w:pPr>
            <w:r w:rsidRPr="00AA05CE">
              <w:rPr>
                <w:sz w:val="24"/>
                <w:szCs w:val="24"/>
              </w:rPr>
              <w:t>-995,1721</w:t>
            </w:r>
          </w:p>
        </w:tc>
      </w:tr>
      <w:tr w:rsidR="009F042B" w:rsidRPr="00AA05CE" w14:paraId="0A2C9B2A" w14:textId="049DD18C" w:rsidTr="00761DFE">
        <w:trPr>
          <w:trHeight w:val="300"/>
        </w:trPr>
        <w:tc>
          <w:tcPr>
            <w:tcW w:w="4820" w:type="dxa"/>
            <w:noWrap/>
            <w:hideMark/>
          </w:tcPr>
          <w:p w14:paraId="357C9ABD" w14:textId="3D18BEF5" w:rsidR="009F042B" w:rsidRPr="00AA05CE" w:rsidRDefault="009F042B" w:rsidP="00871150">
            <w:pPr>
              <w:pStyle w:val="Nessunaspaziatura"/>
              <w:rPr>
                <w:sz w:val="24"/>
                <w:szCs w:val="24"/>
              </w:rPr>
            </w:pPr>
            <w:r w:rsidRPr="00AA05CE">
              <w:rPr>
                <w:sz w:val="24"/>
                <w:szCs w:val="24"/>
              </w:rPr>
              <w:t>-995,1721</w:t>
            </w:r>
          </w:p>
        </w:tc>
      </w:tr>
      <w:tr w:rsidR="009F042B" w:rsidRPr="00AA05CE" w14:paraId="1E1FA70E" w14:textId="3076F2A9" w:rsidTr="00761DFE">
        <w:trPr>
          <w:trHeight w:val="300"/>
        </w:trPr>
        <w:tc>
          <w:tcPr>
            <w:tcW w:w="4820" w:type="dxa"/>
            <w:noWrap/>
            <w:hideMark/>
          </w:tcPr>
          <w:p w14:paraId="5E47FEF5" w14:textId="75B2BD5D" w:rsidR="009F042B" w:rsidRPr="00AA05CE" w:rsidRDefault="009F042B" w:rsidP="00871150">
            <w:pPr>
              <w:pStyle w:val="Nessunaspaziatura"/>
              <w:rPr>
                <w:sz w:val="24"/>
                <w:szCs w:val="24"/>
              </w:rPr>
            </w:pPr>
            <w:r w:rsidRPr="00AA05CE">
              <w:rPr>
                <w:sz w:val="24"/>
                <w:szCs w:val="24"/>
              </w:rPr>
              <w:t>1528,8279</w:t>
            </w:r>
          </w:p>
        </w:tc>
      </w:tr>
      <w:tr w:rsidR="009F042B" w:rsidRPr="00AA05CE" w14:paraId="66A2CFC9" w14:textId="499B0E13" w:rsidTr="00761DFE">
        <w:trPr>
          <w:trHeight w:val="300"/>
        </w:trPr>
        <w:tc>
          <w:tcPr>
            <w:tcW w:w="4820" w:type="dxa"/>
            <w:noWrap/>
            <w:hideMark/>
          </w:tcPr>
          <w:p w14:paraId="5C77D720" w14:textId="7D36FE45" w:rsidR="009F042B" w:rsidRPr="00AA05CE" w:rsidRDefault="009F042B" w:rsidP="00871150">
            <w:pPr>
              <w:pStyle w:val="Nessunaspaziatura"/>
              <w:rPr>
                <w:sz w:val="24"/>
                <w:szCs w:val="24"/>
              </w:rPr>
            </w:pPr>
            <w:r w:rsidRPr="00AA05CE">
              <w:rPr>
                <w:sz w:val="24"/>
                <w:szCs w:val="24"/>
              </w:rPr>
              <w:t>-995,1721</w:t>
            </w:r>
          </w:p>
        </w:tc>
      </w:tr>
      <w:tr w:rsidR="009F042B" w:rsidRPr="00AA05CE" w14:paraId="249D60FE" w14:textId="0F2EBE52" w:rsidTr="00761DFE">
        <w:trPr>
          <w:trHeight w:val="300"/>
        </w:trPr>
        <w:tc>
          <w:tcPr>
            <w:tcW w:w="4820" w:type="dxa"/>
            <w:noWrap/>
            <w:hideMark/>
          </w:tcPr>
          <w:p w14:paraId="0F480A89" w14:textId="598315FB" w:rsidR="009F042B" w:rsidRPr="00AA05CE" w:rsidRDefault="009F042B" w:rsidP="00871150">
            <w:pPr>
              <w:pStyle w:val="Nessunaspaziatura"/>
              <w:rPr>
                <w:sz w:val="24"/>
                <w:szCs w:val="24"/>
              </w:rPr>
            </w:pPr>
            <w:r w:rsidRPr="00AA05CE">
              <w:rPr>
                <w:sz w:val="24"/>
                <w:szCs w:val="24"/>
              </w:rPr>
              <w:t>-3395,1721</w:t>
            </w:r>
          </w:p>
        </w:tc>
      </w:tr>
      <w:tr w:rsidR="009F042B" w:rsidRPr="00AA05CE" w14:paraId="42688BB9" w14:textId="0618CF9A" w:rsidTr="00761DFE">
        <w:trPr>
          <w:trHeight w:val="300"/>
        </w:trPr>
        <w:tc>
          <w:tcPr>
            <w:tcW w:w="4820" w:type="dxa"/>
            <w:noWrap/>
            <w:hideMark/>
          </w:tcPr>
          <w:p w14:paraId="00E0F003" w14:textId="2848F428" w:rsidR="009F042B" w:rsidRPr="00AA05CE" w:rsidRDefault="009F042B" w:rsidP="00871150">
            <w:pPr>
              <w:pStyle w:val="Nessunaspaziatura"/>
              <w:rPr>
                <w:sz w:val="24"/>
                <w:szCs w:val="24"/>
              </w:rPr>
            </w:pPr>
            <w:r w:rsidRPr="00AA05CE">
              <w:rPr>
                <w:sz w:val="24"/>
                <w:szCs w:val="24"/>
              </w:rPr>
              <w:t>1244,8279</w:t>
            </w:r>
          </w:p>
        </w:tc>
      </w:tr>
      <w:tr w:rsidR="009F042B" w:rsidRPr="00AA05CE" w14:paraId="5BA6DD82" w14:textId="4ACAFEFD" w:rsidTr="00761DFE">
        <w:trPr>
          <w:trHeight w:val="300"/>
        </w:trPr>
        <w:tc>
          <w:tcPr>
            <w:tcW w:w="4820" w:type="dxa"/>
            <w:noWrap/>
            <w:hideMark/>
          </w:tcPr>
          <w:p w14:paraId="68A510CA" w14:textId="0DB0CB81" w:rsidR="009F042B" w:rsidRPr="00AA05CE" w:rsidRDefault="009F042B" w:rsidP="00871150">
            <w:pPr>
              <w:pStyle w:val="Nessunaspaziatura"/>
              <w:rPr>
                <w:sz w:val="24"/>
                <w:szCs w:val="24"/>
              </w:rPr>
            </w:pPr>
            <w:r w:rsidRPr="00AA05CE">
              <w:rPr>
                <w:sz w:val="24"/>
                <w:szCs w:val="24"/>
              </w:rPr>
              <w:t>-305,1721</w:t>
            </w:r>
          </w:p>
        </w:tc>
      </w:tr>
      <w:tr w:rsidR="009F042B" w:rsidRPr="00AA05CE" w14:paraId="0335FCD0" w14:textId="1049DF6A" w:rsidTr="00761DFE">
        <w:trPr>
          <w:trHeight w:val="300"/>
        </w:trPr>
        <w:tc>
          <w:tcPr>
            <w:tcW w:w="4820" w:type="dxa"/>
            <w:noWrap/>
            <w:hideMark/>
          </w:tcPr>
          <w:p w14:paraId="7D0C9921" w14:textId="71BC88E5" w:rsidR="009F042B" w:rsidRPr="00AA05CE" w:rsidRDefault="009F042B" w:rsidP="00871150">
            <w:pPr>
              <w:pStyle w:val="Nessunaspaziatura"/>
              <w:rPr>
                <w:sz w:val="24"/>
                <w:szCs w:val="24"/>
              </w:rPr>
            </w:pPr>
            <w:r w:rsidRPr="00AA05CE">
              <w:rPr>
                <w:sz w:val="24"/>
                <w:szCs w:val="24"/>
              </w:rPr>
              <w:t>-995,1721</w:t>
            </w:r>
          </w:p>
        </w:tc>
      </w:tr>
      <w:tr w:rsidR="009F042B" w:rsidRPr="00AA05CE" w14:paraId="63A8DBF0" w14:textId="0D3DB8EE" w:rsidTr="00761DFE">
        <w:trPr>
          <w:trHeight w:val="300"/>
        </w:trPr>
        <w:tc>
          <w:tcPr>
            <w:tcW w:w="4820" w:type="dxa"/>
            <w:noWrap/>
            <w:hideMark/>
          </w:tcPr>
          <w:p w14:paraId="13EC472C" w14:textId="30349360" w:rsidR="009F042B" w:rsidRPr="00AA05CE" w:rsidRDefault="009F042B" w:rsidP="00871150">
            <w:pPr>
              <w:pStyle w:val="Nessunaspaziatura"/>
              <w:rPr>
                <w:sz w:val="24"/>
                <w:szCs w:val="24"/>
              </w:rPr>
            </w:pPr>
            <w:r w:rsidRPr="00AA05CE">
              <w:rPr>
                <w:sz w:val="24"/>
                <w:szCs w:val="24"/>
              </w:rPr>
              <w:t>1244,8279</w:t>
            </w:r>
          </w:p>
        </w:tc>
      </w:tr>
      <w:tr w:rsidR="009F042B" w:rsidRPr="00AA05CE" w14:paraId="58D1D3AC" w14:textId="6F4DD7EC" w:rsidTr="00761DFE">
        <w:trPr>
          <w:trHeight w:val="300"/>
        </w:trPr>
        <w:tc>
          <w:tcPr>
            <w:tcW w:w="4820" w:type="dxa"/>
            <w:noWrap/>
            <w:hideMark/>
          </w:tcPr>
          <w:p w14:paraId="18616682" w14:textId="6B562D38" w:rsidR="009F042B" w:rsidRPr="00AA05CE" w:rsidRDefault="009F042B" w:rsidP="00871150">
            <w:pPr>
              <w:pStyle w:val="Nessunaspaziatura"/>
              <w:rPr>
                <w:sz w:val="24"/>
                <w:szCs w:val="24"/>
              </w:rPr>
            </w:pPr>
            <w:r w:rsidRPr="00AA05CE">
              <w:rPr>
                <w:sz w:val="24"/>
                <w:szCs w:val="24"/>
              </w:rPr>
              <w:t>-995,1721</w:t>
            </w:r>
          </w:p>
        </w:tc>
      </w:tr>
      <w:tr w:rsidR="009F042B" w:rsidRPr="00AA05CE" w14:paraId="1EB63BFB" w14:textId="2751704D" w:rsidTr="00761DFE">
        <w:trPr>
          <w:trHeight w:val="300"/>
        </w:trPr>
        <w:tc>
          <w:tcPr>
            <w:tcW w:w="4820" w:type="dxa"/>
            <w:noWrap/>
            <w:hideMark/>
          </w:tcPr>
          <w:p w14:paraId="7A4DF610" w14:textId="49551938" w:rsidR="009F042B" w:rsidRPr="00AA05CE" w:rsidRDefault="009F042B" w:rsidP="00871150">
            <w:pPr>
              <w:pStyle w:val="Nessunaspaziatura"/>
              <w:rPr>
                <w:sz w:val="24"/>
                <w:szCs w:val="24"/>
              </w:rPr>
            </w:pPr>
            <w:r w:rsidRPr="00AA05CE">
              <w:rPr>
                <w:sz w:val="24"/>
                <w:szCs w:val="24"/>
              </w:rPr>
              <w:t>-305,1721</w:t>
            </w:r>
          </w:p>
        </w:tc>
      </w:tr>
      <w:tr w:rsidR="009F042B" w:rsidRPr="00AA05CE" w14:paraId="1205563D" w14:textId="30489E09" w:rsidTr="00761DFE">
        <w:trPr>
          <w:trHeight w:val="300"/>
        </w:trPr>
        <w:tc>
          <w:tcPr>
            <w:tcW w:w="4820" w:type="dxa"/>
            <w:noWrap/>
            <w:hideMark/>
          </w:tcPr>
          <w:p w14:paraId="6CE397E8" w14:textId="2E4B041E" w:rsidR="009F042B" w:rsidRPr="00AA05CE" w:rsidRDefault="009F042B" w:rsidP="00871150">
            <w:pPr>
              <w:pStyle w:val="Nessunaspaziatura"/>
              <w:rPr>
                <w:sz w:val="24"/>
                <w:szCs w:val="24"/>
              </w:rPr>
            </w:pPr>
            <w:r w:rsidRPr="00AA05CE">
              <w:rPr>
                <w:sz w:val="24"/>
                <w:szCs w:val="24"/>
              </w:rPr>
              <w:t>-1155,1721</w:t>
            </w:r>
          </w:p>
        </w:tc>
      </w:tr>
      <w:tr w:rsidR="009F042B" w:rsidRPr="00AA05CE" w14:paraId="12D81923" w14:textId="1391D5B9" w:rsidTr="00761DFE">
        <w:trPr>
          <w:trHeight w:val="300"/>
        </w:trPr>
        <w:tc>
          <w:tcPr>
            <w:tcW w:w="4820" w:type="dxa"/>
            <w:noWrap/>
            <w:hideMark/>
          </w:tcPr>
          <w:p w14:paraId="5CC0D04E" w14:textId="5BF376D7" w:rsidR="009F042B" w:rsidRPr="00AA05CE" w:rsidRDefault="009F042B" w:rsidP="00871150">
            <w:pPr>
              <w:pStyle w:val="Nessunaspaziatura"/>
              <w:rPr>
                <w:sz w:val="24"/>
                <w:szCs w:val="24"/>
              </w:rPr>
            </w:pPr>
            <w:r w:rsidRPr="00AA05CE">
              <w:rPr>
                <w:sz w:val="24"/>
                <w:szCs w:val="24"/>
              </w:rPr>
              <w:lastRenderedPageBreak/>
              <w:t>-995,1721</w:t>
            </w:r>
          </w:p>
        </w:tc>
      </w:tr>
      <w:tr w:rsidR="009F042B" w:rsidRPr="00AA05CE" w14:paraId="13472942" w14:textId="754DEF1D" w:rsidTr="00761DFE">
        <w:trPr>
          <w:trHeight w:val="300"/>
        </w:trPr>
        <w:tc>
          <w:tcPr>
            <w:tcW w:w="4820" w:type="dxa"/>
            <w:noWrap/>
            <w:hideMark/>
          </w:tcPr>
          <w:p w14:paraId="49DB158F" w14:textId="6C83598C" w:rsidR="009F042B" w:rsidRPr="00AA05CE" w:rsidRDefault="009F042B" w:rsidP="00871150">
            <w:pPr>
              <w:pStyle w:val="Nessunaspaziatura"/>
              <w:rPr>
                <w:sz w:val="24"/>
                <w:szCs w:val="24"/>
              </w:rPr>
            </w:pPr>
            <w:r w:rsidRPr="00AA05CE">
              <w:rPr>
                <w:sz w:val="24"/>
                <w:szCs w:val="24"/>
              </w:rPr>
              <w:t>-995,1721</w:t>
            </w:r>
          </w:p>
        </w:tc>
      </w:tr>
      <w:tr w:rsidR="009F042B" w:rsidRPr="00AA05CE" w14:paraId="70D9E7E5" w14:textId="08716C51" w:rsidTr="00761DFE">
        <w:trPr>
          <w:trHeight w:val="300"/>
        </w:trPr>
        <w:tc>
          <w:tcPr>
            <w:tcW w:w="4820" w:type="dxa"/>
            <w:noWrap/>
            <w:hideMark/>
          </w:tcPr>
          <w:p w14:paraId="025519CD" w14:textId="5304B948" w:rsidR="009F042B" w:rsidRPr="00AA05CE" w:rsidRDefault="009F042B" w:rsidP="00871150">
            <w:pPr>
              <w:pStyle w:val="Nessunaspaziatura"/>
              <w:rPr>
                <w:sz w:val="24"/>
                <w:szCs w:val="24"/>
              </w:rPr>
            </w:pPr>
            <w:r w:rsidRPr="00AA05CE">
              <w:rPr>
                <w:sz w:val="24"/>
                <w:szCs w:val="24"/>
              </w:rPr>
              <w:t>1528,8279</w:t>
            </w:r>
          </w:p>
        </w:tc>
      </w:tr>
      <w:tr w:rsidR="009F042B" w:rsidRPr="00AA05CE" w14:paraId="5479B436" w14:textId="706CFBC4" w:rsidTr="00761DFE">
        <w:trPr>
          <w:trHeight w:val="300"/>
        </w:trPr>
        <w:tc>
          <w:tcPr>
            <w:tcW w:w="4820" w:type="dxa"/>
            <w:noWrap/>
            <w:hideMark/>
          </w:tcPr>
          <w:p w14:paraId="20038C89" w14:textId="500ECA68" w:rsidR="009F042B" w:rsidRPr="00AA05CE" w:rsidRDefault="009F042B" w:rsidP="00871150">
            <w:pPr>
              <w:pStyle w:val="Nessunaspaziatura"/>
              <w:rPr>
                <w:sz w:val="24"/>
                <w:szCs w:val="24"/>
              </w:rPr>
            </w:pPr>
            <w:r w:rsidRPr="00AA05CE">
              <w:rPr>
                <w:sz w:val="24"/>
                <w:szCs w:val="24"/>
              </w:rPr>
              <w:t>-995,1721</w:t>
            </w:r>
          </w:p>
        </w:tc>
      </w:tr>
      <w:tr w:rsidR="009F042B" w:rsidRPr="00AA05CE" w14:paraId="123678B7" w14:textId="07514259" w:rsidTr="00761DFE">
        <w:trPr>
          <w:trHeight w:val="300"/>
        </w:trPr>
        <w:tc>
          <w:tcPr>
            <w:tcW w:w="4820" w:type="dxa"/>
            <w:noWrap/>
            <w:hideMark/>
          </w:tcPr>
          <w:p w14:paraId="536B01C9" w14:textId="1B059670" w:rsidR="009F042B" w:rsidRPr="00AA05CE" w:rsidRDefault="009F042B" w:rsidP="00871150">
            <w:pPr>
              <w:pStyle w:val="Nessunaspaziatura"/>
              <w:rPr>
                <w:sz w:val="24"/>
                <w:szCs w:val="24"/>
              </w:rPr>
            </w:pPr>
            <w:r w:rsidRPr="00AA05CE">
              <w:rPr>
                <w:sz w:val="24"/>
                <w:szCs w:val="24"/>
              </w:rPr>
              <w:t>-995,1721</w:t>
            </w:r>
          </w:p>
        </w:tc>
      </w:tr>
      <w:tr w:rsidR="009F042B" w:rsidRPr="00AA05CE" w14:paraId="3F03677B" w14:textId="10CE912C" w:rsidTr="00761DFE">
        <w:trPr>
          <w:trHeight w:val="300"/>
        </w:trPr>
        <w:tc>
          <w:tcPr>
            <w:tcW w:w="4820" w:type="dxa"/>
            <w:noWrap/>
            <w:hideMark/>
          </w:tcPr>
          <w:p w14:paraId="5FA3FCBB" w14:textId="3946CED0" w:rsidR="009F042B" w:rsidRPr="00AA05CE" w:rsidRDefault="009F042B" w:rsidP="00871150">
            <w:pPr>
              <w:pStyle w:val="Nessunaspaziatura"/>
              <w:rPr>
                <w:sz w:val="24"/>
                <w:szCs w:val="24"/>
              </w:rPr>
            </w:pPr>
            <w:r w:rsidRPr="00AA05CE">
              <w:rPr>
                <w:sz w:val="24"/>
                <w:szCs w:val="24"/>
              </w:rPr>
              <w:t>1244,8279</w:t>
            </w:r>
          </w:p>
        </w:tc>
      </w:tr>
      <w:tr w:rsidR="009F042B" w:rsidRPr="00AA05CE" w14:paraId="1B21FAD4" w14:textId="5BBD2176" w:rsidTr="00761DFE">
        <w:trPr>
          <w:trHeight w:val="300"/>
        </w:trPr>
        <w:tc>
          <w:tcPr>
            <w:tcW w:w="4820" w:type="dxa"/>
            <w:noWrap/>
            <w:hideMark/>
          </w:tcPr>
          <w:p w14:paraId="01B99512" w14:textId="032946D1" w:rsidR="009F042B" w:rsidRPr="00AA05CE" w:rsidRDefault="009F042B" w:rsidP="00871150">
            <w:pPr>
              <w:pStyle w:val="Nessunaspaziatura"/>
              <w:rPr>
                <w:sz w:val="24"/>
                <w:szCs w:val="24"/>
              </w:rPr>
            </w:pPr>
            <w:r w:rsidRPr="00AA05CE">
              <w:rPr>
                <w:sz w:val="24"/>
                <w:szCs w:val="24"/>
              </w:rPr>
              <w:t>-2705,1721</w:t>
            </w:r>
          </w:p>
        </w:tc>
      </w:tr>
      <w:tr w:rsidR="009F042B" w:rsidRPr="00AA05CE" w14:paraId="68291C36" w14:textId="238D90B5" w:rsidTr="00761DFE">
        <w:trPr>
          <w:trHeight w:val="300"/>
        </w:trPr>
        <w:tc>
          <w:tcPr>
            <w:tcW w:w="4820" w:type="dxa"/>
            <w:noWrap/>
            <w:hideMark/>
          </w:tcPr>
          <w:p w14:paraId="08F53969" w14:textId="617E06C6" w:rsidR="009F042B" w:rsidRPr="00AA05CE" w:rsidRDefault="009F042B" w:rsidP="00871150">
            <w:pPr>
              <w:pStyle w:val="Nessunaspaziatura"/>
              <w:rPr>
                <w:sz w:val="24"/>
                <w:szCs w:val="24"/>
              </w:rPr>
            </w:pPr>
            <w:r w:rsidRPr="00AA05CE">
              <w:rPr>
                <w:sz w:val="24"/>
                <w:szCs w:val="24"/>
              </w:rPr>
              <w:t>-995,1721</w:t>
            </w:r>
          </w:p>
        </w:tc>
      </w:tr>
      <w:tr w:rsidR="009F042B" w:rsidRPr="00AA05CE" w14:paraId="6D8EC0F5" w14:textId="245ABFC6" w:rsidTr="00761DFE">
        <w:trPr>
          <w:trHeight w:val="300"/>
        </w:trPr>
        <w:tc>
          <w:tcPr>
            <w:tcW w:w="4820" w:type="dxa"/>
            <w:noWrap/>
            <w:hideMark/>
          </w:tcPr>
          <w:p w14:paraId="487BD417" w14:textId="4151BAD2" w:rsidR="009F042B" w:rsidRPr="00AA05CE" w:rsidRDefault="009F042B" w:rsidP="00871150">
            <w:pPr>
              <w:pStyle w:val="Nessunaspaziatura"/>
              <w:rPr>
                <w:sz w:val="24"/>
                <w:szCs w:val="24"/>
              </w:rPr>
            </w:pPr>
            <w:r w:rsidRPr="00AA05CE">
              <w:rPr>
                <w:sz w:val="24"/>
                <w:szCs w:val="24"/>
              </w:rPr>
              <w:t>1244,8279</w:t>
            </w:r>
          </w:p>
        </w:tc>
      </w:tr>
    </w:tbl>
    <w:p w14:paraId="663EBD5D" w14:textId="327CE933" w:rsidR="002B4B15" w:rsidRDefault="00AE02AD" w:rsidP="00761DFE">
      <w:pPr>
        <w:pStyle w:val="Didascalia"/>
        <w:jc w:val="center"/>
      </w:pPr>
      <w:r>
        <w:t xml:space="preserve">Tabella </w:t>
      </w:r>
      <w:r w:rsidR="00D06A7B">
        <w:fldChar w:fldCharType="begin"/>
      </w:r>
      <w:r w:rsidR="00D06A7B">
        <w:instrText xml:space="preserve"> SEQ Tabella \* ARABIC </w:instrText>
      </w:r>
      <w:r w:rsidR="00D06A7B">
        <w:fldChar w:fldCharType="separate"/>
      </w:r>
      <w:r w:rsidR="00985D48">
        <w:rPr>
          <w:noProof/>
        </w:rPr>
        <w:t>6</w:t>
      </w:r>
      <w:r w:rsidR="00D06A7B">
        <w:rPr>
          <w:noProof/>
        </w:rPr>
        <w:fldChar w:fldCharType="end"/>
      </w:r>
      <w:r>
        <w:t xml:space="preserve"> </w:t>
      </w:r>
      <w:r w:rsidR="00761DFE">
        <w:t>Flussi di cassa per</w:t>
      </w:r>
      <w:r>
        <w:t xml:space="preserve"> VAN e TIR (Excel)</w:t>
      </w:r>
    </w:p>
    <w:p w14:paraId="460BD123" w14:textId="77777777" w:rsidR="00761DFE" w:rsidRDefault="00761DFE" w:rsidP="002B4B15"/>
    <w:tbl>
      <w:tblPr>
        <w:tblW w:w="55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30"/>
        <w:gridCol w:w="2726"/>
      </w:tblGrid>
      <w:tr w:rsidR="00761DFE" w:rsidRPr="00506CAD" w14:paraId="325D15A5" w14:textId="77777777" w:rsidTr="00761DFE">
        <w:trPr>
          <w:trHeight w:val="300"/>
          <w:jc w:val="center"/>
        </w:trPr>
        <w:tc>
          <w:tcPr>
            <w:tcW w:w="2830" w:type="dxa"/>
            <w:shd w:val="clear" w:color="000000" w:fill="DDEBF7"/>
            <w:noWrap/>
            <w:vAlign w:val="bottom"/>
            <w:hideMark/>
          </w:tcPr>
          <w:p w14:paraId="0F2055A5" w14:textId="2F5863FC" w:rsidR="00761DFE" w:rsidRPr="00506CAD" w:rsidRDefault="00761DFE">
            <w:pPr>
              <w:spacing w:after="0" w:line="240" w:lineRule="auto"/>
              <w:rPr>
                <w:rFonts w:ascii="Calibri" w:eastAsia="Times New Roman" w:hAnsi="Calibri" w:cs="Calibri"/>
                <w:color w:val="000000"/>
                <w:kern w:val="0"/>
                <w:lang w:eastAsia="it-IT"/>
                <w14:ligatures w14:val="none"/>
              </w:rPr>
            </w:pPr>
            <w:r w:rsidRPr="00761DFE">
              <w:rPr>
                <w:rFonts w:ascii="Calibri" w:eastAsia="Times New Roman" w:hAnsi="Calibri" w:cs="Calibri"/>
                <w:color w:val="000000"/>
                <w:kern w:val="0"/>
                <w:sz w:val="24"/>
                <w:szCs w:val="24"/>
                <w:lang w:eastAsia="it-IT"/>
                <w14:ligatures w14:val="none"/>
              </w:rPr>
              <w:t>TIR</w:t>
            </w:r>
          </w:p>
        </w:tc>
        <w:tc>
          <w:tcPr>
            <w:tcW w:w="2726" w:type="dxa"/>
            <w:shd w:val="clear" w:color="000000" w:fill="DDEBF7"/>
            <w:noWrap/>
            <w:vAlign w:val="bottom"/>
            <w:hideMark/>
          </w:tcPr>
          <w:p w14:paraId="66825E00" w14:textId="7BD3D3B4" w:rsidR="00761DFE" w:rsidRPr="00506CAD" w:rsidRDefault="00761DFE" w:rsidP="00761DFE">
            <w:pPr>
              <w:spacing w:after="0" w:line="240" w:lineRule="auto"/>
              <w:rPr>
                <w:rFonts w:ascii="Calibri" w:eastAsia="Times New Roman" w:hAnsi="Calibri" w:cs="Calibri"/>
                <w:color w:val="000000"/>
                <w:kern w:val="0"/>
                <w:lang w:eastAsia="it-IT"/>
                <w14:ligatures w14:val="none"/>
              </w:rPr>
            </w:pPr>
            <w:r w:rsidRPr="00761DFE">
              <w:rPr>
                <w:rFonts w:ascii="Calibri" w:eastAsia="Times New Roman" w:hAnsi="Calibri" w:cs="Calibri"/>
                <w:color w:val="000000"/>
                <w:kern w:val="0"/>
                <w:sz w:val="24"/>
                <w:szCs w:val="24"/>
                <w:lang w:eastAsia="it-IT"/>
                <w14:ligatures w14:val="none"/>
              </w:rPr>
              <w:t>VAN</w:t>
            </w:r>
          </w:p>
        </w:tc>
      </w:tr>
      <w:tr w:rsidR="00761DFE" w:rsidRPr="00506CAD" w14:paraId="2BD25DCE" w14:textId="77777777" w:rsidTr="00761DFE">
        <w:trPr>
          <w:trHeight w:val="300"/>
          <w:jc w:val="center"/>
        </w:trPr>
        <w:tc>
          <w:tcPr>
            <w:tcW w:w="2830" w:type="dxa"/>
            <w:shd w:val="clear" w:color="auto" w:fill="auto"/>
            <w:noWrap/>
            <w:vAlign w:val="bottom"/>
            <w:hideMark/>
          </w:tcPr>
          <w:p w14:paraId="38142725" w14:textId="77777777" w:rsidR="00761DFE" w:rsidRPr="00506CAD" w:rsidRDefault="00761DFE">
            <w:pPr>
              <w:spacing w:after="0" w:line="240" w:lineRule="auto"/>
              <w:jc w:val="right"/>
              <w:rPr>
                <w:rFonts w:ascii="Calibri" w:eastAsia="Times New Roman" w:hAnsi="Calibri" w:cs="Calibri"/>
                <w:color w:val="000000"/>
                <w:kern w:val="0"/>
                <w:lang w:eastAsia="it-IT"/>
                <w14:ligatures w14:val="none"/>
              </w:rPr>
            </w:pPr>
          </w:p>
        </w:tc>
        <w:tc>
          <w:tcPr>
            <w:tcW w:w="2726" w:type="dxa"/>
            <w:shd w:val="clear" w:color="auto" w:fill="auto"/>
            <w:noWrap/>
            <w:vAlign w:val="bottom"/>
            <w:hideMark/>
          </w:tcPr>
          <w:p w14:paraId="782E85DD" w14:textId="77777777" w:rsidR="00761DFE" w:rsidRPr="00506CAD" w:rsidRDefault="00761DFE">
            <w:pPr>
              <w:spacing w:after="0" w:line="240" w:lineRule="auto"/>
              <w:rPr>
                <w:rFonts w:ascii="Times New Roman" w:eastAsia="Times New Roman" w:hAnsi="Times New Roman" w:cs="Times New Roman"/>
                <w:kern w:val="0"/>
                <w:sz w:val="20"/>
                <w:szCs w:val="20"/>
                <w:lang w:eastAsia="it-IT"/>
                <w14:ligatures w14:val="none"/>
              </w:rPr>
            </w:pPr>
          </w:p>
        </w:tc>
      </w:tr>
      <w:tr w:rsidR="00761DFE" w:rsidRPr="00506CAD" w14:paraId="3C568B14" w14:textId="77777777" w:rsidTr="00761DFE">
        <w:trPr>
          <w:trHeight w:val="300"/>
          <w:jc w:val="center"/>
        </w:trPr>
        <w:tc>
          <w:tcPr>
            <w:tcW w:w="2830" w:type="dxa"/>
            <w:shd w:val="clear" w:color="000000" w:fill="FFD966"/>
            <w:noWrap/>
            <w:vAlign w:val="bottom"/>
            <w:hideMark/>
          </w:tcPr>
          <w:p w14:paraId="40657EAE" w14:textId="223FFA9A" w:rsidR="00761DFE" w:rsidRPr="00506CAD" w:rsidRDefault="00761DFE">
            <w:pPr>
              <w:spacing w:after="0" w:line="240" w:lineRule="auto"/>
              <w:rPr>
                <w:rFonts w:ascii="Calibri" w:eastAsia="Times New Roman" w:hAnsi="Calibri" w:cs="Calibri"/>
                <w:color w:val="000000"/>
                <w:kern w:val="0"/>
                <w:lang w:eastAsia="it-IT"/>
                <w14:ligatures w14:val="none"/>
              </w:rPr>
            </w:pPr>
            <w:r w:rsidRPr="00761DFE">
              <w:rPr>
                <w:rFonts w:ascii="Calibri" w:eastAsia="Times New Roman" w:hAnsi="Calibri" w:cs="Calibri"/>
                <w:color w:val="000000"/>
                <w:kern w:val="0"/>
                <w:sz w:val="24"/>
                <w:szCs w:val="24"/>
                <w:lang w:eastAsia="it-IT"/>
                <w14:ligatures w14:val="none"/>
              </w:rPr>
              <w:t>6%</w:t>
            </w:r>
          </w:p>
        </w:tc>
        <w:tc>
          <w:tcPr>
            <w:tcW w:w="2726" w:type="dxa"/>
            <w:shd w:val="clear" w:color="000000" w:fill="FFD966"/>
            <w:noWrap/>
            <w:vAlign w:val="bottom"/>
            <w:hideMark/>
          </w:tcPr>
          <w:p w14:paraId="10B9A0B2" w14:textId="53675099" w:rsidR="00761DFE" w:rsidRPr="00506CAD" w:rsidRDefault="00761DFE" w:rsidP="00761DFE">
            <w:pPr>
              <w:spacing w:after="0" w:line="240" w:lineRule="auto"/>
              <w:rPr>
                <w:rFonts w:ascii="Calibri" w:eastAsia="Times New Roman" w:hAnsi="Calibri" w:cs="Calibri"/>
                <w:color w:val="000000"/>
                <w:kern w:val="0"/>
                <w:lang w:eastAsia="it-IT"/>
                <w14:ligatures w14:val="none"/>
              </w:rPr>
            </w:pPr>
            <w:r w:rsidRPr="00AA05CE">
              <w:rPr>
                <w:sz w:val="24"/>
                <w:szCs w:val="24"/>
              </w:rPr>
              <w:t>-9.939,80 €</w:t>
            </w:r>
          </w:p>
        </w:tc>
      </w:tr>
    </w:tbl>
    <w:p w14:paraId="5F2263DE" w14:textId="387B0FB8" w:rsidR="00761DFE" w:rsidRPr="00545450" w:rsidRDefault="00761DFE" w:rsidP="00761DFE">
      <w:pPr>
        <w:pStyle w:val="Didascalia"/>
        <w:jc w:val="center"/>
        <w:rPr>
          <w:rStyle w:val="Collegamentoipertestuale"/>
          <w:color w:val="auto"/>
          <w:sz w:val="24"/>
          <w:szCs w:val="24"/>
          <w:u w:val="none"/>
        </w:rPr>
      </w:pPr>
      <w:r>
        <w:t xml:space="preserve">Tabella </w:t>
      </w:r>
      <w:r w:rsidR="00D06A7B">
        <w:fldChar w:fldCharType="begin"/>
      </w:r>
      <w:r w:rsidR="00D06A7B">
        <w:instrText xml:space="preserve"> SEQ Tabella \* ARABIC </w:instrText>
      </w:r>
      <w:r w:rsidR="00D06A7B">
        <w:fldChar w:fldCharType="separate"/>
      </w:r>
      <w:r w:rsidR="00985D48">
        <w:rPr>
          <w:noProof/>
        </w:rPr>
        <w:t>7</w:t>
      </w:r>
      <w:r w:rsidR="00D06A7B">
        <w:rPr>
          <w:noProof/>
        </w:rPr>
        <w:fldChar w:fldCharType="end"/>
      </w:r>
      <w:r>
        <w:t xml:space="preserve"> Validazione VAN e TIR (Excel)</w:t>
      </w:r>
    </w:p>
    <w:p w14:paraId="5A59A0F3" w14:textId="77777777" w:rsidR="00761DFE" w:rsidRPr="002B4B15" w:rsidRDefault="00761DFE" w:rsidP="002B4B15"/>
    <w:p w14:paraId="109C4218" w14:textId="5FF0644A" w:rsidR="00C97871" w:rsidRPr="009F042B" w:rsidRDefault="009F042B" w:rsidP="002B4B15">
      <w:pPr>
        <w:rPr>
          <w:rStyle w:val="Collegamentoipertestuale"/>
          <w:color w:val="auto"/>
          <w:sz w:val="24"/>
          <w:szCs w:val="24"/>
          <w:u w:val="none"/>
        </w:rPr>
      </w:pPr>
      <w:r>
        <w:rPr>
          <w:rStyle w:val="Collegamentoipertestuale"/>
          <w:color w:val="auto"/>
          <w:sz w:val="24"/>
          <w:szCs w:val="24"/>
          <w:u w:val="none"/>
        </w:rPr>
        <w:t>Di seguito il risultato ottenuto dal modulo SAVE:</w:t>
      </w:r>
    </w:p>
    <w:p w14:paraId="4E999F37" w14:textId="77777777" w:rsidR="00E13B4B" w:rsidRPr="009F042B" w:rsidRDefault="00E13B4B" w:rsidP="00F71773">
      <w:pPr>
        <w:pStyle w:val="Nessunaspaziatura"/>
        <w:rPr>
          <w:rStyle w:val="Collegamentoipertestuale"/>
          <w:color w:val="auto"/>
          <w:sz w:val="24"/>
          <w:szCs w:val="24"/>
          <w:u w:val="none"/>
        </w:rPr>
      </w:pPr>
    </w:p>
    <w:p w14:paraId="6DF73AFC" w14:textId="77777777" w:rsidR="00292A17" w:rsidRPr="00292A17" w:rsidRDefault="00292A17" w:rsidP="00F84E81">
      <w:pPr>
        <w:pStyle w:val="Pseudocodice"/>
        <w:rPr>
          <w:lang w:val="en-GB"/>
        </w:rPr>
      </w:pPr>
      <w:r w:rsidRPr="00292A17">
        <w:rPr>
          <w:lang w:val="en-GB"/>
        </w:rPr>
        <w:t>{</w:t>
      </w:r>
    </w:p>
    <w:p w14:paraId="409EB861" w14:textId="77777777" w:rsidR="00292A17" w:rsidRPr="00292A17" w:rsidRDefault="00292A17" w:rsidP="00F84E81">
      <w:pPr>
        <w:pStyle w:val="Pseudocodice"/>
        <w:rPr>
          <w:lang w:val="en-GB"/>
        </w:rPr>
      </w:pPr>
      <w:r w:rsidRPr="00292A17">
        <w:rPr>
          <w:lang w:val="en-GB"/>
        </w:rPr>
        <w:t>    </w:t>
      </w:r>
      <w:r w:rsidRPr="00292A17">
        <w:rPr>
          <w:color w:val="A31515"/>
          <w:lang w:val="en-GB"/>
        </w:rPr>
        <w:t>"municipality"</w:t>
      </w:r>
      <w:r w:rsidRPr="00292A17">
        <w:rPr>
          <w:lang w:val="en-GB"/>
        </w:rPr>
        <w:t>: </w:t>
      </w:r>
      <w:r w:rsidRPr="00292A17">
        <w:rPr>
          <w:color w:val="0451A5"/>
          <w:lang w:val="en-GB"/>
        </w:rPr>
        <w:t>"Plant 1"</w:t>
      </w:r>
      <w:r w:rsidRPr="00292A17">
        <w:rPr>
          <w:lang w:val="en-GB"/>
        </w:rPr>
        <w:t>,</w:t>
      </w:r>
    </w:p>
    <w:p w14:paraId="24142B32" w14:textId="77777777" w:rsidR="00292A17" w:rsidRPr="00292A17" w:rsidRDefault="00292A17" w:rsidP="00F84E81">
      <w:pPr>
        <w:pStyle w:val="Pseudocodice"/>
        <w:rPr>
          <w:lang w:val="en-GB"/>
        </w:rPr>
      </w:pPr>
      <w:r w:rsidRPr="00292A17">
        <w:rPr>
          <w:lang w:val="en-GB"/>
        </w:rPr>
        <w:t>    </w:t>
      </w:r>
      <w:r w:rsidRPr="00292A17">
        <w:rPr>
          <w:color w:val="A31515"/>
          <w:lang w:val="en-GB"/>
        </w:rPr>
        <w:t>"plants"</w:t>
      </w:r>
      <w:r w:rsidRPr="00292A17">
        <w:rPr>
          <w:lang w:val="en-GB"/>
        </w:rPr>
        <w:t>: [</w:t>
      </w:r>
    </w:p>
    <w:p w14:paraId="34C9DB5B" w14:textId="77777777" w:rsidR="00292A17" w:rsidRPr="00292A17" w:rsidRDefault="00292A17" w:rsidP="00F84E81">
      <w:pPr>
        <w:pStyle w:val="Pseudocodice"/>
        <w:rPr>
          <w:lang w:val="en-GB"/>
        </w:rPr>
      </w:pPr>
      <w:r w:rsidRPr="00292A17">
        <w:rPr>
          <w:lang w:val="en-GB"/>
        </w:rPr>
        <w:t>        {</w:t>
      </w:r>
    </w:p>
    <w:p w14:paraId="3EF102C2" w14:textId="77777777" w:rsidR="00292A17" w:rsidRPr="00292A17" w:rsidRDefault="00292A17" w:rsidP="00F84E81">
      <w:pPr>
        <w:pStyle w:val="Pseudocodice"/>
        <w:rPr>
          <w:lang w:val="en-GB"/>
        </w:rPr>
      </w:pPr>
      <w:r w:rsidRPr="00292A17">
        <w:rPr>
          <w:lang w:val="en-GB"/>
        </w:rPr>
        <w:t>            </w:t>
      </w:r>
      <w:r w:rsidRPr="00292A17">
        <w:rPr>
          <w:color w:val="A31515"/>
          <w:lang w:val="en-GB"/>
        </w:rPr>
        <w:t>"asis_name"</w:t>
      </w:r>
      <w:r w:rsidRPr="00292A17">
        <w:rPr>
          <w:lang w:val="en-GB"/>
        </w:rPr>
        <w:t>: </w:t>
      </w:r>
      <w:r w:rsidRPr="00292A17">
        <w:rPr>
          <w:color w:val="0451A5"/>
          <w:lang w:val="en-GB"/>
        </w:rPr>
        <w:t>"HAS ASIS 1"</w:t>
      </w:r>
      <w:r w:rsidRPr="00292A17">
        <w:rPr>
          <w:lang w:val="en-GB"/>
        </w:rPr>
        <w:t>,</w:t>
      </w:r>
    </w:p>
    <w:p w14:paraId="3F039801" w14:textId="77777777" w:rsidR="00292A17" w:rsidRPr="00292A17" w:rsidRDefault="00292A17" w:rsidP="00F84E81">
      <w:pPr>
        <w:pStyle w:val="Pseudocodice"/>
        <w:rPr>
          <w:lang w:val="en-GB"/>
        </w:rPr>
      </w:pPr>
      <w:r w:rsidRPr="00292A17">
        <w:rPr>
          <w:lang w:val="en-GB"/>
        </w:rPr>
        <w:t>            </w:t>
      </w:r>
      <w:r w:rsidRPr="00292A17">
        <w:rPr>
          <w:color w:val="A31515"/>
          <w:lang w:val="en-GB"/>
        </w:rPr>
        <w:t>"tobe_name"</w:t>
      </w:r>
      <w:r w:rsidRPr="00292A17">
        <w:rPr>
          <w:lang w:val="en-GB"/>
        </w:rPr>
        <w:t>: </w:t>
      </w:r>
      <w:r w:rsidRPr="00292A17">
        <w:rPr>
          <w:color w:val="0451A5"/>
          <w:lang w:val="en-GB"/>
        </w:rPr>
        <w:t>"HAS TOBE 3"</w:t>
      </w:r>
      <w:r w:rsidRPr="00292A17">
        <w:rPr>
          <w:lang w:val="en-GB"/>
        </w:rPr>
        <w:t>,</w:t>
      </w:r>
    </w:p>
    <w:p w14:paraId="07EB3BCD" w14:textId="77777777" w:rsidR="00292A17" w:rsidRPr="00292A17" w:rsidRDefault="00292A17" w:rsidP="00F84E81">
      <w:pPr>
        <w:pStyle w:val="Pseudocodice"/>
        <w:rPr>
          <w:lang w:val="en-GB"/>
        </w:rPr>
      </w:pPr>
      <w:r w:rsidRPr="00292A17">
        <w:rPr>
          <w:lang w:val="en-GB"/>
        </w:rPr>
        <w:t>            </w:t>
      </w:r>
      <w:r w:rsidRPr="00292A17">
        <w:rPr>
          <w:color w:val="A31515"/>
          <w:lang w:val="en-GB"/>
        </w:rPr>
        <w:t>"investment_amount"</w:t>
      </w:r>
      <w:r w:rsidRPr="00292A17">
        <w:rPr>
          <w:lang w:val="en-GB"/>
        </w:rPr>
        <w:t>: </w:t>
      </w:r>
      <w:r w:rsidRPr="00292A17">
        <w:rPr>
          <w:color w:val="098658"/>
          <w:lang w:val="en-GB"/>
        </w:rPr>
        <w:t>2890</w:t>
      </w:r>
      <w:r w:rsidRPr="00292A17">
        <w:rPr>
          <w:lang w:val="en-GB"/>
        </w:rPr>
        <w:t>,</w:t>
      </w:r>
    </w:p>
    <w:p w14:paraId="6661EE5A" w14:textId="77777777" w:rsidR="00292A17" w:rsidRPr="00292A17" w:rsidRDefault="00292A17" w:rsidP="00F84E81">
      <w:pPr>
        <w:pStyle w:val="Pseudocodice"/>
        <w:rPr>
          <w:lang w:val="en-GB"/>
        </w:rPr>
      </w:pPr>
      <w:r w:rsidRPr="00292A17">
        <w:rPr>
          <w:lang w:val="en-GB"/>
        </w:rPr>
        <w:t>            </w:t>
      </w:r>
      <w:r w:rsidRPr="00292A17">
        <w:rPr>
          <w:color w:val="A31515"/>
          <w:lang w:val="en-GB"/>
        </w:rPr>
        <w:t>"asis_maintenance_cost"</w:t>
      </w:r>
      <w:r w:rsidRPr="00292A17">
        <w:rPr>
          <w:lang w:val="en-GB"/>
        </w:rPr>
        <w:t>: </w:t>
      </w:r>
      <w:r w:rsidRPr="00292A17">
        <w:rPr>
          <w:color w:val="098658"/>
          <w:lang w:val="en-GB"/>
        </w:rPr>
        <w:t>22400</w:t>
      </w:r>
      <w:r w:rsidRPr="00292A17">
        <w:rPr>
          <w:lang w:val="en-GB"/>
        </w:rPr>
        <w:t>,</w:t>
      </w:r>
    </w:p>
    <w:p w14:paraId="5601EC74" w14:textId="77777777" w:rsidR="00292A17" w:rsidRPr="00292A17" w:rsidRDefault="00292A17" w:rsidP="00F84E81">
      <w:pPr>
        <w:pStyle w:val="Pseudocodice"/>
        <w:rPr>
          <w:lang w:val="en-GB"/>
        </w:rPr>
      </w:pPr>
      <w:r w:rsidRPr="00292A17">
        <w:rPr>
          <w:lang w:val="en-GB"/>
        </w:rPr>
        <w:t>            </w:t>
      </w:r>
      <w:r w:rsidRPr="00292A17">
        <w:rPr>
          <w:color w:val="A31515"/>
          <w:lang w:val="en-GB"/>
        </w:rPr>
        <w:t>"tobe_maintenance_cost"</w:t>
      </w:r>
      <w:r w:rsidRPr="00292A17">
        <w:rPr>
          <w:lang w:val="en-GB"/>
        </w:rPr>
        <w:t>: </w:t>
      </w:r>
      <w:r w:rsidRPr="00292A17">
        <w:rPr>
          <w:color w:val="098658"/>
          <w:lang w:val="en-GB"/>
        </w:rPr>
        <w:t>9600</w:t>
      </w:r>
      <w:r w:rsidRPr="00292A17">
        <w:rPr>
          <w:lang w:val="en-GB"/>
        </w:rPr>
        <w:t>,</w:t>
      </w:r>
    </w:p>
    <w:p w14:paraId="22D8FE5A" w14:textId="77777777" w:rsidR="00292A17" w:rsidRPr="00292A17" w:rsidRDefault="00292A17" w:rsidP="00F84E81">
      <w:pPr>
        <w:pStyle w:val="Pseudocodice"/>
        <w:rPr>
          <w:lang w:val="en-GB"/>
        </w:rPr>
      </w:pPr>
      <w:r w:rsidRPr="00292A17">
        <w:rPr>
          <w:lang w:val="en-GB"/>
        </w:rPr>
        <w:t>            </w:t>
      </w:r>
      <w:r w:rsidRPr="00292A17">
        <w:rPr>
          <w:color w:val="A31515"/>
          <w:lang w:val="en-GB"/>
        </w:rPr>
        <w:t>"incentive_revenue"</w:t>
      </w:r>
      <w:r w:rsidRPr="00292A17">
        <w:rPr>
          <w:lang w:val="en-GB"/>
        </w:rPr>
        <w:t>: </w:t>
      </w:r>
      <w:r w:rsidRPr="00292A17">
        <w:rPr>
          <w:color w:val="098658"/>
          <w:lang w:val="en-GB"/>
        </w:rPr>
        <w:t>359.98197285081415</w:t>
      </w:r>
      <w:r w:rsidRPr="00292A17">
        <w:rPr>
          <w:lang w:val="en-GB"/>
        </w:rPr>
        <w:t>,</w:t>
      </w:r>
    </w:p>
    <w:p w14:paraId="79A27EDC" w14:textId="77777777" w:rsidR="00292A17" w:rsidRPr="00292A17" w:rsidRDefault="00292A17" w:rsidP="00F84E81">
      <w:pPr>
        <w:pStyle w:val="Pseudocodice"/>
        <w:rPr>
          <w:lang w:val="en-GB"/>
        </w:rPr>
      </w:pPr>
      <w:r w:rsidRPr="00292A17">
        <w:rPr>
          <w:lang w:val="en-GB"/>
        </w:rPr>
        <w:t>            </w:t>
      </w:r>
      <w:r w:rsidRPr="00292A17">
        <w:rPr>
          <w:color w:val="A31515"/>
          <w:lang w:val="en-GB"/>
        </w:rPr>
        <w:t>"delta_energy_expenditure"</w:t>
      </w:r>
      <w:r w:rsidRPr="00292A17">
        <w:rPr>
          <w:lang w:val="en-GB"/>
        </w:rPr>
        <w:t>: </w:t>
      </w:r>
      <w:r w:rsidRPr="00292A17">
        <w:rPr>
          <w:color w:val="098658"/>
          <w:lang w:val="en-GB"/>
        </w:rPr>
        <w:t>3.6575</w:t>
      </w:r>
      <w:r w:rsidRPr="00292A17">
        <w:rPr>
          <w:lang w:val="en-GB"/>
        </w:rPr>
        <w:t>,</w:t>
      </w:r>
    </w:p>
    <w:p w14:paraId="69E9B8A7" w14:textId="77777777" w:rsidR="00292A17" w:rsidRPr="00292A17" w:rsidRDefault="00292A17" w:rsidP="00F84E81">
      <w:pPr>
        <w:pStyle w:val="Pseudocodice"/>
        <w:rPr>
          <w:lang w:val="en-GB"/>
        </w:rPr>
      </w:pPr>
      <w:r w:rsidRPr="00292A17">
        <w:rPr>
          <w:lang w:val="en-GB"/>
        </w:rPr>
        <w:t>            </w:t>
      </w:r>
      <w:r w:rsidRPr="00292A17">
        <w:rPr>
          <w:color w:val="A31515"/>
          <w:lang w:val="en-GB"/>
        </w:rPr>
        <w:t>"delta_energy_consumption"</w:t>
      </w:r>
      <w:r w:rsidRPr="00292A17">
        <w:rPr>
          <w:lang w:val="en-GB"/>
        </w:rPr>
        <w:t>: </w:t>
      </w:r>
      <w:r w:rsidRPr="00292A17">
        <w:rPr>
          <w:color w:val="098658"/>
          <w:lang w:val="en-GB"/>
        </w:rPr>
        <w:t>19250</w:t>
      </w:r>
      <w:r w:rsidRPr="00292A17">
        <w:rPr>
          <w:lang w:val="en-GB"/>
        </w:rPr>
        <w:t>,</w:t>
      </w:r>
    </w:p>
    <w:p w14:paraId="7DF431A7" w14:textId="7F9A746F" w:rsidR="00292A17" w:rsidRPr="00292A17" w:rsidRDefault="00292A17" w:rsidP="00F84E81">
      <w:pPr>
        <w:pStyle w:val="Pseudocodice"/>
        <w:rPr>
          <w:lang w:val="en-GB"/>
        </w:rPr>
      </w:pPr>
      <w:r w:rsidRPr="00292A17">
        <w:rPr>
          <w:lang w:val="en-GB"/>
        </w:rPr>
        <w:t>            </w:t>
      </w:r>
      <w:r w:rsidRPr="00292A17">
        <w:rPr>
          <w:color w:val="A31515"/>
          <w:lang w:val="en-GB"/>
        </w:rPr>
        <w:t>"cash_flow"</w:t>
      </w:r>
      <w:r w:rsidRPr="00292A17">
        <w:rPr>
          <w:lang w:val="en-GB"/>
        </w:rPr>
        <w:t>: [</w:t>
      </w:r>
      <w:r w:rsidRPr="00D2748E">
        <w:rPr>
          <w:color w:val="098658"/>
          <w:lang w:val="en-GB"/>
        </w:rPr>
        <w:t>…</w:t>
      </w:r>
      <w:r w:rsidRPr="00292A17">
        <w:rPr>
          <w:lang w:val="en-GB"/>
        </w:rPr>
        <w:t>]</w:t>
      </w:r>
    </w:p>
    <w:p w14:paraId="1C21CA82" w14:textId="77777777" w:rsidR="00292A17" w:rsidRPr="00292A17" w:rsidRDefault="00292A17" w:rsidP="00F84E81">
      <w:pPr>
        <w:pStyle w:val="Pseudocodice"/>
        <w:rPr>
          <w:lang w:val="en-GB"/>
        </w:rPr>
      </w:pPr>
      <w:r w:rsidRPr="00292A17">
        <w:rPr>
          <w:lang w:val="en-GB"/>
        </w:rPr>
        <w:t>        },</w:t>
      </w:r>
    </w:p>
    <w:p w14:paraId="576293FF" w14:textId="77777777" w:rsidR="00292A17" w:rsidRPr="00292A17" w:rsidRDefault="00292A17" w:rsidP="00F84E81">
      <w:pPr>
        <w:pStyle w:val="Pseudocodice"/>
        <w:rPr>
          <w:lang w:val="en-GB"/>
        </w:rPr>
      </w:pPr>
      <w:r w:rsidRPr="00292A17">
        <w:rPr>
          <w:lang w:val="en-GB"/>
        </w:rPr>
        <w:t>        {</w:t>
      </w:r>
    </w:p>
    <w:p w14:paraId="7BD4955E" w14:textId="77777777" w:rsidR="00292A17" w:rsidRPr="00292A17" w:rsidRDefault="00292A17" w:rsidP="00F84E81">
      <w:pPr>
        <w:pStyle w:val="Pseudocodice"/>
        <w:rPr>
          <w:lang w:val="en-GB"/>
        </w:rPr>
      </w:pPr>
      <w:r w:rsidRPr="00292A17">
        <w:rPr>
          <w:lang w:val="en-GB"/>
        </w:rPr>
        <w:t>            </w:t>
      </w:r>
      <w:r w:rsidRPr="00292A17">
        <w:rPr>
          <w:color w:val="A31515"/>
          <w:lang w:val="en-GB"/>
        </w:rPr>
        <w:t>"asis_name"</w:t>
      </w:r>
      <w:r w:rsidRPr="00292A17">
        <w:rPr>
          <w:lang w:val="en-GB"/>
        </w:rPr>
        <w:t>: </w:t>
      </w:r>
      <w:r w:rsidRPr="00292A17">
        <w:rPr>
          <w:color w:val="0451A5"/>
          <w:lang w:val="en-GB"/>
        </w:rPr>
        <w:t>"HAS ASIS 2"</w:t>
      </w:r>
      <w:r w:rsidRPr="00292A17">
        <w:rPr>
          <w:lang w:val="en-GB"/>
        </w:rPr>
        <w:t>,</w:t>
      </w:r>
    </w:p>
    <w:p w14:paraId="25734165" w14:textId="77777777" w:rsidR="00292A17" w:rsidRPr="00292A17" w:rsidRDefault="00292A17" w:rsidP="00F84E81">
      <w:pPr>
        <w:pStyle w:val="Pseudocodice"/>
        <w:rPr>
          <w:lang w:val="en-GB"/>
        </w:rPr>
      </w:pPr>
      <w:r w:rsidRPr="00292A17">
        <w:rPr>
          <w:lang w:val="en-GB"/>
        </w:rPr>
        <w:t>            </w:t>
      </w:r>
      <w:r w:rsidRPr="00292A17">
        <w:rPr>
          <w:color w:val="A31515"/>
          <w:lang w:val="en-GB"/>
        </w:rPr>
        <w:t>"tobe_name"</w:t>
      </w:r>
      <w:r w:rsidRPr="00292A17">
        <w:rPr>
          <w:lang w:val="en-GB"/>
        </w:rPr>
        <w:t>: </w:t>
      </w:r>
      <w:r w:rsidRPr="00292A17">
        <w:rPr>
          <w:color w:val="0451A5"/>
          <w:lang w:val="en-GB"/>
        </w:rPr>
        <w:t>"HAS TOBE 4"</w:t>
      </w:r>
      <w:r w:rsidRPr="00292A17">
        <w:rPr>
          <w:lang w:val="en-GB"/>
        </w:rPr>
        <w:t>,</w:t>
      </w:r>
    </w:p>
    <w:p w14:paraId="51A0781D" w14:textId="77777777" w:rsidR="00292A17" w:rsidRPr="00292A17" w:rsidRDefault="00292A17" w:rsidP="00F84E81">
      <w:pPr>
        <w:pStyle w:val="Pseudocodice"/>
        <w:rPr>
          <w:lang w:val="en-GB"/>
        </w:rPr>
      </w:pPr>
      <w:r w:rsidRPr="00292A17">
        <w:rPr>
          <w:lang w:val="en-GB"/>
        </w:rPr>
        <w:t>            </w:t>
      </w:r>
      <w:r w:rsidRPr="00292A17">
        <w:rPr>
          <w:color w:val="A31515"/>
          <w:lang w:val="en-GB"/>
        </w:rPr>
        <w:t>"investment_amount"</w:t>
      </w:r>
      <w:r w:rsidRPr="00292A17">
        <w:rPr>
          <w:lang w:val="en-GB"/>
        </w:rPr>
        <w:t>: </w:t>
      </w:r>
      <w:r w:rsidRPr="00292A17">
        <w:rPr>
          <w:color w:val="098658"/>
          <w:lang w:val="en-GB"/>
        </w:rPr>
        <w:t>956</w:t>
      </w:r>
      <w:r w:rsidRPr="00292A17">
        <w:rPr>
          <w:lang w:val="en-GB"/>
        </w:rPr>
        <w:t>,</w:t>
      </w:r>
    </w:p>
    <w:p w14:paraId="142CC1C3" w14:textId="77777777" w:rsidR="00292A17" w:rsidRPr="00292A17" w:rsidRDefault="00292A17" w:rsidP="00F84E81">
      <w:pPr>
        <w:pStyle w:val="Pseudocodice"/>
        <w:rPr>
          <w:lang w:val="en-GB"/>
        </w:rPr>
      </w:pPr>
      <w:r w:rsidRPr="00292A17">
        <w:rPr>
          <w:lang w:val="en-GB"/>
        </w:rPr>
        <w:t>            </w:t>
      </w:r>
      <w:r w:rsidRPr="00292A17">
        <w:rPr>
          <w:color w:val="A31515"/>
          <w:lang w:val="en-GB"/>
        </w:rPr>
        <w:t>"asis_maintenance_cost"</w:t>
      </w:r>
      <w:r w:rsidRPr="00292A17">
        <w:rPr>
          <w:lang w:val="en-GB"/>
        </w:rPr>
        <w:t>: </w:t>
      </w:r>
      <w:r w:rsidRPr="00292A17">
        <w:rPr>
          <w:color w:val="098658"/>
          <w:lang w:val="en-GB"/>
        </w:rPr>
        <w:t>4830</w:t>
      </w:r>
      <w:r w:rsidRPr="00292A17">
        <w:rPr>
          <w:lang w:val="en-GB"/>
        </w:rPr>
        <w:t>,</w:t>
      </w:r>
    </w:p>
    <w:p w14:paraId="1412056C" w14:textId="77777777" w:rsidR="00292A17" w:rsidRPr="00292A17" w:rsidRDefault="00292A17" w:rsidP="00F84E81">
      <w:pPr>
        <w:pStyle w:val="Pseudocodice"/>
        <w:rPr>
          <w:lang w:val="en-GB"/>
        </w:rPr>
      </w:pPr>
      <w:r w:rsidRPr="00292A17">
        <w:rPr>
          <w:lang w:val="en-GB"/>
        </w:rPr>
        <w:t>            </w:t>
      </w:r>
      <w:r w:rsidRPr="00292A17">
        <w:rPr>
          <w:color w:val="A31515"/>
          <w:lang w:val="en-GB"/>
        </w:rPr>
        <w:t>"tobe_maintenance_cost"</w:t>
      </w:r>
      <w:r w:rsidRPr="00292A17">
        <w:rPr>
          <w:lang w:val="en-GB"/>
        </w:rPr>
        <w:t>: </w:t>
      </w:r>
      <w:r w:rsidRPr="00292A17">
        <w:rPr>
          <w:color w:val="098658"/>
          <w:lang w:val="en-GB"/>
        </w:rPr>
        <w:t>812</w:t>
      </w:r>
      <w:r w:rsidRPr="00292A17">
        <w:rPr>
          <w:lang w:val="en-GB"/>
        </w:rPr>
        <w:t>,</w:t>
      </w:r>
    </w:p>
    <w:p w14:paraId="1266C0D3" w14:textId="77777777" w:rsidR="00292A17" w:rsidRPr="00292A17" w:rsidRDefault="00292A17" w:rsidP="00F84E81">
      <w:pPr>
        <w:pStyle w:val="Pseudocodice"/>
        <w:rPr>
          <w:lang w:val="en-GB"/>
        </w:rPr>
      </w:pPr>
      <w:r w:rsidRPr="00292A17">
        <w:rPr>
          <w:lang w:val="en-GB"/>
        </w:rPr>
        <w:t>            </w:t>
      </w:r>
      <w:r w:rsidRPr="00292A17">
        <w:rPr>
          <w:color w:val="A31515"/>
          <w:lang w:val="en-GB"/>
        </w:rPr>
        <w:t>"incentive_revenue"</w:t>
      </w:r>
      <w:r w:rsidRPr="00292A17">
        <w:rPr>
          <w:lang w:val="en-GB"/>
        </w:rPr>
        <w:t>: </w:t>
      </w:r>
      <w:r w:rsidRPr="00292A17">
        <w:rPr>
          <w:color w:val="098658"/>
          <w:lang w:val="en-GB"/>
        </w:rPr>
        <w:t>115.19423131226051</w:t>
      </w:r>
      <w:r w:rsidRPr="00292A17">
        <w:rPr>
          <w:lang w:val="en-GB"/>
        </w:rPr>
        <w:t>,</w:t>
      </w:r>
    </w:p>
    <w:p w14:paraId="0B002829" w14:textId="77777777" w:rsidR="00292A17" w:rsidRPr="00292A17" w:rsidRDefault="00292A17" w:rsidP="00F84E81">
      <w:pPr>
        <w:pStyle w:val="Pseudocodice"/>
        <w:rPr>
          <w:lang w:val="en-GB"/>
        </w:rPr>
      </w:pPr>
      <w:r w:rsidRPr="00292A17">
        <w:rPr>
          <w:lang w:val="en-GB"/>
        </w:rPr>
        <w:t>            </w:t>
      </w:r>
      <w:r w:rsidRPr="00292A17">
        <w:rPr>
          <w:color w:val="A31515"/>
          <w:lang w:val="en-GB"/>
        </w:rPr>
        <w:t>"delta_energy_expenditure"</w:t>
      </w:r>
      <w:r w:rsidRPr="00292A17">
        <w:rPr>
          <w:lang w:val="en-GB"/>
        </w:rPr>
        <w:t>: </w:t>
      </w:r>
      <w:r w:rsidRPr="00292A17">
        <w:rPr>
          <w:color w:val="098658"/>
          <w:lang w:val="en-GB"/>
        </w:rPr>
        <w:t>1.1704</w:t>
      </w:r>
      <w:r w:rsidRPr="00292A17">
        <w:rPr>
          <w:lang w:val="en-GB"/>
        </w:rPr>
        <w:t>,</w:t>
      </w:r>
    </w:p>
    <w:p w14:paraId="201167A4" w14:textId="77777777" w:rsidR="00292A17" w:rsidRPr="00292A17" w:rsidRDefault="00292A17" w:rsidP="00F84E81">
      <w:pPr>
        <w:pStyle w:val="Pseudocodice"/>
        <w:rPr>
          <w:lang w:val="en-GB"/>
        </w:rPr>
      </w:pPr>
      <w:r w:rsidRPr="00292A17">
        <w:rPr>
          <w:lang w:val="en-GB"/>
        </w:rPr>
        <w:t>            </w:t>
      </w:r>
      <w:r w:rsidRPr="00292A17">
        <w:rPr>
          <w:color w:val="A31515"/>
          <w:lang w:val="en-GB"/>
        </w:rPr>
        <w:t>"delta_energy_consumption"</w:t>
      </w:r>
      <w:r w:rsidRPr="00292A17">
        <w:rPr>
          <w:lang w:val="en-GB"/>
        </w:rPr>
        <w:t>: </w:t>
      </w:r>
      <w:r w:rsidRPr="00292A17">
        <w:rPr>
          <w:color w:val="098658"/>
          <w:lang w:val="en-GB"/>
        </w:rPr>
        <w:t>6160</w:t>
      </w:r>
      <w:r w:rsidRPr="00292A17">
        <w:rPr>
          <w:lang w:val="en-GB"/>
        </w:rPr>
        <w:t>,</w:t>
      </w:r>
    </w:p>
    <w:p w14:paraId="280A4017" w14:textId="61D0CCE2" w:rsidR="00292A17" w:rsidRPr="00D2748E" w:rsidRDefault="00292A17" w:rsidP="00F84E81">
      <w:pPr>
        <w:pStyle w:val="Pseudocodice"/>
        <w:rPr>
          <w:lang w:val="en-GB"/>
        </w:rPr>
      </w:pPr>
      <w:r w:rsidRPr="00292A17">
        <w:rPr>
          <w:lang w:val="en-GB"/>
        </w:rPr>
        <w:t>            </w:t>
      </w:r>
      <w:r w:rsidRPr="00292A17">
        <w:rPr>
          <w:color w:val="A31515"/>
          <w:lang w:val="en-GB"/>
        </w:rPr>
        <w:t>"cash_flow"</w:t>
      </w:r>
      <w:r w:rsidRPr="00292A17">
        <w:rPr>
          <w:lang w:val="en-GB"/>
        </w:rPr>
        <w:t>: [</w:t>
      </w:r>
      <w:r w:rsidR="000363B6" w:rsidRPr="00D2748E">
        <w:rPr>
          <w:lang w:val="en-GB"/>
        </w:rPr>
        <w:t>…</w:t>
      </w:r>
      <w:r w:rsidRPr="00D2748E">
        <w:rPr>
          <w:lang w:val="en-GB"/>
        </w:rPr>
        <w:t>]</w:t>
      </w:r>
    </w:p>
    <w:p w14:paraId="2C498D78" w14:textId="77777777" w:rsidR="00292A17" w:rsidRPr="00292A17" w:rsidRDefault="00292A17" w:rsidP="00F84E81">
      <w:pPr>
        <w:pStyle w:val="Pseudocodice"/>
        <w:rPr>
          <w:lang w:val="en-GB"/>
        </w:rPr>
      </w:pPr>
      <w:r w:rsidRPr="00292A17">
        <w:rPr>
          <w:lang w:val="en-GB"/>
        </w:rPr>
        <w:t>        }</w:t>
      </w:r>
    </w:p>
    <w:p w14:paraId="1CC509A4" w14:textId="77777777" w:rsidR="00292A17" w:rsidRPr="00292A17" w:rsidRDefault="00292A17" w:rsidP="00F84E81">
      <w:pPr>
        <w:pStyle w:val="Pseudocodice"/>
        <w:rPr>
          <w:lang w:val="en-GB"/>
        </w:rPr>
      </w:pPr>
      <w:r w:rsidRPr="00292A17">
        <w:rPr>
          <w:lang w:val="en-GB"/>
        </w:rPr>
        <w:t>    ],</w:t>
      </w:r>
    </w:p>
    <w:p w14:paraId="4E0F9246" w14:textId="77777777" w:rsidR="00292A17" w:rsidRPr="00292A17" w:rsidRDefault="00292A17" w:rsidP="00F84E81">
      <w:pPr>
        <w:pStyle w:val="Pseudocodice"/>
        <w:rPr>
          <w:lang w:val="en-GB"/>
        </w:rPr>
      </w:pPr>
      <w:r w:rsidRPr="00292A17">
        <w:rPr>
          <w:lang w:val="en-GB"/>
        </w:rPr>
        <w:t>    </w:t>
      </w:r>
      <w:r w:rsidRPr="00292A17">
        <w:rPr>
          <w:color w:val="A31515"/>
          <w:lang w:val="en-GB"/>
        </w:rPr>
        <w:t>"total"</w:t>
      </w:r>
      <w:r w:rsidRPr="00292A17">
        <w:rPr>
          <w:lang w:val="en-GB"/>
        </w:rPr>
        <w:t>: {</w:t>
      </w:r>
    </w:p>
    <w:p w14:paraId="466B5C06" w14:textId="77777777" w:rsidR="00292A17" w:rsidRPr="00292A17" w:rsidRDefault="00292A17" w:rsidP="00F84E81">
      <w:pPr>
        <w:pStyle w:val="Pseudocodice"/>
        <w:rPr>
          <w:lang w:val="en-GB"/>
        </w:rPr>
      </w:pPr>
      <w:r w:rsidRPr="00292A17">
        <w:rPr>
          <w:lang w:val="en-GB"/>
        </w:rPr>
        <w:t>        </w:t>
      </w:r>
      <w:r w:rsidRPr="00292A17">
        <w:rPr>
          <w:color w:val="A31515"/>
          <w:lang w:val="en-GB"/>
        </w:rPr>
        <w:t>"cash_flow"</w:t>
      </w:r>
      <w:r w:rsidRPr="00292A17">
        <w:rPr>
          <w:lang w:val="en-GB"/>
        </w:rPr>
        <w:t>: [</w:t>
      </w:r>
    </w:p>
    <w:p w14:paraId="1FB62ECB" w14:textId="77777777" w:rsidR="00292A17" w:rsidRPr="00292A17" w:rsidRDefault="00292A17" w:rsidP="00F84E81">
      <w:pPr>
        <w:pStyle w:val="Pseudocodice"/>
        <w:rPr>
          <w:lang w:val="en-GB"/>
        </w:rPr>
      </w:pPr>
      <w:r w:rsidRPr="00292A17">
        <w:rPr>
          <w:lang w:val="en-GB"/>
        </w:rPr>
        <w:t>            </w:t>
      </w:r>
      <w:r w:rsidRPr="00292A17">
        <w:rPr>
          <w:color w:val="098658"/>
          <w:lang w:val="en-GB"/>
        </w:rPr>
        <w:t>-3846</w:t>
      </w:r>
      <w:r w:rsidRPr="00292A17">
        <w:rPr>
          <w:lang w:val="en-GB"/>
        </w:rPr>
        <w:t>,</w:t>
      </w:r>
    </w:p>
    <w:p w14:paraId="2B2DE8B4" w14:textId="77777777" w:rsidR="00292A17" w:rsidRPr="00292A17" w:rsidRDefault="00292A17" w:rsidP="00F84E81">
      <w:pPr>
        <w:pStyle w:val="Pseudocodice"/>
        <w:rPr>
          <w:lang w:val="en-GB"/>
        </w:rPr>
      </w:pPr>
      <w:r w:rsidRPr="00292A17">
        <w:rPr>
          <w:lang w:val="en-GB"/>
        </w:rPr>
        <w:lastRenderedPageBreak/>
        <w:t>            </w:t>
      </w:r>
      <w:r w:rsidRPr="00292A17">
        <w:rPr>
          <w:color w:val="098658"/>
          <w:lang w:val="en-GB"/>
        </w:rPr>
        <w:t>-519.9958958369253</w:t>
      </w:r>
      <w:r w:rsidRPr="00292A17">
        <w:rPr>
          <w:lang w:val="en-GB"/>
        </w:rPr>
        <w:t>,</w:t>
      </w:r>
    </w:p>
    <w:p w14:paraId="1B451BC2" w14:textId="77777777" w:rsidR="00292A17" w:rsidRPr="00292A17" w:rsidRDefault="00292A17" w:rsidP="00F84E81">
      <w:pPr>
        <w:pStyle w:val="Pseudocodice"/>
        <w:rPr>
          <w:lang w:val="en-GB"/>
        </w:rPr>
      </w:pPr>
      <w:r w:rsidRPr="00292A17">
        <w:rPr>
          <w:lang w:val="en-GB"/>
        </w:rPr>
        <w:t>            </w:t>
      </w:r>
      <w:r w:rsidRPr="00292A17">
        <w:rPr>
          <w:color w:val="098658"/>
          <w:lang w:val="en-GB"/>
        </w:rPr>
        <w:t>-519.9958958369253</w:t>
      </w:r>
      <w:r w:rsidRPr="00292A17">
        <w:rPr>
          <w:lang w:val="en-GB"/>
        </w:rPr>
        <w:t>,</w:t>
      </w:r>
    </w:p>
    <w:p w14:paraId="45469733" w14:textId="77777777" w:rsidR="00292A17" w:rsidRPr="00292A17" w:rsidRDefault="00292A17" w:rsidP="00F84E81">
      <w:pPr>
        <w:pStyle w:val="Pseudocodice"/>
        <w:rPr>
          <w:lang w:val="en-GB"/>
        </w:rPr>
      </w:pPr>
      <w:r w:rsidRPr="00292A17">
        <w:rPr>
          <w:lang w:val="en-GB"/>
        </w:rPr>
        <w:t>            </w:t>
      </w:r>
      <w:r w:rsidRPr="00292A17">
        <w:rPr>
          <w:color w:val="098658"/>
          <w:lang w:val="en-GB"/>
        </w:rPr>
        <w:t>1720.0041041630743</w:t>
      </w:r>
      <w:r w:rsidRPr="00292A17">
        <w:rPr>
          <w:lang w:val="en-GB"/>
        </w:rPr>
        <w:t>,</w:t>
      </w:r>
    </w:p>
    <w:p w14:paraId="4023626F" w14:textId="77777777" w:rsidR="00292A17" w:rsidRPr="00292A17" w:rsidRDefault="00292A17" w:rsidP="00F84E81">
      <w:pPr>
        <w:pStyle w:val="Pseudocodice"/>
        <w:rPr>
          <w:lang w:val="en-GB"/>
        </w:rPr>
      </w:pPr>
      <w:r w:rsidRPr="00292A17">
        <w:rPr>
          <w:lang w:val="en-GB"/>
        </w:rPr>
        <w:t>            </w:t>
      </w:r>
      <w:r w:rsidRPr="00292A17">
        <w:rPr>
          <w:color w:val="098658"/>
          <w:lang w:val="en-GB"/>
        </w:rPr>
        <w:t>170.00410416307466</w:t>
      </w:r>
      <w:r w:rsidRPr="00292A17">
        <w:rPr>
          <w:lang w:val="en-GB"/>
        </w:rPr>
        <w:t>,</w:t>
      </w:r>
    </w:p>
    <w:p w14:paraId="28840D2C" w14:textId="77777777" w:rsidR="00292A17" w:rsidRPr="00292A17" w:rsidRDefault="00292A17" w:rsidP="00F84E81">
      <w:pPr>
        <w:pStyle w:val="Pseudocodice"/>
        <w:rPr>
          <w:lang w:val="en-GB"/>
        </w:rPr>
      </w:pPr>
      <w:r w:rsidRPr="00292A17">
        <w:rPr>
          <w:lang w:val="en-GB"/>
        </w:rPr>
        <w:t>            </w:t>
      </w:r>
      <w:r w:rsidRPr="00292A17">
        <w:rPr>
          <w:color w:val="098658"/>
          <w:lang w:val="en-GB"/>
        </w:rPr>
        <w:t>-519.9958958369253</w:t>
      </w:r>
      <w:r w:rsidRPr="00292A17">
        <w:rPr>
          <w:lang w:val="en-GB"/>
        </w:rPr>
        <w:t>,</w:t>
      </w:r>
    </w:p>
    <w:p w14:paraId="6CFA2A72"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r w:rsidRPr="00292A17">
        <w:rPr>
          <w:lang w:val="en-GB"/>
        </w:rPr>
        <w:t>,</w:t>
      </w:r>
    </w:p>
    <w:p w14:paraId="543B52F8" w14:textId="77777777" w:rsidR="00292A17" w:rsidRPr="00292A17" w:rsidRDefault="00292A17" w:rsidP="00F84E81">
      <w:pPr>
        <w:pStyle w:val="Pseudocodice"/>
        <w:rPr>
          <w:lang w:val="en-GB"/>
        </w:rPr>
      </w:pPr>
      <w:r w:rsidRPr="00292A17">
        <w:rPr>
          <w:lang w:val="en-GB"/>
        </w:rPr>
        <w:t>            </w:t>
      </w:r>
      <w:r w:rsidRPr="00292A17">
        <w:rPr>
          <w:color w:val="098658"/>
          <w:lang w:val="en-GB"/>
        </w:rPr>
        <w:t>-3395.1721</w:t>
      </w:r>
      <w:r w:rsidRPr="00292A17">
        <w:rPr>
          <w:lang w:val="en-GB"/>
        </w:rPr>
        <w:t>,</w:t>
      </w:r>
    </w:p>
    <w:p w14:paraId="02EAE22B" w14:textId="77777777" w:rsidR="00292A17" w:rsidRPr="00292A17" w:rsidRDefault="00292A17" w:rsidP="00F84E81">
      <w:pPr>
        <w:pStyle w:val="Pseudocodice"/>
        <w:rPr>
          <w:lang w:val="en-GB"/>
        </w:rPr>
      </w:pPr>
      <w:r w:rsidRPr="00292A17">
        <w:rPr>
          <w:lang w:val="en-GB"/>
        </w:rPr>
        <w:t>            </w:t>
      </w:r>
      <w:r w:rsidRPr="00292A17">
        <w:rPr>
          <w:color w:val="098658"/>
          <w:lang w:val="en-GB"/>
        </w:rPr>
        <w:t>-305.1721</w:t>
      </w:r>
      <w:r w:rsidRPr="00292A17">
        <w:rPr>
          <w:lang w:val="en-GB"/>
        </w:rPr>
        <w:t>,</w:t>
      </w:r>
    </w:p>
    <w:p w14:paraId="07F33895"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r w:rsidRPr="00292A17">
        <w:rPr>
          <w:lang w:val="en-GB"/>
        </w:rPr>
        <w:t>,</w:t>
      </w:r>
    </w:p>
    <w:p w14:paraId="18CE5F03"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401FA702"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1956D9C6" w14:textId="77777777" w:rsidR="00292A17" w:rsidRPr="00292A17" w:rsidRDefault="00292A17" w:rsidP="00F84E81">
      <w:pPr>
        <w:pStyle w:val="Pseudocodice"/>
        <w:rPr>
          <w:lang w:val="en-GB"/>
        </w:rPr>
      </w:pPr>
      <w:r w:rsidRPr="00292A17">
        <w:rPr>
          <w:lang w:val="en-GB"/>
        </w:rPr>
        <w:t>            </w:t>
      </w:r>
      <w:r w:rsidRPr="00292A17">
        <w:rPr>
          <w:color w:val="098658"/>
          <w:lang w:val="en-GB"/>
        </w:rPr>
        <w:t>1528.8278999999998</w:t>
      </w:r>
      <w:r w:rsidRPr="00292A17">
        <w:rPr>
          <w:lang w:val="en-GB"/>
        </w:rPr>
        <w:t>,</w:t>
      </w:r>
    </w:p>
    <w:p w14:paraId="33ED3B3A"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2F05DFB0" w14:textId="77777777" w:rsidR="00292A17" w:rsidRPr="00292A17" w:rsidRDefault="00292A17" w:rsidP="00F84E81">
      <w:pPr>
        <w:pStyle w:val="Pseudocodice"/>
        <w:rPr>
          <w:lang w:val="en-GB"/>
        </w:rPr>
      </w:pPr>
      <w:r w:rsidRPr="00292A17">
        <w:rPr>
          <w:lang w:val="en-GB"/>
        </w:rPr>
        <w:t>            </w:t>
      </w:r>
      <w:r w:rsidRPr="00292A17">
        <w:rPr>
          <w:color w:val="098658"/>
          <w:lang w:val="en-GB"/>
        </w:rPr>
        <w:t>-3395.1721</w:t>
      </w:r>
      <w:r w:rsidRPr="00292A17">
        <w:rPr>
          <w:lang w:val="en-GB"/>
        </w:rPr>
        <w:t>,</w:t>
      </w:r>
    </w:p>
    <w:p w14:paraId="0F631E95"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r w:rsidRPr="00292A17">
        <w:rPr>
          <w:lang w:val="en-GB"/>
        </w:rPr>
        <w:t>,</w:t>
      </w:r>
    </w:p>
    <w:p w14:paraId="68990415" w14:textId="77777777" w:rsidR="00292A17" w:rsidRPr="00292A17" w:rsidRDefault="00292A17" w:rsidP="00F84E81">
      <w:pPr>
        <w:pStyle w:val="Pseudocodice"/>
        <w:rPr>
          <w:lang w:val="en-GB"/>
        </w:rPr>
      </w:pPr>
      <w:r w:rsidRPr="00292A17">
        <w:rPr>
          <w:lang w:val="en-GB"/>
        </w:rPr>
        <w:t>            </w:t>
      </w:r>
      <w:r w:rsidRPr="00292A17">
        <w:rPr>
          <w:color w:val="098658"/>
          <w:lang w:val="en-GB"/>
        </w:rPr>
        <w:t>-305.1721</w:t>
      </w:r>
      <w:r w:rsidRPr="00292A17">
        <w:rPr>
          <w:lang w:val="en-GB"/>
        </w:rPr>
        <w:t>,</w:t>
      </w:r>
    </w:p>
    <w:p w14:paraId="513E7E2F"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657BA1C5"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r w:rsidRPr="00292A17">
        <w:rPr>
          <w:lang w:val="en-GB"/>
        </w:rPr>
        <w:t>,</w:t>
      </w:r>
    </w:p>
    <w:p w14:paraId="52F9F475"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5A2409F0" w14:textId="77777777" w:rsidR="00292A17" w:rsidRPr="00292A17" w:rsidRDefault="00292A17" w:rsidP="00F84E81">
      <w:pPr>
        <w:pStyle w:val="Pseudocodice"/>
        <w:rPr>
          <w:lang w:val="en-GB"/>
        </w:rPr>
      </w:pPr>
      <w:r w:rsidRPr="00292A17">
        <w:rPr>
          <w:lang w:val="en-GB"/>
        </w:rPr>
        <w:t>            </w:t>
      </w:r>
      <w:r w:rsidRPr="00292A17">
        <w:rPr>
          <w:color w:val="098658"/>
          <w:lang w:val="en-GB"/>
        </w:rPr>
        <w:t>-305.1721</w:t>
      </w:r>
      <w:r w:rsidRPr="00292A17">
        <w:rPr>
          <w:lang w:val="en-GB"/>
        </w:rPr>
        <w:t>,</w:t>
      </w:r>
    </w:p>
    <w:p w14:paraId="339E296F" w14:textId="77777777" w:rsidR="00292A17" w:rsidRPr="00292A17" w:rsidRDefault="00292A17" w:rsidP="00F84E81">
      <w:pPr>
        <w:pStyle w:val="Pseudocodice"/>
        <w:rPr>
          <w:lang w:val="en-GB"/>
        </w:rPr>
      </w:pPr>
      <w:r w:rsidRPr="00292A17">
        <w:rPr>
          <w:lang w:val="en-GB"/>
        </w:rPr>
        <w:t>            </w:t>
      </w:r>
      <w:r w:rsidRPr="00292A17">
        <w:rPr>
          <w:color w:val="098658"/>
          <w:lang w:val="en-GB"/>
        </w:rPr>
        <w:t>-1155.1721000000002</w:t>
      </w:r>
      <w:r w:rsidRPr="00292A17">
        <w:rPr>
          <w:lang w:val="en-GB"/>
        </w:rPr>
        <w:t>,</w:t>
      </w:r>
    </w:p>
    <w:p w14:paraId="55A85AB8"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36AD250D"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2B734641" w14:textId="77777777" w:rsidR="00292A17" w:rsidRPr="00292A17" w:rsidRDefault="00292A17" w:rsidP="00F84E81">
      <w:pPr>
        <w:pStyle w:val="Pseudocodice"/>
        <w:rPr>
          <w:lang w:val="en-GB"/>
        </w:rPr>
      </w:pPr>
      <w:r w:rsidRPr="00292A17">
        <w:rPr>
          <w:lang w:val="en-GB"/>
        </w:rPr>
        <w:t>            </w:t>
      </w:r>
      <w:r w:rsidRPr="00292A17">
        <w:rPr>
          <w:color w:val="098658"/>
          <w:lang w:val="en-GB"/>
        </w:rPr>
        <w:t>1528.8278999999998</w:t>
      </w:r>
      <w:r w:rsidRPr="00292A17">
        <w:rPr>
          <w:lang w:val="en-GB"/>
        </w:rPr>
        <w:t>,</w:t>
      </w:r>
    </w:p>
    <w:p w14:paraId="005AFFFD"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3E1B2E41"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33CA46F0"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r w:rsidRPr="00292A17">
        <w:rPr>
          <w:lang w:val="en-GB"/>
        </w:rPr>
        <w:t>,</w:t>
      </w:r>
    </w:p>
    <w:p w14:paraId="72102673" w14:textId="77777777" w:rsidR="00292A17" w:rsidRPr="00292A17" w:rsidRDefault="00292A17" w:rsidP="00F84E81">
      <w:pPr>
        <w:pStyle w:val="Pseudocodice"/>
        <w:rPr>
          <w:lang w:val="en-GB"/>
        </w:rPr>
      </w:pPr>
      <w:r w:rsidRPr="00292A17">
        <w:rPr>
          <w:lang w:val="en-GB"/>
        </w:rPr>
        <w:t>            </w:t>
      </w:r>
      <w:r w:rsidRPr="00292A17">
        <w:rPr>
          <w:color w:val="098658"/>
          <w:lang w:val="en-GB"/>
        </w:rPr>
        <w:t>-2705.1721</w:t>
      </w:r>
      <w:r w:rsidRPr="00292A17">
        <w:rPr>
          <w:lang w:val="en-GB"/>
        </w:rPr>
        <w:t>,</w:t>
      </w:r>
    </w:p>
    <w:p w14:paraId="709FEBA2"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421F8862"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p>
    <w:p w14:paraId="4EBFEC0C" w14:textId="77777777" w:rsidR="00292A17" w:rsidRPr="00292A17" w:rsidRDefault="00292A17" w:rsidP="00F84E81">
      <w:pPr>
        <w:pStyle w:val="Pseudocodice"/>
        <w:rPr>
          <w:lang w:val="en-GB"/>
        </w:rPr>
      </w:pPr>
      <w:r w:rsidRPr="00292A17">
        <w:rPr>
          <w:lang w:val="en-GB"/>
        </w:rPr>
        <w:t>        ],</w:t>
      </w:r>
    </w:p>
    <w:p w14:paraId="33CF5709" w14:textId="77777777" w:rsidR="00292A17" w:rsidRPr="00292A17" w:rsidRDefault="00292A17" w:rsidP="00F84E81">
      <w:pPr>
        <w:pStyle w:val="Pseudocodice"/>
        <w:rPr>
          <w:lang w:val="en-GB"/>
        </w:rPr>
      </w:pPr>
      <w:r w:rsidRPr="00292A17">
        <w:rPr>
          <w:lang w:val="en-GB"/>
        </w:rPr>
        <w:t>        </w:t>
      </w:r>
      <w:r w:rsidRPr="00292A17">
        <w:rPr>
          <w:color w:val="A31515"/>
          <w:lang w:val="en-GB"/>
        </w:rPr>
        <w:t>"investment_amount"</w:t>
      </w:r>
      <w:r w:rsidRPr="00292A17">
        <w:rPr>
          <w:lang w:val="en-GB"/>
        </w:rPr>
        <w:t>: </w:t>
      </w:r>
      <w:r w:rsidRPr="00292A17">
        <w:rPr>
          <w:color w:val="098658"/>
          <w:lang w:val="en-GB"/>
        </w:rPr>
        <w:t>3846</w:t>
      </w:r>
      <w:r w:rsidRPr="00292A17">
        <w:rPr>
          <w:lang w:val="en-GB"/>
        </w:rPr>
        <w:t>,</w:t>
      </w:r>
    </w:p>
    <w:p w14:paraId="344AC378" w14:textId="77777777" w:rsidR="00292A17" w:rsidRPr="00292A17" w:rsidRDefault="00292A17" w:rsidP="00F84E81">
      <w:pPr>
        <w:pStyle w:val="Pseudocodice"/>
        <w:rPr>
          <w:lang w:val="en-GB"/>
        </w:rPr>
      </w:pPr>
      <w:r w:rsidRPr="00292A17">
        <w:rPr>
          <w:lang w:val="en-GB"/>
        </w:rPr>
        <w:t>        </w:t>
      </w:r>
      <w:r w:rsidRPr="00292A17">
        <w:rPr>
          <w:color w:val="A31515"/>
          <w:lang w:val="en-GB"/>
        </w:rPr>
        <w:t>"asis_maintenance_cost"</w:t>
      </w:r>
      <w:r w:rsidRPr="00292A17">
        <w:rPr>
          <w:lang w:val="en-GB"/>
        </w:rPr>
        <w:t>: </w:t>
      </w:r>
      <w:r w:rsidRPr="00292A17">
        <w:rPr>
          <w:color w:val="098658"/>
          <w:lang w:val="en-GB"/>
        </w:rPr>
        <w:t>27230</w:t>
      </w:r>
      <w:r w:rsidRPr="00292A17">
        <w:rPr>
          <w:lang w:val="en-GB"/>
        </w:rPr>
        <w:t>,</w:t>
      </w:r>
    </w:p>
    <w:p w14:paraId="3339AC36" w14:textId="77777777" w:rsidR="00292A17" w:rsidRPr="00292A17" w:rsidRDefault="00292A17" w:rsidP="00F84E81">
      <w:pPr>
        <w:pStyle w:val="Pseudocodice"/>
        <w:rPr>
          <w:lang w:val="en-GB"/>
        </w:rPr>
      </w:pPr>
      <w:r w:rsidRPr="00292A17">
        <w:rPr>
          <w:lang w:val="en-GB"/>
        </w:rPr>
        <w:t>        </w:t>
      </w:r>
      <w:r w:rsidRPr="00292A17">
        <w:rPr>
          <w:color w:val="A31515"/>
          <w:lang w:val="en-GB"/>
        </w:rPr>
        <w:t>"tobe_maintenance_cost"</w:t>
      </w:r>
      <w:r w:rsidRPr="00292A17">
        <w:rPr>
          <w:lang w:val="en-GB"/>
        </w:rPr>
        <w:t>: </w:t>
      </w:r>
      <w:r w:rsidRPr="00292A17">
        <w:rPr>
          <w:color w:val="098658"/>
          <w:lang w:val="en-GB"/>
        </w:rPr>
        <w:t>10412</w:t>
      </w:r>
      <w:r w:rsidRPr="00292A17">
        <w:rPr>
          <w:lang w:val="en-GB"/>
        </w:rPr>
        <w:t>,</w:t>
      </w:r>
    </w:p>
    <w:p w14:paraId="46905062" w14:textId="77777777" w:rsidR="00292A17" w:rsidRPr="00292A17" w:rsidRDefault="00292A17" w:rsidP="00F84E81">
      <w:pPr>
        <w:pStyle w:val="Pseudocodice"/>
        <w:rPr>
          <w:lang w:val="en-GB"/>
        </w:rPr>
      </w:pPr>
      <w:r w:rsidRPr="00292A17">
        <w:rPr>
          <w:lang w:val="en-GB"/>
        </w:rPr>
        <w:t>        </w:t>
      </w:r>
      <w:r w:rsidRPr="00292A17">
        <w:rPr>
          <w:color w:val="A31515"/>
          <w:lang w:val="en-GB"/>
        </w:rPr>
        <w:t>"incentive_revenue"</w:t>
      </w:r>
      <w:r w:rsidRPr="00292A17">
        <w:rPr>
          <w:lang w:val="en-GB"/>
        </w:rPr>
        <w:t>: </w:t>
      </w:r>
      <w:r w:rsidRPr="00292A17">
        <w:rPr>
          <w:color w:val="098658"/>
          <w:lang w:val="en-GB"/>
        </w:rPr>
        <w:t>475.17620416307466</w:t>
      </w:r>
      <w:r w:rsidRPr="00292A17">
        <w:rPr>
          <w:lang w:val="en-GB"/>
        </w:rPr>
        <w:t>,</w:t>
      </w:r>
    </w:p>
    <w:p w14:paraId="2968A55B" w14:textId="77777777" w:rsidR="00292A17" w:rsidRPr="00292A17" w:rsidRDefault="00292A17" w:rsidP="00F84E81">
      <w:pPr>
        <w:pStyle w:val="Pseudocodice"/>
        <w:rPr>
          <w:lang w:val="en-GB"/>
        </w:rPr>
      </w:pPr>
      <w:r w:rsidRPr="00292A17">
        <w:rPr>
          <w:lang w:val="en-GB"/>
        </w:rPr>
        <w:t>        </w:t>
      </w:r>
      <w:r w:rsidRPr="00292A17">
        <w:rPr>
          <w:color w:val="A31515"/>
          <w:lang w:val="en-GB"/>
        </w:rPr>
        <w:t>"delta_energy_expenditure"</w:t>
      </w:r>
      <w:r w:rsidRPr="00292A17">
        <w:rPr>
          <w:lang w:val="en-GB"/>
        </w:rPr>
        <w:t>: </w:t>
      </w:r>
      <w:r w:rsidRPr="00292A17">
        <w:rPr>
          <w:color w:val="098658"/>
          <w:lang w:val="en-GB"/>
        </w:rPr>
        <w:t>4.8279000000000005</w:t>
      </w:r>
      <w:r w:rsidRPr="00292A17">
        <w:rPr>
          <w:lang w:val="en-GB"/>
        </w:rPr>
        <w:t>,</w:t>
      </w:r>
    </w:p>
    <w:p w14:paraId="2E9C6129" w14:textId="77777777" w:rsidR="00292A17" w:rsidRPr="00292A17" w:rsidRDefault="00292A17" w:rsidP="00F84E81">
      <w:pPr>
        <w:pStyle w:val="Pseudocodice"/>
        <w:rPr>
          <w:lang w:val="en-GB"/>
        </w:rPr>
      </w:pPr>
      <w:r w:rsidRPr="00292A17">
        <w:rPr>
          <w:lang w:val="en-GB"/>
        </w:rPr>
        <w:t>        </w:t>
      </w:r>
      <w:r w:rsidRPr="00292A17">
        <w:rPr>
          <w:color w:val="A31515"/>
          <w:lang w:val="en-GB"/>
        </w:rPr>
        <w:t>"delta_energy_consumption"</w:t>
      </w:r>
      <w:r w:rsidRPr="00292A17">
        <w:rPr>
          <w:lang w:val="en-GB"/>
        </w:rPr>
        <w:t>: </w:t>
      </w:r>
      <w:r w:rsidRPr="00292A17">
        <w:rPr>
          <w:color w:val="098658"/>
          <w:lang w:val="en-GB"/>
        </w:rPr>
        <w:t>25410</w:t>
      </w:r>
    </w:p>
    <w:p w14:paraId="40483836" w14:textId="77777777" w:rsidR="00292A17" w:rsidRPr="00292A17" w:rsidRDefault="00292A17" w:rsidP="00F84E81">
      <w:pPr>
        <w:pStyle w:val="Pseudocodice"/>
        <w:rPr>
          <w:lang w:val="en-GB"/>
        </w:rPr>
      </w:pPr>
      <w:r w:rsidRPr="00292A17">
        <w:rPr>
          <w:lang w:val="en-GB"/>
        </w:rPr>
        <w:t>    },</w:t>
      </w:r>
    </w:p>
    <w:p w14:paraId="2DA1530C" w14:textId="77777777" w:rsidR="00292A17" w:rsidRPr="00292A17" w:rsidRDefault="00292A17" w:rsidP="00F84E81">
      <w:pPr>
        <w:pStyle w:val="Pseudocodice"/>
        <w:rPr>
          <w:lang w:val="en-GB"/>
        </w:rPr>
      </w:pPr>
      <w:r w:rsidRPr="00292A17">
        <w:rPr>
          <w:lang w:val="en-GB"/>
        </w:rPr>
        <w:t>    </w:t>
      </w:r>
      <w:r w:rsidRPr="00292A17">
        <w:rPr>
          <w:color w:val="A31515"/>
          <w:lang w:val="en-GB"/>
        </w:rPr>
        <w:t>"financement"</w:t>
      </w:r>
      <w:r w:rsidRPr="00292A17">
        <w:rPr>
          <w:lang w:val="en-GB"/>
        </w:rPr>
        <w:t>: {</w:t>
      </w:r>
    </w:p>
    <w:p w14:paraId="20FBCEA0" w14:textId="77777777" w:rsidR="00292A17" w:rsidRPr="00292A17" w:rsidRDefault="00292A17" w:rsidP="00F84E81">
      <w:pPr>
        <w:pStyle w:val="Pseudocodice"/>
        <w:rPr>
          <w:lang w:val="en-GB"/>
        </w:rPr>
      </w:pPr>
      <w:r w:rsidRPr="00292A17">
        <w:rPr>
          <w:lang w:val="en-GB"/>
        </w:rPr>
        <w:t>        </w:t>
      </w:r>
      <w:r w:rsidRPr="00292A17">
        <w:rPr>
          <w:color w:val="A31515"/>
          <w:lang w:val="en-GB"/>
        </w:rPr>
        <w:t>"van"</w:t>
      </w:r>
      <w:r w:rsidRPr="00292A17">
        <w:rPr>
          <w:lang w:val="en-GB"/>
        </w:rPr>
        <w:t>: </w:t>
      </w:r>
      <w:r w:rsidRPr="00292A17">
        <w:rPr>
          <w:color w:val="098658"/>
          <w:lang w:val="en-GB"/>
        </w:rPr>
        <w:t>-10237.998</w:t>
      </w:r>
      <w:r w:rsidRPr="00292A17">
        <w:rPr>
          <w:lang w:val="en-GB"/>
        </w:rPr>
        <w:t>,</w:t>
      </w:r>
    </w:p>
    <w:p w14:paraId="77328CBD" w14:textId="77777777" w:rsidR="00292A17" w:rsidRPr="00292A17" w:rsidRDefault="00292A17" w:rsidP="00F84E81">
      <w:pPr>
        <w:pStyle w:val="Pseudocodice"/>
        <w:rPr>
          <w:lang w:val="en-GB"/>
        </w:rPr>
      </w:pPr>
      <w:r w:rsidRPr="00292A17">
        <w:rPr>
          <w:lang w:val="en-GB"/>
        </w:rPr>
        <w:t>        </w:t>
      </w:r>
      <w:r w:rsidRPr="00292A17">
        <w:rPr>
          <w:color w:val="A31515"/>
          <w:lang w:val="en-GB"/>
        </w:rPr>
        <w:t>"tir"</w:t>
      </w:r>
      <w:r w:rsidRPr="00292A17">
        <w:rPr>
          <w:lang w:val="en-GB"/>
        </w:rPr>
        <w:t>: </w:t>
      </w:r>
      <w:r w:rsidRPr="00292A17">
        <w:rPr>
          <w:color w:val="098658"/>
          <w:lang w:val="en-GB"/>
        </w:rPr>
        <w:t>0.0632690773590805</w:t>
      </w:r>
      <w:r w:rsidRPr="00292A17">
        <w:rPr>
          <w:lang w:val="en-GB"/>
        </w:rPr>
        <w:t>,</w:t>
      </w:r>
    </w:p>
    <w:p w14:paraId="694E2CD6" w14:textId="77777777" w:rsidR="00292A17" w:rsidRPr="00292A17" w:rsidRDefault="00292A17" w:rsidP="00F84E81">
      <w:pPr>
        <w:pStyle w:val="Pseudocodice"/>
        <w:rPr>
          <w:lang w:val="en-GB"/>
        </w:rPr>
      </w:pPr>
      <w:r w:rsidRPr="00292A17">
        <w:rPr>
          <w:lang w:val="en-GB"/>
        </w:rPr>
        <w:t>        </w:t>
      </w:r>
      <w:r w:rsidRPr="00292A17">
        <w:rPr>
          <w:color w:val="A31515"/>
          <w:lang w:val="en-GB"/>
        </w:rPr>
        <w:t>"payback_time"</w:t>
      </w:r>
      <w:r w:rsidRPr="00292A17">
        <w:rPr>
          <w:lang w:val="en-GB"/>
        </w:rPr>
        <w:t>: </w:t>
      </w:r>
      <w:r w:rsidRPr="00292A17">
        <w:rPr>
          <w:color w:val="098658"/>
          <w:lang w:val="en-GB"/>
        </w:rPr>
        <w:t>0</w:t>
      </w:r>
      <w:r w:rsidRPr="00292A17">
        <w:rPr>
          <w:lang w:val="en-GB"/>
        </w:rPr>
        <w:t>,</w:t>
      </w:r>
    </w:p>
    <w:p w14:paraId="771B0972" w14:textId="77777777" w:rsidR="00292A17" w:rsidRPr="00191636" w:rsidRDefault="00292A17" w:rsidP="00F84E81">
      <w:pPr>
        <w:pStyle w:val="Pseudocodice"/>
      </w:pPr>
      <w:r w:rsidRPr="00292A17">
        <w:rPr>
          <w:lang w:val="en-GB"/>
        </w:rPr>
        <w:t>        </w:t>
      </w:r>
      <w:r w:rsidRPr="00191636">
        <w:rPr>
          <w:color w:val="A31515"/>
        </w:rPr>
        <w:t>"fee_min"</w:t>
      </w:r>
      <w:r w:rsidRPr="00191636">
        <w:t>: </w:t>
      </w:r>
      <w:r w:rsidRPr="00191636">
        <w:rPr>
          <w:color w:val="098658"/>
        </w:rPr>
        <w:t>0</w:t>
      </w:r>
      <w:r w:rsidRPr="00191636">
        <w:t>,</w:t>
      </w:r>
    </w:p>
    <w:p w14:paraId="63465658" w14:textId="77777777" w:rsidR="00292A17" w:rsidRPr="00191636" w:rsidRDefault="00292A17" w:rsidP="00F84E81">
      <w:pPr>
        <w:pStyle w:val="Pseudocodice"/>
      </w:pPr>
      <w:r w:rsidRPr="00191636">
        <w:t>        </w:t>
      </w:r>
      <w:r w:rsidRPr="00191636">
        <w:rPr>
          <w:color w:val="A31515"/>
        </w:rPr>
        <w:t>"fee_max"</w:t>
      </w:r>
      <w:r w:rsidRPr="00191636">
        <w:t>: </w:t>
      </w:r>
      <w:r w:rsidRPr="00191636">
        <w:rPr>
          <w:color w:val="098658"/>
        </w:rPr>
        <w:t>304.8279</w:t>
      </w:r>
    </w:p>
    <w:p w14:paraId="1C6B5898" w14:textId="77777777" w:rsidR="00292A17" w:rsidRPr="00292A17" w:rsidRDefault="00292A17" w:rsidP="00F84E81">
      <w:pPr>
        <w:pStyle w:val="Pseudocodice"/>
      </w:pPr>
      <w:r w:rsidRPr="00191636">
        <w:t>    </w:t>
      </w:r>
      <w:r w:rsidRPr="00292A17">
        <w:t>}</w:t>
      </w:r>
    </w:p>
    <w:p w14:paraId="5D3284E7" w14:textId="77777777" w:rsidR="00292A17" w:rsidRPr="00292A17" w:rsidRDefault="00292A17" w:rsidP="00F84E81">
      <w:pPr>
        <w:pStyle w:val="Pseudocodice"/>
      </w:pPr>
      <w:r w:rsidRPr="00292A17">
        <w:t>}</w:t>
      </w:r>
    </w:p>
    <w:p w14:paraId="415AAA79" w14:textId="77777777" w:rsidR="00E13B4B" w:rsidRDefault="00E13B4B" w:rsidP="00F71773">
      <w:pPr>
        <w:pStyle w:val="Nessunaspaziatura"/>
        <w:rPr>
          <w:rStyle w:val="Collegamentoipertestuale"/>
          <w:color w:val="auto"/>
          <w:sz w:val="24"/>
          <w:szCs w:val="24"/>
          <w:u w:val="none"/>
        </w:rPr>
      </w:pPr>
    </w:p>
    <w:p w14:paraId="00318721" w14:textId="77777777" w:rsidR="00F71773" w:rsidRDefault="00F71773" w:rsidP="00F71773">
      <w:pPr>
        <w:pStyle w:val="Nessunaspaziatura"/>
        <w:rPr>
          <w:rStyle w:val="Collegamentoipertestuale"/>
          <w:color w:val="auto"/>
          <w:sz w:val="24"/>
          <w:szCs w:val="24"/>
          <w:u w:val="none"/>
        </w:rPr>
      </w:pPr>
      <w:r>
        <w:rPr>
          <w:rStyle w:val="Collegamentoipertestuale"/>
          <w:color w:val="auto"/>
          <w:sz w:val="24"/>
          <w:szCs w:val="24"/>
          <w:u w:val="none"/>
        </w:rPr>
        <w:t>Dove si evidenzia che, a parità di flussi di cassa</w:t>
      </w:r>
    </w:p>
    <w:p w14:paraId="0719BD0E" w14:textId="32171D0E" w:rsidR="00F71773" w:rsidRPr="00017D09" w:rsidRDefault="00F71773" w:rsidP="00F71773">
      <w:pPr>
        <w:pStyle w:val="Nessunaspaziatura"/>
        <w:rPr>
          <w:rStyle w:val="Collegamentoipertestuale"/>
          <w:rFonts w:eastAsiaTheme="minorEastAsia"/>
          <w:color w:val="auto"/>
          <w:sz w:val="24"/>
          <w:szCs w:val="24"/>
          <w:u w:val="none"/>
        </w:rPr>
      </w:pPr>
      <m:oMathPara>
        <m:oMath>
          <m:r>
            <w:rPr>
              <w:rStyle w:val="Collegamentoipertestuale"/>
              <w:rFonts w:ascii="Cambria Math" w:hAnsi="Cambria Math"/>
              <w:color w:val="auto"/>
              <w:sz w:val="24"/>
              <w:szCs w:val="24"/>
              <w:u w:val="none"/>
            </w:rPr>
            <m:t>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validato</m:t>
              </m:r>
            </m:sub>
          </m:sSub>
          <m:r>
            <w:rPr>
              <w:rStyle w:val="Collegamentoipertestuale"/>
              <w:rFonts w:ascii="Cambria Math" w:hAnsi="Cambria Math"/>
              <w:color w:val="auto"/>
              <w:sz w:val="24"/>
              <w:szCs w:val="24"/>
              <w:u w:val="none"/>
            </w:rPr>
            <m:t>=0,06≈VA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SAVE</m:t>
              </m:r>
            </m:sub>
          </m:sSub>
          <m:r>
            <w:rPr>
              <w:rStyle w:val="Collegamentoipertestuale"/>
              <w:rFonts w:ascii="Cambria Math" w:hAnsi="Cambria Math"/>
              <w:color w:val="auto"/>
              <w:sz w:val="24"/>
              <w:szCs w:val="24"/>
              <w:u w:val="none"/>
            </w:rPr>
            <m:t>=0,063269</m:t>
          </m:r>
        </m:oMath>
      </m:oMathPara>
    </w:p>
    <w:p w14:paraId="0176812E" w14:textId="3DA7D411" w:rsidR="00F71773" w:rsidRDefault="00F71773" w:rsidP="00F71773">
      <w:pPr>
        <w:pStyle w:val="Nessunaspaziatura"/>
        <w:rPr>
          <w:rStyle w:val="Collegamentoipertestuale"/>
          <w:color w:val="auto"/>
          <w:sz w:val="24"/>
          <w:szCs w:val="24"/>
          <w:u w:val="none"/>
        </w:rPr>
      </w:pPr>
      <m:oMathPara>
        <m:oMath>
          <m:r>
            <w:rPr>
              <w:rStyle w:val="Collegamentoipertestuale"/>
              <w:rFonts w:ascii="Cambria Math" w:hAnsi="Cambria Math"/>
              <w:color w:val="auto"/>
              <w:sz w:val="24"/>
              <w:szCs w:val="24"/>
              <w:u w:val="none"/>
            </w:rPr>
            <m:t>TI</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R</m:t>
              </m:r>
            </m:e>
            <m:sub>
              <m:r>
                <w:rPr>
                  <w:rStyle w:val="Collegamentoipertestuale"/>
                  <w:rFonts w:ascii="Cambria Math" w:hAnsi="Cambria Math"/>
                  <w:color w:val="auto"/>
                  <w:sz w:val="24"/>
                  <w:szCs w:val="24"/>
                  <w:u w:val="none"/>
                </w:rPr>
                <m:t>validato</m:t>
              </m:r>
            </m:sub>
          </m:sSub>
          <m:r>
            <w:rPr>
              <w:rStyle w:val="Collegamentoipertestuale"/>
              <w:rFonts w:ascii="Cambria Math" w:hAnsi="Cambria Math"/>
              <w:color w:val="auto"/>
              <w:sz w:val="24"/>
              <w:szCs w:val="24"/>
              <w:u w:val="none"/>
            </w:rPr>
            <m:t>=-9939,80≈VA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SAVE</m:t>
              </m:r>
            </m:sub>
          </m:sSub>
          <m:r>
            <w:rPr>
              <w:rStyle w:val="Collegamentoipertestuale"/>
              <w:rFonts w:ascii="Cambria Math" w:hAnsi="Cambria Math"/>
              <w:color w:val="auto"/>
              <w:sz w:val="24"/>
              <w:szCs w:val="24"/>
              <w:u w:val="none"/>
            </w:rPr>
            <m:t>=-10237,998</m:t>
          </m:r>
        </m:oMath>
      </m:oMathPara>
    </w:p>
    <w:p w14:paraId="425249FE" w14:textId="77777777" w:rsidR="00AE739C" w:rsidRPr="00C97871" w:rsidRDefault="00AE739C" w:rsidP="00871150">
      <w:pPr>
        <w:rPr>
          <w:rStyle w:val="Collegamentoipertestuale"/>
          <w:color w:val="auto"/>
          <w:sz w:val="24"/>
          <w:szCs w:val="24"/>
          <w:u w:val="none"/>
        </w:rPr>
      </w:pPr>
    </w:p>
    <w:p w14:paraId="0B11EA32" w14:textId="614649A8" w:rsidR="00C33392" w:rsidRPr="009A7B39" w:rsidRDefault="009F042B" w:rsidP="009A7B39">
      <w:pPr>
        <w:rPr>
          <w:rStyle w:val="Collegamentoipertestuale"/>
          <w:color w:val="auto"/>
          <w:u w:val="none"/>
        </w:rPr>
      </w:pPr>
      <w:r>
        <w:rPr>
          <w:rStyle w:val="Collegamentoipertestuale"/>
          <w:color w:val="auto"/>
          <w:sz w:val="24"/>
          <w:szCs w:val="24"/>
          <w:u w:val="none"/>
        </w:rPr>
        <w:lastRenderedPageBreak/>
        <w:t xml:space="preserve">Per la seconda simulazione abbiamo continuato ad utilizzare il database di validazione generato da noi studenti, variando il campo “mortgage_installment” dell’entità Investimenti a 1000€ e impostando il campo “duration_ammortization” a </w:t>
      </w:r>
      <w:r w:rsidR="00941D95">
        <w:rPr>
          <w:rStyle w:val="Collegamentoipertestuale"/>
          <w:color w:val="auto"/>
          <w:sz w:val="24"/>
          <w:szCs w:val="24"/>
          <w:u w:val="none"/>
        </w:rPr>
        <w:t>12</w:t>
      </w:r>
      <w:r>
        <w:rPr>
          <w:rStyle w:val="Collegamentoipertestuale"/>
          <w:color w:val="auto"/>
          <w:sz w:val="24"/>
          <w:szCs w:val="24"/>
          <w:u w:val="none"/>
        </w:rPr>
        <w:t xml:space="preserve"> anni. Abbiamo</w:t>
      </w:r>
      <w:r w:rsidR="00941D95">
        <w:rPr>
          <w:rStyle w:val="Collegamentoipertestuale"/>
          <w:color w:val="auto"/>
          <w:sz w:val="24"/>
          <w:szCs w:val="24"/>
          <w:u w:val="none"/>
        </w:rPr>
        <w:t xml:space="preserve"> come prima </w:t>
      </w:r>
      <w:r>
        <w:rPr>
          <w:rStyle w:val="Collegamentoipertestuale"/>
          <w:color w:val="auto"/>
          <w:sz w:val="24"/>
          <w:szCs w:val="24"/>
          <w:u w:val="none"/>
        </w:rPr>
        <w:t>preso i flussi di cassa totali generati dal modulo SAVE, e abbiamo calcolato VAR e TIR prima con la funzionalità di calcolo di Excel per una serie di flussi di cassa e successivamente confrontato il risultato con quello ottenuto dal modulo SAVE.</w:t>
      </w:r>
      <w:r w:rsidR="009A7B39" w:rsidRPr="009A7B39">
        <w:rPr>
          <w:rStyle w:val="Collegamentoipertestuale"/>
          <w:color w:val="auto"/>
          <w:u w:val="none"/>
        </w:rPr>
        <w:t xml:space="preserve"> </w:t>
      </w:r>
    </w:p>
    <w:p w14:paraId="0C71F582" w14:textId="77777777" w:rsidR="00545450" w:rsidRDefault="00545450" w:rsidP="00355371">
      <w:pPr>
        <w:pStyle w:val="Nessunaspaziatura"/>
        <w:rPr>
          <w:rStyle w:val="Collegamentoipertestuale"/>
          <w:color w:val="auto"/>
          <w:sz w:val="24"/>
          <w:szCs w:val="24"/>
          <w:u w:val="none"/>
        </w:rPr>
      </w:pPr>
    </w:p>
    <w:p w14:paraId="2B94568A" w14:textId="707D1354" w:rsidR="00355371" w:rsidRDefault="00616FE5" w:rsidP="00355371">
      <w:pPr>
        <w:pStyle w:val="Nessunaspaziatura"/>
        <w:rPr>
          <w:rStyle w:val="Collegamentoipertestuale"/>
          <w:color w:val="auto"/>
          <w:sz w:val="24"/>
          <w:szCs w:val="24"/>
          <w:u w:val="none"/>
        </w:rPr>
      </w:pPr>
      <w:r>
        <w:rPr>
          <w:rStyle w:val="Collegamentoipertestuale"/>
          <w:color w:val="auto"/>
          <w:sz w:val="24"/>
          <w:szCs w:val="24"/>
          <w:u w:val="none"/>
        </w:rPr>
        <w:t>Di seguito il risultato ottenuto dal modulo SAVE:</w:t>
      </w:r>
    </w:p>
    <w:p w14:paraId="4CEAA832" w14:textId="77777777" w:rsidR="005B1378" w:rsidRDefault="005B1378" w:rsidP="00355371">
      <w:pPr>
        <w:pStyle w:val="Nessunaspaziatura"/>
        <w:rPr>
          <w:rStyle w:val="Collegamentoipertestuale"/>
          <w:color w:val="auto"/>
          <w:sz w:val="24"/>
          <w:szCs w:val="24"/>
          <w:u w:val="none"/>
        </w:rPr>
      </w:pPr>
    </w:p>
    <w:p w14:paraId="229DE2BD" w14:textId="77777777" w:rsidR="003162F0" w:rsidRPr="003162F0" w:rsidRDefault="003162F0" w:rsidP="003162F0">
      <w:pPr>
        <w:pStyle w:val="Pseudocodice"/>
        <w:rPr>
          <w:lang w:val="en-GB"/>
        </w:rPr>
      </w:pPr>
      <w:r w:rsidRPr="003162F0">
        <w:rPr>
          <w:lang w:val="en-GB"/>
        </w:rPr>
        <w:t>{</w:t>
      </w:r>
    </w:p>
    <w:p w14:paraId="1E10424E" w14:textId="77777777" w:rsidR="003162F0" w:rsidRPr="003162F0" w:rsidRDefault="003162F0" w:rsidP="003162F0">
      <w:pPr>
        <w:pStyle w:val="Pseudocodice"/>
        <w:rPr>
          <w:lang w:val="en-GB"/>
        </w:rPr>
      </w:pPr>
      <w:r w:rsidRPr="003162F0">
        <w:rPr>
          <w:lang w:val="en-GB"/>
        </w:rPr>
        <w:t>    </w:t>
      </w:r>
      <w:r w:rsidRPr="003162F0">
        <w:rPr>
          <w:color w:val="A31515"/>
          <w:lang w:val="en-GB"/>
        </w:rPr>
        <w:t>"municipality"</w:t>
      </w:r>
      <w:r w:rsidRPr="003162F0">
        <w:rPr>
          <w:lang w:val="en-GB"/>
        </w:rPr>
        <w:t>: </w:t>
      </w:r>
      <w:r w:rsidRPr="003162F0">
        <w:rPr>
          <w:color w:val="0451A5"/>
          <w:lang w:val="en-GB"/>
        </w:rPr>
        <w:t>"Plant 1"</w:t>
      </w:r>
      <w:r w:rsidRPr="003162F0">
        <w:rPr>
          <w:lang w:val="en-GB"/>
        </w:rPr>
        <w:t>,</w:t>
      </w:r>
    </w:p>
    <w:p w14:paraId="70CC7569" w14:textId="77777777" w:rsidR="003162F0" w:rsidRPr="003162F0" w:rsidRDefault="003162F0" w:rsidP="003162F0">
      <w:pPr>
        <w:pStyle w:val="Pseudocodice"/>
        <w:rPr>
          <w:lang w:val="en-GB"/>
        </w:rPr>
      </w:pPr>
      <w:r w:rsidRPr="003162F0">
        <w:rPr>
          <w:lang w:val="en-GB"/>
        </w:rPr>
        <w:t>    </w:t>
      </w:r>
      <w:r w:rsidRPr="003162F0">
        <w:rPr>
          <w:color w:val="A31515"/>
          <w:lang w:val="en-GB"/>
        </w:rPr>
        <w:t>"plants"</w:t>
      </w:r>
      <w:r w:rsidRPr="003162F0">
        <w:rPr>
          <w:lang w:val="en-GB"/>
        </w:rPr>
        <w:t>: [</w:t>
      </w:r>
    </w:p>
    <w:p w14:paraId="6EC13D7F" w14:textId="77777777" w:rsidR="003162F0" w:rsidRPr="003162F0" w:rsidRDefault="003162F0" w:rsidP="003162F0">
      <w:pPr>
        <w:pStyle w:val="Pseudocodice"/>
        <w:rPr>
          <w:lang w:val="en-GB"/>
        </w:rPr>
      </w:pPr>
      <w:r w:rsidRPr="003162F0">
        <w:rPr>
          <w:lang w:val="en-GB"/>
        </w:rPr>
        <w:t>        {</w:t>
      </w:r>
    </w:p>
    <w:p w14:paraId="066110D3" w14:textId="77777777" w:rsidR="003162F0" w:rsidRPr="003162F0" w:rsidRDefault="003162F0" w:rsidP="003162F0">
      <w:pPr>
        <w:pStyle w:val="Pseudocodice"/>
        <w:rPr>
          <w:lang w:val="en-GB"/>
        </w:rPr>
      </w:pPr>
      <w:r w:rsidRPr="003162F0">
        <w:rPr>
          <w:lang w:val="en-GB"/>
        </w:rPr>
        <w:t>            </w:t>
      </w:r>
      <w:r w:rsidRPr="003162F0">
        <w:rPr>
          <w:color w:val="A31515"/>
          <w:lang w:val="en-GB"/>
        </w:rPr>
        <w:t>"asis_name"</w:t>
      </w:r>
      <w:r w:rsidRPr="003162F0">
        <w:rPr>
          <w:lang w:val="en-GB"/>
        </w:rPr>
        <w:t>: </w:t>
      </w:r>
      <w:r w:rsidRPr="003162F0">
        <w:rPr>
          <w:color w:val="0451A5"/>
          <w:lang w:val="en-GB"/>
        </w:rPr>
        <w:t>"HAS ASIS 1"</w:t>
      </w:r>
      <w:r w:rsidRPr="003162F0">
        <w:rPr>
          <w:lang w:val="en-GB"/>
        </w:rPr>
        <w:t>,</w:t>
      </w:r>
    </w:p>
    <w:p w14:paraId="54CF207B" w14:textId="77777777" w:rsidR="003162F0" w:rsidRPr="003162F0" w:rsidRDefault="003162F0" w:rsidP="003162F0">
      <w:pPr>
        <w:pStyle w:val="Pseudocodice"/>
        <w:rPr>
          <w:lang w:val="en-GB"/>
        </w:rPr>
      </w:pPr>
      <w:r w:rsidRPr="003162F0">
        <w:rPr>
          <w:lang w:val="en-GB"/>
        </w:rPr>
        <w:t>            </w:t>
      </w:r>
      <w:r w:rsidRPr="003162F0">
        <w:rPr>
          <w:color w:val="A31515"/>
          <w:lang w:val="en-GB"/>
        </w:rPr>
        <w:t>"tobe_name"</w:t>
      </w:r>
      <w:r w:rsidRPr="003162F0">
        <w:rPr>
          <w:lang w:val="en-GB"/>
        </w:rPr>
        <w:t>: </w:t>
      </w:r>
      <w:r w:rsidRPr="003162F0">
        <w:rPr>
          <w:color w:val="0451A5"/>
          <w:lang w:val="en-GB"/>
        </w:rPr>
        <w:t>"HAS TOBE 3"</w:t>
      </w:r>
      <w:r w:rsidRPr="003162F0">
        <w:rPr>
          <w:lang w:val="en-GB"/>
        </w:rPr>
        <w:t>,</w:t>
      </w:r>
    </w:p>
    <w:p w14:paraId="291DE082" w14:textId="77777777" w:rsidR="003162F0" w:rsidRPr="003162F0" w:rsidRDefault="003162F0" w:rsidP="003162F0">
      <w:pPr>
        <w:pStyle w:val="Pseudocodice"/>
        <w:rPr>
          <w:lang w:val="en-GB"/>
        </w:rPr>
      </w:pPr>
      <w:r w:rsidRPr="003162F0">
        <w:rPr>
          <w:lang w:val="en-GB"/>
        </w:rPr>
        <w:t>            </w:t>
      </w:r>
      <w:r w:rsidRPr="003162F0">
        <w:rPr>
          <w:color w:val="A31515"/>
          <w:lang w:val="en-GB"/>
        </w:rPr>
        <w:t>"investment_amount"</w:t>
      </w:r>
      <w:r w:rsidRPr="003162F0">
        <w:rPr>
          <w:lang w:val="en-GB"/>
        </w:rPr>
        <w:t>: </w:t>
      </w:r>
      <w:r w:rsidRPr="003162F0">
        <w:rPr>
          <w:color w:val="098658"/>
          <w:lang w:val="en-GB"/>
        </w:rPr>
        <w:t>2890</w:t>
      </w:r>
      <w:r w:rsidRPr="003162F0">
        <w:rPr>
          <w:lang w:val="en-GB"/>
        </w:rPr>
        <w:t>,</w:t>
      </w:r>
    </w:p>
    <w:p w14:paraId="7A3A9C30" w14:textId="77777777" w:rsidR="003162F0" w:rsidRPr="003162F0" w:rsidRDefault="003162F0" w:rsidP="003162F0">
      <w:pPr>
        <w:pStyle w:val="Pseudocodice"/>
        <w:rPr>
          <w:lang w:val="en-GB"/>
        </w:rPr>
      </w:pPr>
      <w:r w:rsidRPr="003162F0">
        <w:rPr>
          <w:lang w:val="en-GB"/>
        </w:rPr>
        <w:t>            </w:t>
      </w:r>
      <w:r w:rsidRPr="003162F0">
        <w:rPr>
          <w:color w:val="A31515"/>
          <w:lang w:val="en-GB"/>
        </w:rPr>
        <w:t>"asis_maintenance_cost"</w:t>
      </w:r>
      <w:r w:rsidRPr="003162F0">
        <w:rPr>
          <w:lang w:val="en-GB"/>
        </w:rPr>
        <w:t>: </w:t>
      </w:r>
      <w:r w:rsidRPr="003162F0">
        <w:rPr>
          <w:color w:val="098658"/>
          <w:lang w:val="en-GB"/>
        </w:rPr>
        <w:t>8960</w:t>
      </w:r>
      <w:r w:rsidRPr="003162F0">
        <w:rPr>
          <w:lang w:val="en-GB"/>
        </w:rPr>
        <w:t>,</w:t>
      </w:r>
    </w:p>
    <w:p w14:paraId="3586C9C9" w14:textId="77777777" w:rsidR="003162F0" w:rsidRPr="003162F0" w:rsidRDefault="003162F0" w:rsidP="003162F0">
      <w:pPr>
        <w:pStyle w:val="Pseudocodice"/>
        <w:rPr>
          <w:lang w:val="en-GB"/>
        </w:rPr>
      </w:pPr>
      <w:r w:rsidRPr="003162F0">
        <w:rPr>
          <w:lang w:val="en-GB"/>
        </w:rPr>
        <w:t>            </w:t>
      </w:r>
      <w:r w:rsidRPr="003162F0">
        <w:rPr>
          <w:color w:val="A31515"/>
          <w:lang w:val="en-GB"/>
        </w:rPr>
        <w:t>"tobe_maintenance_cost"</w:t>
      </w:r>
      <w:r w:rsidRPr="003162F0">
        <w:rPr>
          <w:lang w:val="en-GB"/>
        </w:rPr>
        <w:t>: </w:t>
      </w:r>
      <w:r w:rsidRPr="003162F0">
        <w:rPr>
          <w:color w:val="098658"/>
          <w:lang w:val="en-GB"/>
        </w:rPr>
        <w:t>2400</w:t>
      </w:r>
      <w:r w:rsidRPr="003162F0">
        <w:rPr>
          <w:lang w:val="en-GB"/>
        </w:rPr>
        <w:t>,</w:t>
      </w:r>
    </w:p>
    <w:p w14:paraId="0EF7F0AD" w14:textId="77777777" w:rsidR="003162F0" w:rsidRPr="003162F0" w:rsidRDefault="003162F0" w:rsidP="003162F0">
      <w:pPr>
        <w:pStyle w:val="Pseudocodice"/>
        <w:rPr>
          <w:lang w:val="en-GB"/>
        </w:rPr>
      </w:pPr>
      <w:r w:rsidRPr="003162F0">
        <w:rPr>
          <w:lang w:val="en-GB"/>
        </w:rPr>
        <w:t>            </w:t>
      </w:r>
      <w:r w:rsidRPr="003162F0">
        <w:rPr>
          <w:color w:val="A31515"/>
          <w:lang w:val="en-GB"/>
        </w:rPr>
        <w:t>"incentive_revenue"</w:t>
      </w:r>
      <w:r w:rsidRPr="003162F0">
        <w:rPr>
          <w:lang w:val="en-GB"/>
        </w:rPr>
        <w:t>: </w:t>
      </w:r>
      <w:r w:rsidRPr="003162F0">
        <w:rPr>
          <w:color w:val="098658"/>
          <w:lang w:val="en-GB"/>
        </w:rPr>
        <w:t>359.98197285081415</w:t>
      </w:r>
      <w:r w:rsidRPr="003162F0">
        <w:rPr>
          <w:lang w:val="en-GB"/>
        </w:rPr>
        <w:t>,</w:t>
      </w:r>
    </w:p>
    <w:p w14:paraId="58D8C95B" w14:textId="77777777" w:rsidR="003162F0" w:rsidRPr="003162F0" w:rsidRDefault="003162F0" w:rsidP="003162F0">
      <w:pPr>
        <w:pStyle w:val="Pseudocodice"/>
        <w:rPr>
          <w:lang w:val="en-GB"/>
        </w:rPr>
      </w:pPr>
      <w:r w:rsidRPr="003162F0">
        <w:rPr>
          <w:lang w:val="en-GB"/>
        </w:rPr>
        <w:t>            </w:t>
      </w:r>
      <w:r w:rsidRPr="003162F0">
        <w:rPr>
          <w:color w:val="A31515"/>
          <w:lang w:val="en-GB"/>
        </w:rPr>
        <w:t>"delta_energy_expenditure"</w:t>
      </w:r>
      <w:r w:rsidRPr="003162F0">
        <w:rPr>
          <w:lang w:val="en-GB"/>
        </w:rPr>
        <w:t>: </w:t>
      </w:r>
      <w:r w:rsidRPr="003162F0">
        <w:rPr>
          <w:color w:val="098658"/>
          <w:lang w:val="en-GB"/>
        </w:rPr>
        <w:t>3.6575</w:t>
      </w:r>
      <w:r w:rsidRPr="003162F0">
        <w:rPr>
          <w:lang w:val="en-GB"/>
        </w:rPr>
        <w:t>,</w:t>
      </w:r>
    </w:p>
    <w:p w14:paraId="0FB17DDB" w14:textId="77777777" w:rsidR="003162F0" w:rsidRPr="003162F0" w:rsidRDefault="003162F0" w:rsidP="003162F0">
      <w:pPr>
        <w:pStyle w:val="Pseudocodice"/>
        <w:rPr>
          <w:lang w:val="en-GB"/>
        </w:rPr>
      </w:pPr>
      <w:r w:rsidRPr="003162F0">
        <w:rPr>
          <w:lang w:val="en-GB"/>
        </w:rPr>
        <w:t>            </w:t>
      </w:r>
      <w:r w:rsidRPr="003162F0">
        <w:rPr>
          <w:color w:val="A31515"/>
          <w:lang w:val="en-GB"/>
        </w:rPr>
        <w:t>"delta_energy_consumption"</w:t>
      </w:r>
      <w:r w:rsidRPr="003162F0">
        <w:rPr>
          <w:lang w:val="en-GB"/>
        </w:rPr>
        <w:t>: </w:t>
      </w:r>
      <w:r w:rsidRPr="003162F0">
        <w:rPr>
          <w:color w:val="098658"/>
          <w:lang w:val="en-GB"/>
        </w:rPr>
        <w:t>19250</w:t>
      </w:r>
      <w:r w:rsidRPr="003162F0">
        <w:rPr>
          <w:lang w:val="en-GB"/>
        </w:rPr>
        <w:t>,</w:t>
      </w:r>
    </w:p>
    <w:p w14:paraId="3755A00C" w14:textId="55ADB634" w:rsidR="003162F0" w:rsidRPr="003162F0" w:rsidRDefault="003162F0" w:rsidP="003162F0">
      <w:pPr>
        <w:pStyle w:val="Pseudocodice"/>
        <w:rPr>
          <w:lang w:val="en-GB"/>
        </w:rPr>
      </w:pPr>
      <w:r w:rsidRPr="003162F0">
        <w:rPr>
          <w:lang w:val="en-GB"/>
        </w:rPr>
        <w:t>            </w:t>
      </w:r>
      <w:r w:rsidRPr="003162F0">
        <w:rPr>
          <w:color w:val="A31515"/>
          <w:lang w:val="en-GB"/>
        </w:rPr>
        <w:t>"cash_flow"</w:t>
      </w:r>
      <w:r w:rsidRPr="003162F0">
        <w:rPr>
          <w:lang w:val="en-GB"/>
        </w:rPr>
        <w:t>: [</w:t>
      </w:r>
      <w:r>
        <w:rPr>
          <w:lang w:val="en-GB"/>
        </w:rPr>
        <w:t>…</w:t>
      </w:r>
      <w:r w:rsidRPr="003162F0">
        <w:rPr>
          <w:lang w:val="en-GB"/>
        </w:rPr>
        <w:t>]</w:t>
      </w:r>
    </w:p>
    <w:p w14:paraId="6AE9AD18" w14:textId="77777777" w:rsidR="003162F0" w:rsidRPr="003162F0" w:rsidRDefault="003162F0" w:rsidP="003162F0">
      <w:pPr>
        <w:pStyle w:val="Pseudocodice"/>
        <w:rPr>
          <w:lang w:val="en-GB"/>
        </w:rPr>
      </w:pPr>
      <w:r w:rsidRPr="003162F0">
        <w:rPr>
          <w:lang w:val="en-GB"/>
        </w:rPr>
        <w:t>        },</w:t>
      </w:r>
    </w:p>
    <w:p w14:paraId="21A26F87" w14:textId="77777777" w:rsidR="003162F0" w:rsidRPr="003162F0" w:rsidRDefault="003162F0" w:rsidP="003162F0">
      <w:pPr>
        <w:pStyle w:val="Pseudocodice"/>
        <w:rPr>
          <w:lang w:val="en-GB"/>
        </w:rPr>
      </w:pPr>
      <w:r w:rsidRPr="003162F0">
        <w:rPr>
          <w:lang w:val="en-GB"/>
        </w:rPr>
        <w:t>        {</w:t>
      </w:r>
    </w:p>
    <w:p w14:paraId="6F9D409E" w14:textId="77777777" w:rsidR="003162F0" w:rsidRPr="003162F0" w:rsidRDefault="003162F0" w:rsidP="003162F0">
      <w:pPr>
        <w:pStyle w:val="Pseudocodice"/>
        <w:rPr>
          <w:lang w:val="en-GB"/>
        </w:rPr>
      </w:pPr>
      <w:r w:rsidRPr="003162F0">
        <w:rPr>
          <w:lang w:val="en-GB"/>
        </w:rPr>
        <w:t>            </w:t>
      </w:r>
      <w:r w:rsidRPr="003162F0">
        <w:rPr>
          <w:color w:val="A31515"/>
          <w:lang w:val="en-GB"/>
        </w:rPr>
        <w:t>"asis_name"</w:t>
      </w:r>
      <w:r w:rsidRPr="003162F0">
        <w:rPr>
          <w:lang w:val="en-GB"/>
        </w:rPr>
        <w:t>: </w:t>
      </w:r>
      <w:r w:rsidRPr="003162F0">
        <w:rPr>
          <w:color w:val="0451A5"/>
          <w:lang w:val="en-GB"/>
        </w:rPr>
        <w:t>"HAS ASIS 2"</w:t>
      </w:r>
      <w:r w:rsidRPr="003162F0">
        <w:rPr>
          <w:lang w:val="en-GB"/>
        </w:rPr>
        <w:t>,</w:t>
      </w:r>
    </w:p>
    <w:p w14:paraId="7EC4DE89" w14:textId="77777777" w:rsidR="003162F0" w:rsidRPr="003162F0" w:rsidRDefault="003162F0" w:rsidP="003162F0">
      <w:pPr>
        <w:pStyle w:val="Pseudocodice"/>
        <w:rPr>
          <w:lang w:val="en-GB"/>
        </w:rPr>
      </w:pPr>
      <w:r w:rsidRPr="003162F0">
        <w:rPr>
          <w:lang w:val="en-GB"/>
        </w:rPr>
        <w:t>            </w:t>
      </w:r>
      <w:r w:rsidRPr="003162F0">
        <w:rPr>
          <w:color w:val="A31515"/>
          <w:lang w:val="en-GB"/>
        </w:rPr>
        <w:t>"tobe_name"</w:t>
      </w:r>
      <w:r w:rsidRPr="003162F0">
        <w:rPr>
          <w:lang w:val="en-GB"/>
        </w:rPr>
        <w:t>: </w:t>
      </w:r>
      <w:r w:rsidRPr="003162F0">
        <w:rPr>
          <w:color w:val="0451A5"/>
          <w:lang w:val="en-GB"/>
        </w:rPr>
        <w:t>"HAS TOBE 4"</w:t>
      </w:r>
      <w:r w:rsidRPr="003162F0">
        <w:rPr>
          <w:lang w:val="en-GB"/>
        </w:rPr>
        <w:t>,</w:t>
      </w:r>
    </w:p>
    <w:p w14:paraId="619A38C3" w14:textId="77777777" w:rsidR="003162F0" w:rsidRPr="003162F0" w:rsidRDefault="003162F0" w:rsidP="003162F0">
      <w:pPr>
        <w:pStyle w:val="Pseudocodice"/>
        <w:rPr>
          <w:lang w:val="en-GB"/>
        </w:rPr>
      </w:pPr>
      <w:r w:rsidRPr="003162F0">
        <w:rPr>
          <w:lang w:val="en-GB"/>
        </w:rPr>
        <w:t>            </w:t>
      </w:r>
      <w:r w:rsidRPr="003162F0">
        <w:rPr>
          <w:color w:val="A31515"/>
          <w:lang w:val="en-GB"/>
        </w:rPr>
        <w:t>"investment_amount"</w:t>
      </w:r>
      <w:r w:rsidRPr="003162F0">
        <w:rPr>
          <w:lang w:val="en-GB"/>
        </w:rPr>
        <w:t>: </w:t>
      </w:r>
      <w:r w:rsidRPr="003162F0">
        <w:rPr>
          <w:color w:val="098658"/>
          <w:lang w:val="en-GB"/>
        </w:rPr>
        <w:t>956</w:t>
      </w:r>
      <w:r w:rsidRPr="003162F0">
        <w:rPr>
          <w:lang w:val="en-GB"/>
        </w:rPr>
        <w:t>,</w:t>
      </w:r>
    </w:p>
    <w:p w14:paraId="74806894" w14:textId="77777777" w:rsidR="003162F0" w:rsidRPr="003162F0" w:rsidRDefault="003162F0" w:rsidP="003162F0">
      <w:pPr>
        <w:pStyle w:val="Pseudocodice"/>
        <w:rPr>
          <w:lang w:val="en-GB"/>
        </w:rPr>
      </w:pPr>
      <w:r w:rsidRPr="003162F0">
        <w:rPr>
          <w:lang w:val="en-GB"/>
        </w:rPr>
        <w:t>            </w:t>
      </w:r>
      <w:r w:rsidRPr="003162F0">
        <w:rPr>
          <w:color w:val="A31515"/>
          <w:lang w:val="en-GB"/>
        </w:rPr>
        <w:t>"asis_maintenance_cost"</w:t>
      </w:r>
      <w:r w:rsidRPr="003162F0">
        <w:rPr>
          <w:lang w:val="en-GB"/>
        </w:rPr>
        <w:t>: </w:t>
      </w:r>
      <w:r w:rsidRPr="003162F0">
        <w:rPr>
          <w:color w:val="098658"/>
          <w:lang w:val="en-GB"/>
        </w:rPr>
        <w:t>2070</w:t>
      </w:r>
      <w:r w:rsidRPr="003162F0">
        <w:rPr>
          <w:lang w:val="en-GB"/>
        </w:rPr>
        <w:t>,</w:t>
      </w:r>
    </w:p>
    <w:p w14:paraId="7D38EA80" w14:textId="77777777" w:rsidR="003162F0" w:rsidRPr="003162F0" w:rsidRDefault="003162F0" w:rsidP="003162F0">
      <w:pPr>
        <w:pStyle w:val="Pseudocodice"/>
        <w:rPr>
          <w:lang w:val="en-GB"/>
        </w:rPr>
      </w:pPr>
      <w:r w:rsidRPr="003162F0">
        <w:rPr>
          <w:lang w:val="en-GB"/>
        </w:rPr>
        <w:t>            </w:t>
      </w:r>
      <w:r w:rsidRPr="003162F0">
        <w:rPr>
          <w:color w:val="A31515"/>
          <w:lang w:val="en-GB"/>
        </w:rPr>
        <w:t>"tobe_maintenance_cost"</w:t>
      </w:r>
      <w:r w:rsidRPr="003162F0">
        <w:rPr>
          <w:lang w:val="en-GB"/>
        </w:rPr>
        <w:t>: </w:t>
      </w:r>
      <w:r w:rsidRPr="003162F0">
        <w:rPr>
          <w:color w:val="098658"/>
          <w:lang w:val="en-GB"/>
        </w:rPr>
        <w:t>406</w:t>
      </w:r>
      <w:r w:rsidRPr="003162F0">
        <w:rPr>
          <w:lang w:val="en-GB"/>
        </w:rPr>
        <w:t>,</w:t>
      </w:r>
    </w:p>
    <w:p w14:paraId="0B8930B5" w14:textId="77777777" w:rsidR="003162F0" w:rsidRPr="003162F0" w:rsidRDefault="003162F0" w:rsidP="003162F0">
      <w:pPr>
        <w:pStyle w:val="Pseudocodice"/>
        <w:rPr>
          <w:lang w:val="en-GB"/>
        </w:rPr>
      </w:pPr>
      <w:r w:rsidRPr="003162F0">
        <w:rPr>
          <w:lang w:val="en-GB"/>
        </w:rPr>
        <w:t>            </w:t>
      </w:r>
      <w:r w:rsidRPr="003162F0">
        <w:rPr>
          <w:color w:val="A31515"/>
          <w:lang w:val="en-GB"/>
        </w:rPr>
        <w:t>"incentive_revenue"</w:t>
      </w:r>
      <w:r w:rsidRPr="003162F0">
        <w:rPr>
          <w:lang w:val="en-GB"/>
        </w:rPr>
        <w:t>: </w:t>
      </w:r>
      <w:r w:rsidRPr="003162F0">
        <w:rPr>
          <w:color w:val="098658"/>
          <w:lang w:val="en-GB"/>
        </w:rPr>
        <w:t>115.19423131226051</w:t>
      </w:r>
      <w:r w:rsidRPr="003162F0">
        <w:rPr>
          <w:lang w:val="en-GB"/>
        </w:rPr>
        <w:t>,</w:t>
      </w:r>
    </w:p>
    <w:p w14:paraId="291E3B24" w14:textId="77777777" w:rsidR="003162F0" w:rsidRPr="003162F0" w:rsidRDefault="003162F0" w:rsidP="003162F0">
      <w:pPr>
        <w:pStyle w:val="Pseudocodice"/>
        <w:rPr>
          <w:lang w:val="en-GB"/>
        </w:rPr>
      </w:pPr>
      <w:r w:rsidRPr="003162F0">
        <w:rPr>
          <w:lang w:val="en-GB"/>
        </w:rPr>
        <w:t>            </w:t>
      </w:r>
      <w:r w:rsidRPr="003162F0">
        <w:rPr>
          <w:color w:val="A31515"/>
          <w:lang w:val="en-GB"/>
        </w:rPr>
        <w:t>"delta_energy_expenditure"</w:t>
      </w:r>
      <w:r w:rsidRPr="003162F0">
        <w:rPr>
          <w:lang w:val="en-GB"/>
        </w:rPr>
        <w:t>: </w:t>
      </w:r>
      <w:r w:rsidRPr="003162F0">
        <w:rPr>
          <w:color w:val="098658"/>
          <w:lang w:val="en-GB"/>
        </w:rPr>
        <w:t>1.1704</w:t>
      </w:r>
      <w:r w:rsidRPr="003162F0">
        <w:rPr>
          <w:lang w:val="en-GB"/>
        </w:rPr>
        <w:t>,</w:t>
      </w:r>
    </w:p>
    <w:p w14:paraId="07CF8E14" w14:textId="77777777" w:rsidR="003162F0" w:rsidRPr="003162F0" w:rsidRDefault="003162F0" w:rsidP="003162F0">
      <w:pPr>
        <w:pStyle w:val="Pseudocodice"/>
        <w:rPr>
          <w:lang w:val="en-GB"/>
        </w:rPr>
      </w:pPr>
      <w:r w:rsidRPr="003162F0">
        <w:rPr>
          <w:lang w:val="en-GB"/>
        </w:rPr>
        <w:t>            </w:t>
      </w:r>
      <w:r w:rsidRPr="003162F0">
        <w:rPr>
          <w:color w:val="A31515"/>
          <w:lang w:val="en-GB"/>
        </w:rPr>
        <w:t>"delta_energy_consumption"</w:t>
      </w:r>
      <w:r w:rsidRPr="003162F0">
        <w:rPr>
          <w:lang w:val="en-GB"/>
        </w:rPr>
        <w:t>: </w:t>
      </w:r>
      <w:r w:rsidRPr="003162F0">
        <w:rPr>
          <w:color w:val="098658"/>
          <w:lang w:val="en-GB"/>
        </w:rPr>
        <w:t>6160</w:t>
      </w:r>
      <w:r w:rsidRPr="003162F0">
        <w:rPr>
          <w:lang w:val="en-GB"/>
        </w:rPr>
        <w:t>,</w:t>
      </w:r>
    </w:p>
    <w:p w14:paraId="645EB1B7" w14:textId="09F9ACE8" w:rsidR="003162F0" w:rsidRPr="003162F0" w:rsidRDefault="003162F0" w:rsidP="003162F0">
      <w:pPr>
        <w:pStyle w:val="Pseudocodice"/>
        <w:rPr>
          <w:lang w:val="en-GB"/>
        </w:rPr>
      </w:pPr>
      <w:r w:rsidRPr="003162F0">
        <w:rPr>
          <w:lang w:val="en-GB"/>
        </w:rPr>
        <w:t>            </w:t>
      </w:r>
      <w:r w:rsidRPr="003162F0">
        <w:rPr>
          <w:color w:val="A31515"/>
          <w:lang w:val="en-GB"/>
        </w:rPr>
        <w:t>"cash_flow"</w:t>
      </w:r>
      <w:r w:rsidRPr="003162F0">
        <w:rPr>
          <w:lang w:val="en-GB"/>
        </w:rPr>
        <w:t>: [</w:t>
      </w:r>
      <w:r>
        <w:rPr>
          <w:lang w:val="en-GB"/>
        </w:rPr>
        <w:t>…</w:t>
      </w:r>
      <w:r w:rsidRPr="003162F0">
        <w:rPr>
          <w:lang w:val="en-GB"/>
        </w:rPr>
        <w:t>]</w:t>
      </w:r>
    </w:p>
    <w:p w14:paraId="1FD4B8F0" w14:textId="77777777" w:rsidR="003162F0" w:rsidRPr="003162F0" w:rsidRDefault="003162F0" w:rsidP="003162F0">
      <w:pPr>
        <w:pStyle w:val="Pseudocodice"/>
        <w:rPr>
          <w:lang w:val="en-GB"/>
        </w:rPr>
      </w:pPr>
      <w:r w:rsidRPr="003162F0">
        <w:rPr>
          <w:lang w:val="en-GB"/>
        </w:rPr>
        <w:t>        }</w:t>
      </w:r>
    </w:p>
    <w:p w14:paraId="3EC7818A" w14:textId="77777777" w:rsidR="003162F0" w:rsidRPr="003162F0" w:rsidRDefault="003162F0" w:rsidP="003162F0">
      <w:pPr>
        <w:pStyle w:val="Pseudocodice"/>
        <w:rPr>
          <w:lang w:val="en-GB"/>
        </w:rPr>
      </w:pPr>
      <w:r w:rsidRPr="003162F0">
        <w:rPr>
          <w:lang w:val="en-GB"/>
        </w:rPr>
        <w:t>    ],</w:t>
      </w:r>
    </w:p>
    <w:p w14:paraId="06C16760" w14:textId="77777777" w:rsidR="003162F0" w:rsidRPr="003162F0" w:rsidRDefault="003162F0" w:rsidP="003162F0">
      <w:pPr>
        <w:pStyle w:val="Pseudocodice"/>
        <w:rPr>
          <w:lang w:val="en-GB"/>
        </w:rPr>
      </w:pPr>
      <w:r w:rsidRPr="003162F0">
        <w:rPr>
          <w:lang w:val="en-GB"/>
        </w:rPr>
        <w:t>    </w:t>
      </w:r>
      <w:r w:rsidRPr="003162F0">
        <w:rPr>
          <w:color w:val="A31515"/>
          <w:lang w:val="en-GB"/>
        </w:rPr>
        <w:t>"total"</w:t>
      </w:r>
      <w:r w:rsidRPr="003162F0">
        <w:rPr>
          <w:lang w:val="en-GB"/>
        </w:rPr>
        <w:t>: {</w:t>
      </w:r>
    </w:p>
    <w:p w14:paraId="44A771FE" w14:textId="77777777" w:rsidR="003162F0" w:rsidRPr="003162F0" w:rsidRDefault="003162F0" w:rsidP="003162F0">
      <w:pPr>
        <w:pStyle w:val="Pseudocodice"/>
        <w:rPr>
          <w:lang w:val="en-GB"/>
        </w:rPr>
      </w:pPr>
      <w:r w:rsidRPr="003162F0">
        <w:rPr>
          <w:lang w:val="en-GB"/>
        </w:rPr>
        <w:t>        </w:t>
      </w:r>
      <w:r w:rsidRPr="003162F0">
        <w:rPr>
          <w:color w:val="A31515"/>
          <w:lang w:val="en-GB"/>
        </w:rPr>
        <w:t>"cash_flow"</w:t>
      </w:r>
      <w:r w:rsidRPr="003162F0">
        <w:rPr>
          <w:lang w:val="en-GB"/>
        </w:rPr>
        <w:t>: [</w:t>
      </w:r>
    </w:p>
    <w:p w14:paraId="66CCE5E0" w14:textId="77777777" w:rsidR="003162F0" w:rsidRPr="003162F0" w:rsidRDefault="003162F0" w:rsidP="003162F0">
      <w:pPr>
        <w:pStyle w:val="Pseudocodice"/>
        <w:rPr>
          <w:lang w:val="en-GB"/>
        </w:rPr>
      </w:pPr>
      <w:r w:rsidRPr="003162F0">
        <w:rPr>
          <w:lang w:val="en-GB"/>
        </w:rPr>
        <w:t>            </w:t>
      </w:r>
      <w:r w:rsidRPr="003162F0">
        <w:rPr>
          <w:color w:val="098658"/>
          <w:lang w:val="en-GB"/>
        </w:rPr>
        <w:t>-3846</w:t>
      </w:r>
      <w:r w:rsidRPr="003162F0">
        <w:rPr>
          <w:lang w:val="en-GB"/>
        </w:rPr>
        <w:t>,</w:t>
      </w:r>
    </w:p>
    <w:p w14:paraId="5D9BC2F3" w14:textId="77777777" w:rsidR="003162F0" w:rsidRPr="003162F0" w:rsidRDefault="003162F0" w:rsidP="003162F0">
      <w:pPr>
        <w:pStyle w:val="Pseudocodice"/>
        <w:rPr>
          <w:lang w:val="en-GB"/>
        </w:rPr>
      </w:pPr>
      <w:r w:rsidRPr="003162F0">
        <w:rPr>
          <w:lang w:val="en-GB"/>
        </w:rPr>
        <w:t>            </w:t>
      </w:r>
      <w:r w:rsidRPr="003162F0">
        <w:rPr>
          <w:color w:val="098658"/>
          <w:lang w:val="en-GB"/>
        </w:rPr>
        <w:t>-1919.9958958369255</w:t>
      </w:r>
      <w:r w:rsidRPr="003162F0">
        <w:rPr>
          <w:lang w:val="en-GB"/>
        </w:rPr>
        <w:t>,</w:t>
      </w:r>
    </w:p>
    <w:p w14:paraId="3B92D8CB" w14:textId="77777777" w:rsidR="003162F0" w:rsidRPr="003162F0" w:rsidRDefault="003162F0" w:rsidP="003162F0">
      <w:pPr>
        <w:pStyle w:val="Pseudocodice"/>
        <w:rPr>
          <w:lang w:val="en-GB"/>
        </w:rPr>
      </w:pPr>
      <w:r w:rsidRPr="003162F0">
        <w:rPr>
          <w:lang w:val="en-GB"/>
        </w:rPr>
        <w:t>            </w:t>
      </w:r>
      <w:r w:rsidRPr="003162F0">
        <w:rPr>
          <w:color w:val="098658"/>
          <w:lang w:val="en-GB"/>
        </w:rPr>
        <w:t>-1919.9958958369255</w:t>
      </w:r>
      <w:r w:rsidRPr="003162F0">
        <w:rPr>
          <w:lang w:val="en-GB"/>
        </w:rPr>
        <w:t>,</w:t>
      </w:r>
    </w:p>
    <w:p w14:paraId="0B93A889" w14:textId="77777777" w:rsidR="003162F0" w:rsidRPr="003162F0" w:rsidRDefault="003162F0" w:rsidP="003162F0">
      <w:pPr>
        <w:pStyle w:val="Pseudocodice"/>
        <w:rPr>
          <w:lang w:val="en-GB"/>
        </w:rPr>
      </w:pPr>
      <w:r w:rsidRPr="003162F0">
        <w:rPr>
          <w:lang w:val="en-GB"/>
        </w:rPr>
        <w:t>            </w:t>
      </w:r>
      <w:r w:rsidRPr="003162F0">
        <w:rPr>
          <w:color w:val="098658"/>
          <w:lang w:val="en-GB"/>
        </w:rPr>
        <w:t>320.0041041630743</w:t>
      </w:r>
      <w:r w:rsidRPr="003162F0">
        <w:rPr>
          <w:lang w:val="en-GB"/>
        </w:rPr>
        <w:t>,</w:t>
      </w:r>
    </w:p>
    <w:p w14:paraId="3AB53981" w14:textId="77777777" w:rsidR="003162F0" w:rsidRPr="003162F0" w:rsidRDefault="003162F0" w:rsidP="003162F0">
      <w:pPr>
        <w:pStyle w:val="Pseudocodice"/>
        <w:rPr>
          <w:lang w:val="en-GB"/>
        </w:rPr>
      </w:pPr>
      <w:r w:rsidRPr="003162F0">
        <w:rPr>
          <w:lang w:val="en-GB"/>
        </w:rPr>
        <w:t>            </w:t>
      </w:r>
      <w:r w:rsidRPr="003162F0">
        <w:rPr>
          <w:color w:val="098658"/>
          <w:lang w:val="en-GB"/>
        </w:rPr>
        <w:t>-1229.9958958369252</w:t>
      </w:r>
      <w:r w:rsidRPr="003162F0">
        <w:rPr>
          <w:lang w:val="en-GB"/>
        </w:rPr>
        <w:t>,</w:t>
      </w:r>
    </w:p>
    <w:p w14:paraId="556BEA5F" w14:textId="77777777" w:rsidR="003162F0" w:rsidRPr="003162F0" w:rsidRDefault="003162F0" w:rsidP="003162F0">
      <w:pPr>
        <w:pStyle w:val="Pseudocodice"/>
        <w:rPr>
          <w:lang w:val="en-GB"/>
        </w:rPr>
      </w:pPr>
      <w:r w:rsidRPr="003162F0">
        <w:rPr>
          <w:lang w:val="en-GB"/>
        </w:rPr>
        <w:t>            </w:t>
      </w:r>
      <w:r w:rsidRPr="003162F0">
        <w:rPr>
          <w:color w:val="098658"/>
          <w:lang w:val="en-GB"/>
        </w:rPr>
        <w:t>-1919.9958958369255</w:t>
      </w:r>
      <w:r w:rsidRPr="003162F0">
        <w:rPr>
          <w:lang w:val="en-GB"/>
        </w:rPr>
        <w:t>,</w:t>
      </w:r>
    </w:p>
    <w:p w14:paraId="280B168E" w14:textId="77777777" w:rsidR="003162F0" w:rsidRPr="003162F0" w:rsidRDefault="003162F0" w:rsidP="003162F0">
      <w:pPr>
        <w:pStyle w:val="Pseudocodice"/>
        <w:rPr>
          <w:lang w:val="en-GB"/>
        </w:rPr>
      </w:pPr>
      <w:r w:rsidRPr="003162F0">
        <w:rPr>
          <w:lang w:val="en-GB"/>
        </w:rPr>
        <w:t>            </w:t>
      </w:r>
      <w:r w:rsidRPr="003162F0">
        <w:rPr>
          <w:color w:val="098658"/>
          <w:lang w:val="en-GB"/>
        </w:rPr>
        <w:t>-155.17210000000023</w:t>
      </w:r>
      <w:r w:rsidRPr="003162F0">
        <w:rPr>
          <w:lang w:val="en-GB"/>
        </w:rPr>
        <w:t>,</w:t>
      </w:r>
    </w:p>
    <w:p w14:paraId="4C6D0978" w14:textId="77777777" w:rsidR="003162F0" w:rsidRPr="003162F0" w:rsidRDefault="003162F0" w:rsidP="003162F0">
      <w:pPr>
        <w:pStyle w:val="Pseudocodice"/>
        <w:rPr>
          <w:lang w:val="en-GB"/>
        </w:rPr>
      </w:pPr>
      <w:r w:rsidRPr="003162F0">
        <w:rPr>
          <w:lang w:val="en-GB"/>
        </w:rPr>
        <w:t>            </w:t>
      </w:r>
      <w:r w:rsidRPr="003162F0">
        <w:rPr>
          <w:color w:val="098658"/>
          <w:lang w:val="en-GB"/>
        </w:rPr>
        <w:t>-4795.1721</w:t>
      </w:r>
      <w:r w:rsidRPr="003162F0">
        <w:rPr>
          <w:lang w:val="en-GB"/>
        </w:rPr>
        <w:t>,</w:t>
      </w:r>
    </w:p>
    <w:p w14:paraId="0E11302A" w14:textId="77777777" w:rsidR="003162F0" w:rsidRPr="003162F0" w:rsidRDefault="003162F0" w:rsidP="003162F0">
      <w:pPr>
        <w:pStyle w:val="Pseudocodice"/>
        <w:rPr>
          <w:lang w:val="en-GB"/>
        </w:rPr>
      </w:pPr>
      <w:r w:rsidRPr="003162F0">
        <w:rPr>
          <w:lang w:val="en-GB"/>
        </w:rPr>
        <w:t>            </w:t>
      </w:r>
      <w:r w:rsidRPr="003162F0">
        <w:rPr>
          <w:color w:val="098658"/>
          <w:lang w:val="en-GB"/>
        </w:rPr>
        <w:t>-1705.1721</w:t>
      </w:r>
      <w:r w:rsidRPr="003162F0">
        <w:rPr>
          <w:lang w:val="en-GB"/>
        </w:rPr>
        <w:t>,</w:t>
      </w:r>
    </w:p>
    <w:p w14:paraId="4471807E" w14:textId="77777777" w:rsidR="003162F0" w:rsidRPr="003162F0" w:rsidRDefault="003162F0" w:rsidP="003162F0">
      <w:pPr>
        <w:pStyle w:val="Pseudocodice"/>
        <w:rPr>
          <w:lang w:val="en-GB"/>
        </w:rPr>
      </w:pPr>
      <w:r w:rsidRPr="003162F0">
        <w:rPr>
          <w:lang w:val="en-GB"/>
        </w:rPr>
        <w:t>            </w:t>
      </w:r>
      <w:r w:rsidRPr="003162F0">
        <w:rPr>
          <w:color w:val="098658"/>
          <w:lang w:val="en-GB"/>
        </w:rPr>
        <w:t>-155.17210000000023</w:t>
      </w:r>
      <w:r w:rsidRPr="003162F0">
        <w:rPr>
          <w:lang w:val="en-GB"/>
        </w:rPr>
        <w:t>,</w:t>
      </w:r>
    </w:p>
    <w:p w14:paraId="515B3551" w14:textId="77777777" w:rsidR="003162F0" w:rsidRPr="003162F0" w:rsidRDefault="003162F0" w:rsidP="003162F0">
      <w:pPr>
        <w:pStyle w:val="Pseudocodice"/>
        <w:rPr>
          <w:lang w:val="en-GB"/>
        </w:rPr>
      </w:pPr>
      <w:r w:rsidRPr="003162F0">
        <w:rPr>
          <w:lang w:val="en-GB"/>
        </w:rPr>
        <w:t>            </w:t>
      </w:r>
      <w:r w:rsidRPr="003162F0">
        <w:rPr>
          <w:color w:val="098658"/>
          <w:lang w:val="en-GB"/>
        </w:rPr>
        <w:t>-2395.1721</w:t>
      </w:r>
      <w:r w:rsidRPr="003162F0">
        <w:rPr>
          <w:lang w:val="en-GB"/>
        </w:rPr>
        <w:t>,</w:t>
      </w:r>
    </w:p>
    <w:p w14:paraId="33195292" w14:textId="77777777" w:rsidR="003162F0" w:rsidRPr="003162F0" w:rsidRDefault="003162F0" w:rsidP="003162F0">
      <w:pPr>
        <w:pStyle w:val="Pseudocodice"/>
        <w:rPr>
          <w:lang w:val="en-GB"/>
        </w:rPr>
      </w:pPr>
      <w:r w:rsidRPr="003162F0">
        <w:rPr>
          <w:lang w:val="en-GB"/>
        </w:rPr>
        <w:t>            </w:t>
      </w:r>
      <w:r w:rsidRPr="003162F0">
        <w:rPr>
          <w:color w:val="098658"/>
          <w:lang w:val="en-GB"/>
        </w:rPr>
        <w:t>-2395.1721</w:t>
      </w:r>
      <w:r w:rsidRPr="003162F0">
        <w:rPr>
          <w:lang w:val="en-GB"/>
        </w:rPr>
        <w:t>,</w:t>
      </w:r>
    </w:p>
    <w:p w14:paraId="6D818553" w14:textId="77777777" w:rsidR="003162F0" w:rsidRPr="003162F0" w:rsidRDefault="003162F0" w:rsidP="003162F0">
      <w:pPr>
        <w:pStyle w:val="Pseudocodice"/>
        <w:rPr>
          <w:lang w:val="en-GB"/>
        </w:rPr>
      </w:pPr>
      <w:r w:rsidRPr="003162F0">
        <w:rPr>
          <w:lang w:val="en-GB"/>
        </w:rPr>
        <w:t>            </w:t>
      </w:r>
      <w:r w:rsidRPr="003162F0">
        <w:rPr>
          <w:color w:val="098658"/>
          <w:lang w:val="en-GB"/>
        </w:rPr>
        <w:t>128.82789999999977</w:t>
      </w:r>
    </w:p>
    <w:p w14:paraId="1CE4BCA3" w14:textId="77777777" w:rsidR="003162F0" w:rsidRPr="003162F0" w:rsidRDefault="003162F0" w:rsidP="003162F0">
      <w:pPr>
        <w:pStyle w:val="Pseudocodice"/>
        <w:rPr>
          <w:lang w:val="en-GB"/>
        </w:rPr>
      </w:pPr>
      <w:r w:rsidRPr="003162F0">
        <w:rPr>
          <w:lang w:val="en-GB"/>
        </w:rPr>
        <w:lastRenderedPageBreak/>
        <w:t>        ],</w:t>
      </w:r>
    </w:p>
    <w:p w14:paraId="0E2579E2" w14:textId="77777777" w:rsidR="003162F0" w:rsidRPr="003162F0" w:rsidRDefault="003162F0" w:rsidP="003162F0">
      <w:pPr>
        <w:pStyle w:val="Pseudocodice"/>
        <w:rPr>
          <w:lang w:val="en-GB"/>
        </w:rPr>
      </w:pPr>
      <w:r w:rsidRPr="003162F0">
        <w:rPr>
          <w:lang w:val="en-GB"/>
        </w:rPr>
        <w:t>        </w:t>
      </w:r>
      <w:r w:rsidRPr="003162F0">
        <w:rPr>
          <w:color w:val="A31515"/>
          <w:lang w:val="en-GB"/>
        </w:rPr>
        <w:t>"investment_amount"</w:t>
      </w:r>
      <w:r w:rsidRPr="003162F0">
        <w:rPr>
          <w:lang w:val="en-GB"/>
        </w:rPr>
        <w:t>: </w:t>
      </w:r>
      <w:r w:rsidRPr="003162F0">
        <w:rPr>
          <w:color w:val="098658"/>
          <w:lang w:val="en-GB"/>
        </w:rPr>
        <w:t>3846</w:t>
      </w:r>
      <w:r w:rsidRPr="003162F0">
        <w:rPr>
          <w:lang w:val="en-GB"/>
        </w:rPr>
        <w:t>,</w:t>
      </w:r>
    </w:p>
    <w:p w14:paraId="4EC17D36" w14:textId="77777777" w:rsidR="003162F0" w:rsidRPr="003162F0" w:rsidRDefault="003162F0" w:rsidP="003162F0">
      <w:pPr>
        <w:pStyle w:val="Pseudocodice"/>
        <w:rPr>
          <w:lang w:val="en-GB"/>
        </w:rPr>
      </w:pPr>
      <w:r w:rsidRPr="003162F0">
        <w:rPr>
          <w:lang w:val="en-GB"/>
        </w:rPr>
        <w:t>        </w:t>
      </w:r>
      <w:r w:rsidRPr="003162F0">
        <w:rPr>
          <w:color w:val="A31515"/>
          <w:lang w:val="en-GB"/>
        </w:rPr>
        <w:t>"asis_maintenance_cost"</w:t>
      </w:r>
      <w:r w:rsidRPr="003162F0">
        <w:rPr>
          <w:lang w:val="en-GB"/>
        </w:rPr>
        <w:t>: </w:t>
      </w:r>
      <w:r w:rsidRPr="003162F0">
        <w:rPr>
          <w:color w:val="098658"/>
          <w:lang w:val="en-GB"/>
        </w:rPr>
        <w:t>11030</w:t>
      </w:r>
      <w:r w:rsidRPr="003162F0">
        <w:rPr>
          <w:lang w:val="en-GB"/>
        </w:rPr>
        <w:t>,</w:t>
      </w:r>
    </w:p>
    <w:p w14:paraId="6FED5D9A" w14:textId="77777777" w:rsidR="003162F0" w:rsidRPr="003162F0" w:rsidRDefault="003162F0" w:rsidP="003162F0">
      <w:pPr>
        <w:pStyle w:val="Pseudocodice"/>
        <w:rPr>
          <w:lang w:val="en-GB"/>
        </w:rPr>
      </w:pPr>
      <w:r w:rsidRPr="003162F0">
        <w:rPr>
          <w:lang w:val="en-GB"/>
        </w:rPr>
        <w:t>        </w:t>
      </w:r>
      <w:r w:rsidRPr="003162F0">
        <w:rPr>
          <w:color w:val="A31515"/>
          <w:lang w:val="en-GB"/>
        </w:rPr>
        <w:t>"tobe_maintenance_cost"</w:t>
      </w:r>
      <w:r w:rsidRPr="003162F0">
        <w:rPr>
          <w:lang w:val="en-GB"/>
        </w:rPr>
        <w:t>: </w:t>
      </w:r>
      <w:r w:rsidRPr="003162F0">
        <w:rPr>
          <w:color w:val="098658"/>
          <w:lang w:val="en-GB"/>
        </w:rPr>
        <w:t>2806</w:t>
      </w:r>
      <w:r w:rsidRPr="003162F0">
        <w:rPr>
          <w:lang w:val="en-GB"/>
        </w:rPr>
        <w:t>,</w:t>
      </w:r>
    </w:p>
    <w:p w14:paraId="002CC6C0" w14:textId="77777777" w:rsidR="003162F0" w:rsidRPr="003162F0" w:rsidRDefault="003162F0" w:rsidP="003162F0">
      <w:pPr>
        <w:pStyle w:val="Pseudocodice"/>
        <w:rPr>
          <w:lang w:val="en-GB"/>
        </w:rPr>
      </w:pPr>
      <w:r w:rsidRPr="003162F0">
        <w:rPr>
          <w:lang w:val="en-GB"/>
        </w:rPr>
        <w:t>        </w:t>
      </w:r>
      <w:r w:rsidRPr="003162F0">
        <w:rPr>
          <w:color w:val="A31515"/>
          <w:lang w:val="en-GB"/>
        </w:rPr>
        <w:t>"incentive_revenue"</w:t>
      </w:r>
      <w:r w:rsidRPr="003162F0">
        <w:rPr>
          <w:lang w:val="en-GB"/>
        </w:rPr>
        <w:t>: </w:t>
      </w:r>
      <w:r w:rsidRPr="003162F0">
        <w:rPr>
          <w:color w:val="098658"/>
          <w:lang w:val="en-GB"/>
        </w:rPr>
        <w:t>475.17620416307466</w:t>
      </w:r>
      <w:r w:rsidRPr="003162F0">
        <w:rPr>
          <w:lang w:val="en-GB"/>
        </w:rPr>
        <w:t>,</w:t>
      </w:r>
    </w:p>
    <w:p w14:paraId="50D15325" w14:textId="77777777" w:rsidR="003162F0" w:rsidRPr="003162F0" w:rsidRDefault="003162F0" w:rsidP="003162F0">
      <w:pPr>
        <w:pStyle w:val="Pseudocodice"/>
        <w:rPr>
          <w:lang w:val="en-GB"/>
        </w:rPr>
      </w:pPr>
      <w:r w:rsidRPr="003162F0">
        <w:rPr>
          <w:lang w:val="en-GB"/>
        </w:rPr>
        <w:t>        </w:t>
      </w:r>
      <w:r w:rsidRPr="003162F0">
        <w:rPr>
          <w:color w:val="A31515"/>
          <w:lang w:val="en-GB"/>
        </w:rPr>
        <w:t>"delta_energy_expenditure"</w:t>
      </w:r>
      <w:r w:rsidRPr="003162F0">
        <w:rPr>
          <w:lang w:val="en-GB"/>
        </w:rPr>
        <w:t>: </w:t>
      </w:r>
      <w:r w:rsidRPr="003162F0">
        <w:rPr>
          <w:color w:val="098658"/>
          <w:lang w:val="en-GB"/>
        </w:rPr>
        <w:t>4.8279000000000005</w:t>
      </w:r>
      <w:r w:rsidRPr="003162F0">
        <w:rPr>
          <w:lang w:val="en-GB"/>
        </w:rPr>
        <w:t>,</w:t>
      </w:r>
    </w:p>
    <w:p w14:paraId="096F9068" w14:textId="77777777" w:rsidR="003162F0" w:rsidRPr="003162F0" w:rsidRDefault="003162F0" w:rsidP="003162F0">
      <w:pPr>
        <w:pStyle w:val="Pseudocodice"/>
        <w:rPr>
          <w:lang w:val="en-GB"/>
        </w:rPr>
      </w:pPr>
      <w:r w:rsidRPr="003162F0">
        <w:rPr>
          <w:lang w:val="en-GB"/>
        </w:rPr>
        <w:t>        </w:t>
      </w:r>
      <w:r w:rsidRPr="003162F0">
        <w:rPr>
          <w:color w:val="A31515"/>
          <w:lang w:val="en-GB"/>
        </w:rPr>
        <w:t>"delta_energy_consumption"</w:t>
      </w:r>
      <w:r w:rsidRPr="003162F0">
        <w:rPr>
          <w:lang w:val="en-GB"/>
        </w:rPr>
        <w:t>: </w:t>
      </w:r>
      <w:r w:rsidRPr="003162F0">
        <w:rPr>
          <w:color w:val="098658"/>
          <w:lang w:val="en-GB"/>
        </w:rPr>
        <w:t>25410</w:t>
      </w:r>
    </w:p>
    <w:p w14:paraId="18039F1B" w14:textId="77777777" w:rsidR="003162F0" w:rsidRPr="003162F0" w:rsidRDefault="003162F0" w:rsidP="003162F0">
      <w:pPr>
        <w:pStyle w:val="Pseudocodice"/>
        <w:rPr>
          <w:lang w:val="en-GB"/>
        </w:rPr>
      </w:pPr>
      <w:r w:rsidRPr="003162F0">
        <w:rPr>
          <w:lang w:val="en-GB"/>
        </w:rPr>
        <w:t>    },</w:t>
      </w:r>
    </w:p>
    <w:p w14:paraId="5DFB808F" w14:textId="77777777" w:rsidR="003162F0" w:rsidRPr="003162F0" w:rsidRDefault="003162F0" w:rsidP="003162F0">
      <w:pPr>
        <w:pStyle w:val="Pseudocodice"/>
        <w:rPr>
          <w:lang w:val="en-GB"/>
        </w:rPr>
      </w:pPr>
      <w:r w:rsidRPr="003162F0">
        <w:rPr>
          <w:lang w:val="en-GB"/>
        </w:rPr>
        <w:t>    </w:t>
      </w:r>
      <w:r w:rsidRPr="003162F0">
        <w:rPr>
          <w:color w:val="A31515"/>
          <w:lang w:val="en-GB"/>
        </w:rPr>
        <w:t>"financement"</w:t>
      </w:r>
      <w:r w:rsidRPr="003162F0">
        <w:rPr>
          <w:lang w:val="en-GB"/>
        </w:rPr>
        <w:t>: {</w:t>
      </w:r>
    </w:p>
    <w:p w14:paraId="147FDF2B" w14:textId="77777777" w:rsidR="003162F0" w:rsidRPr="003162F0" w:rsidRDefault="003162F0" w:rsidP="003162F0">
      <w:pPr>
        <w:pStyle w:val="Pseudocodice"/>
        <w:rPr>
          <w:lang w:val="en-GB"/>
        </w:rPr>
      </w:pPr>
      <w:r w:rsidRPr="003162F0">
        <w:rPr>
          <w:lang w:val="en-GB"/>
        </w:rPr>
        <w:t>        </w:t>
      </w:r>
      <w:r w:rsidRPr="003162F0">
        <w:rPr>
          <w:color w:val="A31515"/>
          <w:lang w:val="en-GB"/>
        </w:rPr>
        <w:t>"van"</w:t>
      </w:r>
      <w:r w:rsidRPr="003162F0">
        <w:rPr>
          <w:lang w:val="en-GB"/>
        </w:rPr>
        <w:t>: </w:t>
      </w:r>
      <w:r w:rsidRPr="003162F0">
        <w:rPr>
          <w:color w:val="098658"/>
          <w:lang w:val="en-GB"/>
        </w:rPr>
        <w:t>-18892.118</w:t>
      </w:r>
      <w:r w:rsidRPr="003162F0">
        <w:rPr>
          <w:lang w:val="en-GB"/>
        </w:rPr>
        <w:t>,</w:t>
      </w:r>
    </w:p>
    <w:p w14:paraId="08A139B5" w14:textId="77777777" w:rsidR="003162F0" w:rsidRPr="003162F0" w:rsidRDefault="003162F0" w:rsidP="003162F0">
      <w:pPr>
        <w:pStyle w:val="Pseudocodice"/>
        <w:rPr>
          <w:lang w:val="en-GB"/>
        </w:rPr>
      </w:pPr>
      <w:r w:rsidRPr="003162F0">
        <w:rPr>
          <w:lang w:val="en-GB"/>
        </w:rPr>
        <w:t>        </w:t>
      </w:r>
      <w:r w:rsidRPr="003162F0">
        <w:rPr>
          <w:color w:val="A31515"/>
          <w:lang w:val="en-GB"/>
        </w:rPr>
        <w:t>"tir"</w:t>
      </w:r>
      <w:r w:rsidRPr="003162F0">
        <w:rPr>
          <w:lang w:val="en-GB"/>
        </w:rPr>
        <w:t>: </w:t>
      </w:r>
      <w:r w:rsidRPr="003162F0">
        <w:rPr>
          <w:color w:val="098658"/>
          <w:lang w:val="en-GB"/>
        </w:rPr>
        <w:t>0.37789901231518863</w:t>
      </w:r>
      <w:r w:rsidRPr="003162F0">
        <w:rPr>
          <w:lang w:val="en-GB"/>
        </w:rPr>
        <w:t>,</w:t>
      </w:r>
    </w:p>
    <w:p w14:paraId="2C2F9A5D" w14:textId="77777777" w:rsidR="003162F0" w:rsidRPr="003162F0" w:rsidRDefault="003162F0" w:rsidP="003162F0">
      <w:pPr>
        <w:pStyle w:val="Pseudocodice"/>
        <w:rPr>
          <w:lang w:val="en-GB"/>
        </w:rPr>
      </w:pPr>
      <w:r w:rsidRPr="003162F0">
        <w:rPr>
          <w:lang w:val="en-GB"/>
        </w:rPr>
        <w:t>        </w:t>
      </w:r>
      <w:r w:rsidRPr="003162F0">
        <w:rPr>
          <w:color w:val="A31515"/>
          <w:lang w:val="en-GB"/>
        </w:rPr>
        <w:t>"payback_time"</w:t>
      </w:r>
      <w:r w:rsidRPr="003162F0">
        <w:rPr>
          <w:lang w:val="en-GB"/>
        </w:rPr>
        <w:t>: </w:t>
      </w:r>
      <w:r w:rsidRPr="003162F0">
        <w:rPr>
          <w:color w:val="098658"/>
          <w:lang w:val="en-GB"/>
        </w:rPr>
        <w:t>0</w:t>
      </w:r>
      <w:r w:rsidRPr="003162F0">
        <w:rPr>
          <w:lang w:val="en-GB"/>
        </w:rPr>
        <w:t>,</w:t>
      </w:r>
    </w:p>
    <w:p w14:paraId="3941B1CF" w14:textId="77777777" w:rsidR="003162F0" w:rsidRPr="006429DF" w:rsidRDefault="003162F0" w:rsidP="003162F0">
      <w:pPr>
        <w:pStyle w:val="Pseudocodice"/>
      </w:pPr>
      <w:r w:rsidRPr="003162F0">
        <w:rPr>
          <w:lang w:val="en-GB"/>
        </w:rPr>
        <w:t>        </w:t>
      </w:r>
      <w:r w:rsidRPr="006429DF">
        <w:rPr>
          <w:color w:val="A31515"/>
        </w:rPr>
        <w:t>"fee_min"</w:t>
      </w:r>
      <w:r w:rsidRPr="006429DF">
        <w:t>: </w:t>
      </w:r>
      <w:r w:rsidRPr="006429DF">
        <w:rPr>
          <w:color w:val="098658"/>
        </w:rPr>
        <w:t>0</w:t>
      </w:r>
      <w:r w:rsidRPr="006429DF">
        <w:t>,</w:t>
      </w:r>
    </w:p>
    <w:p w14:paraId="284F2BBE" w14:textId="77777777" w:rsidR="003162F0" w:rsidRPr="006429DF" w:rsidRDefault="003162F0" w:rsidP="003162F0">
      <w:pPr>
        <w:pStyle w:val="Pseudocodice"/>
      </w:pPr>
      <w:r w:rsidRPr="006429DF">
        <w:t>        </w:t>
      </w:r>
      <w:r w:rsidRPr="006429DF">
        <w:rPr>
          <w:color w:val="A31515"/>
        </w:rPr>
        <w:t>"fee_max"</w:t>
      </w:r>
      <w:r w:rsidRPr="006429DF">
        <w:t>: </w:t>
      </w:r>
      <w:r w:rsidRPr="006429DF">
        <w:rPr>
          <w:color w:val="098658"/>
        </w:rPr>
        <w:t>1004.8279</w:t>
      </w:r>
    </w:p>
    <w:p w14:paraId="004DCDD3" w14:textId="77777777" w:rsidR="003162F0" w:rsidRPr="003162F0" w:rsidRDefault="003162F0" w:rsidP="003162F0">
      <w:pPr>
        <w:pStyle w:val="Pseudocodice"/>
      </w:pPr>
      <w:r w:rsidRPr="006429DF">
        <w:t>    </w:t>
      </w:r>
      <w:r w:rsidRPr="003162F0">
        <w:t>}</w:t>
      </w:r>
    </w:p>
    <w:p w14:paraId="43DDDB2A" w14:textId="77777777" w:rsidR="003162F0" w:rsidRPr="003162F0" w:rsidRDefault="003162F0" w:rsidP="003162F0">
      <w:pPr>
        <w:pStyle w:val="Pseudocodice"/>
      </w:pPr>
      <w:r w:rsidRPr="003162F0">
        <w:t>}</w:t>
      </w:r>
    </w:p>
    <w:p w14:paraId="5801DFC5" w14:textId="77777777" w:rsidR="005B1378" w:rsidRDefault="005B1378" w:rsidP="00355371">
      <w:pPr>
        <w:pStyle w:val="Nessunaspaziatura"/>
        <w:rPr>
          <w:rStyle w:val="Collegamentoipertestuale"/>
          <w:color w:val="auto"/>
          <w:sz w:val="24"/>
          <w:szCs w:val="24"/>
          <w:u w:val="none"/>
        </w:rPr>
      </w:pPr>
    </w:p>
    <w:p w14:paraId="21E00568" w14:textId="77777777" w:rsidR="003162F0" w:rsidRDefault="003162F0" w:rsidP="00355371">
      <w:pPr>
        <w:pStyle w:val="Nessunaspaziatura"/>
        <w:rPr>
          <w:rStyle w:val="Collegamentoipertestuale"/>
          <w:color w:val="auto"/>
          <w:sz w:val="24"/>
          <w:szCs w:val="24"/>
          <w:u w:val="none"/>
        </w:rPr>
      </w:pPr>
    </w:p>
    <w:p w14:paraId="54F81BAA" w14:textId="4072C160" w:rsidR="005B1378" w:rsidRDefault="005B1378" w:rsidP="00724FC1">
      <w:pPr>
        <w:pStyle w:val="Nessunaspaziatura"/>
        <w:spacing w:after="160"/>
        <w:rPr>
          <w:rStyle w:val="Collegamentoipertestuale"/>
          <w:color w:val="auto"/>
          <w:sz w:val="24"/>
          <w:szCs w:val="24"/>
          <w:u w:val="none"/>
        </w:rPr>
      </w:pPr>
      <w:r>
        <w:rPr>
          <w:rStyle w:val="Collegamentoipertestuale"/>
          <w:color w:val="auto"/>
          <w:sz w:val="24"/>
          <w:szCs w:val="24"/>
          <w:u w:val="none"/>
        </w:rPr>
        <w:t>Dove si evidenzia che</w:t>
      </w:r>
      <w:r w:rsidR="00F71773">
        <w:rPr>
          <w:rStyle w:val="Collegamentoipertestuale"/>
          <w:color w:val="auto"/>
          <w:sz w:val="24"/>
          <w:szCs w:val="24"/>
          <w:u w:val="none"/>
        </w:rPr>
        <w:t>, a parità di flussi di cassa</w:t>
      </w:r>
    </w:p>
    <w:p w14:paraId="642BB670" w14:textId="3CC12E33" w:rsidR="005B1378" w:rsidRPr="00017D09" w:rsidRDefault="00B76ED3" w:rsidP="00724FC1">
      <w:pPr>
        <w:pStyle w:val="Nessunaspaziatura"/>
        <w:spacing w:after="160"/>
        <w:rPr>
          <w:rStyle w:val="Collegamentoipertestuale"/>
          <w:rFonts w:eastAsiaTheme="minorEastAsia"/>
          <w:color w:val="auto"/>
          <w:sz w:val="24"/>
          <w:szCs w:val="24"/>
          <w:u w:val="none"/>
        </w:rPr>
      </w:pPr>
      <m:oMathPara>
        <m:oMath>
          <m:r>
            <w:rPr>
              <w:rStyle w:val="Collegamentoipertestuale"/>
              <w:rFonts w:ascii="Cambria Math" w:hAnsi="Cambria Math"/>
              <w:color w:val="auto"/>
              <w:sz w:val="24"/>
              <w:szCs w:val="24"/>
              <w:u w:val="none"/>
            </w:rPr>
            <m:t>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validato</m:t>
              </m:r>
            </m:sub>
          </m:sSub>
          <m:r>
            <w:rPr>
              <w:rStyle w:val="Collegamentoipertestuale"/>
              <w:rFonts w:ascii="Cambria Math" w:hAnsi="Cambria Math"/>
              <w:color w:val="auto"/>
              <w:sz w:val="24"/>
              <w:szCs w:val="24"/>
              <w:u w:val="none"/>
            </w:rPr>
            <m:t>=0.38≈VA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SAVE</m:t>
              </m:r>
            </m:sub>
          </m:sSub>
          <m:r>
            <w:rPr>
              <w:rStyle w:val="Collegamentoipertestuale"/>
              <w:rFonts w:ascii="Cambria Math" w:hAnsi="Cambria Math"/>
              <w:color w:val="auto"/>
              <w:sz w:val="24"/>
              <w:szCs w:val="24"/>
              <w:u w:val="none"/>
            </w:rPr>
            <m:t>=0.377899</m:t>
          </m:r>
        </m:oMath>
      </m:oMathPara>
    </w:p>
    <w:p w14:paraId="7D21FF7B" w14:textId="20D6299C" w:rsidR="00017D09" w:rsidRDefault="00017D09" w:rsidP="00724FC1">
      <w:pPr>
        <w:pStyle w:val="Nessunaspaziatura"/>
        <w:spacing w:after="160"/>
        <w:rPr>
          <w:rStyle w:val="Collegamentoipertestuale"/>
          <w:color w:val="auto"/>
          <w:sz w:val="24"/>
          <w:szCs w:val="24"/>
          <w:u w:val="none"/>
        </w:rPr>
      </w:pPr>
      <m:oMathPara>
        <m:oMath>
          <m:r>
            <w:rPr>
              <w:rStyle w:val="Collegamentoipertestuale"/>
              <w:rFonts w:ascii="Cambria Math" w:hAnsi="Cambria Math"/>
              <w:color w:val="auto"/>
              <w:sz w:val="24"/>
              <w:szCs w:val="24"/>
              <w:u w:val="none"/>
            </w:rPr>
            <m:t>TI</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R</m:t>
              </m:r>
            </m:e>
            <m:sub>
              <m:r>
                <w:rPr>
                  <w:rStyle w:val="Collegamentoipertestuale"/>
                  <w:rFonts w:ascii="Cambria Math" w:hAnsi="Cambria Math"/>
                  <w:color w:val="auto"/>
                  <w:sz w:val="24"/>
                  <w:szCs w:val="24"/>
                  <w:u w:val="none"/>
                </w:rPr>
                <m:t>validato</m:t>
              </m:r>
            </m:sub>
          </m:sSub>
          <m:r>
            <w:rPr>
              <w:rStyle w:val="Collegamentoipertestuale"/>
              <w:rFonts w:ascii="Cambria Math" w:hAnsi="Cambria Math"/>
              <w:color w:val="auto"/>
              <w:sz w:val="24"/>
              <w:szCs w:val="24"/>
              <w:u w:val="none"/>
            </w:rPr>
            <m:t>=-18341,86≈VA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SAVE</m:t>
              </m:r>
            </m:sub>
          </m:sSub>
          <m:r>
            <w:rPr>
              <w:rStyle w:val="Collegamentoipertestuale"/>
              <w:rFonts w:ascii="Cambria Math" w:hAnsi="Cambria Math"/>
              <w:color w:val="auto"/>
              <w:sz w:val="24"/>
              <w:szCs w:val="24"/>
              <w:u w:val="none"/>
            </w:rPr>
            <m:t>=-18892,118</m:t>
          </m:r>
        </m:oMath>
      </m:oMathPara>
    </w:p>
    <w:p w14:paraId="5C4480C9" w14:textId="6D88FDA0" w:rsidR="00A700F1" w:rsidRDefault="004408B4" w:rsidP="00545450">
      <w:pPr>
        <w:pStyle w:val="Nessunaspaziatura"/>
        <w:spacing w:after="160"/>
        <w:rPr>
          <w:rStyle w:val="Collegamentoipertestuale"/>
          <w:color w:val="auto"/>
          <w:sz w:val="24"/>
          <w:szCs w:val="24"/>
          <w:u w:val="none"/>
        </w:rPr>
      </w:pPr>
      <w:r>
        <w:rPr>
          <w:rStyle w:val="Collegamentoipertestuale"/>
          <w:color w:val="auto"/>
          <w:sz w:val="24"/>
          <w:szCs w:val="24"/>
          <w:u w:val="none"/>
        </w:rPr>
        <w:t xml:space="preserve">Quindi </w:t>
      </w:r>
      <w:r w:rsidR="00724FC1">
        <w:rPr>
          <w:rStyle w:val="Collegamentoipertestuale"/>
          <w:color w:val="auto"/>
          <w:sz w:val="24"/>
          <w:szCs w:val="24"/>
          <w:u w:val="none"/>
        </w:rPr>
        <w:t>il calcolo del TIR e del VAN risulta validato</w:t>
      </w:r>
    </w:p>
    <w:p w14:paraId="565B948B" w14:textId="77777777" w:rsidR="00545450" w:rsidRPr="00545450" w:rsidRDefault="00545450" w:rsidP="00545450">
      <w:pPr>
        <w:pStyle w:val="Nessunaspaziatura"/>
        <w:spacing w:after="160"/>
        <w:rPr>
          <w:rStyle w:val="Collegamentoipertestuale"/>
          <w:color w:val="auto"/>
          <w:sz w:val="24"/>
          <w:szCs w:val="24"/>
          <w:u w:val="none"/>
        </w:rPr>
      </w:pPr>
    </w:p>
    <w:p w14:paraId="7F2BE36B" w14:textId="77777777" w:rsidR="00A700F1" w:rsidRDefault="00A700F1" w:rsidP="00E313B0">
      <w:pPr>
        <w:pStyle w:val="Nessunaspaziatura"/>
        <w:numPr>
          <w:ilvl w:val="2"/>
          <w:numId w:val="26"/>
        </w:numPr>
        <w:outlineLvl w:val="2"/>
        <w:rPr>
          <w:rStyle w:val="Collegamentoipertestuale"/>
          <w:color w:val="auto"/>
          <w:sz w:val="28"/>
          <w:szCs w:val="28"/>
          <w:u w:val="none"/>
        </w:rPr>
      </w:pPr>
      <w:bookmarkStart w:id="298" w:name="_Toc152253222"/>
      <w:r>
        <w:rPr>
          <w:rStyle w:val="Collegamentoipertestuale"/>
          <w:color w:val="auto"/>
          <w:sz w:val="28"/>
          <w:szCs w:val="28"/>
          <w:u w:val="none"/>
        </w:rPr>
        <w:t>Validazione PayBack</w:t>
      </w:r>
      <w:bookmarkEnd w:id="298"/>
    </w:p>
    <w:p w14:paraId="64500B19" w14:textId="77777777" w:rsidR="002964F8" w:rsidRDefault="002964F8" w:rsidP="0078031C">
      <w:pPr>
        <w:pStyle w:val="Paragrafoelenco"/>
        <w:ind w:left="0"/>
        <w:contextualSpacing w:val="0"/>
        <w:rPr>
          <w:rStyle w:val="Collegamentoipertestuale"/>
          <w:color w:val="auto"/>
          <w:u w:val="none"/>
        </w:rPr>
      </w:pPr>
    </w:p>
    <w:p w14:paraId="2C051C36" w14:textId="17977F14" w:rsidR="00956CBC" w:rsidRDefault="00956CBC" w:rsidP="0078031C">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Utilizziamo sempre il database di test generato da noi studenti, stavolta con “mortgage_installment” uguale a 0 e </w:t>
      </w:r>
      <w:r w:rsidR="00067511">
        <w:rPr>
          <w:rStyle w:val="Collegamentoipertestuale"/>
          <w:color w:val="auto"/>
          <w:sz w:val="24"/>
          <w:szCs w:val="24"/>
          <w:u w:val="none"/>
        </w:rPr>
        <w:t>“project_amor</w:t>
      </w:r>
      <w:r w:rsidR="00542034">
        <w:rPr>
          <w:rStyle w:val="Collegamentoipertestuale"/>
          <w:color w:val="auto"/>
          <w:sz w:val="24"/>
          <w:szCs w:val="24"/>
          <w:u w:val="none"/>
        </w:rPr>
        <w:t>ti</w:t>
      </w:r>
      <w:r w:rsidR="00067511">
        <w:rPr>
          <w:rStyle w:val="Collegamentoipertestuale"/>
          <w:color w:val="auto"/>
          <w:sz w:val="24"/>
          <w:szCs w:val="24"/>
          <w:u w:val="none"/>
        </w:rPr>
        <w:t>zation” uguale a 30 anni.</w:t>
      </w:r>
    </w:p>
    <w:p w14:paraId="77265002" w14:textId="665EF0C3" w:rsidR="00AE739C" w:rsidRPr="00956CBC" w:rsidRDefault="004E359E" w:rsidP="0078031C">
      <w:pPr>
        <w:pStyle w:val="Paragrafoelenco"/>
        <w:ind w:left="0"/>
        <w:contextualSpacing w:val="0"/>
        <w:rPr>
          <w:rStyle w:val="Collegamentoipertestuale"/>
          <w:color w:val="auto"/>
          <w:sz w:val="24"/>
          <w:szCs w:val="24"/>
          <w:u w:val="none"/>
        </w:rPr>
      </w:pPr>
      <w:r w:rsidRPr="00956CBC">
        <w:rPr>
          <w:rStyle w:val="Collegamentoipertestuale"/>
          <w:color w:val="auto"/>
          <w:sz w:val="24"/>
          <w:szCs w:val="24"/>
          <w:u w:val="none"/>
        </w:rPr>
        <w:t>Per la validazione del tempo di PayBack</w:t>
      </w:r>
      <w:r w:rsidR="003F2172">
        <w:rPr>
          <w:rStyle w:val="Collegamentoipertestuale"/>
          <w:color w:val="auto"/>
          <w:sz w:val="24"/>
          <w:szCs w:val="24"/>
          <w:u w:val="none"/>
        </w:rPr>
        <w:t xml:space="preserve">, ci assicuriamo che </w:t>
      </w:r>
      <w:r w:rsidR="00E12BC2">
        <w:rPr>
          <w:rStyle w:val="Collegamentoipertestuale"/>
          <w:color w:val="auto"/>
          <w:sz w:val="24"/>
          <w:szCs w:val="24"/>
          <w:u w:val="none"/>
        </w:rPr>
        <w:t>il momento temporale</w:t>
      </w:r>
      <w:r w:rsidR="003F2172">
        <w:rPr>
          <w:rStyle w:val="Collegamentoipertestuale"/>
          <w:color w:val="auto"/>
          <w:sz w:val="24"/>
          <w:szCs w:val="24"/>
          <w:u w:val="none"/>
        </w:rPr>
        <w:t xml:space="preserve"> da cui </w:t>
      </w:r>
      <w:r w:rsidR="0047050E">
        <w:rPr>
          <w:rStyle w:val="Collegamentoipertestuale"/>
          <w:color w:val="auto"/>
          <w:sz w:val="24"/>
          <w:szCs w:val="24"/>
          <w:u w:val="none"/>
        </w:rPr>
        <w:t>il flusso di cassa cumulativo diventa positivo</w:t>
      </w:r>
      <w:r w:rsidR="00E12BC2">
        <w:rPr>
          <w:rStyle w:val="Collegamentoipertestuale"/>
          <w:color w:val="auto"/>
          <w:sz w:val="24"/>
          <w:szCs w:val="24"/>
          <w:u w:val="none"/>
        </w:rPr>
        <w:t>,</w:t>
      </w:r>
      <w:r w:rsidR="007057B1">
        <w:rPr>
          <w:rStyle w:val="Collegamentoipertestuale"/>
          <w:color w:val="auto"/>
          <w:sz w:val="24"/>
          <w:szCs w:val="24"/>
          <w:u w:val="none"/>
        </w:rPr>
        <w:t xml:space="preserve"> si</w:t>
      </w:r>
      <w:r w:rsidR="00A655DD">
        <w:rPr>
          <w:rStyle w:val="Collegamentoipertestuale"/>
          <w:color w:val="auto"/>
          <w:sz w:val="24"/>
          <w:szCs w:val="24"/>
          <w:u w:val="none"/>
        </w:rPr>
        <w:t>a il valore restituito</w:t>
      </w:r>
      <w:r w:rsidR="00E27DE5">
        <w:rPr>
          <w:rStyle w:val="Collegamentoipertestuale"/>
          <w:color w:val="auto"/>
          <w:sz w:val="24"/>
          <w:szCs w:val="24"/>
          <w:u w:val="none"/>
        </w:rPr>
        <w:t>.</w:t>
      </w:r>
    </w:p>
    <w:tbl>
      <w:tblPr>
        <w:tblStyle w:val="Grigliatabella"/>
        <w:tblW w:w="0" w:type="auto"/>
        <w:jc w:val="center"/>
        <w:tblLook w:val="04A0" w:firstRow="1" w:lastRow="0" w:firstColumn="1" w:lastColumn="0" w:noHBand="0" w:noVBand="1"/>
      </w:tblPr>
      <w:tblGrid>
        <w:gridCol w:w="2280"/>
        <w:gridCol w:w="2440"/>
      </w:tblGrid>
      <w:tr w:rsidR="00BD0C0F" w:rsidRPr="009240FC" w14:paraId="429B4AF6" w14:textId="77777777">
        <w:trPr>
          <w:trHeight w:val="300"/>
          <w:jc w:val="center"/>
        </w:trPr>
        <w:tc>
          <w:tcPr>
            <w:tcW w:w="2280" w:type="dxa"/>
            <w:noWrap/>
            <w:hideMark/>
          </w:tcPr>
          <w:p w14:paraId="75045407" w14:textId="1063B001" w:rsidR="00BD0C0F" w:rsidRPr="009240FC" w:rsidRDefault="00BD0C0F">
            <w:pPr>
              <w:rPr>
                <w:sz w:val="24"/>
                <w:szCs w:val="24"/>
              </w:rPr>
            </w:pPr>
            <w:bookmarkStart w:id="299" w:name="_Hlk152252732"/>
            <w:r w:rsidRPr="009240FC">
              <w:rPr>
                <w:sz w:val="24"/>
                <w:szCs w:val="24"/>
              </w:rPr>
              <w:t>Flussi di cassa (30 anni</w:t>
            </w:r>
            <w:r w:rsidR="00D97BDA">
              <w:rPr>
                <w:sz w:val="24"/>
                <w:szCs w:val="24"/>
              </w:rPr>
              <w:t xml:space="preserve"> </w:t>
            </w:r>
            <w:r w:rsidR="00D97BDA">
              <w:t>e mortgage = 0</w:t>
            </w:r>
            <w:r w:rsidR="00886E4D" w:rsidRPr="00886E4D">
              <w:rPr>
                <w:rStyle w:val="Collegamentoipertestuale"/>
                <w:color w:val="auto"/>
                <w:u w:val="none"/>
              </w:rPr>
              <w:t>€</w:t>
            </w:r>
            <w:r w:rsidRPr="009240FC">
              <w:rPr>
                <w:sz w:val="24"/>
                <w:szCs w:val="24"/>
              </w:rPr>
              <w:t>)</w:t>
            </w:r>
          </w:p>
        </w:tc>
        <w:tc>
          <w:tcPr>
            <w:tcW w:w="2440" w:type="dxa"/>
            <w:noWrap/>
            <w:hideMark/>
          </w:tcPr>
          <w:p w14:paraId="42188B0D" w14:textId="77777777" w:rsidR="00BD0C0F" w:rsidRPr="009240FC" w:rsidRDefault="00BD0C0F">
            <w:pPr>
              <w:rPr>
                <w:sz w:val="24"/>
                <w:szCs w:val="24"/>
              </w:rPr>
            </w:pPr>
            <w:r w:rsidRPr="009240FC">
              <w:rPr>
                <w:sz w:val="24"/>
                <w:szCs w:val="24"/>
              </w:rPr>
              <w:t>Flussi di cassa cumulativi</w:t>
            </w:r>
          </w:p>
        </w:tc>
      </w:tr>
      <w:tr w:rsidR="00BD0C0F" w:rsidRPr="009240FC" w14:paraId="638BB3CA" w14:textId="77777777">
        <w:trPr>
          <w:trHeight w:val="300"/>
          <w:jc w:val="center"/>
        </w:trPr>
        <w:tc>
          <w:tcPr>
            <w:tcW w:w="2280" w:type="dxa"/>
            <w:noWrap/>
            <w:hideMark/>
          </w:tcPr>
          <w:p w14:paraId="5A97A605" w14:textId="77777777" w:rsidR="00BD0C0F" w:rsidRPr="009240FC" w:rsidRDefault="00BD0C0F">
            <w:pPr>
              <w:rPr>
                <w:sz w:val="24"/>
                <w:szCs w:val="24"/>
              </w:rPr>
            </w:pPr>
            <w:r w:rsidRPr="009240FC">
              <w:rPr>
                <w:sz w:val="24"/>
                <w:szCs w:val="24"/>
              </w:rPr>
              <w:t>-3846</w:t>
            </w:r>
          </w:p>
        </w:tc>
        <w:tc>
          <w:tcPr>
            <w:tcW w:w="2440" w:type="dxa"/>
            <w:noWrap/>
            <w:hideMark/>
          </w:tcPr>
          <w:p w14:paraId="06C8E1D1" w14:textId="77777777" w:rsidR="00BD0C0F" w:rsidRPr="009240FC" w:rsidRDefault="00BD0C0F">
            <w:pPr>
              <w:rPr>
                <w:sz w:val="24"/>
                <w:szCs w:val="24"/>
              </w:rPr>
            </w:pPr>
            <w:r w:rsidRPr="009240FC">
              <w:rPr>
                <w:sz w:val="24"/>
                <w:szCs w:val="24"/>
              </w:rPr>
              <w:t>-3846</w:t>
            </w:r>
          </w:p>
        </w:tc>
      </w:tr>
      <w:tr w:rsidR="00BD0C0F" w:rsidRPr="009240FC" w14:paraId="038C6814" w14:textId="77777777">
        <w:trPr>
          <w:trHeight w:val="300"/>
          <w:jc w:val="center"/>
        </w:trPr>
        <w:tc>
          <w:tcPr>
            <w:tcW w:w="2280" w:type="dxa"/>
            <w:noWrap/>
            <w:hideMark/>
          </w:tcPr>
          <w:p w14:paraId="017D3450" w14:textId="77777777" w:rsidR="00BD0C0F" w:rsidRPr="009240FC" w:rsidRDefault="00BD0C0F">
            <w:pPr>
              <w:rPr>
                <w:sz w:val="24"/>
                <w:szCs w:val="24"/>
              </w:rPr>
            </w:pPr>
            <w:r w:rsidRPr="009240FC">
              <w:rPr>
                <w:sz w:val="24"/>
                <w:szCs w:val="24"/>
              </w:rPr>
              <w:t>80</w:t>
            </w:r>
          </w:p>
        </w:tc>
        <w:tc>
          <w:tcPr>
            <w:tcW w:w="2440" w:type="dxa"/>
            <w:noWrap/>
            <w:hideMark/>
          </w:tcPr>
          <w:p w14:paraId="3B4C9211" w14:textId="77777777" w:rsidR="00BD0C0F" w:rsidRPr="009240FC" w:rsidRDefault="00BD0C0F">
            <w:pPr>
              <w:rPr>
                <w:sz w:val="24"/>
                <w:szCs w:val="24"/>
              </w:rPr>
            </w:pPr>
            <w:r w:rsidRPr="009240FC">
              <w:rPr>
                <w:sz w:val="24"/>
                <w:szCs w:val="24"/>
              </w:rPr>
              <w:t>-3.766</w:t>
            </w:r>
          </w:p>
        </w:tc>
      </w:tr>
      <w:tr w:rsidR="00BD0C0F" w:rsidRPr="009240FC" w14:paraId="2D369F75" w14:textId="77777777">
        <w:trPr>
          <w:trHeight w:val="300"/>
          <w:jc w:val="center"/>
        </w:trPr>
        <w:tc>
          <w:tcPr>
            <w:tcW w:w="2280" w:type="dxa"/>
            <w:noWrap/>
            <w:hideMark/>
          </w:tcPr>
          <w:p w14:paraId="3C81744C" w14:textId="77777777" w:rsidR="00BD0C0F" w:rsidRPr="009240FC" w:rsidRDefault="00BD0C0F">
            <w:pPr>
              <w:rPr>
                <w:sz w:val="24"/>
                <w:szCs w:val="24"/>
              </w:rPr>
            </w:pPr>
            <w:r w:rsidRPr="009240FC">
              <w:rPr>
                <w:sz w:val="24"/>
                <w:szCs w:val="24"/>
              </w:rPr>
              <w:t>80</w:t>
            </w:r>
          </w:p>
        </w:tc>
        <w:tc>
          <w:tcPr>
            <w:tcW w:w="2440" w:type="dxa"/>
            <w:noWrap/>
            <w:hideMark/>
          </w:tcPr>
          <w:p w14:paraId="4D5767D1" w14:textId="77777777" w:rsidR="00BD0C0F" w:rsidRPr="009240FC" w:rsidRDefault="00BD0C0F">
            <w:pPr>
              <w:rPr>
                <w:sz w:val="24"/>
                <w:szCs w:val="24"/>
              </w:rPr>
            </w:pPr>
            <w:r w:rsidRPr="009240FC">
              <w:rPr>
                <w:sz w:val="24"/>
                <w:szCs w:val="24"/>
              </w:rPr>
              <w:t>-3.686</w:t>
            </w:r>
          </w:p>
        </w:tc>
      </w:tr>
      <w:tr w:rsidR="00BD0C0F" w:rsidRPr="009240FC" w14:paraId="5027A4F3" w14:textId="77777777">
        <w:trPr>
          <w:trHeight w:val="300"/>
          <w:jc w:val="center"/>
        </w:trPr>
        <w:tc>
          <w:tcPr>
            <w:tcW w:w="2280" w:type="dxa"/>
            <w:noWrap/>
            <w:hideMark/>
          </w:tcPr>
          <w:p w14:paraId="23901FE0" w14:textId="77777777" w:rsidR="00BD0C0F" w:rsidRPr="009240FC" w:rsidRDefault="00BD0C0F">
            <w:pPr>
              <w:rPr>
                <w:sz w:val="24"/>
                <w:szCs w:val="24"/>
              </w:rPr>
            </w:pPr>
            <w:r w:rsidRPr="009240FC">
              <w:rPr>
                <w:sz w:val="24"/>
                <w:szCs w:val="24"/>
              </w:rPr>
              <w:t>2.320</w:t>
            </w:r>
          </w:p>
        </w:tc>
        <w:tc>
          <w:tcPr>
            <w:tcW w:w="2440" w:type="dxa"/>
            <w:noWrap/>
            <w:hideMark/>
          </w:tcPr>
          <w:p w14:paraId="6B239C14" w14:textId="77777777" w:rsidR="00BD0C0F" w:rsidRPr="009240FC" w:rsidRDefault="00BD0C0F">
            <w:pPr>
              <w:rPr>
                <w:sz w:val="24"/>
                <w:szCs w:val="24"/>
              </w:rPr>
            </w:pPr>
            <w:r w:rsidRPr="009240FC">
              <w:rPr>
                <w:sz w:val="24"/>
                <w:szCs w:val="24"/>
              </w:rPr>
              <w:t>-1.366</w:t>
            </w:r>
          </w:p>
        </w:tc>
      </w:tr>
      <w:tr w:rsidR="00BD0C0F" w:rsidRPr="009240FC" w14:paraId="39E2134E" w14:textId="77777777">
        <w:trPr>
          <w:trHeight w:val="300"/>
          <w:jc w:val="center"/>
        </w:trPr>
        <w:tc>
          <w:tcPr>
            <w:tcW w:w="2280" w:type="dxa"/>
            <w:noWrap/>
            <w:hideMark/>
          </w:tcPr>
          <w:p w14:paraId="1BEFD785" w14:textId="77777777" w:rsidR="00BD0C0F" w:rsidRPr="009240FC" w:rsidRDefault="00BD0C0F">
            <w:pPr>
              <w:rPr>
                <w:sz w:val="24"/>
                <w:szCs w:val="24"/>
              </w:rPr>
            </w:pPr>
            <w:r w:rsidRPr="009240FC">
              <w:rPr>
                <w:sz w:val="24"/>
                <w:szCs w:val="24"/>
              </w:rPr>
              <w:t>770</w:t>
            </w:r>
          </w:p>
        </w:tc>
        <w:tc>
          <w:tcPr>
            <w:tcW w:w="2440" w:type="dxa"/>
            <w:noWrap/>
            <w:hideMark/>
          </w:tcPr>
          <w:p w14:paraId="5B2BC99B" w14:textId="77777777" w:rsidR="00BD0C0F" w:rsidRPr="009240FC" w:rsidRDefault="00BD0C0F">
            <w:pPr>
              <w:rPr>
                <w:sz w:val="24"/>
                <w:szCs w:val="24"/>
              </w:rPr>
            </w:pPr>
            <w:r w:rsidRPr="009240FC">
              <w:rPr>
                <w:sz w:val="24"/>
                <w:szCs w:val="24"/>
              </w:rPr>
              <w:t>-596</w:t>
            </w:r>
          </w:p>
        </w:tc>
      </w:tr>
      <w:tr w:rsidR="00BD0C0F" w:rsidRPr="009240FC" w14:paraId="1C4EF987" w14:textId="77777777">
        <w:trPr>
          <w:trHeight w:val="300"/>
          <w:jc w:val="center"/>
        </w:trPr>
        <w:tc>
          <w:tcPr>
            <w:tcW w:w="2280" w:type="dxa"/>
            <w:noWrap/>
            <w:hideMark/>
          </w:tcPr>
          <w:p w14:paraId="310B6291" w14:textId="77777777" w:rsidR="00BD0C0F" w:rsidRPr="009240FC" w:rsidRDefault="00BD0C0F">
            <w:pPr>
              <w:rPr>
                <w:sz w:val="24"/>
                <w:szCs w:val="24"/>
              </w:rPr>
            </w:pPr>
            <w:r w:rsidRPr="009240FC">
              <w:rPr>
                <w:sz w:val="24"/>
                <w:szCs w:val="24"/>
              </w:rPr>
              <w:t>80</w:t>
            </w:r>
          </w:p>
        </w:tc>
        <w:tc>
          <w:tcPr>
            <w:tcW w:w="2440" w:type="dxa"/>
            <w:noWrap/>
            <w:hideMark/>
          </w:tcPr>
          <w:p w14:paraId="1CD1163E" w14:textId="77777777" w:rsidR="00BD0C0F" w:rsidRPr="009240FC" w:rsidRDefault="00BD0C0F">
            <w:pPr>
              <w:rPr>
                <w:sz w:val="24"/>
                <w:szCs w:val="24"/>
              </w:rPr>
            </w:pPr>
            <w:r w:rsidRPr="009240FC">
              <w:rPr>
                <w:sz w:val="24"/>
                <w:szCs w:val="24"/>
              </w:rPr>
              <w:t>-516</w:t>
            </w:r>
          </w:p>
        </w:tc>
      </w:tr>
      <w:tr w:rsidR="00BD0C0F" w:rsidRPr="009240FC" w14:paraId="5FC1D0E8" w14:textId="77777777">
        <w:trPr>
          <w:trHeight w:val="300"/>
          <w:jc w:val="center"/>
        </w:trPr>
        <w:tc>
          <w:tcPr>
            <w:tcW w:w="2280" w:type="dxa"/>
            <w:noWrap/>
            <w:hideMark/>
          </w:tcPr>
          <w:p w14:paraId="1CC781F1" w14:textId="77777777" w:rsidR="00BD0C0F" w:rsidRPr="009240FC" w:rsidRDefault="00BD0C0F">
            <w:pPr>
              <w:rPr>
                <w:sz w:val="24"/>
                <w:szCs w:val="24"/>
              </w:rPr>
            </w:pPr>
            <w:r w:rsidRPr="009240FC">
              <w:rPr>
                <w:sz w:val="24"/>
                <w:szCs w:val="24"/>
              </w:rPr>
              <w:t>1.845</w:t>
            </w:r>
          </w:p>
        </w:tc>
        <w:tc>
          <w:tcPr>
            <w:tcW w:w="2440" w:type="dxa"/>
            <w:noWrap/>
            <w:hideMark/>
          </w:tcPr>
          <w:p w14:paraId="2CD0C27C" w14:textId="77777777" w:rsidR="00BD0C0F" w:rsidRPr="009240FC" w:rsidRDefault="00BD0C0F">
            <w:pPr>
              <w:rPr>
                <w:sz w:val="24"/>
                <w:szCs w:val="24"/>
              </w:rPr>
            </w:pPr>
            <w:r w:rsidRPr="009240FC">
              <w:rPr>
                <w:sz w:val="24"/>
                <w:szCs w:val="24"/>
              </w:rPr>
              <w:t>1.329</w:t>
            </w:r>
          </w:p>
        </w:tc>
      </w:tr>
      <w:tr w:rsidR="00BD0C0F" w:rsidRPr="009240FC" w14:paraId="2A9CDF26" w14:textId="77777777">
        <w:trPr>
          <w:trHeight w:val="300"/>
          <w:jc w:val="center"/>
        </w:trPr>
        <w:tc>
          <w:tcPr>
            <w:tcW w:w="2280" w:type="dxa"/>
            <w:noWrap/>
            <w:hideMark/>
          </w:tcPr>
          <w:p w14:paraId="29784786" w14:textId="77777777" w:rsidR="00BD0C0F" w:rsidRPr="009240FC" w:rsidRDefault="00BD0C0F">
            <w:pPr>
              <w:rPr>
                <w:sz w:val="24"/>
                <w:szCs w:val="24"/>
              </w:rPr>
            </w:pPr>
            <w:r w:rsidRPr="009240FC">
              <w:rPr>
                <w:sz w:val="24"/>
                <w:szCs w:val="24"/>
              </w:rPr>
              <w:t>-2.795</w:t>
            </w:r>
          </w:p>
        </w:tc>
        <w:tc>
          <w:tcPr>
            <w:tcW w:w="2440" w:type="dxa"/>
            <w:noWrap/>
            <w:hideMark/>
          </w:tcPr>
          <w:p w14:paraId="065CA119" w14:textId="77777777" w:rsidR="00BD0C0F" w:rsidRPr="009240FC" w:rsidRDefault="00BD0C0F">
            <w:pPr>
              <w:rPr>
                <w:sz w:val="24"/>
                <w:szCs w:val="24"/>
              </w:rPr>
            </w:pPr>
            <w:r w:rsidRPr="009240FC">
              <w:rPr>
                <w:sz w:val="24"/>
                <w:szCs w:val="24"/>
              </w:rPr>
              <w:t>-1.466</w:t>
            </w:r>
          </w:p>
        </w:tc>
      </w:tr>
      <w:tr w:rsidR="00BD0C0F" w:rsidRPr="009240FC" w14:paraId="1AFA04FD" w14:textId="77777777">
        <w:trPr>
          <w:trHeight w:val="300"/>
          <w:jc w:val="center"/>
        </w:trPr>
        <w:tc>
          <w:tcPr>
            <w:tcW w:w="2280" w:type="dxa"/>
            <w:noWrap/>
            <w:hideMark/>
          </w:tcPr>
          <w:p w14:paraId="5F298EF1" w14:textId="77777777" w:rsidR="00BD0C0F" w:rsidRPr="009240FC" w:rsidRDefault="00BD0C0F">
            <w:pPr>
              <w:rPr>
                <w:sz w:val="24"/>
                <w:szCs w:val="24"/>
              </w:rPr>
            </w:pPr>
            <w:r w:rsidRPr="009240FC">
              <w:rPr>
                <w:sz w:val="24"/>
                <w:szCs w:val="24"/>
              </w:rPr>
              <w:t>295</w:t>
            </w:r>
          </w:p>
        </w:tc>
        <w:tc>
          <w:tcPr>
            <w:tcW w:w="2440" w:type="dxa"/>
            <w:noWrap/>
            <w:hideMark/>
          </w:tcPr>
          <w:p w14:paraId="585DA118" w14:textId="77777777" w:rsidR="00BD0C0F" w:rsidRPr="009240FC" w:rsidRDefault="00BD0C0F">
            <w:pPr>
              <w:rPr>
                <w:sz w:val="24"/>
                <w:szCs w:val="24"/>
              </w:rPr>
            </w:pPr>
            <w:r w:rsidRPr="009240FC">
              <w:rPr>
                <w:sz w:val="24"/>
                <w:szCs w:val="24"/>
              </w:rPr>
              <w:t>-1.171</w:t>
            </w:r>
          </w:p>
        </w:tc>
      </w:tr>
      <w:tr w:rsidR="00BD0C0F" w:rsidRPr="009240FC" w14:paraId="76553B62" w14:textId="77777777">
        <w:trPr>
          <w:trHeight w:val="300"/>
          <w:jc w:val="center"/>
        </w:trPr>
        <w:tc>
          <w:tcPr>
            <w:tcW w:w="2280" w:type="dxa"/>
            <w:noWrap/>
            <w:hideMark/>
          </w:tcPr>
          <w:p w14:paraId="049E2DA3" w14:textId="77777777" w:rsidR="00BD0C0F" w:rsidRPr="009240FC" w:rsidRDefault="00BD0C0F">
            <w:pPr>
              <w:rPr>
                <w:sz w:val="24"/>
                <w:szCs w:val="24"/>
              </w:rPr>
            </w:pPr>
            <w:r w:rsidRPr="009240FC">
              <w:rPr>
                <w:sz w:val="24"/>
                <w:szCs w:val="24"/>
              </w:rPr>
              <w:t>1.845</w:t>
            </w:r>
          </w:p>
        </w:tc>
        <w:tc>
          <w:tcPr>
            <w:tcW w:w="2440" w:type="dxa"/>
            <w:noWrap/>
            <w:hideMark/>
          </w:tcPr>
          <w:p w14:paraId="434983E2" w14:textId="77777777" w:rsidR="00BD0C0F" w:rsidRPr="009240FC" w:rsidRDefault="00BD0C0F">
            <w:pPr>
              <w:rPr>
                <w:sz w:val="24"/>
                <w:szCs w:val="24"/>
              </w:rPr>
            </w:pPr>
            <w:r w:rsidRPr="009240FC">
              <w:rPr>
                <w:sz w:val="24"/>
                <w:szCs w:val="24"/>
              </w:rPr>
              <w:t>673</w:t>
            </w:r>
          </w:p>
        </w:tc>
      </w:tr>
      <w:tr w:rsidR="00BD0C0F" w:rsidRPr="009240FC" w14:paraId="4B5C2941" w14:textId="77777777">
        <w:trPr>
          <w:trHeight w:val="300"/>
          <w:jc w:val="center"/>
        </w:trPr>
        <w:tc>
          <w:tcPr>
            <w:tcW w:w="2280" w:type="dxa"/>
            <w:noWrap/>
            <w:hideMark/>
          </w:tcPr>
          <w:p w14:paraId="3ED406FA" w14:textId="77777777" w:rsidR="00BD0C0F" w:rsidRPr="009240FC" w:rsidRDefault="00BD0C0F">
            <w:pPr>
              <w:rPr>
                <w:sz w:val="24"/>
                <w:szCs w:val="24"/>
              </w:rPr>
            </w:pPr>
            <w:r w:rsidRPr="009240FC">
              <w:rPr>
                <w:sz w:val="24"/>
                <w:szCs w:val="24"/>
              </w:rPr>
              <w:t>-395</w:t>
            </w:r>
          </w:p>
        </w:tc>
        <w:tc>
          <w:tcPr>
            <w:tcW w:w="2440" w:type="dxa"/>
            <w:noWrap/>
            <w:hideMark/>
          </w:tcPr>
          <w:p w14:paraId="671C7FB5" w14:textId="77777777" w:rsidR="00BD0C0F" w:rsidRPr="009240FC" w:rsidRDefault="00BD0C0F">
            <w:pPr>
              <w:rPr>
                <w:sz w:val="24"/>
                <w:szCs w:val="24"/>
              </w:rPr>
            </w:pPr>
            <w:r w:rsidRPr="009240FC">
              <w:rPr>
                <w:sz w:val="24"/>
                <w:szCs w:val="24"/>
              </w:rPr>
              <w:t>278</w:t>
            </w:r>
          </w:p>
        </w:tc>
      </w:tr>
      <w:tr w:rsidR="00BD0C0F" w:rsidRPr="009240FC" w14:paraId="23F97CD7" w14:textId="77777777">
        <w:trPr>
          <w:trHeight w:val="300"/>
          <w:jc w:val="center"/>
        </w:trPr>
        <w:tc>
          <w:tcPr>
            <w:tcW w:w="2280" w:type="dxa"/>
            <w:noWrap/>
            <w:hideMark/>
          </w:tcPr>
          <w:p w14:paraId="29A78F09" w14:textId="77777777" w:rsidR="00BD0C0F" w:rsidRPr="009240FC" w:rsidRDefault="00BD0C0F">
            <w:pPr>
              <w:rPr>
                <w:sz w:val="24"/>
                <w:szCs w:val="24"/>
              </w:rPr>
            </w:pPr>
            <w:r w:rsidRPr="009240FC">
              <w:rPr>
                <w:sz w:val="24"/>
                <w:szCs w:val="24"/>
              </w:rPr>
              <w:t>-395</w:t>
            </w:r>
          </w:p>
        </w:tc>
        <w:tc>
          <w:tcPr>
            <w:tcW w:w="2440" w:type="dxa"/>
            <w:noWrap/>
            <w:hideMark/>
          </w:tcPr>
          <w:p w14:paraId="1C271FBE" w14:textId="77777777" w:rsidR="00BD0C0F" w:rsidRPr="009240FC" w:rsidRDefault="00BD0C0F">
            <w:pPr>
              <w:rPr>
                <w:sz w:val="24"/>
                <w:szCs w:val="24"/>
              </w:rPr>
            </w:pPr>
            <w:r w:rsidRPr="009240FC">
              <w:rPr>
                <w:sz w:val="24"/>
                <w:szCs w:val="24"/>
              </w:rPr>
              <w:t>-117</w:t>
            </w:r>
          </w:p>
        </w:tc>
      </w:tr>
      <w:tr w:rsidR="00BD0C0F" w:rsidRPr="009240FC" w14:paraId="1AB82D32" w14:textId="77777777">
        <w:trPr>
          <w:trHeight w:val="300"/>
          <w:jc w:val="center"/>
        </w:trPr>
        <w:tc>
          <w:tcPr>
            <w:tcW w:w="2280" w:type="dxa"/>
            <w:noWrap/>
            <w:hideMark/>
          </w:tcPr>
          <w:p w14:paraId="3536FC27" w14:textId="77777777" w:rsidR="00BD0C0F" w:rsidRPr="009240FC" w:rsidRDefault="00BD0C0F">
            <w:pPr>
              <w:rPr>
                <w:sz w:val="24"/>
                <w:szCs w:val="24"/>
              </w:rPr>
            </w:pPr>
            <w:r w:rsidRPr="009240FC">
              <w:rPr>
                <w:sz w:val="24"/>
                <w:szCs w:val="24"/>
              </w:rPr>
              <w:lastRenderedPageBreak/>
              <w:t>2.129</w:t>
            </w:r>
          </w:p>
        </w:tc>
        <w:tc>
          <w:tcPr>
            <w:tcW w:w="2440" w:type="dxa"/>
            <w:noWrap/>
            <w:hideMark/>
          </w:tcPr>
          <w:p w14:paraId="197438EA" w14:textId="77777777" w:rsidR="00BD0C0F" w:rsidRPr="009240FC" w:rsidRDefault="00BD0C0F">
            <w:pPr>
              <w:rPr>
                <w:sz w:val="24"/>
                <w:szCs w:val="24"/>
              </w:rPr>
            </w:pPr>
            <w:r w:rsidRPr="009240FC">
              <w:rPr>
                <w:sz w:val="24"/>
                <w:szCs w:val="24"/>
              </w:rPr>
              <w:t>2.012</w:t>
            </w:r>
          </w:p>
        </w:tc>
      </w:tr>
      <w:tr w:rsidR="00BD0C0F" w:rsidRPr="009240FC" w14:paraId="5BB4873D" w14:textId="77777777">
        <w:trPr>
          <w:trHeight w:val="300"/>
          <w:jc w:val="center"/>
        </w:trPr>
        <w:tc>
          <w:tcPr>
            <w:tcW w:w="2280" w:type="dxa"/>
            <w:noWrap/>
            <w:hideMark/>
          </w:tcPr>
          <w:p w14:paraId="26AA95E2" w14:textId="77777777" w:rsidR="00BD0C0F" w:rsidRPr="009240FC" w:rsidRDefault="00BD0C0F">
            <w:pPr>
              <w:rPr>
                <w:sz w:val="24"/>
                <w:szCs w:val="24"/>
              </w:rPr>
            </w:pPr>
            <w:r w:rsidRPr="009240FC">
              <w:rPr>
                <w:sz w:val="24"/>
                <w:szCs w:val="24"/>
              </w:rPr>
              <w:t>-395</w:t>
            </w:r>
          </w:p>
        </w:tc>
        <w:tc>
          <w:tcPr>
            <w:tcW w:w="2440" w:type="dxa"/>
            <w:noWrap/>
            <w:hideMark/>
          </w:tcPr>
          <w:p w14:paraId="7944B3D9" w14:textId="77777777" w:rsidR="00BD0C0F" w:rsidRPr="009240FC" w:rsidRDefault="00BD0C0F">
            <w:pPr>
              <w:rPr>
                <w:sz w:val="24"/>
                <w:szCs w:val="24"/>
              </w:rPr>
            </w:pPr>
            <w:r w:rsidRPr="009240FC">
              <w:rPr>
                <w:sz w:val="24"/>
                <w:szCs w:val="24"/>
              </w:rPr>
              <w:t>1.617</w:t>
            </w:r>
          </w:p>
        </w:tc>
      </w:tr>
      <w:tr w:rsidR="00BD0C0F" w:rsidRPr="009240FC" w14:paraId="20B85CB1" w14:textId="77777777">
        <w:trPr>
          <w:trHeight w:val="300"/>
          <w:jc w:val="center"/>
        </w:trPr>
        <w:tc>
          <w:tcPr>
            <w:tcW w:w="2280" w:type="dxa"/>
            <w:noWrap/>
            <w:hideMark/>
          </w:tcPr>
          <w:p w14:paraId="37B50F4B" w14:textId="77777777" w:rsidR="00BD0C0F" w:rsidRPr="009240FC" w:rsidRDefault="00BD0C0F">
            <w:pPr>
              <w:rPr>
                <w:sz w:val="24"/>
                <w:szCs w:val="24"/>
              </w:rPr>
            </w:pPr>
            <w:r w:rsidRPr="009240FC">
              <w:rPr>
                <w:sz w:val="24"/>
                <w:szCs w:val="24"/>
              </w:rPr>
              <w:t>-2.795</w:t>
            </w:r>
          </w:p>
        </w:tc>
        <w:tc>
          <w:tcPr>
            <w:tcW w:w="2440" w:type="dxa"/>
            <w:noWrap/>
            <w:hideMark/>
          </w:tcPr>
          <w:p w14:paraId="38188BCF" w14:textId="77777777" w:rsidR="00BD0C0F" w:rsidRPr="009240FC" w:rsidRDefault="00BD0C0F">
            <w:pPr>
              <w:rPr>
                <w:sz w:val="24"/>
                <w:szCs w:val="24"/>
              </w:rPr>
            </w:pPr>
            <w:r w:rsidRPr="009240FC">
              <w:rPr>
                <w:sz w:val="24"/>
                <w:szCs w:val="24"/>
              </w:rPr>
              <w:t>-1.179</w:t>
            </w:r>
          </w:p>
        </w:tc>
      </w:tr>
      <w:tr w:rsidR="00BD0C0F" w:rsidRPr="009240FC" w14:paraId="421F3E25" w14:textId="77777777">
        <w:trPr>
          <w:trHeight w:val="300"/>
          <w:jc w:val="center"/>
        </w:trPr>
        <w:tc>
          <w:tcPr>
            <w:tcW w:w="2280" w:type="dxa"/>
            <w:noWrap/>
            <w:hideMark/>
          </w:tcPr>
          <w:p w14:paraId="5BC8B9A2" w14:textId="77777777" w:rsidR="00BD0C0F" w:rsidRPr="009240FC" w:rsidRDefault="00BD0C0F">
            <w:pPr>
              <w:rPr>
                <w:sz w:val="24"/>
                <w:szCs w:val="24"/>
              </w:rPr>
            </w:pPr>
            <w:r w:rsidRPr="009240FC">
              <w:rPr>
                <w:sz w:val="24"/>
                <w:szCs w:val="24"/>
              </w:rPr>
              <w:t>1.845</w:t>
            </w:r>
          </w:p>
        </w:tc>
        <w:tc>
          <w:tcPr>
            <w:tcW w:w="2440" w:type="dxa"/>
            <w:noWrap/>
            <w:hideMark/>
          </w:tcPr>
          <w:p w14:paraId="3E8652B2" w14:textId="77777777" w:rsidR="00BD0C0F" w:rsidRPr="009240FC" w:rsidRDefault="00BD0C0F">
            <w:pPr>
              <w:rPr>
                <w:sz w:val="24"/>
                <w:szCs w:val="24"/>
              </w:rPr>
            </w:pPr>
            <w:r w:rsidRPr="009240FC">
              <w:rPr>
                <w:sz w:val="24"/>
                <w:szCs w:val="24"/>
              </w:rPr>
              <w:t>666</w:t>
            </w:r>
          </w:p>
        </w:tc>
      </w:tr>
      <w:tr w:rsidR="00BD0C0F" w:rsidRPr="009240FC" w14:paraId="55F8D471" w14:textId="77777777">
        <w:trPr>
          <w:trHeight w:val="300"/>
          <w:jc w:val="center"/>
        </w:trPr>
        <w:tc>
          <w:tcPr>
            <w:tcW w:w="2280" w:type="dxa"/>
            <w:noWrap/>
            <w:hideMark/>
          </w:tcPr>
          <w:p w14:paraId="439FF638" w14:textId="77777777" w:rsidR="00BD0C0F" w:rsidRPr="009240FC" w:rsidRDefault="00BD0C0F">
            <w:pPr>
              <w:rPr>
                <w:sz w:val="24"/>
                <w:szCs w:val="24"/>
              </w:rPr>
            </w:pPr>
            <w:r w:rsidRPr="009240FC">
              <w:rPr>
                <w:sz w:val="24"/>
                <w:szCs w:val="24"/>
              </w:rPr>
              <w:t>295</w:t>
            </w:r>
          </w:p>
        </w:tc>
        <w:tc>
          <w:tcPr>
            <w:tcW w:w="2440" w:type="dxa"/>
            <w:noWrap/>
            <w:hideMark/>
          </w:tcPr>
          <w:p w14:paraId="6AB5A7F2" w14:textId="77777777" w:rsidR="00BD0C0F" w:rsidRPr="009240FC" w:rsidRDefault="00BD0C0F">
            <w:pPr>
              <w:rPr>
                <w:sz w:val="24"/>
                <w:szCs w:val="24"/>
              </w:rPr>
            </w:pPr>
            <w:r w:rsidRPr="009240FC">
              <w:rPr>
                <w:sz w:val="24"/>
                <w:szCs w:val="24"/>
              </w:rPr>
              <w:t>961</w:t>
            </w:r>
          </w:p>
        </w:tc>
      </w:tr>
      <w:tr w:rsidR="00BD0C0F" w:rsidRPr="009240FC" w14:paraId="6673CF00" w14:textId="77777777">
        <w:trPr>
          <w:trHeight w:val="300"/>
          <w:jc w:val="center"/>
        </w:trPr>
        <w:tc>
          <w:tcPr>
            <w:tcW w:w="2280" w:type="dxa"/>
            <w:noWrap/>
            <w:hideMark/>
          </w:tcPr>
          <w:p w14:paraId="45FAD19C" w14:textId="77777777" w:rsidR="00BD0C0F" w:rsidRPr="009240FC" w:rsidRDefault="00BD0C0F">
            <w:pPr>
              <w:rPr>
                <w:sz w:val="24"/>
                <w:szCs w:val="24"/>
              </w:rPr>
            </w:pPr>
            <w:r w:rsidRPr="009240FC">
              <w:rPr>
                <w:sz w:val="24"/>
                <w:szCs w:val="24"/>
              </w:rPr>
              <w:t>-395</w:t>
            </w:r>
          </w:p>
        </w:tc>
        <w:tc>
          <w:tcPr>
            <w:tcW w:w="2440" w:type="dxa"/>
            <w:noWrap/>
            <w:hideMark/>
          </w:tcPr>
          <w:p w14:paraId="4248305A" w14:textId="77777777" w:rsidR="00BD0C0F" w:rsidRPr="009240FC" w:rsidRDefault="00BD0C0F">
            <w:pPr>
              <w:rPr>
                <w:sz w:val="24"/>
                <w:szCs w:val="24"/>
              </w:rPr>
            </w:pPr>
            <w:r w:rsidRPr="009240FC">
              <w:rPr>
                <w:sz w:val="24"/>
                <w:szCs w:val="24"/>
              </w:rPr>
              <w:t>566</w:t>
            </w:r>
          </w:p>
        </w:tc>
      </w:tr>
      <w:tr w:rsidR="00BD0C0F" w:rsidRPr="009240FC" w14:paraId="4D258B30" w14:textId="77777777">
        <w:trPr>
          <w:trHeight w:val="300"/>
          <w:jc w:val="center"/>
        </w:trPr>
        <w:tc>
          <w:tcPr>
            <w:tcW w:w="2280" w:type="dxa"/>
            <w:noWrap/>
            <w:hideMark/>
          </w:tcPr>
          <w:p w14:paraId="03D918D5" w14:textId="77777777" w:rsidR="00BD0C0F" w:rsidRPr="009240FC" w:rsidRDefault="00BD0C0F">
            <w:pPr>
              <w:rPr>
                <w:sz w:val="24"/>
                <w:szCs w:val="24"/>
              </w:rPr>
            </w:pPr>
            <w:r w:rsidRPr="009240FC">
              <w:rPr>
                <w:sz w:val="24"/>
                <w:szCs w:val="24"/>
              </w:rPr>
              <w:t>1.845</w:t>
            </w:r>
          </w:p>
        </w:tc>
        <w:tc>
          <w:tcPr>
            <w:tcW w:w="2440" w:type="dxa"/>
            <w:noWrap/>
            <w:hideMark/>
          </w:tcPr>
          <w:p w14:paraId="3A9A5116" w14:textId="77777777" w:rsidR="00BD0C0F" w:rsidRPr="009240FC" w:rsidRDefault="00BD0C0F">
            <w:pPr>
              <w:rPr>
                <w:sz w:val="24"/>
                <w:szCs w:val="24"/>
              </w:rPr>
            </w:pPr>
            <w:r w:rsidRPr="009240FC">
              <w:rPr>
                <w:sz w:val="24"/>
                <w:szCs w:val="24"/>
              </w:rPr>
              <w:t>2.411</w:t>
            </w:r>
          </w:p>
        </w:tc>
      </w:tr>
      <w:tr w:rsidR="00BD0C0F" w:rsidRPr="009240FC" w14:paraId="63C68D14" w14:textId="77777777">
        <w:trPr>
          <w:trHeight w:val="300"/>
          <w:jc w:val="center"/>
        </w:trPr>
        <w:tc>
          <w:tcPr>
            <w:tcW w:w="2280" w:type="dxa"/>
            <w:noWrap/>
            <w:hideMark/>
          </w:tcPr>
          <w:p w14:paraId="3459943E" w14:textId="77777777" w:rsidR="00BD0C0F" w:rsidRPr="009240FC" w:rsidRDefault="00BD0C0F">
            <w:pPr>
              <w:rPr>
                <w:sz w:val="24"/>
                <w:szCs w:val="24"/>
              </w:rPr>
            </w:pPr>
            <w:r w:rsidRPr="009240FC">
              <w:rPr>
                <w:sz w:val="24"/>
                <w:szCs w:val="24"/>
              </w:rPr>
              <w:t>-395</w:t>
            </w:r>
          </w:p>
        </w:tc>
        <w:tc>
          <w:tcPr>
            <w:tcW w:w="2440" w:type="dxa"/>
            <w:noWrap/>
            <w:hideMark/>
          </w:tcPr>
          <w:p w14:paraId="6B98E643" w14:textId="77777777" w:rsidR="00BD0C0F" w:rsidRPr="009240FC" w:rsidRDefault="00BD0C0F">
            <w:pPr>
              <w:rPr>
                <w:sz w:val="24"/>
                <w:szCs w:val="24"/>
              </w:rPr>
            </w:pPr>
            <w:r w:rsidRPr="009240FC">
              <w:rPr>
                <w:sz w:val="24"/>
                <w:szCs w:val="24"/>
              </w:rPr>
              <w:t>2.016</w:t>
            </w:r>
          </w:p>
        </w:tc>
      </w:tr>
      <w:tr w:rsidR="00BD0C0F" w:rsidRPr="009240FC" w14:paraId="12BCB313" w14:textId="77777777">
        <w:trPr>
          <w:trHeight w:val="300"/>
          <w:jc w:val="center"/>
        </w:trPr>
        <w:tc>
          <w:tcPr>
            <w:tcW w:w="2280" w:type="dxa"/>
            <w:noWrap/>
            <w:hideMark/>
          </w:tcPr>
          <w:p w14:paraId="531F121B" w14:textId="77777777" w:rsidR="00BD0C0F" w:rsidRPr="009240FC" w:rsidRDefault="00BD0C0F">
            <w:pPr>
              <w:rPr>
                <w:sz w:val="24"/>
                <w:szCs w:val="24"/>
              </w:rPr>
            </w:pPr>
            <w:r w:rsidRPr="009240FC">
              <w:rPr>
                <w:sz w:val="24"/>
                <w:szCs w:val="24"/>
              </w:rPr>
              <w:t>295</w:t>
            </w:r>
          </w:p>
        </w:tc>
        <w:tc>
          <w:tcPr>
            <w:tcW w:w="2440" w:type="dxa"/>
            <w:noWrap/>
            <w:hideMark/>
          </w:tcPr>
          <w:p w14:paraId="6A06677A" w14:textId="77777777" w:rsidR="00BD0C0F" w:rsidRPr="009240FC" w:rsidRDefault="00BD0C0F">
            <w:pPr>
              <w:rPr>
                <w:sz w:val="24"/>
                <w:szCs w:val="24"/>
              </w:rPr>
            </w:pPr>
            <w:r w:rsidRPr="009240FC">
              <w:rPr>
                <w:sz w:val="24"/>
                <w:szCs w:val="24"/>
              </w:rPr>
              <w:t>2.310</w:t>
            </w:r>
          </w:p>
        </w:tc>
      </w:tr>
      <w:tr w:rsidR="00BD0C0F" w:rsidRPr="009240FC" w14:paraId="4BC58C13" w14:textId="77777777">
        <w:trPr>
          <w:trHeight w:val="300"/>
          <w:jc w:val="center"/>
        </w:trPr>
        <w:tc>
          <w:tcPr>
            <w:tcW w:w="2280" w:type="dxa"/>
            <w:noWrap/>
            <w:hideMark/>
          </w:tcPr>
          <w:p w14:paraId="6C2EAE20" w14:textId="77777777" w:rsidR="00BD0C0F" w:rsidRPr="009240FC" w:rsidRDefault="00BD0C0F">
            <w:pPr>
              <w:rPr>
                <w:sz w:val="24"/>
                <w:szCs w:val="24"/>
              </w:rPr>
            </w:pPr>
            <w:r w:rsidRPr="009240FC">
              <w:rPr>
                <w:sz w:val="24"/>
                <w:szCs w:val="24"/>
              </w:rPr>
              <w:t>-555</w:t>
            </w:r>
          </w:p>
        </w:tc>
        <w:tc>
          <w:tcPr>
            <w:tcW w:w="2440" w:type="dxa"/>
            <w:noWrap/>
            <w:hideMark/>
          </w:tcPr>
          <w:p w14:paraId="55DAF3BD" w14:textId="77777777" w:rsidR="00BD0C0F" w:rsidRPr="009240FC" w:rsidRDefault="00BD0C0F">
            <w:pPr>
              <w:rPr>
                <w:sz w:val="24"/>
                <w:szCs w:val="24"/>
              </w:rPr>
            </w:pPr>
            <w:r w:rsidRPr="009240FC">
              <w:rPr>
                <w:sz w:val="24"/>
                <w:szCs w:val="24"/>
              </w:rPr>
              <w:t>1.755</w:t>
            </w:r>
          </w:p>
        </w:tc>
      </w:tr>
      <w:tr w:rsidR="00BD0C0F" w:rsidRPr="009240FC" w14:paraId="7F8B3FAE" w14:textId="77777777">
        <w:trPr>
          <w:trHeight w:val="300"/>
          <w:jc w:val="center"/>
        </w:trPr>
        <w:tc>
          <w:tcPr>
            <w:tcW w:w="2280" w:type="dxa"/>
            <w:noWrap/>
            <w:hideMark/>
          </w:tcPr>
          <w:p w14:paraId="749B9CC0" w14:textId="77777777" w:rsidR="00BD0C0F" w:rsidRPr="009240FC" w:rsidRDefault="00BD0C0F">
            <w:pPr>
              <w:rPr>
                <w:sz w:val="24"/>
                <w:szCs w:val="24"/>
              </w:rPr>
            </w:pPr>
            <w:r w:rsidRPr="009240FC">
              <w:rPr>
                <w:sz w:val="24"/>
                <w:szCs w:val="24"/>
              </w:rPr>
              <w:t>-395</w:t>
            </w:r>
          </w:p>
        </w:tc>
        <w:tc>
          <w:tcPr>
            <w:tcW w:w="2440" w:type="dxa"/>
            <w:noWrap/>
            <w:hideMark/>
          </w:tcPr>
          <w:p w14:paraId="10D96884" w14:textId="77777777" w:rsidR="00BD0C0F" w:rsidRPr="009240FC" w:rsidRDefault="00BD0C0F">
            <w:pPr>
              <w:rPr>
                <w:sz w:val="24"/>
                <w:szCs w:val="24"/>
              </w:rPr>
            </w:pPr>
            <w:r w:rsidRPr="009240FC">
              <w:rPr>
                <w:sz w:val="24"/>
                <w:szCs w:val="24"/>
              </w:rPr>
              <w:t>1.360</w:t>
            </w:r>
          </w:p>
        </w:tc>
      </w:tr>
      <w:tr w:rsidR="00BD0C0F" w:rsidRPr="009240FC" w14:paraId="3755D29C" w14:textId="77777777">
        <w:trPr>
          <w:trHeight w:val="300"/>
          <w:jc w:val="center"/>
        </w:trPr>
        <w:tc>
          <w:tcPr>
            <w:tcW w:w="2280" w:type="dxa"/>
            <w:noWrap/>
            <w:hideMark/>
          </w:tcPr>
          <w:p w14:paraId="1C16EB1A" w14:textId="77777777" w:rsidR="00BD0C0F" w:rsidRPr="009240FC" w:rsidRDefault="00BD0C0F">
            <w:pPr>
              <w:rPr>
                <w:sz w:val="24"/>
                <w:szCs w:val="24"/>
              </w:rPr>
            </w:pPr>
            <w:r w:rsidRPr="009240FC">
              <w:rPr>
                <w:sz w:val="24"/>
                <w:szCs w:val="24"/>
              </w:rPr>
              <w:t>-395</w:t>
            </w:r>
          </w:p>
        </w:tc>
        <w:tc>
          <w:tcPr>
            <w:tcW w:w="2440" w:type="dxa"/>
            <w:noWrap/>
            <w:hideMark/>
          </w:tcPr>
          <w:p w14:paraId="364605B5" w14:textId="77777777" w:rsidR="00BD0C0F" w:rsidRPr="009240FC" w:rsidRDefault="00BD0C0F">
            <w:pPr>
              <w:rPr>
                <w:sz w:val="24"/>
                <w:szCs w:val="24"/>
              </w:rPr>
            </w:pPr>
            <w:r w:rsidRPr="009240FC">
              <w:rPr>
                <w:sz w:val="24"/>
                <w:szCs w:val="24"/>
              </w:rPr>
              <w:t>965</w:t>
            </w:r>
          </w:p>
        </w:tc>
      </w:tr>
      <w:tr w:rsidR="00BD0C0F" w:rsidRPr="009240FC" w14:paraId="6D4E7643" w14:textId="77777777">
        <w:trPr>
          <w:trHeight w:val="300"/>
          <w:jc w:val="center"/>
        </w:trPr>
        <w:tc>
          <w:tcPr>
            <w:tcW w:w="2280" w:type="dxa"/>
            <w:noWrap/>
            <w:hideMark/>
          </w:tcPr>
          <w:p w14:paraId="727D8D0D" w14:textId="77777777" w:rsidR="00BD0C0F" w:rsidRPr="009240FC" w:rsidRDefault="00BD0C0F">
            <w:pPr>
              <w:rPr>
                <w:sz w:val="24"/>
                <w:szCs w:val="24"/>
              </w:rPr>
            </w:pPr>
            <w:r w:rsidRPr="009240FC">
              <w:rPr>
                <w:sz w:val="24"/>
                <w:szCs w:val="24"/>
              </w:rPr>
              <w:t>2.129</w:t>
            </w:r>
          </w:p>
        </w:tc>
        <w:tc>
          <w:tcPr>
            <w:tcW w:w="2440" w:type="dxa"/>
            <w:noWrap/>
            <w:hideMark/>
          </w:tcPr>
          <w:p w14:paraId="55991884" w14:textId="77777777" w:rsidR="00BD0C0F" w:rsidRPr="009240FC" w:rsidRDefault="00BD0C0F">
            <w:pPr>
              <w:rPr>
                <w:sz w:val="24"/>
                <w:szCs w:val="24"/>
              </w:rPr>
            </w:pPr>
            <w:r w:rsidRPr="009240FC">
              <w:rPr>
                <w:sz w:val="24"/>
                <w:szCs w:val="24"/>
              </w:rPr>
              <w:t>3.094</w:t>
            </w:r>
          </w:p>
        </w:tc>
      </w:tr>
      <w:tr w:rsidR="00BD0C0F" w:rsidRPr="009240FC" w14:paraId="1A79616F" w14:textId="77777777">
        <w:trPr>
          <w:trHeight w:val="300"/>
          <w:jc w:val="center"/>
        </w:trPr>
        <w:tc>
          <w:tcPr>
            <w:tcW w:w="2280" w:type="dxa"/>
            <w:noWrap/>
            <w:hideMark/>
          </w:tcPr>
          <w:p w14:paraId="761BE145" w14:textId="77777777" w:rsidR="00BD0C0F" w:rsidRPr="009240FC" w:rsidRDefault="00BD0C0F">
            <w:pPr>
              <w:rPr>
                <w:sz w:val="24"/>
                <w:szCs w:val="24"/>
              </w:rPr>
            </w:pPr>
            <w:r w:rsidRPr="009240FC">
              <w:rPr>
                <w:sz w:val="24"/>
                <w:szCs w:val="24"/>
              </w:rPr>
              <w:t>-395</w:t>
            </w:r>
          </w:p>
        </w:tc>
        <w:tc>
          <w:tcPr>
            <w:tcW w:w="2440" w:type="dxa"/>
            <w:noWrap/>
            <w:hideMark/>
          </w:tcPr>
          <w:p w14:paraId="269E1ADD" w14:textId="77777777" w:rsidR="00BD0C0F" w:rsidRPr="009240FC" w:rsidRDefault="00BD0C0F">
            <w:pPr>
              <w:rPr>
                <w:sz w:val="24"/>
                <w:szCs w:val="24"/>
              </w:rPr>
            </w:pPr>
            <w:r w:rsidRPr="009240FC">
              <w:rPr>
                <w:sz w:val="24"/>
                <w:szCs w:val="24"/>
              </w:rPr>
              <w:t>2.699</w:t>
            </w:r>
          </w:p>
        </w:tc>
      </w:tr>
      <w:tr w:rsidR="00BD0C0F" w:rsidRPr="009240FC" w14:paraId="2F40F6B5" w14:textId="77777777">
        <w:trPr>
          <w:trHeight w:val="300"/>
          <w:jc w:val="center"/>
        </w:trPr>
        <w:tc>
          <w:tcPr>
            <w:tcW w:w="2280" w:type="dxa"/>
            <w:noWrap/>
            <w:hideMark/>
          </w:tcPr>
          <w:p w14:paraId="3D9BAE4D" w14:textId="77777777" w:rsidR="00BD0C0F" w:rsidRPr="009240FC" w:rsidRDefault="00BD0C0F">
            <w:pPr>
              <w:rPr>
                <w:sz w:val="24"/>
                <w:szCs w:val="24"/>
              </w:rPr>
            </w:pPr>
            <w:r w:rsidRPr="009240FC">
              <w:rPr>
                <w:sz w:val="24"/>
                <w:szCs w:val="24"/>
              </w:rPr>
              <w:t>-395</w:t>
            </w:r>
          </w:p>
        </w:tc>
        <w:tc>
          <w:tcPr>
            <w:tcW w:w="2440" w:type="dxa"/>
            <w:noWrap/>
            <w:hideMark/>
          </w:tcPr>
          <w:p w14:paraId="187A84AF" w14:textId="77777777" w:rsidR="00BD0C0F" w:rsidRPr="009240FC" w:rsidRDefault="00BD0C0F">
            <w:pPr>
              <w:rPr>
                <w:sz w:val="24"/>
                <w:szCs w:val="24"/>
              </w:rPr>
            </w:pPr>
            <w:r w:rsidRPr="009240FC">
              <w:rPr>
                <w:sz w:val="24"/>
                <w:szCs w:val="24"/>
              </w:rPr>
              <w:t>2.303</w:t>
            </w:r>
          </w:p>
        </w:tc>
      </w:tr>
      <w:tr w:rsidR="00BD0C0F" w:rsidRPr="009240FC" w14:paraId="45215374" w14:textId="77777777">
        <w:trPr>
          <w:trHeight w:val="300"/>
          <w:jc w:val="center"/>
        </w:trPr>
        <w:tc>
          <w:tcPr>
            <w:tcW w:w="2280" w:type="dxa"/>
            <w:noWrap/>
            <w:hideMark/>
          </w:tcPr>
          <w:p w14:paraId="6A453C04" w14:textId="77777777" w:rsidR="00BD0C0F" w:rsidRPr="009240FC" w:rsidRDefault="00BD0C0F">
            <w:pPr>
              <w:rPr>
                <w:sz w:val="24"/>
                <w:szCs w:val="24"/>
              </w:rPr>
            </w:pPr>
            <w:r w:rsidRPr="009240FC">
              <w:rPr>
                <w:sz w:val="24"/>
                <w:szCs w:val="24"/>
              </w:rPr>
              <w:t>1.845</w:t>
            </w:r>
          </w:p>
        </w:tc>
        <w:tc>
          <w:tcPr>
            <w:tcW w:w="2440" w:type="dxa"/>
            <w:noWrap/>
            <w:hideMark/>
          </w:tcPr>
          <w:p w14:paraId="7D1C637B" w14:textId="77777777" w:rsidR="00BD0C0F" w:rsidRPr="009240FC" w:rsidRDefault="00BD0C0F">
            <w:pPr>
              <w:rPr>
                <w:sz w:val="24"/>
                <w:szCs w:val="24"/>
              </w:rPr>
            </w:pPr>
            <w:r w:rsidRPr="009240FC">
              <w:rPr>
                <w:sz w:val="24"/>
                <w:szCs w:val="24"/>
              </w:rPr>
              <w:t>4.148</w:t>
            </w:r>
          </w:p>
        </w:tc>
      </w:tr>
      <w:tr w:rsidR="00BD0C0F" w:rsidRPr="009240FC" w14:paraId="2877E90C" w14:textId="77777777">
        <w:trPr>
          <w:trHeight w:val="300"/>
          <w:jc w:val="center"/>
        </w:trPr>
        <w:tc>
          <w:tcPr>
            <w:tcW w:w="2280" w:type="dxa"/>
            <w:noWrap/>
            <w:hideMark/>
          </w:tcPr>
          <w:p w14:paraId="2A8B6707" w14:textId="77777777" w:rsidR="00BD0C0F" w:rsidRPr="009240FC" w:rsidRDefault="00BD0C0F">
            <w:pPr>
              <w:rPr>
                <w:sz w:val="24"/>
                <w:szCs w:val="24"/>
              </w:rPr>
            </w:pPr>
            <w:r w:rsidRPr="009240FC">
              <w:rPr>
                <w:sz w:val="24"/>
                <w:szCs w:val="24"/>
              </w:rPr>
              <w:t>-2.105</w:t>
            </w:r>
          </w:p>
        </w:tc>
        <w:tc>
          <w:tcPr>
            <w:tcW w:w="2440" w:type="dxa"/>
            <w:noWrap/>
            <w:hideMark/>
          </w:tcPr>
          <w:p w14:paraId="40FC41DF" w14:textId="77777777" w:rsidR="00BD0C0F" w:rsidRPr="009240FC" w:rsidRDefault="00BD0C0F">
            <w:pPr>
              <w:rPr>
                <w:sz w:val="24"/>
                <w:szCs w:val="24"/>
              </w:rPr>
            </w:pPr>
            <w:r w:rsidRPr="009240FC">
              <w:rPr>
                <w:sz w:val="24"/>
                <w:szCs w:val="24"/>
              </w:rPr>
              <w:t>2.043</w:t>
            </w:r>
          </w:p>
        </w:tc>
      </w:tr>
      <w:tr w:rsidR="00BD0C0F" w:rsidRPr="009240FC" w14:paraId="64430852" w14:textId="77777777">
        <w:trPr>
          <w:trHeight w:val="300"/>
          <w:jc w:val="center"/>
        </w:trPr>
        <w:tc>
          <w:tcPr>
            <w:tcW w:w="2280" w:type="dxa"/>
            <w:noWrap/>
            <w:hideMark/>
          </w:tcPr>
          <w:p w14:paraId="1B342D74" w14:textId="77777777" w:rsidR="00BD0C0F" w:rsidRPr="009240FC" w:rsidRDefault="00BD0C0F">
            <w:pPr>
              <w:rPr>
                <w:sz w:val="24"/>
                <w:szCs w:val="24"/>
              </w:rPr>
            </w:pPr>
            <w:r w:rsidRPr="009240FC">
              <w:rPr>
                <w:sz w:val="24"/>
                <w:szCs w:val="24"/>
              </w:rPr>
              <w:t>-395</w:t>
            </w:r>
          </w:p>
        </w:tc>
        <w:tc>
          <w:tcPr>
            <w:tcW w:w="2440" w:type="dxa"/>
            <w:noWrap/>
            <w:hideMark/>
          </w:tcPr>
          <w:p w14:paraId="3BC0888B" w14:textId="77777777" w:rsidR="00BD0C0F" w:rsidRPr="009240FC" w:rsidRDefault="00BD0C0F">
            <w:pPr>
              <w:rPr>
                <w:sz w:val="24"/>
                <w:szCs w:val="24"/>
              </w:rPr>
            </w:pPr>
            <w:r w:rsidRPr="009240FC">
              <w:rPr>
                <w:sz w:val="24"/>
                <w:szCs w:val="24"/>
              </w:rPr>
              <w:t>1.648</w:t>
            </w:r>
          </w:p>
        </w:tc>
      </w:tr>
      <w:tr w:rsidR="00BD0C0F" w:rsidRPr="009240FC" w14:paraId="3D134583" w14:textId="77777777">
        <w:trPr>
          <w:trHeight w:val="300"/>
          <w:jc w:val="center"/>
        </w:trPr>
        <w:tc>
          <w:tcPr>
            <w:tcW w:w="2280" w:type="dxa"/>
            <w:noWrap/>
            <w:hideMark/>
          </w:tcPr>
          <w:p w14:paraId="7AA32B18" w14:textId="77777777" w:rsidR="00BD0C0F" w:rsidRPr="009240FC" w:rsidRDefault="00BD0C0F">
            <w:pPr>
              <w:rPr>
                <w:sz w:val="24"/>
                <w:szCs w:val="24"/>
              </w:rPr>
            </w:pPr>
            <w:r w:rsidRPr="009240FC">
              <w:rPr>
                <w:sz w:val="24"/>
                <w:szCs w:val="24"/>
              </w:rPr>
              <w:t>1.845</w:t>
            </w:r>
          </w:p>
        </w:tc>
        <w:tc>
          <w:tcPr>
            <w:tcW w:w="2440" w:type="dxa"/>
            <w:noWrap/>
            <w:hideMark/>
          </w:tcPr>
          <w:p w14:paraId="60B93AD7" w14:textId="77777777" w:rsidR="00BD0C0F" w:rsidRPr="009240FC" w:rsidRDefault="00BD0C0F">
            <w:pPr>
              <w:rPr>
                <w:sz w:val="24"/>
                <w:szCs w:val="24"/>
              </w:rPr>
            </w:pPr>
            <w:r w:rsidRPr="009240FC">
              <w:rPr>
                <w:sz w:val="24"/>
                <w:szCs w:val="24"/>
              </w:rPr>
              <w:t>3.493</w:t>
            </w:r>
          </w:p>
        </w:tc>
      </w:tr>
      <w:bookmarkEnd w:id="299"/>
    </w:tbl>
    <w:p w14:paraId="275E92A6" w14:textId="77777777" w:rsidR="00BD0C0F" w:rsidRDefault="00BD0C0F" w:rsidP="00BD0C0F">
      <w:pPr>
        <w:rPr>
          <w:rStyle w:val="Collegamentoipertestuale"/>
          <w:color w:val="auto"/>
          <w:sz w:val="24"/>
          <w:szCs w:val="24"/>
          <w:u w:val="none"/>
        </w:rPr>
      </w:pPr>
    </w:p>
    <w:p w14:paraId="3066C9E1" w14:textId="74B0C265" w:rsidR="00E3278E" w:rsidRDefault="00E3278E" w:rsidP="00E3278E">
      <w:pPr>
        <w:pStyle w:val="Paragrafoelenco"/>
        <w:ind w:left="0"/>
        <w:contextualSpacing w:val="0"/>
        <w:rPr>
          <w:rStyle w:val="Collegamentoipertestuale"/>
          <w:color w:val="auto"/>
          <w:sz w:val="24"/>
          <w:szCs w:val="24"/>
          <w:u w:val="none"/>
        </w:rPr>
      </w:pPr>
      <w:r>
        <w:rPr>
          <w:rStyle w:val="Collegamentoipertestuale"/>
          <w:color w:val="auto"/>
          <w:sz w:val="24"/>
          <w:szCs w:val="24"/>
          <w:u w:val="none"/>
        </w:rPr>
        <w:t>Da questi flussi di cassa abbiamo calcolato i seguenti risultati:</w:t>
      </w:r>
    </w:p>
    <w:p w14:paraId="6D7E8524" w14:textId="77777777" w:rsidR="00E3278E" w:rsidRDefault="00E3278E" w:rsidP="00E3278E">
      <w:pPr>
        <w:pStyle w:val="Paragrafoelenco"/>
        <w:ind w:left="0"/>
        <w:contextualSpacing w:val="0"/>
        <w:rPr>
          <w:rStyle w:val="Collegamentoipertestuale"/>
          <w:color w:val="auto"/>
          <w:sz w:val="24"/>
          <w:szCs w:val="24"/>
          <w:u w:val="none"/>
        </w:rPr>
      </w:pPr>
    </w:p>
    <w:tbl>
      <w:tblPr>
        <w:tblW w:w="55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580"/>
        <w:gridCol w:w="976"/>
      </w:tblGrid>
      <w:tr w:rsidR="00BD0C0F" w:rsidRPr="00506CAD" w14:paraId="7123EA93" w14:textId="77777777">
        <w:trPr>
          <w:trHeight w:val="300"/>
          <w:jc w:val="center"/>
        </w:trPr>
        <w:tc>
          <w:tcPr>
            <w:tcW w:w="4580" w:type="dxa"/>
            <w:shd w:val="clear" w:color="000000" w:fill="DDEBF7"/>
            <w:noWrap/>
            <w:vAlign w:val="bottom"/>
            <w:hideMark/>
          </w:tcPr>
          <w:p w14:paraId="722CBEE5" w14:textId="77777777" w:rsidR="00BD0C0F" w:rsidRPr="00506CAD" w:rsidRDefault="00BD0C0F">
            <w:pPr>
              <w:spacing w:after="0" w:line="240" w:lineRule="auto"/>
              <w:rPr>
                <w:rFonts w:ascii="Calibri" w:eastAsia="Times New Roman" w:hAnsi="Calibri" w:cs="Calibri"/>
                <w:color w:val="000000"/>
                <w:kern w:val="0"/>
                <w:lang w:eastAsia="it-IT"/>
                <w14:ligatures w14:val="none"/>
              </w:rPr>
            </w:pPr>
            <w:r w:rsidRPr="00506CAD">
              <w:rPr>
                <w:rFonts w:ascii="Calibri" w:eastAsia="Times New Roman" w:hAnsi="Calibri" w:cs="Calibri"/>
                <w:color w:val="000000"/>
                <w:kern w:val="0"/>
                <w:lang w:eastAsia="it-IT"/>
                <w14:ligatures w14:val="none"/>
              </w:rPr>
              <w:t>Indice ultimo flusso di cassa cumulat</w:t>
            </w:r>
            <w:r>
              <w:rPr>
                <w:rFonts w:ascii="Calibri" w:eastAsia="Times New Roman" w:hAnsi="Calibri" w:cs="Calibri"/>
                <w:color w:val="000000"/>
                <w:kern w:val="0"/>
                <w:lang w:eastAsia="it-IT"/>
                <w14:ligatures w14:val="none"/>
              </w:rPr>
              <w:t>ivo</w:t>
            </w:r>
            <w:r w:rsidRPr="00506CAD">
              <w:rPr>
                <w:rFonts w:ascii="Calibri" w:eastAsia="Times New Roman" w:hAnsi="Calibri" w:cs="Calibri"/>
                <w:color w:val="000000"/>
                <w:kern w:val="0"/>
                <w:lang w:eastAsia="it-IT"/>
                <w14:ligatures w14:val="none"/>
              </w:rPr>
              <w:t xml:space="preserve"> negativo</w:t>
            </w:r>
          </w:p>
        </w:tc>
        <w:tc>
          <w:tcPr>
            <w:tcW w:w="976" w:type="dxa"/>
            <w:shd w:val="clear" w:color="000000" w:fill="DDEBF7"/>
            <w:noWrap/>
            <w:vAlign w:val="bottom"/>
            <w:hideMark/>
          </w:tcPr>
          <w:p w14:paraId="39A45A2B" w14:textId="77777777" w:rsidR="00BD0C0F" w:rsidRPr="00506CAD" w:rsidRDefault="00BD0C0F">
            <w:pPr>
              <w:spacing w:after="0" w:line="240" w:lineRule="auto"/>
              <w:jc w:val="right"/>
              <w:rPr>
                <w:rFonts w:ascii="Calibri" w:eastAsia="Times New Roman" w:hAnsi="Calibri" w:cs="Calibri"/>
                <w:kern w:val="0"/>
                <w:lang w:eastAsia="it-IT"/>
                <w14:ligatures w14:val="none"/>
              </w:rPr>
            </w:pPr>
            <w:r w:rsidRPr="00506CAD">
              <w:rPr>
                <w:rFonts w:ascii="Calibri" w:eastAsia="Times New Roman" w:hAnsi="Calibri" w:cs="Calibri"/>
                <w:kern w:val="0"/>
                <w:lang w:eastAsia="it-IT"/>
                <w14:ligatures w14:val="none"/>
              </w:rPr>
              <w:t>14</w:t>
            </w:r>
          </w:p>
        </w:tc>
      </w:tr>
      <w:tr w:rsidR="00BD0C0F" w:rsidRPr="00506CAD" w14:paraId="5B0E2B8C" w14:textId="77777777">
        <w:trPr>
          <w:trHeight w:val="300"/>
          <w:jc w:val="center"/>
        </w:trPr>
        <w:tc>
          <w:tcPr>
            <w:tcW w:w="4580" w:type="dxa"/>
            <w:shd w:val="clear" w:color="000000" w:fill="DDEBF7"/>
            <w:noWrap/>
            <w:vAlign w:val="bottom"/>
            <w:hideMark/>
          </w:tcPr>
          <w:p w14:paraId="09EB0A22" w14:textId="77777777" w:rsidR="00BD0C0F" w:rsidRPr="00506CAD" w:rsidRDefault="00BD0C0F">
            <w:pPr>
              <w:spacing w:after="0" w:line="240" w:lineRule="auto"/>
              <w:rPr>
                <w:rFonts w:ascii="Calibri" w:eastAsia="Times New Roman" w:hAnsi="Calibri" w:cs="Calibri"/>
                <w:color w:val="000000"/>
                <w:kern w:val="0"/>
                <w:lang w:eastAsia="it-IT"/>
                <w14:ligatures w14:val="none"/>
              </w:rPr>
            </w:pPr>
            <w:r w:rsidRPr="00506CAD">
              <w:rPr>
                <w:rFonts w:ascii="Calibri" w:eastAsia="Times New Roman" w:hAnsi="Calibri" w:cs="Calibri"/>
                <w:color w:val="000000"/>
                <w:kern w:val="0"/>
                <w:lang w:eastAsia="it-IT"/>
                <w14:ligatures w14:val="none"/>
              </w:rPr>
              <w:t>Valore anno succes</w:t>
            </w:r>
            <w:r>
              <w:rPr>
                <w:rFonts w:ascii="Calibri" w:eastAsia="Times New Roman" w:hAnsi="Calibri" w:cs="Calibri"/>
                <w:color w:val="000000"/>
                <w:kern w:val="0"/>
                <w:lang w:eastAsia="it-IT"/>
                <w14:ligatures w14:val="none"/>
              </w:rPr>
              <w:t>s</w:t>
            </w:r>
            <w:r w:rsidRPr="00506CAD">
              <w:rPr>
                <w:rFonts w:ascii="Calibri" w:eastAsia="Times New Roman" w:hAnsi="Calibri" w:cs="Calibri"/>
                <w:color w:val="000000"/>
                <w:kern w:val="0"/>
                <w:lang w:eastAsia="it-IT"/>
                <w14:ligatures w14:val="none"/>
              </w:rPr>
              <w:t>ivo</w:t>
            </w:r>
          </w:p>
        </w:tc>
        <w:tc>
          <w:tcPr>
            <w:tcW w:w="976" w:type="dxa"/>
            <w:shd w:val="clear" w:color="000000" w:fill="DDEBF7"/>
            <w:noWrap/>
            <w:vAlign w:val="bottom"/>
            <w:hideMark/>
          </w:tcPr>
          <w:p w14:paraId="18F0703A" w14:textId="77777777" w:rsidR="00BD0C0F" w:rsidRPr="00506CAD" w:rsidRDefault="00BD0C0F">
            <w:pPr>
              <w:spacing w:after="0" w:line="240" w:lineRule="auto"/>
              <w:jc w:val="right"/>
              <w:rPr>
                <w:rFonts w:ascii="Calibri" w:eastAsia="Times New Roman" w:hAnsi="Calibri" w:cs="Calibri"/>
                <w:color w:val="000000"/>
                <w:kern w:val="0"/>
                <w:lang w:eastAsia="it-IT"/>
                <w14:ligatures w14:val="none"/>
              </w:rPr>
            </w:pPr>
            <w:r w:rsidRPr="00506CAD">
              <w:rPr>
                <w:rFonts w:ascii="Calibri" w:eastAsia="Times New Roman" w:hAnsi="Calibri" w:cs="Calibri"/>
                <w:color w:val="000000"/>
                <w:kern w:val="0"/>
                <w:lang w:eastAsia="it-IT"/>
                <w14:ligatures w14:val="none"/>
              </w:rPr>
              <w:t>0,638828</w:t>
            </w:r>
          </w:p>
        </w:tc>
      </w:tr>
      <w:tr w:rsidR="00BD0C0F" w:rsidRPr="00506CAD" w14:paraId="11693096" w14:textId="77777777">
        <w:trPr>
          <w:trHeight w:val="300"/>
          <w:jc w:val="center"/>
        </w:trPr>
        <w:tc>
          <w:tcPr>
            <w:tcW w:w="4580" w:type="dxa"/>
            <w:shd w:val="clear" w:color="auto" w:fill="auto"/>
            <w:noWrap/>
            <w:vAlign w:val="bottom"/>
            <w:hideMark/>
          </w:tcPr>
          <w:p w14:paraId="49A988D4" w14:textId="77777777" w:rsidR="00BD0C0F" w:rsidRPr="00506CAD" w:rsidRDefault="00BD0C0F">
            <w:pPr>
              <w:spacing w:after="0" w:line="240" w:lineRule="auto"/>
              <w:jc w:val="right"/>
              <w:rPr>
                <w:rFonts w:ascii="Calibri" w:eastAsia="Times New Roman" w:hAnsi="Calibri" w:cs="Calibri"/>
                <w:color w:val="000000"/>
                <w:kern w:val="0"/>
                <w:lang w:eastAsia="it-IT"/>
                <w14:ligatures w14:val="none"/>
              </w:rPr>
            </w:pPr>
          </w:p>
        </w:tc>
        <w:tc>
          <w:tcPr>
            <w:tcW w:w="976" w:type="dxa"/>
            <w:shd w:val="clear" w:color="auto" w:fill="auto"/>
            <w:noWrap/>
            <w:vAlign w:val="bottom"/>
            <w:hideMark/>
          </w:tcPr>
          <w:p w14:paraId="07F3073C" w14:textId="77777777" w:rsidR="00BD0C0F" w:rsidRPr="00506CAD" w:rsidRDefault="00BD0C0F">
            <w:pPr>
              <w:spacing w:after="0" w:line="240" w:lineRule="auto"/>
              <w:rPr>
                <w:rFonts w:ascii="Times New Roman" w:eastAsia="Times New Roman" w:hAnsi="Times New Roman" w:cs="Times New Roman"/>
                <w:kern w:val="0"/>
                <w:sz w:val="20"/>
                <w:szCs w:val="20"/>
                <w:lang w:eastAsia="it-IT"/>
                <w14:ligatures w14:val="none"/>
              </w:rPr>
            </w:pPr>
          </w:p>
        </w:tc>
      </w:tr>
      <w:tr w:rsidR="00BD0C0F" w:rsidRPr="00506CAD" w14:paraId="57833956" w14:textId="77777777">
        <w:trPr>
          <w:trHeight w:val="300"/>
          <w:jc w:val="center"/>
        </w:trPr>
        <w:tc>
          <w:tcPr>
            <w:tcW w:w="4580" w:type="dxa"/>
            <w:shd w:val="clear" w:color="000000" w:fill="FFD966"/>
            <w:noWrap/>
            <w:vAlign w:val="bottom"/>
            <w:hideMark/>
          </w:tcPr>
          <w:p w14:paraId="0B79AF48" w14:textId="77777777" w:rsidR="00BD0C0F" w:rsidRPr="00506CAD" w:rsidRDefault="00BD0C0F">
            <w:pPr>
              <w:spacing w:after="0" w:line="240" w:lineRule="auto"/>
              <w:rPr>
                <w:rFonts w:ascii="Calibri" w:eastAsia="Times New Roman" w:hAnsi="Calibri" w:cs="Calibri"/>
                <w:color w:val="000000"/>
                <w:kern w:val="0"/>
                <w:lang w:eastAsia="it-IT"/>
                <w14:ligatures w14:val="none"/>
              </w:rPr>
            </w:pPr>
            <w:r w:rsidRPr="00506CAD">
              <w:rPr>
                <w:rFonts w:ascii="Calibri" w:eastAsia="Times New Roman" w:hAnsi="Calibri" w:cs="Calibri"/>
                <w:color w:val="000000"/>
                <w:kern w:val="0"/>
                <w:lang w:eastAsia="it-IT"/>
                <w14:ligatures w14:val="none"/>
              </w:rPr>
              <w:t>PayBack Totale (anni)</w:t>
            </w:r>
          </w:p>
        </w:tc>
        <w:tc>
          <w:tcPr>
            <w:tcW w:w="976" w:type="dxa"/>
            <w:shd w:val="clear" w:color="000000" w:fill="FFD966"/>
            <w:noWrap/>
            <w:vAlign w:val="bottom"/>
            <w:hideMark/>
          </w:tcPr>
          <w:p w14:paraId="564606E4" w14:textId="77777777" w:rsidR="00BD0C0F" w:rsidRPr="00506CAD" w:rsidRDefault="00BD0C0F">
            <w:pPr>
              <w:spacing w:after="0" w:line="240" w:lineRule="auto"/>
              <w:jc w:val="right"/>
              <w:rPr>
                <w:rFonts w:ascii="Calibri" w:eastAsia="Times New Roman" w:hAnsi="Calibri" w:cs="Calibri"/>
                <w:color w:val="000000"/>
                <w:kern w:val="0"/>
                <w:lang w:eastAsia="it-IT"/>
                <w14:ligatures w14:val="none"/>
              </w:rPr>
            </w:pPr>
            <w:r w:rsidRPr="00506CAD">
              <w:rPr>
                <w:rFonts w:ascii="Calibri" w:eastAsia="Times New Roman" w:hAnsi="Calibri" w:cs="Calibri"/>
                <w:color w:val="000000"/>
                <w:kern w:val="0"/>
                <w:lang w:eastAsia="it-IT"/>
                <w14:ligatures w14:val="none"/>
              </w:rPr>
              <w:t>14,63883</w:t>
            </w:r>
          </w:p>
        </w:tc>
      </w:tr>
    </w:tbl>
    <w:p w14:paraId="3C991C83" w14:textId="39881ADE" w:rsidR="00897EA0" w:rsidRPr="00545450" w:rsidRDefault="00897EA0" w:rsidP="00897EA0">
      <w:pPr>
        <w:pStyle w:val="Didascalia"/>
        <w:jc w:val="center"/>
        <w:rPr>
          <w:rStyle w:val="Collegamentoipertestuale"/>
          <w:color w:val="auto"/>
          <w:sz w:val="24"/>
          <w:szCs w:val="24"/>
          <w:u w:val="none"/>
        </w:rPr>
      </w:pPr>
      <w:r>
        <w:t xml:space="preserve">Tabella </w:t>
      </w:r>
      <w:r w:rsidR="00D06A7B">
        <w:fldChar w:fldCharType="begin"/>
      </w:r>
      <w:r w:rsidR="00D06A7B">
        <w:instrText xml:space="preserve"> SEQ Tabella \* ARABIC </w:instrText>
      </w:r>
      <w:r w:rsidR="00D06A7B">
        <w:fldChar w:fldCharType="separate"/>
      </w:r>
      <w:r w:rsidR="00985D48">
        <w:rPr>
          <w:noProof/>
        </w:rPr>
        <w:t>8</w:t>
      </w:r>
      <w:r w:rsidR="00D06A7B">
        <w:rPr>
          <w:noProof/>
        </w:rPr>
        <w:fldChar w:fldCharType="end"/>
      </w:r>
      <w:r>
        <w:t xml:space="preserve"> Validazione Payback (Excel)</w:t>
      </w:r>
    </w:p>
    <w:p w14:paraId="65DDE18E" w14:textId="77777777" w:rsidR="00E3278E" w:rsidRDefault="00E3278E" w:rsidP="0078031C">
      <w:pPr>
        <w:pStyle w:val="Paragrafoelenco"/>
        <w:ind w:left="0"/>
        <w:contextualSpacing w:val="0"/>
        <w:rPr>
          <w:rStyle w:val="Collegamentoipertestuale"/>
          <w:color w:val="auto"/>
          <w:sz w:val="24"/>
          <w:szCs w:val="24"/>
          <w:u w:val="none"/>
        </w:rPr>
      </w:pPr>
    </w:p>
    <w:p w14:paraId="6BA35BC4" w14:textId="25EF3C02" w:rsidR="00BD0C0F" w:rsidRPr="00956CBC" w:rsidRDefault="00E3278E" w:rsidP="0078031C">
      <w:pPr>
        <w:pStyle w:val="Paragrafoelenco"/>
        <w:ind w:left="0"/>
        <w:contextualSpacing w:val="0"/>
        <w:rPr>
          <w:rStyle w:val="Collegamentoipertestuale"/>
          <w:color w:val="auto"/>
          <w:sz w:val="24"/>
          <w:szCs w:val="24"/>
          <w:u w:val="none"/>
        </w:rPr>
      </w:pPr>
      <w:r>
        <w:rPr>
          <w:rStyle w:val="Collegamentoipertestuale"/>
          <w:color w:val="auto"/>
          <w:sz w:val="24"/>
          <w:szCs w:val="24"/>
          <w:u w:val="none"/>
        </w:rPr>
        <w:t>E di seguito il risultato ottenuto dal modulo SAVE</w:t>
      </w:r>
    </w:p>
    <w:p w14:paraId="0D6621D7" w14:textId="77777777" w:rsidR="00B83FE8" w:rsidRPr="0030622C" w:rsidRDefault="00B83FE8" w:rsidP="0078031C">
      <w:pPr>
        <w:pStyle w:val="Paragrafoelenco"/>
        <w:ind w:left="0"/>
        <w:contextualSpacing w:val="0"/>
        <w:rPr>
          <w:rStyle w:val="Collegamentoipertestuale"/>
          <w:color w:val="auto"/>
          <w:sz w:val="24"/>
          <w:szCs w:val="24"/>
          <w:u w:val="none"/>
        </w:rPr>
      </w:pPr>
    </w:p>
    <w:p w14:paraId="1C3144F8" w14:textId="77777777" w:rsidR="00CF1CA0" w:rsidRPr="00CF1CA0" w:rsidRDefault="00CF1CA0" w:rsidP="00CF1CA0">
      <w:pPr>
        <w:pStyle w:val="Pseudocodice"/>
        <w:rPr>
          <w:lang w:val="en-GB"/>
        </w:rPr>
      </w:pPr>
      <w:r w:rsidRPr="00CF1CA0">
        <w:rPr>
          <w:lang w:val="en-GB"/>
        </w:rPr>
        <w:t>{</w:t>
      </w:r>
    </w:p>
    <w:p w14:paraId="292F9B03" w14:textId="77777777" w:rsidR="00CF1CA0" w:rsidRPr="00CF1CA0" w:rsidRDefault="00CF1CA0" w:rsidP="00CF1CA0">
      <w:pPr>
        <w:pStyle w:val="Pseudocodice"/>
        <w:rPr>
          <w:lang w:val="en-GB"/>
        </w:rPr>
      </w:pPr>
      <w:r w:rsidRPr="00CF1CA0">
        <w:rPr>
          <w:lang w:val="en-GB"/>
        </w:rPr>
        <w:t>  </w:t>
      </w:r>
      <w:r w:rsidRPr="00CF1CA0">
        <w:rPr>
          <w:color w:val="A31515"/>
          <w:lang w:val="en-GB"/>
        </w:rPr>
        <w:t>"municipality"</w:t>
      </w:r>
      <w:r w:rsidRPr="00CF1CA0">
        <w:rPr>
          <w:lang w:val="en-GB"/>
        </w:rPr>
        <w:t>: </w:t>
      </w:r>
      <w:r w:rsidRPr="00CF1CA0">
        <w:rPr>
          <w:color w:val="0451A5"/>
          <w:lang w:val="en-GB"/>
        </w:rPr>
        <w:t>"Plant 1"</w:t>
      </w:r>
      <w:r w:rsidRPr="00CF1CA0">
        <w:rPr>
          <w:lang w:val="en-GB"/>
        </w:rPr>
        <w:t>,</w:t>
      </w:r>
    </w:p>
    <w:p w14:paraId="225A8F6B" w14:textId="77777777" w:rsidR="00CF1CA0" w:rsidRPr="00CF1CA0" w:rsidRDefault="00CF1CA0" w:rsidP="00CF1CA0">
      <w:pPr>
        <w:pStyle w:val="Pseudocodice"/>
        <w:rPr>
          <w:lang w:val="en-GB"/>
        </w:rPr>
      </w:pPr>
      <w:r w:rsidRPr="00CF1CA0">
        <w:rPr>
          <w:lang w:val="en-GB"/>
        </w:rPr>
        <w:t>  </w:t>
      </w:r>
      <w:r w:rsidRPr="00CF1CA0">
        <w:rPr>
          <w:color w:val="A31515"/>
          <w:lang w:val="en-GB"/>
        </w:rPr>
        <w:t>"plants"</w:t>
      </w:r>
      <w:r w:rsidRPr="00CF1CA0">
        <w:rPr>
          <w:lang w:val="en-GB"/>
        </w:rPr>
        <w:t>: [</w:t>
      </w:r>
    </w:p>
    <w:p w14:paraId="073CC0BC" w14:textId="77777777" w:rsidR="00CF1CA0" w:rsidRPr="00CF1CA0" w:rsidRDefault="00CF1CA0" w:rsidP="00CF1CA0">
      <w:pPr>
        <w:pStyle w:val="Pseudocodice"/>
        <w:rPr>
          <w:lang w:val="en-GB"/>
        </w:rPr>
      </w:pPr>
      <w:r w:rsidRPr="00CF1CA0">
        <w:rPr>
          <w:lang w:val="en-GB"/>
        </w:rPr>
        <w:t>    {</w:t>
      </w:r>
    </w:p>
    <w:p w14:paraId="40BA9D00" w14:textId="77777777" w:rsidR="00CF1CA0" w:rsidRPr="00CF1CA0" w:rsidRDefault="00CF1CA0" w:rsidP="00CF1CA0">
      <w:pPr>
        <w:pStyle w:val="Pseudocodice"/>
        <w:rPr>
          <w:lang w:val="en-GB"/>
        </w:rPr>
      </w:pPr>
      <w:r w:rsidRPr="00CF1CA0">
        <w:rPr>
          <w:lang w:val="en-GB"/>
        </w:rPr>
        <w:t>      </w:t>
      </w:r>
      <w:r w:rsidRPr="00CF1CA0">
        <w:rPr>
          <w:color w:val="A31515"/>
          <w:lang w:val="en-GB"/>
        </w:rPr>
        <w:t>"asis_name"</w:t>
      </w:r>
      <w:r w:rsidRPr="00CF1CA0">
        <w:rPr>
          <w:lang w:val="en-GB"/>
        </w:rPr>
        <w:t>: </w:t>
      </w:r>
      <w:r w:rsidRPr="00CF1CA0">
        <w:rPr>
          <w:color w:val="0451A5"/>
          <w:lang w:val="en-GB"/>
        </w:rPr>
        <w:t>"HAS ASIS 1"</w:t>
      </w:r>
      <w:r w:rsidRPr="00CF1CA0">
        <w:rPr>
          <w:lang w:val="en-GB"/>
        </w:rPr>
        <w:t>,</w:t>
      </w:r>
    </w:p>
    <w:p w14:paraId="5225E563" w14:textId="77777777" w:rsidR="00CF1CA0" w:rsidRPr="00CF1CA0" w:rsidRDefault="00CF1CA0" w:rsidP="00CF1CA0">
      <w:pPr>
        <w:pStyle w:val="Pseudocodice"/>
        <w:rPr>
          <w:lang w:val="en-GB"/>
        </w:rPr>
      </w:pPr>
      <w:r w:rsidRPr="00CF1CA0">
        <w:rPr>
          <w:lang w:val="en-GB"/>
        </w:rPr>
        <w:t>      </w:t>
      </w:r>
      <w:r w:rsidRPr="00CF1CA0">
        <w:rPr>
          <w:color w:val="A31515"/>
          <w:lang w:val="en-GB"/>
        </w:rPr>
        <w:t>"tobe_name"</w:t>
      </w:r>
      <w:r w:rsidRPr="00CF1CA0">
        <w:rPr>
          <w:lang w:val="en-GB"/>
        </w:rPr>
        <w:t>: </w:t>
      </w:r>
      <w:r w:rsidRPr="00CF1CA0">
        <w:rPr>
          <w:color w:val="0451A5"/>
          <w:lang w:val="en-GB"/>
        </w:rPr>
        <w:t>"HAS TOBE 3"</w:t>
      </w:r>
      <w:r w:rsidRPr="00CF1CA0">
        <w:rPr>
          <w:lang w:val="en-GB"/>
        </w:rPr>
        <w:t>,</w:t>
      </w:r>
    </w:p>
    <w:p w14:paraId="12DDDF62" w14:textId="77777777" w:rsidR="00CF1CA0" w:rsidRPr="00CF1CA0" w:rsidRDefault="00CF1CA0" w:rsidP="00CF1CA0">
      <w:pPr>
        <w:pStyle w:val="Pseudocodice"/>
        <w:rPr>
          <w:lang w:val="en-GB"/>
        </w:rPr>
      </w:pPr>
      <w:r w:rsidRPr="00CF1CA0">
        <w:rPr>
          <w:lang w:val="en-GB"/>
        </w:rPr>
        <w:t>      </w:t>
      </w:r>
      <w:r w:rsidRPr="00CF1CA0">
        <w:rPr>
          <w:color w:val="A31515"/>
          <w:lang w:val="en-GB"/>
        </w:rPr>
        <w:t>"investment_amount"</w:t>
      </w:r>
      <w:r w:rsidRPr="00CF1CA0">
        <w:rPr>
          <w:lang w:val="en-GB"/>
        </w:rPr>
        <w:t>: </w:t>
      </w:r>
      <w:r w:rsidRPr="00CF1CA0">
        <w:rPr>
          <w:color w:val="098658"/>
          <w:lang w:val="en-GB"/>
        </w:rPr>
        <w:t>2890</w:t>
      </w:r>
      <w:r w:rsidRPr="00CF1CA0">
        <w:rPr>
          <w:lang w:val="en-GB"/>
        </w:rPr>
        <w:t>,</w:t>
      </w:r>
    </w:p>
    <w:p w14:paraId="64CF72F7" w14:textId="77777777" w:rsidR="00CF1CA0" w:rsidRPr="00CF1CA0" w:rsidRDefault="00CF1CA0" w:rsidP="00CF1CA0">
      <w:pPr>
        <w:pStyle w:val="Pseudocodice"/>
        <w:rPr>
          <w:lang w:val="en-GB"/>
        </w:rPr>
      </w:pPr>
      <w:r w:rsidRPr="00CF1CA0">
        <w:rPr>
          <w:lang w:val="en-GB"/>
        </w:rPr>
        <w:t>      </w:t>
      </w:r>
      <w:r w:rsidRPr="00CF1CA0">
        <w:rPr>
          <w:color w:val="A31515"/>
          <w:lang w:val="en-GB"/>
        </w:rPr>
        <w:t>"asis_maintenance_cost"</w:t>
      </w:r>
      <w:r w:rsidRPr="00CF1CA0">
        <w:rPr>
          <w:lang w:val="en-GB"/>
        </w:rPr>
        <w:t>: </w:t>
      </w:r>
      <w:r w:rsidRPr="00CF1CA0">
        <w:rPr>
          <w:color w:val="098658"/>
          <w:lang w:val="en-GB"/>
        </w:rPr>
        <w:t>22400</w:t>
      </w:r>
      <w:r w:rsidRPr="00CF1CA0">
        <w:rPr>
          <w:lang w:val="en-GB"/>
        </w:rPr>
        <w:t>,</w:t>
      </w:r>
    </w:p>
    <w:p w14:paraId="057A48B3" w14:textId="77777777" w:rsidR="00CF1CA0" w:rsidRPr="00CF1CA0" w:rsidRDefault="00CF1CA0" w:rsidP="00CF1CA0">
      <w:pPr>
        <w:pStyle w:val="Pseudocodice"/>
        <w:rPr>
          <w:lang w:val="en-GB"/>
        </w:rPr>
      </w:pPr>
      <w:r w:rsidRPr="00CF1CA0">
        <w:rPr>
          <w:lang w:val="en-GB"/>
        </w:rPr>
        <w:t>      </w:t>
      </w:r>
      <w:r w:rsidRPr="00CF1CA0">
        <w:rPr>
          <w:color w:val="A31515"/>
          <w:lang w:val="en-GB"/>
        </w:rPr>
        <w:t>"tobe_maintenance_cost"</w:t>
      </w:r>
      <w:r w:rsidRPr="00CF1CA0">
        <w:rPr>
          <w:lang w:val="en-GB"/>
        </w:rPr>
        <w:t>: </w:t>
      </w:r>
      <w:r w:rsidRPr="00CF1CA0">
        <w:rPr>
          <w:color w:val="098658"/>
          <w:lang w:val="en-GB"/>
        </w:rPr>
        <w:t>9600</w:t>
      </w:r>
      <w:r w:rsidRPr="00CF1CA0">
        <w:rPr>
          <w:lang w:val="en-GB"/>
        </w:rPr>
        <w:t>,</w:t>
      </w:r>
    </w:p>
    <w:p w14:paraId="3F439BC5" w14:textId="77777777" w:rsidR="00CF1CA0" w:rsidRPr="00CF1CA0" w:rsidRDefault="00CF1CA0" w:rsidP="00CF1CA0">
      <w:pPr>
        <w:pStyle w:val="Pseudocodice"/>
        <w:rPr>
          <w:lang w:val="en-GB"/>
        </w:rPr>
      </w:pPr>
      <w:r w:rsidRPr="00CF1CA0">
        <w:rPr>
          <w:lang w:val="en-GB"/>
        </w:rPr>
        <w:t>      </w:t>
      </w:r>
      <w:r w:rsidRPr="00CF1CA0">
        <w:rPr>
          <w:color w:val="A31515"/>
          <w:lang w:val="en-GB"/>
        </w:rPr>
        <w:t>"incentive_revenue"</w:t>
      </w:r>
      <w:r w:rsidRPr="00CF1CA0">
        <w:rPr>
          <w:lang w:val="en-GB"/>
        </w:rPr>
        <w:t>: </w:t>
      </w:r>
      <w:r w:rsidRPr="00CF1CA0">
        <w:rPr>
          <w:color w:val="098658"/>
          <w:lang w:val="en-GB"/>
        </w:rPr>
        <w:t>359.98197285081415</w:t>
      </w:r>
      <w:r w:rsidRPr="00CF1CA0">
        <w:rPr>
          <w:lang w:val="en-GB"/>
        </w:rPr>
        <w:t>,</w:t>
      </w:r>
    </w:p>
    <w:p w14:paraId="1FBBBCDE" w14:textId="77777777" w:rsidR="00CF1CA0" w:rsidRPr="00CF1CA0" w:rsidRDefault="00CF1CA0" w:rsidP="00CF1CA0">
      <w:pPr>
        <w:pStyle w:val="Pseudocodice"/>
        <w:rPr>
          <w:lang w:val="en-GB"/>
        </w:rPr>
      </w:pPr>
      <w:r w:rsidRPr="00CF1CA0">
        <w:rPr>
          <w:lang w:val="en-GB"/>
        </w:rPr>
        <w:t>      </w:t>
      </w:r>
      <w:r w:rsidRPr="00CF1CA0">
        <w:rPr>
          <w:color w:val="A31515"/>
          <w:lang w:val="en-GB"/>
        </w:rPr>
        <w:t>"delta_energy_expenditure"</w:t>
      </w:r>
      <w:r w:rsidRPr="00CF1CA0">
        <w:rPr>
          <w:lang w:val="en-GB"/>
        </w:rPr>
        <w:t>: </w:t>
      </w:r>
      <w:r w:rsidRPr="00CF1CA0">
        <w:rPr>
          <w:color w:val="098658"/>
          <w:lang w:val="en-GB"/>
        </w:rPr>
        <w:t>3.6575</w:t>
      </w:r>
      <w:r w:rsidRPr="00CF1CA0">
        <w:rPr>
          <w:lang w:val="en-GB"/>
        </w:rPr>
        <w:t>,</w:t>
      </w:r>
    </w:p>
    <w:p w14:paraId="0049647F" w14:textId="77777777" w:rsidR="00CF1CA0" w:rsidRPr="00CF1CA0" w:rsidRDefault="00CF1CA0" w:rsidP="00CF1CA0">
      <w:pPr>
        <w:pStyle w:val="Pseudocodice"/>
        <w:rPr>
          <w:lang w:val="en-GB"/>
        </w:rPr>
      </w:pPr>
      <w:r w:rsidRPr="00CF1CA0">
        <w:rPr>
          <w:lang w:val="en-GB"/>
        </w:rPr>
        <w:t>      </w:t>
      </w:r>
      <w:r w:rsidRPr="00CF1CA0">
        <w:rPr>
          <w:color w:val="A31515"/>
          <w:lang w:val="en-GB"/>
        </w:rPr>
        <w:t>"delta_energy_consumption"</w:t>
      </w:r>
      <w:r w:rsidRPr="00CF1CA0">
        <w:rPr>
          <w:lang w:val="en-GB"/>
        </w:rPr>
        <w:t>: </w:t>
      </w:r>
      <w:r w:rsidRPr="00CF1CA0">
        <w:rPr>
          <w:color w:val="098658"/>
          <w:lang w:val="en-GB"/>
        </w:rPr>
        <w:t>19250</w:t>
      </w:r>
      <w:r w:rsidRPr="00CF1CA0">
        <w:rPr>
          <w:lang w:val="en-GB"/>
        </w:rPr>
        <w:t>,</w:t>
      </w:r>
    </w:p>
    <w:p w14:paraId="1AA1196E" w14:textId="77777777" w:rsidR="00CF1CA0" w:rsidRPr="00CF1CA0" w:rsidRDefault="00CF1CA0" w:rsidP="00CF1CA0">
      <w:pPr>
        <w:pStyle w:val="Pseudocodice"/>
        <w:rPr>
          <w:lang w:val="en-GB"/>
        </w:rPr>
      </w:pPr>
      <w:r w:rsidRPr="00CF1CA0">
        <w:rPr>
          <w:lang w:val="en-GB"/>
        </w:rPr>
        <w:t>      </w:t>
      </w:r>
      <w:r w:rsidRPr="00CF1CA0">
        <w:rPr>
          <w:color w:val="A31515"/>
          <w:lang w:val="en-GB"/>
        </w:rPr>
        <w:t>"cash_flow"</w:t>
      </w:r>
      <w:r w:rsidRPr="00CF1CA0">
        <w:rPr>
          <w:lang w:val="en-GB"/>
        </w:rPr>
        <w:t>: [...]</w:t>
      </w:r>
    </w:p>
    <w:p w14:paraId="31595AC5" w14:textId="77777777" w:rsidR="00CF1CA0" w:rsidRPr="00CF1CA0" w:rsidRDefault="00CF1CA0" w:rsidP="00CF1CA0">
      <w:pPr>
        <w:pStyle w:val="Pseudocodice"/>
        <w:rPr>
          <w:lang w:val="en-GB"/>
        </w:rPr>
      </w:pPr>
      <w:r w:rsidRPr="00CF1CA0">
        <w:rPr>
          <w:lang w:val="en-GB"/>
        </w:rPr>
        <w:lastRenderedPageBreak/>
        <w:t>    },</w:t>
      </w:r>
    </w:p>
    <w:p w14:paraId="4BFBF630" w14:textId="77777777" w:rsidR="00CF1CA0" w:rsidRPr="00CF1CA0" w:rsidRDefault="00CF1CA0" w:rsidP="00CF1CA0">
      <w:pPr>
        <w:pStyle w:val="Pseudocodice"/>
        <w:rPr>
          <w:lang w:val="en-GB"/>
        </w:rPr>
      </w:pPr>
      <w:r w:rsidRPr="00CF1CA0">
        <w:rPr>
          <w:lang w:val="en-GB"/>
        </w:rPr>
        <w:t>    {</w:t>
      </w:r>
    </w:p>
    <w:p w14:paraId="1C206B74" w14:textId="77777777" w:rsidR="00CF1CA0" w:rsidRPr="00CF1CA0" w:rsidRDefault="00CF1CA0" w:rsidP="00CF1CA0">
      <w:pPr>
        <w:pStyle w:val="Pseudocodice"/>
        <w:rPr>
          <w:lang w:val="en-GB"/>
        </w:rPr>
      </w:pPr>
      <w:r w:rsidRPr="00CF1CA0">
        <w:rPr>
          <w:lang w:val="en-GB"/>
        </w:rPr>
        <w:t>      </w:t>
      </w:r>
      <w:r w:rsidRPr="00CF1CA0">
        <w:rPr>
          <w:color w:val="A31515"/>
          <w:lang w:val="en-GB"/>
        </w:rPr>
        <w:t>"asis_name"</w:t>
      </w:r>
      <w:r w:rsidRPr="00CF1CA0">
        <w:rPr>
          <w:lang w:val="en-GB"/>
        </w:rPr>
        <w:t>: </w:t>
      </w:r>
      <w:r w:rsidRPr="00CF1CA0">
        <w:rPr>
          <w:color w:val="0451A5"/>
          <w:lang w:val="en-GB"/>
        </w:rPr>
        <w:t>"HAS ASIS 2"</w:t>
      </w:r>
      <w:r w:rsidRPr="00CF1CA0">
        <w:rPr>
          <w:lang w:val="en-GB"/>
        </w:rPr>
        <w:t>,</w:t>
      </w:r>
    </w:p>
    <w:p w14:paraId="22C6F6B7" w14:textId="77777777" w:rsidR="00CF1CA0" w:rsidRPr="00CF1CA0" w:rsidRDefault="00CF1CA0" w:rsidP="00CF1CA0">
      <w:pPr>
        <w:pStyle w:val="Pseudocodice"/>
        <w:rPr>
          <w:lang w:val="en-GB"/>
        </w:rPr>
      </w:pPr>
      <w:r w:rsidRPr="00CF1CA0">
        <w:rPr>
          <w:lang w:val="en-GB"/>
        </w:rPr>
        <w:t>      </w:t>
      </w:r>
      <w:r w:rsidRPr="00CF1CA0">
        <w:rPr>
          <w:color w:val="A31515"/>
          <w:lang w:val="en-GB"/>
        </w:rPr>
        <w:t>"tobe_name"</w:t>
      </w:r>
      <w:r w:rsidRPr="00CF1CA0">
        <w:rPr>
          <w:lang w:val="en-GB"/>
        </w:rPr>
        <w:t>: </w:t>
      </w:r>
      <w:r w:rsidRPr="00CF1CA0">
        <w:rPr>
          <w:color w:val="0451A5"/>
          <w:lang w:val="en-GB"/>
        </w:rPr>
        <w:t>"HAS TOBE 4"</w:t>
      </w:r>
      <w:r w:rsidRPr="00CF1CA0">
        <w:rPr>
          <w:lang w:val="en-GB"/>
        </w:rPr>
        <w:t>,</w:t>
      </w:r>
    </w:p>
    <w:p w14:paraId="45F39F73" w14:textId="77777777" w:rsidR="00CF1CA0" w:rsidRPr="00CF1CA0" w:rsidRDefault="00CF1CA0" w:rsidP="00CF1CA0">
      <w:pPr>
        <w:pStyle w:val="Pseudocodice"/>
        <w:rPr>
          <w:lang w:val="en-GB"/>
        </w:rPr>
      </w:pPr>
      <w:r w:rsidRPr="00CF1CA0">
        <w:rPr>
          <w:lang w:val="en-GB"/>
        </w:rPr>
        <w:t>      </w:t>
      </w:r>
      <w:r w:rsidRPr="00CF1CA0">
        <w:rPr>
          <w:color w:val="A31515"/>
          <w:lang w:val="en-GB"/>
        </w:rPr>
        <w:t>"investment_amount"</w:t>
      </w:r>
      <w:r w:rsidRPr="00CF1CA0">
        <w:rPr>
          <w:lang w:val="en-GB"/>
        </w:rPr>
        <w:t>: </w:t>
      </w:r>
      <w:r w:rsidRPr="00CF1CA0">
        <w:rPr>
          <w:color w:val="098658"/>
          <w:lang w:val="en-GB"/>
        </w:rPr>
        <w:t>956</w:t>
      </w:r>
      <w:r w:rsidRPr="00CF1CA0">
        <w:rPr>
          <w:lang w:val="en-GB"/>
        </w:rPr>
        <w:t>,</w:t>
      </w:r>
    </w:p>
    <w:p w14:paraId="2E38D7DE" w14:textId="77777777" w:rsidR="00CF1CA0" w:rsidRPr="00CF1CA0" w:rsidRDefault="00CF1CA0" w:rsidP="00CF1CA0">
      <w:pPr>
        <w:pStyle w:val="Pseudocodice"/>
        <w:rPr>
          <w:lang w:val="en-GB"/>
        </w:rPr>
      </w:pPr>
      <w:r w:rsidRPr="00CF1CA0">
        <w:rPr>
          <w:lang w:val="en-GB"/>
        </w:rPr>
        <w:t>      </w:t>
      </w:r>
      <w:r w:rsidRPr="00CF1CA0">
        <w:rPr>
          <w:color w:val="A31515"/>
          <w:lang w:val="en-GB"/>
        </w:rPr>
        <w:t>"asis_maintenance_cost"</w:t>
      </w:r>
      <w:r w:rsidRPr="00CF1CA0">
        <w:rPr>
          <w:lang w:val="en-GB"/>
        </w:rPr>
        <w:t>: </w:t>
      </w:r>
      <w:r w:rsidRPr="00CF1CA0">
        <w:rPr>
          <w:color w:val="098658"/>
          <w:lang w:val="en-GB"/>
        </w:rPr>
        <w:t>4830</w:t>
      </w:r>
      <w:r w:rsidRPr="00CF1CA0">
        <w:rPr>
          <w:lang w:val="en-GB"/>
        </w:rPr>
        <w:t>,</w:t>
      </w:r>
    </w:p>
    <w:p w14:paraId="55BE385D" w14:textId="77777777" w:rsidR="00CF1CA0" w:rsidRPr="00CF1CA0" w:rsidRDefault="00CF1CA0" w:rsidP="00CF1CA0">
      <w:pPr>
        <w:pStyle w:val="Pseudocodice"/>
        <w:rPr>
          <w:lang w:val="en-GB"/>
        </w:rPr>
      </w:pPr>
      <w:r w:rsidRPr="00CF1CA0">
        <w:rPr>
          <w:lang w:val="en-GB"/>
        </w:rPr>
        <w:t>      </w:t>
      </w:r>
      <w:r w:rsidRPr="00CF1CA0">
        <w:rPr>
          <w:color w:val="A31515"/>
          <w:lang w:val="en-GB"/>
        </w:rPr>
        <w:t>"tobe_maintenance_cost"</w:t>
      </w:r>
      <w:r w:rsidRPr="00CF1CA0">
        <w:rPr>
          <w:lang w:val="en-GB"/>
        </w:rPr>
        <w:t>: </w:t>
      </w:r>
      <w:r w:rsidRPr="00CF1CA0">
        <w:rPr>
          <w:color w:val="098658"/>
          <w:lang w:val="en-GB"/>
        </w:rPr>
        <w:t>812</w:t>
      </w:r>
      <w:r w:rsidRPr="00CF1CA0">
        <w:rPr>
          <w:lang w:val="en-GB"/>
        </w:rPr>
        <w:t>,</w:t>
      </w:r>
    </w:p>
    <w:p w14:paraId="7D852405" w14:textId="77777777" w:rsidR="00CF1CA0" w:rsidRPr="00CF1CA0" w:rsidRDefault="00CF1CA0" w:rsidP="00CF1CA0">
      <w:pPr>
        <w:pStyle w:val="Pseudocodice"/>
        <w:rPr>
          <w:lang w:val="en-GB"/>
        </w:rPr>
      </w:pPr>
      <w:r w:rsidRPr="00CF1CA0">
        <w:rPr>
          <w:lang w:val="en-GB"/>
        </w:rPr>
        <w:t>      </w:t>
      </w:r>
      <w:r w:rsidRPr="00CF1CA0">
        <w:rPr>
          <w:color w:val="A31515"/>
          <w:lang w:val="en-GB"/>
        </w:rPr>
        <w:t>"incentive_revenue"</w:t>
      </w:r>
      <w:r w:rsidRPr="00CF1CA0">
        <w:rPr>
          <w:lang w:val="en-GB"/>
        </w:rPr>
        <w:t>: </w:t>
      </w:r>
      <w:r w:rsidRPr="00CF1CA0">
        <w:rPr>
          <w:color w:val="098658"/>
          <w:lang w:val="en-GB"/>
        </w:rPr>
        <w:t>115.19423131226051</w:t>
      </w:r>
      <w:r w:rsidRPr="00CF1CA0">
        <w:rPr>
          <w:lang w:val="en-GB"/>
        </w:rPr>
        <w:t>,</w:t>
      </w:r>
    </w:p>
    <w:p w14:paraId="77C3C4A8" w14:textId="77777777" w:rsidR="00CF1CA0" w:rsidRPr="00CF1CA0" w:rsidRDefault="00CF1CA0" w:rsidP="00CF1CA0">
      <w:pPr>
        <w:pStyle w:val="Pseudocodice"/>
        <w:rPr>
          <w:lang w:val="en-GB"/>
        </w:rPr>
      </w:pPr>
      <w:r w:rsidRPr="00CF1CA0">
        <w:rPr>
          <w:lang w:val="en-GB"/>
        </w:rPr>
        <w:t>      </w:t>
      </w:r>
      <w:r w:rsidRPr="00CF1CA0">
        <w:rPr>
          <w:color w:val="A31515"/>
          <w:lang w:val="en-GB"/>
        </w:rPr>
        <w:t>"delta_energy_expenditure"</w:t>
      </w:r>
      <w:r w:rsidRPr="00CF1CA0">
        <w:rPr>
          <w:lang w:val="en-GB"/>
        </w:rPr>
        <w:t>: </w:t>
      </w:r>
      <w:r w:rsidRPr="00CF1CA0">
        <w:rPr>
          <w:color w:val="098658"/>
          <w:lang w:val="en-GB"/>
        </w:rPr>
        <w:t>1.1704</w:t>
      </w:r>
      <w:r w:rsidRPr="00CF1CA0">
        <w:rPr>
          <w:lang w:val="en-GB"/>
        </w:rPr>
        <w:t>,</w:t>
      </w:r>
    </w:p>
    <w:p w14:paraId="2C5C5027" w14:textId="77777777" w:rsidR="00CF1CA0" w:rsidRPr="00CF1CA0" w:rsidRDefault="00CF1CA0" w:rsidP="00CF1CA0">
      <w:pPr>
        <w:pStyle w:val="Pseudocodice"/>
        <w:rPr>
          <w:lang w:val="en-GB"/>
        </w:rPr>
      </w:pPr>
      <w:r w:rsidRPr="00CF1CA0">
        <w:rPr>
          <w:lang w:val="en-GB"/>
        </w:rPr>
        <w:t>      </w:t>
      </w:r>
      <w:r w:rsidRPr="00CF1CA0">
        <w:rPr>
          <w:color w:val="A31515"/>
          <w:lang w:val="en-GB"/>
        </w:rPr>
        <w:t>"delta_energy_consumption"</w:t>
      </w:r>
      <w:r w:rsidRPr="00CF1CA0">
        <w:rPr>
          <w:lang w:val="en-GB"/>
        </w:rPr>
        <w:t>: </w:t>
      </w:r>
      <w:r w:rsidRPr="00CF1CA0">
        <w:rPr>
          <w:color w:val="098658"/>
          <w:lang w:val="en-GB"/>
        </w:rPr>
        <w:t>6160</w:t>
      </w:r>
      <w:r w:rsidRPr="00CF1CA0">
        <w:rPr>
          <w:lang w:val="en-GB"/>
        </w:rPr>
        <w:t>,</w:t>
      </w:r>
    </w:p>
    <w:p w14:paraId="6C7BAA07" w14:textId="77777777" w:rsidR="00CF1CA0" w:rsidRPr="00CF1CA0" w:rsidRDefault="00CF1CA0" w:rsidP="00CF1CA0">
      <w:pPr>
        <w:pStyle w:val="Pseudocodice"/>
        <w:rPr>
          <w:lang w:val="en-GB"/>
        </w:rPr>
      </w:pPr>
      <w:r w:rsidRPr="00CF1CA0">
        <w:rPr>
          <w:lang w:val="en-GB"/>
        </w:rPr>
        <w:t>      </w:t>
      </w:r>
      <w:r w:rsidRPr="00CF1CA0">
        <w:rPr>
          <w:color w:val="A31515"/>
          <w:lang w:val="en-GB"/>
        </w:rPr>
        <w:t>"cash_flow"</w:t>
      </w:r>
      <w:r w:rsidRPr="00CF1CA0">
        <w:rPr>
          <w:lang w:val="en-GB"/>
        </w:rPr>
        <w:t>: [...]</w:t>
      </w:r>
    </w:p>
    <w:p w14:paraId="5F36C1C8" w14:textId="77777777" w:rsidR="00CF1CA0" w:rsidRPr="0030622C" w:rsidRDefault="00CF1CA0" w:rsidP="00CF1CA0">
      <w:pPr>
        <w:pStyle w:val="Pseudocodice"/>
        <w:rPr>
          <w:lang w:val="en-GB"/>
        </w:rPr>
      </w:pPr>
      <w:r w:rsidRPr="00CF1CA0">
        <w:rPr>
          <w:lang w:val="en-GB"/>
        </w:rPr>
        <w:t>    </w:t>
      </w:r>
      <w:r w:rsidRPr="0030622C">
        <w:rPr>
          <w:lang w:val="en-GB"/>
        </w:rPr>
        <w:t>}</w:t>
      </w:r>
    </w:p>
    <w:p w14:paraId="52B4FD95" w14:textId="77777777" w:rsidR="00CF1CA0" w:rsidRPr="0030622C" w:rsidRDefault="00CF1CA0" w:rsidP="00CF1CA0">
      <w:pPr>
        <w:pStyle w:val="Pseudocodice"/>
        <w:rPr>
          <w:lang w:val="en-GB"/>
        </w:rPr>
      </w:pPr>
      <w:r w:rsidRPr="0030622C">
        <w:rPr>
          <w:lang w:val="en-GB"/>
        </w:rPr>
        <w:t>  ],</w:t>
      </w:r>
    </w:p>
    <w:p w14:paraId="04711480" w14:textId="77777777" w:rsidR="00CF1CA0" w:rsidRPr="0030622C" w:rsidRDefault="00CF1CA0" w:rsidP="00CF1CA0">
      <w:pPr>
        <w:pStyle w:val="Pseudocodice"/>
        <w:rPr>
          <w:lang w:val="en-GB"/>
        </w:rPr>
      </w:pPr>
      <w:r w:rsidRPr="0030622C">
        <w:rPr>
          <w:lang w:val="en-GB"/>
        </w:rPr>
        <w:t>  </w:t>
      </w:r>
      <w:r w:rsidRPr="0030622C">
        <w:rPr>
          <w:color w:val="A31515"/>
          <w:lang w:val="en-GB"/>
        </w:rPr>
        <w:t>"total"</w:t>
      </w:r>
      <w:r w:rsidRPr="0030622C">
        <w:rPr>
          <w:lang w:val="en-GB"/>
        </w:rPr>
        <w:t>: {</w:t>
      </w:r>
    </w:p>
    <w:p w14:paraId="012C1E0A" w14:textId="77777777" w:rsidR="00CF1CA0" w:rsidRPr="0030622C" w:rsidRDefault="00CF1CA0" w:rsidP="00CF1CA0">
      <w:pPr>
        <w:pStyle w:val="Pseudocodice"/>
        <w:rPr>
          <w:lang w:val="en-GB"/>
        </w:rPr>
      </w:pPr>
      <w:r w:rsidRPr="0030622C">
        <w:rPr>
          <w:lang w:val="en-GB"/>
        </w:rPr>
        <w:t>    </w:t>
      </w:r>
      <w:r w:rsidRPr="0030622C">
        <w:rPr>
          <w:color w:val="A31515"/>
          <w:lang w:val="en-GB"/>
        </w:rPr>
        <w:t>"cash_flow"</w:t>
      </w:r>
      <w:r w:rsidRPr="0030622C">
        <w:rPr>
          <w:lang w:val="en-GB"/>
        </w:rPr>
        <w:t>: [</w:t>
      </w:r>
    </w:p>
    <w:p w14:paraId="14890734" w14:textId="77777777" w:rsidR="00CF1CA0" w:rsidRPr="0030622C" w:rsidRDefault="00CF1CA0" w:rsidP="00CF1CA0">
      <w:pPr>
        <w:pStyle w:val="Pseudocodice"/>
        <w:rPr>
          <w:lang w:val="en-GB"/>
        </w:rPr>
      </w:pPr>
      <w:r w:rsidRPr="0030622C">
        <w:rPr>
          <w:lang w:val="en-GB"/>
        </w:rPr>
        <w:t>      </w:t>
      </w:r>
      <w:r w:rsidRPr="0030622C">
        <w:rPr>
          <w:color w:val="098658"/>
          <w:lang w:val="en-GB"/>
        </w:rPr>
        <w:t>-3846</w:t>
      </w:r>
      <w:r w:rsidRPr="0030622C">
        <w:rPr>
          <w:lang w:val="en-GB"/>
        </w:rPr>
        <w:t>,</w:t>
      </w:r>
    </w:p>
    <w:p w14:paraId="67E617C0" w14:textId="77777777" w:rsidR="00CF1CA0" w:rsidRPr="0030622C" w:rsidRDefault="00CF1CA0" w:rsidP="00CF1CA0">
      <w:pPr>
        <w:pStyle w:val="Pseudocodice"/>
        <w:rPr>
          <w:lang w:val="en-GB"/>
        </w:rPr>
      </w:pPr>
      <w:r w:rsidRPr="0030622C">
        <w:rPr>
          <w:lang w:val="en-GB"/>
        </w:rPr>
        <w:t>      </w:t>
      </w:r>
      <w:r w:rsidRPr="0030622C">
        <w:rPr>
          <w:color w:val="098658"/>
          <w:lang w:val="en-GB"/>
        </w:rPr>
        <w:t>80.00410416307466</w:t>
      </w:r>
      <w:r w:rsidRPr="0030622C">
        <w:rPr>
          <w:lang w:val="en-GB"/>
        </w:rPr>
        <w:t>,</w:t>
      </w:r>
    </w:p>
    <w:p w14:paraId="012A1F7F" w14:textId="77777777" w:rsidR="00CF1CA0" w:rsidRPr="0030622C" w:rsidRDefault="00CF1CA0" w:rsidP="00CF1CA0">
      <w:pPr>
        <w:pStyle w:val="Pseudocodice"/>
        <w:rPr>
          <w:lang w:val="en-GB"/>
        </w:rPr>
      </w:pPr>
      <w:r w:rsidRPr="0030622C">
        <w:rPr>
          <w:lang w:val="en-GB"/>
        </w:rPr>
        <w:t>      </w:t>
      </w:r>
      <w:r w:rsidRPr="0030622C">
        <w:rPr>
          <w:color w:val="098658"/>
          <w:lang w:val="en-GB"/>
        </w:rPr>
        <w:t>80.00410416307466</w:t>
      </w:r>
      <w:r w:rsidRPr="0030622C">
        <w:rPr>
          <w:lang w:val="en-GB"/>
        </w:rPr>
        <w:t>,</w:t>
      </w:r>
    </w:p>
    <w:p w14:paraId="4806F4CC" w14:textId="77777777" w:rsidR="00CF1CA0" w:rsidRPr="0030622C" w:rsidRDefault="00CF1CA0" w:rsidP="00CF1CA0">
      <w:pPr>
        <w:pStyle w:val="Pseudocodice"/>
        <w:rPr>
          <w:lang w:val="en-GB"/>
        </w:rPr>
      </w:pPr>
      <w:r w:rsidRPr="0030622C">
        <w:rPr>
          <w:lang w:val="en-GB"/>
        </w:rPr>
        <w:t>      </w:t>
      </w:r>
      <w:r w:rsidRPr="0030622C">
        <w:rPr>
          <w:color w:val="098658"/>
          <w:lang w:val="en-GB"/>
        </w:rPr>
        <w:t>2320.0041041630743</w:t>
      </w:r>
      <w:r w:rsidRPr="0030622C">
        <w:rPr>
          <w:lang w:val="en-GB"/>
        </w:rPr>
        <w:t>,</w:t>
      </w:r>
    </w:p>
    <w:p w14:paraId="4DEA0FA6" w14:textId="77777777" w:rsidR="00CF1CA0" w:rsidRPr="0030622C" w:rsidRDefault="00CF1CA0" w:rsidP="00CF1CA0">
      <w:pPr>
        <w:pStyle w:val="Pseudocodice"/>
        <w:rPr>
          <w:lang w:val="en-GB"/>
        </w:rPr>
      </w:pPr>
      <w:r w:rsidRPr="0030622C">
        <w:rPr>
          <w:lang w:val="en-GB"/>
        </w:rPr>
        <w:t>      </w:t>
      </w:r>
      <w:r w:rsidRPr="0030622C">
        <w:rPr>
          <w:color w:val="098658"/>
          <w:lang w:val="en-GB"/>
        </w:rPr>
        <w:t>770.0041041630747</w:t>
      </w:r>
      <w:r w:rsidRPr="0030622C">
        <w:rPr>
          <w:lang w:val="en-GB"/>
        </w:rPr>
        <w:t>,</w:t>
      </w:r>
    </w:p>
    <w:p w14:paraId="27673AEF" w14:textId="77777777" w:rsidR="00CF1CA0" w:rsidRPr="0030622C" w:rsidRDefault="00CF1CA0" w:rsidP="00CF1CA0">
      <w:pPr>
        <w:pStyle w:val="Pseudocodice"/>
        <w:rPr>
          <w:lang w:val="en-GB"/>
        </w:rPr>
      </w:pPr>
      <w:r w:rsidRPr="0030622C">
        <w:rPr>
          <w:lang w:val="en-GB"/>
        </w:rPr>
        <w:t>      </w:t>
      </w:r>
      <w:r w:rsidRPr="0030622C">
        <w:rPr>
          <w:color w:val="098658"/>
          <w:lang w:val="en-GB"/>
        </w:rPr>
        <w:t>80.00410416307466</w:t>
      </w:r>
      <w:r w:rsidRPr="0030622C">
        <w:rPr>
          <w:lang w:val="en-GB"/>
        </w:rPr>
        <w:t>,</w:t>
      </w:r>
    </w:p>
    <w:p w14:paraId="3E4C9E51" w14:textId="77777777" w:rsidR="00CF1CA0" w:rsidRPr="0030622C" w:rsidRDefault="00CF1CA0" w:rsidP="00CF1CA0">
      <w:pPr>
        <w:pStyle w:val="Pseudocodice"/>
        <w:rPr>
          <w:lang w:val="en-GB"/>
        </w:rPr>
      </w:pPr>
      <w:r w:rsidRPr="0030622C">
        <w:rPr>
          <w:lang w:val="en-GB"/>
        </w:rPr>
        <w:t>      </w:t>
      </w:r>
      <w:r w:rsidRPr="0030622C">
        <w:rPr>
          <w:color w:val="098658"/>
          <w:lang w:val="en-GB"/>
        </w:rPr>
        <w:t>1844.8278999999998</w:t>
      </w:r>
      <w:r w:rsidRPr="0030622C">
        <w:rPr>
          <w:lang w:val="en-GB"/>
        </w:rPr>
        <w:t>,</w:t>
      </w:r>
    </w:p>
    <w:p w14:paraId="1C626BCF" w14:textId="77777777" w:rsidR="00CF1CA0" w:rsidRPr="0030622C" w:rsidRDefault="00CF1CA0" w:rsidP="00CF1CA0">
      <w:pPr>
        <w:pStyle w:val="Pseudocodice"/>
        <w:rPr>
          <w:lang w:val="en-GB"/>
        </w:rPr>
      </w:pPr>
      <w:r w:rsidRPr="0030622C">
        <w:rPr>
          <w:lang w:val="en-GB"/>
        </w:rPr>
        <w:t>      </w:t>
      </w:r>
      <w:r w:rsidRPr="0030622C">
        <w:rPr>
          <w:color w:val="098658"/>
          <w:lang w:val="en-GB"/>
        </w:rPr>
        <w:t>-2795.1721</w:t>
      </w:r>
      <w:r w:rsidRPr="0030622C">
        <w:rPr>
          <w:lang w:val="en-GB"/>
        </w:rPr>
        <w:t>,</w:t>
      </w:r>
    </w:p>
    <w:p w14:paraId="06CEAAA3" w14:textId="77777777" w:rsidR="00CF1CA0" w:rsidRPr="0030622C" w:rsidRDefault="00CF1CA0" w:rsidP="00CF1CA0">
      <w:pPr>
        <w:pStyle w:val="Pseudocodice"/>
        <w:rPr>
          <w:lang w:val="en-GB"/>
        </w:rPr>
      </w:pPr>
      <w:r w:rsidRPr="0030622C">
        <w:rPr>
          <w:lang w:val="en-GB"/>
        </w:rPr>
        <w:t>      </w:t>
      </w:r>
      <w:r w:rsidRPr="0030622C">
        <w:rPr>
          <w:color w:val="098658"/>
          <w:lang w:val="en-GB"/>
        </w:rPr>
        <w:t>294.8279</w:t>
      </w:r>
      <w:r w:rsidRPr="0030622C">
        <w:rPr>
          <w:lang w:val="en-GB"/>
        </w:rPr>
        <w:t>,</w:t>
      </w:r>
    </w:p>
    <w:p w14:paraId="4174D8CD" w14:textId="77777777" w:rsidR="00CF1CA0" w:rsidRPr="0030622C" w:rsidRDefault="00CF1CA0" w:rsidP="00CF1CA0">
      <w:pPr>
        <w:pStyle w:val="Pseudocodice"/>
        <w:rPr>
          <w:lang w:val="en-GB"/>
        </w:rPr>
      </w:pPr>
      <w:r w:rsidRPr="0030622C">
        <w:rPr>
          <w:lang w:val="en-GB"/>
        </w:rPr>
        <w:t>      </w:t>
      </w:r>
      <w:r w:rsidRPr="0030622C">
        <w:rPr>
          <w:color w:val="098658"/>
          <w:lang w:val="en-GB"/>
        </w:rPr>
        <w:t>1844.8278999999998</w:t>
      </w:r>
      <w:r w:rsidRPr="0030622C">
        <w:rPr>
          <w:lang w:val="en-GB"/>
        </w:rPr>
        <w:t>,</w:t>
      </w:r>
    </w:p>
    <w:p w14:paraId="3AAE030B" w14:textId="77777777" w:rsidR="00CF1CA0" w:rsidRPr="0030622C" w:rsidRDefault="00CF1CA0" w:rsidP="00CF1CA0">
      <w:pPr>
        <w:pStyle w:val="Pseudocodice"/>
        <w:rPr>
          <w:lang w:val="en-GB"/>
        </w:rPr>
      </w:pPr>
      <w:r w:rsidRPr="0030622C">
        <w:rPr>
          <w:lang w:val="en-GB"/>
        </w:rPr>
        <w:t>      </w:t>
      </w:r>
      <w:r w:rsidRPr="0030622C">
        <w:rPr>
          <w:color w:val="098658"/>
          <w:lang w:val="en-GB"/>
        </w:rPr>
        <w:t>-395.1721</w:t>
      </w:r>
      <w:r w:rsidRPr="0030622C">
        <w:rPr>
          <w:lang w:val="en-GB"/>
        </w:rPr>
        <w:t>,</w:t>
      </w:r>
    </w:p>
    <w:p w14:paraId="40B79D47" w14:textId="77777777" w:rsidR="00CF1CA0" w:rsidRPr="0030622C" w:rsidRDefault="00CF1CA0" w:rsidP="00CF1CA0">
      <w:pPr>
        <w:pStyle w:val="Pseudocodice"/>
        <w:rPr>
          <w:lang w:val="en-GB"/>
        </w:rPr>
      </w:pPr>
      <w:r w:rsidRPr="0030622C">
        <w:rPr>
          <w:lang w:val="en-GB"/>
        </w:rPr>
        <w:t>      </w:t>
      </w:r>
      <w:r w:rsidRPr="0030622C">
        <w:rPr>
          <w:color w:val="098658"/>
          <w:lang w:val="en-GB"/>
        </w:rPr>
        <w:t>-395.1721</w:t>
      </w:r>
      <w:r w:rsidRPr="0030622C">
        <w:rPr>
          <w:lang w:val="en-GB"/>
        </w:rPr>
        <w:t>,</w:t>
      </w:r>
    </w:p>
    <w:p w14:paraId="5F19964A" w14:textId="77777777" w:rsidR="00CF1CA0" w:rsidRPr="0030622C" w:rsidRDefault="00CF1CA0" w:rsidP="00CF1CA0">
      <w:pPr>
        <w:pStyle w:val="Pseudocodice"/>
        <w:rPr>
          <w:lang w:val="en-GB"/>
        </w:rPr>
      </w:pPr>
      <w:r w:rsidRPr="0030622C">
        <w:rPr>
          <w:lang w:val="en-GB"/>
        </w:rPr>
        <w:t>      </w:t>
      </w:r>
      <w:r w:rsidRPr="0030622C">
        <w:rPr>
          <w:color w:val="098658"/>
          <w:lang w:val="en-GB"/>
        </w:rPr>
        <w:t>2128.8278999999998</w:t>
      </w:r>
      <w:r w:rsidRPr="0030622C">
        <w:rPr>
          <w:lang w:val="en-GB"/>
        </w:rPr>
        <w:t>,</w:t>
      </w:r>
    </w:p>
    <w:p w14:paraId="73A78B7E" w14:textId="77777777" w:rsidR="00CF1CA0" w:rsidRPr="0030622C" w:rsidRDefault="00CF1CA0" w:rsidP="00CF1CA0">
      <w:pPr>
        <w:pStyle w:val="Pseudocodice"/>
        <w:rPr>
          <w:lang w:val="en-GB"/>
        </w:rPr>
      </w:pPr>
      <w:r w:rsidRPr="0030622C">
        <w:rPr>
          <w:lang w:val="en-GB"/>
        </w:rPr>
        <w:t>      </w:t>
      </w:r>
      <w:r w:rsidRPr="0030622C">
        <w:rPr>
          <w:color w:val="098658"/>
          <w:lang w:val="en-GB"/>
        </w:rPr>
        <w:t>-395.1721</w:t>
      </w:r>
      <w:r w:rsidRPr="0030622C">
        <w:rPr>
          <w:lang w:val="en-GB"/>
        </w:rPr>
        <w:t>,</w:t>
      </w:r>
    </w:p>
    <w:p w14:paraId="7D9F4F37" w14:textId="77777777" w:rsidR="00CF1CA0" w:rsidRPr="0030622C" w:rsidRDefault="00CF1CA0" w:rsidP="00CF1CA0">
      <w:pPr>
        <w:pStyle w:val="Pseudocodice"/>
        <w:rPr>
          <w:lang w:val="en-GB"/>
        </w:rPr>
      </w:pPr>
      <w:r w:rsidRPr="0030622C">
        <w:rPr>
          <w:lang w:val="en-GB"/>
        </w:rPr>
        <w:t>      </w:t>
      </w:r>
      <w:r w:rsidRPr="0030622C">
        <w:rPr>
          <w:color w:val="098658"/>
          <w:lang w:val="en-GB"/>
        </w:rPr>
        <w:t>-2795.1721</w:t>
      </w:r>
      <w:r w:rsidRPr="0030622C">
        <w:rPr>
          <w:lang w:val="en-GB"/>
        </w:rPr>
        <w:t>,</w:t>
      </w:r>
    </w:p>
    <w:p w14:paraId="63AEE74A" w14:textId="77777777" w:rsidR="00CF1CA0" w:rsidRPr="0030622C" w:rsidRDefault="00CF1CA0" w:rsidP="00CF1CA0">
      <w:pPr>
        <w:pStyle w:val="Pseudocodice"/>
        <w:rPr>
          <w:lang w:val="en-GB"/>
        </w:rPr>
      </w:pPr>
      <w:r w:rsidRPr="0030622C">
        <w:rPr>
          <w:lang w:val="en-GB"/>
        </w:rPr>
        <w:t>      </w:t>
      </w:r>
      <w:r w:rsidRPr="0030622C">
        <w:rPr>
          <w:color w:val="098658"/>
          <w:lang w:val="en-GB"/>
        </w:rPr>
        <w:t>1844.8278999999998</w:t>
      </w:r>
      <w:r w:rsidRPr="0030622C">
        <w:rPr>
          <w:lang w:val="en-GB"/>
        </w:rPr>
        <w:t>,</w:t>
      </w:r>
    </w:p>
    <w:p w14:paraId="47EBFAE4" w14:textId="77777777" w:rsidR="00CF1CA0" w:rsidRPr="0030622C" w:rsidRDefault="00CF1CA0" w:rsidP="00CF1CA0">
      <w:pPr>
        <w:pStyle w:val="Pseudocodice"/>
        <w:rPr>
          <w:lang w:val="en-GB"/>
        </w:rPr>
      </w:pPr>
      <w:r w:rsidRPr="0030622C">
        <w:rPr>
          <w:lang w:val="en-GB"/>
        </w:rPr>
        <w:t>      </w:t>
      </w:r>
      <w:r w:rsidRPr="0030622C">
        <w:rPr>
          <w:color w:val="098658"/>
          <w:lang w:val="en-GB"/>
        </w:rPr>
        <w:t>294.8279</w:t>
      </w:r>
      <w:r w:rsidRPr="0030622C">
        <w:rPr>
          <w:lang w:val="en-GB"/>
        </w:rPr>
        <w:t>,</w:t>
      </w:r>
    </w:p>
    <w:p w14:paraId="4304E414" w14:textId="77777777" w:rsidR="00CF1CA0" w:rsidRPr="0030622C" w:rsidRDefault="00CF1CA0" w:rsidP="00CF1CA0">
      <w:pPr>
        <w:pStyle w:val="Pseudocodice"/>
        <w:rPr>
          <w:lang w:val="en-GB"/>
        </w:rPr>
      </w:pPr>
      <w:r w:rsidRPr="0030622C">
        <w:rPr>
          <w:lang w:val="en-GB"/>
        </w:rPr>
        <w:t>      </w:t>
      </w:r>
      <w:r w:rsidRPr="0030622C">
        <w:rPr>
          <w:color w:val="098658"/>
          <w:lang w:val="en-GB"/>
        </w:rPr>
        <w:t>-395.1721</w:t>
      </w:r>
      <w:r w:rsidRPr="0030622C">
        <w:rPr>
          <w:lang w:val="en-GB"/>
        </w:rPr>
        <w:t>,</w:t>
      </w:r>
    </w:p>
    <w:p w14:paraId="2DAEB8A5" w14:textId="77777777" w:rsidR="00CF1CA0" w:rsidRPr="0030622C" w:rsidRDefault="00CF1CA0" w:rsidP="00CF1CA0">
      <w:pPr>
        <w:pStyle w:val="Pseudocodice"/>
        <w:rPr>
          <w:lang w:val="en-GB"/>
        </w:rPr>
      </w:pPr>
      <w:r w:rsidRPr="0030622C">
        <w:rPr>
          <w:lang w:val="en-GB"/>
        </w:rPr>
        <w:t>      </w:t>
      </w:r>
      <w:r w:rsidRPr="0030622C">
        <w:rPr>
          <w:color w:val="098658"/>
          <w:lang w:val="en-GB"/>
        </w:rPr>
        <w:t>1844.8278999999998</w:t>
      </w:r>
      <w:r w:rsidRPr="0030622C">
        <w:rPr>
          <w:lang w:val="en-GB"/>
        </w:rPr>
        <w:t>,</w:t>
      </w:r>
    </w:p>
    <w:p w14:paraId="22EE6291" w14:textId="77777777" w:rsidR="00CF1CA0" w:rsidRPr="0030622C" w:rsidRDefault="00CF1CA0" w:rsidP="00CF1CA0">
      <w:pPr>
        <w:pStyle w:val="Pseudocodice"/>
        <w:rPr>
          <w:lang w:val="en-GB"/>
        </w:rPr>
      </w:pPr>
      <w:r w:rsidRPr="0030622C">
        <w:rPr>
          <w:lang w:val="en-GB"/>
        </w:rPr>
        <w:t>      </w:t>
      </w:r>
      <w:r w:rsidRPr="0030622C">
        <w:rPr>
          <w:color w:val="098658"/>
          <w:lang w:val="en-GB"/>
        </w:rPr>
        <w:t>-395.1721</w:t>
      </w:r>
      <w:r w:rsidRPr="0030622C">
        <w:rPr>
          <w:lang w:val="en-GB"/>
        </w:rPr>
        <w:t>,</w:t>
      </w:r>
    </w:p>
    <w:p w14:paraId="2E48193D" w14:textId="77777777" w:rsidR="00CF1CA0" w:rsidRPr="0030622C" w:rsidRDefault="00CF1CA0" w:rsidP="00CF1CA0">
      <w:pPr>
        <w:pStyle w:val="Pseudocodice"/>
        <w:rPr>
          <w:lang w:val="en-GB"/>
        </w:rPr>
      </w:pPr>
      <w:r w:rsidRPr="0030622C">
        <w:rPr>
          <w:lang w:val="en-GB"/>
        </w:rPr>
        <w:t>      </w:t>
      </w:r>
      <w:r w:rsidRPr="0030622C">
        <w:rPr>
          <w:color w:val="098658"/>
          <w:lang w:val="en-GB"/>
        </w:rPr>
        <w:t>294.8279</w:t>
      </w:r>
      <w:r w:rsidRPr="0030622C">
        <w:rPr>
          <w:lang w:val="en-GB"/>
        </w:rPr>
        <w:t>,</w:t>
      </w:r>
    </w:p>
    <w:p w14:paraId="1EFCF45B" w14:textId="77777777" w:rsidR="00CF1CA0" w:rsidRPr="0030622C" w:rsidRDefault="00CF1CA0" w:rsidP="00CF1CA0">
      <w:pPr>
        <w:pStyle w:val="Pseudocodice"/>
        <w:rPr>
          <w:lang w:val="en-GB"/>
        </w:rPr>
      </w:pPr>
      <w:r w:rsidRPr="0030622C">
        <w:rPr>
          <w:lang w:val="en-GB"/>
        </w:rPr>
        <w:t>      </w:t>
      </w:r>
      <w:r w:rsidRPr="0030622C">
        <w:rPr>
          <w:color w:val="098658"/>
          <w:lang w:val="en-GB"/>
        </w:rPr>
        <w:t>-555.1721000000002</w:t>
      </w:r>
      <w:r w:rsidRPr="0030622C">
        <w:rPr>
          <w:lang w:val="en-GB"/>
        </w:rPr>
        <w:t>,</w:t>
      </w:r>
    </w:p>
    <w:p w14:paraId="69370D90" w14:textId="77777777" w:rsidR="00CF1CA0" w:rsidRPr="00CF1CA0" w:rsidRDefault="00CF1CA0" w:rsidP="00CF1CA0">
      <w:pPr>
        <w:pStyle w:val="Pseudocodice"/>
        <w:rPr>
          <w:lang w:val="en-GB"/>
        </w:rPr>
      </w:pPr>
      <w:r w:rsidRPr="0030622C">
        <w:rPr>
          <w:lang w:val="en-GB"/>
        </w:rPr>
        <w:t>      </w:t>
      </w:r>
      <w:r w:rsidRPr="00CF1CA0">
        <w:rPr>
          <w:color w:val="098658"/>
          <w:lang w:val="en-GB"/>
        </w:rPr>
        <w:t>-395.1721</w:t>
      </w:r>
      <w:r w:rsidRPr="00CF1CA0">
        <w:rPr>
          <w:lang w:val="en-GB"/>
        </w:rPr>
        <w:t>,</w:t>
      </w:r>
    </w:p>
    <w:p w14:paraId="00104A99" w14:textId="77777777" w:rsidR="00CF1CA0" w:rsidRPr="00CF1CA0" w:rsidRDefault="00CF1CA0" w:rsidP="00CF1CA0">
      <w:pPr>
        <w:pStyle w:val="Pseudocodice"/>
        <w:rPr>
          <w:lang w:val="en-GB"/>
        </w:rPr>
      </w:pPr>
      <w:r w:rsidRPr="00CF1CA0">
        <w:rPr>
          <w:lang w:val="en-GB"/>
        </w:rPr>
        <w:t>      </w:t>
      </w:r>
      <w:r w:rsidRPr="00CF1CA0">
        <w:rPr>
          <w:color w:val="098658"/>
          <w:lang w:val="en-GB"/>
        </w:rPr>
        <w:t>-395.1721</w:t>
      </w:r>
      <w:r w:rsidRPr="00CF1CA0">
        <w:rPr>
          <w:lang w:val="en-GB"/>
        </w:rPr>
        <w:t>,</w:t>
      </w:r>
    </w:p>
    <w:p w14:paraId="0C0A77AC" w14:textId="77777777" w:rsidR="00CF1CA0" w:rsidRPr="00CF1CA0" w:rsidRDefault="00CF1CA0" w:rsidP="00CF1CA0">
      <w:pPr>
        <w:pStyle w:val="Pseudocodice"/>
        <w:rPr>
          <w:lang w:val="en-GB"/>
        </w:rPr>
      </w:pPr>
      <w:r w:rsidRPr="00CF1CA0">
        <w:rPr>
          <w:lang w:val="en-GB"/>
        </w:rPr>
        <w:t>      </w:t>
      </w:r>
      <w:r w:rsidRPr="00CF1CA0">
        <w:rPr>
          <w:color w:val="098658"/>
          <w:lang w:val="en-GB"/>
        </w:rPr>
        <w:t>2128.8278999999998</w:t>
      </w:r>
      <w:r w:rsidRPr="00CF1CA0">
        <w:rPr>
          <w:lang w:val="en-GB"/>
        </w:rPr>
        <w:t>,</w:t>
      </w:r>
    </w:p>
    <w:p w14:paraId="089DBBC9" w14:textId="77777777" w:rsidR="00CF1CA0" w:rsidRPr="00CF1CA0" w:rsidRDefault="00CF1CA0" w:rsidP="00CF1CA0">
      <w:pPr>
        <w:pStyle w:val="Pseudocodice"/>
        <w:rPr>
          <w:lang w:val="en-GB"/>
        </w:rPr>
      </w:pPr>
      <w:r w:rsidRPr="00CF1CA0">
        <w:rPr>
          <w:lang w:val="en-GB"/>
        </w:rPr>
        <w:t>      </w:t>
      </w:r>
      <w:r w:rsidRPr="00CF1CA0">
        <w:rPr>
          <w:color w:val="098658"/>
          <w:lang w:val="en-GB"/>
        </w:rPr>
        <w:t>-395.1721</w:t>
      </w:r>
      <w:r w:rsidRPr="00CF1CA0">
        <w:rPr>
          <w:lang w:val="en-GB"/>
        </w:rPr>
        <w:t>,</w:t>
      </w:r>
    </w:p>
    <w:p w14:paraId="2639B4EE" w14:textId="77777777" w:rsidR="00CF1CA0" w:rsidRPr="00CF1CA0" w:rsidRDefault="00CF1CA0" w:rsidP="00CF1CA0">
      <w:pPr>
        <w:pStyle w:val="Pseudocodice"/>
        <w:rPr>
          <w:lang w:val="en-GB"/>
        </w:rPr>
      </w:pPr>
      <w:r w:rsidRPr="00CF1CA0">
        <w:rPr>
          <w:lang w:val="en-GB"/>
        </w:rPr>
        <w:t>      </w:t>
      </w:r>
      <w:r w:rsidRPr="00CF1CA0">
        <w:rPr>
          <w:color w:val="098658"/>
          <w:lang w:val="en-GB"/>
        </w:rPr>
        <w:t>-395.1721</w:t>
      </w:r>
      <w:r w:rsidRPr="00CF1CA0">
        <w:rPr>
          <w:lang w:val="en-GB"/>
        </w:rPr>
        <w:t>,</w:t>
      </w:r>
    </w:p>
    <w:p w14:paraId="0EDEC482" w14:textId="77777777" w:rsidR="00CF1CA0" w:rsidRPr="00CF1CA0" w:rsidRDefault="00CF1CA0" w:rsidP="00CF1CA0">
      <w:pPr>
        <w:pStyle w:val="Pseudocodice"/>
        <w:rPr>
          <w:lang w:val="en-GB"/>
        </w:rPr>
      </w:pPr>
      <w:r w:rsidRPr="00CF1CA0">
        <w:rPr>
          <w:lang w:val="en-GB"/>
        </w:rPr>
        <w:t>      </w:t>
      </w:r>
      <w:r w:rsidRPr="00CF1CA0">
        <w:rPr>
          <w:color w:val="098658"/>
          <w:lang w:val="en-GB"/>
        </w:rPr>
        <w:t>1844.8278999999998</w:t>
      </w:r>
      <w:r w:rsidRPr="00CF1CA0">
        <w:rPr>
          <w:lang w:val="en-GB"/>
        </w:rPr>
        <w:t>,</w:t>
      </w:r>
    </w:p>
    <w:p w14:paraId="1325596A" w14:textId="77777777" w:rsidR="00CF1CA0" w:rsidRPr="00CF1CA0" w:rsidRDefault="00CF1CA0" w:rsidP="00CF1CA0">
      <w:pPr>
        <w:pStyle w:val="Pseudocodice"/>
        <w:rPr>
          <w:lang w:val="en-GB"/>
        </w:rPr>
      </w:pPr>
      <w:r w:rsidRPr="00CF1CA0">
        <w:rPr>
          <w:lang w:val="en-GB"/>
        </w:rPr>
        <w:t>      </w:t>
      </w:r>
      <w:r w:rsidRPr="00CF1CA0">
        <w:rPr>
          <w:color w:val="098658"/>
          <w:lang w:val="en-GB"/>
        </w:rPr>
        <w:t>-2105.1721</w:t>
      </w:r>
      <w:r w:rsidRPr="00CF1CA0">
        <w:rPr>
          <w:lang w:val="en-GB"/>
        </w:rPr>
        <w:t>,</w:t>
      </w:r>
    </w:p>
    <w:p w14:paraId="1AE3F51A" w14:textId="77777777" w:rsidR="00CF1CA0" w:rsidRPr="00CF1CA0" w:rsidRDefault="00CF1CA0" w:rsidP="00CF1CA0">
      <w:pPr>
        <w:pStyle w:val="Pseudocodice"/>
        <w:rPr>
          <w:lang w:val="en-GB"/>
        </w:rPr>
      </w:pPr>
      <w:r w:rsidRPr="00CF1CA0">
        <w:rPr>
          <w:lang w:val="en-GB"/>
        </w:rPr>
        <w:t>      </w:t>
      </w:r>
      <w:r w:rsidRPr="00CF1CA0">
        <w:rPr>
          <w:color w:val="098658"/>
          <w:lang w:val="en-GB"/>
        </w:rPr>
        <w:t>-395.1721</w:t>
      </w:r>
      <w:r w:rsidRPr="00CF1CA0">
        <w:rPr>
          <w:lang w:val="en-GB"/>
        </w:rPr>
        <w:t>,</w:t>
      </w:r>
    </w:p>
    <w:p w14:paraId="363EA5C3" w14:textId="77777777" w:rsidR="00CF1CA0" w:rsidRPr="00CF1CA0" w:rsidRDefault="00CF1CA0" w:rsidP="00CF1CA0">
      <w:pPr>
        <w:pStyle w:val="Pseudocodice"/>
        <w:rPr>
          <w:lang w:val="en-GB"/>
        </w:rPr>
      </w:pPr>
      <w:r w:rsidRPr="00CF1CA0">
        <w:rPr>
          <w:lang w:val="en-GB"/>
        </w:rPr>
        <w:t>      </w:t>
      </w:r>
      <w:r w:rsidRPr="00CF1CA0">
        <w:rPr>
          <w:color w:val="098658"/>
          <w:lang w:val="en-GB"/>
        </w:rPr>
        <w:t>1844.8278999999998</w:t>
      </w:r>
    </w:p>
    <w:p w14:paraId="1C69EFFA" w14:textId="77777777" w:rsidR="00CF1CA0" w:rsidRPr="00CF1CA0" w:rsidRDefault="00CF1CA0" w:rsidP="00CF1CA0">
      <w:pPr>
        <w:pStyle w:val="Pseudocodice"/>
        <w:rPr>
          <w:lang w:val="en-GB"/>
        </w:rPr>
      </w:pPr>
      <w:r w:rsidRPr="00CF1CA0">
        <w:rPr>
          <w:lang w:val="en-GB"/>
        </w:rPr>
        <w:t>    ],</w:t>
      </w:r>
    </w:p>
    <w:p w14:paraId="2727FDE6" w14:textId="77777777" w:rsidR="00CF1CA0" w:rsidRPr="00CF1CA0" w:rsidRDefault="00CF1CA0" w:rsidP="00CF1CA0">
      <w:pPr>
        <w:pStyle w:val="Pseudocodice"/>
        <w:rPr>
          <w:lang w:val="en-GB"/>
        </w:rPr>
      </w:pPr>
      <w:r w:rsidRPr="00CF1CA0">
        <w:rPr>
          <w:lang w:val="en-GB"/>
        </w:rPr>
        <w:t>    </w:t>
      </w:r>
      <w:r w:rsidRPr="00CF1CA0">
        <w:rPr>
          <w:color w:val="A31515"/>
          <w:lang w:val="en-GB"/>
        </w:rPr>
        <w:t>"investment_amount"</w:t>
      </w:r>
      <w:r w:rsidRPr="00CF1CA0">
        <w:rPr>
          <w:lang w:val="en-GB"/>
        </w:rPr>
        <w:t>: </w:t>
      </w:r>
      <w:r w:rsidRPr="00CF1CA0">
        <w:rPr>
          <w:color w:val="098658"/>
          <w:lang w:val="en-GB"/>
        </w:rPr>
        <w:t>3846</w:t>
      </w:r>
      <w:r w:rsidRPr="00CF1CA0">
        <w:rPr>
          <w:lang w:val="en-GB"/>
        </w:rPr>
        <w:t>,</w:t>
      </w:r>
    </w:p>
    <w:p w14:paraId="44441D3F" w14:textId="77777777" w:rsidR="00CF1CA0" w:rsidRPr="00CF1CA0" w:rsidRDefault="00CF1CA0" w:rsidP="00CF1CA0">
      <w:pPr>
        <w:pStyle w:val="Pseudocodice"/>
        <w:rPr>
          <w:lang w:val="en-GB"/>
        </w:rPr>
      </w:pPr>
      <w:r w:rsidRPr="00CF1CA0">
        <w:rPr>
          <w:lang w:val="en-GB"/>
        </w:rPr>
        <w:t>    </w:t>
      </w:r>
      <w:r w:rsidRPr="00CF1CA0">
        <w:rPr>
          <w:color w:val="A31515"/>
          <w:lang w:val="en-GB"/>
        </w:rPr>
        <w:t>"asis_maintenance_cost"</w:t>
      </w:r>
      <w:r w:rsidRPr="00CF1CA0">
        <w:rPr>
          <w:lang w:val="en-GB"/>
        </w:rPr>
        <w:t>: </w:t>
      </w:r>
      <w:r w:rsidRPr="00CF1CA0">
        <w:rPr>
          <w:color w:val="098658"/>
          <w:lang w:val="en-GB"/>
        </w:rPr>
        <w:t>27230</w:t>
      </w:r>
      <w:r w:rsidRPr="00CF1CA0">
        <w:rPr>
          <w:lang w:val="en-GB"/>
        </w:rPr>
        <w:t>,</w:t>
      </w:r>
    </w:p>
    <w:p w14:paraId="0422D8AD" w14:textId="77777777" w:rsidR="00CF1CA0" w:rsidRPr="00CF1CA0" w:rsidRDefault="00CF1CA0" w:rsidP="00CF1CA0">
      <w:pPr>
        <w:pStyle w:val="Pseudocodice"/>
        <w:rPr>
          <w:lang w:val="en-GB"/>
        </w:rPr>
      </w:pPr>
      <w:r w:rsidRPr="00CF1CA0">
        <w:rPr>
          <w:lang w:val="en-GB"/>
        </w:rPr>
        <w:t>    </w:t>
      </w:r>
      <w:r w:rsidRPr="00CF1CA0">
        <w:rPr>
          <w:color w:val="A31515"/>
          <w:lang w:val="en-GB"/>
        </w:rPr>
        <w:t>"tobe_maintenance_cost"</w:t>
      </w:r>
      <w:r w:rsidRPr="00CF1CA0">
        <w:rPr>
          <w:lang w:val="en-GB"/>
        </w:rPr>
        <w:t>: </w:t>
      </w:r>
      <w:r w:rsidRPr="00CF1CA0">
        <w:rPr>
          <w:color w:val="098658"/>
          <w:lang w:val="en-GB"/>
        </w:rPr>
        <w:t>10412</w:t>
      </w:r>
      <w:r w:rsidRPr="00CF1CA0">
        <w:rPr>
          <w:lang w:val="en-GB"/>
        </w:rPr>
        <w:t>,</w:t>
      </w:r>
    </w:p>
    <w:p w14:paraId="47DF0FB5" w14:textId="77777777" w:rsidR="00CF1CA0" w:rsidRPr="00CF1CA0" w:rsidRDefault="00CF1CA0" w:rsidP="00CF1CA0">
      <w:pPr>
        <w:pStyle w:val="Pseudocodice"/>
        <w:rPr>
          <w:lang w:val="en-GB"/>
        </w:rPr>
      </w:pPr>
      <w:r w:rsidRPr="00CF1CA0">
        <w:rPr>
          <w:lang w:val="en-GB"/>
        </w:rPr>
        <w:t>    </w:t>
      </w:r>
      <w:r w:rsidRPr="00CF1CA0">
        <w:rPr>
          <w:color w:val="A31515"/>
          <w:lang w:val="en-GB"/>
        </w:rPr>
        <w:t>"incentive_revenue"</w:t>
      </w:r>
      <w:r w:rsidRPr="00CF1CA0">
        <w:rPr>
          <w:lang w:val="en-GB"/>
        </w:rPr>
        <w:t>: </w:t>
      </w:r>
      <w:r w:rsidRPr="00CF1CA0">
        <w:rPr>
          <w:color w:val="098658"/>
          <w:lang w:val="en-GB"/>
        </w:rPr>
        <w:t>475.17620416307466</w:t>
      </w:r>
      <w:r w:rsidRPr="00CF1CA0">
        <w:rPr>
          <w:lang w:val="en-GB"/>
        </w:rPr>
        <w:t>,</w:t>
      </w:r>
    </w:p>
    <w:p w14:paraId="536A68B2" w14:textId="77777777" w:rsidR="00CF1CA0" w:rsidRPr="00CF1CA0" w:rsidRDefault="00CF1CA0" w:rsidP="00CF1CA0">
      <w:pPr>
        <w:pStyle w:val="Pseudocodice"/>
        <w:rPr>
          <w:lang w:val="en-GB"/>
        </w:rPr>
      </w:pPr>
      <w:r w:rsidRPr="00CF1CA0">
        <w:rPr>
          <w:lang w:val="en-GB"/>
        </w:rPr>
        <w:t>    </w:t>
      </w:r>
      <w:r w:rsidRPr="00CF1CA0">
        <w:rPr>
          <w:color w:val="A31515"/>
          <w:lang w:val="en-GB"/>
        </w:rPr>
        <w:t>"delta_energy_expenditure"</w:t>
      </w:r>
      <w:r w:rsidRPr="00CF1CA0">
        <w:rPr>
          <w:lang w:val="en-GB"/>
        </w:rPr>
        <w:t>: </w:t>
      </w:r>
      <w:r w:rsidRPr="00CF1CA0">
        <w:rPr>
          <w:color w:val="098658"/>
          <w:lang w:val="en-GB"/>
        </w:rPr>
        <w:t>4.8279000000000005</w:t>
      </w:r>
      <w:r w:rsidRPr="00CF1CA0">
        <w:rPr>
          <w:lang w:val="en-GB"/>
        </w:rPr>
        <w:t>,</w:t>
      </w:r>
    </w:p>
    <w:p w14:paraId="343F5B9E" w14:textId="77777777" w:rsidR="00CF1CA0" w:rsidRPr="00CF1CA0" w:rsidRDefault="00CF1CA0" w:rsidP="00CF1CA0">
      <w:pPr>
        <w:pStyle w:val="Pseudocodice"/>
        <w:rPr>
          <w:lang w:val="en-GB"/>
        </w:rPr>
      </w:pPr>
      <w:r w:rsidRPr="00CF1CA0">
        <w:rPr>
          <w:lang w:val="en-GB"/>
        </w:rPr>
        <w:lastRenderedPageBreak/>
        <w:t>    </w:t>
      </w:r>
      <w:r w:rsidRPr="00CF1CA0">
        <w:rPr>
          <w:color w:val="A31515"/>
          <w:lang w:val="en-GB"/>
        </w:rPr>
        <w:t>"delta_energy_consumption"</w:t>
      </w:r>
      <w:r w:rsidRPr="00CF1CA0">
        <w:rPr>
          <w:lang w:val="en-GB"/>
        </w:rPr>
        <w:t>: </w:t>
      </w:r>
      <w:r w:rsidRPr="00CF1CA0">
        <w:rPr>
          <w:color w:val="098658"/>
          <w:lang w:val="en-GB"/>
        </w:rPr>
        <w:t>25410</w:t>
      </w:r>
    </w:p>
    <w:p w14:paraId="7DAA85E6" w14:textId="77777777" w:rsidR="00CF1CA0" w:rsidRPr="00CF1CA0" w:rsidRDefault="00CF1CA0" w:rsidP="00CF1CA0">
      <w:pPr>
        <w:pStyle w:val="Pseudocodice"/>
        <w:rPr>
          <w:lang w:val="en-GB"/>
        </w:rPr>
      </w:pPr>
      <w:r w:rsidRPr="00CF1CA0">
        <w:rPr>
          <w:lang w:val="en-GB"/>
        </w:rPr>
        <w:t>  },</w:t>
      </w:r>
    </w:p>
    <w:p w14:paraId="11DFD007" w14:textId="77777777" w:rsidR="00CF1CA0" w:rsidRPr="00CF1CA0" w:rsidRDefault="00CF1CA0" w:rsidP="00CF1CA0">
      <w:pPr>
        <w:pStyle w:val="Pseudocodice"/>
        <w:rPr>
          <w:lang w:val="en-GB"/>
        </w:rPr>
      </w:pPr>
      <w:r w:rsidRPr="00CF1CA0">
        <w:rPr>
          <w:lang w:val="en-GB"/>
        </w:rPr>
        <w:t>  </w:t>
      </w:r>
      <w:r w:rsidRPr="00CF1CA0">
        <w:rPr>
          <w:color w:val="A31515"/>
          <w:lang w:val="en-GB"/>
        </w:rPr>
        <w:t>"financement"</w:t>
      </w:r>
      <w:r w:rsidRPr="00CF1CA0">
        <w:rPr>
          <w:lang w:val="en-GB"/>
        </w:rPr>
        <w:t>: {</w:t>
      </w:r>
    </w:p>
    <w:p w14:paraId="523C5F9A" w14:textId="77777777" w:rsidR="00CF1CA0" w:rsidRPr="00CF1CA0" w:rsidRDefault="00CF1CA0" w:rsidP="00CF1CA0">
      <w:pPr>
        <w:pStyle w:val="Pseudocodice"/>
        <w:rPr>
          <w:lang w:val="en-GB"/>
        </w:rPr>
      </w:pPr>
      <w:r w:rsidRPr="00CF1CA0">
        <w:rPr>
          <w:lang w:val="en-GB"/>
        </w:rPr>
        <w:t>    </w:t>
      </w:r>
      <w:r w:rsidRPr="00CF1CA0">
        <w:rPr>
          <w:color w:val="A31515"/>
          <w:lang w:val="en-GB"/>
        </w:rPr>
        <w:t>"van"</w:t>
      </w:r>
      <w:r w:rsidRPr="00CF1CA0">
        <w:rPr>
          <w:lang w:val="en-GB"/>
        </w:rPr>
        <w:t>: </w:t>
      </w:r>
      <w:r w:rsidRPr="00CF1CA0">
        <w:rPr>
          <w:color w:val="098658"/>
          <w:lang w:val="en-GB"/>
        </w:rPr>
        <w:t>1522.266</w:t>
      </w:r>
      <w:r w:rsidRPr="00CF1CA0">
        <w:rPr>
          <w:lang w:val="en-GB"/>
        </w:rPr>
        <w:t>,</w:t>
      </w:r>
    </w:p>
    <w:p w14:paraId="712C8696" w14:textId="77777777" w:rsidR="00CF1CA0" w:rsidRPr="00CF1CA0" w:rsidRDefault="00CF1CA0" w:rsidP="00CF1CA0">
      <w:pPr>
        <w:pStyle w:val="Pseudocodice"/>
        <w:rPr>
          <w:lang w:val="en-GB"/>
        </w:rPr>
      </w:pPr>
      <w:r w:rsidRPr="00CF1CA0">
        <w:rPr>
          <w:lang w:val="en-GB"/>
        </w:rPr>
        <w:t>    </w:t>
      </w:r>
      <w:r w:rsidRPr="00CF1CA0">
        <w:rPr>
          <w:color w:val="A31515"/>
          <w:lang w:val="en-GB"/>
        </w:rPr>
        <w:t>"tir"</w:t>
      </w:r>
      <w:r w:rsidRPr="00CF1CA0">
        <w:rPr>
          <w:lang w:val="en-GB"/>
        </w:rPr>
        <w:t>: </w:t>
      </w:r>
      <w:r w:rsidRPr="00CF1CA0">
        <w:rPr>
          <w:color w:val="098658"/>
          <w:lang w:val="en-GB"/>
        </w:rPr>
        <w:t>0</w:t>
      </w:r>
      <w:r w:rsidRPr="00CF1CA0">
        <w:rPr>
          <w:lang w:val="en-GB"/>
        </w:rPr>
        <w:t>,</w:t>
      </w:r>
    </w:p>
    <w:p w14:paraId="54341B0F" w14:textId="77777777" w:rsidR="00CF1CA0" w:rsidRPr="00CF1CA0" w:rsidRDefault="00CF1CA0" w:rsidP="00CF1CA0">
      <w:pPr>
        <w:pStyle w:val="Pseudocodice"/>
        <w:rPr>
          <w:lang w:val="en-GB"/>
        </w:rPr>
      </w:pPr>
      <w:r w:rsidRPr="00CF1CA0">
        <w:rPr>
          <w:lang w:val="en-GB"/>
        </w:rPr>
        <w:t>    </w:t>
      </w:r>
      <w:r w:rsidRPr="00CF1CA0">
        <w:rPr>
          <w:color w:val="A31515"/>
          <w:lang w:val="en-GB"/>
        </w:rPr>
        <w:t>"payback_time"</w:t>
      </w:r>
      <w:r w:rsidRPr="00CF1CA0">
        <w:rPr>
          <w:lang w:val="en-GB"/>
        </w:rPr>
        <w:t>: </w:t>
      </w:r>
      <w:r w:rsidRPr="00CF1CA0">
        <w:rPr>
          <w:color w:val="098658"/>
          <w:lang w:val="en-GB"/>
        </w:rPr>
        <w:t>14.63882835856105</w:t>
      </w:r>
      <w:r w:rsidRPr="00CF1CA0">
        <w:rPr>
          <w:lang w:val="en-GB"/>
        </w:rPr>
        <w:t>,</w:t>
      </w:r>
    </w:p>
    <w:p w14:paraId="6DFEDDF2" w14:textId="77777777" w:rsidR="00CF1CA0" w:rsidRPr="006429DF" w:rsidRDefault="00CF1CA0" w:rsidP="00CF1CA0">
      <w:pPr>
        <w:pStyle w:val="Pseudocodice"/>
      </w:pPr>
      <w:r w:rsidRPr="00CF1CA0">
        <w:rPr>
          <w:lang w:val="en-GB"/>
        </w:rPr>
        <w:t>    </w:t>
      </w:r>
      <w:r w:rsidRPr="006429DF">
        <w:rPr>
          <w:color w:val="A31515"/>
        </w:rPr>
        <w:t>"fee_min"</w:t>
      </w:r>
      <w:r w:rsidRPr="006429DF">
        <w:t>: </w:t>
      </w:r>
      <w:r w:rsidRPr="006429DF">
        <w:rPr>
          <w:color w:val="098658"/>
        </w:rPr>
        <w:t>0</w:t>
      </w:r>
      <w:r w:rsidRPr="006429DF">
        <w:t>,</w:t>
      </w:r>
    </w:p>
    <w:p w14:paraId="65958266" w14:textId="77777777" w:rsidR="00CF1CA0" w:rsidRPr="006429DF" w:rsidRDefault="00CF1CA0" w:rsidP="00CF1CA0">
      <w:pPr>
        <w:pStyle w:val="Pseudocodice"/>
      </w:pPr>
      <w:r w:rsidRPr="006429DF">
        <w:t>    </w:t>
      </w:r>
      <w:r w:rsidRPr="006429DF">
        <w:rPr>
          <w:color w:val="A31515"/>
        </w:rPr>
        <w:t>"fee_max"</w:t>
      </w:r>
      <w:r w:rsidRPr="006429DF">
        <w:t>: </w:t>
      </w:r>
      <w:r w:rsidRPr="006429DF">
        <w:rPr>
          <w:color w:val="098658"/>
        </w:rPr>
        <w:t>4.8279000000000005</w:t>
      </w:r>
    </w:p>
    <w:p w14:paraId="33B87C11" w14:textId="77777777" w:rsidR="00CF1CA0" w:rsidRPr="00CF1CA0" w:rsidRDefault="00CF1CA0" w:rsidP="00CF1CA0">
      <w:pPr>
        <w:pStyle w:val="Pseudocodice"/>
      </w:pPr>
      <w:r w:rsidRPr="006429DF">
        <w:t>  </w:t>
      </w:r>
      <w:r w:rsidRPr="00CF1CA0">
        <w:t>}</w:t>
      </w:r>
    </w:p>
    <w:p w14:paraId="6215EA97" w14:textId="2C705F75" w:rsidR="00F43E9E" w:rsidRPr="002B4B15" w:rsidRDefault="00CF1CA0" w:rsidP="002B4B15">
      <w:pPr>
        <w:pStyle w:val="Pseudocodice"/>
        <w:rPr>
          <w:rStyle w:val="Collegamentoipertestuale"/>
          <w:color w:val="9876AA"/>
          <w:u w:val="none"/>
        </w:rPr>
      </w:pPr>
      <w:r w:rsidRPr="00CF1CA0">
        <w:t>}</w:t>
      </w:r>
    </w:p>
    <w:p w14:paraId="0CC36C4E" w14:textId="77777777" w:rsidR="00E646CC" w:rsidRDefault="00E646CC" w:rsidP="00F43E9E">
      <w:pPr>
        <w:pStyle w:val="Nessunaspaziatura"/>
        <w:spacing w:after="160"/>
        <w:rPr>
          <w:rStyle w:val="Collegamentoipertestuale"/>
          <w:color w:val="auto"/>
          <w:sz w:val="24"/>
          <w:szCs w:val="24"/>
          <w:u w:val="none"/>
        </w:rPr>
      </w:pPr>
    </w:p>
    <w:p w14:paraId="209507DD" w14:textId="7430BCAF" w:rsidR="00F43E9E" w:rsidRDefault="00F43E9E" w:rsidP="00F43E9E">
      <w:pPr>
        <w:pStyle w:val="Nessunaspaziatura"/>
        <w:spacing w:after="160"/>
        <w:rPr>
          <w:rStyle w:val="Collegamentoipertestuale"/>
          <w:color w:val="auto"/>
          <w:sz w:val="24"/>
          <w:szCs w:val="24"/>
          <w:u w:val="none"/>
        </w:rPr>
      </w:pPr>
      <w:r>
        <w:rPr>
          <w:rStyle w:val="Collegamentoipertestuale"/>
          <w:color w:val="auto"/>
          <w:sz w:val="24"/>
          <w:szCs w:val="24"/>
          <w:u w:val="none"/>
        </w:rPr>
        <w:t>Dove si evidenzia che, a parità di flussi di cassa</w:t>
      </w:r>
    </w:p>
    <w:p w14:paraId="105B659B" w14:textId="7CBB0584" w:rsidR="00F43E9E" w:rsidRPr="00E3278E" w:rsidRDefault="00166111" w:rsidP="00F43E9E">
      <w:pPr>
        <w:pStyle w:val="Nessunaspaziatura"/>
        <w:spacing w:after="160"/>
        <w:rPr>
          <w:rStyle w:val="Collegamentoipertestuale"/>
          <w:rFonts w:eastAsiaTheme="minorEastAsia"/>
          <w:color w:val="auto"/>
          <w:sz w:val="24"/>
          <w:szCs w:val="24"/>
          <w:u w:val="none"/>
        </w:rPr>
      </w:pPr>
      <m:oMathPara>
        <m:oMath>
          <m:r>
            <w:rPr>
              <w:rStyle w:val="Collegamentoipertestuale"/>
              <w:rFonts w:ascii="Cambria Math" w:hAnsi="Cambria Math"/>
              <w:color w:val="auto"/>
              <w:sz w:val="24"/>
              <w:szCs w:val="24"/>
              <w:u w:val="none"/>
            </w:rPr>
            <m:t>PayBac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k</m:t>
              </m:r>
            </m:e>
            <m:sub>
              <m:r>
                <w:rPr>
                  <w:rStyle w:val="Collegamentoipertestuale"/>
                  <w:rFonts w:ascii="Cambria Math" w:hAnsi="Cambria Math"/>
                  <w:color w:val="auto"/>
                  <w:sz w:val="24"/>
                  <w:szCs w:val="24"/>
                  <w:u w:val="none"/>
                </w:rPr>
                <m:t>Validato</m:t>
              </m:r>
            </m:sub>
          </m:sSub>
          <m:r>
            <w:rPr>
              <w:rStyle w:val="Collegamentoipertestuale"/>
              <w:rFonts w:ascii="Cambria Math" w:hAnsi="Cambria Math"/>
              <w:color w:val="auto"/>
              <w:sz w:val="24"/>
              <w:szCs w:val="24"/>
              <w:u w:val="none"/>
            </w:rPr>
            <m:t>~14anni= PayBac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k</m:t>
              </m:r>
            </m:e>
            <m:sub>
              <m:r>
                <w:rPr>
                  <w:rStyle w:val="Collegamentoipertestuale"/>
                  <w:rFonts w:ascii="Cambria Math" w:hAnsi="Cambria Math"/>
                  <w:color w:val="auto"/>
                  <w:sz w:val="24"/>
                  <w:szCs w:val="24"/>
                  <w:u w:val="none"/>
                </w:rPr>
                <m:t>SAVE</m:t>
              </m:r>
            </m:sub>
          </m:sSub>
          <m:r>
            <w:rPr>
              <w:rStyle w:val="Collegamentoipertestuale"/>
              <w:rFonts w:ascii="Cambria Math" w:hAnsi="Cambria Math"/>
              <w:color w:val="auto"/>
              <w:sz w:val="24"/>
              <w:szCs w:val="24"/>
              <w:u w:val="none"/>
            </w:rPr>
            <m:t>~14anni</m:t>
          </m:r>
        </m:oMath>
      </m:oMathPara>
    </w:p>
    <w:p w14:paraId="79EF64ED" w14:textId="77777777" w:rsidR="00E3278E" w:rsidRPr="00017D09" w:rsidRDefault="00E3278E" w:rsidP="00F43E9E">
      <w:pPr>
        <w:pStyle w:val="Nessunaspaziatura"/>
        <w:spacing w:after="160"/>
        <w:rPr>
          <w:rStyle w:val="Collegamentoipertestuale"/>
          <w:rFonts w:eastAsiaTheme="minorEastAsia"/>
          <w:color w:val="auto"/>
          <w:sz w:val="24"/>
          <w:szCs w:val="24"/>
          <w:u w:val="none"/>
        </w:rPr>
      </w:pPr>
    </w:p>
    <w:p w14:paraId="5D884BA9" w14:textId="115DF277" w:rsidR="00F43E9E" w:rsidRPr="006A6243" w:rsidRDefault="00671155" w:rsidP="006A6243">
      <w:pPr>
        <w:pStyle w:val="Nessunaspaziatura"/>
        <w:spacing w:after="160"/>
        <w:rPr>
          <w:rStyle w:val="Collegamentoipertestuale"/>
          <w:color w:val="auto"/>
          <w:sz w:val="24"/>
          <w:szCs w:val="24"/>
          <w:u w:val="none"/>
        </w:rPr>
      </w:pPr>
      <w:r>
        <w:rPr>
          <w:rStyle w:val="Collegamentoipertestuale"/>
          <w:color w:val="auto"/>
          <w:sz w:val="24"/>
          <w:szCs w:val="24"/>
          <w:u w:val="none"/>
        </w:rPr>
        <w:t>Il calcolo del PayBack è stato validato</w:t>
      </w:r>
      <w:r w:rsidR="00D97BDA">
        <w:rPr>
          <w:rStyle w:val="Collegamentoipertestuale"/>
          <w:color w:val="auto"/>
          <w:sz w:val="24"/>
          <w:szCs w:val="24"/>
          <w:u w:val="none"/>
        </w:rPr>
        <w:t>, infatti il calcolo rispetta il risultato atteso.</w:t>
      </w:r>
    </w:p>
    <w:p w14:paraId="13B276A3" w14:textId="77777777" w:rsidR="005A1416" w:rsidRDefault="005A1416" w:rsidP="006A6243">
      <w:pPr>
        <w:pStyle w:val="Nessunaspaziatura"/>
        <w:spacing w:after="160"/>
        <w:rPr>
          <w:rStyle w:val="Collegamentoipertestuale"/>
          <w:color w:val="auto"/>
          <w:sz w:val="24"/>
          <w:szCs w:val="24"/>
          <w:u w:val="none"/>
        </w:rPr>
      </w:pPr>
    </w:p>
    <w:p w14:paraId="40F0E98B" w14:textId="77777777" w:rsidR="0030622C" w:rsidRDefault="0030622C" w:rsidP="006A6243">
      <w:pPr>
        <w:pStyle w:val="Nessunaspaziatura"/>
        <w:spacing w:after="160"/>
        <w:rPr>
          <w:rStyle w:val="Collegamentoipertestuale"/>
          <w:color w:val="auto"/>
          <w:sz w:val="24"/>
          <w:szCs w:val="24"/>
          <w:u w:val="none"/>
        </w:rPr>
      </w:pPr>
    </w:p>
    <w:p w14:paraId="26C5F6DF" w14:textId="77777777" w:rsidR="0030622C" w:rsidRDefault="0030622C" w:rsidP="006A6243">
      <w:pPr>
        <w:pStyle w:val="Nessunaspaziatura"/>
        <w:spacing w:after="160"/>
        <w:rPr>
          <w:rStyle w:val="Collegamentoipertestuale"/>
          <w:color w:val="auto"/>
          <w:sz w:val="24"/>
          <w:szCs w:val="24"/>
          <w:u w:val="none"/>
        </w:rPr>
      </w:pPr>
    </w:p>
    <w:p w14:paraId="3CE808E8" w14:textId="77777777" w:rsidR="0030622C" w:rsidRDefault="0030622C" w:rsidP="006A6243">
      <w:pPr>
        <w:pStyle w:val="Nessunaspaziatura"/>
        <w:spacing w:after="160"/>
        <w:rPr>
          <w:rStyle w:val="Collegamentoipertestuale"/>
          <w:color w:val="auto"/>
          <w:sz w:val="24"/>
          <w:szCs w:val="24"/>
          <w:u w:val="none"/>
        </w:rPr>
      </w:pPr>
    </w:p>
    <w:p w14:paraId="20AA90C9" w14:textId="77777777" w:rsidR="0030622C" w:rsidRDefault="0030622C" w:rsidP="006A6243">
      <w:pPr>
        <w:pStyle w:val="Nessunaspaziatura"/>
        <w:spacing w:after="160"/>
        <w:rPr>
          <w:rStyle w:val="Collegamentoipertestuale"/>
          <w:color w:val="auto"/>
          <w:sz w:val="24"/>
          <w:szCs w:val="24"/>
          <w:u w:val="none"/>
        </w:rPr>
      </w:pPr>
    </w:p>
    <w:p w14:paraId="2FB09ED5" w14:textId="77777777" w:rsidR="0030622C" w:rsidRDefault="0030622C" w:rsidP="006A6243">
      <w:pPr>
        <w:pStyle w:val="Nessunaspaziatura"/>
        <w:spacing w:after="160"/>
        <w:rPr>
          <w:rStyle w:val="Collegamentoipertestuale"/>
          <w:color w:val="auto"/>
          <w:sz w:val="24"/>
          <w:szCs w:val="24"/>
          <w:u w:val="none"/>
        </w:rPr>
      </w:pPr>
    </w:p>
    <w:p w14:paraId="53F7F94B" w14:textId="77777777" w:rsidR="0030622C" w:rsidRDefault="0030622C" w:rsidP="006A6243">
      <w:pPr>
        <w:pStyle w:val="Nessunaspaziatura"/>
        <w:spacing w:after="160"/>
        <w:rPr>
          <w:rStyle w:val="Collegamentoipertestuale"/>
          <w:color w:val="auto"/>
          <w:sz w:val="24"/>
          <w:szCs w:val="24"/>
          <w:u w:val="none"/>
        </w:rPr>
      </w:pPr>
    </w:p>
    <w:p w14:paraId="5F2CCCA5" w14:textId="77777777" w:rsidR="0030622C" w:rsidRDefault="0030622C" w:rsidP="006A6243">
      <w:pPr>
        <w:pStyle w:val="Nessunaspaziatura"/>
        <w:spacing w:after="160"/>
        <w:rPr>
          <w:rStyle w:val="Collegamentoipertestuale"/>
          <w:color w:val="auto"/>
          <w:sz w:val="24"/>
          <w:szCs w:val="24"/>
          <w:u w:val="none"/>
        </w:rPr>
      </w:pPr>
    </w:p>
    <w:p w14:paraId="53FA0DA3" w14:textId="77777777" w:rsidR="0030622C" w:rsidRDefault="0030622C" w:rsidP="006A6243">
      <w:pPr>
        <w:pStyle w:val="Nessunaspaziatura"/>
        <w:spacing w:after="160"/>
        <w:rPr>
          <w:rStyle w:val="Collegamentoipertestuale"/>
          <w:color w:val="auto"/>
          <w:sz w:val="24"/>
          <w:szCs w:val="24"/>
          <w:u w:val="none"/>
        </w:rPr>
      </w:pPr>
    </w:p>
    <w:p w14:paraId="44F4DF77" w14:textId="77777777" w:rsidR="0030622C" w:rsidRDefault="0030622C" w:rsidP="006A6243">
      <w:pPr>
        <w:pStyle w:val="Nessunaspaziatura"/>
        <w:spacing w:after="160"/>
        <w:rPr>
          <w:rStyle w:val="Collegamentoipertestuale"/>
          <w:color w:val="auto"/>
          <w:sz w:val="24"/>
          <w:szCs w:val="24"/>
          <w:u w:val="none"/>
        </w:rPr>
      </w:pPr>
    </w:p>
    <w:p w14:paraId="3525BD1A" w14:textId="77777777" w:rsidR="0030622C" w:rsidRDefault="0030622C" w:rsidP="006A6243">
      <w:pPr>
        <w:pStyle w:val="Nessunaspaziatura"/>
        <w:spacing w:after="160"/>
        <w:rPr>
          <w:rStyle w:val="Collegamentoipertestuale"/>
          <w:color w:val="auto"/>
          <w:sz w:val="24"/>
          <w:szCs w:val="24"/>
          <w:u w:val="none"/>
        </w:rPr>
      </w:pPr>
    </w:p>
    <w:p w14:paraId="5956FE29" w14:textId="77777777" w:rsidR="0030622C" w:rsidRDefault="0030622C" w:rsidP="006A6243">
      <w:pPr>
        <w:pStyle w:val="Nessunaspaziatura"/>
        <w:spacing w:after="160"/>
        <w:rPr>
          <w:rStyle w:val="Collegamentoipertestuale"/>
          <w:color w:val="auto"/>
          <w:sz w:val="24"/>
          <w:szCs w:val="24"/>
          <w:u w:val="none"/>
        </w:rPr>
      </w:pPr>
    </w:p>
    <w:p w14:paraId="238EF0C4" w14:textId="77777777" w:rsidR="0030622C" w:rsidRDefault="0030622C" w:rsidP="006A6243">
      <w:pPr>
        <w:pStyle w:val="Nessunaspaziatura"/>
        <w:spacing w:after="160"/>
        <w:rPr>
          <w:rStyle w:val="Collegamentoipertestuale"/>
          <w:color w:val="auto"/>
          <w:sz w:val="24"/>
          <w:szCs w:val="24"/>
          <w:u w:val="none"/>
        </w:rPr>
      </w:pPr>
    </w:p>
    <w:p w14:paraId="013090A4" w14:textId="77777777" w:rsidR="0030622C" w:rsidRDefault="0030622C" w:rsidP="006A6243">
      <w:pPr>
        <w:pStyle w:val="Nessunaspaziatura"/>
        <w:spacing w:after="160"/>
        <w:rPr>
          <w:rStyle w:val="Collegamentoipertestuale"/>
          <w:color w:val="auto"/>
          <w:sz w:val="24"/>
          <w:szCs w:val="24"/>
          <w:u w:val="none"/>
        </w:rPr>
      </w:pPr>
    </w:p>
    <w:p w14:paraId="42EB475A" w14:textId="77777777" w:rsidR="0030622C" w:rsidRDefault="0030622C" w:rsidP="006A6243">
      <w:pPr>
        <w:pStyle w:val="Nessunaspaziatura"/>
        <w:spacing w:after="160"/>
        <w:rPr>
          <w:rStyle w:val="Collegamentoipertestuale"/>
          <w:color w:val="auto"/>
          <w:sz w:val="24"/>
          <w:szCs w:val="24"/>
          <w:u w:val="none"/>
        </w:rPr>
      </w:pPr>
    </w:p>
    <w:p w14:paraId="1874238D" w14:textId="77777777" w:rsidR="0030622C" w:rsidRDefault="0030622C" w:rsidP="006A6243">
      <w:pPr>
        <w:pStyle w:val="Nessunaspaziatura"/>
        <w:spacing w:after="160"/>
        <w:rPr>
          <w:rStyle w:val="Collegamentoipertestuale"/>
          <w:color w:val="auto"/>
          <w:sz w:val="24"/>
          <w:szCs w:val="24"/>
          <w:u w:val="none"/>
        </w:rPr>
      </w:pPr>
    </w:p>
    <w:p w14:paraId="57C4F4A2" w14:textId="77777777" w:rsidR="0030622C" w:rsidRDefault="0030622C" w:rsidP="006A6243">
      <w:pPr>
        <w:pStyle w:val="Nessunaspaziatura"/>
        <w:spacing w:after="160"/>
        <w:rPr>
          <w:rStyle w:val="Collegamentoipertestuale"/>
          <w:color w:val="auto"/>
          <w:sz w:val="24"/>
          <w:szCs w:val="24"/>
          <w:u w:val="none"/>
        </w:rPr>
      </w:pPr>
    </w:p>
    <w:p w14:paraId="328EB855" w14:textId="77777777" w:rsidR="002B4B15" w:rsidRDefault="002B4B15" w:rsidP="006A6243">
      <w:pPr>
        <w:pStyle w:val="Nessunaspaziatura"/>
        <w:spacing w:after="160"/>
        <w:rPr>
          <w:rStyle w:val="Collegamentoipertestuale"/>
          <w:color w:val="auto"/>
          <w:sz w:val="24"/>
          <w:szCs w:val="24"/>
          <w:u w:val="none"/>
        </w:rPr>
      </w:pPr>
    </w:p>
    <w:p w14:paraId="4807027A" w14:textId="77777777" w:rsidR="00E646CC" w:rsidRDefault="00E646CC" w:rsidP="006A6243">
      <w:pPr>
        <w:pStyle w:val="Nessunaspaziatura"/>
        <w:spacing w:after="160"/>
        <w:rPr>
          <w:rStyle w:val="Collegamentoipertestuale"/>
          <w:color w:val="auto"/>
          <w:sz w:val="24"/>
          <w:szCs w:val="24"/>
          <w:u w:val="none"/>
        </w:rPr>
      </w:pPr>
    </w:p>
    <w:p w14:paraId="631F5C50" w14:textId="77777777" w:rsidR="0030622C" w:rsidRPr="006A6243" w:rsidRDefault="0030622C" w:rsidP="006A6243">
      <w:pPr>
        <w:pStyle w:val="Nessunaspaziatura"/>
        <w:spacing w:after="160"/>
        <w:rPr>
          <w:rStyle w:val="Collegamentoipertestuale"/>
          <w:color w:val="auto"/>
          <w:sz w:val="24"/>
          <w:szCs w:val="24"/>
          <w:u w:val="none"/>
        </w:rPr>
      </w:pPr>
    </w:p>
    <w:p w14:paraId="135E0820" w14:textId="6E95D72E" w:rsidR="00D40489" w:rsidRPr="002964F8" w:rsidRDefault="00D40489" w:rsidP="00E313B0">
      <w:pPr>
        <w:pStyle w:val="Stile1"/>
        <w:numPr>
          <w:ilvl w:val="1"/>
          <w:numId w:val="26"/>
        </w:numPr>
        <w:outlineLvl w:val="1"/>
        <w:rPr>
          <w:rStyle w:val="Collegamentoipertestuale"/>
          <w:color w:val="auto"/>
          <w:u w:val="none"/>
        </w:rPr>
      </w:pPr>
      <w:bookmarkStart w:id="300" w:name="_Toc152253223"/>
      <w:r>
        <w:lastRenderedPageBreak/>
        <w:t xml:space="preserve">Testing </w:t>
      </w:r>
      <w:r w:rsidR="00A307F4">
        <w:t>di unità della funzionalità</w:t>
      </w:r>
      <w:bookmarkEnd w:id="300"/>
    </w:p>
    <w:p w14:paraId="37109CD9" w14:textId="77777777" w:rsidR="00D40489" w:rsidRDefault="00D40489" w:rsidP="0078031C">
      <w:pPr>
        <w:pStyle w:val="Paragrafoelenco"/>
        <w:ind w:left="0"/>
        <w:contextualSpacing w:val="0"/>
        <w:rPr>
          <w:rStyle w:val="Collegamentoipertestuale"/>
          <w:color w:val="auto"/>
          <w:u w:val="none"/>
        </w:rPr>
      </w:pPr>
    </w:p>
    <w:p w14:paraId="7751887D" w14:textId="5C559BFA" w:rsidR="00C73514" w:rsidRDefault="00C73514" w:rsidP="73504F24">
      <w:pPr>
        <w:pStyle w:val="Paragrafoelenco"/>
        <w:ind w:left="0"/>
        <w:rPr>
          <w:rStyle w:val="Collegamentoipertestuale"/>
          <w:color w:val="auto"/>
          <w:sz w:val="24"/>
          <w:szCs w:val="24"/>
          <w:u w:val="none"/>
        </w:rPr>
      </w:pPr>
      <w:r>
        <w:rPr>
          <w:rStyle w:val="Collegamentoipertestuale"/>
          <w:color w:val="auto"/>
          <w:sz w:val="24"/>
          <w:szCs w:val="24"/>
          <w:u w:val="none"/>
        </w:rPr>
        <w:t xml:space="preserve">Le funzionalità sono state testate con </w:t>
      </w:r>
      <w:r w:rsidR="00F853D2">
        <w:rPr>
          <w:rStyle w:val="Collegamentoipertestuale"/>
          <w:color w:val="auto"/>
          <w:sz w:val="24"/>
          <w:szCs w:val="24"/>
          <w:u w:val="none"/>
        </w:rPr>
        <w:t>dei</w:t>
      </w:r>
      <w:r w:rsidR="00BF549C">
        <w:rPr>
          <w:rStyle w:val="Collegamentoipertestuale"/>
          <w:color w:val="auto"/>
          <w:sz w:val="24"/>
          <w:szCs w:val="24"/>
          <w:u w:val="none"/>
        </w:rPr>
        <w:t xml:space="preserve"> </w:t>
      </w:r>
      <w:r w:rsidR="009C6BF6">
        <w:rPr>
          <w:rStyle w:val="Collegamentoipertestuale"/>
          <w:color w:val="auto"/>
          <w:sz w:val="24"/>
          <w:szCs w:val="24"/>
          <w:u w:val="none"/>
        </w:rPr>
        <w:t>feature test</w:t>
      </w:r>
      <w:r w:rsidR="00057467">
        <w:rPr>
          <w:rStyle w:val="Collegamentoipertestuale"/>
          <w:color w:val="auto"/>
          <w:sz w:val="24"/>
          <w:szCs w:val="24"/>
          <w:u w:val="none"/>
        </w:rPr>
        <w:t xml:space="preserve"> </w:t>
      </w:r>
      <w:r w:rsidR="00120398">
        <w:rPr>
          <w:rStyle w:val="Collegamentoipertestuale"/>
          <w:color w:val="auto"/>
          <w:sz w:val="24"/>
          <w:szCs w:val="24"/>
          <w:u w:val="none"/>
        </w:rPr>
        <w:t xml:space="preserve">consultabili </w:t>
      </w:r>
      <w:r w:rsidR="5D1F5534" w:rsidRPr="73504F24">
        <w:rPr>
          <w:rStyle w:val="Collegamentoipertestuale"/>
          <w:color w:val="auto"/>
          <w:sz w:val="24"/>
          <w:szCs w:val="24"/>
          <w:u w:val="none"/>
        </w:rPr>
        <w:t>nel</w:t>
      </w:r>
      <w:r w:rsidR="00120398">
        <w:rPr>
          <w:rStyle w:val="Collegamentoipertestuale"/>
          <w:color w:val="auto"/>
          <w:sz w:val="24"/>
          <w:szCs w:val="24"/>
          <w:u w:val="none"/>
        </w:rPr>
        <w:t xml:space="preserve"> repository</w:t>
      </w:r>
      <w:r w:rsidR="00E05C4C">
        <w:rPr>
          <w:rStyle w:val="Collegamentoipertestuale"/>
          <w:color w:val="auto"/>
          <w:sz w:val="24"/>
          <w:szCs w:val="24"/>
          <w:u w:val="none"/>
        </w:rPr>
        <w:t xml:space="preserve"> e descritte brevemente nella </w:t>
      </w:r>
      <w:r w:rsidR="00E05C4C" w:rsidRPr="00E05C4C">
        <w:rPr>
          <w:rStyle w:val="Collegamentoipertestuale"/>
          <w:i/>
          <w:iCs/>
          <w:color w:val="auto"/>
          <w:sz w:val="24"/>
          <w:szCs w:val="24"/>
          <w:u w:val="none"/>
        </w:rPr>
        <w:t>Tabella 12</w:t>
      </w:r>
      <w:r w:rsidR="00E05C4C" w:rsidRPr="00E05C4C">
        <w:rPr>
          <w:rStyle w:val="Collegamentoipertestuale"/>
          <w:color w:val="auto"/>
          <w:sz w:val="24"/>
          <w:szCs w:val="24"/>
          <w:u w:val="none"/>
        </w:rPr>
        <w:t>:</w:t>
      </w:r>
    </w:p>
    <w:p w14:paraId="38641BB9" w14:textId="77777777" w:rsidR="00120398" w:rsidRPr="00C73514" w:rsidRDefault="00120398" w:rsidP="0078031C">
      <w:pPr>
        <w:pStyle w:val="Paragrafoelenco"/>
        <w:ind w:left="0"/>
        <w:contextualSpacing w:val="0"/>
        <w:rPr>
          <w:rStyle w:val="Collegamentoipertestuale"/>
          <w:color w:val="auto"/>
          <w:sz w:val="24"/>
          <w:szCs w:val="24"/>
          <w:u w:val="none"/>
        </w:rPr>
      </w:pPr>
    </w:p>
    <w:tbl>
      <w:tblPr>
        <w:tblStyle w:val="Grigliatabella"/>
        <w:tblW w:w="9776" w:type="dxa"/>
        <w:tblLayout w:type="fixed"/>
        <w:tblLook w:val="04A0" w:firstRow="1" w:lastRow="0" w:firstColumn="1" w:lastColumn="0" w:noHBand="0" w:noVBand="1"/>
      </w:tblPr>
      <w:tblGrid>
        <w:gridCol w:w="2830"/>
        <w:gridCol w:w="3119"/>
        <w:gridCol w:w="1701"/>
        <w:gridCol w:w="2126"/>
      </w:tblGrid>
      <w:tr w:rsidR="00216C07" w14:paraId="35D035E0" w14:textId="475ADD15" w:rsidTr="004519F0">
        <w:tc>
          <w:tcPr>
            <w:tcW w:w="2830" w:type="dxa"/>
          </w:tcPr>
          <w:p w14:paraId="3C619999" w14:textId="3127CAC9" w:rsidR="00216C07" w:rsidRPr="005131F4" w:rsidRDefault="00216C07" w:rsidP="00216C07">
            <w:pPr>
              <w:rPr>
                <w:rStyle w:val="Collegamentoipertestuale"/>
                <w:color w:val="auto"/>
                <w:u w:val="none"/>
              </w:rPr>
            </w:pPr>
            <w:r>
              <w:rPr>
                <w:rStyle w:val="Collegamentoipertestuale"/>
                <w:color w:val="auto"/>
                <w:u w:val="none"/>
              </w:rPr>
              <w:t xml:space="preserve">Requisito </w:t>
            </w:r>
            <w:r w:rsidR="00930C8D">
              <w:rPr>
                <w:rStyle w:val="Collegamentoipertestuale"/>
                <w:color w:val="auto"/>
                <w:u w:val="none"/>
              </w:rPr>
              <w:t>-</w:t>
            </w:r>
            <w:r>
              <w:rPr>
                <w:rStyle w:val="Collegamentoipertestuale"/>
                <w:color w:val="auto"/>
                <w:u w:val="none"/>
              </w:rPr>
              <w:t xml:space="preserve"> Nome test</w:t>
            </w:r>
          </w:p>
        </w:tc>
        <w:tc>
          <w:tcPr>
            <w:tcW w:w="3119" w:type="dxa"/>
          </w:tcPr>
          <w:p w14:paraId="074E60EC" w14:textId="09869245"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Vincolo</w:t>
            </w:r>
          </w:p>
        </w:tc>
        <w:tc>
          <w:tcPr>
            <w:tcW w:w="1701" w:type="dxa"/>
          </w:tcPr>
          <w:p w14:paraId="55ABAB1C" w14:textId="5A670B73"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Risultato</w:t>
            </w:r>
          </w:p>
        </w:tc>
        <w:tc>
          <w:tcPr>
            <w:tcW w:w="2126" w:type="dxa"/>
          </w:tcPr>
          <w:p w14:paraId="03E056A2" w14:textId="5703B0A8"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Correzione</w:t>
            </w:r>
          </w:p>
        </w:tc>
      </w:tr>
      <w:tr w:rsidR="00216C07" w14:paraId="0F9FE038" w14:textId="6C6B9C44" w:rsidTr="004519F0">
        <w:tc>
          <w:tcPr>
            <w:tcW w:w="2830" w:type="dxa"/>
          </w:tcPr>
          <w:p w14:paraId="5A9F1C31" w14:textId="3B68A9FE"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R.1</w:t>
            </w:r>
            <w:r w:rsidR="00930C8D">
              <w:rPr>
                <w:rStyle w:val="Collegamentoipertestuale"/>
                <w:color w:val="auto"/>
                <w:u w:val="none"/>
              </w:rPr>
              <w:t xml:space="preserve"> -</w:t>
            </w:r>
          </w:p>
          <w:p w14:paraId="0FAFB103" w14:textId="25096F40" w:rsidR="00216C07" w:rsidRDefault="00216C07" w:rsidP="00216C07">
            <w:pPr>
              <w:pStyle w:val="Paragrafoelenco"/>
              <w:ind w:left="0"/>
              <w:contextualSpacing w:val="0"/>
              <w:rPr>
                <w:rStyle w:val="Collegamentoipertestuale"/>
                <w:color w:val="auto"/>
                <w:u w:val="none"/>
              </w:rPr>
            </w:pPr>
            <w:r w:rsidRPr="00477780">
              <w:rPr>
                <w:rStyle w:val="Collegamentoipertestuale"/>
                <w:color w:val="auto"/>
                <w:u w:val="none"/>
              </w:rPr>
              <w:t>test_calcoloImportoInvestimentoPerHA()</w:t>
            </w:r>
          </w:p>
        </w:tc>
        <w:tc>
          <w:tcPr>
            <w:tcW w:w="3119" w:type="dxa"/>
          </w:tcPr>
          <w:p w14:paraId="62268360" w14:textId="4EB0404C"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Restituisce zero se la zona non ha cluster associati, altrimenti un numero positivo</w:t>
            </w:r>
          </w:p>
        </w:tc>
        <w:tc>
          <w:tcPr>
            <w:tcW w:w="1701" w:type="dxa"/>
          </w:tcPr>
          <w:p w14:paraId="3B8F9DA7" w14:textId="347F8C3C"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OK</w:t>
            </w:r>
          </w:p>
        </w:tc>
        <w:tc>
          <w:tcPr>
            <w:tcW w:w="2126" w:type="dxa"/>
          </w:tcPr>
          <w:p w14:paraId="7756C167" w14:textId="1F98873F" w:rsidR="00216C07" w:rsidRDefault="00C14E41" w:rsidP="00216C07">
            <w:pPr>
              <w:pStyle w:val="Paragrafoelenco"/>
              <w:ind w:left="0"/>
              <w:contextualSpacing w:val="0"/>
              <w:rPr>
                <w:rStyle w:val="Collegamentoipertestuale"/>
                <w:color w:val="auto"/>
                <w:u w:val="none"/>
              </w:rPr>
            </w:pPr>
            <w:r>
              <w:rPr>
                <w:rStyle w:val="Collegamentoipertestuale"/>
                <w:color w:val="auto"/>
                <w:u w:val="none"/>
              </w:rPr>
              <w:t>-</w:t>
            </w:r>
          </w:p>
        </w:tc>
      </w:tr>
      <w:tr w:rsidR="00216C07" w14:paraId="6AB648F3" w14:textId="4048B196" w:rsidTr="004519F0">
        <w:tc>
          <w:tcPr>
            <w:tcW w:w="2830" w:type="dxa"/>
          </w:tcPr>
          <w:p w14:paraId="036981F0" w14:textId="6A39238F"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R.2</w:t>
            </w:r>
            <w:r w:rsidR="00930C8D">
              <w:rPr>
                <w:rStyle w:val="Collegamentoipertestuale"/>
                <w:color w:val="auto"/>
                <w:u w:val="none"/>
              </w:rPr>
              <w:t xml:space="preserve"> - </w:t>
            </w:r>
            <w:r w:rsidR="00930C8D" w:rsidRPr="005C45DA">
              <w:rPr>
                <w:rStyle w:val="Collegamentoipertestuale"/>
                <w:color w:val="auto"/>
                <w:u w:val="none"/>
              </w:rPr>
              <w:t>test_calcoloDeltaConsumoEnergeticoPerHAS</w:t>
            </w:r>
            <w:r w:rsidR="00930C8D">
              <w:rPr>
                <w:rStyle w:val="Collegamentoipertestuale"/>
                <w:color w:val="auto"/>
                <w:u w:val="none"/>
              </w:rPr>
              <w:t>()</w:t>
            </w:r>
          </w:p>
        </w:tc>
        <w:tc>
          <w:tcPr>
            <w:tcW w:w="3119" w:type="dxa"/>
          </w:tcPr>
          <w:p w14:paraId="01AA9382" w14:textId="3F809167"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Restituisce zero se non ci sono cluster associati alle zone omogenee, altrimenti non ci sono particolari vincoli</w:t>
            </w:r>
          </w:p>
        </w:tc>
        <w:tc>
          <w:tcPr>
            <w:tcW w:w="1701" w:type="dxa"/>
          </w:tcPr>
          <w:p w14:paraId="242CEE14" w14:textId="02BF3778"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OK</w:t>
            </w:r>
          </w:p>
        </w:tc>
        <w:tc>
          <w:tcPr>
            <w:tcW w:w="2126" w:type="dxa"/>
          </w:tcPr>
          <w:p w14:paraId="3FD1A9B9" w14:textId="124F0ABF" w:rsidR="00216C07" w:rsidRDefault="00CE302B" w:rsidP="00216C07">
            <w:pPr>
              <w:pStyle w:val="Paragrafoelenco"/>
              <w:ind w:left="0"/>
              <w:contextualSpacing w:val="0"/>
              <w:rPr>
                <w:rStyle w:val="Collegamentoipertestuale"/>
                <w:color w:val="auto"/>
                <w:u w:val="none"/>
              </w:rPr>
            </w:pPr>
            <w:r>
              <w:rPr>
                <w:rStyle w:val="Collegamentoipertestuale"/>
                <w:color w:val="auto"/>
                <w:u w:val="none"/>
              </w:rPr>
              <w:t>-</w:t>
            </w:r>
          </w:p>
        </w:tc>
      </w:tr>
      <w:tr w:rsidR="00216C07" w:rsidRPr="0023723E" w14:paraId="26EF77B1" w14:textId="41C1E0F8" w:rsidTr="004519F0">
        <w:tc>
          <w:tcPr>
            <w:tcW w:w="2830" w:type="dxa"/>
          </w:tcPr>
          <w:p w14:paraId="4E2DAF31" w14:textId="4790CEB4"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R.3</w:t>
            </w:r>
            <w:r w:rsidR="00930C8D">
              <w:rPr>
                <w:rStyle w:val="Collegamentoipertestuale"/>
                <w:color w:val="auto"/>
                <w:u w:val="none"/>
              </w:rPr>
              <w:t xml:space="preserve"> - </w:t>
            </w:r>
            <w:r w:rsidR="00930C8D" w:rsidRPr="00D77B7F">
              <w:rPr>
                <w:rStyle w:val="Collegamentoipertestuale"/>
                <w:color w:val="auto"/>
                <w:u w:val="none"/>
              </w:rPr>
              <w:t>test_calcoloDeltaSpesaEnergeticaPerHAS</w:t>
            </w:r>
            <w:r w:rsidR="00930C8D">
              <w:rPr>
                <w:rStyle w:val="Collegamentoipertestuale"/>
                <w:color w:val="auto"/>
                <w:u w:val="none"/>
              </w:rPr>
              <w:t>()</w:t>
            </w:r>
          </w:p>
        </w:tc>
        <w:tc>
          <w:tcPr>
            <w:tcW w:w="3119" w:type="dxa"/>
          </w:tcPr>
          <w:p w14:paraId="7C6B2787" w14:textId="77777777" w:rsidR="00216C07" w:rsidRPr="004C73A3" w:rsidRDefault="00216C07" w:rsidP="00216C07">
            <w:pPr>
              <w:rPr>
                <w:rStyle w:val="Collegamentoipertestuale"/>
                <w:color w:val="auto"/>
                <w:u w:val="none"/>
              </w:rPr>
            </w:pPr>
            <w:r w:rsidRPr="004C73A3">
              <w:rPr>
                <w:rStyle w:val="Collegamentoipertestuale"/>
                <w:color w:val="auto"/>
                <w:u w:val="none"/>
              </w:rPr>
              <w:t>Nessun errore con parametri nulli</w:t>
            </w:r>
            <w:r>
              <w:rPr>
                <w:rStyle w:val="Collegamentoipertestuale"/>
                <w:color w:val="auto"/>
                <w:u w:val="none"/>
              </w:rPr>
              <w:t>,</w:t>
            </w:r>
          </w:p>
          <w:p w14:paraId="49A6CC5B" w14:textId="35D87010"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Risultato non nullo se parametri non nulli</w:t>
            </w:r>
          </w:p>
        </w:tc>
        <w:tc>
          <w:tcPr>
            <w:tcW w:w="1701" w:type="dxa"/>
          </w:tcPr>
          <w:p w14:paraId="11A2A062" w14:textId="7EE240A0" w:rsidR="00216C07" w:rsidRPr="004519F0" w:rsidRDefault="004519F0" w:rsidP="00216C07">
            <w:pPr>
              <w:pStyle w:val="Paragrafoelenco"/>
              <w:ind w:left="0"/>
              <w:contextualSpacing w:val="0"/>
              <w:rPr>
                <w:rStyle w:val="Collegamentoipertestuale"/>
                <w:color w:val="auto"/>
                <w:u w:val="none"/>
                <w:lang w:val="en-GB"/>
              </w:rPr>
            </w:pPr>
            <w:r w:rsidRPr="004519F0">
              <w:rPr>
                <w:rStyle w:val="Collegamentoipertestuale"/>
                <w:color w:val="auto"/>
                <w:u w:val="none"/>
                <w:lang w:val="en-GB"/>
              </w:rPr>
              <w:t>ErrorException : Trying to access array offset on value of type null</w:t>
            </w:r>
          </w:p>
        </w:tc>
        <w:tc>
          <w:tcPr>
            <w:tcW w:w="2126" w:type="dxa"/>
          </w:tcPr>
          <w:p w14:paraId="45E0716B" w14:textId="194C9256" w:rsidR="00216C07" w:rsidRPr="0023723E" w:rsidRDefault="0023723E" w:rsidP="00216C07">
            <w:pPr>
              <w:pStyle w:val="Paragrafoelenco"/>
              <w:ind w:left="0"/>
              <w:contextualSpacing w:val="0"/>
              <w:rPr>
                <w:rStyle w:val="Collegamentoipertestuale"/>
                <w:color w:val="auto"/>
                <w:u w:val="none"/>
              </w:rPr>
            </w:pPr>
            <w:r w:rsidRPr="0023723E">
              <w:rPr>
                <w:rStyle w:val="Collegamentoipertestuale"/>
                <w:color w:val="auto"/>
                <w:u w:val="none"/>
              </w:rPr>
              <w:t>Applicato un</w:t>
            </w:r>
            <w:r>
              <w:rPr>
                <w:rStyle w:val="Collegamentoipertestuale"/>
                <w:color w:val="auto"/>
                <w:u w:val="none"/>
              </w:rPr>
              <w:t xml:space="preserve"> controllo != null sui parametri in input della funzione</w:t>
            </w:r>
          </w:p>
        </w:tc>
      </w:tr>
      <w:tr w:rsidR="00F163FC" w:rsidRPr="00F163FC" w14:paraId="01351C02" w14:textId="65474BC4" w:rsidTr="004519F0">
        <w:tc>
          <w:tcPr>
            <w:tcW w:w="2830" w:type="dxa"/>
          </w:tcPr>
          <w:p w14:paraId="6F863711" w14:textId="196E0539" w:rsidR="00F163FC" w:rsidRDefault="00F163FC" w:rsidP="00F163FC">
            <w:pPr>
              <w:pStyle w:val="Paragrafoelenco"/>
              <w:ind w:left="0"/>
              <w:contextualSpacing w:val="0"/>
              <w:rPr>
                <w:rStyle w:val="Collegamentoipertestuale"/>
                <w:color w:val="auto"/>
                <w:u w:val="none"/>
              </w:rPr>
            </w:pPr>
            <w:r>
              <w:rPr>
                <w:rStyle w:val="Collegamentoipertestuale"/>
                <w:color w:val="auto"/>
                <w:u w:val="none"/>
              </w:rPr>
              <w:t xml:space="preserve">R.4 - </w:t>
            </w:r>
            <w:r w:rsidRPr="004C73A3">
              <w:rPr>
                <w:rStyle w:val="Collegamentoipertestuale"/>
                <w:color w:val="auto"/>
                <w:u w:val="none"/>
              </w:rPr>
              <w:t>test_calcoloIncentiviStatali</w:t>
            </w:r>
            <w:r>
              <w:rPr>
                <w:rStyle w:val="Collegamentoipertestuale"/>
                <w:color w:val="auto"/>
                <w:u w:val="none"/>
              </w:rPr>
              <w:t>()</w:t>
            </w:r>
          </w:p>
        </w:tc>
        <w:tc>
          <w:tcPr>
            <w:tcW w:w="3119" w:type="dxa"/>
          </w:tcPr>
          <w:p w14:paraId="5C862BC9" w14:textId="77777777" w:rsidR="00F163FC" w:rsidRDefault="00F163FC" w:rsidP="00F163FC">
            <w:pPr>
              <w:rPr>
                <w:rStyle w:val="Collegamentoipertestuale"/>
                <w:color w:val="auto"/>
                <w:u w:val="none"/>
              </w:rPr>
            </w:pPr>
            <w:r w:rsidRPr="004C73A3">
              <w:rPr>
                <w:rStyle w:val="Collegamentoipertestuale"/>
                <w:color w:val="auto"/>
                <w:u w:val="none"/>
              </w:rPr>
              <w:t>Nessun errore con parametri nulli</w:t>
            </w:r>
            <w:r>
              <w:rPr>
                <w:rStyle w:val="Collegamentoipertestuale"/>
                <w:color w:val="auto"/>
                <w:u w:val="none"/>
              </w:rPr>
              <w:t>,</w:t>
            </w:r>
          </w:p>
          <w:p w14:paraId="17574477" w14:textId="15E3871B" w:rsidR="00F163FC" w:rsidRPr="004C73A3" w:rsidRDefault="00F163FC" w:rsidP="00F163FC">
            <w:pPr>
              <w:rPr>
                <w:rStyle w:val="Collegamentoipertestuale"/>
                <w:color w:val="auto"/>
                <w:u w:val="none"/>
              </w:rPr>
            </w:pPr>
            <w:r>
              <w:rPr>
                <w:rStyle w:val="Collegamentoipertestuale"/>
                <w:color w:val="auto"/>
                <w:u w:val="none"/>
              </w:rPr>
              <w:t>Controllo divisione per 0,</w:t>
            </w:r>
          </w:p>
          <w:p w14:paraId="0AFB8150" w14:textId="224AB4EF" w:rsidR="00F163FC" w:rsidRDefault="00F163FC" w:rsidP="00F163FC">
            <w:pPr>
              <w:pStyle w:val="Paragrafoelenco"/>
              <w:ind w:left="0"/>
              <w:contextualSpacing w:val="0"/>
              <w:rPr>
                <w:rStyle w:val="Collegamentoipertestuale"/>
                <w:color w:val="auto"/>
                <w:u w:val="none"/>
              </w:rPr>
            </w:pPr>
            <w:r>
              <w:rPr>
                <w:rStyle w:val="Collegamentoipertestuale"/>
                <w:color w:val="auto"/>
                <w:u w:val="none"/>
              </w:rPr>
              <w:t>Risultato non nullo se parametri non nulli</w:t>
            </w:r>
          </w:p>
        </w:tc>
        <w:tc>
          <w:tcPr>
            <w:tcW w:w="1701" w:type="dxa"/>
          </w:tcPr>
          <w:p w14:paraId="2A61B3A2" w14:textId="61104BBB" w:rsidR="00F163FC" w:rsidRPr="009C51ED" w:rsidRDefault="00F163FC" w:rsidP="00F163FC">
            <w:pPr>
              <w:pStyle w:val="Paragrafoelenco"/>
              <w:ind w:left="0"/>
              <w:contextualSpacing w:val="0"/>
              <w:rPr>
                <w:rStyle w:val="Collegamentoipertestuale"/>
                <w:color w:val="auto"/>
                <w:u w:val="none"/>
                <w:lang w:val="en-GB"/>
              </w:rPr>
            </w:pPr>
            <w:r w:rsidRPr="00F163FC">
              <w:rPr>
                <w:rStyle w:val="Collegamentoipertestuale"/>
                <w:color w:val="auto"/>
                <w:u w:val="none"/>
                <w:lang w:val="en-GB"/>
              </w:rPr>
              <w:t>Error : Call to a member function setIncentiveRevenue() on null</w:t>
            </w:r>
          </w:p>
        </w:tc>
        <w:tc>
          <w:tcPr>
            <w:tcW w:w="2126" w:type="dxa"/>
          </w:tcPr>
          <w:p w14:paraId="7B327C3C" w14:textId="64346CBE" w:rsidR="00F163FC" w:rsidRPr="00F163FC" w:rsidRDefault="00F163FC" w:rsidP="00F163FC">
            <w:pPr>
              <w:pStyle w:val="Paragrafoelenco"/>
              <w:ind w:left="0"/>
              <w:contextualSpacing w:val="0"/>
              <w:rPr>
                <w:rStyle w:val="Collegamentoipertestuale"/>
                <w:color w:val="auto"/>
                <w:u w:val="none"/>
              </w:rPr>
            </w:pPr>
            <w:bookmarkStart w:id="301" w:name="_Hlk151984335"/>
            <w:r w:rsidRPr="0023723E">
              <w:rPr>
                <w:rStyle w:val="Collegamentoipertestuale"/>
                <w:color w:val="auto"/>
                <w:u w:val="none"/>
              </w:rPr>
              <w:t>Applicato un</w:t>
            </w:r>
            <w:r>
              <w:rPr>
                <w:rStyle w:val="Collegamentoipertestuale"/>
                <w:color w:val="auto"/>
                <w:u w:val="none"/>
              </w:rPr>
              <w:t xml:space="preserve"> controllo != null sui parametri in input della funzione</w:t>
            </w:r>
            <w:bookmarkEnd w:id="301"/>
          </w:p>
        </w:tc>
      </w:tr>
      <w:tr w:rsidR="00F163FC" w:rsidRPr="0004553B" w14:paraId="629E8BE0" w14:textId="59BA76E9" w:rsidTr="004519F0">
        <w:tc>
          <w:tcPr>
            <w:tcW w:w="2830" w:type="dxa"/>
          </w:tcPr>
          <w:p w14:paraId="16570785" w14:textId="12983230" w:rsidR="00F163FC" w:rsidRDefault="00F163FC" w:rsidP="00F163FC">
            <w:pPr>
              <w:pStyle w:val="Paragrafoelenco"/>
              <w:ind w:left="0"/>
              <w:contextualSpacing w:val="0"/>
              <w:rPr>
                <w:rStyle w:val="Collegamentoipertestuale"/>
                <w:color w:val="auto"/>
                <w:u w:val="none"/>
              </w:rPr>
            </w:pPr>
            <w:r>
              <w:rPr>
                <w:rStyle w:val="Collegamentoipertestuale"/>
                <w:color w:val="auto"/>
                <w:u w:val="none"/>
              </w:rPr>
              <w:t xml:space="preserve">R.5 - </w:t>
            </w:r>
            <w:r w:rsidRPr="006261E4">
              <w:rPr>
                <w:rStyle w:val="Collegamentoipertestuale"/>
                <w:color w:val="auto"/>
                <w:u w:val="none"/>
              </w:rPr>
              <w:t>test_calcoloCostiManutenzione</w:t>
            </w:r>
            <w:r>
              <w:rPr>
                <w:rStyle w:val="Collegamentoipertestuale"/>
                <w:color w:val="auto"/>
                <w:u w:val="none"/>
              </w:rPr>
              <w:t>()</w:t>
            </w:r>
          </w:p>
        </w:tc>
        <w:tc>
          <w:tcPr>
            <w:tcW w:w="3119" w:type="dxa"/>
          </w:tcPr>
          <w:p w14:paraId="39CF512D" w14:textId="77777777" w:rsidR="00F163FC" w:rsidRPr="004C73A3" w:rsidRDefault="00F163FC" w:rsidP="00F163FC">
            <w:pPr>
              <w:rPr>
                <w:rStyle w:val="Collegamentoipertestuale"/>
                <w:color w:val="auto"/>
                <w:u w:val="none"/>
              </w:rPr>
            </w:pPr>
            <w:r w:rsidRPr="004C73A3">
              <w:rPr>
                <w:rStyle w:val="Collegamentoipertestuale"/>
                <w:color w:val="auto"/>
                <w:u w:val="none"/>
              </w:rPr>
              <w:t>Nessun errore con parametri nulli</w:t>
            </w:r>
            <w:r>
              <w:rPr>
                <w:rStyle w:val="Collegamentoipertestuale"/>
                <w:color w:val="auto"/>
                <w:u w:val="none"/>
              </w:rPr>
              <w:t>,</w:t>
            </w:r>
          </w:p>
          <w:p w14:paraId="23C82FDE" w14:textId="6169F6E0" w:rsidR="00F163FC" w:rsidRDefault="00F163FC" w:rsidP="00F163FC">
            <w:pPr>
              <w:pStyle w:val="Paragrafoelenco"/>
              <w:ind w:left="0"/>
              <w:contextualSpacing w:val="0"/>
              <w:rPr>
                <w:rStyle w:val="Collegamentoipertestuale"/>
                <w:color w:val="auto"/>
                <w:u w:val="none"/>
              </w:rPr>
            </w:pPr>
            <w:r>
              <w:rPr>
                <w:rStyle w:val="Collegamentoipertestuale"/>
                <w:color w:val="auto"/>
                <w:u w:val="none"/>
              </w:rPr>
              <w:t>Risultato non nullo se parametri non nulli</w:t>
            </w:r>
          </w:p>
        </w:tc>
        <w:tc>
          <w:tcPr>
            <w:tcW w:w="1701" w:type="dxa"/>
          </w:tcPr>
          <w:p w14:paraId="42CD8CC7" w14:textId="5C6237D1" w:rsidR="00F163FC" w:rsidRPr="0004553B" w:rsidRDefault="0004553B" w:rsidP="00F163FC">
            <w:pPr>
              <w:pStyle w:val="Paragrafoelenco"/>
              <w:keepNext/>
              <w:ind w:left="0"/>
              <w:contextualSpacing w:val="0"/>
              <w:rPr>
                <w:rStyle w:val="Collegamentoipertestuale"/>
                <w:color w:val="auto"/>
                <w:u w:val="none"/>
                <w:lang w:val="en-GB"/>
              </w:rPr>
            </w:pPr>
            <w:r w:rsidRPr="0004553B">
              <w:rPr>
                <w:rStyle w:val="Collegamentoipertestuale"/>
                <w:color w:val="auto"/>
                <w:u w:val="none"/>
                <w:lang w:val="en-GB"/>
              </w:rPr>
              <w:t>ErrorException : Undefined variable $result_asis_maintenance_cost</w:t>
            </w:r>
          </w:p>
        </w:tc>
        <w:tc>
          <w:tcPr>
            <w:tcW w:w="2126" w:type="dxa"/>
          </w:tcPr>
          <w:p w14:paraId="6170AD1F" w14:textId="508A965D" w:rsidR="00F163FC" w:rsidRPr="0004553B" w:rsidRDefault="0004553B" w:rsidP="00F163FC">
            <w:pPr>
              <w:pStyle w:val="Paragrafoelenco"/>
              <w:keepNext/>
              <w:ind w:left="0"/>
              <w:contextualSpacing w:val="0"/>
              <w:rPr>
                <w:rStyle w:val="Collegamentoipertestuale"/>
                <w:color w:val="auto"/>
                <w:u w:val="none"/>
              </w:rPr>
            </w:pPr>
            <w:r w:rsidRPr="0023723E">
              <w:rPr>
                <w:rStyle w:val="Collegamentoipertestuale"/>
                <w:color w:val="auto"/>
                <w:u w:val="none"/>
              </w:rPr>
              <w:t>Applicato un</w:t>
            </w:r>
            <w:r>
              <w:rPr>
                <w:rStyle w:val="Collegamentoipertestuale"/>
                <w:color w:val="auto"/>
                <w:u w:val="none"/>
              </w:rPr>
              <w:t xml:space="preserve"> controllo != null sui parametri in input della funzione e aggiunto un</w:t>
            </w:r>
            <w:r w:rsidR="00C422A6">
              <w:rPr>
                <w:rStyle w:val="Collegamentoipertestuale"/>
                <w:color w:val="auto"/>
                <w:u w:val="none"/>
              </w:rPr>
              <w:t xml:space="preserve"> return value di default</w:t>
            </w:r>
          </w:p>
        </w:tc>
      </w:tr>
    </w:tbl>
    <w:p w14:paraId="6D0C9E98" w14:textId="3CAFCCAD" w:rsidR="00AE739C" w:rsidRDefault="00E05C4C" w:rsidP="00E05C4C">
      <w:pPr>
        <w:pStyle w:val="Didascalia"/>
        <w:jc w:val="center"/>
        <w:rPr>
          <w:rStyle w:val="Collegamentoipertestuale"/>
          <w:color w:val="auto"/>
          <w:u w:val="none"/>
        </w:rPr>
      </w:pPr>
      <w:r>
        <w:t xml:space="preserve">Tabella </w:t>
      </w:r>
      <w:r w:rsidR="00D06A7B">
        <w:fldChar w:fldCharType="begin"/>
      </w:r>
      <w:r w:rsidR="00D06A7B">
        <w:instrText xml:space="preserve"> SEQ Tabella \* ARABIC </w:instrText>
      </w:r>
      <w:r w:rsidR="00D06A7B">
        <w:fldChar w:fldCharType="separate"/>
      </w:r>
      <w:r w:rsidR="00985D48">
        <w:rPr>
          <w:noProof/>
        </w:rPr>
        <w:t>9</w:t>
      </w:r>
      <w:r w:rsidR="00D06A7B">
        <w:rPr>
          <w:noProof/>
        </w:rPr>
        <w:fldChar w:fldCharType="end"/>
      </w:r>
      <w:r>
        <w:t xml:space="preserve"> Relazione requisito - test</w:t>
      </w:r>
    </w:p>
    <w:p w14:paraId="14772520" w14:textId="77777777" w:rsidR="00AE739C" w:rsidRDefault="00AE739C" w:rsidP="0078031C">
      <w:pPr>
        <w:pStyle w:val="Paragrafoelenco"/>
        <w:ind w:left="0"/>
        <w:contextualSpacing w:val="0"/>
        <w:rPr>
          <w:rStyle w:val="Collegamentoipertestuale"/>
          <w:color w:val="auto"/>
          <w:u w:val="none"/>
        </w:rPr>
      </w:pPr>
    </w:p>
    <w:p w14:paraId="2CD7FEF9" w14:textId="77777777" w:rsidR="00AE739C" w:rsidRDefault="00AE739C" w:rsidP="0078031C">
      <w:pPr>
        <w:pStyle w:val="Paragrafoelenco"/>
        <w:ind w:left="0"/>
        <w:contextualSpacing w:val="0"/>
        <w:rPr>
          <w:rStyle w:val="Collegamentoipertestuale"/>
          <w:color w:val="auto"/>
          <w:u w:val="none"/>
        </w:rPr>
      </w:pPr>
    </w:p>
    <w:p w14:paraId="6EE6C3E5" w14:textId="77777777" w:rsidR="00AE739C" w:rsidRDefault="00AE739C" w:rsidP="0078031C">
      <w:pPr>
        <w:pStyle w:val="Paragrafoelenco"/>
        <w:ind w:left="0"/>
        <w:contextualSpacing w:val="0"/>
        <w:rPr>
          <w:rStyle w:val="Collegamentoipertestuale"/>
          <w:color w:val="auto"/>
          <w:u w:val="none"/>
        </w:rPr>
      </w:pPr>
    </w:p>
    <w:p w14:paraId="6481337D" w14:textId="77777777" w:rsidR="007B42CD" w:rsidRDefault="007B42CD" w:rsidP="0078031C">
      <w:pPr>
        <w:pStyle w:val="Paragrafoelenco"/>
        <w:ind w:left="0"/>
        <w:contextualSpacing w:val="0"/>
        <w:rPr>
          <w:rStyle w:val="Collegamentoipertestuale"/>
          <w:color w:val="auto"/>
          <w:u w:val="none"/>
        </w:rPr>
      </w:pPr>
    </w:p>
    <w:p w14:paraId="4A1A632D" w14:textId="77777777" w:rsidR="007B62D9" w:rsidRDefault="007B62D9" w:rsidP="0078031C">
      <w:pPr>
        <w:pStyle w:val="Paragrafoelenco"/>
        <w:ind w:left="0"/>
        <w:contextualSpacing w:val="0"/>
        <w:rPr>
          <w:rStyle w:val="Collegamentoipertestuale"/>
          <w:color w:val="auto"/>
          <w:u w:val="none"/>
        </w:rPr>
      </w:pPr>
    </w:p>
    <w:p w14:paraId="61AD894E" w14:textId="77777777" w:rsidR="007B62D9" w:rsidRDefault="007B62D9" w:rsidP="0078031C">
      <w:pPr>
        <w:pStyle w:val="Paragrafoelenco"/>
        <w:ind w:left="0"/>
        <w:contextualSpacing w:val="0"/>
        <w:rPr>
          <w:rStyle w:val="Collegamentoipertestuale"/>
          <w:color w:val="auto"/>
          <w:u w:val="none"/>
        </w:rPr>
      </w:pPr>
    </w:p>
    <w:p w14:paraId="11BEF463" w14:textId="77777777" w:rsidR="007B62D9" w:rsidRDefault="007B62D9" w:rsidP="0078031C">
      <w:pPr>
        <w:pStyle w:val="Paragrafoelenco"/>
        <w:ind w:left="0"/>
        <w:contextualSpacing w:val="0"/>
        <w:rPr>
          <w:rStyle w:val="Collegamentoipertestuale"/>
          <w:color w:val="auto"/>
          <w:u w:val="none"/>
        </w:rPr>
      </w:pPr>
    </w:p>
    <w:p w14:paraId="4AD68173" w14:textId="77777777" w:rsidR="00624835" w:rsidRDefault="00624835" w:rsidP="0078031C">
      <w:pPr>
        <w:pStyle w:val="Paragrafoelenco"/>
        <w:ind w:left="0"/>
        <w:contextualSpacing w:val="0"/>
        <w:rPr>
          <w:rStyle w:val="Collegamentoipertestuale"/>
          <w:color w:val="auto"/>
          <w:u w:val="none"/>
        </w:rPr>
      </w:pPr>
    </w:p>
    <w:p w14:paraId="3EFC6E9C" w14:textId="77777777" w:rsidR="00E646CC" w:rsidRDefault="00E646CC" w:rsidP="0078031C">
      <w:pPr>
        <w:pStyle w:val="Paragrafoelenco"/>
        <w:ind w:left="0"/>
        <w:contextualSpacing w:val="0"/>
        <w:rPr>
          <w:rStyle w:val="Collegamentoipertestuale"/>
          <w:color w:val="auto"/>
          <w:u w:val="none"/>
        </w:rPr>
      </w:pPr>
    </w:p>
    <w:p w14:paraId="28D1258B" w14:textId="4D703CC8" w:rsidR="006429DF" w:rsidRDefault="006429DF" w:rsidP="0078031C">
      <w:pPr>
        <w:pStyle w:val="Paragrafoelenco"/>
        <w:ind w:left="0"/>
        <w:contextualSpacing w:val="0"/>
        <w:rPr>
          <w:rStyle w:val="Collegamentoipertestuale"/>
          <w:color w:val="auto"/>
          <w:u w:val="none"/>
        </w:rPr>
      </w:pPr>
    </w:p>
    <w:p w14:paraId="434DB3E9" w14:textId="77777777" w:rsidR="006429DF" w:rsidRDefault="006429DF" w:rsidP="0078031C">
      <w:pPr>
        <w:pStyle w:val="Paragrafoelenco"/>
        <w:ind w:left="0"/>
        <w:contextualSpacing w:val="0"/>
        <w:rPr>
          <w:rStyle w:val="Collegamentoipertestuale"/>
          <w:color w:val="auto"/>
          <w:u w:val="none"/>
        </w:rPr>
      </w:pPr>
    </w:p>
    <w:p w14:paraId="159E01CC" w14:textId="1FE21C9C" w:rsidR="00624835" w:rsidRPr="00014829" w:rsidRDefault="00624835" w:rsidP="00624835">
      <w:pPr>
        <w:pStyle w:val="Stiletitolo"/>
        <w:numPr>
          <w:ilvl w:val="0"/>
          <w:numId w:val="4"/>
        </w:numPr>
        <w:contextualSpacing w:val="0"/>
        <w:jc w:val="center"/>
        <w:outlineLvl w:val="0"/>
        <w:rPr>
          <w:sz w:val="40"/>
          <w:szCs w:val="40"/>
        </w:rPr>
      </w:pPr>
      <w:bookmarkStart w:id="302" w:name="_Toc152253224"/>
      <w:r>
        <w:rPr>
          <w:sz w:val="40"/>
          <w:szCs w:val="40"/>
        </w:rPr>
        <w:lastRenderedPageBreak/>
        <w:t>Conclusione</w:t>
      </w:r>
      <w:bookmarkEnd w:id="302"/>
    </w:p>
    <w:p w14:paraId="3706EF4E" w14:textId="77777777" w:rsidR="00624835" w:rsidRDefault="00624835" w:rsidP="00F51448"/>
    <w:p w14:paraId="02743A99" w14:textId="0851D841" w:rsidR="00F51448" w:rsidRDefault="00F51448" w:rsidP="00E313B0">
      <w:pPr>
        <w:pStyle w:val="Stile1"/>
        <w:numPr>
          <w:ilvl w:val="1"/>
          <w:numId w:val="29"/>
        </w:numPr>
        <w:outlineLvl w:val="1"/>
      </w:pPr>
      <w:bookmarkStart w:id="303" w:name="_Toc152253225"/>
      <w:r>
        <w:t xml:space="preserve">Stati di avanzamento </w:t>
      </w:r>
      <w:r w:rsidR="00025DEB">
        <w:t>(matrice di tracciabilità dei requisiti)</w:t>
      </w:r>
      <w:bookmarkEnd w:id="303"/>
    </w:p>
    <w:p w14:paraId="4004EFA5" w14:textId="77777777" w:rsidR="00CF0B93" w:rsidRDefault="00CF0B93" w:rsidP="0024718F">
      <w:pPr>
        <w:rPr>
          <w:highlight w:val="yellow"/>
        </w:rPr>
      </w:pPr>
    </w:p>
    <w:p w14:paraId="42C5518C" w14:textId="7CE5744A" w:rsidR="00CF0B93" w:rsidRDefault="00CF0B93" w:rsidP="0024718F">
      <w:pPr>
        <w:rPr>
          <w:sz w:val="24"/>
          <w:szCs w:val="24"/>
        </w:rPr>
      </w:pPr>
      <w:r>
        <w:rPr>
          <w:sz w:val="24"/>
          <w:szCs w:val="24"/>
        </w:rPr>
        <w:t>Il modulo SAVE alla fine degli sviluppi richiesti risulta completamente implementato e pronto per un’integrazione all’interno della piattaforma PELL dalla quale ne deriva come requisito funzionale</w:t>
      </w:r>
      <w:r w:rsidR="00FF3229">
        <w:rPr>
          <w:sz w:val="24"/>
          <w:szCs w:val="24"/>
        </w:rPr>
        <w:t>.</w:t>
      </w:r>
    </w:p>
    <w:p w14:paraId="656105B5" w14:textId="0E3E6201" w:rsidR="00791810" w:rsidRDefault="00644B3E" w:rsidP="0024718F">
      <w:pPr>
        <w:rPr>
          <w:sz w:val="24"/>
          <w:szCs w:val="24"/>
        </w:rPr>
      </w:pPr>
      <w:r>
        <w:rPr>
          <w:sz w:val="24"/>
          <w:szCs w:val="24"/>
        </w:rPr>
        <w:t>Per un re</w:t>
      </w:r>
      <w:r w:rsidR="003E5B5D">
        <w:rPr>
          <w:sz w:val="24"/>
          <w:szCs w:val="24"/>
        </w:rPr>
        <w:t xml:space="preserve">soconto delle funzionalità implementate si fa riferimento alla </w:t>
      </w:r>
      <w:r w:rsidR="00025DEB">
        <w:rPr>
          <w:sz w:val="24"/>
          <w:szCs w:val="24"/>
        </w:rPr>
        <w:t>seguente matrice di tracciabilità dei requisiti:</w:t>
      </w:r>
    </w:p>
    <w:p w14:paraId="240C9228" w14:textId="77777777" w:rsidR="00025DEB" w:rsidRDefault="00025DEB" w:rsidP="0024718F">
      <w:pPr>
        <w:rPr>
          <w:sz w:val="24"/>
          <w:szCs w:val="24"/>
        </w:rPr>
      </w:pPr>
    </w:p>
    <w:tbl>
      <w:tblPr>
        <w:tblStyle w:val="Grigliatabella"/>
        <w:tblW w:w="9776" w:type="dxa"/>
        <w:tblLayout w:type="fixed"/>
        <w:tblLook w:val="04A0" w:firstRow="1" w:lastRow="0" w:firstColumn="1" w:lastColumn="0" w:noHBand="0" w:noVBand="1"/>
      </w:tblPr>
      <w:tblGrid>
        <w:gridCol w:w="3397"/>
        <w:gridCol w:w="1701"/>
        <w:gridCol w:w="3119"/>
        <w:gridCol w:w="1559"/>
      </w:tblGrid>
      <w:tr w:rsidR="002C5FD7" w14:paraId="66EEC1AD" w14:textId="77777777">
        <w:trPr>
          <w:trHeight w:val="240"/>
        </w:trPr>
        <w:tc>
          <w:tcPr>
            <w:tcW w:w="3397" w:type="dxa"/>
          </w:tcPr>
          <w:p w14:paraId="20EE28D9" w14:textId="77777777" w:rsidR="002C5FD7" w:rsidRDefault="002C5FD7">
            <w:r>
              <w:t>Requisito – Use case</w:t>
            </w:r>
          </w:p>
        </w:tc>
        <w:tc>
          <w:tcPr>
            <w:tcW w:w="1701" w:type="dxa"/>
          </w:tcPr>
          <w:p w14:paraId="6BA1E28C" w14:textId="77777777" w:rsidR="002C5FD7" w:rsidRDefault="002C5FD7">
            <w:r>
              <w:t>Punto nel codice</w:t>
            </w:r>
          </w:p>
        </w:tc>
        <w:tc>
          <w:tcPr>
            <w:tcW w:w="3119" w:type="dxa"/>
          </w:tcPr>
          <w:p w14:paraId="3C7D0D45" w14:textId="77777777" w:rsidR="002C5FD7" w:rsidRDefault="002C5FD7">
            <w:pPr>
              <w:jc w:val="center"/>
            </w:pPr>
            <w:r>
              <w:t>Test</w:t>
            </w:r>
          </w:p>
        </w:tc>
        <w:tc>
          <w:tcPr>
            <w:tcW w:w="1559" w:type="dxa"/>
          </w:tcPr>
          <w:p w14:paraId="2472E603" w14:textId="7D4BE1E3" w:rsidR="002C5FD7" w:rsidRDefault="002C5FD7">
            <w:r>
              <w:t>Punto nel codice</w:t>
            </w:r>
            <w:r w:rsidR="00E9744A">
              <w:t xml:space="preserve"> del test</w:t>
            </w:r>
          </w:p>
        </w:tc>
      </w:tr>
      <w:tr w:rsidR="002C5FD7" w14:paraId="7E6957DE" w14:textId="77777777">
        <w:trPr>
          <w:trHeight w:val="240"/>
        </w:trPr>
        <w:tc>
          <w:tcPr>
            <w:tcW w:w="3397" w:type="dxa"/>
          </w:tcPr>
          <w:p w14:paraId="7088F9B7" w14:textId="77777777" w:rsidR="002C5FD7" w:rsidRDefault="002C5FD7">
            <w:r>
              <w:t>R.1 (calcoloImportoInvestimentoPerHA) - Use Case 4: Nuova simulazione</w:t>
            </w:r>
          </w:p>
        </w:tc>
        <w:tc>
          <w:tcPr>
            <w:tcW w:w="1701" w:type="dxa"/>
          </w:tcPr>
          <w:p w14:paraId="51E0C296" w14:textId="77777777" w:rsidR="002C5FD7" w:rsidRDefault="002C5FD7">
            <w:r>
              <w:t>CalculateHelper, linea 30</w:t>
            </w:r>
          </w:p>
        </w:tc>
        <w:tc>
          <w:tcPr>
            <w:tcW w:w="3119" w:type="dxa"/>
          </w:tcPr>
          <w:p w14:paraId="3695DDEB" w14:textId="77777777" w:rsidR="002C5FD7" w:rsidRDefault="002C5FD7">
            <w:r>
              <w:t>test_ calcoloImportoInvestimentoPerHA</w:t>
            </w:r>
          </w:p>
        </w:tc>
        <w:tc>
          <w:tcPr>
            <w:tcW w:w="1559" w:type="dxa"/>
          </w:tcPr>
          <w:p w14:paraId="2E6F49A7" w14:textId="77777777" w:rsidR="002C5FD7" w:rsidRDefault="002C5FD7">
            <w:r>
              <w:t>SaveTest, linea 20</w:t>
            </w:r>
          </w:p>
        </w:tc>
      </w:tr>
      <w:tr w:rsidR="002C5FD7" w14:paraId="7A60F5D4" w14:textId="77777777">
        <w:trPr>
          <w:trHeight w:val="240"/>
        </w:trPr>
        <w:tc>
          <w:tcPr>
            <w:tcW w:w="3397" w:type="dxa"/>
          </w:tcPr>
          <w:p w14:paraId="2A5CD570" w14:textId="77777777" w:rsidR="002C5FD7" w:rsidRDefault="002C5FD7">
            <w:r>
              <w:t>R.2</w:t>
            </w:r>
          </w:p>
          <w:p w14:paraId="4674F1D8" w14:textId="77777777" w:rsidR="002C5FD7" w:rsidRDefault="002C5FD7">
            <w:r>
              <w:t>(calcoloDeltaConsumoEnergeticoPerHAS) - Use Case 4: Nuova simulazione</w:t>
            </w:r>
          </w:p>
        </w:tc>
        <w:tc>
          <w:tcPr>
            <w:tcW w:w="1701" w:type="dxa"/>
          </w:tcPr>
          <w:p w14:paraId="0F6EC23D" w14:textId="77777777" w:rsidR="002C5FD7" w:rsidRDefault="002C5FD7">
            <w:r>
              <w:t>CalculateHelper, linea 120</w:t>
            </w:r>
          </w:p>
        </w:tc>
        <w:tc>
          <w:tcPr>
            <w:tcW w:w="3119" w:type="dxa"/>
          </w:tcPr>
          <w:p w14:paraId="271E5EAD" w14:textId="77777777" w:rsidR="002C5FD7" w:rsidRDefault="002C5FD7">
            <w:r>
              <w:t>test_ calcoloDeltaConsumoEnergeticoPerHAS</w:t>
            </w:r>
          </w:p>
        </w:tc>
        <w:tc>
          <w:tcPr>
            <w:tcW w:w="1559" w:type="dxa"/>
          </w:tcPr>
          <w:p w14:paraId="5322D562" w14:textId="77777777" w:rsidR="002C5FD7" w:rsidRDefault="002C5FD7">
            <w:r>
              <w:t>SaveTest, linea 36</w:t>
            </w:r>
          </w:p>
        </w:tc>
      </w:tr>
      <w:tr w:rsidR="002C5FD7" w14:paraId="5B609384" w14:textId="77777777">
        <w:trPr>
          <w:trHeight w:val="232"/>
        </w:trPr>
        <w:tc>
          <w:tcPr>
            <w:tcW w:w="3397" w:type="dxa"/>
          </w:tcPr>
          <w:p w14:paraId="74C3AF10" w14:textId="77777777" w:rsidR="002C5FD7" w:rsidRDefault="002C5FD7">
            <w:r>
              <w:t>R.3</w:t>
            </w:r>
          </w:p>
          <w:p w14:paraId="121FEC21" w14:textId="77777777" w:rsidR="002C5FD7" w:rsidRDefault="002C5FD7">
            <w:r>
              <w:t>(calcoloDeltaSpesaEnergeticaPerHAS) - Use Case 4: Nuova simulazione</w:t>
            </w:r>
          </w:p>
        </w:tc>
        <w:tc>
          <w:tcPr>
            <w:tcW w:w="1701" w:type="dxa"/>
          </w:tcPr>
          <w:p w14:paraId="6DB27671" w14:textId="77777777" w:rsidR="002C5FD7" w:rsidRDefault="002C5FD7">
            <w:r>
              <w:t>CalculateHelper, linea 195</w:t>
            </w:r>
          </w:p>
        </w:tc>
        <w:tc>
          <w:tcPr>
            <w:tcW w:w="3119" w:type="dxa"/>
          </w:tcPr>
          <w:p w14:paraId="7276BFB0" w14:textId="77777777" w:rsidR="002C5FD7" w:rsidRDefault="002C5FD7">
            <w:r>
              <w:t>test_ calcoloDeltaSpesaEnergeticaPerHAS</w:t>
            </w:r>
          </w:p>
        </w:tc>
        <w:tc>
          <w:tcPr>
            <w:tcW w:w="1559" w:type="dxa"/>
          </w:tcPr>
          <w:p w14:paraId="50A4BFD8" w14:textId="77777777" w:rsidR="002C5FD7" w:rsidRDefault="002C5FD7">
            <w:r>
              <w:t>SaveTest, linea 64</w:t>
            </w:r>
          </w:p>
        </w:tc>
      </w:tr>
      <w:tr w:rsidR="002C5FD7" w14:paraId="3A1232C5" w14:textId="77777777">
        <w:trPr>
          <w:trHeight w:val="240"/>
        </w:trPr>
        <w:tc>
          <w:tcPr>
            <w:tcW w:w="3397" w:type="dxa"/>
          </w:tcPr>
          <w:p w14:paraId="230804D3" w14:textId="77777777" w:rsidR="002C5FD7" w:rsidRDefault="002C5FD7">
            <w:r>
              <w:t>R.4</w:t>
            </w:r>
          </w:p>
          <w:p w14:paraId="05ADCC47" w14:textId="77777777" w:rsidR="002C5FD7" w:rsidRDefault="002C5FD7">
            <w:r>
              <w:t>(calcoloIncentiviStatali) - Use Case 4: Nuova simulazione</w:t>
            </w:r>
          </w:p>
        </w:tc>
        <w:tc>
          <w:tcPr>
            <w:tcW w:w="1701" w:type="dxa"/>
          </w:tcPr>
          <w:p w14:paraId="7782670D" w14:textId="77777777" w:rsidR="002C5FD7" w:rsidRDefault="002C5FD7">
            <w:r>
              <w:t>CalculateHelper, linea 254</w:t>
            </w:r>
          </w:p>
        </w:tc>
        <w:tc>
          <w:tcPr>
            <w:tcW w:w="3119" w:type="dxa"/>
          </w:tcPr>
          <w:p w14:paraId="60B864D1" w14:textId="77777777" w:rsidR="002C5FD7" w:rsidRDefault="002C5FD7">
            <w:r>
              <w:t>test_calcoloIncentiviStatali</w:t>
            </w:r>
          </w:p>
        </w:tc>
        <w:tc>
          <w:tcPr>
            <w:tcW w:w="1559" w:type="dxa"/>
          </w:tcPr>
          <w:p w14:paraId="1D0092F3" w14:textId="77777777" w:rsidR="002C5FD7" w:rsidRDefault="002C5FD7">
            <w:r>
              <w:t>SaveTest, linea 96</w:t>
            </w:r>
          </w:p>
        </w:tc>
      </w:tr>
      <w:tr w:rsidR="002C5FD7" w14:paraId="381510CD" w14:textId="77777777">
        <w:trPr>
          <w:trHeight w:val="240"/>
        </w:trPr>
        <w:tc>
          <w:tcPr>
            <w:tcW w:w="3397" w:type="dxa"/>
          </w:tcPr>
          <w:p w14:paraId="673275C6" w14:textId="77777777" w:rsidR="002C5FD7" w:rsidRDefault="002C5FD7">
            <w:r>
              <w:t>R.5</w:t>
            </w:r>
          </w:p>
          <w:p w14:paraId="15DD0E57" w14:textId="77777777" w:rsidR="002C5FD7" w:rsidRDefault="002C5FD7">
            <w:r>
              <w:t>(calcoloCostiDiManutenzione) - Use Case 4: Nuova simulazione</w:t>
            </w:r>
          </w:p>
        </w:tc>
        <w:tc>
          <w:tcPr>
            <w:tcW w:w="1701" w:type="dxa"/>
          </w:tcPr>
          <w:p w14:paraId="5C7BD82D" w14:textId="77777777" w:rsidR="002C5FD7" w:rsidRDefault="002C5FD7">
            <w:r>
              <w:t xml:space="preserve">CalculateHelper, linea 253 </w:t>
            </w:r>
          </w:p>
        </w:tc>
        <w:tc>
          <w:tcPr>
            <w:tcW w:w="3119" w:type="dxa"/>
          </w:tcPr>
          <w:p w14:paraId="16211582" w14:textId="77777777" w:rsidR="002C5FD7" w:rsidRDefault="002C5FD7">
            <w:r>
              <w:t>test_calcoloCostiDiManutenzione</w:t>
            </w:r>
          </w:p>
        </w:tc>
        <w:tc>
          <w:tcPr>
            <w:tcW w:w="1559" w:type="dxa"/>
          </w:tcPr>
          <w:p w14:paraId="0E42E9EE" w14:textId="77777777" w:rsidR="002C5FD7" w:rsidRDefault="002C5FD7">
            <w:pPr>
              <w:keepNext/>
            </w:pPr>
            <w:r>
              <w:t>SaveTest linea 116</w:t>
            </w:r>
          </w:p>
        </w:tc>
      </w:tr>
      <w:tr w:rsidR="00910E9C" w14:paraId="751A88CC" w14:textId="77777777">
        <w:trPr>
          <w:trHeight w:val="240"/>
        </w:trPr>
        <w:tc>
          <w:tcPr>
            <w:tcW w:w="3397" w:type="dxa"/>
          </w:tcPr>
          <w:p w14:paraId="144D20E5" w14:textId="74101ABF" w:rsidR="00910E9C" w:rsidRDefault="00910E9C">
            <w:r>
              <w:t>R.6 (</w:t>
            </w:r>
            <w:r w:rsidR="00E9744A" w:rsidRPr="00E9744A">
              <w:t>calcoloFlussiDiCassaPerHA</w:t>
            </w:r>
            <w:r>
              <w:t>)</w:t>
            </w:r>
            <w:r w:rsidR="00E9744A">
              <w:t xml:space="preserve"> – Use Case 4: Nuova simulazione</w:t>
            </w:r>
          </w:p>
        </w:tc>
        <w:tc>
          <w:tcPr>
            <w:tcW w:w="1701" w:type="dxa"/>
          </w:tcPr>
          <w:p w14:paraId="6DF3A9D6" w14:textId="13ACF468" w:rsidR="00910E9C" w:rsidRDefault="00E9744A">
            <w:r>
              <w:t>CalculateHelper, linea 435</w:t>
            </w:r>
          </w:p>
        </w:tc>
        <w:tc>
          <w:tcPr>
            <w:tcW w:w="3119" w:type="dxa"/>
          </w:tcPr>
          <w:p w14:paraId="37C75CDF" w14:textId="6D28E384" w:rsidR="00910E9C" w:rsidRDefault="00E9744A">
            <w:r>
              <w:t>-</w:t>
            </w:r>
          </w:p>
        </w:tc>
        <w:tc>
          <w:tcPr>
            <w:tcW w:w="1559" w:type="dxa"/>
          </w:tcPr>
          <w:p w14:paraId="7642A0AA" w14:textId="54AD1F76" w:rsidR="00910E9C" w:rsidRDefault="00E9744A">
            <w:pPr>
              <w:keepNext/>
            </w:pPr>
            <w:r>
              <w:t>-</w:t>
            </w:r>
          </w:p>
        </w:tc>
      </w:tr>
      <w:tr w:rsidR="00E9744A" w:rsidRPr="00886C30" w14:paraId="3BE99E38" w14:textId="77777777">
        <w:trPr>
          <w:trHeight w:val="240"/>
        </w:trPr>
        <w:tc>
          <w:tcPr>
            <w:tcW w:w="3397" w:type="dxa"/>
          </w:tcPr>
          <w:p w14:paraId="5BB278DE" w14:textId="3A418FC2" w:rsidR="00E9744A" w:rsidRPr="00886C30" w:rsidRDefault="00E9744A">
            <w:r w:rsidRPr="00886C30">
              <w:t>R.7 (calcoloFlussiDiCassaPerPlant)</w:t>
            </w:r>
            <w:r w:rsidR="00886C30" w:rsidRPr="00886C30">
              <w:t xml:space="preserve"> – Use Case 4: Nuova Si</w:t>
            </w:r>
            <w:r w:rsidR="00886C30">
              <w:t>mulazione</w:t>
            </w:r>
          </w:p>
        </w:tc>
        <w:tc>
          <w:tcPr>
            <w:tcW w:w="1701" w:type="dxa"/>
          </w:tcPr>
          <w:p w14:paraId="68D3C612" w14:textId="74269113" w:rsidR="00886C30" w:rsidRPr="00886C30" w:rsidRDefault="00886C30">
            <w:r>
              <w:t>CalculateHelper, linea 504</w:t>
            </w:r>
          </w:p>
        </w:tc>
        <w:tc>
          <w:tcPr>
            <w:tcW w:w="3119" w:type="dxa"/>
          </w:tcPr>
          <w:p w14:paraId="1F62902F" w14:textId="06987939" w:rsidR="00E9744A" w:rsidRPr="00886C30" w:rsidRDefault="00886C30">
            <w:r>
              <w:t>-</w:t>
            </w:r>
          </w:p>
        </w:tc>
        <w:tc>
          <w:tcPr>
            <w:tcW w:w="1559" w:type="dxa"/>
          </w:tcPr>
          <w:p w14:paraId="23422747" w14:textId="226F21CD" w:rsidR="00E9744A" w:rsidRPr="00886C30" w:rsidRDefault="00886C30">
            <w:pPr>
              <w:keepNext/>
            </w:pPr>
            <w:r>
              <w:t>-</w:t>
            </w:r>
          </w:p>
        </w:tc>
      </w:tr>
      <w:tr w:rsidR="00886C30" w:rsidRPr="00886C30" w14:paraId="12E1EC55" w14:textId="77777777">
        <w:trPr>
          <w:trHeight w:val="240"/>
        </w:trPr>
        <w:tc>
          <w:tcPr>
            <w:tcW w:w="3397" w:type="dxa"/>
          </w:tcPr>
          <w:p w14:paraId="042A393A" w14:textId="622FEA15" w:rsidR="00886C30" w:rsidRPr="00886C30" w:rsidRDefault="005344AC">
            <w:r>
              <w:t>R.8 (</w:t>
            </w:r>
            <w:r w:rsidRPr="005344AC">
              <w:t>calcolaImportoInvestimentoPerPlant</w:t>
            </w:r>
            <w:r>
              <w:t>) – Use case 4: Nuova Simulazione</w:t>
            </w:r>
          </w:p>
        </w:tc>
        <w:tc>
          <w:tcPr>
            <w:tcW w:w="1701" w:type="dxa"/>
          </w:tcPr>
          <w:p w14:paraId="62E21400" w14:textId="62385762" w:rsidR="005344AC" w:rsidRDefault="005344AC">
            <w:r>
              <w:t>CalculateHelper, linea 522</w:t>
            </w:r>
          </w:p>
        </w:tc>
        <w:tc>
          <w:tcPr>
            <w:tcW w:w="3119" w:type="dxa"/>
          </w:tcPr>
          <w:p w14:paraId="16262B1B" w14:textId="267D4423" w:rsidR="00886C30" w:rsidRDefault="005344AC">
            <w:r>
              <w:t>-</w:t>
            </w:r>
          </w:p>
        </w:tc>
        <w:tc>
          <w:tcPr>
            <w:tcW w:w="1559" w:type="dxa"/>
          </w:tcPr>
          <w:p w14:paraId="51505BE3" w14:textId="2352BF94" w:rsidR="00886C30" w:rsidRDefault="005344AC">
            <w:pPr>
              <w:keepNext/>
            </w:pPr>
            <w:r>
              <w:t>-</w:t>
            </w:r>
          </w:p>
        </w:tc>
      </w:tr>
      <w:tr w:rsidR="005344AC" w:rsidRPr="00886C30" w14:paraId="3A7615E6" w14:textId="77777777">
        <w:trPr>
          <w:trHeight w:val="240"/>
        </w:trPr>
        <w:tc>
          <w:tcPr>
            <w:tcW w:w="3397" w:type="dxa"/>
          </w:tcPr>
          <w:p w14:paraId="5546BC0C" w14:textId="286779B2" w:rsidR="005344AC" w:rsidRDefault="00644891">
            <w:r>
              <w:t>R.9 (</w:t>
            </w:r>
            <w:r w:rsidRPr="00644891">
              <w:t>calcoloVANPerImpianto</w:t>
            </w:r>
            <w:r>
              <w:t xml:space="preserve">) – Use case 4: Nuova </w:t>
            </w:r>
            <w:r w:rsidR="000A7358">
              <w:t>S</w:t>
            </w:r>
            <w:r>
              <w:t>imulazione</w:t>
            </w:r>
          </w:p>
        </w:tc>
        <w:tc>
          <w:tcPr>
            <w:tcW w:w="1701" w:type="dxa"/>
          </w:tcPr>
          <w:p w14:paraId="15A8F4E6" w14:textId="65E15252" w:rsidR="005344AC" w:rsidRDefault="00644891">
            <w:r>
              <w:t>CalculateHelper,</w:t>
            </w:r>
            <w:r w:rsidR="000A7358">
              <w:t xml:space="preserve"> linea 305</w:t>
            </w:r>
          </w:p>
        </w:tc>
        <w:tc>
          <w:tcPr>
            <w:tcW w:w="3119" w:type="dxa"/>
          </w:tcPr>
          <w:p w14:paraId="0DC7DB8C" w14:textId="60E80D6D" w:rsidR="005344AC" w:rsidRDefault="000A7358">
            <w:r>
              <w:t>-</w:t>
            </w:r>
          </w:p>
        </w:tc>
        <w:tc>
          <w:tcPr>
            <w:tcW w:w="1559" w:type="dxa"/>
          </w:tcPr>
          <w:p w14:paraId="473E41FB" w14:textId="10200742" w:rsidR="005344AC" w:rsidRDefault="000A7358">
            <w:pPr>
              <w:keepNext/>
            </w:pPr>
            <w:r>
              <w:t>-</w:t>
            </w:r>
          </w:p>
        </w:tc>
      </w:tr>
      <w:tr w:rsidR="000A7358" w:rsidRPr="00886C30" w14:paraId="321B1EE1" w14:textId="77777777">
        <w:trPr>
          <w:trHeight w:val="240"/>
        </w:trPr>
        <w:tc>
          <w:tcPr>
            <w:tcW w:w="3397" w:type="dxa"/>
          </w:tcPr>
          <w:p w14:paraId="5A78910F" w14:textId="383854F6" w:rsidR="000A7358" w:rsidRDefault="000A7358">
            <w:r>
              <w:t>R.10 (</w:t>
            </w:r>
            <w:r w:rsidRPr="000A7358">
              <w:t>calcoloTIRPerImpianto</w:t>
            </w:r>
            <w:r>
              <w:t>) – Use case 4: Nuova Simulazione</w:t>
            </w:r>
          </w:p>
        </w:tc>
        <w:tc>
          <w:tcPr>
            <w:tcW w:w="1701" w:type="dxa"/>
          </w:tcPr>
          <w:p w14:paraId="5E61C1CA" w14:textId="11E518C2" w:rsidR="000A7358" w:rsidRDefault="000A7358">
            <w:r>
              <w:t>CalculateHelper, linea 318</w:t>
            </w:r>
          </w:p>
        </w:tc>
        <w:tc>
          <w:tcPr>
            <w:tcW w:w="3119" w:type="dxa"/>
          </w:tcPr>
          <w:p w14:paraId="67545E50" w14:textId="1CF38320" w:rsidR="000A7358" w:rsidRDefault="000A7358">
            <w:r>
              <w:t>-</w:t>
            </w:r>
          </w:p>
        </w:tc>
        <w:tc>
          <w:tcPr>
            <w:tcW w:w="1559" w:type="dxa"/>
          </w:tcPr>
          <w:p w14:paraId="2AB30D8A" w14:textId="44FA2264" w:rsidR="000A7358" w:rsidRDefault="000A7358">
            <w:pPr>
              <w:keepNext/>
            </w:pPr>
            <w:r>
              <w:t>-</w:t>
            </w:r>
          </w:p>
        </w:tc>
      </w:tr>
      <w:tr w:rsidR="000A7358" w:rsidRPr="00374A48" w14:paraId="22C78D6A" w14:textId="77777777">
        <w:trPr>
          <w:trHeight w:val="240"/>
        </w:trPr>
        <w:tc>
          <w:tcPr>
            <w:tcW w:w="3397" w:type="dxa"/>
          </w:tcPr>
          <w:p w14:paraId="624C5FBB" w14:textId="55DB0215" w:rsidR="000A7358" w:rsidRPr="00374A48" w:rsidRDefault="00374A48">
            <w:r w:rsidRPr="00374A48">
              <w:t>R.11 (calcoloPaybackTime) – Use case 4: Nuova Si</w:t>
            </w:r>
            <w:r>
              <w:t>mulazione</w:t>
            </w:r>
          </w:p>
        </w:tc>
        <w:tc>
          <w:tcPr>
            <w:tcW w:w="1701" w:type="dxa"/>
          </w:tcPr>
          <w:p w14:paraId="27016A1E" w14:textId="38CB1D11" w:rsidR="000A7358" w:rsidRPr="00374A48" w:rsidRDefault="00374A48">
            <w:r>
              <w:t>CalculateHelper, linea 368</w:t>
            </w:r>
          </w:p>
        </w:tc>
        <w:tc>
          <w:tcPr>
            <w:tcW w:w="3119" w:type="dxa"/>
          </w:tcPr>
          <w:p w14:paraId="7C50CAED" w14:textId="6326F322" w:rsidR="000A7358" w:rsidRPr="00374A48" w:rsidRDefault="00374A48">
            <w:r>
              <w:t>-</w:t>
            </w:r>
          </w:p>
        </w:tc>
        <w:tc>
          <w:tcPr>
            <w:tcW w:w="1559" w:type="dxa"/>
          </w:tcPr>
          <w:p w14:paraId="4285D19F" w14:textId="4B5CE835" w:rsidR="00374A48" w:rsidRPr="00374A48" w:rsidRDefault="00374A48">
            <w:pPr>
              <w:keepNext/>
            </w:pPr>
            <w:r>
              <w:t>-</w:t>
            </w:r>
          </w:p>
        </w:tc>
      </w:tr>
      <w:tr w:rsidR="00374A48" w:rsidRPr="00374A48" w14:paraId="258F9158" w14:textId="77777777">
        <w:trPr>
          <w:trHeight w:val="240"/>
        </w:trPr>
        <w:tc>
          <w:tcPr>
            <w:tcW w:w="3397" w:type="dxa"/>
          </w:tcPr>
          <w:p w14:paraId="4DB0E649" w14:textId="288D02DF" w:rsidR="00374A48" w:rsidRPr="00374A48" w:rsidRDefault="00374A48">
            <w:r>
              <w:t>R.12 (</w:t>
            </w:r>
            <w:r w:rsidR="00FB1497">
              <w:t>calcoloCanoneMinimo</w:t>
            </w:r>
            <w:r>
              <w:t>)</w:t>
            </w:r>
            <w:r w:rsidR="00FB1497">
              <w:t xml:space="preserve"> – Use Case 4: Nuova Simulazione</w:t>
            </w:r>
          </w:p>
        </w:tc>
        <w:tc>
          <w:tcPr>
            <w:tcW w:w="1701" w:type="dxa"/>
          </w:tcPr>
          <w:p w14:paraId="167F56DD" w14:textId="792F096E" w:rsidR="00374A48" w:rsidRDefault="00FB1497">
            <w:r>
              <w:t>CalculateHelper, linea 399</w:t>
            </w:r>
          </w:p>
        </w:tc>
        <w:tc>
          <w:tcPr>
            <w:tcW w:w="3119" w:type="dxa"/>
          </w:tcPr>
          <w:p w14:paraId="2E3415AF" w14:textId="1C89CA75" w:rsidR="00374A48" w:rsidRDefault="00FB1497">
            <w:r>
              <w:t>-</w:t>
            </w:r>
          </w:p>
        </w:tc>
        <w:tc>
          <w:tcPr>
            <w:tcW w:w="1559" w:type="dxa"/>
          </w:tcPr>
          <w:p w14:paraId="1F30934C" w14:textId="6D28A9F7" w:rsidR="00374A48" w:rsidRDefault="00FB1497">
            <w:pPr>
              <w:keepNext/>
            </w:pPr>
            <w:r>
              <w:t>-</w:t>
            </w:r>
          </w:p>
        </w:tc>
      </w:tr>
      <w:tr w:rsidR="00FB1497" w:rsidRPr="00374A48" w14:paraId="4148A626" w14:textId="77777777">
        <w:trPr>
          <w:trHeight w:val="240"/>
        </w:trPr>
        <w:tc>
          <w:tcPr>
            <w:tcW w:w="3397" w:type="dxa"/>
          </w:tcPr>
          <w:p w14:paraId="2216FBD0" w14:textId="28BEA8AF" w:rsidR="00FB1497" w:rsidRDefault="00FB1497">
            <w:r>
              <w:t>R.13 (</w:t>
            </w:r>
            <w:r w:rsidR="002911F0">
              <w:t>calcoloCanoneMassimo, calcoloDeltaSpesaEnergeticaPerIm</w:t>
            </w:r>
            <w:r w:rsidR="002911F0">
              <w:lastRenderedPageBreak/>
              <w:t>pianto</w:t>
            </w:r>
            <w:r>
              <w:t>)</w:t>
            </w:r>
            <w:r w:rsidR="002911F0">
              <w:t xml:space="preserve"> – Use case 4: Nuova Simulazione</w:t>
            </w:r>
          </w:p>
        </w:tc>
        <w:tc>
          <w:tcPr>
            <w:tcW w:w="1701" w:type="dxa"/>
          </w:tcPr>
          <w:p w14:paraId="665B67A5" w14:textId="77777777" w:rsidR="00FB1497" w:rsidRDefault="002911F0">
            <w:r>
              <w:lastRenderedPageBreak/>
              <w:t>Calc</w:t>
            </w:r>
            <w:r w:rsidR="00202071">
              <w:t>ulateHelper, linea 419.</w:t>
            </w:r>
          </w:p>
          <w:p w14:paraId="66C72D35" w14:textId="6EFF52EF" w:rsidR="00202071" w:rsidRDefault="00202071">
            <w:r>
              <w:lastRenderedPageBreak/>
              <w:t>CalculateHelper, linea 216</w:t>
            </w:r>
          </w:p>
        </w:tc>
        <w:tc>
          <w:tcPr>
            <w:tcW w:w="3119" w:type="dxa"/>
          </w:tcPr>
          <w:p w14:paraId="021E3182" w14:textId="541D9615" w:rsidR="00FB1497" w:rsidRDefault="00202071">
            <w:r>
              <w:lastRenderedPageBreak/>
              <w:t>-</w:t>
            </w:r>
          </w:p>
        </w:tc>
        <w:tc>
          <w:tcPr>
            <w:tcW w:w="1559" w:type="dxa"/>
          </w:tcPr>
          <w:p w14:paraId="5B5E073D" w14:textId="11029A19" w:rsidR="00202071" w:rsidRDefault="00202071">
            <w:pPr>
              <w:keepNext/>
            </w:pPr>
            <w:r>
              <w:t>-</w:t>
            </w:r>
          </w:p>
        </w:tc>
      </w:tr>
      <w:tr w:rsidR="00202071" w:rsidRPr="00374A48" w14:paraId="7E5B495C" w14:textId="77777777">
        <w:trPr>
          <w:trHeight w:val="240"/>
        </w:trPr>
        <w:tc>
          <w:tcPr>
            <w:tcW w:w="3397" w:type="dxa"/>
          </w:tcPr>
          <w:p w14:paraId="3DAADBC2" w14:textId="017D1E66" w:rsidR="00202071" w:rsidRDefault="00637D33">
            <w:r>
              <w:t>R.14 (calcoloPilota, calcoloCostiManutenzioneASISPerPlant, calcoloCostiManutentioneTOBEPerPlant, calcolaContributoIncentiviPerPlant, calcoloDeltaSpesaEnergeticaPerPlant, calcolaDeltaConsumoEnergeticoPerPlant) – Use case 4: Nuova Simulazione</w:t>
            </w:r>
          </w:p>
        </w:tc>
        <w:tc>
          <w:tcPr>
            <w:tcW w:w="1701" w:type="dxa"/>
          </w:tcPr>
          <w:p w14:paraId="47AD05AE" w14:textId="77777777" w:rsidR="00202071" w:rsidRDefault="00C36306">
            <w:r>
              <w:t>CalculateHelper, linea 570.</w:t>
            </w:r>
          </w:p>
          <w:p w14:paraId="0DB0A942" w14:textId="77777777" w:rsidR="00C36306" w:rsidRDefault="00C36306">
            <w:r>
              <w:t>CalculateHelper, linea 530.</w:t>
            </w:r>
          </w:p>
          <w:p w14:paraId="4E4DAD07" w14:textId="77777777" w:rsidR="00C36306" w:rsidRDefault="00C36306">
            <w:r>
              <w:t>CalculateHelper, linea 538.</w:t>
            </w:r>
          </w:p>
          <w:p w14:paraId="0F46BAF1" w14:textId="77777777" w:rsidR="00C36306" w:rsidRDefault="00C36306">
            <w:r>
              <w:t>Calc</w:t>
            </w:r>
            <w:r w:rsidR="00D20EF1">
              <w:t>ulateHelper, linea 546.</w:t>
            </w:r>
          </w:p>
          <w:p w14:paraId="09DBB93A" w14:textId="77777777" w:rsidR="00D20EF1" w:rsidRDefault="00D20EF1">
            <w:r>
              <w:t>CalculateHelper, linea 554.</w:t>
            </w:r>
          </w:p>
          <w:p w14:paraId="5EBD802F" w14:textId="41DE9503" w:rsidR="00D20EF1" w:rsidRDefault="00D20EF1">
            <w:r>
              <w:t>CalculateHelper, linea 562</w:t>
            </w:r>
          </w:p>
        </w:tc>
        <w:tc>
          <w:tcPr>
            <w:tcW w:w="3119" w:type="dxa"/>
          </w:tcPr>
          <w:p w14:paraId="26EB7BB1" w14:textId="13075D86" w:rsidR="00202071" w:rsidRDefault="00D20EF1">
            <w:r>
              <w:t>-</w:t>
            </w:r>
          </w:p>
        </w:tc>
        <w:tc>
          <w:tcPr>
            <w:tcW w:w="1559" w:type="dxa"/>
          </w:tcPr>
          <w:p w14:paraId="32F50F5E" w14:textId="1C9B9175" w:rsidR="00202071" w:rsidRDefault="00D20EF1">
            <w:pPr>
              <w:keepNext/>
            </w:pPr>
            <w:r>
              <w:t>-</w:t>
            </w:r>
          </w:p>
        </w:tc>
      </w:tr>
    </w:tbl>
    <w:p w14:paraId="1B324AF0" w14:textId="51ABCE59" w:rsidR="002C5FD7" w:rsidRDefault="002C5FD7" w:rsidP="002C5FD7">
      <w:pPr>
        <w:pStyle w:val="Didascalia"/>
        <w:jc w:val="center"/>
      </w:pPr>
      <w:r>
        <w:t xml:space="preserve">Tabella </w:t>
      </w:r>
      <w:r w:rsidR="00D06A7B">
        <w:fldChar w:fldCharType="begin"/>
      </w:r>
      <w:r w:rsidR="00D06A7B">
        <w:instrText xml:space="preserve"> SEQ Tabella \* ARABIC </w:instrText>
      </w:r>
      <w:r w:rsidR="00D06A7B">
        <w:fldChar w:fldCharType="separate"/>
      </w:r>
      <w:r w:rsidR="00985D48">
        <w:rPr>
          <w:noProof/>
        </w:rPr>
        <w:t>10</w:t>
      </w:r>
      <w:r w:rsidR="00D06A7B">
        <w:rPr>
          <w:noProof/>
        </w:rPr>
        <w:fldChar w:fldCharType="end"/>
      </w:r>
      <w:r>
        <w:rPr>
          <w:noProof/>
        </w:rPr>
        <w:t xml:space="preserve"> Matrice di tracciabilità requisito - test nel codice sorgente</w:t>
      </w:r>
    </w:p>
    <w:p w14:paraId="23702953" w14:textId="77777777" w:rsidR="002C5FD7" w:rsidRDefault="002C5FD7" w:rsidP="0024718F">
      <w:pPr>
        <w:rPr>
          <w:sz w:val="24"/>
          <w:szCs w:val="24"/>
        </w:rPr>
      </w:pPr>
    </w:p>
    <w:p w14:paraId="2EC011E9" w14:textId="77777777" w:rsidR="00985ABC" w:rsidRDefault="00985ABC" w:rsidP="00313D02">
      <w:pPr>
        <w:rPr>
          <w:sz w:val="24"/>
          <w:szCs w:val="24"/>
        </w:rPr>
      </w:pPr>
    </w:p>
    <w:p w14:paraId="4A9DDF18" w14:textId="77777777" w:rsidR="00337BDB" w:rsidRDefault="00337BDB" w:rsidP="00313D02">
      <w:pPr>
        <w:rPr>
          <w:sz w:val="24"/>
          <w:szCs w:val="24"/>
        </w:rPr>
      </w:pPr>
    </w:p>
    <w:p w14:paraId="20AB0F90" w14:textId="77777777" w:rsidR="00337BDB" w:rsidRDefault="00337BDB" w:rsidP="00313D02">
      <w:pPr>
        <w:rPr>
          <w:sz w:val="24"/>
          <w:szCs w:val="24"/>
        </w:rPr>
      </w:pPr>
    </w:p>
    <w:p w14:paraId="77443669" w14:textId="77777777" w:rsidR="00337BDB" w:rsidRDefault="00337BDB" w:rsidP="00313D02">
      <w:pPr>
        <w:rPr>
          <w:sz w:val="24"/>
          <w:szCs w:val="24"/>
        </w:rPr>
      </w:pPr>
    </w:p>
    <w:p w14:paraId="7CF1CBD0" w14:textId="77777777" w:rsidR="00F176E3" w:rsidRDefault="00F176E3" w:rsidP="00313D02">
      <w:pPr>
        <w:rPr>
          <w:sz w:val="24"/>
          <w:szCs w:val="24"/>
        </w:rPr>
      </w:pPr>
    </w:p>
    <w:p w14:paraId="1B466A67" w14:textId="77777777" w:rsidR="00337BDB" w:rsidRDefault="00337BDB" w:rsidP="00313D02">
      <w:pPr>
        <w:rPr>
          <w:sz w:val="24"/>
          <w:szCs w:val="24"/>
        </w:rPr>
      </w:pPr>
    </w:p>
    <w:p w14:paraId="5ADF6712" w14:textId="77777777" w:rsidR="00E3753E" w:rsidRDefault="00E3753E" w:rsidP="00313D02">
      <w:pPr>
        <w:rPr>
          <w:sz w:val="24"/>
          <w:szCs w:val="24"/>
        </w:rPr>
      </w:pPr>
    </w:p>
    <w:p w14:paraId="610D299F" w14:textId="77777777" w:rsidR="00E3753E" w:rsidRDefault="00E3753E" w:rsidP="00313D02">
      <w:pPr>
        <w:rPr>
          <w:sz w:val="24"/>
          <w:szCs w:val="24"/>
        </w:rPr>
      </w:pPr>
    </w:p>
    <w:p w14:paraId="6F3F9BC1" w14:textId="77777777" w:rsidR="00E3753E" w:rsidRDefault="00E3753E" w:rsidP="00313D02">
      <w:pPr>
        <w:rPr>
          <w:sz w:val="24"/>
          <w:szCs w:val="24"/>
        </w:rPr>
      </w:pPr>
    </w:p>
    <w:p w14:paraId="253A0A12" w14:textId="77777777" w:rsidR="00E3753E" w:rsidRDefault="00E3753E" w:rsidP="00313D02">
      <w:pPr>
        <w:rPr>
          <w:sz w:val="24"/>
          <w:szCs w:val="24"/>
        </w:rPr>
      </w:pPr>
    </w:p>
    <w:p w14:paraId="43D146B6" w14:textId="77777777" w:rsidR="00E3753E" w:rsidRDefault="00E3753E" w:rsidP="00313D02">
      <w:pPr>
        <w:rPr>
          <w:sz w:val="24"/>
          <w:szCs w:val="24"/>
        </w:rPr>
      </w:pPr>
    </w:p>
    <w:p w14:paraId="657F9724" w14:textId="77777777" w:rsidR="00E3753E" w:rsidRDefault="00E3753E" w:rsidP="00313D02">
      <w:pPr>
        <w:rPr>
          <w:sz w:val="24"/>
          <w:szCs w:val="24"/>
        </w:rPr>
      </w:pPr>
    </w:p>
    <w:p w14:paraId="376467BA" w14:textId="77777777" w:rsidR="00E3753E" w:rsidRDefault="00E3753E" w:rsidP="00313D02">
      <w:pPr>
        <w:rPr>
          <w:sz w:val="24"/>
          <w:szCs w:val="24"/>
        </w:rPr>
      </w:pPr>
    </w:p>
    <w:p w14:paraId="7A85AA17" w14:textId="77777777" w:rsidR="00E3753E" w:rsidRDefault="00E3753E" w:rsidP="00313D02">
      <w:pPr>
        <w:rPr>
          <w:sz w:val="24"/>
          <w:szCs w:val="24"/>
        </w:rPr>
      </w:pPr>
    </w:p>
    <w:p w14:paraId="17B2ECC0" w14:textId="77777777" w:rsidR="00E3753E" w:rsidRDefault="00E3753E" w:rsidP="00313D02">
      <w:pPr>
        <w:rPr>
          <w:sz w:val="24"/>
          <w:szCs w:val="24"/>
        </w:rPr>
      </w:pPr>
    </w:p>
    <w:p w14:paraId="6CCD55F5" w14:textId="77777777" w:rsidR="00E3753E" w:rsidRDefault="00E3753E" w:rsidP="00313D02">
      <w:pPr>
        <w:rPr>
          <w:sz w:val="24"/>
          <w:szCs w:val="24"/>
        </w:rPr>
      </w:pPr>
    </w:p>
    <w:p w14:paraId="4D0D7D96" w14:textId="77777777" w:rsidR="00E3753E" w:rsidRDefault="00E3753E" w:rsidP="00313D02">
      <w:pPr>
        <w:rPr>
          <w:sz w:val="24"/>
          <w:szCs w:val="24"/>
        </w:rPr>
      </w:pPr>
    </w:p>
    <w:p w14:paraId="66526FBB" w14:textId="77777777" w:rsidR="00025DEB" w:rsidRDefault="00025DEB" w:rsidP="00313D02">
      <w:pPr>
        <w:rPr>
          <w:sz w:val="24"/>
          <w:szCs w:val="24"/>
        </w:rPr>
      </w:pPr>
    </w:p>
    <w:p w14:paraId="1B47A895" w14:textId="77777777" w:rsidR="00025DEB" w:rsidRDefault="00025DEB" w:rsidP="00313D02">
      <w:pPr>
        <w:rPr>
          <w:sz w:val="24"/>
          <w:szCs w:val="24"/>
        </w:rPr>
      </w:pPr>
    </w:p>
    <w:p w14:paraId="55A26E6D" w14:textId="77777777" w:rsidR="00025DEB" w:rsidRPr="00313D02" w:rsidRDefault="00025DEB" w:rsidP="00313D02">
      <w:pPr>
        <w:rPr>
          <w:sz w:val="24"/>
          <w:szCs w:val="24"/>
        </w:rPr>
      </w:pPr>
    </w:p>
    <w:p w14:paraId="609A2BF7" w14:textId="2106EA47" w:rsidR="007B42CD" w:rsidRDefault="007B42CD" w:rsidP="00E313B0">
      <w:pPr>
        <w:pStyle w:val="Stile1"/>
        <w:numPr>
          <w:ilvl w:val="1"/>
          <w:numId w:val="29"/>
        </w:numPr>
        <w:outlineLvl w:val="1"/>
      </w:pPr>
      <w:bookmarkStart w:id="304" w:name="_Toc152253226"/>
      <w:r>
        <w:lastRenderedPageBreak/>
        <w:t>Considerazioni finali e sviluppi futuri</w:t>
      </w:r>
      <w:bookmarkEnd w:id="304"/>
    </w:p>
    <w:p w14:paraId="4F7AA54E" w14:textId="61FF1969" w:rsidR="00444605" w:rsidRDefault="00444605" w:rsidP="00F51448"/>
    <w:p w14:paraId="001E7A5C" w14:textId="77777777" w:rsidR="005328DD" w:rsidRDefault="004F69AF" w:rsidP="00F51448">
      <w:pPr>
        <w:rPr>
          <w:sz w:val="24"/>
          <w:szCs w:val="24"/>
        </w:rPr>
      </w:pPr>
      <w:r>
        <w:rPr>
          <w:sz w:val="24"/>
          <w:szCs w:val="24"/>
        </w:rPr>
        <w:t xml:space="preserve">Il modulo SAVE, alla fine degli sviluppi trattati, </w:t>
      </w:r>
      <w:r w:rsidR="00655EFE">
        <w:rPr>
          <w:sz w:val="24"/>
          <w:szCs w:val="24"/>
        </w:rPr>
        <w:t>viene presentato come un modulo distinto, utilizzabile previ</w:t>
      </w:r>
      <w:r w:rsidR="00EA21F3">
        <w:rPr>
          <w:sz w:val="24"/>
          <w:szCs w:val="24"/>
        </w:rPr>
        <w:t>o a</w:t>
      </w:r>
      <w:r w:rsidR="0017067C">
        <w:rPr>
          <w:sz w:val="24"/>
          <w:szCs w:val="24"/>
        </w:rPr>
        <w:t>dattamento all’interno della piattaforma di ENEA</w:t>
      </w:r>
      <w:r w:rsidR="003D62ED">
        <w:rPr>
          <w:sz w:val="24"/>
          <w:szCs w:val="24"/>
        </w:rPr>
        <w:t>,</w:t>
      </w:r>
      <w:r w:rsidR="00123B41">
        <w:rPr>
          <w:sz w:val="24"/>
          <w:szCs w:val="24"/>
        </w:rPr>
        <w:t xml:space="preserve"> ma solo per la parte riguardante </w:t>
      </w:r>
      <w:r w:rsidR="008C4930">
        <w:rPr>
          <w:sz w:val="24"/>
          <w:szCs w:val="24"/>
        </w:rPr>
        <w:t>l’</w:t>
      </w:r>
      <w:r w:rsidR="005328DD">
        <w:rPr>
          <w:sz w:val="24"/>
          <w:szCs w:val="24"/>
        </w:rPr>
        <w:t>estrazione delle informazioni necessarie ai calcoli dal database.</w:t>
      </w:r>
    </w:p>
    <w:p w14:paraId="377A6FC3" w14:textId="64CCD692" w:rsidR="00B913F4" w:rsidRDefault="00C526E7" w:rsidP="00F51448">
      <w:pPr>
        <w:rPr>
          <w:sz w:val="24"/>
          <w:szCs w:val="24"/>
        </w:rPr>
      </w:pPr>
      <w:r>
        <w:rPr>
          <w:sz w:val="24"/>
          <w:szCs w:val="24"/>
        </w:rPr>
        <w:t>La generazione dei requisiti funzionali specifici per il modulo</w:t>
      </w:r>
      <w:r w:rsidR="00FE2299">
        <w:rPr>
          <w:sz w:val="24"/>
          <w:szCs w:val="24"/>
        </w:rPr>
        <w:t xml:space="preserve"> SAVE</w:t>
      </w:r>
      <w:r w:rsidR="00614445">
        <w:rPr>
          <w:sz w:val="24"/>
          <w:szCs w:val="24"/>
        </w:rPr>
        <w:t xml:space="preserve"> ha permesso di scendere più nel dettaglio </w:t>
      </w:r>
      <w:r w:rsidR="003A0E9C">
        <w:rPr>
          <w:sz w:val="24"/>
          <w:szCs w:val="24"/>
        </w:rPr>
        <w:t>e quindi</w:t>
      </w:r>
      <w:r w:rsidR="00672A4F">
        <w:rPr>
          <w:sz w:val="24"/>
          <w:szCs w:val="24"/>
        </w:rPr>
        <w:t>, di</w:t>
      </w:r>
      <w:r w:rsidR="003A0E9C">
        <w:rPr>
          <w:sz w:val="24"/>
          <w:szCs w:val="24"/>
        </w:rPr>
        <w:t xml:space="preserve"> </w:t>
      </w:r>
      <w:r w:rsidR="003A0E9C" w:rsidRPr="0073280F">
        <w:rPr>
          <w:sz w:val="24"/>
          <w:szCs w:val="24"/>
        </w:rPr>
        <w:t xml:space="preserve">approfondire </w:t>
      </w:r>
      <w:r w:rsidR="00152DD9" w:rsidRPr="0073280F">
        <w:rPr>
          <w:sz w:val="24"/>
          <w:szCs w:val="24"/>
        </w:rPr>
        <w:t>le</w:t>
      </w:r>
      <w:r w:rsidR="00753BEE" w:rsidRPr="0073280F">
        <w:rPr>
          <w:sz w:val="24"/>
          <w:szCs w:val="24"/>
        </w:rPr>
        <w:t xml:space="preserve"> </w:t>
      </w:r>
      <w:r w:rsidR="00F11011" w:rsidRPr="0073280F">
        <w:rPr>
          <w:sz w:val="24"/>
          <w:szCs w:val="24"/>
        </w:rPr>
        <w:t>funzionalità</w:t>
      </w:r>
      <w:r w:rsidR="00753BEE" w:rsidRPr="0073280F">
        <w:rPr>
          <w:sz w:val="24"/>
          <w:szCs w:val="24"/>
        </w:rPr>
        <w:t xml:space="preserve"> richieste d</w:t>
      </w:r>
      <w:r w:rsidR="007B4780" w:rsidRPr="0073280F">
        <w:rPr>
          <w:sz w:val="24"/>
          <w:szCs w:val="24"/>
        </w:rPr>
        <w:t>a</w:t>
      </w:r>
      <w:r w:rsidR="00753BEE" w:rsidRPr="0073280F">
        <w:rPr>
          <w:sz w:val="24"/>
          <w:szCs w:val="24"/>
        </w:rPr>
        <w:t xml:space="preserve"> ENEA</w:t>
      </w:r>
      <w:r w:rsidR="007B4780" w:rsidRPr="0073280F">
        <w:rPr>
          <w:sz w:val="24"/>
          <w:szCs w:val="24"/>
        </w:rPr>
        <w:t xml:space="preserve">, </w:t>
      </w:r>
      <w:r w:rsidR="00675F2F" w:rsidRPr="0073280F">
        <w:rPr>
          <w:sz w:val="24"/>
          <w:szCs w:val="24"/>
        </w:rPr>
        <w:t>partendo dalla</w:t>
      </w:r>
      <w:r w:rsidR="00675F2F">
        <w:rPr>
          <w:sz w:val="24"/>
          <w:szCs w:val="24"/>
        </w:rPr>
        <w:t xml:space="preserve"> specifica funzionale esistente </w:t>
      </w:r>
      <w:r w:rsidR="00BF65A4">
        <w:rPr>
          <w:sz w:val="24"/>
          <w:szCs w:val="24"/>
        </w:rPr>
        <w:t>riguardante l’intera piattaforma PELL</w:t>
      </w:r>
      <w:r w:rsidR="004B10BF">
        <w:rPr>
          <w:sz w:val="24"/>
          <w:szCs w:val="24"/>
        </w:rPr>
        <w:t>.</w:t>
      </w:r>
    </w:p>
    <w:p w14:paraId="6F8C7166" w14:textId="33CF7880" w:rsidR="00734609" w:rsidRDefault="00F06FBD" w:rsidP="00F51448">
      <w:pPr>
        <w:rPr>
          <w:sz w:val="24"/>
          <w:szCs w:val="24"/>
        </w:rPr>
      </w:pPr>
      <w:r>
        <w:rPr>
          <w:sz w:val="24"/>
          <w:szCs w:val="24"/>
        </w:rPr>
        <w:t>È inoltre</w:t>
      </w:r>
      <w:r w:rsidR="00DB7262">
        <w:rPr>
          <w:sz w:val="24"/>
          <w:szCs w:val="24"/>
        </w:rPr>
        <w:t xml:space="preserve"> corredato ad un’attenta analisi sui risultati attesi</w:t>
      </w:r>
      <w:r w:rsidR="00BE00AC">
        <w:rPr>
          <w:sz w:val="24"/>
          <w:szCs w:val="24"/>
        </w:rPr>
        <w:t xml:space="preserve">, generata </w:t>
      </w:r>
      <w:r w:rsidR="00315844">
        <w:rPr>
          <w:sz w:val="24"/>
          <w:szCs w:val="24"/>
        </w:rPr>
        <w:t>sia da</w:t>
      </w:r>
      <w:r w:rsidR="000A0B28">
        <w:rPr>
          <w:sz w:val="24"/>
          <w:szCs w:val="24"/>
        </w:rPr>
        <w:t xml:space="preserve"> un lavoro di testing </w:t>
      </w:r>
      <w:r w:rsidR="000C18E3">
        <w:rPr>
          <w:sz w:val="24"/>
          <w:szCs w:val="24"/>
        </w:rPr>
        <w:t>ancora migliorabile, sia da un lavoro di validazione sui parametri eco</w:t>
      </w:r>
      <w:r w:rsidR="007C557D">
        <w:rPr>
          <w:sz w:val="24"/>
          <w:szCs w:val="24"/>
        </w:rPr>
        <w:t xml:space="preserve">nomici e la </w:t>
      </w:r>
      <w:r w:rsidR="002C453B">
        <w:rPr>
          <w:sz w:val="24"/>
          <w:szCs w:val="24"/>
        </w:rPr>
        <w:t>loro definizione.</w:t>
      </w:r>
    </w:p>
    <w:p w14:paraId="46EAF75E" w14:textId="4A2A1A55" w:rsidR="00EF7D48" w:rsidRPr="00734609" w:rsidRDefault="00EF7D48" w:rsidP="00F51448">
      <w:pPr>
        <w:rPr>
          <w:sz w:val="24"/>
          <w:szCs w:val="24"/>
        </w:rPr>
      </w:pPr>
      <w:r>
        <w:rPr>
          <w:sz w:val="24"/>
          <w:szCs w:val="24"/>
        </w:rPr>
        <w:t>Degli sviluppi che si prospettano in futuro sono:</w:t>
      </w:r>
    </w:p>
    <w:p w14:paraId="0BE9179A" w14:textId="4C410C17" w:rsidR="008E3A57" w:rsidRDefault="00290456" w:rsidP="00E313B0">
      <w:pPr>
        <w:pStyle w:val="Paragrafoelenco"/>
        <w:numPr>
          <w:ilvl w:val="0"/>
          <w:numId w:val="32"/>
        </w:numPr>
        <w:rPr>
          <w:sz w:val="24"/>
          <w:szCs w:val="24"/>
        </w:rPr>
      </w:pPr>
      <w:r>
        <w:rPr>
          <w:sz w:val="24"/>
          <w:szCs w:val="24"/>
        </w:rPr>
        <w:t xml:space="preserve">Test di unità: può essere considerato </w:t>
      </w:r>
      <w:r w:rsidR="00917C6F">
        <w:rPr>
          <w:sz w:val="24"/>
          <w:szCs w:val="24"/>
        </w:rPr>
        <w:t xml:space="preserve">l’implementazione di test di unità con l’obiettivo di applicare una non-regressione nei </w:t>
      </w:r>
      <w:r w:rsidR="00801F69">
        <w:rPr>
          <w:sz w:val="24"/>
          <w:szCs w:val="24"/>
        </w:rPr>
        <w:t xml:space="preserve">futuri cicli di implementazione e/o </w:t>
      </w:r>
      <w:r w:rsidR="00C8011B">
        <w:rPr>
          <w:sz w:val="24"/>
          <w:szCs w:val="24"/>
        </w:rPr>
        <w:t>correzione dei difetti</w:t>
      </w:r>
    </w:p>
    <w:p w14:paraId="06915D4B" w14:textId="5BBC2D40" w:rsidR="008E3A57" w:rsidRDefault="008E3A57" w:rsidP="00E313B0">
      <w:pPr>
        <w:pStyle w:val="Paragrafoelenco"/>
        <w:numPr>
          <w:ilvl w:val="0"/>
          <w:numId w:val="32"/>
        </w:numPr>
        <w:rPr>
          <w:sz w:val="24"/>
          <w:szCs w:val="24"/>
        </w:rPr>
      </w:pPr>
      <w:r>
        <w:rPr>
          <w:sz w:val="24"/>
          <w:szCs w:val="24"/>
        </w:rPr>
        <w:t>Confronto con altri strumenti di calcolo</w:t>
      </w:r>
      <w:r w:rsidR="0025763C">
        <w:rPr>
          <w:sz w:val="24"/>
          <w:szCs w:val="24"/>
        </w:rPr>
        <w:t xml:space="preserve">: </w:t>
      </w:r>
      <w:r w:rsidR="008806E5">
        <w:rPr>
          <w:sz w:val="24"/>
          <w:szCs w:val="24"/>
        </w:rPr>
        <w:t>nei test di validazione</w:t>
      </w:r>
      <w:r w:rsidR="00331609">
        <w:rPr>
          <w:sz w:val="24"/>
          <w:szCs w:val="24"/>
        </w:rPr>
        <w:t xml:space="preserve"> può rendersi necessario </w:t>
      </w:r>
      <w:r w:rsidR="00FD0A98">
        <w:rPr>
          <w:sz w:val="24"/>
          <w:szCs w:val="24"/>
        </w:rPr>
        <w:t xml:space="preserve">un confronto delle funzionalità con </w:t>
      </w:r>
      <w:r w:rsidR="00EF7D48">
        <w:rPr>
          <w:sz w:val="24"/>
          <w:szCs w:val="24"/>
        </w:rPr>
        <w:t>nuovi</w:t>
      </w:r>
      <w:r w:rsidR="00FD0A98">
        <w:rPr>
          <w:sz w:val="24"/>
          <w:szCs w:val="24"/>
        </w:rPr>
        <w:t xml:space="preserve"> strumenti di calcolo con l’obiettivo di </w:t>
      </w:r>
      <w:r w:rsidR="00EF7D48">
        <w:rPr>
          <w:sz w:val="24"/>
          <w:szCs w:val="24"/>
        </w:rPr>
        <w:t>migliorare i risultati di validazione</w:t>
      </w:r>
    </w:p>
    <w:p w14:paraId="506B29B4" w14:textId="3B8B23FF" w:rsidR="00EF7D48" w:rsidRPr="006C5456" w:rsidRDefault="00BB7C4A" w:rsidP="00E313B0">
      <w:pPr>
        <w:pStyle w:val="Paragrafoelenco"/>
        <w:numPr>
          <w:ilvl w:val="0"/>
          <w:numId w:val="32"/>
        </w:numPr>
        <w:rPr>
          <w:sz w:val="24"/>
          <w:szCs w:val="24"/>
        </w:rPr>
      </w:pPr>
      <w:r>
        <w:rPr>
          <w:sz w:val="24"/>
          <w:szCs w:val="24"/>
        </w:rPr>
        <w:t>Impleme</w:t>
      </w:r>
      <w:r w:rsidR="00FE304E">
        <w:rPr>
          <w:sz w:val="24"/>
          <w:szCs w:val="24"/>
        </w:rPr>
        <w:t xml:space="preserve">ntazione degli </w:t>
      </w:r>
      <w:r w:rsidR="007D1E7F">
        <w:rPr>
          <w:sz w:val="24"/>
          <w:szCs w:val="24"/>
        </w:rPr>
        <w:t>Smart</w:t>
      </w:r>
      <w:r w:rsidR="00C34549">
        <w:rPr>
          <w:sz w:val="24"/>
          <w:szCs w:val="24"/>
        </w:rPr>
        <w:t xml:space="preserve"> service:</w:t>
      </w:r>
      <w:r w:rsidR="00E963B7">
        <w:rPr>
          <w:sz w:val="24"/>
          <w:szCs w:val="24"/>
        </w:rPr>
        <w:t xml:space="preserve"> P</w:t>
      </w:r>
      <w:r w:rsidR="00397E48" w:rsidRPr="00397E48">
        <w:rPr>
          <w:sz w:val="24"/>
          <w:szCs w:val="24"/>
        </w:rPr>
        <w:t xml:space="preserve">er </w:t>
      </w:r>
      <w:r w:rsidR="00E963B7">
        <w:rPr>
          <w:sz w:val="24"/>
          <w:szCs w:val="24"/>
        </w:rPr>
        <w:t xml:space="preserve">gli </w:t>
      </w:r>
      <w:r w:rsidR="00397E48" w:rsidRPr="00397E48">
        <w:rPr>
          <w:sz w:val="24"/>
          <w:szCs w:val="24"/>
        </w:rPr>
        <w:t>altri benefici i quali la relativa valorizzazione può avvenire solo a posteriori, ossia una volta identificati i dettagli degli interventi di riqualificazione dell’infrastruttura di PI in ottica smart service e dell’area presso cui insistono gli interventi stessi, viene lasciata la possibilità al comune di inserire tali benefici senza fornire una formula specifica.</w:t>
      </w:r>
      <w:r w:rsidR="00005698">
        <w:rPr>
          <w:sz w:val="24"/>
          <w:szCs w:val="24"/>
        </w:rPr>
        <w:t xml:space="preserve"> </w:t>
      </w:r>
    </w:p>
    <w:p w14:paraId="1772C494" w14:textId="77777777" w:rsidR="00E17221" w:rsidRDefault="00E17221" w:rsidP="00F51448"/>
    <w:p w14:paraId="64371F13" w14:textId="77777777" w:rsidR="00F51448" w:rsidRDefault="00F51448" w:rsidP="00F51448"/>
    <w:p w14:paraId="48EBC63F" w14:textId="77777777" w:rsidR="00F51448" w:rsidRDefault="00F51448" w:rsidP="00F51448"/>
    <w:p w14:paraId="6D5361BB" w14:textId="77777777" w:rsidR="007B42CD" w:rsidRDefault="007B42CD" w:rsidP="00F51448"/>
    <w:p w14:paraId="51A701D8" w14:textId="77777777" w:rsidR="007B42CD" w:rsidRDefault="007B42CD" w:rsidP="00F51448"/>
    <w:p w14:paraId="582E63CF" w14:textId="77777777" w:rsidR="007B42CD" w:rsidRDefault="007B42CD" w:rsidP="00F51448"/>
    <w:p w14:paraId="57BA56DC" w14:textId="77777777" w:rsidR="007B42CD" w:rsidRDefault="007B42CD" w:rsidP="00F51448"/>
    <w:p w14:paraId="6891701E" w14:textId="77777777" w:rsidR="007B42CD" w:rsidRDefault="007B42CD" w:rsidP="00F51448"/>
    <w:p w14:paraId="0F07D995" w14:textId="77777777" w:rsidR="007B42CD" w:rsidRDefault="007B42CD" w:rsidP="00F51448"/>
    <w:p w14:paraId="577E5524" w14:textId="77777777" w:rsidR="00337BDB" w:rsidRDefault="00337BDB" w:rsidP="00F51448"/>
    <w:p w14:paraId="6DBD7B56" w14:textId="77777777" w:rsidR="00337BDB" w:rsidRDefault="00337BDB" w:rsidP="00F51448"/>
    <w:p w14:paraId="5FAB0C74" w14:textId="77777777" w:rsidR="006A6243" w:rsidRDefault="006A6243" w:rsidP="007B42CD"/>
    <w:p w14:paraId="2128A640" w14:textId="77777777" w:rsidR="000D68FC" w:rsidRDefault="000D68FC" w:rsidP="007B42CD"/>
    <w:p w14:paraId="7453A620" w14:textId="77777777" w:rsidR="00624835" w:rsidRDefault="00624835" w:rsidP="007B42CD"/>
    <w:p w14:paraId="1135AF03" w14:textId="4BBBDB46" w:rsidR="00624835" w:rsidRPr="00014829" w:rsidRDefault="00624835" w:rsidP="00624835">
      <w:pPr>
        <w:pStyle w:val="Stiletitolo"/>
        <w:numPr>
          <w:ilvl w:val="0"/>
          <w:numId w:val="4"/>
        </w:numPr>
        <w:contextualSpacing w:val="0"/>
        <w:jc w:val="center"/>
        <w:outlineLvl w:val="0"/>
        <w:rPr>
          <w:sz w:val="40"/>
          <w:szCs w:val="40"/>
        </w:rPr>
      </w:pPr>
      <w:bookmarkStart w:id="305" w:name="_Toc152253227"/>
      <w:r>
        <w:rPr>
          <w:sz w:val="40"/>
          <w:szCs w:val="40"/>
        </w:rPr>
        <w:lastRenderedPageBreak/>
        <w:t>Bibliografia</w:t>
      </w:r>
      <w:bookmarkEnd w:id="305"/>
    </w:p>
    <w:p w14:paraId="43CCE98E" w14:textId="77777777" w:rsidR="00FD09A5" w:rsidRDefault="00FD09A5" w:rsidP="0078031C">
      <w:pPr>
        <w:pStyle w:val="Paragrafoelenco"/>
        <w:ind w:left="0"/>
        <w:contextualSpacing w:val="0"/>
        <w:rPr>
          <w:rStyle w:val="Collegamentoipertestuale"/>
          <w:color w:val="auto"/>
          <w:u w:val="none"/>
        </w:rPr>
      </w:pPr>
    </w:p>
    <w:p w14:paraId="57E74F84" w14:textId="5734C199" w:rsidR="00BD0009" w:rsidRPr="00D91835" w:rsidRDefault="00BD0009" w:rsidP="27AAEA28">
      <w:pPr>
        <w:pStyle w:val="Paragrafoelenco"/>
        <w:ind w:left="0"/>
        <w:rPr>
          <w:rStyle w:val="Collegamentoipertestuale"/>
          <w:color w:val="auto"/>
          <w:sz w:val="24"/>
          <w:szCs w:val="24"/>
          <w:u w:val="none"/>
        </w:rPr>
      </w:pPr>
      <w:r w:rsidRPr="00D91835">
        <w:rPr>
          <w:rStyle w:val="Collegamentoipertestuale"/>
          <w:color w:val="auto"/>
          <w:sz w:val="24"/>
          <w:szCs w:val="24"/>
          <w:u w:val="none"/>
        </w:rPr>
        <w:t xml:space="preserve">[0] </w:t>
      </w:r>
      <w:hyperlink r:id="rId42" w:history="1">
        <w:r w:rsidR="00FD41C4" w:rsidRPr="00D91835">
          <w:rPr>
            <w:rStyle w:val="Collegamentoipertestuale"/>
            <w:sz w:val="24"/>
            <w:szCs w:val="24"/>
          </w:rPr>
          <w:t>https://www.pell.enea.it</w:t>
        </w:r>
      </w:hyperlink>
    </w:p>
    <w:p w14:paraId="327CAABA" w14:textId="6E89B2CD" w:rsidR="00572FF0" w:rsidRPr="00D91835" w:rsidRDefault="00FD09A5" w:rsidP="27AAEA28">
      <w:pPr>
        <w:pStyle w:val="Paragrafoelenco"/>
        <w:ind w:left="0"/>
        <w:rPr>
          <w:rStyle w:val="Collegamentoipertestuale"/>
          <w:color w:val="auto"/>
          <w:sz w:val="24"/>
          <w:szCs w:val="24"/>
          <w:u w:val="none"/>
          <w:lang w:val="en-GB"/>
        </w:rPr>
      </w:pPr>
      <w:r w:rsidRPr="00D91835">
        <w:rPr>
          <w:rStyle w:val="Collegamentoipertestuale"/>
          <w:color w:val="auto"/>
          <w:sz w:val="24"/>
          <w:szCs w:val="24"/>
          <w:u w:val="none"/>
        </w:rPr>
        <w:t xml:space="preserve">[1] </w:t>
      </w:r>
      <w:r w:rsidR="00E36A47" w:rsidRPr="00D91835">
        <w:rPr>
          <w:rStyle w:val="Collegamentoipertestuale"/>
          <w:color w:val="auto"/>
          <w:sz w:val="24"/>
          <w:szCs w:val="24"/>
          <w:u w:val="none"/>
        </w:rPr>
        <w:t>P. Bocciarelli, A. D’Ambrogio, B. Gentili, M. Facondini, L. Tiburzi. “</w:t>
      </w:r>
      <w:r w:rsidR="008A100E" w:rsidRPr="00D91835">
        <w:rPr>
          <w:rStyle w:val="Collegamentoipertestuale"/>
          <w:color w:val="auto"/>
          <w:sz w:val="24"/>
          <w:szCs w:val="24"/>
          <w:u w:val="none"/>
        </w:rPr>
        <w:t>Estensione del Modulo SAVE. Modello Economico-Finanziario e Revisione della Specifica Tecnica</w:t>
      </w:r>
      <w:r w:rsidR="00E36A47" w:rsidRPr="00D91835">
        <w:rPr>
          <w:rStyle w:val="Collegamentoipertestuale"/>
          <w:color w:val="auto"/>
          <w:sz w:val="24"/>
          <w:szCs w:val="24"/>
          <w:u w:val="none"/>
        </w:rPr>
        <w:t>”</w:t>
      </w:r>
      <w:r w:rsidR="00FD7682" w:rsidRPr="00D91835">
        <w:rPr>
          <w:rStyle w:val="Collegamentoipertestuale"/>
          <w:color w:val="auto"/>
          <w:sz w:val="24"/>
          <w:szCs w:val="24"/>
          <w:u w:val="none"/>
        </w:rPr>
        <w:t xml:space="preserve">. </w:t>
      </w:r>
      <w:r w:rsidR="00FD7682" w:rsidRPr="00D91835">
        <w:rPr>
          <w:rStyle w:val="Collegamentoipertestuale"/>
          <w:color w:val="auto"/>
          <w:sz w:val="24"/>
          <w:szCs w:val="24"/>
          <w:u w:val="none"/>
          <w:lang w:val="en-GB"/>
        </w:rPr>
        <w:t>Report RdS/PTR2021/XXX</w:t>
      </w:r>
    </w:p>
    <w:p w14:paraId="75ACBBA4" w14:textId="5F4A7203" w:rsidR="005C724C" w:rsidRPr="00C06A46" w:rsidRDefault="008C1C20" w:rsidP="0078031C">
      <w:pPr>
        <w:pStyle w:val="Paragrafoelenco"/>
        <w:ind w:left="0"/>
        <w:contextualSpacing w:val="0"/>
        <w:rPr>
          <w:rStyle w:val="Collegamentoipertestuale"/>
          <w:color w:val="auto"/>
          <w:sz w:val="24"/>
          <w:szCs w:val="24"/>
          <w:u w:val="none"/>
          <w:lang w:val="en-GB"/>
        </w:rPr>
      </w:pPr>
      <w:r w:rsidRPr="00C06A46">
        <w:rPr>
          <w:rStyle w:val="Collegamentoipertestuale"/>
          <w:color w:val="auto"/>
          <w:sz w:val="24"/>
          <w:szCs w:val="24"/>
          <w:u w:val="none"/>
          <w:lang w:val="en-GB"/>
        </w:rPr>
        <w:t xml:space="preserve">[2] </w:t>
      </w:r>
      <w:r w:rsidR="00A4350D" w:rsidRPr="00C06A46">
        <w:rPr>
          <w:rStyle w:val="Collegamentoipertestuale"/>
          <w:color w:val="auto"/>
          <w:sz w:val="24"/>
          <w:szCs w:val="24"/>
          <w:u w:val="none"/>
          <w:lang w:val="en-GB"/>
        </w:rPr>
        <w:t xml:space="preserve">“The PHP Framework for Web Artisans”. </w:t>
      </w:r>
      <w:hyperlink r:id="rId43" w:history="1">
        <w:r w:rsidR="005C724C" w:rsidRPr="00C06A46">
          <w:rPr>
            <w:rStyle w:val="Collegamentoipertestuale"/>
            <w:sz w:val="24"/>
            <w:szCs w:val="24"/>
            <w:lang w:val="en-GB"/>
          </w:rPr>
          <w:t>https://laravel.com/</w:t>
        </w:r>
      </w:hyperlink>
    </w:p>
    <w:p w14:paraId="17F131F9" w14:textId="5A5E01D7" w:rsidR="00DF1632" w:rsidRPr="00C06A46" w:rsidRDefault="005C724C" w:rsidP="0078031C">
      <w:pPr>
        <w:pStyle w:val="Paragrafoelenco"/>
        <w:ind w:left="0"/>
        <w:contextualSpacing w:val="0"/>
        <w:rPr>
          <w:rStyle w:val="Collegamentoipertestuale"/>
          <w:color w:val="auto"/>
          <w:sz w:val="24"/>
          <w:szCs w:val="24"/>
          <w:u w:val="none"/>
          <w:lang w:val="en-GB"/>
        </w:rPr>
      </w:pPr>
      <w:r w:rsidRPr="00C06A46">
        <w:rPr>
          <w:rStyle w:val="Collegamentoipertestuale"/>
          <w:color w:val="auto"/>
          <w:sz w:val="24"/>
          <w:szCs w:val="24"/>
          <w:u w:val="none"/>
          <w:lang w:val="en-GB"/>
        </w:rPr>
        <w:t xml:space="preserve">[3] </w:t>
      </w:r>
      <w:r w:rsidR="000843A6" w:rsidRPr="00C06A46">
        <w:rPr>
          <w:rStyle w:val="Collegamentoipertestuale"/>
          <w:color w:val="auto"/>
          <w:sz w:val="24"/>
          <w:szCs w:val="24"/>
          <w:u w:val="none"/>
          <w:lang w:val="en-GB"/>
        </w:rPr>
        <w:t xml:space="preserve">“Design pattern”. </w:t>
      </w:r>
      <w:hyperlink r:id="rId44" w:history="1">
        <w:r w:rsidR="007B6F29" w:rsidRPr="00C06A46">
          <w:rPr>
            <w:rStyle w:val="Collegamentoipertestuale"/>
            <w:sz w:val="24"/>
            <w:szCs w:val="24"/>
            <w:lang w:val="en-GB"/>
          </w:rPr>
          <w:t>https://it.wikipedia.org/wiki/Design_pattern</w:t>
        </w:r>
      </w:hyperlink>
    </w:p>
    <w:p w14:paraId="65CF9B3D" w14:textId="18EB76DC" w:rsidR="00A10D98" w:rsidRPr="00C06A46" w:rsidRDefault="002C632C" w:rsidP="002C632C">
      <w:pPr>
        <w:rPr>
          <w:rStyle w:val="StiletitoloCarattere"/>
          <w:rFonts w:asciiTheme="minorHAnsi" w:eastAsiaTheme="minorHAnsi" w:hAnsiTheme="minorHAnsi" w:cstheme="minorBidi"/>
          <w:spacing w:val="0"/>
          <w:kern w:val="2"/>
          <w:sz w:val="24"/>
          <w:szCs w:val="24"/>
          <w:lang w:val="en-GB"/>
        </w:rPr>
      </w:pPr>
      <w:r w:rsidRPr="00C06A46">
        <w:rPr>
          <w:rStyle w:val="Collegamentoipertestuale"/>
          <w:color w:val="auto"/>
          <w:sz w:val="24"/>
          <w:szCs w:val="24"/>
          <w:u w:val="none"/>
          <w:lang w:val="en-GB"/>
        </w:rPr>
        <w:t>[4] DB Wagner - The Mathematica Journal, 1995 - yaroslavvb.com “Dynamic programming”</w:t>
      </w:r>
      <w:r w:rsidR="00A10D98" w:rsidRPr="00C06A46">
        <w:rPr>
          <w:rStyle w:val="Collegamentoipertestuale"/>
          <w:color w:val="auto"/>
          <w:sz w:val="24"/>
          <w:szCs w:val="24"/>
          <w:u w:val="none"/>
          <w:lang w:val="en-GB"/>
        </w:rPr>
        <w:t xml:space="preserve"> </w:t>
      </w:r>
      <w:hyperlink r:id="rId45" w:history="1">
        <w:r w:rsidR="00A10D98" w:rsidRPr="00C06A46">
          <w:rPr>
            <w:rStyle w:val="Collegamentoipertestuale"/>
            <w:sz w:val="24"/>
            <w:szCs w:val="24"/>
            <w:lang w:val="en-GB"/>
          </w:rPr>
          <w:t>http://yaroslavvb.com/papers/wagner-dynamic.pdf</w:t>
        </w:r>
      </w:hyperlink>
    </w:p>
    <w:p w14:paraId="1A7B8202" w14:textId="35EEBD4C" w:rsidR="00FD09A5" w:rsidRPr="00C06A46" w:rsidRDefault="00A96814" w:rsidP="0078031C">
      <w:pPr>
        <w:pStyle w:val="Paragrafoelenco"/>
        <w:ind w:left="0"/>
        <w:contextualSpacing w:val="0"/>
        <w:rPr>
          <w:rStyle w:val="Collegamentoipertestuale"/>
          <w:color w:val="auto"/>
          <w:sz w:val="24"/>
          <w:szCs w:val="24"/>
          <w:u w:val="none"/>
        </w:rPr>
      </w:pPr>
      <w:r w:rsidRPr="00C06A46">
        <w:rPr>
          <w:rStyle w:val="Collegamentoipertestuale"/>
          <w:color w:val="auto"/>
          <w:sz w:val="24"/>
          <w:szCs w:val="24"/>
          <w:u w:val="none"/>
        </w:rPr>
        <w:t>[</w:t>
      </w:r>
      <w:r w:rsidR="002C632C" w:rsidRPr="00C06A46">
        <w:rPr>
          <w:rStyle w:val="Collegamentoipertestuale"/>
          <w:color w:val="auto"/>
          <w:sz w:val="24"/>
          <w:szCs w:val="24"/>
          <w:u w:val="none"/>
        </w:rPr>
        <w:t>5</w:t>
      </w:r>
      <w:r w:rsidRPr="00C06A46">
        <w:rPr>
          <w:rStyle w:val="Collegamentoipertestuale"/>
          <w:color w:val="auto"/>
          <w:sz w:val="24"/>
          <w:szCs w:val="24"/>
          <w:u w:val="none"/>
        </w:rPr>
        <w:t xml:space="preserve">] “Programmazione dinamica”. </w:t>
      </w:r>
      <w:hyperlink r:id="rId46" w:history="1">
        <w:r w:rsidRPr="00C06A46">
          <w:rPr>
            <w:rStyle w:val="Collegamentoipertestuale"/>
            <w:sz w:val="24"/>
            <w:szCs w:val="24"/>
          </w:rPr>
          <w:t>https://it.wikipedia.org/wiki/Programmazione_dinamica</w:t>
        </w:r>
      </w:hyperlink>
    </w:p>
    <w:p w14:paraId="58E27EF8" w14:textId="77777777" w:rsidR="00FD09A5" w:rsidRPr="00B82E03" w:rsidRDefault="00FD09A5" w:rsidP="0078031C">
      <w:pPr>
        <w:pStyle w:val="Paragrafoelenco"/>
        <w:ind w:left="0"/>
        <w:contextualSpacing w:val="0"/>
        <w:rPr>
          <w:rStyle w:val="Collegamentoipertestuale"/>
          <w:color w:val="auto"/>
          <w:u w:val="none"/>
        </w:rPr>
      </w:pPr>
    </w:p>
    <w:p w14:paraId="6E49493B" w14:textId="77777777" w:rsidR="00FD09A5" w:rsidRPr="00B82E03" w:rsidRDefault="00FD09A5" w:rsidP="0078031C">
      <w:pPr>
        <w:pStyle w:val="Paragrafoelenco"/>
        <w:ind w:left="0"/>
        <w:contextualSpacing w:val="0"/>
        <w:rPr>
          <w:rStyle w:val="Collegamentoipertestuale"/>
          <w:color w:val="auto"/>
          <w:u w:val="none"/>
        </w:rPr>
      </w:pPr>
    </w:p>
    <w:p w14:paraId="589334CA" w14:textId="77777777" w:rsidR="00FD09A5" w:rsidRPr="00B82E03" w:rsidRDefault="00FD09A5" w:rsidP="0078031C">
      <w:pPr>
        <w:pStyle w:val="Paragrafoelenco"/>
        <w:ind w:left="0"/>
        <w:contextualSpacing w:val="0"/>
        <w:rPr>
          <w:rStyle w:val="Collegamentoipertestuale"/>
          <w:color w:val="auto"/>
          <w:u w:val="none"/>
        </w:rPr>
      </w:pPr>
    </w:p>
    <w:p w14:paraId="673CFD43" w14:textId="77777777" w:rsidR="00FD09A5" w:rsidRPr="00B82E03" w:rsidRDefault="00FD09A5" w:rsidP="0078031C">
      <w:pPr>
        <w:pStyle w:val="Paragrafoelenco"/>
        <w:ind w:left="0"/>
        <w:contextualSpacing w:val="0"/>
        <w:rPr>
          <w:rStyle w:val="Collegamentoipertestuale"/>
          <w:color w:val="auto"/>
          <w:u w:val="none"/>
        </w:rPr>
      </w:pPr>
    </w:p>
    <w:p w14:paraId="34776663" w14:textId="77777777" w:rsidR="00FD09A5" w:rsidRPr="00B82E03" w:rsidRDefault="00FD09A5" w:rsidP="0078031C">
      <w:pPr>
        <w:pStyle w:val="Paragrafoelenco"/>
        <w:ind w:left="0"/>
        <w:contextualSpacing w:val="0"/>
        <w:rPr>
          <w:rStyle w:val="Collegamentoipertestuale"/>
          <w:color w:val="auto"/>
          <w:u w:val="none"/>
        </w:rPr>
      </w:pPr>
    </w:p>
    <w:p w14:paraId="01E27DC8" w14:textId="77777777" w:rsidR="00FD09A5" w:rsidRPr="00B82E03" w:rsidRDefault="00FD09A5" w:rsidP="0078031C">
      <w:pPr>
        <w:pStyle w:val="Paragrafoelenco"/>
        <w:ind w:left="0"/>
        <w:contextualSpacing w:val="0"/>
        <w:rPr>
          <w:rStyle w:val="Collegamentoipertestuale"/>
          <w:color w:val="auto"/>
          <w:u w:val="none"/>
        </w:rPr>
      </w:pPr>
    </w:p>
    <w:p w14:paraId="408889EF" w14:textId="77777777" w:rsidR="00FD09A5" w:rsidRPr="00B82E03" w:rsidRDefault="00FD09A5" w:rsidP="0078031C">
      <w:pPr>
        <w:pStyle w:val="Paragrafoelenco"/>
        <w:ind w:left="0"/>
        <w:contextualSpacing w:val="0"/>
        <w:rPr>
          <w:rStyle w:val="Collegamentoipertestuale"/>
          <w:color w:val="auto"/>
          <w:u w:val="none"/>
        </w:rPr>
      </w:pPr>
    </w:p>
    <w:p w14:paraId="71B9E7DE" w14:textId="77777777" w:rsidR="00D44EB7" w:rsidRPr="00B82E03" w:rsidRDefault="00D44EB7" w:rsidP="0078031C">
      <w:pPr>
        <w:pStyle w:val="Paragrafoelenco"/>
        <w:ind w:left="0"/>
        <w:contextualSpacing w:val="0"/>
        <w:rPr>
          <w:rStyle w:val="Collegamentoipertestuale"/>
          <w:color w:val="auto"/>
          <w:u w:val="none"/>
        </w:rPr>
      </w:pPr>
    </w:p>
    <w:sectPr w:rsidR="00D44EB7" w:rsidRPr="00B82E03" w:rsidSect="00A345E1">
      <w:footerReference w:type="even" r:id="rId47"/>
      <w:footerReference w:type="default" r:id="rId48"/>
      <w:footerReference w:type="first" r:id="rId49"/>
      <w:pgSz w:w="11906" w:h="16838"/>
      <w:pgMar w:top="1417" w:right="1134"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A05CA" w14:textId="77777777" w:rsidR="007F080A" w:rsidRDefault="007F080A" w:rsidP="0077741E">
      <w:pPr>
        <w:spacing w:after="0" w:line="240" w:lineRule="auto"/>
      </w:pPr>
      <w:r>
        <w:separator/>
      </w:r>
    </w:p>
  </w:endnote>
  <w:endnote w:type="continuationSeparator" w:id="0">
    <w:p w14:paraId="73A742C0" w14:textId="77777777" w:rsidR="007F080A" w:rsidRDefault="007F080A" w:rsidP="0077741E">
      <w:pPr>
        <w:spacing w:after="0" w:line="240" w:lineRule="auto"/>
      </w:pPr>
      <w:r>
        <w:continuationSeparator/>
      </w:r>
    </w:p>
  </w:endnote>
  <w:endnote w:type="continuationNotice" w:id="1">
    <w:p w14:paraId="323341A3" w14:textId="77777777" w:rsidR="007F080A" w:rsidRDefault="007F08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0515C" w14:textId="2B9F84BF" w:rsidR="00204530" w:rsidRDefault="00204530">
    <w:pPr>
      <w:pStyle w:val="Pidipagina"/>
    </w:pPr>
    <w:r>
      <w:fldChar w:fldCharType="begin"/>
    </w:r>
    <w:r>
      <w:instrText>PAGE   \* MERGEFORMAT</w:instrText>
    </w:r>
    <w:r>
      <w:fldChar w:fldCharType="separate"/>
    </w:r>
    <w:r>
      <w:t>2</w:t>
    </w:r>
    <w:r>
      <w:fldChar w:fldCharType="end"/>
    </w:r>
  </w:p>
  <w:p w14:paraId="1BCD5C30" w14:textId="77777777" w:rsidR="00204530" w:rsidRDefault="0020453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248700"/>
      <w:docPartObj>
        <w:docPartGallery w:val="Page Numbers (Bottom of Page)"/>
        <w:docPartUnique/>
      </w:docPartObj>
    </w:sdtPr>
    <w:sdtEndPr/>
    <w:sdtContent>
      <w:p w14:paraId="517A13DA" w14:textId="09AB783A" w:rsidR="00A345E1" w:rsidRDefault="00A345E1">
        <w:pPr>
          <w:pStyle w:val="Pidipagina"/>
          <w:jc w:val="right"/>
        </w:pPr>
        <w:r>
          <w:fldChar w:fldCharType="begin"/>
        </w:r>
        <w:r>
          <w:instrText>PAGE   \* MERGEFORMAT</w:instrText>
        </w:r>
        <w:r>
          <w:fldChar w:fldCharType="separate"/>
        </w:r>
        <w:r>
          <w:t>2</w:t>
        </w:r>
        <w:r>
          <w:fldChar w:fldCharType="end"/>
        </w:r>
      </w:p>
    </w:sdtContent>
  </w:sdt>
  <w:p w14:paraId="33E02A2C" w14:textId="2012C77C" w:rsidR="009A134F" w:rsidRDefault="009A134F">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AB68B" w14:textId="4D0CC923" w:rsidR="0058164D" w:rsidRDefault="0058164D">
    <w:pPr>
      <w:pStyle w:val="Pidipagina"/>
    </w:pPr>
  </w:p>
  <w:p w14:paraId="18B6CE25" w14:textId="77777777" w:rsidR="009A134F" w:rsidRDefault="009A134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D4256" w14:textId="77777777" w:rsidR="007F080A" w:rsidRDefault="007F080A" w:rsidP="0077741E">
      <w:pPr>
        <w:spacing w:after="0" w:line="240" w:lineRule="auto"/>
      </w:pPr>
      <w:r>
        <w:separator/>
      </w:r>
    </w:p>
  </w:footnote>
  <w:footnote w:type="continuationSeparator" w:id="0">
    <w:p w14:paraId="4F552489" w14:textId="77777777" w:rsidR="007F080A" w:rsidRDefault="007F080A" w:rsidP="0077741E">
      <w:pPr>
        <w:spacing w:after="0" w:line="240" w:lineRule="auto"/>
      </w:pPr>
      <w:r>
        <w:continuationSeparator/>
      </w:r>
    </w:p>
  </w:footnote>
  <w:footnote w:type="continuationNotice" w:id="1">
    <w:p w14:paraId="6CDE0A6B" w14:textId="77777777" w:rsidR="007F080A" w:rsidRDefault="007F080A">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ylf9sSyq" int2:invalidationBookmarkName="" int2:hashCode="LsXlXdzVKxux2L" int2:id="OeOtjqra">
      <int2:state int2:value="Rejected" int2:type="AugLoop_Text_Critique"/>
    </int2:bookmark>
    <int2:bookmark int2:bookmarkName="_Int_nNVdG6H6" int2:invalidationBookmarkName="" int2:hashCode="Yf6XkhUAqZtnRh" int2:id="UFVvVrJQ">
      <int2:state int2:value="Rejected" int2:type="AugLoop_Text_Critique"/>
    </int2:bookmark>
    <int2:bookmark int2:bookmarkName="_Int_bfz82SbV" int2:invalidationBookmarkName="" int2:hashCode="Yf6XkhUAqZtnRh" int2:id="V0dnccSX">
      <int2:state int2:value="Rejected" int2:type="AugLoop_Text_Critique"/>
    </int2:bookmark>
    <int2:bookmark int2:bookmarkName="_Int_gycGdPCW" int2:invalidationBookmarkName="" int2:hashCode="q6C9AH/GsLMewH" int2:id="byMrzFud">
      <int2:state int2:value="Rejected" int2:type="AugLoop_Text_Critique"/>
    </int2:bookmark>
    <int2:bookmark int2:bookmarkName="_Int_AJkt0SIn" int2:invalidationBookmarkName="" int2:hashCode="q6C9AH/GsLMewH" int2:id="eR0hLg8J">
      <int2:state int2:value="Rejected" int2:type="AugLoop_Text_Critique"/>
    </int2:bookmark>
    <int2:bookmark int2:bookmarkName="_Int_zZW6w8aq" int2:invalidationBookmarkName="" int2:hashCode="q6C9AH/GsLMewH" int2:id="hZdEg4Rh">
      <int2:state int2:value="Rejected" int2:type="AugLoop_Text_Critique"/>
    </int2:bookmark>
    <int2:bookmark int2:bookmarkName="_Int_893sOOEB" int2:invalidationBookmarkName="" int2:hashCode="q6C9AH/GsLMewH" int2:id="hvf8MiVG">
      <int2:state int2:value="Rejected" int2:type="AugLoop_Text_Critique"/>
    </int2:bookmark>
    <int2:bookmark int2:bookmarkName="_Int_cZLM4YVh" int2:invalidationBookmarkName="" int2:hashCode="LMi4s/smDmwnc6" int2:id="oCJx56Qj">
      <int2:state int2:value="Rejected" int2:type="AugLoop_Text_Critique"/>
    </int2:bookmark>
    <int2:bookmark int2:bookmarkName="_Int_ISypZ15m" int2:invalidationBookmarkName="" int2:hashCode="Yf6XkhUAqZtnRh" int2:id="s9xe1ybM">
      <int2:state int2:value="Rejected" int2:type="AugLoop_Text_Critique"/>
    </int2:bookmark>
    <int2:bookmark int2:bookmarkName="_Int_ADh4jD4M" int2:invalidationBookmarkName="" int2:hashCode="Yf6XkhUAqZtnRh" int2:id="szZYesKw">
      <int2:state int2:value="Rejected" int2:type="AugLoop_Text_Critique"/>
    </int2:bookmark>
    <int2:bookmark int2:bookmarkName="_Int_L4ub4K48" int2:invalidationBookmarkName="" int2:hashCode="vmAd8l7qkeqvDV" int2:id="w3PMMRW0">
      <int2:state int2:value="Rejected" int2:type="AugLoop_Text_Critique"/>
    </int2:bookmark>
    <int2:bookmark int2:bookmarkName="_Int_2yuYGgmG" int2:invalidationBookmarkName="" int2:hashCode="Y6zX+tzeR5W/D9" int2:id="wzh3JxwZ">
      <int2:state int2:value="Rejected" int2:type="AugLoop_Text_Critique"/>
    </int2:bookmark>
    <int2:bookmark int2:bookmarkName="_Int_7VWLIhUQ" int2:invalidationBookmarkName="" int2:hashCode="Yf6XkhUAqZtnRh" int2:id="yOLbtKj7">
      <int2:state int2:value="Rejected" int2:type="AugLoop_Text_Critique"/>
    </int2:bookmark>
    <int2:bookmark int2:bookmarkName="_Int_CW9tDs6N" int2:invalidationBookmarkName="" int2:hashCode="8w04j5jrnMfw3D" int2:id="z9VX7Fvq">
      <int2:state int2:value="Rejected" int2:type="AugLoop_Text_Critique"/>
    </int2:bookmark>
    <int2:entireDocument int2:id="J2WUjMsk">
      <int2:extLst>
        <oel:ext uri="E302BA01-7950-474C-9AD3-286E660C40A8">
          <int2:similaritySummary int2:version="1" int2:runId="1700323940808" int2:tilesCheckedInThisRun="1888" int2:totalNumOfTiles="1888" int2:similarityAnnotationCount="0" int2:numWords="0" int2:numFlaggedWords="0"/>
        </oel:ext>
      </int2:extLst>
    </int2:entireDocument>
  </int2:observations>
  <int2:intelligenceSettings>
    <int2:extLst>
      <oel:ext uri="74B372B9-2EFF-4315-9A3F-32BA87CA82B1">
        <int2:goals int2:version="1" int2:formality="0"/>
      </oel:ext>
    </int2:extLst>
  </int2:intelligenceSettings>
  <int2:onDemandWorkflows>
    <int2:onDemandWorkflow int2:type="SimilarityCheck" int2:paragraphVersions="6C39C1B0-77777777 7EC867B5-77777777 693F84CF-77777777 44D6F55B-77777777 058F7D14-77777777 6CBE13A6-77777777 5304A7A9-12548172 74A0EF02-3DD2B5C5 29E04884-2947D505 1C4AC3CD-77777777 15F67DED-3944B446 52FBC502-77777777 3724FB7D-77777777 3ACC065A-39DDFB4F 1FC1B46C-56D84C45 32DB64EE-77777777 09EAB2CF-755FE6DC 181C2286-77777777 0A65242F-77777777 5A94C37B-04D4AB73 65334CC7-658B1BF4 6B7AA874-2DA592E2 500B330A-77777777 3B4E27EA-77777777 423750D9-77777777 3B893D58-77777777 64E37F51-77777777 191FB414-77777777 351F2585-77777777 21231435-77777777 5AE441DC-77777777 29A6EDE4-77777777 3718F19C-77777777 546D527E-77777777 5A05FB9C-77777777 3781B13C-77777777 1026B96E-77777777 15ADEE5D-77777777 682AB1C9-77777777 3B6F30B1-77777777 626AFA97-77777777 06D5DF5E-77777777 124AA78B-77777777 0204DB23-77777777 27D96AF2-77777777 289628AD-77777777 486B0600-77777777 31D9A564-77777777 7F15A2ED-77777777 4C3A3510-77777777 12EF408C-77777777 37909BEA-77777777 1D982A8B-77777777 5E51B42C-77777777 6EDE15C4-77777777 722D3527-77777777 3B3E1B7A-239BDB1D 21FCEA8E-77777777 009D3960-77777777 0143CF63-1A66C7F1 0F34C7F1-77777777 19E1E906-41EA6C74 19DF3454-01152EE0 60BBECBC-35BF0969 0D5F4B64-21D42E37 01149330-77777777 4DD6A5AF-77777777 74F20E41-77777777 50800E89-77777777 38E7668C-77777777 56DB69C7-6144BA0C 7B1F4A22-34D0B10B 7A6C0424-508A4422 1CE7DAC8-711A9377 05C0EE52-41F46F98 55837417-270DE981 2F0967F4-172F4D5D 16E5CE11-060DEC4D 091F0E2A-7C07EB13 076F0647-27C86F4A 49507AEE-2B25C987 2F88CB96-0052954D 2DF70C24-58A4696C 799981F6-3266DF04 111BC61D-34847ECF 718BF0DE-16E8E0E7 20A4668B-75103B25 5DFE9991-2ABEDC66 0B563CED-75AC3AD0 066BFD22-49161A52 77DABB31-3940FDD6 1D4C4FB2-544CDC12 139A341C-63DEC2FF 1DCDE4D9-2A46348E 7ED12807-13AF0636 38F99485-26129083 59C39572-0D189E17 3F491C2B-5C78445B 72CA6AB8-43E78FAD 5A6D1186-295BE407 2546251D-7C45F499 0F0A7E70-4142DD80 20A14B4F-36C1B0D6 66D2C726-7A66DB18 3F2EF883-19F25E2A 08008F29-5C1BB516 1880DC02-4FC3F176 2284F07A-1CB9D3AC 610A3130-5104645A 5F0DF978-537F13F4 3628542D-53E66EFD 4432052F-256BF73D 4DFDB6D0-74DF05DA 195B2221-21F569E9 58391A4A-56C384EF 21B25B9B-3175EDE9 5271112A-6E7703EA 56AC5984-1CE5BFA8 2CF2EDF4-14BB62A5 7E9F6AAD-6E55F75B 44CC622A-40A58B05 6FDEADB6-09D7FB44 4CBB11C2-6DB4715F 3FA51605-5C22385E 3B4A8FCA-399B15A0 367B0749-292C6B3A 28D33943-7CE1C7DC 4A488C97-1DF22A59 5C46611C-5E08E697 13084A5D-4401CCDD 4019876F-12A1900F 2E6D8943-144A5325 3B37A44F-422E6C2B 60A743CA-758DABCB 0BE0751A-750879C5 3CF91C52-4B984030 3BC04045-5A094A7E 596E5FAC-3FD6625D 7A5923B2-4FBC0F6E 48BB582D-2E4D3D5E 5632A192-53A9E200 6F6D351A-6A6E2A25 4B9B2932-066787A5 1A883BA8-5805ACD3 3A75E0A5-7765635C 73F2F435-77777777 018239F6-77777777 326F1ACE-77777777 7CEE3EB5-77777777 273C9BE5-77777777 2AE295BF-77777777 3F4F5CE4-77777777 64A6D1F5-77777777 7839DD97-77777777 421F0BF4-77777777 19842BBC-77777777 5700ADD3-77777777 76B41C4E-77777777 2ABA49A0-77777777 795A956B-77777777 150C83EE-77777777 2D02EB5E-77777777 4273A8CE-77777777 5E5DA7F5-77777777 3127482E-77777777 2BAD4CFF-77777777 7F080F35-77777777 6E87D297-77777777 7CFEF6EB-77777777 0C398A30-77777777 72229037-77777777 2A97D111-77777777 2BF0CD28-77777777 1B247540-705333FF 3B1A1D39-0264E36C 150A1155-77777777 137037D3-6DB5871B 56897DA4-77777777 48A3911D-492088DB 1EF7CF84-1E1E5F42 46BFB7FE-36682A09 17024E98-77777777 05AC716B-5A00D30F 042477B3-285EDACE 4CAB674E-651D00A2 7D8448B7-18D5461C 674A52F5-77777777 784FB0D2-7F39359B 3B843EAC-5369DFC9 1FF3A1DB-6DDA5B4F 32DE3C01-2CA9BAC5 493A33F6-77777777 743AC449-75EFFF54 6B054E2B-77777777 7F92FD0A-7CB0EA6F 56F1E6AC-1F43A52D 7EF8E5E7-6AC2890B 7516F54F-4EF2D271 0EA5A093-21741FF1 0F77AB03-4263D18F 278F57E2-20FFA8C5 344EA154-1DCC47DA 0600AF54-58619DC3 2E7A0348-332FFE52 2EE79BF3-7B2AD954 67EF630B-77777777 4F250A10-77777777 5EC7AFA4-0851262A 5AF0EBF8-77777777 05E4D4ED-77777777 61ABC050-77777777 67A40D99-77777777 775B1D69-77777777 381E7AAF-77777777 5A34AFC8-77777777 22FF560C-77777777 3E2F41CF-77777777 3337D168-77777777 17A444D3-77777777 6B8F1E3E-77777777 3E1B9441-77777777 5766514C-77777777 24398E28-77777777 1D8B89E0-77777777 4D1EFFFD-77777777 37B53372-77777777 11E53E31-77777777 185C84D4-77777777 067DCFB5-77777777 299570DD-77777777 71D34176-215968E7 4139D8D7-77777777 4B098C21-79B4CAB8 3ABE759C-77777777 2E4F6295-27D1E803 39B7D635-42F9F71E 6229B751-02E21BA3 51CBA01C-212B0176 013064A5-700401AE 6B44ACCA-350755A6 4F725A6E-0EF3B11F 388940D8-3ECB4FD2 1D73CA68-039E310A 6B4E164B-77777777 3BD97C16-4980BFE2 4BD91D3E-77777777 38754267-77777777 660C5781-3815737D 41C16B42-02E349C0 7DA0EAAE-6A587F04 07F92795-4F178AD5 4AD08211-77777777 7E7D0F71-77777777 3E7D3C4C-1D1D26D5 425809B6-466B1267 46796089-57340EA9 3979444F-77777777 30197982-377328C4 2CA933FA-77777777 577F6515-77777777 46B0F325-77777777 5A6E13A9-016DE4EE 08AE4A74-77777777 425AD016-68B83C8E 6A0AA097-2ABE030B 20BE2DA8-51586DDD 4D332DBE-4DCB490F 4A8F9527-77777777 6CF8514B-77777777 28200C8C-77777777 157433CE-77777777 21D4D438-77777777 706DD27E-77777777 373D80EA-77777777 606569A1-77777777 5D6EE128-77777777 549F4A24-77777777 658FAD5D-77777777 55F4EF7B-77777777 3C32FDE3-77777777 1C57C7D6-77777777 2B66983C-77777777 698A3479-77777777 415E9DBB-77777777 5741E8C7-77777777 19D2B832-77777777 12213488-77777777 11B19B33-77777777 5A0CF017-77777777 0B2C5BD8-77777777 6E2E2F16-0FBC2331 52C7536A-79D41CFB 431FE57B-68D56D67 5FF61954-0A3A3F09 1BC437C7-6A68DAE1 10504208-278CE4F8 61AD43E2-22832371 4073E782-77777777 3E043368-1B527D97 34D618AD-578329B0 2C510BC6-583D8845 1356B83B-693E60CB 502B7323-612E9F95 5BD46242-6A89A455 6A415EE2-0EFB153D 2130DB83-77777777 37FF3CF1-5E19DC9A 1BBA0ADB-6A9CE5BE 081B618C-185EDD66 7C91A05A-48F46F30 2184A060-77777777 408C0619-77777777 5453EE2C-77777777 1641B16D-77777777 4D411C6B-77777777 5B5C3508-77777777 5E9829CC-77777777 230898BD-77777777 5469B8A4-77777777 235AD8EC-77777777 1CDF0BA2-77777777 14BCE2C4-77777777 4CEEF699-77777777 3CC53A6A-77777777 52698F21-77777777 6CE2B286-77777777 0F285D67-77777777 0864B7EC-77777777 44BA500F-2426F390 3A9E2ACA-069EAE22 60DC4AF7-77777777 7E34DFC9-2ECC1E06 60E19D7D-038D039E 6FE2338F-388F44A4 53E0E8F0-16699C6A 76551FEB-77777777 5E1FC202-77777777 12007CFC-77777777 7E6A12C9-77777777 5D1176DE-77777777 5498340A-77777777 254820F4-77777777 36076E41-77777777 460AB559-77777777 4832F17C-77777777 3913D992-77777777 7CF8FEFE-77777777 06DA8F05-77777777 5A3A73F0-77777777 073C0EFA-77777777 64E23717-77777777 1F547A40-77777777 1CB13454-77777777 5C92C5DD-77777777 5602A29C-77777777 336AAAE7-77777777 7C256FB4-77777777 55CDCB57-77777777 1208C673-77777777 6F6B46BD-77777777 5BA382E8-20AA931D 2AE1DE6A-4259FC87 361E6412-05E1A4AD 46F1DF07-47E04E4A 28D0E401-236DD710 46E41BBF-08548B4A 772EADE2-5C8DFF79 614C0D15-77777777 0D26049F-77777777 45CA26F5-77777777 3C542AA2-12FD453A 4E3397BC-77777777 37E4F5DA-77777777 6FBEFE2F-77777777 2B0FA775-77777777 69F7CC2C-77777777 2DEE40A9-77777777 56BED64E-77777777 4413B813-77777777 113D0E70-77777777 629CB0C2-77777777 1E37D6C1-77777777 45F5E167-77777777 7D075081-77777777 3B79865C-77777777 7050B7AD-77777777 0CCD8411-77777777 74D216BF-77777777 60C90129-77777777 66BF1C8B-77777777 70C7C1D8-16B23C11 2A0BE31E-47B514DD 4BC803F5-098669D5 6231D94A-273E2F04 42B75A71-43B87081 5D3BEF6E-7EFD25D9 73CF926E-3D877076 0B183BFB-6205BBBA 590D19DD-59538480 014B0C36-168D1731 1225CEDF-1E36E00F 4FAA4262-318CDD1E 7837C4F7-2478A67E 3A64603F-795DCB8E 37CD3691-687708A9 7DB31E6F-77777777 010DCFBE-77777777 0B394F55-77777777 4C81E230-77777777 0066E477-77777777 61165738-77777777 3BF4DA18-6252827B 6060E64D-4CDC1DE5 030A6797-6D2FBEB4 4134B464-2588B463 1DF94470-50748F10 66AE54E3-3373C2F1 2E80B6FE-25D4DA1A 5D85C273-77777777 4F6246BE-77777777 37870C35-77777777 47E9BDCC-77777777 75BC61E3-77777777 570DA940-77777777 4DF79C77-77777777 6EE3DAC4-77777777 30A4496D-77777777 398BB5C5-77777777 1EA88D17-77777777 0C64F2A1-77777777 40CD4783-77777777 2F9E5D51-77777777 562F791D-77777777 7B618B0E-77777777 4A7E604D-77777777 67860E49-77777777 1653FE60-2956CC49 1935DEBB-02667FBD 30DEE43B-68EB60B3 27DB7820-11C4385F 0ED74450-1D2E6F79 0E1CFC0E-0A3F27F5 42AE687A-44456B27 37EAE12B-7EAA0A80 0DA7D1B9-77777777 78F50054-2E26171D 015D1CFF-784B641F 6994725B-358013EB 51BED3C1-015DD099 2CF993E1-3DBE2319 1E681520-675B99BB 0959ECFB-4EF4B2C1 6B154561-6981203B 1C24B0E0-55276733 3CABF723-1DAF0FD5 46A23753-67C7B682 6D1E46B1-2A1B7588 55D08085-2E921F5A 1F7C737F-6145BE46 270D4819-57FDE0F2 5BB754B5-64D8BEE1 10C56FD0-06244831 21703365-227FA426 3ED85B3B-36AA0DEF 371AA291-268A0956 244CC38C-27F81E2F 41235E6E-10F7FA15 232EBA55-6F61C16B 030EC722-0289F5B1 23809A9D-744239F2 16CA2CD0-3798DAF2 7B3AE1B1-5A35D6D4 7CF83F53-156CD8D7 1CBE4B29-6642CF8C 5086A2FD-77777777 2BD75A75-58279236 2446855C-77777777 1DF99D83-3106D535 2E3503A2-48B335A9 7BF5FE1F-29F414CD 203A458E-4E23F3D6 04AF03EE-742B63AD 1709CE21-47E1B91C 63BCEA99-69432B42 72DE0241-50DF7D1C 64300DBF-77777777 78FF3AC3-77777777 726512EA-77777777 7AFE40A3-77777777 0D05D0B9-77777777 2C4F3F23-77777777 6A5CC6A6-77777777 4DC15598-77777777 750304A7-77777777 38A0674C-77777777 451EAAA9-77777777 5EF8BC55-77777777 1BF9F0A3-4485E03F 2FE8B0F4-360FAD53 49747C26-3340A4D7 600B2B28-56941FC4 34F35932-756D8F26 27EFB824-185C8E07 63977242-55DF190F 79679655-02456CE0 78B64152-11AF79E5 2ED9452B-37B25754 07423EDB-0A4BEDAD 3AACB204-57EBA3DF 00D59026-1F184245 013255C8-4F5C32DE 2234933C-3341E6BD 0437F9A8-49130180 7FDBFA0D-580C7C60 79520427-7C96F311 04296F32-77777777 1D0B7B73-5ECE70BE 77F19F5A-77777777 136BBF93-77777777 1F77B5C8-77777777 48A65A62-77777777 347C036A-77777777 39D3E5D3-77777777 1B01E980-77777777 5292B3EE-5EA55D09 3A008D31-4F32108F 3C7BD995-77777777 242750F3-54E1BC75 6640649B-03C26C27 51A3BC15-4058E6AD 346CBEB4-77777777 616BBEFC-3C3EAA7C 04A67D08-122BBBD8 786A3DCF-31D49BCC 26EB1150-7CEC39B3 11F69DAE-4ADCC9A5 48CFD02D-780F3490 677227F6-77777777 2173EB80-77777777 771E4CE3-77777777 607893ED-77777777 0CCFE7DB-77777777 1EFE8099-77777777 7AD192C6-77777777 54F8B096-77777777 639B51AB-77777777 5898EB88-77777777 7D909526-77777777 29D0B44E-70A80410 46A1EE53-77777777 4D40C5C3-77777777 48EF9AFD-77777777 2B19AAE3-1059F946 4BFB3353-1F865077 7EECDC87-52A9C217 5FD51E07-7F851895 0DEDDD78-2480920B 7955FFC9-7C1E6377 603C37D1-11166F3D 013648C9-272484AC 1A93042A-6103E5B1 15137B21-3CD0496D 276764FD-1B68303A 3B20A9EE-77777777 1F375228-77777777 2488C2AF-565718E0 5F0D39B8-77777777 72E26229-4E8DACDB 71DCB881-2BEEB9DE 3B9F1623-5293DC4D 61211E7F-077805AE 4E9BC98C-31C68825 3214D1DE-725ECF6E 63C407BD-6C160D64 7269D28C-250C959D 60BF2C7C-1FF094C1 211A72FB-0B1C5C1C 088DBC4D-3F3042DB 407D7FEF-70657D5A 29A1C2E0-1EBC2A0B 3DBDD70E-77777777 36EFF919-7B2DE73F 76F37759-7A0E9B08 753690DB-0E40798B 496027C1-5A838DAE 08E1FD3F-03DF314B 60BCFD1A-25373FC1 2CD4F19F-24274CEB 00462A6C-0B16A484 1ED6138E-5FCFBB16 15B8E969-093BF425 71DF1332-61CFE731 3E9C44DE-2B46BC34 0C0AC6BA-469845D4 14768B64-0B4E603A 22CE2930-371B482F 5A0ED035-31A513DD 5D33966A-71E42C42 1F1E4E35-37FAFBEC 68AAF7BB-2AC0F49D 01EEAEC8-520089D5 3CB3ED12-5F63068E 5C367FE8-2840CB7D 31D5C0D2-3C99DF0B 70531473-760E72A6 3E4469A7-10B10DBA 6195F878-1A13C0F8 088895F2-7B7F39D9 7AED2832-5C59B708 772C0AB6-5DDEA963 6FA3CE64-1D5C523A 7A31D048-417C353E 5E9BB8E1-0075D1FE 17107BF0-04ED69B4 6E6F64C0-5B9DFD9F 42790D4A-42B4442A 38FFAD52-0FD93F84 42193EE1-57A359A5 5D8E1DF2-5717AB0E 301FAF72-420A2050 4A9A7CC8-1B951AE7 23B1F2BA-0C4E615C 77C4B011-4892D14B 4FA362E7-4235D74A 4A1612F5-2690F907 4BE20F14-22AE5A1C 3A695672-65370203 30CB51FC-13D12400 03150C30-15C3B27A 59814688-0FA29EAE 4F7BB8FB-6CAE4111 58746367-2B7AD29A 65C888D8-0CF7F457 5936ADDE-74030A6E 21B910F7-33B41579 53CC9C1C-7BFF2F0B 6B8DC9D7-39D24FFB 47A7B035-1A16D0E0 071FBBEC-07BCAA37 6778F7F7-6BDAC523 26CDB784-42C9C2A8 3D06154D-0EA719E0 21D6AA32-31E8A96C 434C0F4A-513D7315 57F35C87-3D74D47B 2E318E4C-46084315 3E2CB8A0-3A38E869 778FA609-713BABFA 5CE19749-6D7946A4 5575BAA3-6097F258 2085E75E-4039020B 4C09C70E-47B58A16 0ED73F9B-38BC93D6 72AFD49A-3833DCAA 5E7C1A18-6B39A1E7 5A01F830-1D0509AA 189B31BE-74E70310 08181B10-33AE82AA 1FD2DE1A-65508437 779F4224-5CED1A6E 33B94FD9-0F1BCFBF 6738F98B-055E14B2 76E40816-77777777 7EF533BE-77777777 5601BD05-77777777 607ED5DB-33284D95 59050C62-77777777 31B8E165-77777777 1CABB8B5-77777777 02D9C981-77777777 781413DB-77777777 0C4354AD-77777777 0E14303E-77777777 378B6143-77777777 791F1DA7-77777777 39C19976-77777777 6B9EF7D6-7E0F0F19 4C96C6CD-77777777 4F557C44-77777777 1D8D15B8-1C4A92E1 48870597-02E4C20B 17D4D216-03798162 5A8C6231-77777777 569FE796-77777777 4F845403-77777777 2297CDDC-567882BC 72925839-794C2502 734F67EF-79051295 485324F3-0627C656 38BD521F-2AF925EC 520452EA-75C3F271 5F9853F7-5E46A706 71DA03AB-138BEAD9 53CBA843-7FD168E9 4702F6F8-1F3EAB5F 57C95FC2-7ADBCE11 2E96E5B3-67AC60EA 6DF6C763-408D8A9D 2F4C061F-1F48A340 12938F22-4C78E837 41E6C3D9-3130335F 4F7C9C00-2176D8AC 7A799353-1675A3CA 2515C380-77777777 4EF9D227-73ADBA2B 60FFF509-3ED36558 7BC86C9C-01430C56 52FB94C8-77777777 18879D17-77777777 25A24C6E-1A2AB6A6 5E5ADFF7-1FF4BD52 733D4DDA-5FC7D80D 11E08C59-77777777 6E74F863-4725ED92 1869E7CD-1517CD36 6E727CE0-77777777 31EE6470-2E8ECB6F 27F7ACFD-6DFC8787 63B42AD8-77777777 11DC7E82-77777777 52EDF321-77777777 0D9511C8-7A4C1123 37190EDC-0C5883C2 575BD6E7-11A5CD17 7950329B-77777777 14B26A95-4523564A 1BAF9CCA-7E4F6354 234DEA96-75340A91 7F2D3788-77777777 04B861B5-77777777 308915A0-77777777 160F6FCC-1A87D601 6FA03359-7F6EF7F1 6FDEDE6E-77777777 540820F7-77777777 56E57913-77777777 3C62A379-3E28731B 6435F349-4B063A59 04C316C2-77777777 4B4CBEC8-77777777 5A3FE23C-77777777 5FD700FF-46B5E350 0BFD6872-23A719FB 139C855B-77777777 76B4A06A-77777777 0A7AF0BB-77777777 2971F0E7-45DAB15A 0C6FDD6D-77777777 378E7E6E-77777777 1F43153F-77777777 79008E93-39D108DD 05F6B5CF-77777777 64A9710E-77777777 53632264-77777777 1D2B3D48-77777777 1EDABCAA-77777777 1E4297ED-77777777 7BCB2860-77777777 3BD8DD71-77777777 09B4078E-77777777 5A927B58-77777777 5C747912-6D5EA3CC 7B558CEA-77777777 1C0BE3FF-77777777 0F367233-7CEA66E3 36C7C9B9-1731CE3A 74FA3765-27DD1031 3E2C1281-77777777 3BCEBF99-77777777 0599172B-77777777 5D1A8424-6FFA4F96 52B6EB99-77D8CB6A 4E792F0A-77777777 1A0E6009-77777777 34870519-77777777 3ADB6307-4D288C1B 0B13E53C-6FC4C37A 154DDA8F-77777777 66C6566C-77777777 61EE4918-77777777 0D771216-336DBB0B 3910EC72-45ED1800 594BB12C-77777777 47D8C411-77777777 61E6AD45-77777777 69921BE3-6B69CEB2 58E9E1CA-39E0074D 1F87DDCC-15D98B70 3A54A5AA-77777777 5C643A55-1DCBDF13 0C1EA4FA-59ECFF74 6BFE2ECF-1B35FEBB 11569D0F-29BB4D75 42D4049E-77777777 5AC1F5C4-77777777 5DFE4E45-6A6ADB32 26C2ECFE-298B5DDB 1F0A8C91-3F06EC09 72BF51F1-77777777 30B77E64-77ACFE8D 4F037B31-2F628B32 508E0DC9-0635C547 74B3B4DA-77777777 2D2E116C-77777777 5B5F2A62-77777777 6CE9DCBF-0719091E 74704269-7550E6BD 11B0BB85-7E7A147A 44169D15-29C7B560 3294F836-012403E7 1802F155-122F0D32 10EC29F2-70C90D56 4F11F198-55397E97 7E6E3566-26CA3F84 65037A72-5E325733 517D52EF-23940FAA 67C2641A-21CC7118 278739B9-77777777 09BE46DA-2FE52492 63B0C819-188E6C0D 0FF95C0C-12F7A3D5 7DBB9BDF-77777777 06C79D3F-77777777 0E6C2E1E-6D3B1F24 4DCA21C7-77777777 5E7EA190-77777777 3B08FC16-77777777 62BBAB9C-77777777 54B374C9-77777777 63971BEE-77777777 37175CF7-77777777 165651F7-77777777 0893293B-77777777 10A16E44-1981BE33 25FE5639-66C96162 293E8EB1-77777777 5FF4E8CD-77777777 5193EBC5-77777777 32C8C29A-4FD67177 5BF7D7A2-77777777 4E18535E-77777777 16431E1C-77777777 27E6CD4C-77777777 5C5EAE21-52EF926A 2103FE69-43F02421 3143BEFD-77777777 0F02B645-77777777 76173E0B-77777777 74B4290C-52A1B503 1299783C-498DDCDA 24A65E1B-3953A8E0 1D74F027-79185E5A 2A2DC071-36E8A1A0 383C7256-125B4D86 027E279A-77777777 751C8653-77777777 329F6505-77777777 3C2D7913-77777777 5B4F6CD8-77777777 1A2CDE05-77777777 300E8DA7-77777777 3E4D67A3-77777777 67EC20A7-77777777 4426DC35-77777777 4087BAA7-636BDCFF 3724F59F-77777777 3C6799FF-35093E03 7E6AB6C4-77777777 6829D338-77777777 16AAFD27-4A854239 4A716B73-77777777 73751DF3-5AFB563D 5E533501-0A848450 2EB68AF5-27F4C87B 663B568D-5BF4B21B 1AD664B8-000CAD17 626CA3D5-77C952B7 6747F202-77777777 30100893-77777777 73740E1B-42421C37 4A4399C3-77777777 180F19C5-30C57504 4AF8389C-4D12FF2F 6A631AAC-61912C2A 672834AA-05B02CE8 2ED09481-1A9034D6 4D6C9857-4A07B5A7 71BA04AB-77777777 2369C5A8-77777777 213EAC2E-6A0A2CE9 08664761-77777777 5D5EC15B-4ED2570C 32580685-77777777 40A8F32F-77777777 1D0B5D60-73D93DFF 53300204-77777777 7876C4B0-77777777 15229065-42E1F6FD 7DB651B5-6BDAA0DC 234BCCA5-77777777 33C7F650-0ED775E5 79D49D7D-3C44472B 73C2C8AB-77777777 10BA8B45-77777777 54F23E94-77777777 38565CB8-77777777 1A95AB37-6165A606 0105CCE5-59F0F46A 40664180-1A935C96 42C5BCB4-3BD28F1C 0CCCA48D-17C8EF6E 7B56B96D-3F0033D4 3403CD76-77777777 11D91B90-10EE6B70 014E5560-099AD047 34D7AA34-435A325D 55B1C83D-77777777 27E90C5A-44CDED02 770D5EE5-57DAE46D 77715AE3-763BD90E 14C89E7D-6303F143 4FA07D1C-5F6D99BF 18868715-220E0800 47EB3186-39AF085D 193C31A8-77777777 3549B24E-44940A5B 674A349F-27EAD391 24D1B33F-77777777 1BD6388D-77777777 044449B3-77777777 4ACC0EA6-77777777 115AE01B-77777777 66543191-77777777 46FE65A3-77777777 288DEF84-77777777 682A5180-77777777 3A857E55-77777777 2E4C4CC2-77777777 40298C10-77777777 14EF16A2-77777777 33441001-77777777 5526D752-77777777 4E1F4047-77777777 1FF1B551-77777777 16C5AFE2-77777777 38F92135-77777777 487BB942-77777777 4D7EEBFF-77777777 1930795E-77777777 73ACDBEB-77777777 497DBF3B-77777777 781E13D2-77777777 34EB53E1-77777777 42FDAA7E-77777777 18826FC1-77777777 5F05F9A1-77777777 03469060-77777777 451D6228-77777777 134B639D-77777777 4E3948AA-77777777 06A5784E-77777777 5C1A6D98-18BE61D9 6A9FFAC5-77777777 0691F1F3-77777777 35BB306C-77777777 056190AA-77777777 532D5CBC-77777777 02773716-77777777 4A0C55A4-77777777 3050252A-77777777 7B14ED88-77777777 518221E7-77777777 3B6C5C2E-77777777 286E9855-77777777 097260CD-77777777 664A492C-77777777 77DB190A-77777777 1839F957-77777777 5EC881B0-77777777 7E53C467-77777777 6E88F23C-77777777 23704D7B-77777777 443FDC62-77777777 05685DC5-79868C2C 6C1119F6-77777777 683C0311-438B5EF0 13E9CFF0-77777777 65B31D39-75E3F78F 012C1C80-4B79E7AC 144E153F-77777777 1291D4F4-77777777 7FA3430E-77777777 1BD5A474-77777777 47F329B0-5F3D60A8 4B18319C-77777777 370B958B-77777777 62661466-77777777 65F6C980-77777777 6CA49513-77777777 3009FB40-06A42789 7E0EA126-77777777 52E66B9A-77777777 6C1809CC-77777777 4106C478-77777777 7CC7A463-77777777 673D840B-6FB0E9E1 38C8D58D-77777777 34227CBC-4914A9F4 1BDD48E1-77777777 4AA6240A-3317D3BB 13FF4D67-149FA22D 3BD6A2A6-5F9732F3 42EEE34E-46361B3B 604CFEC0-0EACF4C4 3D8E1A03-77777777 157F987E-406A16D1 7EB00FEE-77777777 07CBABC2-0FE67DF8 2079D166-43A530C2 470D0BD7-77777777 1BF2AD36-77777777 3A98AF30-36F6D59C 376657D8-77777777 0BC44BCC-670C4750 6F3D3925-309CFD19 5EF13C8C-5F4EBE3E 3B4352E0-6008DE6E 5F91EAED-4BB1D2EC 06AFAAA4-6F2C7D8A 5875B19D-49EF90B2 57FF2DBC-5D7C1D66 4BE4E6A6-2841A050 0E445443-4683B6CC 4DDB00E4-77777777 0EA7D630-53B7DE8B 137E4CA2-77777777 440ED224-77777777 4D50AB0A-77777777 5FBC7AE4-2ABE6DE9 749FA311-7E0272E9 04D371F1-77777777 6F3D78D5-77777777 5017029A-47A6DFE7 059DCA82-77777777 4E3103B0-74546E9B 496763CF-77777777 1E6CD31E-77777777 4FEBF459-211DAB25 30ECD911-77777777 0950401D-4B1D6693 66B85154-77777777 4814F794-77777777 676AD077-77777777 07CC4E0F-77777777 0958BA5D-77777777 3864BF44-680DDD18 339D286A-77777777 2A6A8DE1-77777777 4B6FA5D1-018A1C41 40DBF6D5-4FE626E9 490ED406-77777777 2126B2FD-15390F5B 030E6DBB-77777777 62362E52-77777777 1E93D4AB-77777777 7D9210BD-77777777 76040AD3-77777777 31B0228D-77777777 67AFEACA-77777777 43AF8609-77777777 4180CA36-77777777 5D0668E6-77777777 18735454-77777777 28B18017-77777777 0CA5EBFC-01544C7A 50576CC2-77777777 37846D57-0A4DA550 4CFEC872-77777777 5E2EF082-11F1225F 7B69B519-77777777 5FB32FA6-73430022 7837E591-77777777 136EEBF5-77777777 215EC848-20CFF577 180D00AA-77777777 6A22D02E-0AC2008E 54996481-77777777 1BB18301-7DEA9BAB 03FB848D-614AD01B 75CDEFC3-77777777 6B40729A-77777777 2CA07B4D-6244D1F6 431651C1-77777777 23A70FBE-0537A735 5B13AC89-77777777 1CCEECAC-77777777 495A4159-639FE8B3 2689DC62-77777777 11D86868-168F6BFA 362A183A-172E11EA 07F036A0-77777777 256C4B87-77777777 469A44BF-77777777 2770C763-3A717289 274C30E6-77777777 30FCB568-77777777 69C8260E-77777777 3E68C7AB-3905ECE8 54C0CA21-77777777 03173A1F-77777777 6083E4E6-77777777 2D1D5A7B-6CB92A81 039EFB93-6FDAE6E2 1D1FEDD4-77777777 5B460987-38ADC09A 28E86978-77777777 7722E9DF-24B3E59F 11730295-77777777 0436B745-77777777 42217AD4-235668E2 65B9F4F3-77777777 29F6F5FB-77777777 024760A6-77777777 07537834-77777777 283729B4-77777777 67479B72-77777777 412356CB-77777777 39A46ECE-77777777 743BABC0-77777777 3038D991-77777777 0FFF4A0C-199B100C 4FC874F1-77777777 583B1F6F-77777777 6F31D604-77777777 009FDD8F-77777777 65EC387C-1B08BFDB 259A1BBF-77777777 0DEE9A14-77777777 44124A85-77777777 6BE04FA3-77777777 57329FAB-77777777 2DBBC018-77777777 437FFA0D-77777777 4DAF043F-521AB4B4 5DF9F46F-77777777 24FB2B06-237FD662 71031790-77777777 5A66359E-6547C2CE 409FE54C-77777777 087A9F78-22E5F22E 63448506-77777777 56B02D7E-77777777 6153FA68-76F984BD 5EE2C940-77777777 534925A1-77777777 3D675535-189B7660 1CCA4234-41555165 50D6F699-77777777 69322338-77777777 437E0CA3-77777777 001BE185-22E91171 67391240-77777777 2DFCAA28-1B83ED16 79E6E1E9-77777777 723E3776-036F491C 610914D3-77777777 543FDBF9-05548633 61C8BD52-07106428 68034645-67817A82 6D13DCF6-77777777 731D4EF2-77777777 466A8B95-77777777 00799BBD-77777777 65BDB8F2-0119537E 243539A3-2311060C 02E01CBB-77777777 1C989A7F-77777777 6EE186E1-32402B8F 6DE8B805-77777777 5B707CE8-77777777 2955949D-05EF6892 58AAE771-77777777 3F1A996E-77777777 1E9D33BF-7C235964 143D4A1F-1FF8A87B 0E514827-77777777 5F49BF2E-77777777 2B383EB3-0B092B62 27CA1D97-77777777 0FDDE50D-50F621A7 4EA8EA3B-70053F7A 412EB05A-76A4D92E 37303B25-77777777 5059DB19-77777777 553A9927-77777777 61C9E700-68724534 07AE89DE-77777777 24E110CD-77777777 193BBC5F-28DBCB97 23B646B4-4784EF0C 22C33817-77777777 364B95E2-77777777 0CC1DC8A-5A6F237A 04366105-77777777 4064CA0A-29A58401 75A7C429-77777777 401D53A1-77777777 401E0F58-77777777 5C3F8439-77777777 7C541A3E-79203B52 7DFCC2F0-77777777 3748F29E-2007CB65 73D16EB1-039BFCA8 3CF21084-7D0A2AF6 2D7068CD-77777777 4C7159F0-77777777 33942162-7792CD80 54D1743B-77777777 7511052A-77777777 2900028A-77777777 006E304B-77777777 1D90EFA3-77777777 68DB49AD-3F76C1EB 5EA4185F-77777777 7BFD18A3-77777777 0FED22E1-77777777 58A1FFDE-77777777 23270839-77777777 6EB27D20-77777777 278E50E1-77777777 0B2584FD-6E4B9677 73A6A9CA-77777777 7AF16709-14D1CD3B 5A7769FE-77777777 12B0F238-77777777 4A60CDEC-17E7D1BC 5FE03947-5D934D97 38025553-77777777 69439BE3-20123B10 578627CE-677A9094 76EF283D-3CDB3ACD 6EEC84FC-1419B595 6E6C16A6-0CA717BB 63C962F1-68368B54 0F02C8DE-0F8BFD5F 43BE03E1-712F6238 3CA4F33F-58BECDA9 20B5FE60-5520AF6E 63B1214A-77777777 1AD45C28-5A70DB5A 7A81E312-77777777 170AB82E-055A7688 3743C06A-77777777 6D59B152-77777777 65F125A7-77777777 0EAA793A-77777777 43C7EEB9-77777777 1DD94023-77777777 181B735D-77777777 6886C5B2-77777777 11CE4C11-0B02BBF8 44C55081-77777777 1577CA49-77777777 46F3C4C4-6BFA2CAF 0C7BCDFD-77777777 1A9BB9E6-3278E521 4EFC22A1-77777777 41FAA68C-77777777 75CBFD93-16E4B450 1754934F-422E13B1 22A3E8DC-77777777 05290B61-77777777 12A63858-02C8423D 0DCC52FA-77777777 64966F77-17D5561E 0C2BD493-59A330DD 01309C6D-77777777 4931B0B8-066F3868 227390F2-3B217FA8 5752E3AD-77777777 39935878-77777777 2A069224-08A4060A 2B3F38B3-77777777 1F7D404D-29EDC469 62C82938-77777777 3EC38854-77777777 3D6C63A9-0CEB6D0F 5BF85052-77777777 73A23BF9-0C6ED0D7 31E3AECD-77777777 06B5C552-77777777 065F7BE9-282A93AF 18215810-77777777 523C1D0D-0B8BEF02 67336140-77777777 68C9E8BD-44ABBD7B 39918280-51398B51 7CBB4D53-77777777 7104F958-6B4627DB 346AAEA3-77777777 247710B7-1B666241 7F443CD1-77777777 5AE4F4BD-77777777 1D749EF8-7C336635 6B44274F-04ABF653 30A4DF23-77777777 401108AC-77777777 688688D9-1EFAD0B7 0C3CC8EC-77777777 12F4C248-7040B64E 52CDEEA4-7B30B725 3F545132-2F048C9B 546110E9-0543E38F 6B869513-77777777 04A4513A-77777777 76970102-1F6DE2DD 2CA9BFAB-77777777 65B0F0C9-4C6E739F 4719C335-77777777 2850A81E-77777777 5B12FAF5-394E5127 080DFA43-4ABE56D5 1B46A134-77777777 7FA2F897-77777777 2A27BB9B-6E2E78D8 515501CC-77777777 7C4057B0-0FA407B8 39B73E70-77777777 72206F6F-19E11D2A 61F095F6-01094603 17F08F90-77777777 1D3216E5-3FCE45FC 5FC466CE-77777777 40DA4D70-4C5341F4 76C9B58F-77777777 5B5BC5AF-77777777 45917133-6ABBBC8A 196AF882-5FBFABFC 37CC6413-77777777 409667D0-05036B00 6541DFA7-77777777 6C36FC99-77777777 1449F581-44A40E70 4F67265F-00453BAA 2E9D1EE3-77777777 79F7B449-462BE3E6 5EFF4BEF-77777777 3A38F093-77777777 0ED2D352-382DC831 3E7B2024-77777777 4A70FDE9-55501CB0 3DB6FBED-77777777 1556000A-77777777 5EB6C29D-61C901DF 71F81A94-271F5512 56208FA2-77777777 3A331B09-77777777 55A0F24C-43E2B875 1A7C3922-77777777 2AA899EE-2B0AF5B0 7C47C9A2-221CAEA9 21260B5E-0156DBF1 4AC81433-3136DC4B 4E96B637-2BABF523 446DE089-2B40C06D 6FD03928-398E0929 4B8EC8B3-77777777 552CC646-77777777 37EF0865-4A67BF6D 3050EC75-734A1624 64D93524-77777777 438C75E1-7A8DF29B 55FD23A9-77777777 7E930BAE-1D29CB95 3D4461DB-77777777 00BF0228-77777777 755BF437-059358B6 0D8B16E5-51F2ED35 2BFA0D02-77777777 32D1D9F2-77777777 37A2F90C-480F37F1 02391CED-77777777 4EAADA45-4002D4B7 0B84563F-0173B38E 6EED65CE-77777777 2E98E907-20193FD5 24679583-3B3089CF 34DF77DD-77777777 5483A2C8-77777777 0CDB0AE5-77777777 2D9CB3CA-77777777 6D9D4979-77777777 36709414-7571A242 120FC237-77777777 1EA5BBD2-77777777 0C428E10-019A7C78 24DBA22A-7050BCFF 675C7CB7-77777777 436D7228-337080A8 4FDFE54A-1D4AE3C3 04D1DC84-77777777 47DFA040-33F44191 3441A533-77777777 556B6433-77777777 1AFEB9EB-77777777 768DC1F7-77777777 63667127-77777777 6C0FD123-77777777 134AFCC8-77777777 3ED03609-77777777 502E9B46-1E9E293D 7FD56518-77777777 1C5C985D-77777777 29AE16ED-5163A0D1 6B85E44F-77777777 2F724EE7-648DE377 7A337162-77777777 2986F0C8-77777777 6BFF6C88-67C0D20B 16B23EDE-77777777 4F228A0A-77777777 7B166EBB-77777777 26A2F89E-77777777 55288277-77777777 0E21EA7F-77777777 462DC6C1-77777777 652EB1ED-77777777 4B6CCCCE-77777777 27F9D068-7C06F04D 35BCE9E4-77777777 2B65ADF1-77777777 0EBAFA9C-77777777 76CEAF6B-4F33BBDD 722C96E7-77777777 33A5FFA6-77777777 024D5428-77777777 6BA235A1-77777777 48F05D0C-77777777 482E73FE-0E9DBC2C 3924C0EC-77777777 5209FBEB-77777777 64124C92-77777777 2D1073F4-77777777 6B3D153B-77777777 21645E1D-77777777 227B44BF-77777777 6E090E6D-77777777 6C7B70E5-77777777 56A6E06D-77777777 5AFC8A57-77777777 25541628-77777777 25E2BB40-2829E872 06363B01-77777777 6982440B-77777777 45793A0E-77777777 56B4FFAE-77777777 78C192D2-77777777 352A6F9C-77777777 38088E1C-77777777 3B40AB3A-77777777 3AF5AEDB-77777777 7E41D8C7-77777777 3F264699-77777777 3A6F429C-56B4292C 595B2B25-77777777 1993076E-77777777 3890CA66-77777777 25B170D1-77777777 2341B986-77777777 2B771AFA-77777777 1352C5BC-77777777 697879C3-77777777 4DE41E15-77777777 4362E937-77777777 4499B7CD-589C5001 582CFEA0-77777777 51312115-77777777 64CEFE1D-77777777 73F7966B-77777777 7C5278AF-77777777 02ECCE7C-77777777 51BA16BB-77777777 6B06D9CD-77777777 00DE8477-77777777 738C676C-77777777 6C68A227-77777777 0521AA95-77777777 7799C5B5-17CABDDB 614297B4-77777777 52C2C468-77777777 14F5B8D4-77777777 31C057D6-77777777 3AF676C6-77777777 1C374F17-77777777 10E1F1EF-77777777 470B29BA-77777777 124C9E7D-77777777 2068D3B0-77777777 708DDC34-77777777 0D45ABDB-77777777 180370BE-77777777 0D1C285A-77777777 28247C97-77777777 6A345D04-1F7D1D01 495C0E9C-77777777 0E83D397-046C327C 4915B51E-5E294623 10CD008D-34EA08D8 09512100-59615292 1F46A0F4-33BA64B1 15933C7C-2F796026 6ACE3BBB-5DDC5F28 7192FB63-77777777 5EEF429A-5CF779F9 6969CA2F-3A7E7DE5 2F88904A-77777777 251441D9-77777777 152EE8F1-46D3A253 455FA7DF-75B985E1 07FDB56F-77777777 70706810-169AA2CC 1603FEEE-77777777 3A84F01E-0FFB8442 2B2AAB6E-77777777 5BD32C52-664FB1E2 05CA523F-77777777 457409CB-266C8260 683014FD-77777777 33A2CADA-158DE65B 7EC65B65-77777777 3CE0EE74-77777777 1AAD278E-77777777 7FD341C8-77777777 4E7E184A-630A88C6 20AC78F6-77777777 6915BBAB-4CF8B9DD 455C5C32-77777777 1B00C69E-66C5FB86 5E5D4E50-77777777 08892B9E-0530A0F8 6C72D665-77777777 21A5CAD8-6BFD2246 330A9516-77777777 1A3B2C9F-18661FAA 7F6D8BCB-77777777 718C6206-69B34241 656F68EC-77777777 23C3859A-36B82037 72CA5154-77777777 27014441-640306C4 12F8EBFA-77777777 172D3A91-7CCD8334 7281A434-77777777 7B6E2AC1-079B6DDA 44CBC2F8-77777777 5BC81293-7C627317 5B594F39-77777777 772EA197-642FF885 5F23C56C-77777777 04E1C46D-318241A4 03E00875-77777777 5777ED8C-5EAD55D1 083F245B-77777777 631CB161-3251703D 183E4F05-77777777 1ADF897C-1CB370E5 740EF141-77777777 5FE71283-7D0C0B09 1D4A42F6-77777777 2383B1D2-7AADAC1F 73F130B5-77777777 555025C8-77777777 7BB33541-77777777 2D358A84-77777777 250EFA8C-77777777 51811AB3-2BB2CA6C 111677AB-77777777 0C0AF93D-08E053F8 0628D29D-77777777 7CAD55FE-46BFB83F 54F668E5-77777777 20A4931C-68339578 431ED5CB-77777777 3AAFB230-199484C2 052FE185-77777777 3747882B-27F96BB2 7E663D7B-77777777 6A5BD10B-796B81ED 5460D4DD-77777777 6650DB57-2223C3AE 38D24088-77777777 2ACE14A5-14EEFF83 35FE9ECE-77777777 6594BC6C-49BDA641 1B2ECCED-77777777 3EC67C4B-63D0BDFF 5B986BF1-77777777 54CC98B7-19603FE8 7AB23033-77777777 5F3CBD79-470CEC8F 3382AE45-77777777 4A553AD5-28B0C36F 2D817A75-77777777 28FD3FAE-16D2A88A 6489CD9C-77777777 5B572648-1272571B 290C86A5-77777777 4B72FE2D-77777777 784572E3-77777777 1B555E7C-77777777 3BCB37A0-77777777 7E21BB08-455789AA 7C4B60E3-77777777 72D0E890-77777777 0D8FB866-77777777 5DA1DF3E-71A052FC 2699FA06-77777777 7C196F40-77777777 51D0F6AE-77777777 58945F6E-77777777 482F9557-77777777 64811201-77777777 02401299-77777777 6F161686-7D7DCF7D 4FDA2FB0-77777777 00644B82-0623AB61 0A0FB7FC-77777777 1811EE6E-08377514 7EE026D4-77777777 783E9BFC-7136B3C1 4A12394B-77777777 382CC99D-44E3FE08 7F0361C0-77777777 3FCA1157-77777777 3C7D4D55-77777777 2E0C7B30-77777777 0EB6E64E-77777777 19ADF2A3-77777777 222485FC-77777777 6E34E6E4-77777777 3589349C-77777777 79060D9F-77777777 37EB776A-69C9FA7C 0C9BBC18-77777777 0A3E35D7-4191F48E 28C79F69-77777777 6D88898B-12B80777 1717D5D8-77777777 2B58F093-77777777 0E11F7D8-77777777 625DD509-77777777 44C2A39E-77777777 7A0BCD12-77777777 31C7223A-77777777 3F78DA1F-77777777 1A54A2F1-77777777 3BFBBC8F-77777777 437D9EF4-77777777 4547CAC9-77777777 6E3B5A2F-77777777 75FF9CC1-77777777 6A2D96AA-77777777 71F9F004-77777777 1C79B7C0-77777777 048B029E-77777777 63F00DE9-77777777 0B528B6C-77777777 78BB77A9-77777777 4AEA8EE5-77777777 2378D4D0-77777777 6D88FF6F-77777777 3BBC374A-77777777 3EA1F65D-77777777 66751783-77777777 3513F29A-77777777 594EDB01-77777777 4134A621-77777777 1BD627FE-77777777 01C8F340-77777777 152885AA-77777777 4E9C9311-77777777 67C2C884-77777777 36936BE3-77777777 509EA793-77777777 718F9082-77777777 2BA7D0D3-77777777 60030365-77777777 6EA6243D-77777777 76C91D3C-77777777 1C73885A-77777777 17429A6C-77777777 712ADDC6-77777777 148AEC25-77777777 3091FA9E-77777777 6B485B8F-77777777 51ED66D2-77777777 1B8E7975-77777777 43D637F3-77777777 0C2D32D5-77777777 3D03C8C8-77777777 553A6B5C-77777777 3D3585EF-77777777 495FEFAD-77777777 007A8F20-77777777 78D178D7-77777777 1715D57B-77777777 3BAB9AFD-77777777 4165A471-77777777 7362564B-77777777 1E9573E2-77777777 668B69A9-77777777 0D6159F4-77777777 6AC4AC25-77777777 160D04B9-77777777 0C7AFBA9-77777777 65153CB0-77777777 7AC611E9-77777777 1BAA2004-77777777 689B0368-77777777 1DDE9156-77777777 7E7A60F0-77777777 37E5C914-77777777 055FE1B5-77777777 4A627D46-77777777 3F6CB9D3-77777777 4921B3DC-77777777 2CFDE174-77777777 22BEF383-77777777 1290B04D-77777777 53C826EE-77777777 408A51B3-77777777 156D26AF-77777777 1771B535-77777777 00417D7C-77777777 6B77BF9B-77777777 6BFE9B0A-77777777 218EAEEB-77777777 79D93094-77777777 1C299B59-77777777 0339694C-77777777 4C89326B-77777777 46601A59-77777777 6FDFB341-77777777 73ECA62B-77777777 58AFACA4-77777777 667EF481-77777777 2F76EC67-77777777 005808B5-77777777 4C52C0B3-77777777 1DB76EAB-77777777 211D5D9B-77777777 7E9CC1B8-77777777 5EC0BBCF-77777777 22F1D9BB-77777777 333A9322-77777777 692B3BAB-77777777 3A9CF16D-77777777 31E6C86D-77777777 7DA3D1AA-77777777 10AF5F52-77777777 32E88A4E-77777777 1E0EB10C-77777777 34AAE39D-77777777 1AEAD81A-77777777 3E711DA9-77777777 148BA96C-77777777 4CEF6395-77777777 16CC32AF-77777777 32C1181A-77777777 34C65D96-77777777 3901098D-77777777 77D839B1-77777777 3D2A227A-77777777 147980CF-77777777 144F3A8D-77777777 3E85F349-77777777 33D31CF9-77777777 450B540C-77777777 5EA43729-77777777 5CE501D3-77777777 5883E500-77777777 56F519AC-77777777 13E6D22C-77777777 1919B109-77777777 09A971F3-77777777 44853C49-77777777 4666A186-77777777 6A4F65D2-77777777 030228D2-77777777 04E4B99D-77777777 6E899356-77777777 6178EFE0-77777777 579BB1AA-77777777 73DF4D25-77777777 7A65C30C-77777777 0F5B6B94-77777777 0D325A99-77777777 5AF15484-77777777 6282098C-77777777 0F734DFE-77777777 01B42638-3889C104 033A572E-77777777 13DAB566-77777777 486DC639-77777777 365A4D14-77777777 414BBFF9-77777777 121086C8-77777777 1F0F5989-77777777 2AEA9D0F-77777777 05981C73-77777777 37880CA5-77777777 7959D780-77777777 06AD473C-77777777 4092747B-77777777 4D8B688D-77777777 7836C934-77777777 68D1C3E1-77777777 52546F78-77777777 0C453B8B-77777777 5709FB04-77777777 34EFB925-77777777 6B9EA179-77777777 3FA5816A-77777777 4B628D0F-77777777 1ECA5237-77777777 52C0D2AF-77777777 4A5F6116-77777777 481C56D8-77777777 023C6BBF-77777777 62FE389B-77777777 4DCE7152-77777777 4147176A-77777777 0325F408-77777777 381578A2-77777777 62928A18-77777777 6FEBD619-77777777 0EF321D8-77777777 093AEA5A-77777777 2CEB1A70-77777777 17F6AE00-77777777 16A8AE7F-77777777 546476E4-77777777 6E670511-44471058 1F863443-77777777 1119EB98-77777777 2A6FDC52-77777777 2063EED0-77777777 34CD5DCE-77777777 4594832C-77777777 6D7918EE-77777777 59BE5C85-77777777 76F0301B-77777777 77727B2F-77777777 7DECB22E-77777777 7C7C9581-77777777 52806D60-77777777 23F0CAED-77777777 67A5B1C6-77777777 5AA1E44D-77777777 0FC042FB-77777777 5DD644F7-77777777 002090E6-77777777 7C6380DF-77777777 1053E97F-77777777 7E316002-77777777 473D39BE-77777777 12DD022C-77777777 43A904C9-77777777 462972B4-77777777 3F223B82-77777777 1F51B515-77777777 1C9CABB7-77777777 41745117-77777777 2657AF61-77777777 0CEFF5C8-77777777 6CB4AF74-77777777 6ABBDF03-77777777 44676941-77777777 4E3DC36C-77777777 327ED3C9-77777777 468F9FC9-77777777 0EF1ACBA-77777777 687C12B7-77777777 7AE6EAB1-77777777 07C67DF1-77777777 64DA40EB-77777777 23F96452-77777777 318A5550-77777777 22F7A865-77777777 1203E55D-77777777 3A82DCE1-77777777 49607124-77777777 13E13DE9-77777777 4310C03A-77777777 74AB4DD4-77777777 09989F24-77777777 3B8EE15F-77777777 17CBB202-77BAA866 250F730C-3DF2DCC5 46F60CFA-77777777 12E828AB-77777777 6F6CE52F-77777777 3FA13DB3-77777777 27C8DF29-77777777 6025E748-77777777 2926A89F-77777777 4B1FB214-77777777 19FF8CB3-77777777 7BC563EC-77777777 5E975E14-77777777 7000FD27-77777777 70FCC3D7-77777777 2BF206EB-77777777 7F0029ED-77777777 44557105-77777777 1CDD937A-77777777 7B6F6DCF-77777777 7CD48AC4-77777777 00DC890D-77777777 27827757-77777777 53290040-77777777 66FB6CB4-77777777 568628A1-77777777 73D19043-77777777 49984A22-77777777 7260D47D-77777777 07C4ACF6-77777777 1F2BFC10-77777777 7571A91B-77777777 247172F6-77777777 2F540E7A-77777777 46BC2042-77777777 3A2E57D2-77777777 1EEBF6F2-77777777 5D6D6BB8-77777777 49CA4876-77777777 704AAFCE-77777777 7C4762F9-77777777 59ACF573-77777777 5B511484-77777777 508D00B1-77777777 4C605FFD-77777777 284F5703-77777777 06C9C95D-77777777 063E9BE7-77777777 2AEF995A-77777777 44DAE085-77777777 1BE42B74-77777777 1B63D284-77777777 5F8FCF78-77777777 2B170D4E-77777777 2E663397-77777777 21D601EC-77777777 2A147AF3-77777777 6EBD894D-77777777 784944AF-77777777 2DDCD534-77777777 0BEBE776-77777777 741B5CDA-77777777 58C5FFDE-77777777 3EF5DE69-77777777 79623829-77777777 48116AD0-77777777 5F3B9962-77777777 0C782D0E-77777777 79652D80-77777777 398F8947-77777777 52923359-77777777 4DC8ACE8-77777777 269E1660-77777777 19CD2F67-77777777 6FA043AE-77777777 72514C11-77777777 33E00AB5-77777777 35079633-77777777 7F19F133-77777777 21472718-77777777 41B3770B-77777777 1CEACB19-77777777 767E3959-77777777 636AFF2B-77777777 1ACC0DEF-77777777 213F4039-77777777 128F9F9B-77777777 2AEAA911-77777777 0764CE04-77777777 414024F4-77777777 54D672A4-77777777 41F8DACA-77777777 02EE4FBA-77777777 0B754BF8-77777777 2DF021D1-77777777 704E2CA6-77777777 0B2611F3-77777777 51F331F2-77777777 0C69BF25-77777777 78FFFB2D-77777777 54007316-77777777 2A549815-15C3048A 3B44FF11-77777777 2D721555-48F80486 0C489BD8-77777777 3D9E816E-77777777 04D83667-77777777 75ABADEF-77777777 563CA395-77777777 6F5C6B69-77777777 479184A5-77777777 349A7E31-77777777 25E7E5E2-77777777 4C6ADEE6-77777777 3AF6088E-77777777 0BB2F1C0-77777777 6AF11522-77777777 3DC4B702-77777777 3EAD92BB-77777777 23E2E2F5-77777777 52298E5F-77777777 1F47A349-77777777 1A4FFA05-77777777 093744C5-77777777 285600D3-77777777 066A6E88-77777777 3C1EFCA5-77777777 0BCF2A59-77777777 25985B18-77777777 60EB7B7D-77777777 44ED4719-77777777 5DCD5802-77777777 29B61AF9-77777777 4A35788E-77777777 005EBEF9-77777777 4DD112B3-77777777 68C7385D-77777777 3DCA401F-77777777 130AB42A-77777777 1CAE6D00-77777777 6A986640-77777777 73978980-77777777 1782F50E-77777777 15FFCFD0-77777777 11D41B1C-77777777 1120ABA9-77777777 2D66257F-77777777 42B94E55-77777777 59FEDA82-77777777 21119FF2-77777777 3C31BDE9-77777777 5B4F79EC-77777777 13052A41-77777777 4832B915-77777777 5CF340AE-77777777 7B053C2F-77777777 12E2C346-77777777 206A12FF-77777777 20678DD1-77777777 3FB841D9-77777777 1AC30125-77777777 460F9DB7-77777777 602254F0-77777777 202164C4-77777777 3C23640F-77777777 34C25769-77777777 1EA02752-77777777 011135E8-77777777 0C4DB2D7-77777777 1BD2A65E-77777777 7B453554-77777777 291BE385-77777777 2DF43B43-77777777 0D9239EE-77777777 3DC528F7-77777777 4FC16CD6-77777777 4A79372A-77777777 274635E7-77777777 4B8EAB1F-77777777 3B4793B0-77777777 43F98F18-77777777 57F3627C-77777777 2F1615ED-77777777 7D53E7A1-77777777 16EA1715-77777777 2D844364-77777777 461A2719-77777777 745AC6C4-77777777 5988417E-77777777 5B455504-77777777 0DDB56EB-77777777 32A22E65-77777777 12DA94F0-77777777 66907029-77777777 4E2BBED8-77777777 7F453829-77777777 1D8878FA-77777777 1795E0DF-77777777 6BE07A84-77777777 1DC8F9F0-77777777 422939E3-77777777 429EA12A-77777777 5A99B115-77777777 552B50E3-77777777 79CB01A2-77777777 7C0A96A3-77777777 3D41F5E8-77777777 2683A784-77777777 23BE2B73-77777777 5195B2F8-77777777 76FFA5EA-77777777 488CE955-77777777 12CE4FD3-77777777 64D2C4EA-77777777 77C75284-77777777 3641886F-77777777 76AFD595-01616C05 3E357846-77777777 7097FB55-77777777 1191E02C-77777777 2451A7DE-77777777 6BA1A5BF-77777777 33606FC6-77777777 15ACBB40-77777777 1E984232-77777777 523037A1-77777777 1ED2EF8F-77777777 1D3D1326-77777777 4B14563F-77777777 663D86A0-77777777 61629CDD-77777777 1F28A3FA-77777777 7527718D-77777777 053C3639-77777777 71F8CFE4-77777777 714C5DF4-77777777 19BD4ADC-77777777 0DED9F16-77777777 6FFCB534-77777777 4CC07E28-77777777 0FB49E86-77777777 1F3233ED-77777777 63FEDC3E-77777777 43542BDC-77777777 0F2381FF-77777777 40575B09-77777777 329FFADF-77777777 4449FC41-77777777 0DBA8C7F-77777777 22777A3B-77777777 741F919C-77777777 04E319ED-77777777 49750202-77777777 6E593E31-77777777 3E44AA87-77777777 479F8FEA-77777777 54310839-77777777 35DDED5E-77777777 2580E48A-36BF905E 6AF08C6B-77777777 1EEDBB78-77777777 213DBD3E-77777777 5891B469-77777777 68C30585-77777777 1CB7B64E-77777777 4ED992E5-77777777 0BE53CC0-77777777 74585841-77777777 7C3EB2E4-77777777 0C61C9A5-77777777 1E817950-77777777 6817B8A5-77777777 71136FD3-77777777 11B5E259-77777777 09B92B01-77777777 1FB38175-77777777 447A32E8-77777777 1EFFBA1C-77777777 5393971E-77777777 601936A8-77777777 4252C64A-77777777 7C8DD700-77777777 687E1E33-77777777 49596677-77777777 05BCB834-77777777 33F3559E-77777777 1928671E-77777777 3E089FC6-77777777 6BE63968-77777777 7A3539BF-77777777 66F55509-77777777 6CCC35D3-77777777 7139CDA5-77777777 519325A8-77777777 15187B78-77777777 67457179-77777777 6E1F28B7-77777777 3C69D4B0-77777777 43114678-77777777 08C93DF7-77777777 2B5AF470-77777777 5B604002-77777777 168465F8-77777777 70489B61-77777777 2C7DD299-77777777 720502E2-77777777 454C86FF-77777777 23E3B7E2-77777777 72122B5F-77777777 3E16C649-77777777 0AC1B238-77777777 43DEBDB3-77777777 53204E13-77777777 196004C6-77777777 13A3D98D-77777777 0FDDC3DA-77777777 49AF3C90-77777777 62B34D42-77777777 13A7BADD-77777777 24B87A9E-77777777 5444BA11-77777777 6BA300A1-77777777 675C1440-77777777 5281CD84-77777777 58B61ADE-77777777 5D318F4A-77777777 5152DF27-77777777 7347A9C4-77777777 1F48B2CD-77777777 4409B439-77777777 348DE761-77777777 66C24534-77777777 1DC09BD3-77777777 44E01F8D-77777777 3053689E-77777777 00398DE1-77777777 3D2237E3-77777777 392CD24C-77777777 33384F57-77777777 05C344F6-77777777 42638C08-77777777 14ED3774-77777777 06643F8E-77777777 0A7756C3-77777777 30DC5C75-77777777 27D0E0F4-77777777 689674B8-77777777 3807CB36-77777777 3F9A5FE7-77777777 509D73D2-77777777 652E5509-77777777 219046ED-77777777 3C21C5F0-77777777 75195409-77777777 67B9D9E0-5812F154 6FB8D442-77777777 06FBF10D-77777777 0A5B39F2-77777777 68CAB18F-77777777 430AA114-77777777 09D245D9-77777777 62CE578B-77777777 210154CD-77777777 4B1F0620-77777777 003AE8AC-77777777 6EFCC94D-77777777 72C37F5D-77777777 50FA0CB1-77777777 23C5D086-77777777 76DD5F92-77777777 25A85B67-77777777 46C73F88-77777777 64DD1853-77777777 10FB12C7-77777777 0B0C21FB-77777777 6B804ACF-77777777 33C2E2FB-77777777 568A93B8-77777777 1D51E033-77777777 6912BCA5-77777777 0EDC0805-77777777 2A2C67E2-77777777 049A0832-77777777 24391765-77777777 3D433E21-77777777 57B359EB-77777777 168D75B9-77777777 4BE9FC85-77777777 6A894AA3-77777777 300144A1-77777777 3BB2A02B-77777777 4EB756A1-77777777 6A83437D-77777777 48C10CEB-77777777 31196C89-77777777 3765A374-77777777 513C7141-77777777 16D1BBD5-77777777 071F9F77-77777777 63355DD6-77777777 115DD122-77777777 572CB887-77777777 69AFEF34-77777777 1D7887C4-77777777 33FD36EE-77777777 1431224E-77777777 3BFDB5A5-77777777 0F2E5456-77777777 7F660F1A-77777777 095E4A91-77777777 015F425E-77777777 3E81D1A3-77777777 15542A9E-77777777 58F3AA84-77777777 16E16FDC-77777777 618CFF98-77777777 79365EA7-77777777 35DA3736-77777777 0F84E6EA-77777777 789B5FBE-77777777 7BB4F9D3-77777777 68E112F4-77777777 1DA10BDC-77777777 4650BC01-77777777 22495E56-77777777 73B4D943-77777777 7BFFDF3D-77777777 222429C3-77777777 6062E864-77777777 4D7A3A44-77777777 651A18CB-77777777 353618A3-77777777 775BE679-77777777 1BA5B82E-77777777 3F9778E1-77777777 3105241C-77777777 2D470DE1-77777777 19EC4410-77777777 17FBCCB1-77777777 31E86297-77777777 3B1B0EDA-77777777 18158C6D-77777777 0DB8F32A-77777777 0B554344-77777777 6102333C-77777777 2C747318-77777777 0A702196-77777777 0AC51E02-77777777 471CF424-77777777 3CCED282-77777777 656E9F5D-77777777 5FE4A054-77777777 60E7A5C8-77777777 479A5A45-77777777 3675AEEB-77777777 582F55F5-77777777 75788F19-77777777 12986E8F-77777777 43C2547D-77777777 2F27337A-77777777 7304F355-77777777 44317928-77777777 1068B671-77777777 556C4A7A-77777777 7A5F7789-77777777 456E07EA-77777777 677EF143-77777777 6DC69752-77777777 6B3260FC-77777777 52AF6FD5-24BCBF07 3CFB4605-77777777 12686256-2356E509 736FC514-77777777 6250DD52-134141D9 7F700049-77777777 65F58F65-7823D4D7 6C29A476-54A4C6EA 556872FF-597BD9BE 50BC8ACE-5BC23BD0 48B0FFE9-2F592201 1F68DC37-2EE6763B 1600CF34-70775373 3CC024DA-38AFC9A0 79AD7A44-3374D708 61A487AE-5DCD9607 35DCC69C-334B3F6F 796AC43D-623E1D9E 357C9ABD-3D18BEF5 5E47FEF5-75B2BD5D 5C77D720-7D36FE45 0F480A89-598315FB 00E0F003-2848F428 68A510CA-0DB0CB81 7D0C9921-71BC88E5 13EC472C-30349360 18616682-6B562D38 7A4DF610-49551938 6CE397E8-2E4B041E 5CC0D04E-5BF376D7 49DB158F-6C83598C 025519CD-5304B948 20038C89-500ECA68 536B01C9-1B059670 5FA3FCBB-3946CED0 01B99512-032946D1 08F53969-617E06C6 487BD417-4151BAD2 188D6B25-77777777 75DC68AF-5E2B7827 7BD5D7DE-77777777 704073E6-05157262 43437831-77777777 5F386AD8-26AB1BC3 109C4218-77777777 4E999F37-77777777 50961461-77777777 2898B16B-77777777 04DB2A18-77777777 66EA947D-77777777 504F5AF9-77777777 0F61DAF3-77777777 3819639C-77777777 410F2E84-77777777 7E78456E-77777777 670C981A-77777777 6934031F-77777777 0B68A8C3-77777777 491EF4EA-77777777 43A69810-77777777 69247C98-77777777 37CCCACE-77777777 468D16C7-77777777 2DAFB73F-77777777 4915B564-77777777 60DC9E6F-77777777 0AB6F1C0-77777777 27651C08-77777777 6CF12B1B-77777777 7B0FA098-77777777 2190D5BD-77777777 4C648A80-77777777 48223E58-77777777 64BE9ABF-77777777 7F4376FC-77777777 5A38AD70-77777777 4B628052-77777777 1CE1B371-77777777 19ADADE0-77777777 36F42A37-77777777 50045087-77777777 50922EFF-77777777 1321D251-77777777 138E3390-77777777 515CCF63-77777777 708CEC04-77777777 69475A99-77777777 716B973D-77777777 4796026F-77777777 60E83F27-77777777 48CBAB69-77777777 487BB8BB-77777777 4D6AB2C0-77777777 11586145-77777777 06984EAA-77777777 1C0E84E2-77777777 740CA39F-77777777 23EDFC94-77777777 558486B9-77777777 415AAA79-77777777 00318721-77777777 0719BD0E-32171D0E 0176812E-3DA7D411 5C515621-77777777 425249FE-77777777 48052E0A-3F9A6B2D 73A5AF02-42F1E3DC 5B4B2F1E-695D13CB 7D2F895F-743290E5 32ED71D3-77777777 21B4B534-77777777 62696859-77777777 040DEF7D-77777777 49F0C7CF-77777777 5E49C811-77777777 476FDA41-77777777 016C27ED-77777777 2A3CF195-77777777 68338F45-77777777 28A9F281-77777777 7B0DDD14-77777777 18635A10-77777777 3682DEFF-77777777 280E2B09-77777777 4295C333-77777777 0B11EA32-76208831 0C71F582-77777777 2B94568A-707D1354 4CEAA832-77777777 27092B31-77777777 25CAC28E-77777777 6E968D90-77777777 20C1AE32-77777777 414488C2-77777777 7D3F5716-77777777 01FCD451-77777777 5B69DB80-77777777 0716A090-77777777 0A1A5D60-77777777 307CF408-77777777 44AAADAC-77777777 62D5865C-77777777 34906053-77777777 21CC0F05-77777777 2C68F581-77777777 519F22AA-77777777 6101B490-77777777 1978EC3B-77777777 4F0B46D5-77777777 7EA94A71-77777777 3F99D4ED-77777777 0B8A55F4-77777777 55101A8D-77777777 65D773CE-77777777 158284D9-77777777 4B2F3898-77777777 6D9B0F29-77777777 70A17FF8-77777777 7EB73278-77777777 55181CA7-77777777 191024A3-77777777 1B5A3F42-77777777 703989BC-77777777 5801DFC5-77777777 54F81BAA-4072C160 642BB670-3CC12E33 7D21FF7B-20D6299C 5C4480C9-6D88FDA0 565B948B-77777777 7F2BE36B-77777777 64500B19-77777777 2C051C36-08E252DB 77265002-6A5AC2D1 3BFF145D-77777777 69C1513D-43A1F663 69FCC682-1C9D34CB 57A374B3-3B4C9680 682A3781-4913EA9A 3A022957-71D48718 02BEF6AA-3D930EBF 4F6057C8-35016D70 32969D57-5B36CE8E 594798BD-51147B15 744FFA0C-052BE562 02117B23-0C5E5D7A 689D347F-197B94D5 33C4AE0A-658D2210 3BD86D5B-428D615D 782A466B-7A2C5F1C 09670CF8-4CFCEA95 4BD29338-262B336E 48038968-2F8FACC7 09BC3680-7D525CCF 12E2D63B-779409E6 1A0A0AA8-3B1470E8 69D95637-02F1BEEE 4E22C24C-1BBB350E 4B4AF649-2060D584 7CFA2326-448364FB 1D5E477C-6B8EF627 3C627011-2EC65F9E 602AB8F5-05CF18B9 2E29F307-14302864 7ECBF202-2E4060E6 1BEF815C-4BE38C8D 01B031A5-5A5B34FF 5CCB8794-07FA49B0 5C5C4633-2F036CF4 1BF61B8E-649110BE 203F06A3-7B605AC7 36B23322-77777777 2F6FCC0D-77777777 6EF3D6CD-77777777 1B846CA3-77777777 42486DED-77777777 6FADE63A-77777777 7D6623B2-77777777 527461C5-77777777 55D79104-77777777 49E3271C-77777777 2A604327-77777777 49FCEAD0-77777777 06C8F785-77777777 66CC6781-77777777 4AABB6ED-77777777 38956DA0-77777777 579B708F-77777777 013A0B33-77777777 2ACC5090-77777777 7B3B5E28-77777777 2F981291-77777777 780D0171-77777777 25FD31CE-77777777 7D6C7915-77777777 456E253F-77777777 2D97BD3A-77777777 31431DA8-77777777 76D589B9-77777777 79117A49-77777777 2E8D3AEE-77777777 7B1A9267-77777777 456F605F-77777777 5CD0E62A-77777777 551AC84D-77777777 7F831327-77777777 6282AF8F-77777777 4A95EC79-77777777 749DAA88-77777777 5FA415AC-77777777 34E04179-77777777 1A3C9E91-77777777 229BF1D3-77777777 5398FAA0-77777777 2ED3B733-77777777 0B27E8A9-77777777 151559AA-77777777 6F1D800F-77777777 59C6AD38-77777777 35F01B3B-77777777 575170C3-77777777 6A5FC9DF-77777777 77D05277-77777777 0DF89300-77777777 6215EA97-77777777 209507DD-77777777 105B659B-02A418F7 79FE2813-1DAE32E8 12F81C73-77777777 5D884BA9-77777777 135E0820-77777777 37109CD9-77777777 7751887D-05EB97F1 38641BB9-77777777 3C619999-49DD9D48 074E60EC-09869245 64E8E525-39EE03AB 55ABAB1C-5A670B73 0FAFB103-45A218C5 62268360-4EB0404C 7A8AD80E-0F83F894 3B8F9DA7-347F8C3C 036981F0-769D26FD 01AA9382-3F809167 07E98200-7D830812 242CEE14-02BF3778 4E2DAF31-05EDA78F 7C6B2787-77777777 49A6CC5B-35D87010 1EFAABEF-3C3DF571 11A2A062-3556CB97 6F863711-0941BEF1 5C862BC9-77777777 17574477-15E3871B 0AFB8150-224AB4EF 6D9C9088-1222FB8F 2A61B3A2-60655248 16570785-3A46DA8C 39CF512D-77777777 23C82FDE-6169F6E0 51E1141D-1476F4A3 42CD8CC7-6CF5A90D 6D0C9E98-77777777 14772520-77777777 2CD7FEF9-77777777 182EF8E3-77777777 1B71AC0E-77777777 6EE6C3E5-77777777 6D39964D-77777777 4571AF0F-77777777 34D8EC5F-77777777 312FFEF7-77777777 6F31B884-77777777 1CCDF45A-77777777 121019CD-77777777 15EF6248-77777777 35ED810F-77777777 086AD28F-77777777 64074CDB-77777777 51D5BBA7-77777777 28017FE6-77777777 4630D924-77777777 3777885B-77777777 27865112-77777777 5F2AD727-77777777 79A75723-77777777 1D556D1F-77777777 73B2278F-77777777 6481337D-77777777 202FF5FB-04350CCF 62008C59-0E11D497 02743A99-46C99D2B 4004EFA5-77777777 42C5518C-7CE5744A 58AE6857-314EA6B8 73CA8633-604CC723 1FEC2F33-351335B9 3452D6B3-77777777 609A2BF7-2106EA47 4F7AA54E-61FF1969 73A23683-65C9BF02 0BE9179A-09253656 06915D4B-6D2D70B8 1772C494-77777777 64371F13-77777777 48EBC63F-77777777 6D5361BB-77777777 51A701D8-77777777 582E63CF-77777777 57BA56DC-77777777 6891701E-77777777 0F07D995-77777777 2BA47CB2-77777777 0A2BBD6A-77777777 7E1729C2-77777777 659BA1E5-77777777 49029CAC-77777777 158B2EA4-77777777 7D07B7C3-77777777 66B33CA5-77777777 68E7F215-77777777 469632D1-77777777 24DD6332-77777777 30CBDC56-77777777 31D7728F-77777777 7A7758E6-77777777 1FA51DA3-77777777 080E0324-77777777 6AFC5C12-610EEB23 0C30F7E5-5E706E79 3F1D34E5-00B346C4 639FA631-710DD740 1DDF4CB0-7297AC8C 7AD917F1-027F0DA6 61635FD8-12942092 660A16DA-7ADCF37F 3F22CA88-1608D7D1 4D2B7A20-35C270F4 7392EDF8-77777777 39B4DCF4-1B75FF4F 4CC26CC4-4CDCA7F2 66EB1542-33301813 0488AAFE-0B863806 62D9656C-77777777 226B9F95-5509D60B 46A4E427-60726DFD 474137A8-69EBE809 3283AE40-1A6C03A9 5A0401DC-77777777 060C180B-42C37474 23C83764-75C2A492 0B1E46A3-2ECBDC60 4D826577-4AB477D1 62E6A0D9-77777777 0726F748-58B9A370 18F7FE7E-5C168ACC 04D2CB70-3E189BFC 625F1C8F-0BA6E999 305E22C6-77777777 2C5D401B-77777777 5F314950-77777777 3C034DE8-77777777 0F02F4BC-77777777 10EBAE11-77777777 4D68DAE4-77777777 56CF4CB2-77777777 403589E7-77777777 2F56839B-77777777 164E5F0F-77777777 6C660687-77777777 4CFD8D03-77777777 3E127D4D-77777777 342B9FE7-77777777 53530F09-77777777 7A8B2C8A-77777777 3E87329C-77777777 0F4BD7E0-77777777 4388D24A-77777777 36483005-77777777 2D494AF2-77777777 26822087-77777777 0BA8A2C7-77777777 50F0FC7E-77777777 284D1116-77777777 0BD466DE-77777777 4DB03D6E-77777777 49A49A20-0368E670 43CCE98E-77777777 327CAABA-53DFD5B1 75ACBBA4-5F4A7203 17F131F9-5A5E01D7 5603CADD-1C2DE2FA 077341FD-1A3227F5 33C8C25B-4D04512A 78715DD9-77777777 26208598-77777777 33B06253-77777777 10B8E3EB-77777777 200C7914-77777777 198DAB6A-77777777 6AF5CF5B-77777777 7DEB1E9C-77777777 3CA04927-77777777 1A7B8202-77777777 58E27EF8-77777777 6E49493B-77777777 589334CA-77777777 673CFD43-77777777 34776663-77777777 01E27DC8-77777777 408889EF-77777777 71B9E7DE-77777777 517A13DA-09AB783A 33E02A2C-2012C77C 148AB68B-4D0CC923 18B6CE25-77777777 4890515C-2B9F84BF 1BCD5C30-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0A0E"/>
    <w:multiLevelType w:val="hybridMultilevel"/>
    <w:tmpl w:val="F77A87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1D3B77"/>
    <w:multiLevelType w:val="hybridMultilevel"/>
    <w:tmpl w:val="2D768D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7B016F"/>
    <w:multiLevelType w:val="hybridMultilevel"/>
    <w:tmpl w:val="49EC65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B74BF"/>
    <w:multiLevelType w:val="hybridMultilevel"/>
    <w:tmpl w:val="0824B8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FE090D"/>
    <w:multiLevelType w:val="hybridMultilevel"/>
    <w:tmpl w:val="BC4C3F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C2F2719"/>
    <w:multiLevelType w:val="multilevel"/>
    <w:tmpl w:val="5F387FB8"/>
    <w:lvl w:ilvl="0">
      <w:start w:val="4"/>
      <w:numFmt w:val="decimal"/>
      <w:lvlText w:val="%1."/>
      <w:lvlJc w:val="left"/>
      <w:pPr>
        <w:ind w:left="770" w:hanging="770"/>
      </w:pPr>
      <w:rPr>
        <w:rFonts w:hint="default"/>
      </w:rPr>
    </w:lvl>
    <w:lvl w:ilvl="1">
      <w:start w:val="12"/>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24E6812"/>
    <w:multiLevelType w:val="hybridMultilevel"/>
    <w:tmpl w:val="72F8325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7" w15:restartNumberingAfterBreak="0">
    <w:nsid w:val="177B7958"/>
    <w:multiLevelType w:val="hybridMultilevel"/>
    <w:tmpl w:val="0FB86E26"/>
    <w:lvl w:ilvl="0" w:tplc="04100001">
      <w:start w:val="1"/>
      <w:numFmt w:val="bullet"/>
      <w:lvlText w:val=""/>
      <w:lvlJc w:val="left"/>
      <w:pPr>
        <w:ind w:left="770" w:hanging="360"/>
      </w:pPr>
      <w:rPr>
        <w:rFonts w:ascii="Symbol" w:hAnsi="Symbol" w:hint="default"/>
      </w:rPr>
    </w:lvl>
    <w:lvl w:ilvl="1" w:tplc="04100003">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8" w15:restartNumberingAfterBreak="0">
    <w:nsid w:val="22723A7F"/>
    <w:multiLevelType w:val="multilevel"/>
    <w:tmpl w:val="D3D08982"/>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240B7D0D"/>
    <w:multiLevelType w:val="hybridMultilevel"/>
    <w:tmpl w:val="4B3CCA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4AA55D0"/>
    <w:multiLevelType w:val="hybridMultilevel"/>
    <w:tmpl w:val="8E5289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003284D"/>
    <w:multiLevelType w:val="hybridMultilevel"/>
    <w:tmpl w:val="9FD08E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8E909C1"/>
    <w:multiLevelType w:val="multilevel"/>
    <w:tmpl w:val="A6F22A6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F6837C9"/>
    <w:multiLevelType w:val="hybridMultilevel"/>
    <w:tmpl w:val="C4F80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0FC53ED"/>
    <w:multiLevelType w:val="hybridMultilevel"/>
    <w:tmpl w:val="FE2EDE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2BE34EB"/>
    <w:multiLevelType w:val="hybridMultilevel"/>
    <w:tmpl w:val="CAD4D3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356718D"/>
    <w:multiLevelType w:val="hybridMultilevel"/>
    <w:tmpl w:val="060EB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4331A8F"/>
    <w:multiLevelType w:val="hybridMultilevel"/>
    <w:tmpl w:val="1B1C7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352446"/>
    <w:multiLevelType w:val="hybridMultilevel"/>
    <w:tmpl w:val="74A0AB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DDD5B62"/>
    <w:multiLevelType w:val="multilevel"/>
    <w:tmpl w:val="0F14B6CA"/>
    <w:lvl w:ilvl="0">
      <w:start w:val="3"/>
      <w:numFmt w:val="decimal"/>
      <w:lvlText w:val="%1."/>
      <w:lvlJc w:val="left"/>
      <w:pPr>
        <w:ind w:left="420" w:hanging="420"/>
      </w:pPr>
      <w:rPr>
        <w:rFonts w:hint="default"/>
        <w:sz w:val="28"/>
      </w:rPr>
    </w:lvl>
    <w:lvl w:ilvl="1">
      <w:start w:val="1"/>
      <w:numFmt w:val="decimal"/>
      <w:lvlText w:val="%1.%2."/>
      <w:lvlJc w:val="left"/>
      <w:pPr>
        <w:ind w:left="720" w:hanging="720"/>
      </w:pPr>
      <w:rPr>
        <w:rFonts w:hint="default"/>
        <w:sz w:val="32"/>
        <w:szCs w:val="36"/>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20" w15:restartNumberingAfterBreak="0">
    <w:nsid w:val="4EB654AD"/>
    <w:multiLevelType w:val="hybridMultilevel"/>
    <w:tmpl w:val="8B46A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EC17B9A"/>
    <w:multiLevelType w:val="multilevel"/>
    <w:tmpl w:val="E0E8D7C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524B541E"/>
    <w:multiLevelType w:val="multilevel"/>
    <w:tmpl w:val="A672E5FA"/>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3F526F3"/>
    <w:multiLevelType w:val="hybridMultilevel"/>
    <w:tmpl w:val="D990E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53F244B"/>
    <w:multiLevelType w:val="multilevel"/>
    <w:tmpl w:val="FF308A44"/>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5810269D"/>
    <w:multiLevelType w:val="hybridMultilevel"/>
    <w:tmpl w:val="FC82C3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8FE4E7F"/>
    <w:multiLevelType w:val="hybridMultilevel"/>
    <w:tmpl w:val="2E98C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9C92CD5"/>
    <w:multiLevelType w:val="multilevel"/>
    <w:tmpl w:val="33A0EDD2"/>
    <w:lvl w:ilvl="0">
      <w:start w:val="4"/>
      <w:numFmt w:val="decimal"/>
      <w:lvlText w:val="%1."/>
      <w:lvlJc w:val="left"/>
      <w:pPr>
        <w:ind w:left="630" w:hanging="630"/>
      </w:pPr>
      <w:rPr>
        <w:rFonts w:hint="default"/>
      </w:rPr>
    </w:lvl>
    <w:lvl w:ilvl="1">
      <w:start w:val="6"/>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9D62470"/>
    <w:multiLevelType w:val="multilevel"/>
    <w:tmpl w:val="48122EBE"/>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C5C07D2"/>
    <w:multiLevelType w:val="hybridMultilevel"/>
    <w:tmpl w:val="4BCC2F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C5F7235"/>
    <w:multiLevelType w:val="hybridMultilevel"/>
    <w:tmpl w:val="54AA8D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424318"/>
    <w:multiLevelType w:val="hybridMultilevel"/>
    <w:tmpl w:val="6854C5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3906457"/>
    <w:multiLevelType w:val="hybridMultilevel"/>
    <w:tmpl w:val="47201C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4F14C14"/>
    <w:multiLevelType w:val="hybridMultilevel"/>
    <w:tmpl w:val="B9D4A9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88D25E5"/>
    <w:multiLevelType w:val="multilevel"/>
    <w:tmpl w:val="FF96AD1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6A697E08"/>
    <w:multiLevelType w:val="hybridMultilevel"/>
    <w:tmpl w:val="9C6C5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E684D44"/>
    <w:multiLevelType w:val="multilevel"/>
    <w:tmpl w:val="E47E3878"/>
    <w:lvl w:ilvl="0">
      <w:start w:val="4"/>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15C14E9"/>
    <w:multiLevelType w:val="hybridMultilevel"/>
    <w:tmpl w:val="BB681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1CC609E"/>
    <w:multiLevelType w:val="multilevel"/>
    <w:tmpl w:val="B64ABA48"/>
    <w:lvl w:ilvl="0">
      <w:start w:val="3"/>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26025D6"/>
    <w:multiLevelType w:val="hybridMultilevel"/>
    <w:tmpl w:val="53789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B33387C"/>
    <w:multiLevelType w:val="hybridMultilevel"/>
    <w:tmpl w:val="4F0048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54407658">
    <w:abstractNumId w:val="18"/>
  </w:num>
  <w:num w:numId="2" w16cid:durableId="225847126">
    <w:abstractNumId w:val="16"/>
  </w:num>
  <w:num w:numId="3" w16cid:durableId="1580215123">
    <w:abstractNumId w:val="25"/>
  </w:num>
  <w:num w:numId="4" w16cid:durableId="649211425">
    <w:abstractNumId w:val="21"/>
  </w:num>
  <w:num w:numId="5" w16cid:durableId="1759057079">
    <w:abstractNumId w:val="34"/>
  </w:num>
  <w:num w:numId="6" w16cid:durableId="20086021">
    <w:abstractNumId w:val="12"/>
  </w:num>
  <w:num w:numId="7" w16cid:durableId="1341348862">
    <w:abstractNumId w:val="31"/>
  </w:num>
  <w:num w:numId="8" w16cid:durableId="1684822557">
    <w:abstractNumId w:val="17"/>
  </w:num>
  <w:num w:numId="9" w16cid:durableId="1123111948">
    <w:abstractNumId w:val="19"/>
  </w:num>
  <w:num w:numId="10" w16cid:durableId="2557032">
    <w:abstractNumId w:val="15"/>
  </w:num>
  <w:num w:numId="11" w16cid:durableId="1223715865">
    <w:abstractNumId w:val="26"/>
  </w:num>
  <w:num w:numId="12" w16cid:durableId="2025672704">
    <w:abstractNumId w:val="33"/>
  </w:num>
  <w:num w:numId="13" w16cid:durableId="1834838006">
    <w:abstractNumId w:val="4"/>
  </w:num>
  <w:num w:numId="14" w16cid:durableId="1209875227">
    <w:abstractNumId w:val="13"/>
  </w:num>
  <w:num w:numId="15" w16cid:durableId="2122069811">
    <w:abstractNumId w:val="20"/>
  </w:num>
  <w:num w:numId="16" w16cid:durableId="854342890">
    <w:abstractNumId w:val="10"/>
  </w:num>
  <w:num w:numId="17" w16cid:durableId="608586445">
    <w:abstractNumId w:val="32"/>
  </w:num>
  <w:num w:numId="18" w16cid:durableId="1678147030">
    <w:abstractNumId w:val="30"/>
  </w:num>
  <w:num w:numId="19" w16cid:durableId="1102922913">
    <w:abstractNumId w:val="9"/>
  </w:num>
  <w:num w:numId="20" w16cid:durableId="1078020567">
    <w:abstractNumId w:val="37"/>
  </w:num>
  <w:num w:numId="21" w16cid:durableId="1024283323">
    <w:abstractNumId w:val="7"/>
  </w:num>
  <w:num w:numId="22" w16cid:durableId="907693758">
    <w:abstractNumId w:val="0"/>
  </w:num>
  <w:num w:numId="23" w16cid:durableId="1426653815">
    <w:abstractNumId w:val="28"/>
  </w:num>
  <w:num w:numId="24" w16cid:durableId="824929307">
    <w:abstractNumId w:val="3"/>
  </w:num>
  <w:num w:numId="25" w16cid:durableId="533269216">
    <w:abstractNumId w:val="23"/>
  </w:num>
  <w:num w:numId="26" w16cid:durableId="1757437866">
    <w:abstractNumId w:val="24"/>
  </w:num>
  <w:num w:numId="27" w16cid:durableId="1052002433">
    <w:abstractNumId w:val="8"/>
  </w:num>
  <w:num w:numId="28" w16cid:durableId="1765371637">
    <w:abstractNumId w:val="36"/>
  </w:num>
  <w:num w:numId="29" w16cid:durableId="369689136">
    <w:abstractNumId w:val="22"/>
  </w:num>
  <w:num w:numId="30" w16cid:durableId="826751131">
    <w:abstractNumId w:val="29"/>
  </w:num>
  <w:num w:numId="31" w16cid:durableId="2109570335">
    <w:abstractNumId w:val="39"/>
  </w:num>
  <w:num w:numId="32" w16cid:durableId="477302783">
    <w:abstractNumId w:val="35"/>
  </w:num>
  <w:num w:numId="33" w16cid:durableId="1781484179">
    <w:abstractNumId w:val="38"/>
  </w:num>
  <w:num w:numId="34" w16cid:durableId="517501023">
    <w:abstractNumId w:val="11"/>
  </w:num>
  <w:num w:numId="35" w16cid:durableId="895043406">
    <w:abstractNumId w:val="14"/>
  </w:num>
  <w:num w:numId="36" w16cid:durableId="765150198">
    <w:abstractNumId w:val="2"/>
  </w:num>
  <w:num w:numId="37" w16cid:durableId="793641273">
    <w:abstractNumId w:val="6"/>
  </w:num>
  <w:num w:numId="38" w16cid:durableId="2014063124">
    <w:abstractNumId w:val="40"/>
  </w:num>
  <w:num w:numId="39" w16cid:durableId="844902948">
    <w:abstractNumId w:val="27"/>
  </w:num>
  <w:num w:numId="40" w16cid:durableId="590511266">
    <w:abstractNumId w:val="5"/>
  </w:num>
  <w:num w:numId="41" w16cid:durableId="1480922746">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B84"/>
    <w:rsid w:val="000018E9"/>
    <w:rsid w:val="00001E39"/>
    <w:rsid w:val="00003494"/>
    <w:rsid w:val="00005698"/>
    <w:rsid w:val="000056A5"/>
    <w:rsid w:val="00005932"/>
    <w:rsid w:val="00005A76"/>
    <w:rsid w:val="00005AEB"/>
    <w:rsid w:val="00005D4F"/>
    <w:rsid w:val="000064C8"/>
    <w:rsid w:val="00006E0B"/>
    <w:rsid w:val="000075C8"/>
    <w:rsid w:val="00007C03"/>
    <w:rsid w:val="0001089A"/>
    <w:rsid w:val="0001115B"/>
    <w:rsid w:val="00012E55"/>
    <w:rsid w:val="00013C8B"/>
    <w:rsid w:val="000140A5"/>
    <w:rsid w:val="000147A6"/>
    <w:rsid w:val="00014829"/>
    <w:rsid w:val="000156EA"/>
    <w:rsid w:val="00016364"/>
    <w:rsid w:val="00016AF9"/>
    <w:rsid w:val="00017451"/>
    <w:rsid w:val="00017D09"/>
    <w:rsid w:val="00020079"/>
    <w:rsid w:val="00020756"/>
    <w:rsid w:val="00021C8D"/>
    <w:rsid w:val="0002251F"/>
    <w:rsid w:val="00022594"/>
    <w:rsid w:val="00023B43"/>
    <w:rsid w:val="00023ED7"/>
    <w:rsid w:val="00024CC5"/>
    <w:rsid w:val="00024D5F"/>
    <w:rsid w:val="0002529C"/>
    <w:rsid w:val="0002569E"/>
    <w:rsid w:val="00025A2E"/>
    <w:rsid w:val="00025B72"/>
    <w:rsid w:val="00025DEB"/>
    <w:rsid w:val="00025FA0"/>
    <w:rsid w:val="00026F92"/>
    <w:rsid w:val="000277AA"/>
    <w:rsid w:val="00027AFF"/>
    <w:rsid w:val="000301D7"/>
    <w:rsid w:val="00030683"/>
    <w:rsid w:val="000308F0"/>
    <w:rsid w:val="00030E49"/>
    <w:rsid w:val="00031C2C"/>
    <w:rsid w:val="00031FA3"/>
    <w:rsid w:val="000323FD"/>
    <w:rsid w:val="00032517"/>
    <w:rsid w:val="00032627"/>
    <w:rsid w:val="00032657"/>
    <w:rsid w:val="0003297A"/>
    <w:rsid w:val="00032CD5"/>
    <w:rsid w:val="000330BE"/>
    <w:rsid w:val="000337E4"/>
    <w:rsid w:val="00033E32"/>
    <w:rsid w:val="00034428"/>
    <w:rsid w:val="00035FE5"/>
    <w:rsid w:val="000363B6"/>
    <w:rsid w:val="00036DFF"/>
    <w:rsid w:val="000370BC"/>
    <w:rsid w:val="00037B5D"/>
    <w:rsid w:val="00037D99"/>
    <w:rsid w:val="00037DC0"/>
    <w:rsid w:val="00040809"/>
    <w:rsid w:val="00040A4C"/>
    <w:rsid w:val="000412E9"/>
    <w:rsid w:val="00041CE9"/>
    <w:rsid w:val="00041FC6"/>
    <w:rsid w:val="00041FD2"/>
    <w:rsid w:val="0004230B"/>
    <w:rsid w:val="00042B8D"/>
    <w:rsid w:val="00042BDF"/>
    <w:rsid w:val="00043082"/>
    <w:rsid w:val="00043CBB"/>
    <w:rsid w:val="000446A0"/>
    <w:rsid w:val="00044D3E"/>
    <w:rsid w:val="0004553B"/>
    <w:rsid w:val="0004619D"/>
    <w:rsid w:val="00047193"/>
    <w:rsid w:val="000474E9"/>
    <w:rsid w:val="000477AB"/>
    <w:rsid w:val="00047966"/>
    <w:rsid w:val="00047967"/>
    <w:rsid w:val="00050136"/>
    <w:rsid w:val="00050DEA"/>
    <w:rsid w:val="000511EE"/>
    <w:rsid w:val="00051600"/>
    <w:rsid w:val="0005206D"/>
    <w:rsid w:val="00052567"/>
    <w:rsid w:val="00052C67"/>
    <w:rsid w:val="0005358E"/>
    <w:rsid w:val="00053650"/>
    <w:rsid w:val="00053F25"/>
    <w:rsid w:val="000541E1"/>
    <w:rsid w:val="00054F79"/>
    <w:rsid w:val="00055177"/>
    <w:rsid w:val="00055426"/>
    <w:rsid w:val="00055832"/>
    <w:rsid w:val="00055882"/>
    <w:rsid w:val="000564FA"/>
    <w:rsid w:val="00056511"/>
    <w:rsid w:val="0005656C"/>
    <w:rsid w:val="000565CF"/>
    <w:rsid w:val="00056D1E"/>
    <w:rsid w:val="00057467"/>
    <w:rsid w:val="00057507"/>
    <w:rsid w:val="000608F2"/>
    <w:rsid w:val="00060BD8"/>
    <w:rsid w:val="0006149F"/>
    <w:rsid w:val="000616F4"/>
    <w:rsid w:val="000617A9"/>
    <w:rsid w:val="000627D0"/>
    <w:rsid w:val="00063311"/>
    <w:rsid w:val="00063608"/>
    <w:rsid w:val="00063661"/>
    <w:rsid w:val="00063FC0"/>
    <w:rsid w:val="00064528"/>
    <w:rsid w:val="00064F43"/>
    <w:rsid w:val="000665DE"/>
    <w:rsid w:val="00067511"/>
    <w:rsid w:val="000678D8"/>
    <w:rsid w:val="0007069A"/>
    <w:rsid w:val="000709B7"/>
    <w:rsid w:val="000709F1"/>
    <w:rsid w:val="00070D9F"/>
    <w:rsid w:val="000711E5"/>
    <w:rsid w:val="00071515"/>
    <w:rsid w:val="0007155E"/>
    <w:rsid w:val="00071BEE"/>
    <w:rsid w:val="00071D3C"/>
    <w:rsid w:val="000720D3"/>
    <w:rsid w:val="000728D8"/>
    <w:rsid w:val="0007329E"/>
    <w:rsid w:val="000733E8"/>
    <w:rsid w:val="000736BD"/>
    <w:rsid w:val="000752EF"/>
    <w:rsid w:val="0007535D"/>
    <w:rsid w:val="0007658F"/>
    <w:rsid w:val="00076E6C"/>
    <w:rsid w:val="00077115"/>
    <w:rsid w:val="00077148"/>
    <w:rsid w:val="00077489"/>
    <w:rsid w:val="000774FF"/>
    <w:rsid w:val="00077785"/>
    <w:rsid w:val="000778B4"/>
    <w:rsid w:val="00080259"/>
    <w:rsid w:val="0008078B"/>
    <w:rsid w:val="000809AA"/>
    <w:rsid w:val="00081393"/>
    <w:rsid w:val="00081BD1"/>
    <w:rsid w:val="00081FD1"/>
    <w:rsid w:val="000835CB"/>
    <w:rsid w:val="0008368C"/>
    <w:rsid w:val="00083C7C"/>
    <w:rsid w:val="000843A6"/>
    <w:rsid w:val="0008449A"/>
    <w:rsid w:val="000844DB"/>
    <w:rsid w:val="0008544C"/>
    <w:rsid w:val="000858AB"/>
    <w:rsid w:val="0008594C"/>
    <w:rsid w:val="00085E15"/>
    <w:rsid w:val="00090169"/>
    <w:rsid w:val="0009042F"/>
    <w:rsid w:val="00090430"/>
    <w:rsid w:val="00090493"/>
    <w:rsid w:val="00090D00"/>
    <w:rsid w:val="00090DFB"/>
    <w:rsid w:val="00092DAE"/>
    <w:rsid w:val="000931A2"/>
    <w:rsid w:val="000932A9"/>
    <w:rsid w:val="00093449"/>
    <w:rsid w:val="00093852"/>
    <w:rsid w:val="00093948"/>
    <w:rsid w:val="00094297"/>
    <w:rsid w:val="00094BE9"/>
    <w:rsid w:val="00094C98"/>
    <w:rsid w:val="00094D36"/>
    <w:rsid w:val="000953C6"/>
    <w:rsid w:val="0009579F"/>
    <w:rsid w:val="000961A2"/>
    <w:rsid w:val="000961E2"/>
    <w:rsid w:val="0009639E"/>
    <w:rsid w:val="00096B1C"/>
    <w:rsid w:val="00096B3D"/>
    <w:rsid w:val="00096C19"/>
    <w:rsid w:val="00096CD0"/>
    <w:rsid w:val="000977FA"/>
    <w:rsid w:val="00097AA3"/>
    <w:rsid w:val="000A0151"/>
    <w:rsid w:val="000A01A6"/>
    <w:rsid w:val="000A0501"/>
    <w:rsid w:val="000A058D"/>
    <w:rsid w:val="000A07E2"/>
    <w:rsid w:val="000A0839"/>
    <w:rsid w:val="000A0B28"/>
    <w:rsid w:val="000A0F96"/>
    <w:rsid w:val="000A10AE"/>
    <w:rsid w:val="000A24A5"/>
    <w:rsid w:val="000A2E94"/>
    <w:rsid w:val="000A2FB2"/>
    <w:rsid w:val="000A3286"/>
    <w:rsid w:val="000A36CF"/>
    <w:rsid w:val="000A3D61"/>
    <w:rsid w:val="000A3E66"/>
    <w:rsid w:val="000A40A4"/>
    <w:rsid w:val="000A4477"/>
    <w:rsid w:val="000A4743"/>
    <w:rsid w:val="000A4D29"/>
    <w:rsid w:val="000A4DD8"/>
    <w:rsid w:val="000A515F"/>
    <w:rsid w:val="000A5CF8"/>
    <w:rsid w:val="000A634D"/>
    <w:rsid w:val="000A6356"/>
    <w:rsid w:val="000A65F2"/>
    <w:rsid w:val="000A6600"/>
    <w:rsid w:val="000A6915"/>
    <w:rsid w:val="000A6A51"/>
    <w:rsid w:val="000A6F49"/>
    <w:rsid w:val="000A7358"/>
    <w:rsid w:val="000A7957"/>
    <w:rsid w:val="000A7EAF"/>
    <w:rsid w:val="000A7F6B"/>
    <w:rsid w:val="000A7FF3"/>
    <w:rsid w:val="000B06A8"/>
    <w:rsid w:val="000B100C"/>
    <w:rsid w:val="000B1501"/>
    <w:rsid w:val="000B1503"/>
    <w:rsid w:val="000B19ED"/>
    <w:rsid w:val="000B1EE7"/>
    <w:rsid w:val="000B22C8"/>
    <w:rsid w:val="000B2B31"/>
    <w:rsid w:val="000B304E"/>
    <w:rsid w:val="000B31FD"/>
    <w:rsid w:val="000B391C"/>
    <w:rsid w:val="000B4EDB"/>
    <w:rsid w:val="000B51D8"/>
    <w:rsid w:val="000B5365"/>
    <w:rsid w:val="000B60D3"/>
    <w:rsid w:val="000B62C4"/>
    <w:rsid w:val="000B6D82"/>
    <w:rsid w:val="000B6EA6"/>
    <w:rsid w:val="000B70EC"/>
    <w:rsid w:val="000B78D6"/>
    <w:rsid w:val="000C1193"/>
    <w:rsid w:val="000C18C4"/>
    <w:rsid w:val="000C18E3"/>
    <w:rsid w:val="000C192F"/>
    <w:rsid w:val="000C2645"/>
    <w:rsid w:val="000C32A5"/>
    <w:rsid w:val="000C3930"/>
    <w:rsid w:val="000C3C40"/>
    <w:rsid w:val="000C42D8"/>
    <w:rsid w:val="000C44CC"/>
    <w:rsid w:val="000C45ED"/>
    <w:rsid w:val="000C4653"/>
    <w:rsid w:val="000C4DF9"/>
    <w:rsid w:val="000C52B7"/>
    <w:rsid w:val="000C5B41"/>
    <w:rsid w:val="000C612F"/>
    <w:rsid w:val="000C637E"/>
    <w:rsid w:val="000C67B8"/>
    <w:rsid w:val="000C6E39"/>
    <w:rsid w:val="000C7C02"/>
    <w:rsid w:val="000C7FB1"/>
    <w:rsid w:val="000D013D"/>
    <w:rsid w:val="000D0922"/>
    <w:rsid w:val="000D141F"/>
    <w:rsid w:val="000D1744"/>
    <w:rsid w:val="000D192E"/>
    <w:rsid w:val="000D1937"/>
    <w:rsid w:val="000D1FE1"/>
    <w:rsid w:val="000D2301"/>
    <w:rsid w:val="000D36DA"/>
    <w:rsid w:val="000D376D"/>
    <w:rsid w:val="000D39B6"/>
    <w:rsid w:val="000D3E97"/>
    <w:rsid w:val="000D3EFA"/>
    <w:rsid w:val="000D59D4"/>
    <w:rsid w:val="000D6588"/>
    <w:rsid w:val="000D68FC"/>
    <w:rsid w:val="000D6F53"/>
    <w:rsid w:val="000D72C4"/>
    <w:rsid w:val="000D7841"/>
    <w:rsid w:val="000D7E9D"/>
    <w:rsid w:val="000D7F82"/>
    <w:rsid w:val="000E183F"/>
    <w:rsid w:val="000E1E2E"/>
    <w:rsid w:val="000E390B"/>
    <w:rsid w:val="000E448F"/>
    <w:rsid w:val="000E457C"/>
    <w:rsid w:val="000E4D9E"/>
    <w:rsid w:val="000E5C79"/>
    <w:rsid w:val="000E6180"/>
    <w:rsid w:val="000E693F"/>
    <w:rsid w:val="000E6EAF"/>
    <w:rsid w:val="000E73C5"/>
    <w:rsid w:val="000E7639"/>
    <w:rsid w:val="000E7C39"/>
    <w:rsid w:val="000F045D"/>
    <w:rsid w:val="000F0F86"/>
    <w:rsid w:val="000F1A21"/>
    <w:rsid w:val="000F1BDC"/>
    <w:rsid w:val="000F1C49"/>
    <w:rsid w:val="000F1FB5"/>
    <w:rsid w:val="000F1FC3"/>
    <w:rsid w:val="000F2398"/>
    <w:rsid w:val="000F25C1"/>
    <w:rsid w:val="000F2DDC"/>
    <w:rsid w:val="000F2E91"/>
    <w:rsid w:val="000F3961"/>
    <w:rsid w:val="000F3A33"/>
    <w:rsid w:val="000F3A6E"/>
    <w:rsid w:val="000F3F3E"/>
    <w:rsid w:val="000F3FB1"/>
    <w:rsid w:val="000F4957"/>
    <w:rsid w:val="000F590E"/>
    <w:rsid w:val="000F5D70"/>
    <w:rsid w:val="000F5F50"/>
    <w:rsid w:val="000F69CB"/>
    <w:rsid w:val="000F6A1D"/>
    <w:rsid w:val="000F6B41"/>
    <w:rsid w:val="000F6D70"/>
    <w:rsid w:val="000F72A6"/>
    <w:rsid w:val="000F759B"/>
    <w:rsid w:val="000F78C3"/>
    <w:rsid w:val="0010028A"/>
    <w:rsid w:val="0010075F"/>
    <w:rsid w:val="00100D9B"/>
    <w:rsid w:val="0010209E"/>
    <w:rsid w:val="00102B27"/>
    <w:rsid w:val="00102C0B"/>
    <w:rsid w:val="00103083"/>
    <w:rsid w:val="00104686"/>
    <w:rsid w:val="00104719"/>
    <w:rsid w:val="00104B84"/>
    <w:rsid w:val="001050C3"/>
    <w:rsid w:val="001056CE"/>
    <w:rsid w:val="00105765"/>
    <w:rsid w:val="0010593B"/>
    <w:rsid w:val="00106272"/>
    <w:rsid w:val="001063B6"/>
    <w:rsid w:val="00106573"/>
    <w:rsid w:val="00107D7D"/>
    <w:rsid w:val="00110000"/>
    <w:rsid w:val="00110008"/>
    <w:rsid w:val="00110F4B"/>
    <w:rsid w:val="00111028"/>
    <w:rsid w:val="00111529"/>
    <w:rsid w:val="00111987"/>
    <w:rsid w:val="00111D34"/>
    <w:rsid w:val="00111E95"/>
    <w:rsid w:val="001122ED"/>
    <w:rsid w:val="00112678"/>
    <w:rsid w:val="00112950"/>
    <w:rsid w:val="00113711"/>
    <w:rsid w:val="00113C8F"/>
    <w:rsid w:val="00115EFC"/>
    <w:rsid w:val="001162D6"/>
    <w:rsid w:val="00116888"/>
    <w:rsid w:val="00116C65"/>
    <w:rsid w:val="00117045"/>
    <w:rsid w:val="0011791E"/>
    <w:rsid w:val="00117E85"/>
    <w:rsid w:val="00120398"/>
    <w:rsid w:val="001207E0"/>
    <w:rsid w:val="001208DF"/>
    <w:rsid w:val="001228D2"/>
    <w:rsid w:val="00122F03"/>
    <w:rsid w:val="00123B41"/>
    <w:rsid w:val="00123B9F"/>
    <w:rsid w:val="00124223"/>
    <w:rsid w:val="0012428B"/>
    <w:rsid w:val="0012435A"/>
    <w:rsid w:val="00124D97"/>
    <w:rsid w:val="001265F6"/>
    <w:rsid w:val="001265FC"/>
    <w:rsid w:val="00126B1E"/>
    <w:rsid w:val="00127329"/>
    <w:rsid w:val="00127E94"/>
    <w:rsid w:val="001304C7"/>
    <w:rsid w:val="00130B12"/>
    <w:rsid w:val="00131285"/>
    <w:rsid w:val="00131CE1"/>
    <w:rsid w:val="00131EC1"/>
    <w:rsid w:val="001320F3"/>
    <w:rsid w:val="001321B8"/>
    <w:rsid w:val="00132442"/>
    <w:rsid w:val="0013363B"/>
    <w:rsid w:val="001347A3"/>
    <w:rsid w:val="00135177"/>
    <w:rsid w:val="00135ECB"/>
    <w:rsid w:val="00136707"/>
    <w:rsid w:val="001369E6"/>
    <w:rsid w:val="00136A18"/>
    <w:rsid w:val="0013717B"/>
    <w:rsid w:val="0013759E"/>
    <w:rsid w:val="00137984"/>
    <w:rsid w:val="00140CE9"/>
    <w:rsid w:val="001412A1"/>
    <w:rsid w:val="001418BB"/>
    <w:rsid w:val="00141FA3"/>
    <w:rsid w:val="001420BD"/>
    <w:rsid w:val="00142661"/>
    <w:rsid w:val="00142ADD"/>
    <w:rsid w:val="00143053"/>
    <w:rsid w:val="00143573"/>
    <w:rsid w:val="0014366E"/>
    <w:rsid w:val="001436BC"/>
    <w:rsid w:val="001439D1"/>
    <w:rsid w:val="00144435"/>
    <w:rsid w:val="00144E38"/>
    <w:rsid w:val="00145E02"/>
    <w:rsid w:val="001461A5"/>
    <w:rsid w:val="0014646B"/>
    <w:rsid w:val="00147048"/>
    <w:rsid w:val="0014769B"/>
    <w:rsid w:val="00147A4B"/>
    <w:rsid w:val="00147E30"/>
    <w:rsid w:val="0015087E"/>
    <w:rsid w:val="00150DE6"/>
    <w:rsid w:val="001510B8"/>
    <w:rsid w:val="00151CBF"/>
    <w:rsid w:val="00151D5B"/>
    <w:rsid w:val="00151DA7"/>
    <w:rsid w:val="001520D9"/>
    <w:rsid w:val="001527B6"/>
    <w:rsid w:val="00152DD9"/>
    <w:rsid w:val="00152E9F"/>
    <w:rsid w:val="0015370F"/>
    <w:rsid w:val="00153758"/>
    <w:rsid w:val="00153830"/>
    <w:rsid w:val="001542D7"/>
    <w:rsid w:val="0015442B"/>
    <w:rsid w:val="001544CB"/>
    <w:rsid w:val="00154E87"/>
    <w:rsid w:val="001560C5"/>
    <w:rsid w:val="00156D84"/>
    <w:rsid w:val="00157110"/>
    <w:rsid w:val="0015750D"/>
    <w:rsid w:val="00157A6C"/>
    <w:rsid w:val="00157F2B"/>
    <w:rsid w:val="00160AF7"/>
    <w:rsid w:val="001611DE"/>
    <w:rsid w:val="001615A2"/>
    <w:rsid w:val="00161652"/>
    <w:rsid w:val="00161D81"/>
    <w:rsid w:val="00162386"/>
    <w:rsid w:val="00162C11"/>
    <w:rsid w:val="001641A6"/>
    <w:rsid w:val="00164AE0"/>
    <w:rsid w:val="00164DE1"/>
    <w:rsid w:val="001654AA"/>
    <w:rsid w:val="00165724"/>
    <w:rsid w:val="00165E1E"/>
    <w:rsid w:val="00166111"/>
    <w:rsid w:val="00166344"/>
    <w:rsid w:val="001669AD"/>
    <w:rsid w:val="001675BF"/>
    <w:rsid w:val="00167D5F"/>
    <w:rsid w:val="00167DCF"/>
    <w:rsid w:val="001703AE"/>
    <w:rsid w:val="0017067C"/>
    <w:rsid w:val="00170911"/>
    <w:rsid w:val="00170ADB"/>
    <w:rsid w:val="001715A1"/>
    <w:rsid w:val="001730A5"/>
    <w:rsid w:val="001732F9"/>
    <w:rsid w:val="00173523"/>
    <w:rsid w:val="00174B4A"/>
    <w:rsid w:val="00174E25"/>
    <w:rsid w:val="00175125"/>
    <w:rsid w:val="00175698"/>
    <w:rsid w:val="0017598C"/>
    <w:rsid w:val="00175B63"/>
    <w:rsid w:val="001763D7"/>
    <w:rsid w:val="00176C61"/>
    <w:rsid w:val="001772A3"/>
    <w:rsid w:val="00177604"/>
    <w:rsid w:val="00177641"/>
    <w:rsid w:val="001802B7"/>
    <w:rsid w:val="00180330"/>
    <w:rsid w:val="00180AD3"/>
    <w:rsid w:val="00180CF4"/>
    <w:rsid w:val="00181544"/>
    <w:rsid w:val="001819E7"/>
    <w:rsid w:val="00181ADB"/>
    <w:rsid w:val="0018218C"/>
    <w:rsid w:val="001823B4"/>
    <w:rsid w:val="0018276D"/>
    <w:rsid w:val="00182FF5"/>
    <w:rsid w:val="00183151"/>
    <w:rsid w:val="0018441D"/>
    <w:rsid w:val="00185389"/>
    <w:rsid w:val="001854FF"/>
    <w:rsid w:val="001855B7"/>
    <w:rsid w:val="00185A69"/>
    <w:rsid w:val="00186029"/>
    <w:rsid w:val="0018604E"/>
    <w:rsid w:val="00186360"/>
    <w:rsid w:val="0018673E"/>
    <w:rsid w:val="00186745"/>
    <w:rsid w:val="00186823"/>
    <w:rsid w:val="00186BBC"/>
    <w:rsid w:val="001870B6"/>
    <w:rsid w:val="00187436"/>
    <w:rsid w:val="00187D69"/>
    <w:rsid w:val="00190AC4"/>
    <w:rsid w:val="00190F7B"/>
    <w:rsid w:val="0019135C"/>
    <w:rsid w:val="00191636"/>
    <w:rsid w:val="0019172D"/>
    <w:rsid w:val="00191A86"/>
    <w:rsid w:val="00191D4C"/>
    <w:rsid w:val="00191DFA"/>
    <w:rsid w:val="00191E3D"/>
    <w:rsid w:val="00191ED7"/>
    <w:rsid w:val="00192B58"/>
    <w:rsid w:val="00193082"/>
    <w:rsid w:val="00193779"/>
    <w:rsid w:val="0019555E"/>
    <w:rsid w:val="001956B7"/>
    <w:rsid w:val="00195744"/>
    <w:rsid w:val="00195C69"/>
    <w:rsid w:val="00195CE4"/>
    <w:rsid w:val="00195E07"/>
    <w:rsid w:val="00195E60"/>
    <w:rsid w:val="00197F6A"/>
    <w:rsid w:val="001A03FB"/>
    <w:rsid w:val="001A0C80"/>
    <w:rsid w:val="001A0F34"/>
    <w:rsid w:val="001A1257"/>
    <w:rsid w:val="001A1E35"/>
    <w:rsid w:val="001A245A"/>
    <w:rsid w:val="001A270D"/>
    <w:rsid w:val="001A28B1"/>
    <w:rsid w:val="001A2F7B"/>
    <w:rsid w:val="001A3DC9"/>
    <w:rsid w:val="001A3DED"/>
    <w:rsid w:val="001A41EE"/>
    <w:rsid w:val="001A4653"/>
    <w:rsid w:val="001A46E3"/>
    <w:rsid w:val="001A5669"/>
    <w:rsid w:val="001A5758"/>
    <w:rsid w:val="001A61EF"/>
    <w:rsid w:val="001A6C4B"/>
    <w:rsid w:val="001A6CDC"/>
    <w:rsid w:val="001A6F5A"/>
    <w:rsid w:val="001A7050"/>
    <w:rsid w:val="001A7140"/>
    <w:rsid w:val="001A7A74"/>
    <w:rsid w:val="001A7B67"/>
    <w:rsid w:val="001B044B"/>
    <w:rsid w:val="001B1342"/>
    <w:rsid w:val="001B20DA"/>
    <w:rsid w:val="001B26D1"/>
    <w:rsid w:val="001B27DD"/>
    <w:rsid w:val="001B2887"/>
    <w:rsid w:val="001B2E7C"/>
    <w:rsid w:val="001B34F4"/>
    <w:rsid w:val="001B369E"/>
    <w:rsid w:val="001B43A3"/>
    <w:rsid w:val="001B4B12"/>
    <w:rsid w:val="001B57F5"/>
    <w:rsid w:val="001B6012"/>
    <w:rsid w:val="001B652A"/>
    <w:rsid w:val="001B6B73"/>
    <w:rsid w:val="001B79BD"/>
    <w:rsid w:val="001B7F9A"/>
    <w:rsid w:val="001C03C5"/>
    <w:rsid w:val="001C04C0"/>
    <w:rsid w:val="001C1010"/>
    <w:rsid w:val="001C1525"/>
    <w:rsid w:val="001C2016"/>
    <w:rsid w:val="001C23E1"/>
    <w:rsid w:val="001C333C"/>
    <w:rsid w:val="001C35CA"/>
    <w:rsid w:val="001C38D0"/>
    <w:rsid w:val="001C4A48"/>
    <w:rsid w:val="001C4E2D"/>
    <w:rsid w:val="001C4E9A"/>
    <w:rsid w:val="001C5E8D"/>
    <w:rsid w:val="001C6349"/>
    <w:rsid w:val="001C6452"/>
    <w:rsid w:val="001C7117"/>
    <w:rsid w:val="001C7326"/>
    <w:rsid w:val="001C7D85"/>
    <w:rsid w:val="001D026F"/>
    <w:rsid w:val="001D0C11"/>
    <w:rsid w:val="001D0E2B"/>
    <w:rsid w:val="001D109B"/>
    <w:rsid w:val="001D1222"/>
    <w:rsid w:val="001D122E"/>
    <w:rsid w:val="001D123F"/>
    <w:rsid w:val="001D126F"/>
    <w:rsid w:val="001D39EC"/>
    <w:rsid w:val="001D3B9F"/>
    <w:rsid w:val="001D3F8C"/>
    <w:rsid w:val="001D3FE5"/>
    <w:rsid w:val="001D43D6"/>
    <w:rsid w:val="001D50CE"/>
    <w:rsid w:val="001D5608"/>
    <w:rsid w:val="001D589A"/>
    <w:rsid w:val="001D6573"/>
    <w:rsid w:val="001D6BE3"/>
    <w:rsid w:val="001D6D14"/>
    <w:rsid w:val="001D70B0"/>
    <w:rsid w:val="001D76E3"/>
    <w:rsid w:val="001D77B7"/>
    <w:rsid w:val="001E095A"/>
    <w:rsid w:val="001E0B68"/>
    <w:rsid w:val="001E102D"/>
    <w:rsid w:val="001E1058"/>
    <w:rsid w:val="001E21D4"/>
    <w:rsid w:val="001E2445"/>
    <w:rsid w:val="001E2655"/>
    <w:rsid w:val="001E2922"/>
    <w:rsid w:val="001E2BD1"/>
    <w:rsid w:val="001E2F8E"/>
    <w:rsid w:val="001E32EA"/>
    <w:rsid w:val="001E354A"/>
    <w:rsid w:val="001E45FE"/>
    <w:rsid w:val="001E4C33"/>
    <w:rsid w:val="001E4F2A"/>
    <w:rsid w:val="001E537E"/>
    <w:rsid w:val="001E5680"/>
    <w:rsid w:val="001E5CE3"/>
    <w:rsid w:val="001E611B"/>
    <w:rsid w:val="001E659E"/>
    <w:rsid w:val="001E6DEB"/>
    <w:rsid w:val="001E70F7"/>
    <w:rsid w:val="001E7A29"/>
    <w:rsid w:val="001E7BEE"/>
    <w:rsid w:val="001E7E03"/>
    <w:rsid w:val="001F0708"/>
    <w:rsid w:val="001F0B25"/>
    <w:rsid w:val="001F0C83"/>
    <w:rsid w:val="001F173C"/>
    <w:rsid w:val="001F1ADC"/>
    <w:rsid w:val="001F1FDA"/>
    <w:rsid w:val="001F39CC"/>
    <w:rsid w:val="001F4514"/>
    <w:rsid w:val="001F45B9"/>
    <w:rsid w:val="001F4E45"/>
    <w:rsid w:val="001F5207"/>
    <w:rsid w:val="001F54AC"/>
    <w:rsid w:val="001F5AD8"/>
    <w:rsid w:val="001F6571"/>
    <w:rsid w:val="001F6987"/>
    <w:rsid w:val="001F6ED8"/>
    <w:rsid w:val="001F6F89"/>
    <w:rsid w:val="001F70BD"/>
    <w:rsid w:val="001F780F"/>
    <w:rsid w:val="001F79BC"/>
    <w:rsid w:val="001F7C4F"/>
    <w:rsid w:val="00200C10"/>
    <w:rsid w:val="00200D65"/>
    <w:rsid w:val="00200DB3"/>
    <w:rsid w:val="0020195C"/>
    <w:rsid w:val="00201C92"/>
    <w:rsid w:val="00201D26"/>
    <w:rsid w:val="00201D3C"/>
    <w:rsid w:val="00202071"/>
    <w:rsid w:val="00202215"/>
    <w:rsid w:val="0020230B"/>
    <w:rsid w:val="0020253E"/>
    <w:rsid w:val="0020384B"/>
    <w:rsid w:val="00203C72"/>
    <w:rsid w:val="00204530"/>
    <w:rsid w:val="002047AD"/>
    <w:rsid w:val="00204939"/>
    <w:rsid w:val="00205080"/>
    <w:rsid w:val="00205855"/>
    <w:rsid w:val="0020599A"/>
    <w:rsid w:val="00205BD8"/>
    <w:rsid w:val="00205CBE"/>
    <w:rsid w:val="00205F45"/>
    <w:rsid w:val="002060D5"/>
    <w:rsid w:val="002062D7"/>
    <w:rsid w:val="00206318"/>
    <w:rsid w:val="00206AD6"/>
    <w:rsid w:val="00206D67"/>
    <w:rsid w:val="00207667"/>
    <w:rsid w:val="00207751"/>
    <w:rsid w:val="00210172"/>
    <w:rsid w:val="0021060D"/>
    <w:rsid w:val="002113F2"/>
    <w:rsid w:val="00211B3B"/>
    <w:rsid w:val="0021250D"/>
    <w:rsid w:val="002125D8"/>
    <w:rsid w:val="00212976"/>
    <w:rsid w:val="00213515"/>
    <w:rsid w:val="00213F1E"/>
    <w:rsid w:val="002149A3"/>
    <w:rsid w:val="00214CC1"/>
    <w:rsid w:val="00215B60"/>
    <w:rsid w:val="00215E02"/>
    <w:rsid w:val="00215E7C"/>
    <w:rsid w:val="00216449"/>
    <w:rsid w:val="00216516"/>
    <w:rsid w:val="00216B3F"/>
    <w:rsid w:val="00216C07"/>
    <w:rsid w:val="00216D82"/>
    <w:rsid w:val="00216F21"/>
    <w:rsid w:val="00217631"/>
    <w:rsid w:val="00217C68"/>
    <w:rsid w:val="00220C30"/>
    <w:rsid w:val="00221592"/>
    <w:rsid w:val="002219D5"/>
    <w:rsid w:val="00221C32"/>
    <w:rsid w:val="00221CA9"/>
    <w:rsid w:val="00221FC7"/>
    <w:rsid w:val="0022220A"/>
    <w:rsid w:val="00222A5E"/>
    <w:rsid w:val="00223CD7"/>
    <w:rsid w:val="00223E1B"/>
    <w:rsid w:val="00223FFC"/>
    <w:rsid w:val="00224014"/>
    <w:rsid w:val="00224821"/>
    <w:rsid w:val="0022482E"/>
    <w:rsid w:val="00224DB8"/>
    <w:rsid w:val="00225242"/>
    <w:rsid w:val="00225620"/>
    <w:rsid w:val="0022598E"/>
    <w:rsid w:val="00225EA1"/>
    <w:rsid w:val="00227B7D"/>
    <w:rsid w:val="00230A26"/>
    <w:rsid w:val="00231486"/>
    <w:rsid w:val="002315AE"/>
    <w:rsid w:val="0023215B"/>
    <w:rsid w:val="0023222B"/>
    <w:rsid w:val="0023236B"/>
    <w:rsid w:val="00232DEA"/>
    <w:rsid w:val="002331B6"/>
    <w:rsid w:val="002333B2"/>
    <w:rsid w:val="00233647"/>
    <w:rsid w:val="00233753"/>
    <w:rsid w:val="00234454"/>
    <w:rsid w:val="00234852"/>
    <w:rsid w:val="002348B0"/>
    <w:rsid w:val="00234BBB"/>
    <w:rsid w:val="00234E9C"/>
    <w:rsid w:val="00235137"/>
    <w:rsid w:val="002355E7"/>
    <w:rsid w:val="00235B84"/>
    <w:rsid w:val="00235DE6"/>
    <w:rsid w:val="00236F16"/>
    <w:rsid w:val="00237029"/>
    <w:rsid w:val="0023723E"/>
    <w:rsid w:val="00237426"/>
    <w:rsid w:val="002374FC"/>
    <w:rsid w:val="00237504"/>
    <w:rsid w:val="00237526"/>
    <w:rsid w:val="00240EB4"/>
    <w:rsid w:val="0024191D"/>
    <w:rsid w:val="00241926"/>
    <w:rsid w:val="00241EE7"/>
    <w:rsid w:val="00242284"/>
    <w:rsid w:val="00242288"/>
    <w:rsid w:val="002422BE"/>
    <w:rsid w:val="00242C1B"/>
    <w:rsid w:val="00243165"/>
    <w:rsid w:val="00243457"/>
    <w:rsid w:val="0024349E"/>
    <w:rsid w:val="002439C4"/>
    <w:rsid w:val="002448EF"/>
    <w:rsid w:val="00244F63"/>
    <w:rsid w:val="00245B55"/>
    <w:rsid w:val="00245C59"/>
    <w:rsid w:val="00245CD3"/>
    <w:rsid w:val="00245D93"/>
    <w:rsid w:val="002466F0"/>
    <w:rsid w:val="00246978"/>
    <w:rsid w:val="0024718F"/>
    <w:rsid w:val="002471A4"/>
    <w:rsid w:val="00247D30"/>
    <w:rsid w:val="002503C7"/>
    <w:rsid w:val="002503CC"/>
    <w:rsid w:val="00250DDF"/>
    <w:rsid w:val="00252112"/>
    <w:rsid w:val="00252CAC"/>
    <w:rsid w:val="002540F4"/>
    <w:rsid w:val="002543CD"/>
    <w:rsid w:val="0025447B"/>
    <w:rsid w:val="002544E6"/>
    <w:rsid w:val="00254712"/>
    <w:rsid w:val="00254A98"/>
    <w:rsid w:val="002550D9"/>
    <w:rsid w:val="00255699"/>
    <w:rsid w:val="002558A6"/>
    <w:rsid w:val="00256468"/>
    <w:rsid w:val="0025763C"/>
    <w:rsid w:val="002576BE"/>
    <w:rsid w:val="002577C3"/>
    <w:rsid w:val="00257B11"/>
    <w:rsid w:val="00257C00"/>
    <w:rsid w:val="00260098"/>
    <w:rsid w:val="002600C5"/>
    <w:rsid w:val="00260558"/>
    <w:rsid w:val="002608FA"/>
    <w:rsid w:val="00260A02"/>
    <w:rsid w:val="00261176"/>
    <w:rsid w:val="002611A6"/>
    <w:rsid w:val="0026174B"/>
    <w:rsid w:val="002620B4"/>
    <w:rsid w:val="00262208"/>
    <w:rsid w:val="002628CB"/>
    <w:rsid w:val="00262BCC"/>
    <w:rsid w:val="00262DF1"/>
    <w:rsid w:val="00262FE8"/>
    <w:rsid w:val="00263BC1"/>
    <w:rsid w:val="00263E98"/>
    <w:rsid w:val="00264067"/>
    <w:rsid w:val="0026485B"/>
    <w:rsid w:val="00264D2D"/>
    <w:rsid w:val="00264FDA"/>
    <w:rsid w:val="0026557D"/>
    <w:rsid w:val="002656BD"/>
    <w:rsid w:val="00265C27"/>
    <w:rsid w:val="00266287"/>
    <w:rsid w:val="00266953"/>
    <w:rsid w:val="002669D5"/>
    <w:rsid w:val="00266AAE"/>
    <w:rsid w:val="00266D59"/>
    <w:rsid w:val="00266FEC"/>
    <w:rsid w:val="002671B2"/>
    <w:rsid w:val="002677A7"/>
    <w:rsid w:val="00270180"/>
    <w:rsid w:val="002702D9"/>
    <w:rsid w:val="002704E2"/>
    <w:rsid w:val="0027067A"/>
    <w:rsid w:val="00271230"/>
    <w:rsid w:val="002723D1"/>
    <w:rsid w:val="00272839"/>
    <w:rsid w:val="0027343E"/>
    <w:rsid w:val="00273537"/>
    <w:rsid w:val="00273863"/>
    <w:rsid w:val="00273A69"/>
    <w:rsid w:val="00273B9F"/>
    <w:rsid w:val="0027492E"/>
    <w:rsid w:val="00274B49"/>
    <w:rsid w:val="00275529"/>
    <w:rsid w:val="00275795"/>
    <w:rsid w:val="00275C03"/>
    <w:rsid w:val="002763C5"/>
    <w:rsid w:val="002764A4"/>
    <w:rsid w:val="00276E97"/>
    <w:rsid w:val="00277185"/>
    <w:rsid w:val="002773F9"/>
    <w:rsid w:val="002775D6"/>
    <w:rsid w:val="0027767D"/>
    <w:rsid w:val="00277806"/>
    <w:rsid w:val="00277940"/>
    <w:rsid w:val="00277E91"/>
    <w:rsid w:val="002804CF"/>
    <w:rsid w:val="00281CD6"/>
    <w:rsid w:val="00282046"/>
    <w:rsid w:val="002824B5"/>
    <w:rsid w:val="002827D1"/>
    <w:rsid w:val="00282ADD"/>
    <w:rsid w:val="00282D58"/>
    <w:rsid w:val="00284008"/>
    <w:rsid w:val="0028406A"/>
    <w:rsid w:val="00285541"/>
    <w:rsid w:val="002866EF"/>
    <w:rsid w:val="00286873"/>
    <w:rsid w:val="0028712A"/>
    <w:rsid w:val="00287DEB"/>
    <w:rsid w:val="002901C4"/>
    <w:rsid w:val="002902FB"/>
    <w:rsid w:val="00290456"/>
    <w:rsid w:val="002911F0"/>
    <w:rsid w:val="00291288"/>
    <w:rsid w:val="002927DC"/>
    <w:rsid w:val="00292A17"/>
    <w:rsid w:val="00293241"/>
    <w:rsid w:val="00293B7A"/>
    <w:rsid w:val="00293FB0"/>
    <w:rsid w:val="00294A32"/>
    <w:rsid w:val="00294D2A"/>
    <w:rsid w:val="002952A7"/>
    <w:rsid w:val="00295E58"/>
    <w:rsid w:val="002964F8"/>
    <w:rsid w:val="0029689E"/>
    <w:rsid w:val="002972B9"/>
    <w:rsid w:val="00297573"/>
    <w:rsid w:val="002A06D8"/>
    <w:rsid w:val="002A1A56"/>
    <w:rsid w:val="002A1EB1"/>
    <w:rsid w:val="002A1EE1"/>
    <w:rsid w:val="002A27CE"/>
    <w:rsid w:val="002A2B75"/>
    <w:rsid w:val="002A3182"/>
    <w:rsid w:val="002A3DB7"/>
    <w:rsid w:val="002A4199"/>
    <w:rsid w:val="002A43A6"/>
    <w:rsid w:val="002A4721"/>
    <w:rsid w:val="002A4DCB"/>
    <w:rsid w:val="002A4FC5"/>
    <w:rsid w:val="002A5158"/>
    <w:rsid w:val="002A535E"/>
    <w:rsid w:val="002A5B13"/>
    <w:rsid w:val="002A69F3"/>
    <w:rsid w:val="002A6B58"/>
    <w:rsid w:val="002A724F"/>
    <w:rsid w:val="002A77FA"/>
    <w:rsid w:val="002A7F77"/>
    <w:rsid w:val="002B0180"/>
    <w:rsid w:val="002B10A5"/>
    <w:rsid w:val="002B3225"/>
    <w:rsid w:val="002B36B9"/>
    <w:rsid w:val="002B3818"/>
    <w:rsid w:val="002B39E6"/>
    <w:rsid w:val="002B41CE"/>
    <w:rsid w:val="002B46E1"/>
    <w:rsid w:val="002B4B15"/>
    <w:rsid w:val="002B4FB4"/>
    <w:rsid w:val="002B55CB"/>
    <w:rsid w:val="002B5A6D"/>
    <w:rsid w:val="002B67B7"/>
    <w:rsid w:val="002B6AE0"/>
    <w:rsid w:val="002B6EB5"/>
    <w:rsid w:val="002B71E2"/>
    <w:rsid w:val="002B772C"/>
    <w:rsid w:val="002B7784"/>
    <w:rsid w:val="002C0931"/>
    <w:rsid w:val="002C0E55"/>
    <w:rsid w:val="002C11CE"/>
    <w:rsid w:val="002C11FA"/>
    <w:rsid w:val="002C15E6"/>
    <w:rsid w:val="002C1DBB"/>
    <w:rsid w:val="002C2061"/>
    <w:rsid w:val="002C2288"/>
    <w:rsid w:val="002C2FF0"/>
    <w:rsid w:val="002C3168"/>
    <w:rsid w:val="002C33CC"/>
    <w:rsid w:val="002C3630"/>
    <w:rsid w:val="002C3D71"/>
    <w:rsid w:val="002C3EDD"/>
    <w:rsid w:val="002C4405"/>
    <w:rsid w:val="002C453B"/>
    <w:rsid w:val="002C4560"/>
    <w:rsid w:val="002C4F06"/>
    <w:rsid w:val="002C516D"/>
    <w:rsid w:val="002C521B"/>
    <w:rsid w:val="002C58F7"/>
    <w:rsid w:val="002C5ECA"/>
    <w:rsid w:val="002C5FD7"/>
    <w:rsid w:val="002C632C"/>
    <w:rsid w:val="002C63AF"/>
    <w:rsid w:val="002C6471"/>
    <w:rsid w:val="002C6838"/>
    <w:rsid w:val="002C76EE"/>
    <w:rsid w:val="002C7DA8"/>
    <w:rsid w:val="002C7F8E"/>
    <w:rsid w:val="002D176E"/>
    <w:rsid w:val="002D1B76"/>
    <w:rsid w:val="002D2A14"/>
    <w:rsid w:val="002D2D72"/>
    <w:rsid w:val="002D2DD9"/>
    <w:rsid w:val="002D2EFB"/>
    <w:rsid w:val="002D37FC"/>
    <w:rsid w:val="002D3810"/>
    <w:rsid w:val="002D3A43"/>
    <w:rsid w:val="002D40D6"/>
    <w:rsid w:val="002D42F5"/>
    <w:rsid w:val="002D4488"/>
    <w:rsid w:val="002D486A"/>
    <w:rsid w:val="002D48E6"/>
    <w:rsid w:val="002D4CC3"/>
    <w:rsid w:val="002D4FE4"/>
    <w:rsid w:val="002D50E2"/>
    <w:rsid w:val="002D5BDF"/>
    <w:rsid w:val="002D5F8C"/>
    <w:rsid w:val="002D745A"/>
    <w:rsid w:val="002D74B8"/>
    <w:rsid w:val="002D74BA"/>
    <w:rsid w:val="002E0FC1"/>
    <w:rsid w:val="002E0FF8"/>
    <w:rsid w:val="002E10FB"/>
    <w:rsid w:val="002E1B14"/>
    <w:rsid w:val="002E1B39"/>
    <w:rsid w:val="002E2BC3"/>
    <w:rsid w:val="002E41AC"/>
    <w:rsid w:val="002E4454"/>
    <w:rsid w:val="002E4871"/>
    <w:rsid w:val="002E4D67"/>
    <w:rsid w:val="002E56A7"/>
    <w:rsid w:val="002E59CC"/>
    <w:rsid w:val="002E5A9F"/>
    <w:rsid w:val="002E60CB"/>
    <w:rsid w:val="002E673A"/>
    <w:rsid w:val="002E6868"/>
    <w:rsid w:val="002E6B96"/>
    <w:rsid w:val="002E6C64"/>
    <w:rsid w:val="002E741D"/>
    <w:rsid w:val="002E7439"/>
    <w:rsid w:val="002E77BF"/>
    <w:rsid w:val="002F01E9"/>
    <w:rsid w:val="002F03B2"/>
    <w:rsid w:val="002F10D2"/>
    <w:rsid w:val="002F1E24"/>
    <w:rsid w:val="002F1F5F"/>
    <w:rsid w:val="002F3661"/>
    <w:rsid w:val="002F37E0"/>
    <w:rsid w:val="002F3881"/>
    <w:rsid w:val="002F3F5A"/>
    <w:rsid w:val="002F40D7"/>
    <w:rsid w:val="002F420F"/>
    <w:rsid w:val="002F5198"/>
    <w:rsid w:val="002F5B8D"/>
    <w:rsid w:val="002F5C51"/>
    <w:rsid w:val="002F635B"/>
    <w:rsid w:val="002F6391"/>
    <w:rsid w:val="002F6AFD"/>
    <w:rsid w:val="002F6F72"/>
    <w:rsid w:val="002F7058"/>
    <w:rsid w:val="002F73E2"/>
    <w:rsid w:val="002F778B"/>
    <w:rsid w:val="002F7A6C"/>
    <w:rsid w:val="002F7BC1"/>
    <w:rsid w:val="002F7EC0"/>
    <w:rsid w:val="003006C7"/>
    <w:rsid w:val="00301218"/>
    <w:rsid w:val="00301704"/>
    <w:rsid w:val="00302451"/>
    <w:rsid w:val="0030452F"/>
    <w:rsid w:val="0030454D"/>
    <w:rsid w:val="00305CDA"/>
    <w:rsid w:val="00306024"/>
    <w:rsid w:val="0030603B"/>
    <w:rsid w:val="003061A7"/>
    <w:rsid w:val="0030622C"/>
    <w:rsid w:val="003068DF"/>
    <w:rsid w:val="003069C9"/>
    <w:rsid w:val="00306B11"/>
    <w:rsid w:val="00306C21"/>
    <w:rsid w:val="0030719E"/>
    <w:rsid w:val="00307880"/>
    <w:rsid w:val="00307E85"/>
    <w:rsid w:val="003104C7"/>
    <w:rsid w:val="00311401"/>
    <w:rsid w:val="00311D55"/>
    <w:rsid w:val="00312356"/>
    <w:rsid w:val="003124F4"/>
    <w:rsid w:val="00313200"/>
    <w:rsid w:val="00313334"/>
    <w:rsid w:val="003135E8"/>
    <w:rsid w:val="003139FA"/>
    <w:rsid w:val="00313D02"/>
    <w:rsid w:val="003144BF"/>
    <w:rsid w:val="0031490F"/>
    <w:rsid w:val="00314951"/>
    <w:rsid w:val="00314962"/>
    <w:rsid w:val="00314FE3"/>
    <w:rsid w:val="00315844"/>
    <w:rsid w:val="003162C9"/>
    <w:rsid w:val="003162F0"/>
    <w:rsid w:val="003163E8"/>
    <w:rsid w:val="003166DD"/>
    <w:rsid w:val="00316BBA"/>
    <w:rsid w:val="003171A2"/>
    <w:rsid w:val="003176C4"/>
    <w:rsid w:val="00317A94"/>
    <w:rsid w:val="00317EFC"/>
    <w:rsid w:val="003201FB"/>
    <w:rsid w:val="003206EA"/>
    <w:rsid w:val="00320939"/>
    <w:rsid w:val="00321138"/>
    <w:rsid w:val="003214BF"/>
    <w:rsid w:val="00322288"/>
    <w:rsid w:val="003227C4"/>
    <w:rsid w:val="00323849"/>
    <w:rsid w:val="003238BA"/>
    <w:rsid w:val="0032406A"/>
    <w:rsid w:val="00324B49"/>
    <w:rsid w:val="00325989"/>
    <w:rsid w:val="00325B5A"/>
    <w:rsid w:val="00326CCA"/>
    <w:rsid w:val="00326F54"/>
    <w:rsid w:val="00326F9C"/>
    <w:rsid w:val="00327AEB"/>
    <w:rsid w:val="00327CD6"/>
    <w:rsid w:val="003302C6"/>
    <w:rsid w:val="0033041A"/>
    <w:rsid w:val="003306B5"/>
    <w:rsid w:val="00331083"/>
    <w:rsid w:val="00331609"/>
    <w:rsid w:val="00331F03"/>
    <w:rsid w:val="0033202C"/>
    <w:rsid w:val="00332216"/>
    <w:rsid w:val="003322FA"/>
    <w:rsid w:val="003325AA"/>
    <w:rsid w:val="003326FE"/>
    <w:rsid w:val="00332863"/>
    <w:rsid w:val="00332E5A"/>
    <w:rsid w:val="003331B7"/>
    <w:rsid w:val="00333749"/>
    <w:rsid w:val="003337C8"/>
    <w:rsid w:val="00334878"/>
    <w:rsid w:val="00334C58"/>
    <w:rsid w:val="00334E2C"/>
    <w:rsid w:val="00335431"/>
    <w:rsid w:val="00335D61"/>
    <w:rsid w:val="0033636A"/>
    <w:rsid w:val="00336608"/>
    <w:rsid w:val="003372D4"/>
    <w:rsid w:val="003376A7"/>
    <w:rsid w:val="003376F1"/>
    <w:rsid w:val="00337809"/>
    <w:rsid w:val="00337B17"/>
    <w:rsid w:val="00337BDB"/>
    <w:rsid w:val="0034042C"/>
    <w:rsid w:val="00340733"/>
    <w:rsid w:val="00340DEB"/>
    <w:rsid w:val="00340E5A"/>
    <w:rsid w:val="00340EF8"/>
    <w:rsid w:val="00341414"/>
    <w:rsid w:val="003420E2"/>
    <w:rsid w:val="00342307"/>
    <w:rsid w:val="00342BE3"/>
    <w:rsid w:val="00342E25"/>
    <w:rsid w:val="00344979"/>
    <w:rsid w:val="003460F6"/>
    <w:rsid w:val="00346328"/>
    <w:rsid w:val="0034790A"/>
    <w:rsid w:val="00347AF9"/>
    <w:rsid w:val="00347BFB"/>
    <w:rsid w:val="00351807"/>
    <w:rsid w:val="00351C6F"/>
    <w:rsid w:val="00351C8B"/>
    <w:rsid w:val="00352898"/>
    <w:rsid w:val="00352ABA"/>
    <w:rsid w:val="0035305D"/>
    <w:rsid w:val="0035332A"/>
    <w:rsid w:val="003537B9"/>
    <w:rsid w:val="00353D27"/>
    <w:rsid w:val="003542CA"/>
    <w:rsid w:val="00354CCF"/>
    <w:rsid w:val="00354FB0"/>
    <w:rsid w:val="003552A9"/>
    <w:rsid w:val="00355371"/>
    <w:rsid w:val="00355820"/>
    <w:rsid w:val="003565FB"/>
    <w:rsid w:val="00356F57"/>
    <w:rsid w:val="003600A4"/>
    <w:rsid w:val="00360920"/>
    <w:rsid w:val="0036093C"/>
    <w:rsid w:val="00360C60"/>
    <w:rsid w:val="00362395"/>
    <w:rsid w:val="00362C6F"/>
    <w:rsid w:val="00362E5F"/>
    <w:rsid w:val="00362E7A"/>
    <w:rsid w:val="00362FD5"/>
    <w:rsid w:val="003639F4"/>
    <w:rsid w:val="00363E48"/>
    <w:rsid w:val="003645B6"/>
    <w:rsid w:val="00364DA5"/>
    <w:rsid w:val="00364FB2"/>
    <w:rsid w:val="0036516E"/>
    <w:rsid w:val="00366A56"/>
    <w:rsid w:val="00366B65"/>
    <w:rsid w:val="00366E7A"/>
    <w:rsid w:val="00366F9D"/>
    <w:rsid w:val="003675F9"/>
    <w:rsid w:val="003676EC"/>
    <w:rsid w:val="00367A1A"/>
    <w:rsid w:val="00367C79"/>
    <w:rsid w:val="00370726"/>
    <w:rsid w:val="00370C00"/>
    <w:rsid w:val="003719F0"/>
    <w:rsid w:val="00371CC5"/>
    <w:rsid w:val="003721B1"/>
    <w:rsid w:val="00372AD4"/>
    <w:rsid w:val="00373030"/>
    <w:rsid w:val="00373648"/>
    <w:rsid w:val="003736FD"/>
    <w:rsid w:val="00374607"/>
    <w:rsid w:val="00374A48"/>
    <w:rsid w:val="00376986"/>
    <w:rsid w:val="00376D77"/>
    <w:rsid w:val="00376D86"/>
    <w:rsid w:val="00377208"/>
    <w:rsid w:val="00377786"/>
    <w:rsid w:val="003777E3"/>
    <w:rsid w:val="00377B2D"/>
    <w:rsid w:val="00380C03"/>
    <w:rsid w:val="00380C2E"/>
    <w:rsid w:val="00380F98"/>
    <w:rsid w:val="00380FA5"/>
    <w:rsid w:val="003811F9"/>
    <w:rsid w:val="0038124F"/>
    <w:rsid w:val="00381ADE"/>
    <w:rsid w:val="00381FC9"/>
    <w:rsid w:val="00382075"/>
    <w:rsid w:val="003824A5"/>
    <w:rsid w:val="003828F6"/>
    <w:rsid w:val="003833B4"/>
    <w:rsid w:val="00384EE7"/>
    <w:rsid w:val="00385A7B"/>
    <w:rsid w:val="0038628A"/>
    <w:rsid w:val="00386383"/>
    <w:rsid w:val="003875BB"/>
    <w:rsid w:val="00387679"/>
    <w:rsid w:val="00387B8B"/>
    <w:rsid w:val="00387CFE"/>
    <w:rsid w:val="00387E6E"/>
    <w:rsid w:val="003908D0"/>
    <w:rsid w:val="0039097F"/>
    <w:rsid w:val="003929B1"/>
    <w:rsid w:val="00393022"/>
    <w:rsid w:val="003933DB"/>
    <w:rsid w:val="00393B7A"/>
    <w:rsid w:val="00393E56"/>
    <w:rsid w:val="003941B0"/>
    <w:rsid w:val="00394FB1"/>
    <w:rsid w:val="00395461"/>
    <w:rsid w:val="00395C8F"/>
    <w:rsid w:val="00395CDA"/>
    <w:rsid w:val="00396419"/>
    <w:rsid w:val="0039694A"/>
    <w:rsid w:val="00396BA6"/>
    <w:rsid w:val="00396EEA"/>
    <w:rsid w:val="003971B3"/>
    <w:rsid w:val="0039727C"/>
    <w:rsid w:val="00397E48"/>
    <w:rsid w:val="003A0043"/>
    <w:rsid w:val="003A0AA0"/>
    <w:rsid w:val="003A0E9C"/>
    <w:rsid w:val="003A1786"/>
    <w:rsid w:val="003A1F17"/>
    <w:rsid w:val="003A21B0"/>
    <w:rsid w:val="003A26B1"/>
    <w:rsid w:val="003A2934"/>
    <w:rsid w:val="003A3125"/>
    <w:rsid w:val="003A41E3"/>
    <w:rsid w:val="003A524B"/>
    <w:rsid w:val="003A57FA"/>
    <w:rsid w:val="003A5946"/>
    <w:rsid w:val="003A5E88"/>
    <w:rsid w:val="003A6922"/>
    <w:rsid w:val="003A6C76"/>
    <w:rsid w:val="003A77C6"/>
    <w:rsid w:val="003A7952"/>
    <w:rsid w:val="003A7A92"/>
    <w:rsid w:val="003B01DA"/>
    <w:rsid w:val="003B11AB"/>
    <w:rsid w:val="003B1437"/>
    <w:rsid w:val="003B1DB6"/>
    <w:rsid w:val="003B237F"/>
    <w:rsid w:val="003B2846"/>
    <w:rsid w:val="003B2EB0"/>
    <w:rsid w:val="003B3089"/>
    <w:rsid w:val="003B30E2"/>
    <w:rsid w:val="003B37D6"/>
    <w:rsid w:val="003B3804"/>
    <w:rsid w:val="003B3861"/>
    <w:rsid w:val="003B48B5"/>
    <w:rsid w:val="003B4FCD"/>
    <w:rsid w:val="003B5966"/>
    <w:rsid w:val="003B5CA7"/>
    <w:rsid w:val="003B5DDA"/>
    <w:rsid w:val="003B7CB9"/>
    <w:rsid w:val="003B7E48"/>
    <w:rsid w:val="003B7F77"/>
    <w:rsid w:val="003C06AF"/>
    <w:rsid w:val="003C19A4"/>
    <w:rsid w:val="003C23A1"/>
    <w:rsid w:val="003C379D"/>
    <w:rsid w:val="003C3C18"/>
    <w:rsid w:val="003C406B"/>
    <w:rsid w:val="003C50E0"/>
    <w:rsid w:val="003C526C"/>
    <w:rsid w:val="003C6422"/>
    <w:rsid w:val="003C6F4F"/>
    <w:rsid w:val="003C70E7"/>
    <w:rsid w:val="003C71EF"/>
    <w:rsid w:val="003C731F"/>
    <w:rsid w:val="003C7907"/>
    <w:rsid w:val="003C7E58"/>
    <w:rsid w:val="003D0067"/>
    <w:rsid w:val="003D01A9"/>
    <w:rsid w:val="003D03AE"/>
    <w:rsid w:val="003D0657"/>
    <w:rsid w:val="003D0CCD"/>
    <w:rsid w:val="003D1D6D"/>
    <w:rsid w:val="003D2380"/>
    <w:rsid w:val="003D245D"/>
    <w:rsid w:val="003D28A7"/>
    <w:rsid w:val="003D2CD6"/>
    <w:rsid w:val="003D3420"/>
    <w:rsid w:val="003D4CE7"/>
    <w:rsid w:val="003D5028"/>
    <w:rsid w:val="003D549C"/>
    <w:rsid w:val="003D56E8"/>
    <w:rsid w:val="003D5EDD"/>
    <w:rsid w:val="003D60BD"/>
    <w:rsid w:val="003D62ED"/>
    <w:rsid w:val="003D65FC"/>
    <w:rsid w:val="003D67A9"/>
    <w:rsid w:val="003D6D70"/>
    <w:rsid w:val="003D7256"/>
    <w:rsid w:val="003D7276"/>
    <w:rsid w:val="003D7375"/>
    <w:rsid w:val="003E029B"/>
    <w:rsid w:val="003E0AEB"/>
    <w:rsid w:val="003E17CF"/>
    <w:rsid w:val="003E1A7D"/>
    <w:rsid w:val="003E1E78"/>
    <w:rsid w:val="003E1EAD"/>
    <w:rsid w:val="003E2350"/>
    <w:rsid w:val="003E2B38"/>
    <w:rsid w:val="003E36DB"/>
    <w:rsid w:val="003E3B2B"/>
    <w:rsid w:val="003E42B5"/>
    <w:rsid w:val="003E436A"/>
    <w:rsid w:val="003E5276"/>
    <w:rsid w:val="003E57DF"/>
    <w:rsid w:val="003E5B5D"/>
    <w:rsid w:val="003E5B76"/>
    <w:rsid w:val="003E62FE"/>
    <w:rsid w:val="003E7A29"/>
    <w:rsid w:val="003F00FB"/>
    <w:rsid w:val="003F01A6"/>
    <w:rsid w:val="003F07FC"/>
    <w:rsid w:val="003F084A"/>
    <w:rsid w:val="003F090F"/>
    <w:rsid w:val="003F0B6B"/>
    <w:rsid w:val="003F0CDD"/>
    <w:rsid w:val="003F0EDB"/>
    <w:rsid w:val="003F0F8B"/>
    <w:rsid w:val="003F198D"/>
    <w:rsid w:val="003F2172"/>
    <w:rsid w:val="003F21D4"/>
    <w:rsid w:val="003F245C"/>
    <w:rsid w:val="003F2A2B"/>
    <w:rsid w:val="003F4406"/>
    <w:rsid w:val="003F4536"/>
    <w:rsid w:val="003F4AB9"/>
    <w:rsid w:val="003F57A0"/>
    <w:rsid w:val="003F5B35"/>
    <w:rsid w:val="003F652C"/>
    <w:rsid w:val="003F6B43"/>
    <w:rsid w:val="003F6E02"/>
    <w:rsid w:val="003F711A"/>
    <w:rsid w:val="003F727E"/>
    <w:rsid w:val="003F788F"/>
    <w:rsid w:val="004003BF"/>
    <w:rsid w:val="004005DC"/>
    <w:rsid w:val="004006D3"/>
    <w:rsid w:val="004012ED"/>
    <w:rsid w:val="0040175E"/>
    <w:rsid w:val="00401B0D"/>
    <w:rsid w:val="00401B48"/>
    <w:rsid w:val="00401FD7"/>
    <w:rsid w:val="00402581"/>
    <w:rsid w:val="0040291A"/>
    <w:rsid w:val="00402AE1"/>
    <w:rsid w:val="00402DC3"/>
    <w:rsid w:val="00402F5F"/>
    <w:rsid w:val="0040347C"/>
    <w:rsid w:val="00403E3A"/>
    <w:rsid w:val="004043C1"/>
    <w:rsid w:val="0040491A"/>
    <w:rsid w:val="0040492A"/>
    <w:rsid w:val="004049BB"/>
    <w:rsid w:val="00404B65"/>
    <w:rsid w:val="00404DDF"/>
    <w:rsid w:val="00405FF0"/>
    <w:rsid w:val="00406C06"/>
    <w:rsid w:val="00406D24"/>
    <w:rsid w:val="00406D84"/>
    <w:rsid w:val="00407347"/>
    <w:rsid w:val="004079E4"/>
    <w:rsid w:val="00407A8D"/>
    <w:rsid w:val="00410959"/>
    <w:rsid w:val="00410A0A"/>
    <w:rsid w:val="00410AA2"/>
    <w:rsid w:val="00410F2E"/>
    <w:rsid w:val="00411B5C"/>
    <w:rsid w:val="004122ED"/>
    <w:rsid w:val="00412C07"/>
    <w:rsid w:val="0041334C"/>
    <w:rsid w:val="004138C9"/>
    <w:rsid w:val="00413ECE"/>
    <w:rsid w:val="004148F5"/>
    <w:rsid w:val="004166F9"/>
    <w:rsid w:val="00417300"/>
    <w:rsid w:val="0041767A"/>
    <w:rsid w:val="00420A17"/>
    <w:rsid w:val="00421F10"/>
    <w:rsid w:val="004221D6"/>
    <w:rsid w:val="00422488"/>
    <w:rsid w:val="004228DB"/>
    <w:rsid w:val="00422FE5"/>
    <w:rsid w:val="00423A29"/>
    <w:rsid w:val="00423DC8"/>
    <w:rsid w:val="004242EF"/>
    <w:rsid w:val="00424E04"/>
    <w:rsid w:val="00424EC5"/>
    <w:rsid w:val="004254B3"/>
    <w:rsid w:val="00425590"/>
    <w:rsid w:val="00425D94"/>
    <w:rsid w:val="00425F65"/>
    <w:rsid w:val="00426411"/>
    <w:rsid w:val="0042657B"/>
    <w:rsid w:val="0042746A"/>
    <w:rsid w:val="004279CB"/>
    <w:rsid w:val="0043015D"/>
    <w:rsid w:val="00430F60"/>
    <w:rsid w:val="0043229B"/>
    <w:rsid w:val="004322F6"/>
    <w:rsid w:val="00432573"/>
    <w:rsid w:val="004325C4"/>
    <w:rsid w:val="004331D3"/>
    <w:rsid w:val="004333AE"/>
    <w:rsid w:val="004334C5"/>
    <w:rsid w:val="0043369A"/>
    <w:rsid w:val="00433929"/>
    <w:rsid w:val="00433BF1"/>
    <w:rsid w:val="00433EC7"/>
    <w:rsid w:val="004341C8"/>
    <w:rsid w:val="00434569"/>
    <w:rsid w:val="00434709"/>
    <w:rsid w:val="00434942"/>
    <w:rsid w:val="00434A12"/>
    <w:rsid w:val="004352D2"/>
    <w:rsid w:val="00435854"/>
    <w:rsid w:val="00435F59"/>
    <w:rsid w:val="004362B8"/>
    <w:rsid w:val="00436392"/>
    <w:rsid w:val="004373A3"/>
    <w:rsid w:val="004402CD"/>
    <w:rsid w:val="004408B4"/>
    <w:rsid w:val="00440936"/>
    <w:rsid w:val="00440BD1"/>
    <w:rsid w:val="00441D83"/>
    <w:rsid w:val="00441ED8"/>
    <w:rsid w:val="00442074"/>
    <w:rsid w:val="004425FE"/>
    <w:rsid w:val="0044263F"/>
    <w:rsid w:val="00442ACA"/>
    <w:rsid w:val="004430F0"/>
    <w:rsid w:val="00443398"/>
    <w:rsid w:val="00443C10"/>
    <w:rsid w:val="00444294"/>
    <w:rsid w:val="004442B7"/>
    <w:rsid w:val="00444605"/>
    <w:rsid w:val="00444655"/>
    <w:rsid w:val="004457BE"/>
    <w:rsid w:val="00445B4A"/>
    <w:rsid w:val="00445F5C"/>
    <w:rsid w:val="004462EF"/>
    <w:rsid w:val="004466EB"/>
    <w:rsid w:val="00446912"/>
    <w:rsid w:val="0044697A"/>
    <w:rsid w:val="00446B24"/>
    <w:rsid w:val="00447275"/>
    <w:rsid w:val="00447763"/>
    <w:rsid w:val="0044786E"/>
    <w:rsid w:val="00447969"/>
    <w:rsid w:val="00447AB8"/>
    <w:rsid w:val="00450190"/>
    <w:rsid w:val="004505CB"/>
    <w:rsid w:val="00451961"/>
    <w:rsid w:val="004519F0"/>
    <w:rsid w:val="00451BEB"/>
    <w:rsid w:val="00451C91"/>
    <w:rsid w:val="00452AFE"/>
    <w:rsid w:val="00452B16"/>
    <w:rsid w:val="00452B67"/>
    <w:rsid w:val="00452D16"/>
    <w:rsid w:val="00452DBC"/>
    <w:rsid w:val="00453759"/>
    <w:rsid w:val="0045465D"/>
    <w:rsid w:val="0045465E"/>
    <w:rsid w:val="00454EB9"/>
    <w:rsid w:val="00455268"/>
    <w:rsid w:val="00455480"/>
    <w:rsid w:val="004556C6"/>
    <w:rsid w:val="0045587F"/>
    <w:rsid w:val="00455EF9"/>
    <w:rsid w:val="00455FE1"/>
    <w:rsid w:val="00456365"/>
    <w:rsid w:val="00456389"/>
    <w:rsid w:val="00456967"/>
    <w:rsid w:val="00456B02"/>
    <w:rsid w:val="00456C14"/>
    <w:rsid w:val="00457054"/>
    <w:rsid w:val="00457107"/>
    <w:rsid w:val="00457631"/>
    <w:rsid w:val="004605A1"/>
    <w:rsid w:val="00460B6D"/>
    <w:rsid w:val="00460D3E"/>
    <w:rsid w:val="00461968"/>
    <w:rsid w:val="00461FAF"/>
    <w:rsid w:val="00462027"/>
    <w:rsid w:val="004629AB"/>
    <w:rsid w:val="0046372D"/>
    <w:rsid w:val="00463AE2"/>
    <w:rsid w:val="00463B42"/>
    <w:rsid w:val="00463ED3"/>
    <w:rsid w:val="00463F50"/>
    <w:rsid w:val="00464115"/>
    <w:rsid w:val="00465602"/>
    <w:rsid w:val="00465DDA"/>
    <w:rsid w:val="00467F30"/>
    <w:rsid w:val="004702A1"/>
    <w:rsid w:val="0047050E"/>
    <w:rsid w:val="00470551"/>
    <w:rsid w:val="00470A4E"/>
    <w:rsid w:val="004712AC"/>
    <w:rsid w:val="00471757"/>
    <w:rsid w:val="0047205D"/>
    <w:rsid w:val="00472807"/>
    <w:rsid w:val="00472ACC"/>
    <w:rsid w:val="00472EF3"/>
    <w:rsid w:val="00473545"/>
    <w:rsid w:val="004738E4"/>
    <w:rsid w:val="004740B7"/>
    <w:rsid w:val="00474180"/>
    <w:rsid w:val="00474E71"/>
    <w:rsid w:val="00475648"/>
    <w:rsid w:val="0047641D"/>
    <w:rsid w:val="00476930"/>
    <w:rsid w:val="004772B9"/>
    <w:rsid w:val="00477780"/>
    <w:rsid w:val="00477831"/>
    <w:rsid w:val="004812F1"/>
    <w:rsid w:val="00481533"/>
    <w:rsid w:val="004815F5"/>
    <w:rsid w:val="00482202"/>
    <w:rsid w:val="0048328C"/>
    <w:rsid w:val="00483D9D"/>
    <w:rsid w:val="004847FC"/>
    <w:rsid w:val="004854E8"/>
    <w:rsid w:val="0048590D"/>
    <w:rsid w:val="004859F6"/>
    <w:rsid w:val="00485ACD"/>
    <w:rsid w:val="004866A4"/>
    <w:rsid w:val="00487786"/>
    <w:rsid w:val="0048787D"/>
    <w:rsid w:val="00490270"/>
    <w:rsid w:val="004907A9"/>
    <w:rsid w:val="00490A89"/>
    <w:rsid w:val="00490ADA"/>
    <w:rsid w:val="00490DE4"/>
    <w:rsid w:val="00490FE1"/>
    <w:rsid w:val="004913DB"/>
    <w:rsid w:val="004918B1"/>
    <w:rsid w:val="00492324"/>
    <w:rsid w:val="00492483"/>
    <w:rsid w:val="00492614"/>
    <w:rsid w:val="00492787"/>
    <w:rsid w:val="00492DE7"/>
    <w:rsid w:val="00492E40"/>
    <w:rsid w:val="00493364"/>
    <w:rsid w:val="00493BF0"/>
    <w:rsid w:val="00494817"/>
    <w:rsid w:val="00495877"/>
    <w:rsid w:val="00495E8E"/>
    <w:rsid w:val="00496A90"/>
    <w:rsid w:val="00496F2A"/>
    <w:rsid w:val="004971D5"/>
    <w:rsid w:val="00497A3F"/>
    <w:rsid w:val="00497D2C"/>
    <w:rsid w:val="004A0EB0"/>
    <w:rsid w:val="004A1476"/>
    <w:rsid w:val="004A1E44"/>
    <w:rsid w:val="004A3835"/>
    <w:rsid w:val="004A4407"/>
    <w:rsid w:val="004A458C"/>
    <w:rsid w:val="004A49C2"/>
    <w:rsid w:val="004A5487"/>
    <w:rsid w:val="004A57E3"/>
    <w:rsid w:val="004A5838"/>
    <w:rsid w:val="004A5FE2"/>
    <w:rsid w:val="004A6604"/>
    <w:rsid w:val="004A6708"/>
    <w:rsid w:val="004A67EF"/>
    <w:rsid w:val="004A6E22"/>
    <w:rsid w:val="004A6E90"/>
    <w:rsid w:val="004A76FF"/>
    <w:rsid w:val="004A79B7"/>
    <w:rsid w:val="004B03A6"/>
    <w:rsid w:val="004B0800"/>
    <w:rsid w:val="004B08A8"/>
    <w:rsid w:val="004B0955"/>
    <w:rsid w:val="004B0AFF"/>
    <w:rsid w:val="004B10BF"/>
    <w:rsid w:val="004B1F3B"/>
    <w:rsid w:val="004B2299"/>
    <w:rsid w:val="004B2335"/>
    <w:rsid w:val="004B2775"/>
    <w:rsid w:val="004B2DB4"/>
    <w:rsid w:val="004B469F"/>
    <w:rsid w:val="004B4A4D"/>
    <w:rsid w:val="004B4AE5"/>
    <w:rsid w:val="004B4C68"/>
    <w:rsid w:val="004B55AE"/>
    <w:rsid w:val="004B5B5D"/>
    <w:rsid w:val="004B6690"/>
    <w:rsid w:val="004B6714"/>
    <w:rsid w:val="004B6CF6"/>
    <w:rsid w:val="004B6DBD"/>
    <w:rsid w:val="004B72F6"/>
    <w:rsid w:val="004C0A26"/>
    <w:rsid w:val="004C0B90"/>
    <w:rsid w:val="004C0D07"/>
    <w:rsid w:val="004C0FE1"/>
    <w:rsid w:val="004C13E2"/>
    <w:rsid w:val="004C1440"/>
    <w:rsid w:val="004C16CB"/>
    <w:rsid w:val="004C1BA3"/>
    <w:rsid w:val="004C1D76"/>
    <w:rsid w:val="004C2584"/>
    <w:rsid w:val="004C2919"/>
    <w:rsid w:val="004C29EA"/>
    <w:rsid w:val="004C2AA7"/>
    <w:rsid w:val="004C67B9"/>
    <w:rsid w:val="004C67CF"/>
    <w:rsid w:val="004C6929"/>
    <w:rsid w:val="004C6BB1"/>
    <w:rsid w:val="004C6D58"/>
    <w:rsid w:val="004C709E"/>
    <w:rsid w:val="004C727D"/>
    <w:rsid w:val="004C73A3"/>
    <w:rsid w:val="004C7820"/>
    <w:rsid w:val="004D0137"/>
    <w:rsid w:val="004D0381"/>
    <w:rsid w:val="004D0479"/>
    <w:rsid w:val="004D0611"/>
    <w:rsid w:val="004D0915"/>
    <w:rsid w:val="004D0A88"/>
    <w:rsid w:val="004D110A"/>
    <w:rsid w:val="004D12F1"/>
    <w:rsid w:val="004D1A25"/>
    <w:rsid w:val="004D1E58"/>
    <w:rsid w:val="004D3AD7"/>
    <w:rsid w:val="004D4288"/>
    <w:rsid w:val="004D4328"/>
    <w:rsid w:val="004D4538"/>
    <w:rsid w:val="004D4B6D"/>
    <w:rsid w:val="004D5E61"/>
    <w:rsid w:val="004D6685"/>
    <w:rsid w:val="004D66C4"/>
    <w:rsid w:val="004D6CC9"/>
    <w:rsid w:val="004D7339"/>
    <w:rsid w:val="004E084E"/>
    <w:rsid w:val="004E13B4"/>
    <w:rsid w:val="004E1B9A"/>
    <w:rsid w:val="004E22E6"/>
    <w:rsid w:val="004E2FF0"/>
    <w:rsid w:val="004E359E"/>
    <w:rsid w:val="004E3953"/>
    <w:rsid w:val="004E3D96"/>
    <w:rsid w:val="004E4046"/>
    <w:rsid w:val="004E4688"/>
    <w:rsid w:val="004E5368"/>
    <w:rsid w:val="004E5857"/>
    <w:rsid w:val="004E5D36"/>
    <w:rsid w:val="004E6416"/>
    <w:rsid w:val="004E667D"/>
    <w:rsid w:val="004E70CE"/>
    <w:rsid w:val="004E741E"/>
    <w:rsid w:val="004E746F"/>
    <w:rsid w:val="004F0549"/>
    <w:rsid w:val="004F0B1D"/>
    <w:rsid w:val="004F0C66"/>
    <w:rsid w:val="004F10A5"/>
    <w:rsid w:val="004F117B"/>
    <w:rsid w:val="004F1A55"/>
    <w:rsid w:val="004F1B0F"/>
    <w:rsid w:val="004F1D48"/>
    <w:rsid w:val="004F237A"/>
    <w:rsid w:val="004F264F"/>
    <w:rsid w:val="004F2AD8"/>
    <w:rsid w:val="004F2AF8"/>
    <w:rsid w:val="004F2DEF"/>
    <w:rsid w:val="004F397B"/>
    <w:rsid w:val="004F5FB0"/>
    <w:rsid w:val="004F6050"/>
    <w:rsid w:val="004F60BB"/>
    <w:rsid w:val="004F699F"/>
    <w:rsid w:val="004F69AF"/>
    <w:rsid w:val="004F6EFE"/>
    <w:rsid w:val="004F743F"/>
    <w:rsid w:val="004F7862"/>
    <w:rsid w:val="004F7909"/>
    <w:rsid w:val="004F7AC9"/>
    <w:rsid w:val="005002E3"/>
    <w:rsid w:val="00500BE2"/>
    <w:rsid w:val="0050111A"/>
    <w:rsid w:val="0050112C"/>
    <w:rsid w:val="00501650"/>
    <w:rsid w:val="00501DF3"/>
    <w:rsid w:val="005020BF"/>
    <w:rsid w:val="0050234E"/>
    <w:rsid w:val="0050254C"/>
    <w:rsid w:val="0050262D"/>
    <w:rsid w:val="0050269B"/>
    <w:rsid w:val="005029B6"/>
    <w:rsid w:val="00503C86"/>
    <w:rsid w:val="00504293"/>
    <w:rsid w:val="00504A71"/>
    <w:rsid w:val="00504BF2"/>
    <w:rsid w:val="0050506A"/>
    <w:rsid w:val="005051B5"/>
    <w:rsid w:val="00505758"/>
    <w:rsid w:val="005060BD"/>
    <w:rsid w:val="00506CAD"/>
    <w:rsid w:val="0050787A"/>
    <w:rsid w:val="005078A3"/>
    <w:rsid w:val="0050794E"/>
    <w:rsid w:val="00507ED4"/>
    <w:rsid w:val="00510201"/>
    <w:rsid w:val="00510787"/>
    <w:rsid w:val="005116A9"/>
    <w:rsid w:val="0051226E"/>
    <w:rsid w:val="005122BE"/>
    <w:rsid w:val="00512A1A"/>
    <w:rsid w:val="005131F4"/>
    <w:rsid w:val="005135D1"/>
    <w:rsid w:val="0051372B"/>
    <w:rsid w:val="00513938"/>
    <w:rsid w:val="00516330"/>
    <w:rsid w:val="00517335"/>
    <w:rsid w:val="00517D8F"/>
    <w:rsid w:val="0052022A"/>
    <w:rsid w:val="00520345"/>
    <w:rsid w:val="00520C58"/>
    <w:rsid w:val="00520F0C"/>
    <w:rsid w:val="005210FB"/>
    <w:rsid w:val="00521609"/>
    <w:rsid w:val="00521CF1"/>
    <w:rsid w:val="00522398"/>
    <w:rsid w:val="00522534"/>
    <w:rsid w:val="005228B1"/>
    <w:rsid w:val="00523A76"/>
    <w:rsid w:val="0052414D"/>
    <w:rsid w:val="0052419E"/>
    <w:rsid w:val="005242C7"/>
    <w:rsid w:val="005244BB"/>
    <w:rsid w:val="005249F7"/>
    <w:rsid w:val="00524A3C"/>
    <w:rsid w:val="00525B90"/>
    <w:rsid w:val="00525E6D"/>
    <w:rsid w:val="00525F90"/>
    <w:rsid w:val="00525FA8"/>
    <w:rsid w:val="00527501"/>
    <w:rsid w:val="00527EF4"/>
    <w:rsid w:val="005300F9"/>
    <w:rsid w:val="00530710"/>
    <w:rsid w:val="0053075C"/>
    <w:rsid w:val="00531468"/>
    <w:rsid w:val="005328DD"/>
    <w:rsid w:val="0053290A"/>
    <w:rsid w:val="0053317A"/>
    <w:rsid w:val="005331EC"/>
    <w:rsid w:val="00533772"/>
    <w:rsid w:val="0053380B"/>
    <w:rsid w:val="00533E28"/>
    <w:rsid w:val="005344AC"/>
    <w:rsid w:val="0053492A"/>
    <w:rsid w:val="00535317"/>
    <w:rsid w:val="00536311"/>
    <w:rsid w:val="00536F65"/>
    <w:rsid w:val="00536F7F"/>
    <w:rsid w:val="00537008"/>
    <w:rsid w:val="0054000B"/>
    <w:rsid w:val="005401B6"/>
    <w:rsid w:val="005405DA"/>
    <w:rsid w:val="005413D7"/>
    <w:rsid w:val="00541551"/>
    <w:rsid w:val="005417DA"/>
    <w:rsid w:val="00541A7C"/>
    <w:rsid w:val="00541CB9"/>
    <w:rsid w:val="00541E5D"/>
    <w:rsid w:val="00542034"/>
    <w:rsid w:val="005428D3"/>
    <w:rsid w:val="00544BC2"/>
    <w:rsid w:val="0054516E"/>
    <w:rsid w:val="00545450"/>
    <w:rsid w:val="00545461"/>
    <w:rsid w:val="005458C8"/>
    <w:rsid w:val="00545AF5"/>
    <w:rsid w:val="00545CD9"/>
    <w:rsid w:val="00546863"/>
    <w:rsid w:val="00546F44"/>
    <w:rsid w:val="005476E5"/>
    <w:rsid w:val="00547CD8"/>
    <w:rsid w:val="00547FCD"/>
    <w:rsid w:val="00550724"/>
    <w:rsid w:val="00551302"/>
    <w:rsid w:val="00552EED"/>
    <w:rsid w:val="005530F0"/>
    <w:rsid w:val="005539CC"/>
    <w:rsid w:val="00554053"/>
    <w:rsid w:val="0055410B"/>
    <w:rsid w:val="0055440F"/>
    <w:rsid w:val="00554EC8"/>
    <w:rsid w:val="00555365"/>
    <w:rsid w:val="0055588D"/>
    <w:rsid w:val="0055590A"/>
    <w:rsid w:val="005559AC"/>
    <w:rsid w:val="00555EC7"/>
    <w:rsid w:val="005561E3"/>
    <w:rsid w:val="005563A2"/>
    <w:rsid w:val="005565B2"/>
    <w:rsid w:val="005605C8"/>
    <w:rsid w:val="00560C0E"/>
    <w:rsid w:val="00560D8D"/>
    <w:rsid w:val="00561525"/>
    <w:rsid w:val="005616BA"/>
    <w:rsid w:val="005624F2"/>
    <w:rsid w:val="0056282D"/>
    <w:rsid w:val="0056304D"/>
    <w:rsid w:val="0056325F"/>
    <w:rsid w:val="005637C8"/>
    <w:rsid w:val="00564C97"/>
    <w:rsid w:val="00565148"/>
    <w:rsid w:val="00565A7E"/>
    <w:rsid w:val="00566395"/>
    <w:rsid w:val="00566863"/>
    <w:rsid w:val="005670BD"/>
    <w:rsid w:val="00567A4E"/>
    <w:rsid w:val="00567EA4"/>
    <w:rsid w:val="00570C21"/>
    <w:rsid w:val="00570CB2"/>
    <w:rsid w:val="00570F6A"/>
    <w:rsid w:val="00572175"/>
    <w:rsid w:val="00572287"/>
    <w:rsid w:val="00572758"/>
    <w:rsid w:val="00572AA6"/>
    <w:rsid w:val="00572DC4"/>
    <w:rsid w:val="00572F4D"/>
    <w:rsid w:val="00572FF0"/>
    <w:rsid w:val="005736FB"/>
    <w:rsid w:val="005739A6"/>
    <w:rsid w:val="00573A74"/>
    <w:rsid w:val="00573F4D"/>
    <w:rsid w:val="00573FDF"/>
    <w:rsid w:val="00574351"/>
    <w:rsid w:val="005745EE"/>
    <w:rsid w:val="005749D8"/>
    <w:rsid w:val="00574C56"/>
    <w:rsid w:val="005752D3"/>
    <w:rsid w:val="00575428"/>
    <w:rsid w:val="00575CA7"/>
    <w:rsid w:val="00575EBD"/>
    <w:rsid w:val="00576BEA"/>
    <w:rsid w:val="00577097"/>
    <w:rsid w:val="00577A58"/>
    <w:rsid w:val="00577B75"/>
    <w:rsid w:val="00580254"/>
    <w:rsid w:val="00580928"/>
    <w:rsid w:val="00580DD0"/>
    <w:rsid w:val="005814AF"/>
    <w:rsid w:val="0058158B"/>
    <w:rsid w:val="0058164D"/>
    <w:rsid w:val="00581817"/>
    <w:rsid w:val="005826E1"/>
    <w:rsid w:val="00582A71"/>
    <w:rsid w:val="005834D9"/>
    <w:rsid w:val="00583CBB"/>
    <w:rsid w:val="0058487B"/>
    <w:rsid w:val="00584D98"/>
    <w:rsid w:val="0058503F"/>
    <w:rsid w:val="0058618A"/>
    <w:rsid w:val="005862AB"/>
    <w:rsid w:val="00586596"/>
    <w:rsid w:val="00586714"/>
    <w:rsid w:val="005869C9"/>
    <w:rsid w:val="00586BD8"/>
    <w:rsid w:val="0059051E"/>
    <w:rsid w:val="00591C49"/>
    <w:rsid w:val="00591DC4"/>
    <w:rsid w:val="00591FB6"/>
    <w:rsid w:val="005920B6"/>
    <w:rsid w:val="005928DF"/>
    <w:rsid w:val="00592EF6"/>
    <w:rsid w:val="005937CC"/>
    <w:rsid w:val="00594040"/>
    <w:rsid w:val="0059444D"/>
    <w:rsid w:val="00594918"/>
    <w:rsid w:val="0059494E"/>
    <w:rsid w:val="00594E8B"/>
    <w:rsid w:val="00594F30"/>
    <w:rsid w:val="0059511F"/>
    <w:rsid w:val="005958C4"/>
    <w:rsid w:val="00595997"/>
    <w:rsid w:val="00595DC6"/>
    <w:rsid w:val="00595E3E"/>
    <w:rsid w:val="005965BA"/>
    <w:rsid w:val="005969CB"/>
    <w:rsid w:val="00596D2C"/>
    <w:rsid w:val="0059709F"/>
    <w:rsid w:val="0059744D"/>
    <w:rsid w:val="005A1416"/>
    <w:rsid w:val="005A18A6"/>
    <w:rsid w:val="005A1A18"/>
    <w:rsid w:val="005A1FBE"/>
    <w:rsid w:val="005A2579"/>
    <w:rsid w:val="005A26C8"/>
    <w:rsid w:val="005A2F95"/>
    <w:rsid w:val="005A4129"/>
    <w:rsid w:val="005A414C"/>
    <w:rsid w:val="005A4A5A"/>
    <w:rsid w:val="005A4E06"/>
    <w:rsid w:val="005A5213"/>
    <w:rsid w:val="005A6646"/>
    <w:rsid w:val="005A6685"/>
    <w:rsid w:val="005A72BE"/>
    <w:rsid w:val="005A758D"/>
    <w:rsid w:val="005B0030"/>
    <w:rsid w:val="005B0758"/>
    <w:rsid w:val="005B1378"/>
    <w:rsid w:val="005B181F"/>
    <w:rsid w:val="005B1D8C"/>
    <w:rsid w:val="005B1E1C"/>
    <w:rsid w:val="005B1FF5"/>
    <w:rsid w:val="005B24B8"/>
    <w:rsid w:val="005B2563"/>
    <w:rsid w:val="005B39F7"/>
    <w:rsid w:val="005B3B0B"/>
    <w:rsid w:val="005B3C9A"/>
    <w:rsid w:val="005B3EC1"/>
    <w:rsid w:val="005B49CE"/>
    <w:rsid w:val="005B4E94"/>
    <w:rsid w:val="005B4F76"/>
    <w:rsid w:val="005B538A"/>
    <w:rsid w:val="005B5540"/>
    <w:rsid w:val="005B5880"/>
    <w:rsid w:val="005B61C5"/>
    <w:rsid w:val="005B62B3"/>
    <w:rsid w:val="005B6426"/>
    <w:rsid w:val="005B65DF"/>
    <w:rsid w:val="005B6EC0"/>
    <w:rsid w:val="005B7467"/>
    <w:rsid w:val="005B77C2"/>
    <w:rsid w:val="005B7A72"/>
    <w:rsid w:val="005B7F48"/>
    <w:rsid w:val="005C04B9"/>
    <w:rsid w:val="005C072A"/>
    <w:rsid w:val="005C1436"/>
    <w:rsid w:val="005C1610"/>
    <w:rsid w:val="005C16DD"/>
    <w:rsid w:val="005C1963"/>
    <w:rsid w:val="005C1BBE"/>
    <w:rsid w:val="005C324B"/>
    <w:rsid w:val="005C38A2"/>
    <w:rsid w:val="005C3900"/>
    <w:rsid w:val="005C3EA9"/>
    <w:rsid w:val="005C4474"/>
    <w:rsid w:val="005C45DA"/>
    <w:rsid w:val="005C4A3C"/>
    <w:rsid w:val="005C4AC8"/>
    <w:rsid w:val="005C4C63"/>
    <w:rsid w:val="005C4F23"/>
    <w:rsid w:val="005C6417"/>
    <w:rsid w:val="005C6A77"/>
    <w:rsid w:val="005C724C"/>
    <w:rsid w:val="005C792E"/>
    <w:rsid w:val="005C7CB4"/>
    <w:rsid w:val="005C7E5F"/>
    <w:rsid w:val="005D1C98"/>
    <w:rsid w:val="005D1DD9"/>
    <w:rsid w:val="005D21C4"/>
    <w:rsid w:val="005D272B"/>
    <w:rsid w:val="005D2AC1"/>
    <w:rsid w:val="005D3686"/>
    <w:rsid w:val="005D3F25"/>
    <w:rsid w:val="005D3FD8"/>
    <w:rsid w:val="005D4810"/>
    <w:rsid w:val="005D567D"/>
    <w:rsid w:val="005D6145"/>
    <w:rsid w:val="005D6602"/>
    <w:rsid w:val="005D6A1D"/>
    <w:rsid w:val="005D6FA9"/>
    <w:rsid w:val="005D7465"/>
    <w:rsid w:val="005D7FF5"/>
    <w:rsid w:val="005E0335"/>
    <w:rsid w:val="005E0BBE"/>
    <w:rsid w:val="005E0D08"/>
    <w:rsid w:val="005E10EA"/>
    <w:rsid w:val="005E1799"/>
    <w:rsid w:val="005E1AEB"/>
    <w:rsid w:val="005E1C53"/>
    <w:rsid w:val="005E2261"/>
    <w:rsid w:val="005E2B47"/>
    <w:rsid w:val="005E2B68"/>
    <w:rsid w:val="005E3035"/>
    <w:rsid w:val="005E3ED2"/>
    <w:rsid w:val="005E403B"/>
    <w:rsid w:val="005E4966"/>
    <w:rsid w:val="005E4CE9"/>
    <w:rsid w:val="005E590E"/>
    <w:rsid w:val="005E623C"/>
    <w:rsid w:val="005E783C"/>
    <w:rsid w:val="005F012C"/>
    <w:rsid w:val="005F0663"/>
    <w:rsid w:val="005F0CF9"/>
    <w:rsid w:val="005F16A0"/>
    <w:rsid w:val="005F24EA"/>
    <w:rsid w:val="005F2C56"/>
    <w:rsid w:val="005F2CD4"/>
    <w:rsid w:val="005F3377"/>
    <w:rsid w:val="005F38C0"/>
    <w:rsid w:val="005F3BCE"/>
    <w:rsid w:val="005F4154"/>
    <w:rsid w:val="005F48F7"/>
    <w:rsid w:val="005F4A38"/>
    <w:rsid w:val="005F4C6D"/>
    <w:rsid w:val="005F5A61"/>
    <w:rsid w:val="005F6068"/>
    <w:rsid w:val="005F6234"/>
    <w:rsid w:val="005F671F"/>
    <w:rsid w:val="005F69DF"/>
    <w:rsid w:val="005F781C"/>
    <w:rsid w:val="005F7A0F"/>
    <w:rsid w:val="006002C6"/>
    <w:rsid w:val="006003DC"/>
    <w:rsid w:val="00602189"/>
    <w:rsid w:val="00602423"/>
    <w:rsid w:val="00602984"/>
    <w:rsid w:val="00602FC8"/>
    <w:rsid w:val="0060303C"/>
    <w:rsid w:val="00603107"/>
    <w:rsid w:val="00603A3D"/>
    <w:rsid w:val="00604341"/>
    <w:rsid w:val="00604460"/>
    <w:rsid w:val="00604512"/>
    <w:rsid w:val="0060452C"/>
    <w:rsid w:val="006045A7"/>
    <w:rsid w:val="00604E42"/>
    <w:rsid w:val="00606C1D"/>
    <w:rsid w:val="006073C8"/>
    <w:rsid w:val="0060796A"/>
    <w:rsid w:val="00610281"/>
    <w:rsid w:val="006107CD"/>
    <w:rsid w:val="00610C36"/>
    <w:rsid w:val="00611330"/>
    <w:rsid w:val="00611881"/>
    <w:rsid w:val="006123A6"/>
    <w:rsid w:val="006126B4"/>
    <w:rsid w:val="00613032"/>
    <w:rsid w:val="006130F5"/>
    <w:rsid w:val="00613D67"/>
    <w:rsid w:val="0061413A"/>
    <w:rsid w:val="006143C6"/>
    <w:rsid w:val="00614445"/>
    <w:rsid w:val="00615C8C"/>
    <w:rsid w:val="00615CEF"/>
    <w:rsid w:val="00615D8B"/>
    <w:rsid w:val="00616FE5"/>
    <w:rsid w:val="00617580"/>
    <w:rsid w:val="006177B0"/>
    <w:rsid w:val="00620617"/>
    <w:rsid w:val="00620B4E"/>
    <w:rsid w:val="00620DA5"/>
    <w:rsid w:val="0062195E"/>
    <w:rsid w:val="00622033"/>
    <w:rsid w:val="00622645"/>
    <w:rsid w:val="006232A4"/>
    <w:rsid w:val="00623ED7"/>
    <w:rsid w:val="00624835"/>
    <w:rsid w:val="00624982"/>
    <w:rsid w:val="00624C2F"/>
    <w:rsid w:val="00624F0C"/>
    <w:rsid w:val="006250D7"/>
    <w:rsid w:val="00625B03"/>
    <w:rsid w:val="00625B2B"/>
    <w:rsid w:val="006261E4"/>
    <w:rsid w:val="006264AC"/>
    <w:rsid w:val="0062671E"/>
    <w:rsid w:val="00626895"/>
    <w:rsid w:val="006270AA"/>
    <w:rsid w:val="006276AB"/>
    <w:rsid w:val="006277BE"/>
    <w:rsid w:val="006278DF"/>
    <w:rsid w:val="00627EB1"/>
    <w:rsid w:val="006304D1"/>
    <w:rsid w:val="00630980"/>
    <w:rsid w:val="00631135"/>
    <w:rsid w:val="006314BC"/>
    <w:rsid w:val="0063189F"/>
    <w:rsid w:val="00632065"/>
    <w:rsid w:val="00632684"/>
    <w:rsid w:val="00632E61"/>
    <w:rsid w:val="0063379A"/>
    <w:rsid w:val="006342F1"/>
    <w:rsid w:val="006345D7"/>
    <w:rsid w:val="00634748"/>
    <w:rsid w:val="00634EB6"/>
    <w:rsid w:val="00635446"/>
    <w:rsid w:val="00635968"/>
    <w:rsid w:val="00635C05"/>
    <w:rsid w:val="00636013"/>
    <w:rsid w:val="00636264"/>
    <w:rsid w:val="00636430"/>
    <w:rsid w:val="00636D87"/>
    <w:rsid w:val="00636E4A"/>
    <w:rsid w:val="00637D33"/>
    <w:rsid w:val="00637F64"/>
    <w:rsid w:val="00637F78"/>
    <w:rsid w:val="0064085B"/>
    <w:rsid w:val="00641760"/>
    <w:rsid w:val="006421C7"/>
    <w:rsid w:val="006429DF"/>
    <w:rsid w:val="00642F68"/>
    <w:rsid w:val="00643894"/>
    <w:rsid w:val="0064405A"/>
    <w:rsid w:val="00644891"/>
    <w:rsid w:val="00644B3E"/>
    <w:rsid w:val="00645596"/>
    <w:rsid w:val="006456D8"/>
    <w:rsid w:val="00645E4F"/>
    <w:rsid w:val="00646089"/>
    <w:rsid w:val="00646A26"/>
    <w:rsid w:val="00646EAE"/>
    <w:rsid w:val="006476ED"/>
    <w:rsid w:val="00647904"/>
    <w:rsid w:val="00647943"/>
    <w:rsid w:val="00647B34"/>
    <w:rsid w:val="00650E46"/>
    <w:rsid w:val="006511BF"/>
    <w:rsid w:val="006525B7"/>
    <w:rsid w:val="0065385A"/>
    <w:rsid w:val="00654290"/>
    <w:rsid w:val="00654501"/>
    <w:rsid w:val="00654E10"/>
    <w:rsid w:val="0065507A"/>
    <w:rsid w:val="006559DF"/>
    <w:rsid w:val="00655CA2"/>
    <w:rsid w:val="00655EFE"/>
    <w:rsid w:val="00655FA0"/>
    <w:rsid w:val="00656323"/>
    <w:rsid w:val="006577F5"/>
    <w:rsid w:val="00657840"/>
    <w:rsid w:val="0066002A"/>
    <w:rsid w:val="00660196"/>
    <w:rsid w:val="006603B1"/>
    <w:rsid w:val="00660C39"/>
    <w:rsid w:val="00661370"/>
    <w:rsid w:val="00661CDF"/>
    <w:rsid w:val="00661D19"/>
    <w:rsid w:val="00662039"/>
    <w:rsid w:val="00662F30"/>
    <w:rsid w:val="00663304"/>
    <w:rsid w:val="00663AB9"/>
    <w:rsid w:val="00664720"/>
    <w:rsid w:val="0066495B"/>
    <w:rsid w:val="00665050"/>
    <w:rsid w:val="0066569C"/>
    <w:rsid w:val="00665B80"/>
    <w:rsid w:val="00665E73"/>
    <w:rsid w:val="00665EC0"/>
    <w:rsid w:val="0066629D"/>
    <w:rsid w:val="00666CD9"/>
    <w:rsid w:val="00666CF8"/>
    <w:rsid w:val="00667161"/>
    <w:rsid w:val="00667509"/>
    <w:rsid w:val="00667E68"/>
    <w:rsid w:val="00670252"/>
    <w:rsid w:val="00671155"/>
    <w:rsid w:val="0067233B"/>
    <w:rsid w:val="00672A4F"/>
    <w:rsid w:val="00673DDF"/>
    <w:rsid w:val="00673E63"/>
    <w:rsid w:val="006744AA"/>
    <w:rsid w:val="00675380"/>
    <w:rsid w:val="00675E55"/>
    <w:rsid w:val="00675F2F"/>
    <w:rsid w:val="00676353"/>
    <w:rsid w:val="006769F1"/>
    <w:rsid w:val="00676DE1"/>
    <w:rsid w:val="00677396"/>
    <w:rsid w:val="00677CA8"/>
    <w:rsid w:val="0068009B"/>
    <w:rsid w:val="006802E5"/>
    <w:rsid w:val="006805EE"/>
    <w:rsid w:val="00680AD1"/>
    <w:rsid w:val="00680B6F"/>
    <w:rsid w:val="0068120E"/>
    <w:rsid w:val="0068131B"/>
    <w:rsid w:val="006814B2"/>
    <w:rsid w:val="00681953"/>
    <w:rsid w:val="00681BA2"/>
    <w:rsid w:val="00681CDC"/>
    <w:rsid w:val="0068232F"/>
    <w:rsid w:val="0068254D"/>
    <w:rsid w:val="006827FE"/>
    <w:rsid w:val="006828DF"/>
    <w:rsid w:val="00682A9C"/>
    <w:rsid w:val="00682E3E"/>
    <w:rsid w:val="00683F49"/>
    <w:rsid w:val="006863F9"/>
    <w:rsid w:val="0068670E"/>
    <w:rsid w:val="00686AE9"/>
    <w:rsid w:val="00686D88"/>
    <w:rsid w:val="00687299"/>
    <w:rsid w:val="0068758A"/>
    <w:rsid w:val="006902A1"/>
    <w:rsid w:val="00691218"/>
    <w:rsid w:val="00691D9C"/>
    <w:rsid w:val="00691F51"/>
    <w:rsid w:val="006920DB"/>
    <w:rsid w:val="00692152"/>
    <w:rsid w:val="00692201"/>
    <w:rsid w:val="006929AB"/>
    <w:rsid w:val="0069303B"/>
    <w:rsid w:val="00693B72"/>
    <w:rsid w:val="00693D7A"/>
    <w:rsid w:val="006943E4"/>
    <w:rsid w:val="00694BEE"/>
    <w:rsid w:val="00694E5F"/>
    <w:rsid w:val="006959D2"/>
    <w:rsid w:val="00695FA3"/>
    <w:rsid w:val="00696F3B"/>
    <w:rsid w:val="00697675"/>
    <w:rsid w:val="00697949"/>
    <w:rsid w:val="006A0659"/>
    <w:rsid w:val="006A0D26"/>
    <w:rsid w:val="006A0DC9"/>
    <w:rsid w:val="006A0E6F"/>
    <w:rsid w:val="006A10AF"/>
    <w:rsid w:val="006A11A3"/>
    <w:rsid w:val="006A12AA"/>
    <w:rsid w:val="006A133D"/>
    <w:rsid w:val="006A1982"/>
    <w:rsid w:val="006A199F"/>
    <w:rsid w:val="006A2B1E"/>
    <w:rsid w:val="006A3872"/>
    <w:rsid w:val="006A3C5D"/>
    <w:rsid w:val="006A3D51"/>
    <w:rsid w:val="006A40D0"/>
    <w:rsid w:val="006A4A8B"/>
    <w:rsid w:val="006A4F45"/>
    <w:rsid w:val="006A5911"/>
    <w:rsid w:val="006A5B7A"/>
    <w:rsid w:val="006A5BE5"/>
    <w:rsid w:val="006A61D7"/>
    <w:rsid w:val="006A6209"/>
    <w:rsid w:val="006A6243"/>
    <w:rsid w:val="006A62B8"/>
    <w:rsid w:val="006A76D7"/>
    <w:rsid w:val="006B01A4"/>
    <w:rsid w:val="006B07BF"/>
    <w:rsid w:val="006B085D"/>
    <w:rsid w:val="006B1EF6"/>
    <w:rsid w:val="006B20DB"/>
    <w:rsid w:val="006B21DA"/>
    <w:rsid w:val="006B2416"/>
    <w:rsid w:val="006B29BB"/>
    <w:rsid w:val="006B2B74"/>
    <w:rsid w:val="006B2CE3"/>
    <w:rsid w:val="006B3671"/>
    <w:rsid w:val="006B3C5B"/>
    <w:rsid w:val="006B3CB0"/>
    <w:rsid w:val="006B47A1"/>
    <w:rsid w:val="006B4B50"/>
    <w:rsid w:val="006B5482"/>
    <w:rsid w:val="006B556E"/>
    <w:rsid w:val="006B572B"/>
    <w:rsid w:val="006B57E1"/>
    <w:rsid w:val="006B6CB4"/>
    <w:rsid w:val="006B7217"/>
    <w:rsid w:val="006B745E"/>
    <w:rsid w:val="006B77FA"/>
    <w:rsid w:val="006C15C9"/>
    <w:rsid w:val="006C17EB"/>
    <w:rsid w:val="006C1AC9"/>
    <w:rsid w:val="006C1ACC"/>
    <w:rsid w:val="006C1BC0"/>
    <w:rsid w:val="006C1D0E"/>
    <w:rsid w:val="006C1ECB"/>
    <w:rsid w:val="006C3A5F"/>
    <w:rsid w:val="006C4D08"/>
    <w:rsid w:val="006C4EB9"/>
    <w:rsid w:val="006C53D3"/>
    <w:rsid w:val="006C5456"/>
    <w:rsid w:val="006C55E2"/>
    <w:rsid w:val="006C58B4"/>
    <w:rsid w:val="006C5911"/>
    <w:rsid w:val="006C676F"/>
    <w:rsid w:val="006C71EA"/>
    <w:rsid w:val="006C7610"/>
    <w:rsid w:val="006C77F7"/>
    <w:rsid w:val="006D02B1"/>
    <w:rsid w:val="006D04C6"/>
    <w:rsid w:val="006D0F33"/>
    <w:rsid w:val="006D1299"/>
    <w:rsid w:val="006D1894"/>
    <w:rsid w:val="006D1A4D"/>
    <w:rsid w:val="006D1CE3"/>
    <w:rsid w:val="006D21B9"/>
    <w:rsid w:val="006D23B9"/>
    <w:rsid w:val="006D2453"/>
    <w:rsid w:val="006D24FD"/>
    <w:rsid w:val="006D34B4"/>
    <w:rsid w:val="006D399E"/>
    <w:rsid w:val="006D4F2C"/>
    <w:rsid w:val="006D521A"/>
    <w:rsid w:val="006D582B"/>
    <w:rsid w:val="006D5B53"/>
    <w:rsid w:val="006D5BF9"/>
    <w:rsid w:val="006D5DD2"/>
    <w:rsid w:val="006D6609"/>
    <w:rsid w:val="006D69E2"/>
    <w:rsid w:val="006D6B03"/>
    <w:rsid w:val="006D6B30"/>
    <w:rsid w:val="006D72AC"/>
    <w:rsid w:val="006D7372"/>
    <w:rsid w:val="006D7D7E"/>
    <w:rsid w:val="006E02AE"/>
    <w:rsid w:val="006E0776"/>
    <w:rsid w:val="006E0AA9"/>
    <w:rsid w:val="006E17B3"/>
    <w:rsid w:val="006E1A51"/>
    <w:rsid w:val="006E1C0F"/>
    <w:rsid w:val="006E1FD7"/>
    <w:rsid w:val="006E2252"/>
    <w:rsid w:val="006E249E"/>
    <w:rsid w:val="006E2575"/>
    <w:rsid w:val="006E264A"/>
    <w:rsid w:val="006E2A80"/>
    <w:rsid w:val="006E2BAA"/>
    <w:rsid w:val="006E2FAD"/>
    <w:rsid w:val="006E4FE3"/>
    <w:rsid w:val="006E5527"/>
    <w:rsid w:val="006E5940"/>
    <w:rsid w:val="006E6290"/>
    <w:rsid w:val="006E689A"/>
    <w:rsid w:val="006E6B6A"/>
    <w:rsid w:val="006E6FB5"/>
    <w:rsid w:val="006E7A15"/>
    <w:rsid w:val="006E7A2B"/>
    <w:rsid w:val="006F071F"/>
    <w:rsid w:val="006F12D2"/>
    <w:rsid w:val="006F14DF"/>
    <w:rsid w:val="006F160C"/>
    <w:rsid w:val="006F1DB6"/>
    <w:rsid w:val="006F245A"/>
    <w:rsid w:val="006F24AF"/>
    <w:rsid w:val="006F2782"/>
    <w:rsid w:val="006F2D68"/>
    <w:rsid w:val="006F2FCE"/>
    <w:rsid w:val="006F4B0F"/>
    <w:rsid w:val="006F4FB3"/>
    <w:rsid w:val="006F519F"/>
    <w:rsid w:val="006F55AF"/>
    <w:rsid w:val="006F5625"/>
    <w:rsid w:val="006F5A79"/>
    <w:rsid w:val="006F5BA5"/>
    <w:rsid w:val="006F6082"/>
    <w:rsid w:val="006F7722"/>
    <w:rsid w:val="006F77A4"/>
    <w:rsid w:val="006F7CE6"/>
    <w:rsid w:val="006F7D1B"/>
    <w:rsid w:val="00700B20"/>
    <w:rsid w:val="00700D20"/>
    <w:rsid w:val="0070135E"/>
    <w:rsid w:val="0070185D"/>
    <w:rsid w:val="00701D60"/>
    <w:rsid w:val="00701E1C"/>
    <w:rsid w:val="00702DF8"/>
    <w:rsid w:val="0070304F"/>
    <w:rsid w:val="00703D54"/>
    <w:rsid w:val="00703DB2"/>
    <w:rsid w:val="007049A5"/>
    <w:rsid w:val="007056FB"/>
    <w:rsid w:val="0070572B"/>
    <w:rsid w:val="007057B1"/>
    <w:rsid w:val="0070586F"/>
    <w:rsid w:val="007058D2"/>
    <w:rsid w:val="00705BD2"/>
    <w:rsid w:val="00706E2D"/>
    <w:rsid w:val="00706FD2"/>
    <w:rsid w:val="00707D5C"/>
    <w:rsid w:val="007108F0"/>
    <w:rsid w:val="00710F60"/>
    <w:rsid w:val="00710F8C"/>
    <w:rsid w:val="0071152D"/>
    <w:rsid w:val="00711B3E"/>
    <w:rsid w:val="00711C04"/>
    <w:rsid w:val="00712044"/>
    <w:rsid w:val="0071385C"/>
    <w:rsid w:val="00713A39"/>
    <w:rsid w:val="00713D4E"/>
    <w:rsid w:val="007150FC"/>
    <w:rsid w:val="00715642"/>
    <w:rsid w:val="00716450"/>
    <w:rsid w:val="0071677C"/>
    <w:rsid w:val="00716B20"/>
    <w:rsid w:val="007175CF"/>
    <w:rsid w:val="00717D8A"/>
    <w:rsid w:val="0072003B"/>
    <w:rsid w:val="0072056E"/>
    <w:rsid w:val="0072062D"/>
    <w:rsid w:val="00720C31"/>
    <w:rsid w:val="00720D4C"/>
    <w:rsid w:val="0072164C"/>
    <w:rsid w:val="00721F7D"/>
    <w:rsid w:val="007223C1"/>
    <w:rsid w:val="007226FF"/>
    <w:rsid w:val="007231BD"/>
    <w:rsid w:val="007232BF"/>
    <w:rsid w:val="00723693"/>
    <w:rsid w:val="00724199"/>
    <w:rsid w:val="00724FC1"/>
    <w:rsid w:val="00725172"/>
    <w:rsid w:val="0072533E"/>
    <w:rsid w:val="00725868"/>
    <w:rsid w:val="00725A69"/>
    <w:rsid w:val="00726424"/>
    <w:rsid w:val="00727B55"/>
    <w:rsid w:val="00727D7E"/>
    <w:rsid w:val="007300B2"/>
    <w:rsid w:val="007301CD"/>
    <w:rsid w:val="0073052A"/>
    <w:rsid w:val="007305D1"/>
    <w:rsid w:val="0073070F"/>
    <w:rsid w:val="00730761"/>
    <w:rsid w:val="007316AA"/>
    <w:rsid w:val="0073280F"/>
    <w:rsid w:val="00732A25"/>
    <w:rsid w:val="00732AAA"/>
    <w:rsid w:val="00733CF8"/>
    <w:rsid w:val="00734609"/>
    <w:rsid w:val="00735777"/>
    <w:rsid w:val="00735CA8"/>
    <w:rsid w:val="00736A5C"/>
    <w:rsid w:val="0073759D"/>
    <w:rsid w:val="007376ED"/>
    <w:rsid w:val="0073780F"/>
    <w:rsid w:val="00737E55"/>
    <w:rsid w:val="00740458"/>
    <w:rsid w:val="00740529"/>
    <w:rsid w:val="0074068E"/>
    <w:rsid w:val="00740EDD"/>
    <w:rsid w:val="0074197B"/>
    <w:rsid w:val="00741CB7"/>
    <w:rsid w:val="00742506"/>
    <w:rsid w:val="0074259A"/>
    <w:rsid w:val="00742A22"/>
    <w:rsid w:val="00742E86"/>
    <w:rsid w:val="00743A7E"/>
    <w:rsid w:val="00743FBB"/>
    <w:rsid w:val="007440BD"/>
    <w:rsid w:val="007442C0"/>
    <w:rsid w:val="0074432A"/>
    <w:rsid w:val="00744E61"/>
    <w:rsid w:val="00745B43"/>
    <w:rsid w:val="00745BEB"/>
    <w:rsid w:val="007460F2"/>
    <w:rsid w:val="00746858"/>
    <w:rsid w:val="00746D4D"/>
    <w:rsid w:val="00746DEF"/>
    <w:rsid w:val="00747F59"/>
    <w:rsid w:val="00750216"/>
    <w:rsid w:val="00750702"/>
    <w:rsid w:val="00751583"/>
    <w:rsid w:val="007517DB"/>
    <w:rsid w:val="0075275B"/>
    <w:rsid w:val="007529BD"/>
    <w:rsid w:val="00752C16"/>
    <w:rsid w:val="00752F3D"/>
    <w:rsid w:val="00753022"/>
    <w:rsid w:val="00753BEE"/>
    <w:rsid w:val="0075459A"/>
    <w:rsid w:val="0075506A"/>
    <w:rsid w:val="0075511D"/>
    <w:rsid w:val="0075513D"/>
    <w:rsid w:val="00755309"/>
    <w:rsid w:val="00755312"/>
    <w:rsid w:val="00755336"/>
    <w:rsid w:val="0075553F"/>
    <w:rsid w:val="007566CE"/>
    <w:rsid w:val="00756714"/>
    <w:rsid w:val="0075671A"/>
    <w:rsid w:val="0075795E"/>
    <w:rsid w:val="00760535"/>
    <w:rsid w:val="00760767"/>
    <w:rsid w:val="00760E48"/>
    <w:rsid w:val="007610F6"/>
    <w:rsid w:val="0076183E"/>
    <w:rsid w:val="0076188B"/>
    <w:rsid w:val="00761DFE"/>
    <w:rsid w:val="00763242"/>
    <w:rsid w:val="00763787"/>
    <w:rsid w:val="00763AF0"/>
    <w:rsid w:val="00763B1B"/>
    <w:rsid w:val="00764A40"/>
    <w:rsid w:val="00765D10"/>
    <w:rsid w:val="0076671E"/>
    <w:rsid w:val="00766858"/>
    <w:rsid w:val="007668CC"/>
    <w:rsid w:val="00767799"/>
    <w:rsid w:val="007679D3"/>
    <w:rsid w:val="00767A3D"/>
    <w:rsid w:val="00767B2E"/>
    <w:rsid w:val="00770262"/>
    <w:rsid w:val="007702AF"/>
    <w:rsid w:val="007707C8"/>
    <w:rsid w:val="00771ABD"/>
    <w:rsid w:val="00772128"/>
    <w:rsid w:val="00772C5C"/>
    <w:rsid w:val="00773200"/>
    <w:rsid w:val="00773263"/>
    <w:rsid w:val="00773885"/>
    <w:rsid w:val="007741AD"/>
    <w:rsid w:val="00775130"/>
    <w:rsid w:val="007756F4"/>
    <w:rsid w:val="00775841"/>
    <w:rsid w:val="007759E8"/>
    <w:rsid w:val="00776371"/>
    <w:rsid w:val="00776450"/>
    <w:rsid w:val="00776F95"/>
    <w:rsid w:val="0077741E"/>
    <w:rsid w:val="00777523"/>
    <w:rsid w:val="00777763"/>
    <w:rsid w:val="007802F8"/>
    <w:rsid w:val="0078031C"/>
    <w:rsid w:val="0078064B"/>
    <w:rsid w:val="0078094E"/>
    <w:rsid w:val="00780B07"/>
    <w:rsid w:val="00780BDA"/>
    <w:rsid w:val="00780DF7"/>
    <w:rsid w:val="007811A7"/>
    <w:rsid w:val="00781946"/>
    <w:rsid w:val="007825FA"/>
    <w:rsid w:val="00782D80"/>
    <w:rsid w:val="00782F59"/>
    <w:rsid w:val="0078301C"/>
    <w:rsid w:val="0078346A"/>
    <w:rsid w:val="0078361C"/>
    <w:rsid w:val="00784621"/>
    <w:rsid w:val="00784BE1"/>
    <w:rsid w:val="007851AC"/>
    <w:rsid w:val="007859EB"/>
    <w:rsid w:val="0078651C"/>
    <w:rsid w:val="00786692"/>
    <w:rsid w:val="007875B5"/>
    <w:rsid w:val="007878F9"/>
    <w:rsid w:val="00787914"/>
    <w:rsid w:val="007900AF"/>
    <w:rsid w:val="007903FC"/>
    <w:rsid w:val="007909E5"/>
    <w:rsid w:val="00790BD0"/>
    <w:rsid w:val="00790CA2"/>
    <w:rsid w:val="00790CBD"/>
    <w:rsid w:val="0079124B"/>
    <w:rsid w:val="00791810"/>
    <w:rsid w:val="0079183D"/>
    <w:rsid w:val="007920D5"/>
    <w:rsid w:val="007933E0"/>
    <w:rsid w:val="0079345B"/>
    <w:rsid w:val="00793E92"/>
    <w:rsid w:val="007948A8"/>
    <w:rsid w:val="00794EC7"/>
    <w:rsid w:val="00794FF6"/>
    <w:rsid w:val="0079580D"/>
    <w:rsid w:val="00795E81"/>
    <w:rsid w:val="007960D8"/>
    <w:rsid w:val="00796120"/>
    <w:rsid w:val="007963BE"/>
    <w:rsid w:val="0079665C"/>
    <w:rsid w:val="007969FC"/>
    <w:rsid w:val="00796E3B"/>
    <w:rsid w:val="00797657"/>
    <w:rsid w:val="00797945"/>
    <w:rsid w:val="00797A98"/>
    <w:rsid w:val="007A002B"/>
    <w:rsid w:val="007A08C7"/>
    <w:rsid w:val="007A1426"/>
    <w:rsid w:val="007A1513"/>
    <w:rsid w:val="007A1617"/>
    <w:rsid w:val="007A1D57"/>
    <w:rsid w:val="007A21AE"/>
    <w:rsid w:val="007A2677"/>
    <w:rsid w:val="007A2883"/>
    <w:rsid w:val="007A2B4A"/>
    <w:rsid w:val="007A3550"/>
    <w:rsid w:val="007A3A3C"/>
    <w:rsid w:val="007A3EC7"/>
    <w:rsid w:val="007A4151"/>
    <w:rsid w:val="007A4324"/>
    <w:rsid w:val="007A51AB"/>
    <w:rsid w:val="007A531E"/>
    <w:rsid w:val="007A541F"/>
    <w:rsid w:val="007A5550"/>
    <w:rsid w:val="007A6664"/>
    <w:rsid w:val="007A6D7E"/>
    <w:rsid w:val="007A7951"/>
    <w:rsid w:val="007A7D32"/>
    <w:rsid w:val="007B0029"/>
    <w:rsid w:val="007B0487"/>
    <w:rsid w:val="007B088D"/>
    <w:rsid w:val="007B12FE"/>
    <w:rsid w:val="007B13B4"/>
    <w:rsid w:val="007B15B7"/>
    <w:rsid w:val="007B15E4"/>
    <w:rsid w:val="007B1BBB"/>
    <w:rsid w:val="007B1E77"/>
    <w:rsid w:val="007B2450"/>
    <w:rsid w:val="007B2749"/>
    <w:rsid w:val="007B2816"/>
    <w:rsid w:val="007B29E5"/>
    <w:rsid w:val="007B3227"/>
    <w:rsid w:val="007B3B87"/>
    <w:rsid w:val="007B42CD"/>
    <w:rsid w:val="007B4780"/>
    <w:rsid w:val="007B4C9C"/>
    <w:rsid w:val="007B4E5C"/>
    <w:rsid w:val="007B50F1"/>
    <w:rsid w:val="007B5B56"/>
    <w:rsid w:val="007B62D9"/>
    <w:rsid w:val="007B696B"/>
    <w:rsid w:val="007B6CFE"/>
    <w:rsid w:val="007B6F29"/>
    <w:rsid w:val="007B7532"/>
    <w:rsid w:val="007C02ED"/>
    <w:rsid w:val="007C0655"/>
    <w:rsid w:val="007C0B65"/>
    <w:rsid w:val="007C1084"/>
    <w:rsid w:val="007C2071"/>
    <w:rsid w:val="007C2878"/>
    <w:rsid w:val="007C2C4E"/>
    <w:rsid w:val="007C2E86"/>
    <w:rsid w:val="007C32C4"/>
    <w:rsid w:val="007C3A21"/>
    <w:rsid w:val="007C3E52"/>
    <w:rsid w:val="007C3EB2"/>
    <w:rsid w:val="007C4A9D"/>
    <w:rsid w:val="007C5100"/>
    <w:rsid w:val="007C51E3"/>
    <w:rsid w:val="007C5484"/>
    <w:rsid w:val="007C5558"/>
    <w:rsid w:val="007C557D"/>
    <w:rsid w:val="007C5DD0"/>
    <w:rsid w:val="007C63F4"/>
    <w:rsid w:val="007C651F"/>
    <w:rsid w:val="007C74C0"/>
    <w:rsid w:val="007C763E"/>
    <w:rsid w:val="007C788C"/>
    <w:rsid w:val="007C7940"/>
    <w:rsid w:val="007C7994"/>
    <w:rsid w:val="007C7A09"/>
    <w:rsid w:val="007D0178"/>
    <w:rsid w:val="007D01A7"/>
    <w:rsid w:val="007D01CE"/>
    <w:rsid w:val="007D045B"/>
    <w:rsid w:val="007D13C2"/>
    <w:rsid w:val="007D1AD5"/>
    <w:rsid w:val="007D1E7F"/>
    <w:rsid w:val="007D1F09"/>
    <w:rsid w:val="007D2964"/>
    <w:rsid w:val="007D31CA"/>
    <w:rsid w:val="007D3287"/>
    <w:rsid w:val="007D363D"/>
    <w:rsid w:val="007D38AF"/>
    <w:rsid w:val="007D3E4B"/>
    <w:rsid w:val="007D3EEC"/>
    <w:rsid w:val="007D4009"/>
    <w:rsid w:val="007D41D9"/>
    <w:rsid w:val="007D433F"/>
    <w:rsid w:val="007D4757"/>
    <w:rsid w:val="007D4898"/>
    <w:rsid w:val="007D48D3"/>
    <w:rsid w:val="007D4AC1"/>
    <w:rsid w:val="007D4E4D"/>
    <w:rsid w:val="007D5022"/>
    <w:rsid w:val="007D63C8"/>
    <w:rsid w:val="007D6A50"/>
    <w:rsid w:val="007D6BBB"/>
    <w:rsid w:val="007D778B"/>
    <w:rsid w:val="007D78CB"/>
    <w:rsid w:val="007D7A43"/>
    <w:rsid w:val="007D7C56"/>
    <w:rsid w:val="007E02AB"/>
    <w:rsid w:val="007E0494"/>
    <w:rsid w:val="007E1478"/>
    <w:rsid w:val="007E1DDD"/>
    <w:rsid w:val="007E2157"/>
    <w:rsid w:val="007E3388"/>
    <w:rsid w:val="007E4319"/>
    <w:rsid w:val="007E51DB"/>
    <w:rsid w:val="007E5302"/>
    <w:rsid w:val="007E59F8"/>
    <w:rsid w:val="007E72E8"/>
    <w:rsid w:val="007E7755"/>
    <w:rsid w:val="007E7AF5"/>
    <w:rsid w:val="007F0482"/>
    <w:rsid w:val="007F0491"/>
    <w:rsid w:val="007F080A"/>
    <w:rsid w:val="007F0A98"/>
    <w:rsid w:val="007F1800"/>
    <w:rsid w:val="007F1FC4"/>
    <w:rsid w:val="007F24F3"/>
    <w:rsid w:val="007F274C"/>
    <w:rsid w:val="007F3275"/>
    <w:rsid w:val="007F3331"/>
    <w:rsid w:val="007F3B03"/>
    <w:rsid w:val="007F489F"/>
    <w:rsid w:val="007F4F16"/>
    <w:rsid w:val="007F55A3"/>
    <w:rsid w:val="007F5C7C"/>
    <w:rsid w:val="007F64D7"/>
    <w:rsid w:val="007F6818"/>
    <w:rsid w:val="007F6C1E"/>
    <w:rsid w:val="007F74DD"/>
    <w:rsid w:val="007F7D37"/>
    <w:rsid w:val="00800415"/>
    <w:rsid w:val="0080191E"/>
    <w:rsid w:val="00801B3E"/>
    <w:rsid w:val="00801F69"/>
    <w:rsid w:val="00802691"/>
    <w:rsid w:val="00802A3B"/>
    <w:rsid w:val="00802ACF"/>
    <w:rsid w:val="00802FEF"/>
    <w:rsid w:val="00803526"/>
    <w:rsid w:val="00803690"/>
    <w:rsid w:val="008036C8"/>
    <w:rsid w:val="00803A68"/>
    <w:rsid w:val="00803D7B"/>
    <w:rsid w:val="0080402A"/>
    <w:rsid w:val="00804DC4"/>
    <w:rsid w:val="008050AF"/>
    <w:rsid w:val="0080524F"/>
    <w:rsid w:val="008052A2"/>
    <w:rsid w:val="00805B68"/>
    <w:rsid w:val="00805E7C"/>
    <w:rsid w:val="00806246"/>
    <w:rsid w:val="00806360"/>
    <w:rsid w:val="008070CB"/>
    <w:rsid w:val="00807159"/>
    <w:rsid w:val="00807A4F"/>
    <w:rsid w:val="00810B1D"/>
    <w:rsid w:val="00811BF7"/>
    <w:rsid w:val="00811CC1"/>
    <w:rsid w:val="00812086"/>
    <w:rsid w:val="00812501"/>
    <w:rsid w:val="00812535"/>
    <w:rsid w:val="00812983"/>
    <w:rsid w:val="00812DF9"/>
    <w:rsid w:val="00812EEC"/>
    <w:rsid w:val="00813761"/>
    <w:rsid w:val="00813801"/>
    <w:rsid w:val="00813EFD"/>
    <w:rsid w:val="0081437E"/>
    <w:rsid w:val="0081445F"/>
    <w:rsid w:val="008147ED"/>
    <w:rsid w:val="00814C43"/>
    <w:rsid w:val="00815136"/>
    <w:rsid w:val="0081630F"/>
    <w:rsid w:val="00816632"/>
    <w:rsid w:val="00816DC1"/>
    <w:rsid w:val="00817028"/>
    <w:rsid w:val="008172BC"/>
    <w:rsid w:val="0081747F"/>
    <w:rsid w:val="008178C4"/>
    <w:rsid w:val="00820011"/>
    <w:rsid w:val="0082003D"/>
    <w:rsid w:val="00820288"/>
    <w:rsid w:val="00820420"/>
    <w:rsid w:val="00821DEC"/>
    <w:rsid w:val="00821DFA"/>
    <w:rsid w:val="00821E3A"/>
    <w:rsid w:val="0082209B"/>
    <w:rsid w:val="00822370"/>
    <w:rsid w:val="008225F6"/>
    <w:rsid w:val="00822C7A"/>
    <w:rsid w:val="00822D4D"/>
    <w:rsid w:val="00823A13"/>
    <w:rsid w:val="00823BBE"/>
    <w:rsid w:val="00825790"/>
    <w:rsid w:val="00825A9B"/>
    <w:rsid w:val="00825AC5"/>
    <w:rsid w:val="00825EDC"/>
    <w:rsid w:val="00826190"/>
    <w:rsid w:val="00826308"/>
    <w:rsid w:val="0082664B"/>
    <w:rsid w:val="0082674E"/>
    <w:rsid w:val="008269BF"/>
    <w:rsid w:val="00826AF9"/>
    <w:rsid w:val="00827569"/>
    <w:rsid w:val="0083010D"/>
    <w:rsid w:val="008311DE"/>
    <w:rsid w:val="008320A4"/>
    <w:rsid w:val="008320E3"/>
    <w:rsid w:val="00832EE2"/>
    <w:rsid w:val="00833AE2"/>
    <w:rsid w:val="00833C80"/>
    <w:rsid w:val="008342B5"/>
    <w:rsid w:val="0083436B"/>
    <w:rsid w:val="00834525"/>
    <w:rsid w:val="008347D1"/>
    <w:rsid w:val="008347FA"/>
    <w:rsid w:val="008348EB"/>
    <w:rsid w:val="00835092"/>
    <w:rsid w:val="00835484"/>
    <w:rsid w:val="008356B7"/>
    <w:rsid w:val="00835E31"/>
    <w:rsid w:val="008365A5"/>
    <w:rsid w:val="00836BA6"/>
    <w:rsid w:val="00836BFE"/>
    <w:rsid w:val="00837760"/>
    <w:rsid w:val="00840AC3"/>
    <w:rsid w:val="00840DC3"/>
    <w:rsid w:val="00841B04"/>
    <w:rsid w:val="00841BB9"/>
    <w:rsid w:val="00842113"/>
    <w:rsid w:val="00842354"/>
    <w:rsid w:val="008427FA"/>
    <w:rsid w:val="00842CD6"/>
    <w:rsid w:val="008435BA"/>
    <w:rsid w:val="00843AE0"/>
    <w:rsid w:val="00844621"/>
    <w:rsid w:val="00844840"/>
    <w:rsid w:val="00844F61"/>
    <w:rsid w:val="0084502B"/>
    <w:rsid w:val="008452A2"/>
    <w:rsid w:val="008458A0"/>
    <w:rsid w:val="00845F56"/>
    <w:rsid w:val="00846773"/>
    <w:rsid w:val="00847362"/>
    <w:rsid w:val="00850D7A"/>
    <w:rsid w:val="0085105C"/>
    <w:rsid w:val="008523D3"/>
    <w:rsid w:val="008534CF"/>
    <w:rsid w:val="00854447"/>
    <w:rsid w:val="008557F9"/>
    <w:rsid w:val="00855C61"/>
    <w:rsid w:val="0085649B"/>
    <w:rsid w:val="00856BD6"/>
    <w:rsid w:val="0085774B"/>
    <w:rsid w:val="00857A8C"/>
    <w:rsid w:val="008602C2"/>
    <w:rsid w:val="00861187"/>
    <w:rsid w:val="00861407"/>
    <w:rsid w:val="00861D97"/>
    <w:rsid w:val="00861EDA"/>
    <w:rsid w:val="00862273"/>
    <w:rsid w:val="00862400"/>
    <w:rsid w:val="00862808"/>
    <w:rsid w:val="00864022"/>
    <w:rsid w:val="00864913"/>
    <w:rsid w:val="00865845"/>
    <w:rsid w:val="00865BB8"/>
    <w:rsid w:val="00865F0E"/>
    <w:rsid w:val="00865F35"/>
    <w:rsid w:val="0086602B"/>
    <w:rsid w:val="00866104"/>
    <w:rsid w:val="00866866"/>
    <w:rsid w:val="008672FB"/>
    <w:rsid w:val="008673E5"/>
    <w:rsid w:val="0086752F"/>
    <w:rsid w:val="008701EB"/>
    <w:rsid w:val="00870207"/>
    <w:rsid w:val="008703F0"/>
    <w:rsid w:val="0087069E"/>
    <w:rsid w:val="00870ED4"/>
    <w:rsid w:val="00871150"/>
    <w:rsid w:val="008712FD"/>
    <w:rsid w:val="00871F2B"/>
    <w:rsid w:val="008726B1"/>
    <w:rsid w:val="00872931"/>
    <w:rsid w:val="00872FCB"/>
    <w:rsid w:val="00873A58"/>
    <w:rsid w:val="00873D4D"/>
    <w:rsid w:val="00874EDD"/>
    <w:rsid w:val="008755F7"/>
    <w:rsid w:val="008764D5"/>
    <w:rsid w:val="008765DC"/>
    <w:rsid w:val="00876D4F"/>
    <w:rsid w:val="00877098"/>
    <w:rsid w:val="00877A32"/>
    <w:rsid w:val="0088034C"/>
    <w:rsid w:val="008803F3"/>
    <w:rsid w:val="008805BC"/>
    <w:rsid w:val="008806E5"/>
    <w:rsid w:val="008827A9"/>
    <w:rsid w:val="008828C1"/>
    <w:rsid w:val="00882A41"/>
    <w:rsid w:val="00882B3D"/>
    <w:rsid w:val="008834C5"/>
    <w:rsid w:val="008840E5"/>
    <w:rsid w:val="00884540"/>
    <w:rsid w:val="0088494E"/>
    <w:rsid w:val="00884E7B"/>
    <w:rsid w:val="008863CF"/>
    <w:rsid w:val="00886755"/>
    <w:rsid w:val="00886C30"/>
    <w:rsid w:val="00886C7F"/>
    <w:rsid w:val="00886C9D"/>
    <w:rsid w:val="00886E4D"/>
    <w:rsid w:val="0088705E"/>
    <w:rsid w:val="0088730E"/>
    <w:rsid w:val="008874D4"/>
    <w:rsid w:val="00887C00"/>
    <w:rsid w:val="00887EC2"/>
    <w:rsid w:val="00890029"/>
    <w:rsid w:val="00890404"/>
    <w:rsid w:val="0089044A"/>
    <w:rsid w:val="00890F18"/>
    <w:rsid w:val="0089122D"/>
    <w:rsid w:val="008916BF"/>
    <w:rsid w:val="00891A16"/>
    <w:rsid w:val="00891C45"/>
    <w:rsid w:val="00891D82"/>
    <w:rsid w:val="00892334"/>
    <w:rsid w:val="00892707"/>
    <w:rsid w:val="008932BA"/>
    <w:rsid w:val="00893C82"/>
    <w:rsid w:val="0089441A"/>
    <w:rsid w:val="00895D95"/>
    <w:rsid w:val="0089711B"/>
    <w:rsid w:val="00897264"/>
    <w:rsid w:val="00897B71"/>
    <w:rsid w:val="00897EA0"/>
    <w:rsid w:val="008A0475"/>
    <w:rsid w:val="008A100E"/>
    <w:rsid w:val="008A1A84"/>
    <w:rsid w:val="008A2CAF"/>
    <w:rsid w:val="008A30C8"/>
    <w:rsid w:val="008A33DE"/>
    <w:rsid w:val="008A3435"/>
    <w:rsid w:val="008A3AF3"/>
    <w:rsid w:val="008A3C17"/>
    <w:rsid w:val="008A428A"/>
    <w:rsid w:val="008A4536"/>
    <w:rsid w:val="008A4BA9"/>
    <w:rsid w:val="008A4EDF"/>
    <w:rsid w:val="008A5390"/>
    <w:rsid w:val="008A549A"/>
    <w:rsid w:val="008A5BD6"/>
    <w:rsid w:val="008A5D71"/>
    <w:rsid w:val="008A6149"/>
    <w:rsid w:val="008A6373"/>
    <w:rsid w:val="008A6787"/>
    <w:rsid w:val="008A686F"/>
    <w:rsid w:val="008A6905"/>
    <w:rsid w:val="008A7784"/>
    <w:rsid w:val="008B0426"/>
    <w:rsid w:val="008B05AB"/>
    <w:rsid w:val="008B0FB5"/>
    <w:rsid w:val="008B145C"/>
    <w:rsid w:val="008B2407"/>
    <w:rsid w:val="008B2C35"/>
    <w:rsid w:val="008B2D91"/>
    <w:rsid w:val="008B3252"/>
    <w:rsid w:val="008B334B"/>
    <w:rsid w:val="008B3B9C"/>
    <w:rsid w:val="008B3F28"/>
    <w:rsid w:val="008B5F46"/>
    <w:rsid w:val="008B67AA"/>
    <w:rsid w:val="008B6A9B"/>
    <w:rsid w:val="008B715C"/>
    <w:rsid w:val="008B718C"/>
    <w:rsid w:val="008B7FBD"/>
    <w:rsid w:val="008C0349"/>
    <w:rsid w:val="008C03A2"/>
    <w:rsid w:val="008C074C"/>
    <w:rsid w:val="008C10EA"/>
    <w:rsid w:val="008C1C20"/>
    <w:rsid w:val="008C2672"/>
    <w:rsid w:val="008C442A"/>
    <w:rsid w:val="008C46AD"/>
    <w:rsid w:val="008C4930"/>
    <w:rsid w:val="008C530D"/>
    <w:rsid w:val="008C5539"/>
    <w:rsid w:val="008C565E"/>
    <w:rsid w:val="008C5D37"/>
    <w:rsid w:val="008C5FE1"/>
    <w:rsid w:val="008C6F7C"/>
    <w:rsid w:val="008C7A9A"/>
    <w:rsid w:val="008D0060"/>
    <w:rsid w:val="008D1248"/>
    <w:rsid w:val="008D1B11"/>
    <w:rsid w:val="008D1B73"/>
    <w:rsid w:val="008D2599"/>
    <w:rsid w:val="008D29C2"/>
    <w:rsid w:val="008D2D84"/>
    <w:rsid w:val="008D2FFB"/>
    <w:rsid w:val="008D2FFF"/>
    <w:rsid w:val="008D3094"/>
    <w:rsid w:val="008D3616"/>
    <w:rsid w:val="008D4985"/>
    <w:rsid w:val="008D4D08"/>
    <w:rsid w:val="008D5C41"/>
    <w:rsid w:val="008D61B1"/>
    <w:rsid w:val="008D69B7"/>
    <w:rsid w:val="008D7240"/>
    <w:rsid w:val="008D734D"/>
    <w:rsid w:val="008D7DC7"/>
    <w:rsid w:val="008E022A"/>
    <w:rsid w:val="008E06A4"/>
    <w:rsid w:val="008E07DE"/>
    <w:rsid w:val="008E1750"/>
    <w:rsid w:val="008E25E8"/>
    <w:rsid w:val="008E32E2"/>
    <w:rsid w:val="008E37D1"/>
    <w:rsid w:val="008E3A57"/>
    <w:rsid w:val="008E3B1F"/>
    <w:rsid w:val="008E3EDE"/>
    <w:rsid w:val="008E4138"/>
    <w:rsid w:val="008E419A"/>
    <w:rsid w:val="008E4455"/>
    <w:rsid w:val="008E4A54"/>
    <w:rsid w:val="008E54B3"/>
    <w:rsid w:val="008E5950"/>
    <w:rsid w:val="008E5FD5"/>
    <w:rsid w:val="008E7130"/>
    <w:rsid w:val="008E77B6"/>
    <w:rsid w:val="008E7943"/>
    <w:rsid w:val="008E7C73"/>
    <w:rsid w:val="008F014F"/>
    <w:rsid w:val="008F0278"/>
    <w:rsid w:val="008F0397"/>
    <w:rsid w:val="008F05CB"/>
    <w:rsid w:val="008F14A3"/>
    <w:rsid w:val="008F156C"/>
    <w:rsid w:val="008F2213"/>
    <w:rsid w:val="008F2A24"/>
    <w:rsid w:val="008F2C66"/>
    <w:rsid w:val="008F2C7F"/>
    <w:rsid w:val="008F2DEE"/>
    <w:rsid w:val="008F3696"/>
    <w:rsid w:val="008F4F5F"/>
    <w:rsid w:val="008F5958"/>
    <w:rsid w:val="008F5FF1"/>
    <w:rsid w:val="008F7E70"/>
    <w:rsid w:val="008F7EE0"/>
    <w:rsid w:val="0090024C"/>
    <w:rsid w:val="009005B6"/>
    <w:rsid w:val="0090066D"/>
    <w:rsid w:val="009007A7"/>
    <w:rsid w:val="00901AFE"/>
    <w:rsid w:val="00901CC2"/>
    <w:rsid w:val="00901DEF"/>
    <w:rsid w:val="009020E5"/>
    <w:rsid w:val="009034B2"/>
    <w:rsid w:val="0090352B"/>
    <w:rsid w:val="0090373D"/>
    <w:rsid w:val="00903803"/>
    <w:rsid w:val="009038CC"/>
    <w:rsid w:val="009043E1"/>
    <w:rsid w:val="00904ADB"/>
    <w:rsid w:val="00904B7F"/>
    <w:rsid w:val="00904EAC"/>
    <w:rsid w:val="009054CA"/>
    <w:rsid w:val="00905512"/>
    <w:rsid w:val="00905725"/>
    <w:rsid w:val="00905F7A"/>
    <w:rsid w:val="0090621F"/>
    <w:rsid w:val="00906558"/>
    <w:rsid w:val="009066AB"/>
    <w:rsid w:val="0090673E"/>
    <w:rsid w:val="00907162"/>
    <w:rsid w:val="00907BC9"/>
    <w:rsid w:val="00907F43"/>
    <w:rsid w:val="0091015A"/>
    <w:rsid w:val="009108E1"/>
    <w:rsid w:val="00910976"/>
    <w:rsid w:val="00910B83"/>
    <w:rsid w:val="00910E9C"/>
    <w:rsid w:val="0091107D"/>
    <w:rsid w:val="00911B19"/>
    <w:rsid w:val="0091209B"/>
    <w:rsid w:val="00912A8A"/>
    <w:rsid w:val="00912D94"/>
    <w:rsid w:val="0091382B"/>
    <w:rsid w:val="009145AE"/>
    <w:rsid w:val="0091576D"/>
    <w:rsid w:val="00916790"/>
    <w:rsid w:val="00916905"/>
    <w:rsid w:val="009170F8"/>
    <w:rsid w:val="009176B1"/>
    <w:rsid w:val="00917C4E"/>
    <w:rsid w:val="00917C6F"/>
    <w:rsid w:val="00921CB1"/>
    <w:rsid w:val="00923866"/>
    <w:rsid w:val="00923B61"/>
    <w:rsid w:val="00923DAF"/>
    <w:rsid w:val="0092404B"/>
    <w:rsid w:val="009240FC"/>
    <w:rsid w:val="00925C29"/>
    <w:rsid w:val="009260A9"/>
    <w:rsid w:val="0092620C"/>
    <w:rsid w:val="00926630"/>
    <w:rsid w:val="00926D3A"/>
    <w:rsid w:val="009273FE"/>
    <w:rsid w:val="0092756A"/>
    <w:rsid w:val="009279AF"/>
    <w:rsid w:val="00927A5A"/>
    <w:rsid w:val="00927CAF"/>
    <w:rsid w:val="00927E7A"/>
    <w:rsid w:val="009305A7"/>
    <w:rsid w:val="009309D4"/>
    <w:rsid w:val="00930A3B"/>
    <w:rsid w:val="00930C8D"/>
    <w:rsid w:val="00932EA7"/>
    <w:rsid w:val="009337F7"/>
    <w:rsid w:val="00933A6F"/>
    <w:rsid w:val="0093421E"/>
    <w:rsid w:val="009343A1"/>
    <w:rsid w:val="0093466B"/>
    <w:rsid w:val="00934A94"/>
    <w:rsid w:val="009353F5"/>
    <w:rsid w:val="009355D5"/>
    <w:rsid w:val="00936A44"/>
    <w:rsid w:val="00936B36"/>
    <w:rsid w:val="0093772D"/>
    <w:rsid w:val="0093784E"/>
    <w:rsid w:val="00941CFE"/>
    <w:rsid w:val="00941D01"/>
    <w:rsid w:val="00941D95"/>
    <w:rsid w:val="0094234E"/>
    <w:rsid w:val="009432A1"/>
    <w:rsid w:val="00943881"/>
    <w:rsid w:val="00943FDD"/>
    <w:rsid w:val="0094408E"/>
    <w:rsid w:val="0094490A"/>
    <w:rsid w:val="00944B66"/>
    <w:rsid w:val="00944BC8"/>
    <w:rsid w:val="009455A1"/>
    <w:rsid w:val="009457DE"/>
    <w:rsid w:val="00945F0B"/>
    <w:rsid w:val="00945FBC"/>
    <w:rsid w:val="00946D92"/>
    <w:rsid w:val="00947240"/>
    <w:rsid w:val="0094779E"/>
    <w:rsid w:val="00947CEE"/>
    <w:rsid w:val="0095008C"/>
    <w:rsid w:val="00950281"/>
    <w:rsid w:val="0095030A"/>
    <w:rsid w:val="00950F73"/>
    <w:rsid w:val="00951AE5"/>
    <w:rsid w:val="00951C47"/>
    <w:rsid w:val="009521DE"/>
    <w:rsid w:val="0095308B"/>
    <w:rsid w:val="00953195"/>
    <w:rsid w:val="00953868"/>
    <w:rsid w:val="00954D22"/>
    <w:rsid w:val="009553B4"/>
    <w:rsid w:val="0095555C"/>
    <w:rsid w:val="00956590"/>
    <w:rsid w:val="009568A0"/>
    <w:rsid w:val="00956CBC"/>
    <w:rsid w:val="00956DF4"/>
    <w:rsid w:val="00956EF7"/>
    <w:rsid w:val="009572AC"/>
    <w:rsid w:val="0095746C"/>
    <w:rsid w:val="009574AB"/>
    <w:rsid w:val="00957ACC"/>
    <w:rsid w:val="00960B59"/>
    <w:rsid w:val="00960BB7"/>
    <w:rsid w:val="0096155E"/>
    <w:rsid w:val="009621AA"/>
    <w:rsid w:val="009624B8"/>
    <w:rsid w:val="009625C1"/>
    <w:rsid w:val="009626B4"/>
    <w:rsid w:val="009626C1"/>
    <w:rsid w:val="0096273C"/>
    <w:rsid w:val="00963485"/>
    <w:rsid w:val="0096379D"/>
    <w:rsid w:val="00963856"/>
    <w:rsid w:val="00963A30"/>
    <w:rsid w:val="00963B0E"/>
    <w:rsid w:val="00963F20"/>
    <w:rsid w:val="009640F1"/>
    <w:rsid w:val="009648DB"/>
    <w:rsid w:val="00964D62"/>
    <w:rsid w:val="00965A07"/>
    <w:rsid w:val="00965FBC"/>
    <w:rsid w:val="009664A3"/>
    <w:rsid w:val="00966A97"/>
    <w:rsid w:val="009678FF"/>
    <w:rsid w:val="009703AD"/>
    <w:rsid w:val="00970449"/>
    <w:rsid w:val="009704F6"/>
    <w:rsid w:val="0097172D"/>
    <w:rsid w:val="00971825"/>
    <w:rsid w:val="009727FA"/>
    <w:rsid w:val="00972A09"/>
    <w:rsid w:val="00973030"/>
    <w:rsid w:val="0097369C"/>
    <w:rsid w:val="009746E6"/>
    <w:rsid w:val="00974CBA"/>
    <w:rsid w:val="00974F95"/>
    <w:rsid w:val="00975D10"/>
    <w:rsid w:val="00975F42"/>
    <w:rsid w:val="00975FC2"/>
    <w:rsid w:val="00975FCF"/>
    <w:rsid w:val="00976008"/>
    <w:rsid w:val="00976099"/>
    <w:rsid w:val="009766FD"/>
    <w:rsid w:val="009774D2"/>
    <w:rsid w:val="00977822"/>
    <w:rsid w:val="00977FCC"/>
    <w:rsid w:val="0098035E"/>
    <w:rsid w:val="00980691"/>
    <w:rsid w:val="00981890"/>
    <w:rsid w:val="00981B04"/>
    <w:rsid w:val="00981E88"/>
    <w:rsid w:val="0098229C"/>
    <w:rsid w:val="009827E9"/>
    <w:rsid w:val="0098299B"/>
    <w:rsid w:val="00982A27"/>
    <w:rsid w:val="00983020"/>
    <w:rsid w:val="009834D7"/>
    <w:rsid w:val="00983B90"/>
    <w:rsid w:val="009840DF"/>
    <w:rsid w:val="00984237"/>
    <w:rsid w:val="009843B3"/>
    <w:rsid w:val="00984FA0"/>
    <w:rsid w:val="00984FB0"/>
    <w:rsid w:val="009851C2"/>
    <w:rsid w:val="0098557E"/>
    <w:rsid w:val="009859E4"/>
    <w:rsid w:val="00985ABC"/>
    <w:rsid w:val="00985D48"/>
    <w:rsid w:val="00986779"/>
    <w:rsid w:val="00986C30"/>
    <w:rsid w:val="00987565"/>
    <w:rsid w:val="00987D44"/>
    <w:rsid w:val="0099027C"/>
    <w:rsid w:val="00990327"/>
    <w:rsid w:val="00990ABC"/>
    <w:rsid w:val="009912FD"/>
    <w:rsid w:val="0099156E"/>
    <w:rsid w:val="00991D05"/>
    <w:rsid w:val="00992ABA"/>
    <w:rsid w:val="00992B5A"/>
    <w:rsid w:val="00992DEA"/>
    <w:rsid w:val="009931AC"/>
    <w:rsid w:val="00993225"/>
    <w:rsid w:val="009933CB"/>
    <w:rsid w:val="0099392D"/>
    <w:rsid w:val="0099394D"/>
    <w:rsid w:val="00994FE7"/>
    <w:rsid w:val="00995523"/>
    <w:rsid w:val="009957E4"/>
    <w:rsid w:val="00995A69"/>
    <w:rsid w:val="009960B0"/>
    <w:rsid w:val="00996298"/>
    <w:rsid w:val="00997161"/>
    <w:rsid w:val="00997E7C"/>
    <w:rsid w:val="009A074C"/>
    <w:rsid w:val="009A0CBA"/>
    <w:rsid w:val="009A134F"/>
    <w:rsid w:val="009A176B"/>
    <w:rsid w:val="009A1850"/>
    <w:rsid w:val="009A196E"/>
    <w:rsid w:val="009A1E36"/>
    <w:rsid w:val="009A2069"/>
    <w:rsid w:val="009A2FCE"/>
    <w:rsid w:val="009A4349"/>
    <w:rsid w:val="009A4A32"/>
    <w:rsid w:val="009A4DFE"/>
    <w:rsid w:val="009A5694"/>
    <w:rsid w:val="009A5BEA"/>
    <w:rsid w:val="009A6AC9"/>
    <w:rsid w:val="009A7B39"/>
    <w:rsid w:val="009A7D71"/>
    <w:rsid w:val="009B036F"/>
    <w:rsid w:val="009B06F6"/>
    <w:rsid w:val="009B078C"/>
    <w:rsid w:val="009B13A8"/>
    <w:rsid w:val="009B164D"/>
    <w:rsid w:val="009B18D3"/>
    <w:rsid w:val="009B1957"/>
    <w:rsid w:val="009B1A99"/>
    <w:rsid w:val="009B1AFA"/>
    <w:rsid w:val="009B2669"/>
    <w:rsid w:val="009B2CD4"/>
    <w:rsid w:val="009B2E9B"/>
    <w:rsid w:val="009B348D"/>
    <w:rsid w:val="009B446A"/>
    <w:rsid w:val="009B5AFC"/>
    <w:rsid w:val="009B5C68"/>
    <w:rsid w:val="009B5DA5"/>
    <w:rsid w:val="009B5E26"/>
    <w:rsid w:val="009B640D"/>
    <w:rsid w:val="009B651E"/>
    <w:rsid w:val="009B6B7E"/>
    <w:rsid w:val="009B6D80"/>
    <w:rsid w:val="009B70EF"/>
    <w:rsid w:val="009B73AE"/>
    <w:rsid w:val="009B7876"/>
    <w:rsid w:val="009B7C9B"/>
    <w:rsid w:val="009B7E21"/>
    <w:rsid w:val="009C0D05"/>
    <w:rsid w:val="009C2132"/>
    <w:rsid w:val="009C22B3"/>
    <w:rsid w:val="009C29F5"/>
    <w:rsid w:val="009C2C7A"/>
    <w:rsid w:val="009C2FCD"/>
    <w:rsid w:val="009C3093"/>
    <w:rsid w:val="009C30A5"/>
    <w:rsid w:val="009C3C17"/>
    <w:rsid w:val="009C4E9A"/>
    <w:rsid w:val="009C50C1"/>
    <w:rsid w:val="009C517C"/>
    <w:rsid w:val="009C51ED"/>
    <w:rsid w:val="009C5421"/>
    <w:rsid w:val="009C64ED"/>
    <w:rsid w:val="009C6ABF"/>
    <w:rsid w:val="009C6BF6"/>
    <w:rsid w:val="009C6DF2"/>
    <w:rsid w:val="009C6F45"/>
    <w:rsid w:val="009C73F2"/>
    <w:rsid w:val="009C7B81"/>
    <w:rsid w:val="009C7C8C"/>
    <w:rsid w:val="009D0004"/>
    <w:rsid w:val="009D00D8"/>
    <w:rsid w:val="009D0BEC"/>
    <w:rsid w:val="009D115F"/>
    <w:rsid w:val="009D1684"/>
    <w:rsid w:val="009D292B"/>
    <w:rsid w:val="009D299D"/>
    <w:rsid w:val="009D2AF6"/>
    <w:rsid w:val="009D3505"/>
    <w:rsid w:val="009D3C14"/>
    <w:rsid w:val="009D46B1"/>
    <w:rsid w:val="009D4C7D"/>
    <w:rsid w:val="009D4E29"/>
    <w:rsid w:val="009D5575"/>
    <w:rsid w:val="009D5CBD"/>
    <w:rsid w:val="009D64FC"/>
    <w:rsid w:val="009D6E6E"/>
    <w:rsid w:val="009D6F41"/>
    <w:rsid w:val="009D7166"/>
    <w:rsid w:val="009D736E"/>
    <w:rsid w:val="009D78FE"/>
    <w:rsid w:val="009D7CCE"/>
    <w:rsid w:val="009E0526"/>
    <w:rsid w:val="009E053E"/>
    <w:rsid w:val="009E07BA"/>
    <w:rsid w:val="009E17EA"/>
    <w:rsid w:val="009E1D65"/>
    <w:rsid w:val="009E2195"/>
    <w:rsid w:val="009E339A"/>
    <w:rsid w:val="009E33D8"/>
    <w:rsid w:val="009E34E8"/>
    <w:rsid w:val="009E3FF1"/>
    <w:rsid w:val="009E444E"/>
    <w:rsid w:val="009E4DE3"/>
    <w:rsid w:val="009E5688"/>
    <w:rsid w:val="009E5ED8"/>
    <w:rsid w:val="009E6233"/>
    <w:rsid w:val="009E6772"/>
    <w:rsid w:val="009E67F0"/>
    <w:rsid w:val="009E7F84"/>
    <w:rsid w:val="009F042B"/>
    <w:rsid w:val="009F052A"/>
    <w:rsid w:val="009F0AE5"/>
    <w:rsid w:val="009F1BEA"/>
    <w:rsid w:val="009F1DE7"/>
    <w:rsid w:val="009F2865"/>
    <w:rsid w:val="009F2B41"/>
    <w:rsid w:val="009F2C22"/>
    <w:rsid w:val="009F2DBD"/>
    <w:rsid w:val="009F3864"/>
    <w:rsid w:val="009F3AF4"/>
    <w:rsid w:val="009F4461"/>
    <w:rsid w:val="009F4A0E"/>
    <w:rsid w:val="009F53D2"/>
    <w:rsid w:val="009F5749"/>
    <w:rsid w:val="009F59A7"/>
    <w:rsid w:val="009F5DCF"/>
    <w:rsid w:val="009F5F9D"/>
    <w:rsid w:val="009F6527"/>
    <w:rsid w:val="009F6ADB"/>
    <w:rsid w:val="009F76AA"/>
    <w:rsid w:val="009F7801"/>
    <w:rsid w:val="00A00A12"/>
    <w:rsid w:val="00A00E0E"/>
    <w:rsid w:val="00A010E8"/>
    <w:rsid w:val="00A01453"/>
    <w:rsid w:val="00A01469"/>
    <w:rsid w:val="00A018E0"/>
    <w:rsid w:val="00A01926"/>
    <w:rsid w:val="00A01A8E"/>
    <w:rsid w:val="00A01D2F"/>
    <w:rsid w:val="00A01EB0"/>
    <w:rsid w:val="00A024CF"/>
    <w:rsid w:val="00A026CE"/>
    <w:rsid w:val="00A027CD"/>
    <w:rsid w:val="00A029DB"/>
    <w:rsid w:val="00A02F42"/>
    <w:rsid w:val="00A03751"/>
    <w:rsid w:val="00A048DB"/>
    <w:rsid w:val="00A04F34"/>
    <w:rsid w:val="00A05215"/>
    <w:rsid w:val="00A05E02"/>
    <w:rsid w:val="00A05E3D"/>
    <w:rsid w:val="00A05EA2"/>
    <w:rsid w:val="00A063B4"/>
    <w:rsid w:val="00A069B5"/>
    <w:rsid w:val="00A069D6"/>
    <w:rsid w:val="00A06B2B"/>
    <w:rsid w:val="00A073B3"/>
    <w:rsid w:val="00A07484"/>
    <w:rsid w:val="00A07A99"/>
    <w:rsid w:val="00A07C00"/>
    <w:rsid w:val="00A10D98"/>
    <w:rsid w:val="00A125BE"/>
    <w:rsid w:val="00A1311E"/>
    <w:rsid w:val="00A1358E"/>
    <w:rsid w:val="00A13748"/>
    <w:rsid w:val="00A141BF"/>
    <w:rsid w:val="00A145DB"/>
    <w:rsid w:val="00A145F1"/>
    <w:rsid w:val="00A1463D"/>
    <w:rsid w:val="00A147BA"/>
    <w:rsid w:val="00A14B0B"/>
    <w:rsid w:val="00A15383"/>
    <w:rsid w:val="00A154F2"/>
    <w:rsid w:val="00A1581B"/>
    <w:rsid w:val="00A15D0D"/>
    <w:rsid w:val="00A15EF9"/>
    <w:rsid w:val="00A1682B"/>
    <w:rsid w:val="00A16AC9"/>
    <w:rsid w:val="00A16DB4"/>
    <w:rsid w:val="00A17324"/>
    <w:rsid w:val="00A17BDA"/>
    <w:rsid w:val="00A2053F"/>
    <w:rsid w:val="00A20AE7"/>
    <w:rsid w:val="00A2153D"/>
    <w:rsid w:val="00A21C44"/>
    <w:rsid w:val="00A2249B"/>
    <w:rsid w:val="00A24A7B"/>
    <w:rsid w:val="00A24D52"/>
    <w:rsid w:val="00A25215"/>
    <w:rsid w:val="00A258C0"/>
    <w:rsid w:val="00A25EFB"/>
    <w:rsid w:val="00A25FED"/>
    <w:rsid w:val="00A26333"/>
    <w:rsid w:val="00A26517"/>
    <w:rsid w:val="00A26C10"/>
    <w:rsid w:val="00A27275"/>
    <w:rsid w:val="00A27E20"/>
    <w:rsid w:val="00A3072C"/>
    <w:rsid w:val="00A307F4"/>
    <w:rsid w:val="00A30E3F"/>
    <w:rsid w:val="00A30E66"/>
    <w:rsid w:val="00A313D7"/>
    <w:rsid w:val="00A314A5"/>
    <w:rsid w:val="00A3277C"/>
    <w:rsid w:val="00A3318F"/>
    <w:rsid w:val="00A332D3"/>
    <w:rsid w:val="00A336D7"/>
    <w:rsid w:val="00A34141"/>
    <w:rsid w:val="00A342E5"/>
    <w:rsid w:val="00A3458A"/>
    <w:rsid w:val="00A345E0"/>
    <w:rsid w:val="00A345E1"/>
    <w:rsid w:val="00A357CB"/>
    <w:rsid w:val="00A35A67"/>
    <w:rsid w:val="00A35F2F"/>
    <w:rsid w:val="00A35FD5"/>
    <w:rsid w:val="00A35FF5"/>
    <w:rsid w:val="00A3669D"/>
    <w:rsid w:val="00A36B36"/>
    <w:rsid w:val="00A374A8"/>
    <w:rsid w:val="00A37584"/>
    <w:rsid w:val="00A379A8"/>
    <w:rsid w:val="00A37AAE"/>
    <w:rsid w:val="00A4068A"/>
    <w:rsid w:val="00A41D78"/>
    <w:rsid w:val="00A423E2"/>
    <w:rsid w:val="00A42500"/>
    <w:rsid w:val="00A429CD"/>
    <w:rsid w:val="00A42B4A"/>
    <w:rsid w:val="00A42E14"/>
    <w:rsid w:val="00A4315F"/>
    <w:rsid w:val="00A4350D"/>
    <w:rsid w:val="00A43C55"/>
    <w:rsid w:val="00A450B4"/>
    <w:rsid w:val="00A45917"/>
    <w:rsid w:val="00A45F30"/>
    <w:rsid w:val="00A463A6"/>
    <w:rsid w:val="00A4689C"/>
    <w:rsid w:val="00A47188"/>
    <w:rsid w:val="00A508D6"/>
    <w:rsid w:val="00A50F16"/>
    <w:rsid w:val="00A51CD8"/>
    <w:rsid w:val="00A51F9A"/>
    <w:rsid w:val="00A51FA8"/>
    <w:rsid w:val="00A52395"/>
    <w:rsid w:val="00A53287"/>
    <w:rsid w:val="00A53D43"/>
    <w:rsid w:val="00A53DD1"/>
    <w:rsid w:val="00A53DD9"/>
    <w:rsid w:val="00A54173"/>
    <w:rsid w:val="00A546DB"/>
    <w:rsid w:val="00A56349"/>
    <w:rsid w:val="00A56CA6"/>
    <w:rsid w:val="00A573F9"/>
    <w:rsid w:val="00A578AE"/>
    <w:rsid w:val="00A57D2D"/>
    <w:rsid w:val="00A600CF"/>
    <w:rsid w:val="00A60540"/>
    <w:rsid w:val="00A60C3A"/>
    <w:rsid w:val="00A613F1"/>
    <w:rsid w:val="00A62B9C"/>
    <w:rsid w:val="00A632F1"/>
    <w:rsid w:val="00A633D7"/>
    <w:rsid w:val="00A633FE"/>
    <w:rsid w:val="00A63B60"/>
    <w:rsid w:val="00A640E7"/>
    <w:rsid w:val="00A641AB"/>
    <w:rsid w:val="00A644D5"/>
    <w:rsid w:val="00A64CA2"/>
    <w:rsid w:val="00A655DD"/>
    <w:rsid w:val="00A65C11"/>
    <w:rsid w:val="00A65F14"/>
    <w:rsid w:val="00A65F50"/>
    <w:rsid w:val="00A661BE"/>
    <w:rsid w:val="00A672CA"/>
    <w:rsid w:val="00A673C6"/>
    <w:rsid w:val="00A675A9"/>
    <w:rsid w:val="00A67783"/>
    <w:rsid w:val="00A67AF8"/>
    <w:rsid w:val="00A67D01"/>
    <w:rsid w:val="00A700F1"/>
    <w:rsid w:val="00A70160"/>
    <w:rsid w:val="00A706FC"/>
    <w:rsid w:val="00A713A5"/>
    <w:rsid w:val="00A71412"/>
    <w:rsid w:val="00A71539"/>
    <w:rsid w:val="00A71653"/>
    <w:rsid w:val="00A71D7C"/>
    <w:rsid w:val="00A71F0B"/>
    <w:rsid w:val="00A7208F"/>
    <w:rsid w:val="00A7249D"/>
    <w:rsid w:val="00A7287B"/>
    <w:rsid w:val="00A729DB"/>
    <w:rsid w:val="00A72BAC"/>
    <w:rsid w:val="00A72EFE"/>
    <w:rsid w:val="00A73CDA"/>
    <w:rsid w:val="00A74000"/>
    <w:rsid w:val="00A74225"/>
    <w:rsid w:val="00A74B23"/>
    <w:rsid w:val="00A74D5A"/>
    <w:rsid w:val="00A75462"/>
    <w:rsid w:val="00A75651"/>
    <w:rsid w:val="00A7584D"/>
    <w:rsid w:val="00A75FCA"/>
    <w:rsid w:val="00A760A6"/>
    <w:rsid w:val="00A762BD"/>
    <w:rsid w:val="00A762F2"/>
    <w:rsid w:val="00A76697"/>
    <w:rsid w:val="00A76BA0"/>
    <w:rsid w:val="00A771BE"/>
    <w:rsid w:val="00A77805"/>
    <w:rsid w:val="00A80627"/>
    <w:rsid w:val="00A812A5"/>
    <w:rsid w:val="00A81685"/>
    <w:rsid w:val="00A81710"/>
    <w:rsid w:val="00A818F4"/>
    <w:rsid w:val="00A8196B"/>
    <w:rsid w:val="00A81F26"/>
    <w:rsid w:val="00A81FFA"/>
    <w:rsid w:val="00A82780"/>
    <w:rsid w:val="00A82985"/>
    <w:rsid w:val="00A8307E"/>
    <w:rsid w:val="00A83231"/>
    <w:rsid w:val="00A83656"/>
    <w:rsid w:val="00A8377C"/>
    <w:rsid w:val="00A8592F"/>
    <w:rsid w:val="00A85BF8"/>
    <w:rsid w:val="00A8615D"/>
    <w:rsid w:val="00A86B54"/>
    <w:rsid w:val="00A87217"/>
    <w:rsid w:val="00A874DB"/>
    <w:rsid w:val="00A87D2E"/>
    <w:rsid w:val="00A90539"/>
    <w:rsid w:val="00A912A7"/>
    <w:rsid w:val="00A91797"/>
    <w:rsid w:val="00A91804"/>
    <w:rsid w:val="00A919DA"/>
    <w:rsid w:val="00A919EF"/>
    <w:rsid w:val="00A93187"/>
    <w:rsid w:val="00A93A93"/>
    <w:rsid w:val="00A93CA4"/>
    <w:rsid w:val="00A93FA6"/>
    <w:rsid w:val="00A945FB"/>
    <w:rsid w:val="00A94C5B"/>
    <w:rsid w:val="00A96814"/>
    <w:rsid w:val="00A96A2E"/>
    <w:rsid w:val="00A96E14"/>
    <w:rsid w:val="00A96E5D"/>
    <w:rsid w:val="00A97350"/>
    <w:rsid w:val="00A97813"/>
    <w:rsid w:val="00A97F7B"/>
    <w:rsid w:val="00AA05CE"/>
    <w:rsid w:val="00AA0920"/>
    <w:rsid w:val="00AA110E"/>
    <w:rsid w:val="00AA190C"/>
    <w:rsid w:val="00AA1DF2"/>
    <w:rsid w:val="00AA3A84"/>
    <w:rsid w:val="00AA4E7E"/>
    <w:rsid w:val="00AA50E9"/>
    <w:rsid w:val="00AA520A"/>
    <w:rsid w:val="00AA5A4D"/>
    <w:rsid w:val="00AA5AD4"/>
    <w:rsid w:val="00AA5E7D"/>
    <w:rsid w:val="00AA6697"/>
    <w:rsid w:val="00AA691D"/>
    <w:rsid w:val="00AA7633"/>
    <w:rsid w:val="00AA7E3E"/>
    <w:rsid w:val="00AA7E6C"/>
    <w:rsid w:val="00AA7EE1"/>
    <w:rsid w:val="00AB092F"/>
    <w:rsid w:val="00AB14A0"/>
    <w:rsid w:val="00AB1757"/>
    <w:rsid w:val="00AB1A09"/>
    <w:rsid w:val="00AB3BBA"/>
    <w:rsid w:val="00AB42A8"/>
    <w:rsid w:val="00AB495F"/>
    <w:rsid w:val="00AB4CCC"/>
    <w:rsid w:val="00AB5089"/>
    <w:rsid w:val="00AB54C6"/>
    <w:rsid w:val="00AB5AA1"/>
    <w:rsid w:val="00AB5AF6"/>
    <w:rsid w:val="00AB5E60"/>
    <w:rsid w:val="00AB6651"/>
    <w:rsid w:val="00AB6A20"/>
    <w:rsid w:val="00AB733D"/>
    <w:rsid w:val="00AB7DE8"/>
    <w:rsid w:val="00AB7F83"/>
    <w:rsid w:val="00AC00F2"/>
    <w:rsid w:val="00AC0278"/>
    <w:rsid w:val="00AC048A"/>
    <w:rsid w:val="00AC08EB"/>
    <w:rsid w:val="00AC0960"/>
    <w:rsid w:val="00AC0993"/>
    <w:rsid w:val="00AC0F99"/>
    <w:rsid w:val="00AC1739"/>
    <w:rsid w:val="00AC25FF"/>
    <w:rsid w:val="00AC289D"/>
    <w:rsid w:val="00AC28AB"/>
    <w:rsid w:val="00AC3054"/>
    <w:rsid w:val="00AC33BA"/>
    <w:rsid w:val="00AC3734"/>
    <w:rsid w:val="00AC3874"/>
    <w:rsid w:val="00AC3E71"/>
    <w:rsid w:val="00AC4B11"/>
    <w:rsid w:val="00AC51CB"/>
    <w:rsid w:val="00AC54BA"/>
    <w:rsid w:val="00AC5A69"/>
    <w:rsid w:val="00AC603C"/>
    <w:rsid w:val="00AC6201"/>
    <w:rsid w:val="00AC6CAD"/>
    <w:rsid w:val="00AC73FF"/>
    <w:rsid w:val="00AC77F3"/>
    <w:rsid w:val="00AC7C62"/>
    <w:rsid w:val="00AC7CD5"/>
    <w:rsid w:val="00AC7E4B"/>
    <w:rsid w:val="00AC7E93"/>
    <w:rsid w:val="00AD0531"/>
    <w:rsid w:val="00AD151D"/>
    <w:rsid w:val="00AD1978"/>
    <w:rsid w:val="00AD1AF0"/>
    <w:rsid w:val="00AD20B9"/>
    <w:rsid w:val="00AD2B1D"/>
    <w:rsid w:val="00AD384B"/>
    <w:rsid w:val="00AD3908"/>
    <w:rsid w:val="00AD3BAD"/>
    <w:rsid w:val="00AD3CB7"/>
    <w:rsid w:val="00AD3ED2"/>
    <w:rsid w:val="00AD4181"/>
    <w:rsid w:val="00AD4327"/>
    <w:rsid w:val="00AD48F0"/>
    <w:rsid w:val="00AD57D5"/>
    <w:rsid w:val="00AD59F1"/>
    <w:rsid w:val="00AD6463"/>
    <w:rsid w:val="00AD6479"/>
    <w:rsid w:val="00AD6A65"/>
    <w:rsid w:val="00AD6FFC"/>
    <w:rsid w:val="00AE02AD"/>
    <w:rsid w:val="00AE083C"/>
    <w:rsid w:val="00AE09EB"/>
    <w:rsid w:val="00AE1191"/>
    <w:rsid w:val="00AE12F4"/>
    <w:rsid w:val="00AE14A3"/>
    <w:rsid w:val="00AE1BE3"/>
    <w:rsid w:val="00AE22FB"/>
    <w:rsid w:val="00AE236C"/>
    <w:rsid w:val="00AE24CB"/>
    <w:rsid w:val="00AE259F"/>
    <w:rsid w:val="00AE27CA"/>
    <w:rsid w:val="00AE34C9"/>
    <w:rsid w:val="00AE3716"/>
    <w:rsid w:val="00AE3A0C"/>
    <w:rsid w:val="00AE40CA"/>
    <w:rsid w:val="00AE41DF"/>
    <w:rsid w:val="00AE44DD"/>
    <w:rsid w:val="00AE4649"/>
    <w:rsid w:val="00AE51E0"/>
    <w:rsid w:val="00AE5651"/>
    <w:rsid w:val="00AE5A58"/>
    <w:rsid w:val="00AE6CD5"/>
    <w:rsid w:val="00AE739C"/>
    <w:rsid w:val="00AE799C"/>
    <w:rsid w:val="00AE7C40"/>
    <w:rsid w:val="00AE7F48"/>
    <w:rsid w:val="00AF0215"/>
    <w:rsid w:val="00AF09E5"/>
    <w:rsid w:val="00AF14FE"/>
    <w:rsid w:val="00AF19AB"/>
    <w:rsid w:val="00AF2818"/>
    <w:rsid w:val="00AF2858"/>
    <w:rsid w:val="00AF2A56"/>
    <w:rsid w:val="00AF3346"/>
    <w:rsid w:val="00AF3B65"/>
    <w:rsid w:val="00AF44A8"/>
    <w:rsid w:val="00AF4F3E"/>
    <w:rsid w:val="00AF5451"/>
    <w:rsid w:val="00AF56AF"/>
    <w:rsid w:val="00AF58B5"/>
    <w:rsid w:val="00AF66A3"/>
    <w:rsid w:val="00AF75B8"/>
    <w:rsid w:val="00B007A2"/>
    <w:rsid w:val="00B0095C"/>
    <w:rsid w:val="00B00E1C"/>
    <w:rsid w:val="00B01556"/>
    <w:rsid w:val="00B0163E"/>
    <w:rsid w:val="00B017AC"/>
    <w:rsid w:val="00B02299"/>
    <w:rsid w:val="00B0337D"/>
    <w:rsid w:val="00B03605"/>
    <w:rsid w:val="00B03FFD"/>
    <w:rsid w:val="00B045DF"/>
    <w:rsid w:val="00B0462E"/>
    <w:rsid w:val="00B04D98"/>
    <w:rsid w:val="00B04F84"/>
    <w:rsid w:val="00B05602"/>
    <w:rsid w:val="00B0562B"/>
    <w:rsid w:val="00B05771"/>
    <w:rsid w:val="00B05C9D"/>
    <w:rsid w:val="00B05FB2"/>
    <w:rsid w:val="00B06367"/>
    <w:rsid w:val="00B0652F"/>
    <w:rsid w:val="00B07020"/>
    <w:rsid w:val="00B07128"/>
    <w:rsid w:val="00B07460"/>
    <w:rsid w:val="00B10487"/>
    <w:rsid w:val="00B10AE7"/>
    <w:rsid w:val="00B1167F"/>
    <w:rsid w:val="00B11789"/>
    <w:rsid w:val="00B11B58"/>
    <w:rsid w:val="00B11FFB"/>
    <w:rsid w:val="00B12FBC"/>
    <w:rsid w:val="00B132F6"/>
    <w:rsid w:val="00B13D71"/>
    <w:rsid w:val="00B1434D"/>
    <w:rsid w:val="00B1460B"/>
    <w:rsid w:val="00B146D7"/>
    <w:rsid w:val="00B156BA"/>
    <w:rsid w:val="00B169BD"/>
    <w:rsid w:val="00B17018"/>
    <w:rsid w:val="00B17055"/>
    <w:rsid w:val="00B171DE"/>
    <w:rsid w:val="00B178E9"/>
    <w:rsid w:val="00B17908"/>
    <w:rsid w:val="00B2007F"/>
    <w:rsid w:val="00B200DD"/>
    <w:rsid w:val="00B20138"/>
    <w:rsid w:val="00B20557"/>
    <w:rsid w:val="00B2088A"/>
    <w:rsid w:val="00B20E5B"/>
    <w:rsid w:val="00B20F85"/>
    <w:rsid w:val="00B2165A"/>
    <w:rsid w:val="00B21A4B"/>
    <w:rsid w:val="00B22D3B"/>
    <w:rsid w:val="00B231D7"/>
    <w:rsid w:val="00B23ECF"/>
    <w:rsid w:val="00B24874"/>
    <w:rsid w:val="00B25AC2"/>
    <w:rsid w:val="00B26175"/>
    <w:rsid w:val="00B2717D"/>
    <w:rsid w:val="00B27EF0"/>
    <w:rsid w:val="00B31DB2"/>
    <w:rsid w:val="00B325DD"/>
    <w:rsid w:val="00B327B7"/>
    <w:rsid w:val="00B32DBF"/>
    <w:rsid w:val="00B331A4"/>
    <w:rsid w:val="00B33991"/>
    <w:rsid w:val="00B33E44"/>
    <w:rsid w:val="00B34086"/>
    <w:rsid w:val="00B34407"/>
    <w:rsid w:val="00B3449E"/>
    <w:rsid w:val="00B354F6"/>
    <w:rsid w:val="00B3550C"/>
    <w:rsid w:val="00B35CAF"/>
    <w:rsid w:val="00B35DA5"/>
    <w:rsid w:val="00B37516"/>
    <w:rsid w:val="00B40330"/>
    <w:rsid w:val="00B40574"/>
    <w:rsid w:val="00B40A73"/>
    <w:rsid w:val="00B40EA9"/>
    <w:rsid w:val="00B41C16"/>
    <w:rsid w:val="00B42051"/>
    <w:rsid w:val="00B42284"/>
    <w:rsid w:val="00B423A5"/>
    <w:rsid w:val="00B42DAF"/>
    <w:rsid w:val="00B43239"/>
    <w:rsid w:val="00B437AB"/>
    <w:rsid w:val="00B44750"/>
    <w:rsid w:val="00B4494B"/>
    <w:rsid w:val="00B45B84"/>
    <w:rsid w:val="00B45CC1"/>
    <w:rsid w:val="00B4604B"/>
    <w:rsid w:val="00B46631"/>
    <w:rsid w:val="00B4698E"/>
    <w:rsid w:val="00B47697"/>
    <w:rsid w:val="00B47828"/>
    <w:rsid w:val="00B50FE5"/>
    <w:rsid w:val="00B5207B"/>
    <w:rsid w:val="00B52598"/>
    <w:rsid w:val="00B5280C"/>
    <w:rsid w:val="00B53DC0"/>
    <w:rsid w:val="00B53E42"/>
    <w:rsid w:val="00B54260"/>
    <w:rsid w:val="00B54B9E"/>
    <w:rsid w:val="00B55FA4"/>
    <w:rsid w:val="00B56159"/>
    <w:rsid w:val="00B5644E"/>
    <w:rsid w:val="00B609AB"/>
    <w:rsid w:val="00B609F4"/>
    <w:rsid w:val="00B60B9E"/>
    <w:rsid w:val="00B60D9D"/>
    <w:rsid w:val="00B61244"/>
    <w:rsid w:val="00B6189B"/>
    <w:rsid w:val="00B61ACB"/>
    <w:rsid w:val="00B61AE8"/>
    <w:rsid w:val="00B62663"/>
    <w:rsid w:val="00B62D46"/>
    <w:rsid w:val="00B62E65"/>
    <w:rsid w:val="00B632D6"/>
    <w:rsid w:val="00B63519"/>
    <w:rsid w:val="00B63CCD"/>
    <w:rsid w:val="00B6410C"/>
    <w:rsid w:val="00B643FF"/>
    <w:rsid w:val="00B65127"/>
    <w:rsid w:val="00B6597E"/>
    <w:rsid w:val="00B659A4"/>
    <w:rsid w:val="00B65DBA"/>
    <w:rsid w:val="00B660E3"/>
    <w:rsid w:val="00B6662D"/>
    <w:rsid w:val="00B66666"/>
    <w:rsid w:val="00B667CD"/>
    <w:rsid w:val="00B668C3"/>
    <w:rsid w:val="00B66D9D"/>
    <w:rsid w:val="00B67033"/>
    <w:rsid w:val="00B679D1"/>
    <w:rsid w:val="00B67B78"/>
    <w:rsid w:val="00B70169"/>
    <w:rsid w:val="00B71181"/>
    <w:rsid w:val="00B71229"/>
    <w:rsid w:val="00B71DDA"/>
    <w:rsid w:val="00B72895"/>
    <w:rsid w:val="00B72AE7"/>
    <w:rsid w:val="00B73110"/>
    <w:rsid w:val="00B73422"/>
    <w:rsid w:val="00B734BA"/>
    <w:rsid w:val="00B73643"/>
    <w:rsid w:val="00B73957"/>
    <w:rsid w:val="00B73C9B"/>
    <w:rsid w:val="00B75243"/>
    <w:rsid w:val="00B75D72"/>
    <w:rsid w:val="00B763A3"/>
    <w:rsid w:val="00B76E7F"/>
    <w:rsid w:val="00B76ED3"/>
    <w:rsid w:val="00B77883"/>
    <w:rsid w:val="00B778AB"/>
    <w:rsid w:val="00B77EBD"/>
    <w:rsid w:val="00B81139"/>
    <w:rsid w:val="00B81170"/>
    <w:rsid w:val="00B813A0"/>
    <w:rsid w:val="00B81A29"/>
    <w:rsid w:val="00B81D17"/>
    <w:rsid w:val="00B8235E"/>
    <w:rsid w:val="00B829EA"/>
    <w:rsid w:val="00B82A40"/>
    <w:rsid w:val="00B82D05"/>
    <w:rsid w:val="00B82E03"/>
    <w:rsid w:val="00B833CF"/>
    <w:rsid w:val="00B838B0"/>
    <w:rsid w:val="00B83DD1"/>
    <w:rsid w:val="00B83FE8"/>
    <w:rsid w:val="00B84430"/>
    <w:rsid w:val="00B84522"/>
    <w:rsid w:val="00B84999"/>
    <w:rsid w:val="00B84B4B"/>
    <w:rsid w:val="00B854F5"/>
    <w:rsid w:val="00B855A1"/>
    <w:rsid w:val="00B858A9"/>
    <w:rsid w:val="00B858D2"/>
    <w:rsid w:val="00B85BE6"/>
    <w:rsid w:val="00B86C0C"/>
    <w:rsid w:val="00B86D52"/>
    <w:rsid w:val="00B86E68"/>
    <w:rsid w:val="00B87280"/>
    <w:rsid w:val="00B873C5"/>
    <w:rsid w:val="00B901D7"/>
    <w:rsid w:val="00B90534"/>
    <w:rsid w:val="00B90AAC"/>
    <w:rsid w:val="00B90F58"/>
    <w:rsid w:val="00B913F4"/>
    <w:rsid w:val="00B916A2"/>
    <w:rsid w:val="00B9173B"/>
    <w:rsid w:val="00B91A2D"/>
    <w:rsid w:val="00B91EA9"/>
    <w:rsid w:val="00B924ED"/>
    <w:rsid w:val="00B92D10"/>
    <w:rsid w:val="00B935D8"/>
    <w:rsid w:val="00B9376F"/>
    <w:rsid w:val="00B9386A"/>
    <w:rsid w:val="00B93976"/>
    <w:rsid w:val="00B93F3C"/>
    <w:rsid w:val="00B93F3D"/>
    <w:rsid w:val="00B94260"/>
    <w:rsid w:val="00B95751"/>
    <w:rsid w:val="00B95981"/>
    <w:rsid w:val="00B960EE"/>
    <w:rsid w:val="00B96995"/>
    <w:rsid w:val="00B96B53"/>
    <w:rsid w:val="00B96FE1"/>
    <w:rsid w:val="00B9740E"/>
    <w:rsid w:val="00B977E0"/>
    <w:rsid w:val="00BA0391"/>
    <w:rsid w:val="00BA0501"/>
    <w:rsid w:val="00BA09F8"/>
    <w:rsid w:val="00BA0CF1"/>
    <w:rsid w:val="00BA0ECC"/>
    <w:rsid w:val="00BA167F"/>
    <w:rsid w:val="00BA1682"/>
    <w:rsid w:val="00BA1779"/>
    <w:rsid w:val="00BA1A0D"/>
    <w:rsid w:val="00BA1F6E"/>
    <w:rsid w:val="00BA351A"/>
    <w:rsid w:val="00BA3AF0"/>
    <w:rsid w:val="00BA4169"/>
    <w:rsid w:val="00BA43A0"/>
    <w:rsid w:val="00BA4619"/>
    <w:rsid w:val="00BA5162"/>
    <w:rsid w:val="00BA5E60"/>
    <w:rsid w:val="00BA613F"/>
    <w:rsid w:val="00BA6715"/>
    <w:rsid w:val="00BA7C20"/>
    <w:rsid w:val="00BB0574"/>
    <w:rsid w:val="00BB0717"/>
    <w:rsid w:val="00BB096B"/>
    <w:rsid w:val="00BB1480"/>
    <w:rsid w:val="00BB217A"/>
    <w:rsid w:val="00BB31E1"/>
    <w:rsid w:val="00BB3A7B"/>
    <w:rsid w:val="00BB3D69"/>
    <w:rsid w:val="00BB4342"/>
    <w:rsid w:val="00BB4FA1"/>
    <w:rsid w:val="00BB52AF"/>
    <w:rsid w:val="00BB5770"/>
    <w:rsid w:val="00BB6E31"/>
    <w:rsid w:val="00BB761B"/>
    <w:rsid w:val="00BB7BAF"/>
    <w:rsid w:val="00BB7C4A"/>
    <w:rsid w:val="00BC00A3"/>
    <w:rsid w:val="00BC0520"/>
    <w:rsid w:val="00BC09EC"/>
    <w:rsid w:val="00BC19CC"/>
    <w:rsid w:val="00BC2042"/>
    <w:rsid w:val="00BC2ECA"/>
    <w:rsid w:val="00BC3818"/>
    <w:rsid w:val="00BC3D2A"/>
    <w:rsid w:val="00BC3E98"/>
    <w:rsid w:val="00BC4430"/>
    <w:rsid w:val="00BC4C1D"/>
    <w:rsid w:val="00BC4FDD"/>
    <w:rsid w:val="00BC53E9"/>
    <w:rsid w:val="00BC5468"/>
    <w:rsid w:val="00BC59C7"/>
    <w:rsid w:val="00BC5CE9"/>
    <w:rsid w:val="00BC5FEE"/>
    <w:rsid w:val="00BC65C3"/>
    <w:rsid w:val="00BC77FE"/>
    <w:rsid w:val="00BD0009"/>
    <w:rsid w:val="00BD05E8"/>
    <w:rsid w:val="00BD0829"/>
    <w:rsid w:val="00BD08AA"/>
    <w:rsid w:val="00BD0B48"/>
    <w:rsid w:val="00BD0BD1"/>
    <w:rsid w:val="00BD0C0F"/>
    <w:rsid w:val="00BD0E0E"/>
    <w:rsid w:val="00BD0FF9"/>
    <w:rsid w:val="00BD11F8"/>
    <w:rsid w:val="00BD149C"/>
    <w:rsid w:val="00BD14FD"/>
    <w:rsid w:val="00BD15AF"/>
    <w:rsid w:val="00BD2866"/>
    <w:rsid w:val="00BD2E0C"/>
    <w:rsid w:val="00BD3264"/>
    <w:rsid w:val="00BD3E4F"/>
    <w:rsid w:val="00BD408F"/>
    <w:rsid w:val="00BD4ED8"/>
    <w:rsid w:val="00BD4FEA"/>
    <w:rsid w:val="00BD6608"/>
    <w:rsid w:val="00BD6818"/>
    <w:rsid w:val="00BD73F0"/>
    <w:rsid w:val="00BD773B"/>
    <w:rsid w:val="00BD7B61"/>
    <w:rsid w:val="00BD7FBD"/>
    <w:rsid w:val="00BE00AC"/>
    <w:rsid w:val="00BE0447"/>
    <w:rsid w:val="00BE048E"/>
    <w:rsid w:val="00BE07DC"/>
    <w:rsid w:val="00BE0A6E"/>
    <w:rsid w:val="00BE1887"/>
    <w:rsid w:val="00BE271A"/>
    <w:rsid w:val="00BE32C7"/>
    <w:rsid w:val="00BE3375"/>
    <w:rsid w:val="00BE44DE"/>
    <w:rsid w:val="00BE4C14"/>
    <w:rsid w:val="00BE5096"/>
    <w:rsid w:val="00BE6AD3"/>
    <w:rsid w:val="00BE6BAD"/>
    <w:rsid w:val="00BE6D26"/>
    <w:rsid w:val="00BF1058"/>
    <w:rsid w:val="00BF12D2"/>
    <w:rsid w:val="00BF158D"/>
    <w:rsid w:val="00BF1985"/>
    <w:rsid w:val="00BF1A54"/>
    <w:rsid w:val="00BF1D11"/>
    <w:rsid w:val="00BF1FE6"/>
    <w:rsid w:val="00BF2062"/>
    <w:rsid w:val="00BF2784"/>
    <w:rsid w:val="00BF291F"/>
    <w:rsid w:val="00BF2FD6"/>
    <w:rsid w:val="00BF4A73"/>
    <w:rsid w:val="00BF4C51"/>
    <w:rsid w:val="00BF4E0A"/>
    <w:rsid w:val="00BF5033"/>
    <w:rsid w:val="00BF52B4"/>
    <w:rsid w:val="00BF549C"/>
    <w:rsid w:val="00BF5F14"/>
    <w:rsid w:val="00BF658A"/>
    <w:rsid w:val="00BF65A4"/>
    <w:rsid w:val="00BF6E21"/>
    <w:rsid w:val="00BF73D1"/>
    <w:rsid w:val="00BF7A13"/>
    <w:rsid w:val="00C0022C"/>
    <w:rsid w:val="00C00261"/>
    <w:rsid w:val="00C006B9"/>
    <w:rsid w:val="00C009A3"/>
    <w:rsid w:val="00C00E80"/>
    <w:rsid w:val="00C01804"/>
    <w:rsid w:val="00C01FD7"/>
    <w:rsid w:val="00C02A6E"/>
    <w:rsid w:val="00C02B8F"/>
    <w:rsid w:val="00C03024"/>
    <w:rsid w:val="00C03803"/>
    <w:rsid w:val="00C03C8E"/>
    <w:rsid w:val="00C03DF9"/>
    <w:rsid w:val="00C04044"/>
    <w:rsid w:val="00C0432D"/>
    <w:rsid w:val="00C04886"/>
    <w:rsid w:val="00C050B9"/>
    <w:rsid w:val="00C05644"/>
    <w:rsid w:val="00C057B8"/>
    <w:rsid w:val="00C059B6"/>
    <w:rsid w:val="00C06125"/>
    <w:rsid w:val="00C06199"/>
    <w:rsid w:val="00C064C5"/>
    <w:rsid w:val="00C06A46"/>
    <w:rsid w:val="00C06CD0"/>
    <w:rsid w:val="00C0740B"/>
    <w:rsid w:val="00C07F70"/>
    <w:rsid w:val="00C10A15"/>
    <w:rsid w:val="00C10D4C"/>
    <w:rsid w:val="00C1111F"/>
    <w:rsid w:val="00C112A9"/>
    <w:rsid w:val="00C11EAB"/>
    <w:rsid w:val="00C12B6F"/>
    <w:rsid w:val="00C1316D"/>
    <w:rsid w:val="00C1329F"/>
    <w:rsid w:val="00C136F4"/>
    <w:rsid w:val="00C13A22"/>
    <w:rsid w:val="00C14AD8"/>
    <w:rsid w:val="00C14E41"/>
    <w:rsid w:val="00C15A96"/>
    <w:rsid w:val="00C15F5D"/>
    <w:rsid w:val="00C177AC"/>
    <w:rsid w:val="00C17FCB"/>
    <w:rsid w:val="00C20585"/>
    <w:rsid w:val="00C20655"/>
    <w:rsid w:val="00C2164F"/>
    <w:rsid w:val="00C22579"/>
    <w:rsid w:val="00C2288E"/>
    <w:rsid w:val="00C232A3"/>
    <w:rsid w:val="00C236FE"/>
    <w:rsid w:val="00C23814"/>
    <w:rsid w:val="00C24509"/>
    <w:rsid w:val="00C24605"/>
    <w:rsid w:val="00C24D9D"/>
    <w:rsid w:val="00C258D8"/>
    <w:rsid w:val="00C2612C"/>
    <w:rsid w:val="00C26371"/>
    <w:rsid w:val="00C263A2"/>
    <w:rsid w:val="00C26A94"/>
    <w:rsid w:val="00C26D76"/>
    <w:rsid w:val="00C27404"/>
    <w:rsid w:val="00C278FD"/>
    <w:rsid w:val="00C30434"/>
    <w:rsid w:val="00C305E6"/>
    <w:rsid w:val="00C3068D"/>
    <w:rsid w:val="00C30A71"/>
    <w:rsid w:val="00C30BBC"/>
    <w:rsid w:val="00C30D76"/>
    <w:rsid w:val="00C31205"/>
    <w:rsid w:val="00C31AEE"/>
    <w:rsid w:val="00C32621"/>
    <w:rsid w:val="00C32A8F"/>
    <w:rsid w:val="00C32F3B"/>
    <w:rsid w:val="00C331E5"/>
    <w:rsid w:val="00C3328D"/>
    <w:rsid w:val="00C33392"/>
    <w:rsid w:val="00C33BE1"/>
    <w:rsid w:val="00C34549"/>
    <w:rsid w:val="00C346A7"/>
    <w:rsid w:val="00C34CAD"/>
    <w:rsid w:val="00C34F4E"/>
    <w:rsid w:val="00C35104"/>
    <w:rsid w:val="00C3572D"/>
    <w:rsid w:val="00C35F7A"/>
    <w:rsid w:val="00C35FC9"/>
    <w:rsid w:val="00C36306"/>
    <w:rsid w:val="00C368C6"/>
    <w:rsid w:val="00C3764D"/>
    <w:rsid w:val="00C3780B"/>
    <w:rsid w:val="00C403D8"/>
    <w:rsid w:val="00C40C13"/>
    <w:rsid w:val="00C40C64"/>
    <w:rsid w:val="00C40D6C"/>
    <w:rsid w:val="00C422A6"/>
    <w:rsid w:val="00C42666"/>
    <w:rsid w:val="00C42C33"/>
    <w:rsid w:val="00C42E0A"/>
    <w:rsid w:val="00C42F72"/>
    <w:rsid w:val="00C4348A"/>
    <w:rsid w:val="00C43C94"/>
    <w:rsid w:val="00C43E76"/>
    <w:rsid w:val="00C442B6"/>
    <w:rsid w:val="00C44899"/>
    <w:rsid w:val="00C44D62"/>
    <w:rsid w:val="00C45E98"/>
    <w:rsid w:val="00C46344"/>
    <w:rsid w:val="00C46C34"/>
    <w:rsid w:val="00C473B1"/>
    <w:rsid w:val="00C47C58"/>
    <w:rsid w:val="00C50166"/>
    <w:rsid w:val="00C509D0"/>
    <w:rsid w:val="00C50D87"/>
    <w:rsid w:val="00C51F0E"/>
    <w:rsid w:val="00C521BE"/>
    <w:rsid w:val="00C526E7"/>
    <w:rsid w:val="00C529C4"/>
    <w:rsid w:val="00C53545"/>
    <w:rsid w:val="00C536A6"/>
    <w:rsid w:val="00C541B7"/>
    <w:rsid w:val="00C544E6"/>
    <w:rsid w:val="00C55390"/>
    <w:rsid w:val="00C55BC8"/>
    <w:rsid w:val="00C560F7"/>
    <w:rsid w:val="00C56294"/>
    <w:rsid w:val="00C562BC"/>
    <w:rsid w:val="00C56589"/>
    <w:rsid w:val="00C56BD4"/>
    <w:rsid w:val="00C56C07"/>
    <w:rsid w:val="00C578DB"/>
    <w:rsid w:val="00C578E0"/>
    <w:rsid w:val="00C6022E"/>
    <w:rsid w:val="00C602FB"/>
    <w:rsid w:val="00C608C0"/>
    <w:rsid w:val="00C60C94"/>
    <w:rsid w:val="00C60D5E"/>
    <w:rsid w:val="00C60E5B"/>
    <w:rsid w:val="00C61180"/>
    <w:rsid w:val="00C61433"/>
    <w:rsid w:val="00C61F36"/>
    <w:rsid w:val="00C620A6"/>
    <w:rsid w:val="00C6353F"/>
    <w:rsid w:val="00C63654"/>
    <w:rsid w:val="00C6378C"/>
    <w:rsid w:val="00C63E26"/>
    <w:rsid w:val="00C63E77"/>
    <w:rsid w:val="00C64313"/>
    <w:rsid w:val="00C64DFF"/>
    <w:rsid w:val="00C6535C"/>
    <w:rsid w:val="00C65C8F"/>
    <w:rsid w:val="00C6628E"/>
    <w:rsid w:val="00C6668E"/>
    <w:rsid w:val="00C6694B"/>
    <w:rsid w:val="00C66A2C"/>
    <w:rsid w:val="00C672AC"/>
    <w:rsid w:val="00C6748F"/>
    <w:rsid w:val="00C679B8"/>
    <w:rsid w:val="00C67EE6"/>
    <w:rsid w:val="00C70797"/>
    <w:rsid w:val="00C707C3"/>
    <w:rsid w:val="00C70FE2"/>
    <w:rsid w:val="00C71919"/>
    <w:rsid w:val="00C71A51"/>
    <w:rsid w:val="00C71B97"/>
    <w:rsid w:val="00C71D2A"/>
    <w:rsid w:val="00C71F19"/>
    <w:rsid w:val="00C72E3D"/>
    <w:rsid w:val="00C73514"/>
    <w:rsid w:val="00C741B8"/>
    <w:rsid w:val="00C745C2"/>
    <w:rsid w:val="00C74BEE"/>
    <w:rsid w:val="00C75006"/>
    <w:rsid w:val="00C75910"/>
    <w:rsid w:val="00C75B44"/>
    <w:rsid w:val="00C75B4C"/>
    <w:rsid w:val="00C75DDF"/>
    <w:rsid w:val="00C765B4"/>
    <w:rsid w:val="00C76C1A"/>
    <w:rsid w:val="00C77D68"/>
    <w:rsid w:val="00C8011B"/>
    <w:rsid w:val="00C8060A"/>
    <w:rsid w:val="00C80A7D"/>
    <w:rsid w:val="00C814B6"/>
    <w:rsid w:val="00C815EF"/>
    <w:rsid w:val="00C81ABF"/>
    <w:rsid w:val="00C82386"/>
    <w:rsid w:val="00C82807"/>
    <w:rsid w:val="00C8284A"/>
    <w:rsid w:val="00C82BE3"/>
    <w:rsid w:val="00C82D82"/>
    <w:rsid w:val="00C82E4C"/>
    <w:rsid w:val="00C8340C"/>
    <w:rsid w:val="00C8368E"/>
    <w:rsid w:val="00C83915"/>
    <w:rsid w:val="00C83B4E"/>
    <w:rsid w:val="00C843C9"/>
    <w:rsid w:val="00C84674"/>
    <w:rsid w:val="00C84E4D"/>
    <w:rsid w:val="00C857BA"/>
    <w:rsid w:val="00C86893"/>
    <w:rsid w:val="00C86E5E"/>
    <w:rsid w:val="00C872FB"/>
    <w:rsid w:val="00C87683"/>
    <w:rsid w:val="00C87F9A"/>
    <w:rsid w:val="00C90A85"/>
    <w:rsid w:val="00C91588"/>
    <w:rsid w:val="00C91AD1"/>
    <w:rsid w:val="00C91E12"/>
    <w:rsid w:val="00C934DB"/>
    <w:rsid w:val="00C93881"/>
    <w:rsid w:val="00C9406B"/>
    <w:rsid w:val="00C94135"/>
    <w:rsid w:val="00C952BA"/>
    <w:rsid w:val="00C9537B"/>
    <w:rsid w:val="00C957AE"/>
    <w:rsid w:val="00C957C0"/>
    <w:rsid w:val="00C9680E"/>
    <w:rsid w:val="00C968F0"/>
    <w:rsid w:val="00C96923"/>
    <w:rsid w:val="00C969A1"/>
    <w:rsid w:val="00C96A2D"/>
    <w:rsid w:val="00C96AF0"/>
    <w:rsid w:val="00C96BE6"/>
    <w:rsid w:val="00C96C57"/>
    <w:rsid w:val="00C970DE"/>
    <w:rsid w:val="00C97363"/>
    <w:rsid w:val="00C97871"/>
    <w:rsid w:val="00C97C9C"/>
    <w:rsid w:val="00C97DD7"/>
    <w:rsid w:val="00CA03E5"/>
    <w:rsid w:val="00CA0771"/>
    <w:rsid w:val="00CA084A"/>
    <w:rsid w:val="00CA0DB4"/>
    <w:rsid w:val="00CA111D"/>
    <w:rsid w:val="00CA1485"/>
    <w:rsid w:val="00CA3436"/>
    <w:rsid w:val="00CA36CF"/>
    <w:rsid w:val="00CA3D34"/>
    <w:rsid w:val="00CA40BB"/>
    <w:rsid w:val="00CA43E2"/>
    <w:rsid w:val="00CA47A1"/>
    <w:rsid w:val="00CA4D40"/>
    <w:rsid w:val="00CA5191"/>
    <w:rsid w:val="00CA5949"/>
    <w:rsid w:val="00CA5970"/>
    <w:rsid w:val="00CA5CAB"/>
    <w:rsid w:val="00CA5F9C"/>
    <w:rsid w:val="00CA6017"/>
    <w:rsid w:val="00CA6990"/>
    <w:rsid w:val="00CA7355"/>
    <w:rsid w:val="00CA75D9"/>
    <w:rsid w:val="00CA78E0"/>
    <w:rsid w:val="00CA7D1A"/>
    <w:rsid w:val="00CB0365"/>
    <w:rsid w:val="00CB1105"/>
    <w:rsid w:val="00CB18AC"/>
    <w:rsid w:val="00CB1908"/>
    <w:rsid w:val="00CB2129"/>
    <w:rsid w:val="00CB2E25"/>
    <w:rsid w:val="00CB395E"/>
    <w:rsid w:val="00CB410A"/>
    <w:rsid w:val="00CB5902"/>
    <w:rsid w:val="00CB5999"/>
    <w:rsid w:val="00CB59BE"/>
    <w:rsid w:val="00CB5A07"/>
    <w:rsid w:val="00CB5E6E"/>
    <w:rsid w:val="00CB6510"/>
    <w:rsid w:val="00CB66BD"/>
    <w:rsid w:val="00CB7146"/>
    <w:rsid w:val="00CB72D3"/>
    <w:rsid w:val="00CB7461"/>
    <w:rsid w:val="00CB754A"/>
    <w:rsid w:val="00CB7760"/>
    <w:rsid w:val="00CB7770"/>
    <w:rsid w:val="00CB7A09"/>
    <w:rsid w:val="00CB7BCA"/>
    <w:rsid w:val="00CC0764"/>
    <w:rsid w:val="00CC083D"/>
    <w:rsid w:val="00CC189C"/>
    <w:rsid w:val="00CC19C4"/>
    <w:rsid w:val="00CC1B2C"/>
    <w:rsid w:val="00CC2004"/>
    <w:rsid w:val="00CC2031"/>
    <w:rsid w:val="00CC26D5"/>
    <w:rsid w:val="00CC286F"/>
    <w:rsid w:val="00CC2957"/>
    <w:rsid w:val="00CC3339"/>
    <w:rsid w:val="00CC340C"/>
    <w:rsid w:val="00CC4038"/>
    <w:rsid w:val="00CC4990"/>
    <w:rsid w:val="00CC4A7B"/>
    <w:rsid w:val="00CC5B15"/>
    <w:rsid w:val="00CC5FFA"/>
    <w:rsid w:val="00CC68EB"/>
    <w:rsid w:val="00CC69EE"/>
    <w:rsid w:val="00CC6B68"/>
    <w:rsid w:val="00CC6BCB"/>
    <w:rsid w:val="00CC73DE"/>
    <w:rsid w:val="00CC7654"/>
    <w:rsid w:val="00CD10FE"/>
    <w:rsid w:val="00CD1834"/>
    <w:rsid w:val="00CD1A57"/>
    <w:rsid w:val="00CD246C"/>
    <w:rsid w:val="00CD2499"/>
    <w:rsid w:val="00CD269B"/>
    <w:rsid w:val="00CD28BF"/>
    <w:rsid w:val="00CD2C6D"/>
    <w:rsid w:val="00CD2FFA"/>
    <w:rsid w:val="00CD31B0"/>
    <w:rsid w:val="00CD3490"/>
    <w:rsid w:val="00CD35FD"/>
    <w:rsid w:val="00CD3682"/>
    <w:rsid w:val="00CD3AF9"/>
    <w:rsid w:val="00CD4581"/>
    <w:rsid w:val="00CD4A37"/>
    <w:rsid w:val="00CD5713"/>
    <w:rsid w:val="00CD5989"/>
    <w:rsid w:val="00CD7DE1"/>
    <w:rsid w:val="00CD7E5C"/>
    <w:rsid w:val="00CE0440"/>
    <w:rsid w:val="00CE0AA0"/>
    <w:rsid w:val="00CE0ED4"/>
    <w:rsid w:val="00CE18BB"/>
    <w:rsid w:val="00CE1CCB"/>
    <w:rsid w:val="00CE1ED9"/>
    <w:rsid w:val="00CE1FBE"/>
    <w:rsid w:val="00CE302B"/>
    <w:rsid w:val="00CE3964"/>
    <w:rsid w:val="00CE3CA5"/>
    <w:rsid w:val="00CE4875"/>
    <w:rsid w:val="00CE57BF"/>
    <w:rsid w:val="00CE5961"/>
    <w:rsid w:val="00CE64EE"/>
    <w:rsid w:val="00CE679A"/>
    <w:rsid w:val="00CE7061"/>
    <w:rsid w:val="00CF0A0B"/>
    <w:rsid w:val="00CF0B93"/>
    <w:rsid w:val="00CF1CA0"/>
    <w:rsid w:val="00CF261D"/>
    <w:rsid w:val="00CF2C23"/>
    <w:rsid w:val="00CF2F31"/>
    <w:rsid w:val="00CF2F72"/>
    <w:rsid w:val="00CF314E"/>
    <w:rsid w:val="00CF4D35"/>
    <w:rsid w:val="00CF6061"/>
    <w:rsid w:val="00CF6E83"/>
    <w:rsid w:val="00CF74F1"/>
    <w:rsid w:val="00CF75CF"/>
    <w:rsid w:val="00D00380"/>
    <w:rsid w:val="00D00A55"/>
    <w:rsid w:val="00D00CD8"/>
    <w:rsid w:val="00D02106"/>
    <w:rsid w:val="00D022A1"/>
    <w:rsid w:val="00D0452E"/>
    <w:rsid w:val="00D04B9B"/>
    <w:rsid w:val="00D04C8D"/>
    <w:rsid w:val="00D05970"/>
    <w:rsid w:val="00D05FBB"/>
    <w:rsid w:val="00D066CF"/>
    <w:rsid w:val="00D069CE"/>
    <w:rsid w:val="00D06DC0"/>
    <w:rsid w:val="00D06F2B"/>
    <w:rsid w:val="00D0782F"/>
    <w:rsid w:val="00D1066E"/>
    <w:rsid w:val="00D11E34"/>
    <w:rsid w:val="00D12107"/>
    <w:rsid w:val="00D128D0"/>
    <w:rsid w:val="00D129CE"/>
    <w:rsid w:val="00D12F83"/>
    <w:rsid w:val="00D131AD"/>
    <w:rsid w:val="00D134DE"/>
    <w:rsid w:val="00D139C4"/>
    <w:rsid w:val="00D143BA"/>
    <w:rsid w:val="00D14616"/>
    <w:rsid w:val="00D15614"/>
    <w:rsid w:val="00D15D64"/>
    <w:rsid w:val="00D15DC0"/>
    <w:rsid w:val="00D162D9"/>
    <w:rsid w:val="00D16D11"/>
    <w:rsid w:val="00D171E9"/>
    <w:rsid w:val="00D17A91"/>
    <w:rsid w:val="00D205FD"/>
    <w:rsid w:val="00D20898"/>
    <w:rsid w:val="00D209DA"/>
    <w:rsid w:val="00D20B6A"/>
    <w:rsid w:val="00D20B75"/>
    <w:rsid w:val="00D20EF1"/>
    <w:rsid w:val="00D20FB2"/>
    <w:rsid w:val="00D21094"/>
    <w:rsid w:val="00D219C4"/>
    <w:rsid w:val="00D21D36"/>
    <w:rsid w:val="00D21F4A"/>
    <w:rsid w:val="00D2204E"/>
    <w:rsid w:val="00D2279F"/>
    <w:rsid w:val="00D22ABB"/>
    <w:rsid w:val="00D22C3B"/>
    <w:rsid w:val="00D22E4D"/>
    <w:rsid w:val="00D233CA"/>
    <w:rsid w:val="00D2389A"/>
    <w:rsid w:val="00D24556"/>
    <w:rsid w:val="00D247A4"/>
    <w:rsid w:val="00D2514B"/>
    <w:rsid w:val="00D25554"/>
    <w:rsid w:val="00D25648"/>
    <w:rsid w:val="00D2571E"/>
    <w:rsid w:val="00D25CAE"/>
    <w:rsid w:val="00D25FD8"/>
    <w:rsid w:val="00D268B6"/>
    <w:rsid w:val="00D26B25"/>
    <w:rsid w:val="00D26F42"/>
    <w:rsid w:val="00D2710A"/>
    <w:rsid w:val="00D2748E"/>
    <w:rsid w:val="00D30100"/>
    <w:rsid w:val="00D30162"/>
    <w:rsid w:val="00D301A9"/>
    <w:rsid w:val="00D30FB1"/>
    <w:rsid w:val="00D3126B"/>
    <w:rsid w:val="00D3163B"/>
    <w:rsid w:val="00D32333"/>
    <w:rsid w:val="00D32CB9"/>
    <w:rsid w:val="00D32D9F"/>
    <w:rsid w:val="00D3395A"/>
    <w:rsid w:val="00D33A72"/>
    <w:rsid w:val="00D35A8B"/>
    <w:rsid w:val="00D3626E"/>
    <w:rsid w:val="00D36582"/>
    <w:rsid w:val="00D36A45"/>
    <w:rsid w:val="00D36C58"/>
    <w:rsid w:val="00D36CE2"/>
    <w:rsid w:val="00D370AE"/>
    <w:rsid w:val="00D37E42"/>
    <w:rsid w:val="00D401A6"/>
    <w:rsid w:val="00D40415"/>
    <w:rsid w:val="00D40489"/>
    <w:rsid w:val="00D40EB8"/>
    <w:rsid w:val="00D41335"/>
    <w:rsid w:val="00D41417"/>
    <w:rsid w:val="00D41CDC"/>
    <w:rsid w:val="00D42120"/>
    <w:rsid w:val="00D42488"/>
    <w:rsid w:val="00D4286C"/>
    <w:rsid w:val="00D428EC"/>
    <w:rsid w:val="00D4322E"/>
    <w:rsid w:val="00D433D2"/>
    <w:rsid w:val="00D435D2"/>
    <w:rsid w:val="00D43837"/>
    <w:rsid w:val="00D43C4D"/>
    <w:rsid w:val="00D43ED6"/>
    <w:rsid w:val="00D440EF"/>
    <w:rsid w:val="00D44414"/>
    <w:rsid w:val="00D44DCE"/>
    <w:rsid w:val="00D44E38"/>
    <w:rsid w:val="00D44EB7"/>
    <w:rsid w:val="00D453EA"/>
    <w:rsid w:val="00D4549D"/>
    <w:rsid w:val="00D46251"/>
    <w:rsid w:val="00D46A83"/>
    <w:rsid w:val="00D46AE4"/>
    <w:rsid w:val="00D46BAF"/>
    <w:rsid w:val="00D47008"/>
    <w:rsid w:val="00D470D9"/>
    <w:rsid w:val="00D4727C"/>
    <w:rsid w:val="00D50222"/>
    <w:rsid w:val="00D50978"/>
    <w:rsid w:val="00D50A98"/>
    <w:rsid w:val="00D514C2"/>
    <w:rsid w:val="00D51F61"/>
    <w:rsid w:val="00D52B1E"/>
    <w:rsid w:val="00D52D0C"/>
    <w:rsid w:val="00D52F6B"/>
    <w:rsid w:val="00D52F84"/>
    <w:rsid w:val="00D53016"/>
    <w:rsid w:val="00D53235"/>
    <w:rsid w:val="00D53E75"/>
    <w:rsid w:val="00D54066"/>
    <w:rsid w:val="00D54560"/>
    <w:rsid w:val="00D54E9A"/>
    <w:rsid w:val="00D54EC7"/>
    <w:rsid w:val="00D551A6"/>
    <w:rsid w:val="00D55BF5"/>
    <w:rsid w:val="00D56674"/>
    <w:rsid w:val="00D56C23"/>
    <w:rsid w:val="00D56D57"/>
    <w:rsid w:val="00D578BF"/>
    <w:rsid w:val="00D602B7"/>
    <w:rsid w:val="00D6077B"/>
    <w:rsid w:val="00D60DAF"/>
    <w:rsid w:val="00D60E84"/>
    <w:rsid w:val="00D60EF6"/>
    <w:rsid w:val="00D616C2"/>
    <w:rsid w:val="00D618D6"/>
    <w:rsid w:val="00D625EF"/>
    <w:rsid w:val="00D627F1"/>
    <w:rsid w:val="00D62AC9"/>
    <w:rsid w:val="00D6388B"/>
    <w:rsid w:val="00D63AAB"/>
    <w:rsid w:val="00D63E61"/>
    <w:rsid w:val="00D642C2"/>
    <w:rsid w:val="00D649A3"/>
    <w:rsid w:val="00D64A9C"/>
    <w:rsid w:val="00D654EB"/>
    <w:rsid w:val="00D657CF"/>
    <w:rsid w:val="00D65942"/>
    <w:rsid w:val="00D65A44"/>
    <w:rsid w:val="00D66122"/>
    <w:rsid w:val="00D66BEF"/>
    <w:rsid w:val="00D66D27"/>
    <w:rsid w:val="00D702DF"/>
    <w:rsid w:val="00D71844"/>
    <w:rsid w:val="00D71C58"/>
    <w:rsid w:val="00D7226E"/>
    <w:rsid w:val="00D72817"/>
    <w:rsid w:val="00D73217"/>
    <w:rsid w:val="00D733D5"/>
    <w:rsid w:val="00D73678"/>
    <w:rsid w:val="00D73D6D"/>
    <w:rsid w:val="00D74F9B"/>
    <w:rsid w:val="00D75627"/>
    <w:rsid w:val="00D75F94"/>
    <w:rsid w:val="00D76D73"/>
    <w:rsid w:val="00D76E5C"/>
    <w:rsid w:val="00D773BC"/>
    <w:rsid w:val="00D776AB"/>
    <w:rsid w:val="00D7790D"/>
    <w:rsid w:val="00D77B7F"/>
    <w:rsid w:val="00D77C0C"/>
    <w:rsid w:val="00D8022D"/>
    <w:rsid w:val="00D80DBA"/>
    <w:rsid w:val="00D811DD"/>
    <w:rsid w:val="00D81801"/>
    <w:rsid w:val="00D81BDC"/>
    <w:rsid w:val="00D81E20"/>
    <w:rsid w:val="00D82F87"/>
    <w:rsid w:val="00D8422E"/>
    <w:rsid w:val="00D84DFE"/>
    <w:rsid w:val="00D85801"/>
    <w:rsid w:val="00D8581D"/>
    <w:rsid w:val="00D859F3"/>
    <w:rsid w:val="00D85FB2"/>
    <w:rsid w:val="00D86586"/>
    <w:rsid w:val="00D868F9"/>
    <w:rsid w:val="00D87079"/>
    <w:rsid w:val="00D8778A"/>
    <w:rsid w:val="00D87CCB"/>
    <w:rsid w:val="00D905D6"/>
    <w:rsid w:val="00D90B56"/>
    <w:rsid w:val="00D90C71"/>
    <w:rsid w:val="00D90C8C"/>
    <w:rsid w:val="00D91038"/>
    <w:rsid w:val="00D91835"/>
    <w:rsid w:val="00D919E1"/>
    <w:rsid w:val="00D91E52"/>
    <w:rsid w:val="00D92745"/>
    <w:rsid w:val="00D927EE"/>
    <w:rsid w:val="00D93A44"/>
    <w:rsid w:val="00D93FB7"/>
    <w:rsid w:val="00D95747"/>
    <w:rsid w:val="00D9579B"/>
    <w:rsid w:val="00D95A53"/>
    <w:rsid w:val="00D96828"/>
    <w:rsid w:val="00D97BDA"/>
    <w:rsid w:val="00D97EBA"/>
    <w:rsid w:val="00DA0A5C"/>
    <w:rsid w:val="00DA0A6E"/>
    <w:rsid w:val="00DA0CBF"/>
    <w:rsid w:val="00DA142A"/>
    <w:rsid w:val="00DA1658"/>
    <w:rsid w:val="00DA1A6C"/>
    <w:rsid w:val="00DA21D6"/>
    <w:rsid w:val="00DA2373"/>
    <w:rsid w:val="00DA32F8"/>
    <w:rsid w:val="00DA38AD"/>
    <w:rsid w:val="00DA3CDA"/>
    <w:rsid w:val="00DA3E02"/>
    <w:rsid w:val="00DA3EE5"/>
    <w:rsid w:val="00DA4618"/>
    <w:rsid w:val="00DA47E3"/>
    <w:rsid w:val="00DA4ACE"/>
    <w:rsid w:val="00DA4E30"/>
    <w:rsid w:val="00DA4F90"/>
    <w:rsid w:val="00DA5B10"/>
    <w:rsid w:val="00DA6086"/>
    <w:rsid w:val="00DA7C55"/>
    <w:rsid w:val="00DB058E"/>
    <w:rsid w:val="00DB0993"/>
    <w:rsid w:val="00DB0C3A"/>
    <w:rsid w:val="00DB1265"/>
    <w:rsid w:val="00DB2244"/>
    <w:rsid w:val="00DB2B82"/>
    <w:rsid w:val="00DB3264"/>
    <w:rsid w:val="00DB35D5"/>
    <w:rsid w:val="00DB3CA0"/>
    <w:rsid w:val="00DB3F02"/>
    <w:rsid w:val="00DB4298"/>
    <w:rsid w:val="00DB4652"/>
    <w:rsid w:val="00DB57F3"/>
    <w:rsid w:val="00DB5D55"/>
    <w:rsid w:val="00DB6082"/>
    <w:rsid w:val="00DB6971"/>
    <w:rsid w:val="00DB6980"/>
    <w:rsid w:val="00DB69BC"/>
    <w:rsid w:val="00DB6B9A"/>
    <w:rsid w:val="00DB7262"/>
    <w:rsid w:val="00DB74A1"/>
    <w:rsid w:val="00DC20B4"/>
    <w:rsid w:val="00DC2127"/>
    <w:rsid w:val="00DC22D0"/>
    <w:rsid w:val="00DC2B76"/>
    <w:rsid w:val="00DC33C4"/>
    <w:rsid w:val="00DC404D"/>
    <w:rsid w:val="00DC436F"/>
    <w:rsid w:val="00DC4483"/>
    <w:rsid w:val="00DC53CC"/>
    <w:rsid w:val="00DC5ED2"/>
    <w:rsid w:val="00DC614D"/>
    <w:rsid w:val="00DC6814"/>
    <w:rsid w:val="00DC6C25"/>
    <w:rsid w:val="00DC6DF2"/>
    <w:rsid w:val="00DC7155"/>
    <w:rsid w:val="00DC7330"/>
    <w:rsid w:val="00DC7454"/>
    <w:rsid w:val="00DC75EA"/>
    <w:rsid w:val="00DC79EF"/>
    <w:rsid w:val="00DD018B"/>
    <w:rsid w:val="00DD01E9"/>
    <w:rsid w:val="00DD0965"/>
    <w:rsid w:val="00DD19BA"/>
    <w:rsid w:val="00DD22FA"/>
    <w:rsid w:val="00DD27C8"/>
    <w:rsid w:val="00DD31F6"/>
    <w:rsid w:val="00DD34D8"/>
    <w:rsid w:val="00DD44F2"/>
    <w:rsid w:val="00DD4AE1"/>
    <w:rsid w:val="00DD4D5A"/>
    <w:rsid w:val="00DD5B90"/>
    <w:rsid w:val="00DD5F19"/>
    <w:rsid w:val="00DD6A34"/>
    <w:rsid w:val="00DD6C32"/>
    <w:rsid w:val="00DD7178"/>
    <w:rsid w:val="00DD7360"/>
    <w:rsid w:val="00DD751D"/>
    <w:rsid w:val="00DD75DA"/>
    <w:rsid w:val="00DD7A68"/>
    <w:rsid w:val="00DD7D31"/>
    <w:rsid w:val="00DD7DC4"/>
    <w:rsid w:val="00DE0724"/>
    <w:rsid w:val="00DE0D16"/>
    <w:rsid w:val="00DE10E7"/>
    <w:rsid w:val="00DE18BC"/>
    <w:rsid w:val="00DE1AD9"/>
    <w:rsid w:val="00DE23F6"/>
    <w:rsid w:val="00DE287C"/>
    <w:rsid w:val="00DE3587"/>
    <w:rsid w:val="00DE3BC4"/>
    <w:rsid w:val="00DE43D7"/>
    <w:rsid w:val="00DE4AAE"/>
    <w:rsid w:val="00DE569A"/>
    <w:rsid w:val="00DE5A72"/>
    <w:rsid w:val="00DE5D2A"/>
    <w:rsid w:val="00DE5D4F"/>
    <w:rsid w:val="00DE6540"/>
    <w:rsid w:val="00DE6807"/>
    <w:rsid w:val="00DE6892"/>
    <w:rsid w:val="00DE690E"/>
    <w:rsid w:val="00DE6FA8"/>
    <w:rsid w:val="00DF0A74"/>
    <w:rsid w:val="00DF0C89"/>
    <w:rsid w:val="00DF1632"/>
    <w:rsid w:val="00DF1B49"/>
    <w:rsid w:val="00DF1F67"/>
    <w:rsid w:val="00DF21DD"/>
    <w:rsid w:val="00DF2850"/>
    <w:rsid w:val="00DF2B57"/>
    <w:rsid w:val="00DF2C4B"/>
    <w:rsid w:val="00DF31A7"/>
    <w:rsid w:val="00DF3F25"/>
    <w:rsid w:val="00DF4143"/>
    <w:rsid w:val="00DF47CF"/>
    <w:rsid w:val="00DF48A8"/>
    <w:rsid w:val="00DF4968"/>
    <w:rsid w:val="00DF4AFC"/>
    <w:rsid w:val="00DF4B5E"/>
    <w:rsid w:val="00DF5312"/>
    <w:rsid w:val="00DF5349"/>
    <w:rsid w:val="00DF6041"/>
    <w:rsid w:val="00DF69F8"/>
    <w:rsid w:val="00DF6EC4"/>
    <w:rsid w:val="00DF70BC"/>
    <w:rsid w:val="00DF71B5"/>
    <w:rsid w:val="00DF7727"/>
    <w:rsid w:val="00DF7FC6"/>
    <w:rsid w:val="00E0004B"/>
    <w:rsid w:val="00E006E1"/>
    <w:rsid w:val="00E0085C"/>
    <w:rsid w:val="00E0124D"/>
    <w:rsid w:val="00E01661"/>
    <w:rsid w:val="00E01E52"/>
    <w:rsid w:val="00E02784"/>
    <w:rsid w:val="00E02E53"/>
    <w:rsid w:val="00E02EB0"/>
    <w:rsid w:val="00E03525"/>
    <w:rsid w:val="00E040BF"/>
    <w:rsid w:val="00E04A4E"/>
    <w:rsid w:val="00E050E2"/>
    <w:rsid w:val="00E05366"/>
    <w:rsid w:val="00E053BE"/>
    <w:rsid w:val="00E05C4C"/>
    <w:rsid w:val="00E064BA"/>
    <w:rsid w:val="00E06F93"/>
    <w:rsid w:val="00E07814"/>
    <w:rsid w:val="00E07AE5"/>
    <w:rsid w:val="00E10161"/>
    <w:rsid w:val="00E1038E"/>
    <w:rsid w:val="00E104C7"/>
    <w:rsid w:val="00E105F0"/>
    <w:rsid w:val="00E1074F"/>
    <w:rsid w:val="00E10A53"/>
    <w:rsid w:val="00E10D9D"/>
    <w:rsid w:val="00E11FE4"/>
    <w:rsid w:val="00E121DD"/>
    <w:rsid w:val="00E1233C"/>
    <w:rsid w:val="00E1242D"/>
    <w:rsid w:val="00E128F3"/>
    <w:rsid w:val="00E129C0"/>
    <w:rsid w:val="00E12AB6"/>
    <w:rsid w:val="00E12BC2"/>
    <w:rsid w:val="00E130C4"/>
    <w:rsid w:val="00E13B4B"/>
    <w:rsid w:val="00E13E61"/>
    <w:rsid w:val="00E14336"/>
    <w:rsid w:val="00E14EFB"/>
    <w:rsid w:val="00E15E61"/>
    <w:rsid w:val="00E16ECF"/>
    <w:rsid w:val="00E16FBE"/>
    <w:rsid w:val="00E17221"/>
    <w:rsid w:val="00E17A5F"/>
    <w:rsid w:val="00E17E6F"/>
    <w:rsid w:val="00E213A3"/>
    <w:rsid w:val="00E21421"/>
    <w:rsid w:val="00E21EEE"/>
    <w:rsid w:val="00E2237D"/>
    <w:rsid w:val="00E22717"/>
    <w:rsid w:val="00E22CB0"/>
    <w:rsid w:val="00E234B8"/>
    <w:rsid w:val="00E2494E"/>
    <w:rsid w:val="00E25294"/>
    <w:rsid w:val="00E2584B"/>
    <w:rsid w:val="00E25DAD"/>
    <w:rsid w:val="00E26C3C"/>
    <w:rsid w:val="00E2748B"/>
    <w:rsid w:val="00E27542"/>
    <w:rsid w:val="00E27621"/>
    <w:rsid w:val="00E27CFE"/>
    <w:rsid w:val="00E27DE5"/>
    <w:rsid w:val="00E3018E"/>
    <w:rsid w:val="00E30D1F"/>
    <w:rsid w:val="00E313B0"/>
    <w:rsid w:val="00E3203E"/>
    <w:rsid w:val="00E32654"/>
    <w:rsid w:val="00E32750"/>
    <w:rsid w:val="00E3278E"/>
    <w:rsid w:val="00E32B66"/>
    <w:rsid w:val="00E32C5F"/>
    <w:rsid w:val="00E330E7"/>
    <w:rsid w:val="00E33204"/>
    <w:rsid w:val="00E338F5"/>
    <w:rsid w:val="00E341AA"/>
    <w:rsid w:val="00E34410"/>
    <w:rsid w:val="00E344B0"/>
    <w:rsid w:val="00E35066"/>
    <w:rsid w:val="00E36A47"/>
    <w:rsid w:val="00E36C99"/>
    <w:rsid w:val="00E3753E"/>
    <w:rsid w:val="00E37626"/>
    <w:rsid w:val="00E377F6"/>
    <w:rsid w:val="00E37FA0"/>
    <w:rsid w:val="00E400DC"/>
    <w:rsid w:val="00E41560"/>
    <w:rsid w:val="00E41798"/>
    <w:rsid w:val="00E41801"/>
    <w:rsid w:val="00E41FD8"/>
    <w:rsid w:val="00E427B5"/>
    <w:rsid w:val="00E4397A"/>
    <w:rsid w:val="00E43984"/>
    <w:rsid w:val="00E46206"/>
    <w:rsid w:val="00E46848"/>
    <w:rsid w:val="00E46D05"/>
    <w:rsid w:val="00E46E88"/>
    <w:rsid w:val="00E47C82"/>
    <w:rsid w:val="00E47F42"/>
    <w:rsid w:val="00E50621"/>
    <w:rsid w:val="00E5067E"/>
    <w:rsid w:val="00E50E7C"/>
    <w:rsid w:val="00E51767"/>
    <w:rsid w:val="00E51A3C"/>
    <w:rsid w:val="00E51CA5"/>
    <w:rsid w:val="00E524A5"/>
    <w:rsid w:val="00E527C7"/>
    <w:rsid w:val="00E52A70"/>
    <w:rsid w:val="00E53141"/>
    <w:rsid w:val="00E53328"/>
    <w:rsid w:val="00E53469"/>
    <w:rsid w:val="00E53A9E"/>
    <w:rsid w:val="00E53BF3"/>
    <w:rsid w:val="00E571A5"/>
    <w:rsid w:val="00E577BC"/>
    <w:rsid w:val="00E579AD"/>
    <w:rsid w:val="00E57D9D"/>
    <w:rsid w:val="00E60A19"/>
    <w:rsid w:val="00E60A21"/>
    <w:rsid w:val="00E60E68"/>
    <w:rsid w:val="00E616C8"/>
    <w:rsid w:val="00E61E3A"/>
    <w:rsid w:val="00E6234F"/>
    <w:rsid w:val="00E62384"/>
    <w:rsid w:val="00E62C1F"/>
    <w:rsid w:val="00E62F0F"/>
    <w:rsid w:val="00E6370F"/>
    <w:rsid w:val="00E63AF5"/>
    <w:rsid w:val="00E641D3"/>
    <w:rsid w:val="00E6438C"/>
    <w:rsid w:val="00E646CC"/>
    <w:rsid w:val="00E64C5C"/>
    <w:rsid w:val="00E66901"/>
    <w:rsid w:val="00E66905"/>
    <w:rsid w:val="00E6712F"/>
    <w:rsid w:val="00E67655"/>
    <w:rsid w:val="00E6778A"/>
    <w:rsid w:val="00E677D4"/>
    <w:rsid w:val="00E67D32"/>
    <w:rsid w:val="00E70722"/>
    <w:rsid w:val="00E710E4"/>
    <w:rsid w:val="00E711B2"/>
    <w:rsid w:val="00E71AFC"/>
    <w:rsid w:val="00E71FFF"/>
    <w:rsid w:val="00E727F0"/>
    <w:rsid w:val="00E73163"/>
    <w:rsid w:val="00E73247"/>
    <w:rsid w:val="00E73427"/>
    <w:rsid w:val="00E73670"/>
    <w:rsid w:val="00E736EF"/>
    <w:rsid w:val="00E7372B"/>
    <w:rsid w:val="00E73B0D"/>
    <w:rsid w:val="00E73EEC"/>
    <w:rsid w:val="00E74085"/>
    <w:rsid w:val="00E742B3"/>
    <w:rsid w:val="00E754DB"/>
    <w:rsid w:val="00E75777"/>
    <w:rsid w:val="00E75E03"/>
    <w:rsid w:val="00E75E5D"/>
    <w:rsid w:val="00E76C2F"/>
    <w:rsid w:val="00E76E9F"/>
    <w:rsid w:val="00E77635"/>
    <w:rsid w:val="00E77808"/>
    <w:rsid w:val="00E77AEE"/>
    <w:rsid w:val="00E801C7"/>
    <w:rsid w:val="00E80394"/>
    <w:rsid w:val="00E80CB0"/>
    <w:rsid w:val="00E811E3"/>
    <w:rsid w:val="00E81C67"/>
    <w:rsid w:val="00E81FDA"/>
    <w:rsid w:val="00E822B1"/>
    <w:rsid w:val="00E82915"/>
    <w:rsid w:val="00E82BDC"/>
    <w:rsid w:val="00E82EE0"/>
    <w:rsid w:val="00E82EE5"/>
    <w:rsid w:val="00E8324A"/>
    <w:rsid w:val="00E83A2F"/>
    <w:rsid w:val="00E83A50"/>
    <w:rsid w:val="00E83C69"/>
    <w:rsid w:val="00E842A0"/>
    <w:rsid w:val="00E84A83"/>
    <w:rsid w:val="00E84E07"/>
    <w:rsid w:val="00E85AF0"/>
    <w:rsid w:val="00E85E8B"/>
    <w:rsid w:val="00E862B8"/>
    <w:rsid w:val="00E8662F"/>
    <w:rsid w:val="00E870C2"/>
    <w:rsid w:val="00E875FE"/>
    <w:rsid w:val="00E8797A"/>
    <w:rsid w:val="00E87C30"/>
    <w:rsid w:val="00E918CC"/>
    <w:rsid w:val="00E91AC7"/>
    <w:rsid w:val="00E91F6E"/>
    <w:rsid w:val="00E92F72"/>
    <w:rsid w:val="00E93123"/>
    <w:rsid w:val="00E93852"/>
    <w:rsid w:val="00E9394D"/>
    <w:rsid w:val="00E94640"/>
    <w:rsid w:val="00E94D87"/>
    <w:rsid w:val="00E95282"/>
    <w:rsid w:val="00E9530A"/>
    <w:rsid w:val="00E95638"/>
    <w:rsid w:val="00E95844"/>
    <w:rsid w:val="00E95A34"/>
    <w:rsid w:val="00E95DFD"/>
    <w:rsid w:val="00E96013"/>
    <w:rsid w:val="00E963B7"/>
    <w:rsid w:val="00E96F82"/>
    <w:rsid w:val="00E9744A"/>
    <w:rsid w:val="00E9761B"/>
    <w:rsid w:val="00E97F30"/>
    <w:rsid w:val="00EA00DF"/>
    <w:rsid w:val="00EA0480"/>
    <w:rsid w:val="00EA061B"/>
    <w:rsid w:val="00EA0DCE"/>
    <w:rsid w:val="00EA1106"/>
    <w:rsid w:val="00EA21F3"/>
    <w:rsid w:val="00EA2220"/>
    <w:rsid w:val="00EA244F"/>
    <w:rsid w:val="00EA2A8C"/>
    <w:rsid w:val="00EA30D2"/>
    <w:rsid w:val="00EA336F"/>
    <w:rsid w:val="00EA3D96"/>
    <w:rsid w:val="00EA4910"/>
    <w:rsid w:val="00EA4B91"/>
    <w:rsid w:val="00EA4D9F"/>
    <w:rsid w:val="00EA57FD"/>
    <w:rsid w:val="00EA5B70"/>
    <w:rsid w:val="00EA624C"/>
    <w:rsid w:val="00EA76D6"/>
    <w:rsid w:val="00EA7FC3"/>
    <w:rsid w:val="00EB00E8"/>
    <w:rsid w:val="00EB0C27"/>
    <w:rsid w:val="00EB1B84"/>
    <w:rsid w:val="00EB1CDB"/>
    <w:rsid w:val="00EB2169"/>
    <w:rsid w:val="00EB2357"/>
    <w:rsid w:val="00EB2458"/>
    <w:rsid w:val="00EB24DC"/>
    <w:rsid w:val="00EB2C6E"/>
    <w:rsid w:val="00EB2C75"/>
    <w:rsid w:val="00EB3104"/>
    <w:rsid w:val="00EB3564"/>
    <w:rsid w:val="00EB393C"/>
    <w:rsid w:val="00EB39AE"/>
    <w:rsid w:val="00EB5300"/>
    <w:rsid w:val="00EB5356"/>
    <w:rsid w:val="00EB5764"/>
    <w:rsid w:val="00EB699D"/>
    <w:rsid w:val="00EB6E57"/>
    <w:rsid w:val="00EB7008"/>
    <w:rsid w:val="00EB710E"/>
    <w:rsid w:val="00EB72F3"/>
    <w:rsid w:val="00EB7420"/>
    <w:rsid w:val="00EB75EA"/>
    <w:rsid w:val="00EB78C9"/>
    <w:rsid w:val="00EB7A63"/>
    <w:rsid w:val="00EC0B39"/>
    <w:rsid w:val="00EC0D88"/>
    <w:rsid w:val="00EC2A4C"/>
    <w:rsid w:val="00EC2A58"/>
    <w:rsid w:val="00EC2EEF"/>
    <w:rsid w:val="00EC2FA1"/>
    <w:rsid w:val="00EC3159"/>
    <w:rsid w:val="00EC33A4"/>
    <w:rsid w:val="00EC3485"/>
    <w:rsid w:val="00EC396F"/>
    <w:rsid w:val="00EC3A7C"/>
    <w:rsid w:val="00EC3AE3"/>
    <w:rsid w:val="00EC3C3B"/>
    <w:rsid w:val="00EC3F70"/>
    <w:rsid w:val="00EC3FD7"/>
    <w:rsid w:val="00EC4383"/>
    <w:rsid w:val="00EC4838"/>
    <w:rsid w:val="00EC536A"/>
    <w:rsid w:val="00EC554A"/>
    <w:rsid w:val="00EC5A88"/>
    <w:rsid w:val="00EC5E4D"/>
    <w:rsid w:val="00EC6274"/>
    <w:rsid w:val="00EC65A3"/>
    <w:rsid w:val="00EC6E75"/>
    <w:rsid w:val="00EC794A"/>
    <w:rsid w:val="00EC7F59"/>
    <w:rsid w:val="00ED04A9"/>
    <w:rsid w:val="00ED0CA0"/>
    <w:rsid w:val="00ED0E10"/>
    <w:rsid w:val="00ED126F"/>
    <w:rsid w:val="00ED1557"/>
    <w:rsid w:val="00ED1929"/>
    <w:rsid w:val="00ED22FC"/>
    <w:rsid w:val="00ED2BA8"/>
    <w:rsid w:val="00ED2D4C"/>
    <w:rsid w:val="00ED2EDB"/>
    <w:rsid w:val="00ED3E14"/>
    <w:rsid w:val="00ED4626"/>
    <w:rsid w:val="00ED5A13"/>
    <w:rsid w:val="00ED5F04"/>
    <w:rsid w:val="00ED709A"/>
    <w:rsid w:val="00ED720D"/>
    <w:rsid w:val="00ED79D4"/>
    <w:rsid w:val="00ED7A5D"/>
    <w:rsid w:val="00EE0334"/>
    <w:rsid w:val="00EE13A5"/>
    <w:rsid w:val="00EE1C9F"/>
    <w:rsid w:val="00EE23B8"/>
    <w:rsid w:val="00EE27EA"/>
    <w:rsid w:val="00EE2B79"/>
    <w:rsid w:val="00EE2F5A"/>
    <w:rsid w:val="00EE349B"/>
    <w:rsid w:val="00EE375F"/>
    <w:rsid w:val="00EE3885"/>
    <w:rsid w:val="00EE413E"/>
    <w:rsid w:val="00EE4733"/>
    <w:rsid w:val="00EE4BE0"/>
    <w:rsid w:val="00EE6527"/>
    <w:rsid w:val="00EE698D"/>
    <w:rsid w:val="00EE6BBA"/>
    <w:rsid w:val="00EE6F94"/>
    <w:rsid w:val="00EE774C"/>
    <w:rsid w:val="00EF0188"/>
    <w:rsid w:val="00EF0230"/>
    <w:rsid w:val="00EF0455"/>
    <w:rsid w:val="00EF1DEA"/>
    <w:rsid w:val="00EF27FA"/>
    <w:rsid w:val="00EF2E35"/>
    <w:rsid w:val="00EF2E72"/>
    <w:rsid w:val="00EF2FEF"/>
    <w:rsid w:val="00EF4AC4"/>
    <w:rsid w:val="00EF4B2E"/>
    <w:rsid w:val="00EF50C5"/>
    <w:rsid w:val="00EF62EB"/>
    <w:rsid w:val="00EF6FE7"/>
    <w:rsid w:val="00EF7D48"/>
    <w:rsid w:val="00EF7EE0"/>
    <w:rsid w:val="00F008EC"/>
    <w:rsid w:val="00F00C0E"/>
    <w:rsid w:val="00F01532"/>
    <w:rsid w:val="00F01848"/>
    <w:rsid w:val="00F01FA9"/>
    <w:rsid w:val="00F0216B"/>
    <w:rsid w:val="00F02535"/>
    <w:rsid w:val="00F0296E"/>
    <w:rsid w:val="00F03E3F"/>
    <w:rsid w:val="00F041D5"/>
    <w:rsid w:val="00F0586C"/>
    <w:rsid w:val="00F05C2F"/>
    <w:rsid w:val="00F063D4"/>
    <w:rsid w:val="00F066D9"/>
    <w:rsid w:val="00F06900"/>
    <w:rsid w:val="00F06AA6"/>
    <w:rsid w:val="00F06FBD"/>
    <w:rsid w:val="00F07158"/>
    <w:rsid w:val="00F07961"/>
    <w:rsid w:val="00F07D88"/>
    <w:rsid w:val="00F10145"/>
    <w:rsid w:val="00F10549"/>
    <w:rsid w:val="00F10614"/>
    <w:rsid w:val="00F11011"/>
    <w:rsid w:val="00F114B9"/>
    <w:rsid w:val="00F11CD9"/>
    <w:rsid w:val="00F12946"/>
    <w:rsid w:val="00F13900"/>
    <w:rsid w:val="00F143F1"/>
    <w:rsid w:val="00F1509C"/>
    <w:rsid w:val="00F15211"/>
    <w:rsid w:val="00F163FC"/>
    <w:rsid w:val="00F164A3"/>
    <w:rsid w:val="00F16698"/>
    <w:rsid w:val="00F16D84"/>
    <w:rsid w:val="00F16D8D"/>
    <w:rsid w:val="00F1728A"/>
    <w:rsid w:val="00F176E3"/>
    <w:rsid w:val="00F17786"/>
    <w:rsid w:val="00F17C3E"/>
    <w:rsid w:val="00F201E9"/>
    <w:rsid w:val="00F20213"/>
    <w:rsid w:val="00F20424"/>
    <w:rsid w:val="00F2078E"/>
    <w:rsid w:val="00F20919"/>
    <w:rsid w:val="00F20C1E"/>
    <w:rsid w:val="00F21393"/>
    <w:rsid w:val="00F22D94"/>
    <w:rsid w:val="00F2310C"/>
    <w:rsid w:val="00F235BA"/>
    <w:rsid w:val="00F23F43"/>
    <w:rsid w:val="00F24100"/>
    <w:rsid w:val="00F24162"/>
    <w:rsid w:val="00F25AF6"/>
    <w:rsid w:val="00F25BBA"/>
    <w:rsid w:val="00F261BB"/>
    <w:rsid w:val="00F2662A"/>
    <w:rsid w:val="00F267E3"/>
    <w:rsid w:val="00F268BE"/>
    <w:rsid w:val="00F26C61"/>
    <w:rsid w:val="00F2710C"/>
    <w:rsid w:val="00F27270"/>
    <w:rsid w:val="00F27A64"/>
    <w:rsid w:val="00F27FB5"/>
    <w:rsid w:val="00F301A5"/>
    <w:rsid w:val="00F30A7E"/>
    <w:rsid w:val="00F3107F"/>
    <w:rsid w:val="00F32001"/>
    <w:rsid w:val="00F323E4"/>
    <w:rsid w:val="00F32E53"/>
    <w:rsid w:val="00F32FB0"/>
    <w:rsid w:val="00F33082"/>
    <w:rsid w:val="00F34471"/>
    <w:rsid w:val="00F3533E"/>
    <w:rsid w:val="00F35997"/>
    <w:rsid w:val="00F359E2"/>
    <w:rsid w:val="00F35A4F"/>
    <w:rsid w:val="00F35B75"/>
    <w:rsid w:val="00F35C54"/>
    <w:rsid w:val="00F36A90"/>
    <w:rsid w:val="00F373CD"/>
    <w:rsid w:val="00F37D19"/>
    <w:rsid w:val="00F400A8"/>
    <w:rsid w:val="00F40733"/>
    <w:rsid w:val="00F40EEC"/>
    <w:rsid w:val="00F41124"/>
    <w:rsid w:val="00F41431"/>
    <w:rsid w:val="00F4170E"/>
    <w:rsid w:val="00F4196A"/>
    <w:rsid w:val="00F41AFD"/>
    <w:rsid w:val="00F41DBC"/>
    <w:rsid w:val="00F420A9"/>
    <w:rsid w:val="00F42142"/>
    <w:rsid w:val="00F42A66"/>
    <w:rsid w:val="00F42E3F"/>
    <w:rsid w:val="00F43BBE"/>
    <w:rsid w:val="00F43BC5"/>
    <w:rsid w:val="00F43DFD"/>
    <w:rsid w:val="00F43E9E"/>
    <w:rsid w:val="00F441AC"/>
    <w:rsid w:val="00F44BA0"/>
    <w:rsid w:val="00F452B8"/>
    <w:rsid w:val="00F455C5"/>
    <w:rsid w:val="00F45E3C"/>
    <w:rsid w:val="00F45EA2"/>
    <w:rsid w:val="00F46042"/>
    <w:rsid w:val="00F46225"/>
    <w:rsid w:val="00F4694F"/>
    <w:rsid w:val="00F47374"/>
    <w:rsid w:val="00F47F93"/>
    <w:rsid w:val="00F5003A"/>
    <w:rsid w:val="00F5044A"/>
    <w:rsid w:val="00F50552"/>
    <w:rsid w:val="00F50F36"/>
    <w:rsid w:val="00F51448"/>
    <w:rsid w:val="00F51A78"/>
    <w:rsid w:val="00F51F5B"/>
    <w:rsid w:val="00F53279"/>
    <w:rsid w:val="00F53C5A"/>
    <w:rsid w:val="00F54F1A"/>
    <w:rsid w:val="00F55A9C"/>
    <w:rsid w:val="00F56119"/>
    <w:rsid w:val="00F564C0"/>
    <w:rsid w:val="00F56656"/>
    <w:rsid w:val="00F567D5"/>
    <w:rsid w:val="00F56859"/>
    <w:rsid w:val="00F56FCE"/>
    <w:rsid w:val="00F57889"/>
    <w:rsid w:val="00F57A28"/>
    <w:rsid w:val="00F57DCB"/>
    <w:rsid w:val="00F57F81"/>
    <w:rsid w:val="00F60BA3"/>
    <w:rsid w:val="00F60D3B"/>
    <w:rsid w:val="00F6139F"/>
    <w:rsid w:val="00F6165E"/>
    <w:rsid w:val="00F623DC"/>
    <w:rsid w:val="00F62533"/>
    <w:rsid w:val="00F6271C"/>
    <w:rsid w:val="00F62ADB"/>
    <w:rsid w:val="00F62C11"/>
    <w:rsid w:val="00F6307D"/>
    <w:rsid w:val="00F63533"/>
    <w:rsid w:val="00F63BCC"/>
    <w:rsid w:val="00F63E43"/>
    <w:rsid w:val="00F644B6"/>
    <w:rsid w:val="00F6452C"/>
    <w:rsid w:val="00F64DAE"/>
    <w:rsid w:val="00F64F7F"/>
    <w:rsid w:val="00F65459"/>
    <w:rsid w:val="00F6683F"/>
    <w:rsid w:val="00F67820"/>
    <w:rsid w:val="00F67F07"/>
    <w:rsid w:val="00F7095C"/>
    <w:rsid w:val="00F70B8F"/>
    <w:rsid w:val="00F71773"/>
    <w:rsid w:val="00F7223F"/>
    <w:rsid w:val="00F726EE"/>
    <w:rsid w:val="00F72A32"/>
    <w:rsid w:val="00F73674"/>
    <w:rsid w:val="00F73D96"/>
    <w:rsid w:val="00F742A7"/>
    <w:rsid w:val="00F758FC"/>
    <w:rsid w:val="00F75A2D"/>
    <w:rsid w:val="00F75D0B"/>
    <w:rsid w:val="00F76E66"/>
    <w:rsid w:val="00F77A4E"/>
    <w:rsid w:val="00F77AE6"/>
    <w:rsid w:val="00F800DE"/>
    <w:rsid w:val="00F8045A"/>
    <w:rsid w:val="00F805DA"/>
    <w:rsid w:val="00F810C3"/>
    <w:rsid w:val="00F818D8"/>
    <w:rsid w:val="00F81B65"/>
    <w:rsid w:val="00F81BDB"/>
    <w:rsid w:val="00F81D6D"/>
    <w:rsid w:val="00F8230F"/>
    <w:rsid w:val="00F82579"/>
    <w:rsid w:val="00F82974"/>
    <w:rsid w:val="00F82CD5"/>
    <w:rsid w:val="00F83011"/>
    <w:rsid w:val="00F83BC5"/>
    <w:rsid w:val="00F83CCD"/>
    <w:rsid w:val="00F840B1"/>
    <w:rsid w:val="00F84E81"/>
    <w:rsid w:val="00F8534C"/>
    <w:rsid w:val="00F853D2"/>
    <w:rsid w:val="00F85B74"/>
    <w:rsid w:val="00F85BC2"/>
    <w:rsid w:val="00F861AD"/>
    <w:rsid w:val="00F869E4"/>
    <w:rsid w:val="00F86B2F"/>
    <w:rsid w:val="00F86BA8"/>
    <w:rsid w:val="00F86EC0"/>
    <w:rsid w:val="00F8706E"/>
    <w:rsid w:val="00F872E0"/>
    <w:rsid w:val="00F874D2"/>
    <w:rsid w:val="00F901E4"/>
    <w:rsid w:val="00F903CC"/>
    <w:rsid w:val="00F907C8"/>
    <w:rsid w:val="00F90A65"/>
    <w:rsid w:val="00F9144D"/>
    <w:rsid w:val="00F914F9"/>
    <w:rsid w:val="00F918D8"/>
    <w:rsid w:val="00F919A5"/>
    <w:rsid w:val="00F91B3B"/>
    <w:rsid w:val="00F91E11"/>
    <w:rsid w:val="00F9224F"/>
    <w:rsid w:val="00F93041"/>
    <w:rsid w:val="00F935C4"/>
    <w:rsid w:val="00F9432F"/>
    <w:rsid w:val="00F94752"/>
    <w:rsid w:val="00F94AD8"/>
    <w:rsid w:val="00F95E9D"/>
    <w:rsid w:val="00F96056"/>
    <w:rsid w:val="00F96BD1"/>
    <w:rsid w:val="00F96EE7"/>
    <w:rsid w:val="00F972BD"/>
    <w:rsid w:val="00F97D76"/>
    <w:rsid w:val="00F97FAC"/>
    <w:rsid w:val="00F97FCA"/>
    <w:rsid w:val="00FA0680"/>
    <w:rsid w:val="00FA08EB"/>
    <w:rsid w:val="00FA0B5E"/>
    <w:rsid w:val="00FA12E0"/>
    <w:rsid w:val="00FA144C"/>
    <w:rsid w:val="00FA21F6"/>
    <w:rsid w:val="00FA26D5"/>
    <w:rsid w:val="00FA276D"/>
    <w:rsid w:val="00FA29A9"/>
    <w:rsid w:val="00FA335C"/>
    <w:rsid w:val="00FA37BD"/>
    <w:rsid w:val="00FA41A6"/>
    <w:rsid w:val="00FA49E2"/>
    <w:rsid w:val="00FA4ABE"/>
    <w:rsid w:val="00FA530B"/>
    <w:rsid w:val="00FA5390"/>
    <w:rsid w:val="00FA622E"/>
    <w:rsid w:val="00FA6651"/>
    <w:rsid w:val="00FA6803"/>
    <w:rsid w:val="00FA6AC1"/>
    <w:rsid w:val="00FA7697"/>
    <w:rsid w:val="00FA7A41"/>
    <w:rsid w:val="00FA7A86"/>
    <w:rsid w:val="00FA7CDF"/>
    <w:rsid w:val="00FB01F7"/>
    <w:rsid w:val="00FB03D5"/>
    <w:rsid w:val="00FB0857"/>
    <w:rsid w:val="00FB141C"/>
    <w:rsid w:val="00FB1497"/>
    <w:rsid w:val="00FB1C4E"/>
    <w:rsid w:val="00FB1CAD"/>
    <w:rsid w:val="00FB1D98"/>
    <w:rsid w:val="00FB2258"/>
    <w:rsid w:val="00FB2284"/>
    <w:rsid w:val="00FB2371"/>
    <w:rsid w:val="00FB29D0"/>
    <w:rsid w:val="00FB2E6F"/>
    <w:rsid w:val="00FB39B0"/>
    <w:rsid w:val="00FB3CC0"/>
    <w:rsid w:val="00FB421F"/>
    <w:rsid w:val="00FB5F29"/>
    <w:rsid w:val="00FB6637"/>
    <w:rsid w:val="00FB6F51"/>
    <w:rsid w:val="00FB748B"/>
    <w:rsid w:val="00FB79B9"/>
    <w:rsid w:val="00FC00B4"/>
    <w:rsid w:val="00FC0151"/>
    <w:rsid w:val="00FC14E0"/>
    <w:rsid w:val="00FC17A3"/>
    <w:rsid w:val="00FC1D65"/>
    <w:rsid w:val="00FC2021"/>
    <w:rsid w:val="00FC2210"/>
    <w:rsid w:val="00FC2D6F"/>
    <w:rsid w:val="00FC2DF5"/>
    <w:rsid w:val="00FC2F8C"/>
    <w:rsid w:val="00FC3143"/>
    <w:rsid w:val="00FC339D"/>
    <w:rsid w:val="00FC3DBD"/>
    <w:rsid w:val="00FC4423"/>
    <w:rsid w:val="00FC44FE"/>
    <w:rsid w:val="00FC45C1"/>
    <w:rsid w:val="00FC4A16"/>
    <w:rsid w:val="00FC510A"/>
    <w:rsid w:val="00FC79BD"/>
    <w:rsid w:val="00FC7E05"/>
    <w:rsid w:val="00FD026A"/>
    <w:rsid w:val="00FD09A5"/>
    <w:rsid w:val="00FD0A98"/>
    <w:rsid w:val="00FD0CDA"/>
    <w:rsid w:val="00FD0F92"/>
    <w:rsid w:val="00FD1F70"/>
    <w:rsid w:val="00FD20AD"/>
    <w:rsid w:val="00FD2714"/>
    <w:rsid w:val="00FD2C54"/>
    <w:rsid w:val="00FD33B8"/>
    <w:rsid w:val="00FD345E"/>
    <w:rsid w:val="00FD3743"/>
    <w:rsid w:val="00FD3A66"/>
    <w:rsid w:val="00FD3D4F"/>
    <w:rsid w:val="00FD41C4"/>
    <w:rsid w:val="00FD448C"/>
    <w:rsid w:val="00FD44EF"/>
    <w:rsid w:val="00FD4618"/>
    <w:rsid w:val="00FD4901"/>
    <w:rsid w:val="00FD49A3"/>
    <w:rsid w:val="00FD4AA3"/>
    <w:rsid w:val="00FD508E"/>
    <w:rsid w:val="00FD55C7"/>
    <w:rsid w:val="00FD59DC"/>
    <w:rsid w:val="00FD5CE2"/>
    <w:rsid w:val="00FD667D"/>
    <w:rsid w:val="00FD7682"/>
    <w:rsid w:val="00FD7B4F"/>
    <w:rsid w:val="00FD7BA7"/>
    <w:rsid w:val="00FE08D2"/>
    <w:rsid w:val="00FE0F68"/>
    <w:rsid w:val="00FE1186"/>
    <w:rsid w:val="00FE1472"/>
    <w:rsid w:val="00FE1599"/>
    <w:rsid w:val="00FE198D"/>
    <w:rsid w:val="00FE19AF"/>
    <w:rsid w:val="00FE1D98"/>
    <w:rsid w:val="00FE21A5"/>
    <w:rsid w:val="00FE2299"/>
    <w:rsid w:val="00FE26A2"/>
    <w:rsid w:val="00FE304E"/>
    <w:rsid w:val="00FE395E"/>
    <w:rsid w:val="00FE3BBB"/>
    <w:rsid w:val="00FE47F5"/>
    <w:rsid w:val="00FE4A34"/>
    <w:rsid w:val="00FE4A3F"/>
    <w:rsid w:val="00FE4BB1"/>
    <w:rsid w:val="00FE4F6A"/>
    <w:rsid w:val="00FE533B"/>
    <w:rsid w:val="00FE5E91"/>
    <w:rsid w:val="00FE6666"/>
    <w:rsid w:val="00FE6AC5"/>
    <w:rsid w:val="00FE6E91"/>
    <w:rsid w:val="00FE729D"/>
    <w:rsid w:val="00FE772B"/>
    <w:rsid w:val="00FE7F88"/>
    <w:rsid w:val="00FF0317"/>
    <w:rsid w:val="00FF098E"/>
    <w:rsid w:val="00FF1583"/>
    <w:rsid w:val="00FF1837"/>
    <w:rsid w:val="00FF1AF7"/>
    <w:rsid w:val="00FF3229"/>
    <w:rsid w:val="00FF322D"/>
    <w:rsid w:val="00FF33F5"/>
    <w:rsid w:val="00FF41AA"/>
    <w:rsid w:val="00FF503A"/>
    <w:rsid w:val="00FF52E3"/>
    <w:rsid w:val="00FF578A"/>
    <w:rsid w:val="00FF5E7F"/>
    <w:rsid w:val="00FF5EA0"/>
    <w:rsid w:val="00FF715C"/>
    <w:rsid w:val="00FF71B5"/>
    <w:rsid w:val="00FF750A"/>
    <w:rsid w:val="00FF7587"/>
    <w:rsid w:val="00FF7BF2"/>
    <w:rsid w:val="03E9C83C"/>
    <w:rsid w:val="04670337"/>
    <w:rsid w:val="047E4C49"/>
    <w:rsid w:val="072168FE"/>
    <w:rsid w:val="125D3EFA"/>
    <w:rsid w:val="139BD86D"/>
    <w:rsid w:val="1557C197"/>
    <w:rsid w:val="1625C0AE"/>
    <w:rsid w:val="1DA505BA"/>
    <w:rsid w:val="1EE57B80"/>
    <w:rsid w:val="1F26F366"/>
    <w:rsid w:val="1FD24E07"/>
    <w:rsid w:val="1FFA37EE"/>
    <w:rsid w:val="221CD4B1"/>
    <w:rsid w:val="22B6B5DC"/>
    <w:rsid w:val="2391272F"/>
    <w:rsid w:val="2554BD04"/>
    <w:rsid w:val="2718DCEE"/>
    <w:rsid w:val="27AAEA28"/>
    <w:rsid w:val="2B526FB9"/>
    <w:rsid w:val="2FD064A2"/>
    <w:rsid w:val="305496C4"/>
    <w:rsid w:val="33B4C72A"/>
    <w:rsid w:val="3544003A"/>
    <w:rsid w:val="35E3C29D"/>
    <w:rsid w:val="36E9A522"/>
    <w:rsid w:val="370E9EB5"/>
    <w:rsid w:val="37BCF057"/>
    <w:rsid w:val="3D871E0F"/>
    <w:rsid w:val="3ECB5600"/>
    <w:rsid w:val="3FF1EA06"/>
    <w:rsid w:val="422A34CA"/>
    <w:rsid w:val="42923FF7"/>
    <w:rsid w:val="4657BF7F"/>
    <w:rsid w:val="48F91CE7"/>
    <w:rsid w:val="49E5370A"/>
    <w:rsid w:val="4A8702E3"/>
    <w:rsid w:val="4C725ED3"/>
    <w:rsid w:val="4CC7B653"/>
    <w:rsid w:val="4CE4EABC"/>
    <w:rsid w:val="4E4BEE8E"/>
    <w:rsid w:val="50127996"/>
    <w:rsid w:val="522EB6B8"/>
    <w:rsid w:val="53B0AA2E"/>
    <w:rsid w:val="54DDE01D"/>
    <w:rsid w:val="550EBCDD"/>
    <w:rsid w:val="5968996F"/>
    <w:rsid w:val="5C1ECF0C"/>
    <w:rsid w:val="5C49EAEB"/>
    <w:rsid w:val="5C85C826"/>
    <w:rsid w:val="5D1F5534"/>
    <w:rsid w:val="5F13C585"/>
    <w:rsid w:val="60774D76"/>
    <w:rsid w:val="60DCF80F"/>
    <w:rsid w:val="6232EB1D"/>
    <w:rsid w:val="62BC71FE"/>
    <w:rsid w:val="69AF0236"/>
    <w:rsid w:val="6BC0A506"/>
    <w:rsid w:val="6E43EEFF"/>
    <w:rsid w:val="6F134AF6"/>
    <w:rsid w:val="70941629"/>
    <w:rsid w:val="7144111D"/>
    <w:rsid w:val="7349B3C1"/>
    <w:rsid w:val="73504F24"/>
    <w:rsid w:val="7567874C"/>
    <w:rsid w:val="778DC748"/>
    <w:rsid w:val="794B3E57"/>
    <w:rsid w:val="7991F4B4"/>
    <w:rsid w:val="7CB10B8B"/>
    <w:rsid w:val="7D13BD63"/>
    <w:rsid w:val="7DB66130"/>
    <w:rsid w:val="7EE3971F"/>
    <w:rsid w:val="7FF693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50F69"/>
  <w15:chartTrackingRefBased/>
  <w15:docId w15:val="{54925B6B-5162-4683-A498-29B5D8252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61DFE"/>
  </w:style>
  <w:style w:type="paragraph" w:styleId="Titolo1">
    <w:name w:val="heading 1"/>
    <w:basedOn w:val="Normale"/>
    <w:next w:val="Normale"/>
    <w:link w:val="Titolo1Carattere"/>
    <w:uiPriority w:val="9"/>
    <w:qFormat/>
    <w:rsid w:val="004847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35B84"/>
    <w:pPr>
      <w:ind w:left="720"/>
      <w:contextualSpacing/>
    </w:pPr>
  </w:style>
  <w:style w:type="character" w:styleId="Collegamentoipertestuale">
    <w:name w:val="Hyperlink"/>
    <w:basedOn w:val="Carpredefinitoparagrafo"/>
    <w:uiPriority w:val="99"/>
    <w:unhideWhenUsed/>
    <w:rsid w:val="002F3881"/>
    <w:rPr>
      <w:color w:val="0563C1" w:themeColor="hyperlink"/>
      <w:u w:val="single"/>
    </w:rPr>
  </w:style>
  <w:style w:type="character" w:styleId="Menzionenonrisolta">
    <w:name w:val="Unresolved Mention"/>
    <w:basedOn w:val="Carpredefinitoparagrafo"/>
    <w:uiPriority w:val="99"/>
    <w:semiHidden/>
    <w:unhideWhenUsed/>
    <w:rsid w:val="002F3881"/>
    <w:rPr>
      <w:color w:val="605E5C"/>
      <w:shd w:val="clear" w:color="auto" w:fill="E1DFDD"/>
    </w:rPr>
  </w:style>
  <w:style w:type="paragraph" w:styleId="Intestazione">
    <w:name w:val="header"/>
    <w:basedOn w:val="Normale"/>
    <w:link w:val="IntestazioneCarattere"/>
    <w:uiPriority w:val="99"/>
    <w:unhideWhenUsed/>
    <w:rsid w:val="0077741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7741E"/>
  </w:style>
  <w:style w:type="paragraph" w:styleId="Pidipagina">
    <w:name w:val="footer"/>
    <w:basedOn w:val="Normale"/>
    <w:link w:val="PidipaginaCarattere"/>
    <w:uiPriority w:val="99"/>
    <w:unhideWhenUsed/>
    <w:rsid w:val="0077741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7741E"/>
  </w:style>
  <w:style w:type="character" w:customStyle="1" w:styleId="Titolo1Carattere">
    <w:name w:val="Titolo 1 Carattere"/>
    <w:basedOn w:val="Carpredefinitoparagrafo"/>
    <w:link w:val="Titolo1"/>
    <w:uiPriority w:val="9"/>
    <w:rsid w:val="004847F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847FC"/>
    <w:pPr>
      <w:outlineLvl w:val="9"/>
    </w:pPr>
    <w:rPr>
      <w:kern w:val="0"/>
      <w:lang w:eastAsia="it-IT"/>
      <w14:ligatures w14:val="none"/>
    </w:rPr>
  </w:style>
  <w:style w:type="paragraph" w:customStyle="1" w:styleId="Stile1">
    <w:name w:val="Stile1"/>
    <w:basedOn w:val="Normale"/>
    <w:link w:val="Stile1Carattere"/>
    <w:qFormat/>
    <w:rsid w:val="00B84430"/>
    <w:rPr>
      <w:sz w:val="32"/>
      <w:szCs w:val="32"/>
    </w:rPr>
  </w:style>
  <w:style w:type="character" w:customStyle="1" w:styleId="Stile1Carattere">
    <w:name w:val="Stile1 Carattere"/>
    <w:basedOn w:val="Carpredefinitoparagrafo"/>
    <w:link w:val="Stile1"/>
    <w:rsid w:val="00B84430"/>
    <w:rPr>
      <w:sz w:val="32"/>
      <w:szCs w:val="32"/>
    </w:rPr>
  </w:style>
  <w:style w:type="paragraph" w:styleId="Titolo">
    <w:name w:val="Title"/>
    <w:basedOn w:val="Normale"/>
    <w:next w:val="Normale"/>
    <w:link w:val="TitoloCarattere"/>
    <w:uiPriority w:val="10"/>
    <w:qFormat/>
    <w:rsid w:val="00E534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53469"/>
    <w:rPr>
      <w:rFonts w:asciiTheme="majorHAnsi" w:eastAsiaTheme="majorEastAsia" w:hAnsiTheme="majorHAnsi" w:cstheme="majorBidi"/>
      <w:spacing w:val="-10"/>
      <w:kern w:val="28"/>
      <w:sz w:val="56"/>
      <w:szCs w:val="56"/>
    </w:rPr>
  </w:style>
  <w:style w:type="paragraph" w:customStyle="1" w:styleId="Stiletitolo">
    <w:name w:val="Stile titolo"/>
    <w:basedOn w:val="Titolo"/>
    <w:link w:val="StiletitoloCarattere"/>
    <w:qFormat/>
    <w:rsid w:val="00E53469"/>
    <w:rPr>
      <w:sz w:val="36"/>
      <w:szCs w:val="36"/>
    </w:rPr>
  </w:style>
  <w:style w:type="character" w:customStyle="1" w:styleId="StiletitoloCarattere">
    <w:name w:val="Stile titolo Carattere"/>
    <w:basedOn w:val="TitoloCarattere"/>
    <w:link w:val="Stiletitolo"/>
    <w:rsid w:val="00E53469"/>
    <w:rPr>
      <w:rFonts w:asciiTheme="majorHAnsi" w:eastAsiaTheme="majorEastAsia" w:hAnsiTheme="majorHAnsi" w:cstheme="majorBidi"/>
      <w:spacing w:val="-10"/>
      <w:kern w:val="28"/>
      <w:sz w:val="36"/>
      <w:szCs w:val="36"/>
    </w:rPr>
  </w:style>
  <w:style w:type="paragraph" w:styleId="Sommario1">
    <w:name w:val="toc 1"/>
    <w:basedOn w:val="Normale"/>
    <w:next w:val="Normale"/>
    <w:autoRedefine/>
    <w:uiPriority w:val="39"/>
    <w:unhideWhenUsed/>
    <w:rsid w:val="0023215B"/>
    <w:pPr>
      <w:spacing w:after="100"/>
    </w:pPr>
  </w:style>
  <w:style w:type="paragraph" w:styleId="Sommario2">
    <w:name w:val="toc 2"/>
    <w:basedOn w:val="Normale"/>
    <w:next w:val="Normale"/>
    <w:autoRedefine/>
    <w:uiPriority w:val="39"/>
    <w:unhideWhenUsed/>
    <w:rsid w:val="0023215B"/>
    <w:pPr>
      <w:spacing w:after="100"/>
      <w:ind w:left="220"/>
    </w:pPr>
  </w:style>
  <w:style w:type="paragraph" w:styleId="Testocommento">
    <w:name w:val="annotation text"/>
    <w:basedOn w:val="Normale"/>
    <w:link w:val="TestocommentoCarattere"/>
    <w:uiPriority w:val="99"/>
    <w:semiHidden/>
    <w:unhideWhenUsed/>
    <w:rsid w:val="00AF14F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F14FE"/>
    <w:rPr>
      <w:sz w:val="20"/>
      <w:szCs w:val="20"/>
    </w:rPr>
  </w:style>
  <w:style w:type="character" w:styleId="Rimandocommento">
    <w:name w:val="annotation reference"/>
    <w:basedOn w:val="Carpredefinitoparagrafo"/>
    <w:uiPriority w:val="99"/>
    <w:semiHidden/>
    <w:unhideWhenUsed/>
    <w:rsid w:val="00AF14FE"/>
    <w:rPr>
      <w:sz w:val="16"/>
      <w:szCs w:val="16"/>
    </w:rPr>
  </w:style>
  <w:style w:type="table" w:styleId="Grigliatabella">
    <w:name w:val="Table Grid"/>
    <w:basedOn w:val="Tabellanormale"/>
    <w:uiPriority w:val="39"/>
    <w:rsid w:val="00895D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uiPriority w:val="1"/>
    <w:qFormat/>
    <w:rsid w:val="00C006B9"/>
    <w:pPr>
      <w:spacing w:after="0" w:line="240" w:lineRule="auto"/>
    </w:pPr>
  </w:style>
  <w:style w:type="paragraph" w:styleId="Sommario3">
    <w:name w:val="toc 3"/>
    <w:basedOn w:val="Normale"/>
    <w:next w:val="Normale"/>
    <w:autoRedefine/>
    <w:uiPriority w:val="39"/>
    <w:unhideWhenUsed/>
    <w:rsid w:val="00C006B9"/>
    <w:pPr>
      <w:spacing w:after="100"/>
      <w:ind w:left="440"/>
    </w:pPr>
  </w:style>
  <w:style w:type="character" w:styleId="Collegamentovisitato">
    <w:name w:val="FollowedHyperlink"/>
    <w:basedOn w:val="Carpredefinitoparagrafo"/>
    <w:uiPriority w:val="99"/>
    <w:semiHidden/>
    <w:unhideWhenUsed/>
    <w:rsid w:val="00C057B8"/>
    <w:rPr>
      <w:color w:val="954F72" w:themeColor="followedHyperlink"/>
      <w:u w:val="single"/>
    </w:rPr>
  </w:style>
  <w:style w:type="character" w:styleId="Testosegnaposto">
    <w:name w:val="Placeholder Text"/>
    <w:basedOn w:val="Carpredefinitoparagrafo"/>
    <w:uiPriority w:val="99"/>
    <w:semiHidden/>
    <w:rsid w:val="00B45CC1"/>
    <w:rPr>
      <w:color w:val="666666"/>
    </w:rPr>
  </w:style>
  <w:style w:type="paragraph" w:styleId="PreformattatoHTML">
    <w:name w:val="HTML Preformatted"/>
    <w:basedOn w:val="Normale"/>
    <w:link w:val="PreformattatoHTMLCarattere"/>
    <w:uiPriority w:val="99"/>
    <w:semiHidden/>
    <w:unhideWhenUsed/>
    <w:rsid w:val="002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2E6868"/>
    <w:rPr>
      <w:rFonts w:ascii="Courier New" w:eastAsia="Times New Roman" w:hAnsi="Courier New" w:cs="Courier New"/>
      <w:kern w:val="0"/>
      <w:sz w:val="20"/>
      <w:szCs w:val="20"/>
      <w:lang w:eastAsia="it-IT"/>
      <w14:ligatures w14:val="none"/>
    </w:rPr>
  </w:style>
  <w:style w:type="character" w:customStyle="1" w:styleId="sf-dump-note">
    <w:name w:val="sf-dump-note"/>
    <w:basedOn w:val="Carpredefinitoparagrafo"/>
    <w:rsid w:val="002E6868"/>
  </w:style>
  <w:style w:type="character" w:styleId="EsempioHTML">
    <w:name w:val="HTML Sample"/>
    <w:basedOn w:val="Carpredefinitoparagrafo"/>
    <w:uiPriority w:val="99"/>
    <w:semiHidden/>
    <w:unhideWhenUsed/>
    <w:rsid w:val="002E6868"/>
    <w:rPr>
      <w:rFonts w:ascii="Courier New" w:eastAsia="Times New Roman" w:hAnsi="Courier New" w:cs="Courier New"/>
    </w:rPr>
  </w:style>
  <w:style w:type="character" w:customStyle="1" w:styleId="sf-dump-key">
    <w:name w:val="sf-dump-key"/>
    <w:basedOn w:val="Carpredefinitoparagrafo"/>
    <w:rsid w:val="002E6868"/>
  </w:style>
  <w:style w:type="character" w:customStyle="1" w:styleId="sf-dump-const">
    <w:name w:val="sf-dump-const"/>
    <w:basedOn w:val="Carpredefinitoparagrafo"/>
    <w:rsid w:val="002E6868"/>
  </w:style>
  <w:style w:type="character" w:customStyle="1" w:styleId="sf-dump-str">
    <w:name w:val="sf-dump-str"/>
    <w:basedOn w:val="Carpredefinitoparagrafo"/>
    <w:rsid w:val="002E6868"/>
  </w:style>
  <w:style w:type="character" w:customStyle="1" w:styleId="sf-dump-index">
    <w:name w:val="sf-dump-index"/>
    <w:basedOn w:val="Carpredefinitoparagrafo"/>
    <w:rsid w:val="002E6868"/>
  </w:style>
  <w:style w:type="character" w:customStyle="1" w:styleId="sf-dump-ellipsis">
    <w:name w:val="sf-dump-ellipsis"/>
    <w:basedOn w:val="Carpredefinitoparagrafo"/>
    <w:rsid w:val="002E6868"/>
  </w:style>
  <w:style w:type="character" w:customStyle="1" w:styleId="sf-dump-public">
    <w:name w:val="sf-dump-public"/>
    <w:basedOn w:val="Carpredefinitoparagrafo"/>
    <w:rsid w:val="002E6868"/>
  </w:style>
  <w:style w:type="character" w:customStyle="1" w:styleId="sf-dump-num">
    <w:name w:val="sf-dump-num"/>
    <w:basedOn w:val="Carpredefinitoparagrafo"/>
    <w:rsid w:val="002E6868"/>
  </w:style>
  <w:style w:type="paragraph" w:customStyle="1" w:styleId="Pseudocodice">
    <w:name w:val="Pseudocodice"/>
    <w:basedOn w:val="Normale"/>
    <w:link w:val="PseudocodiceCarattere"/>
    <w:qFormat/>
    <w:rsid w:val="00FD7BA7"/>
    <w:pPr>
      <w:pBdr>
        <w:top w:val="single" w:sz="4" w:space="1" w:color="auto"/>
        <w:left w:val="single" w:sz="4" w:space="4" w:color="auto"/>
        <w:bottom w:val="single" w:sz="4" w:space="1" w:color="auto"/>
        <w:right w:val="single" w:sz="4" w:space="4" w:color="auto"/>
      </w:pBdr>
      <w:spacing w:after="0" w:line="240" w:lineRule="auto"/>
    </w:pPr>
    <w:rPr>
      <w:rFonts w:ascii="Courier New" w:eastAsia="Times New Roman" w:hAnsi="Courier New" w:cs="Courier New"/>
      <w:b/>
      <w:color w:val="9876AA"/>
      <w:kern w:val="0"/>
      <w:sz w:val="24"/>
      <w:szCs w:val="24"/>
      <w:lang w:eastAsia="it-IT"/>
      <w14:ligatures w14:val="none"/>
    </w:rPr>
  </w:style>
  <w:style w:type="character" w:customStyle="1" w:styleId="PseudocodiceCarattere">
    <w:name w:val="Pseudocodice Carattere"/>
    <w:basedOn w:val="Carpredefinitoparagrafo"/>
    <w:link w:val="Pseudocodice"/>
    <w:rsid w:val="00FD7BA7"/>
    <w:rPr>
      <w:rFonts w:ascii="Courier New" w:eastAsia="Times New Roman" w:hAnsi="Courier New" w:cs="Courier New"/>
      <w:b/>
      <w:color w:val="9876AA"/>
      <w:kern w:val="0"/>
      <w:sz w:val="24"/>
      <w:szCs w:val="24"/>
      <w:lang w:eastAsia="it-IT"/>
      <w14:ligatures w14:val="none"/>
    </w:rPr>
  </w:style>
  <w:style w:type="paragraph" w:styleId="Didascalia">
    <w:name w:val="caption"/>
    <w:basedOn w:val="Normale"/>
    <w:next w:val="Normale"/>
    <w:uiPriority w:val="35"/>
    <w:unhideWhenUsed/>
    <w:qFormat/>
    <w:rsid w:val="00B82D05"/>
    <w:pPr>
      <w:spacing w:after="200" w:line="240" w:lineRule="auto"/>
    </w:pPr>
    <w:rPr>
      <w:i/>
      <w:iCs/>
      <w:color w:val="44546A" w:themeColor="text2"/>
      <w:sz w:val="18"/>
      <w:szCs w:val="18"/>
    </w:rPr>
  </w:style>
  <w:style w:type="paragraph" w:styleId="NormaleWeb">
    <w:name w:val="Normal (Web)"/>
    <w:basedOn w:val="Normale"/>
    <w:uiPriority w:val="99"/>
    <w:unhideWhenUsed/>
    <w:rsid w:val="00727B55"/>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3612">
      <w:bodyDiv w:val="1"/>
      <w:marLeft w:val="0"/>
      <w:marRight w:val="0"/>
      <w:marTop w:val="0"/>
      <w:marBottom w:val="0"/>
      <w:divBdr>
        <w:top w:val="none" w:sz="0" w:space="0" w:color="auto"/>
        <w:left w:val="none" w:sz="0" w:space="0" w:color="auto"/>
        <w:bottom w:val="none" w:sz="0" w:space="0" w:color="auto"/>
        <w:right w:val="none" w:sz="0" w:space="0" w:color="auto"/>
      </w:divBdr>
      <w:divsChild>
        <w:div w:id="972757250">
          <w:marLeft w:val="0"/>
          <w:marRight w:val="0"/>
          <w:marTop w:val="0"/>
          <w:marBottom w:val="0"/>
          <w:divBdr>
            <w:top w:val="none" w:sz="0" w:space="0" w:color="auto"/>
            <w:left w:val="none" w:sz="0" w:space="0" w:color="auto"/>
            <w:bottom w:val="none" w:sz="0" w:space="0" w:color="auto"/>
            <w:right w:val="none" w:sz="0" w:space="0" w:color="auto"/>
          </w:divBdr>
        </w:div>
      </w:divsChild>
    </w:div>
    <w:div w:id="67730783">
      <w:bodyDiv w:val="1"/>
      <w:marLeft w:val="0"/>
      <w:marRight w:val="0"/>
      <w:marTop w:val="0"/>
      <w:marBottom w:val="0"/>
      <w:divBdr>
        <w:top w:val="none" w:sz="0" w:space="0" w:color="auto"/>
        <w:left w:val="none" w:sz="0" w:space="0" w:color="auto"/>
        <w:bottom w:val="none" w:sz="0" w:space="0" w:color="auto"/>
        <w:right w:val="none" w:sz="0" w:space="0" w:color="auto"/>
      </w:divBdr>
    </w:div>
    <w:div w:id="107049928">
      <w:bodyDiv w:val="1"/>
      <w:marLeft w:val="0"/>
      <w:marRight w:val="0"/>
      <w:marTop w:val="0"/>
      <w:marBottom w:val="0"/>
      <w:divBdr>
        <w:top w:val="none" w:sz="0" w:space="0" w:color="auto"/>
        <w:left w:val="none" w:sz="0" w:space="0" w:color="auto"/>
        <w:bottom w:val="none" w:sz="0" w:space="0" w:color="auto"/>
        <w:right w:val="none" w:sz="0" w:space="0" w:color="auto"/>
      </w:divBdr>
    </w:div>
    <w:div w:id="126095033">
      <w:bodyDiv w:val="1"/>
      <w:marLeft w:val="0"/>
      <w:marRight w:val="0"/>
      <w:marTop w:val="0"/>
      <w:marBottom w:val="0"/>
      <w:divBdr>
        <w:top w:val="none" w:sz="0" w:space="0" w:color="auto"/>
        <w:left w:val="none" w:sz="0" w:space="0" w:color="auto"/>
        <w:bottom w:val="none" w:sz="0" w:space="0" w:color="auto"/>
        <w:right w:val="none" w:sz="0" w:space="0" w:color="auto"/>
      </w:divBdr>
      <w:divsChild>
        <w:div w:id="335546822">
          <w:marLeft w:val="0"/>
          <w:marRight w:val="0"/>
          <w:marTop w:val="0"/>
          <w:marBottom w:val="0"/>
          <w:divBdr>
            <w:top w:val="none" w:sz="0" w:space="0" w:color="auto"/>
            <w:left w:val="none" w:sz="0" w:space="0" w:color="auto"/>
            <w:bottom w:val="none" w:sz="0" w:space="0" w:color="auto"/>
            <w:right w:val="none" w:sz="0" w:space="0" w:color="auto"/>
          </w:divBdr>
          <w:divsChild>
            <w:div w:id="3822574">
              <w:marLeft w:val="0"/>
              <w:marRight w:val="0"/>
              <w:marTop w:val="0"/>
              <w:marBottom w:val="0"/>
              <w:divBdr>
                <w:top w:val="none" w:sz="0" w:space="0" w:color="auto"/>
                <w:left w:val="none" w:sz="0" w:space="0" w:color="auto"/>
                <w:bottom w:val="none" w:sz="0" w:space="0" w:color="auto"/>
                <w:right w:val="none" w:sz="0" w:space="0" w:color="auto"/>
              </w:divBdr>
            </w:div>
            <w:div w:id="73359300">
              <w:marLeft w:val="0"/>
              <w:marRight w:val="0"/>
              <w:marTop w:val="0"/>
              <w:marBottom w:val="0"/>
              <w:divBdr>
                <w:top w:val="none" w:sz="0" w:space="0" w:color="auto"/>
                <w:left w:val="none" w:sz="0" w:space="0" w:color="auto"/>
                <w:bottom w:val="none" w:sz="0" w:space="0" w:color="auto"/>
                <w:right w:val="none" w:sz="0" w:space="0" w:color="auto"/>
              </w:divBdr>
            </w:div>
            <w:div w:id="151526906">
              <w:marLeft w:val="0"/>
              <w:marRight w:val="0"/>
              <w:marTop w:val="0"/>
              <w:marBottom w:val="0"/>
              <w:divBdr>
                <w:top w:val="none" w:sz="0" w:space="0" w:color="auto"/>
                <w:left w:val="none" w:sz="0" w:space="0" w:color="auto"/>
                <w:bottom w:val="none" w:sz="0" w:space="0" w:color="auto"/>
                <w:right w:val="none" w:sz="0" w:space="0" w:color="auto"/>
              </w:divBdr>
            </w:div>
            <w:div w:id="153618293">
              <w:marLeft w:val="0"/>
              <w:marRight w:val="0"/>
              <w:marTop w:val="0"/>
              <w:marBottom w:val="0"/>
              <w:divBdr>
                <w:top w:val="none" w:sz="0" w:space="0" w:color="auto"/>
                <w:left w:val="none" w:sz="0" w:space="0" w:color="auto"/>
                <w:bottom w:val="none" w:sz="0" w:space="0" w:color="auto"/>
                <w:right w:val="none" w:sz="0" w:space="0" w:color="auto"/>
              </w:divBdr>
            </w:div>
            <w:div w:id="253324105">
              <w:marLeft w:val="0"/>
              <w:marRight w:val="0"/>
              <w:marTop w:val="0"/>
              <w:marBottom w:val="0"/>
              <w:divBdr>
                <w:top w:val="none" w:sz="0" w:space="0" w:color="auto"/>
                <w:left w:val="none" w:sz="0" w:space="0" w:color="auto"/>
                <w:bottom w:val="none" w:sz="0" w:space="0" w:color="auto"/>
                <w:right w:val="none" w:sz="0" w:space="0" w:color="auto"/>
              </w:divBdr>
            </w:div>
            <w:div w:id="290750259">
              <w:marLeft w:val="0"/>
              <w:marRight w:val="0"/>
              <w:marTop w:val="0"/>
              <w:marBottom w:val="0"/>
              <w:divBdr>
                <w:top w:val="none" w:sz="0" w:space="0" w:color="auto"/>
                <w:left w:val="none" w:sz="0" w:space="0" w:color="auto"/>
                <w:bottom w:val="none" w:sz="0" w:space="0" w:color="auto"/>
                <w:right w:val="none" w:sz="0" w:space="0" w:color="auto"/>
              </w:divBdr>
            </w:div>
            <w:div w:id="326910786">
              <w:marLeft w:val="0"/>
              <w:marRight w:val="0"/>
              <w:marTop w:val="0"/>
              <w:marBottom w:val="0"/>
              <w:divBdr>
                <w:top w:val="none" w:sz="0" w:space="0" w:color="auto"/>
                <w:left w:val="none" w:sz="0" w:space="0" w:color="auto"/>
                <w:bottom w:val="none" w:sz="0" w:space="0" w:color="auto"/>
                <w:right w:val="none" w:sz="0" w:space="0" w:color="auto"/>
              </w:divBdr>
            </w:div>
            <w:div w:id="328559200">
              <w:marLeft w:val="0"/>
              <w:marRight w:val="0"/>
              <w:marTop w:val="0"/>
              <w:marBottom w:val="0"/>
              <w:divBdr>
                <w:top w:val="none" w:sz="0" w:space="0" w:color="auto"/>
                <w:left w:val="none" w:sz="0" w:space="0" w:color="auto"/>
                <w:bottom w:val="none" w:sz="0" w:space="0" w:color="auto"/>
                <w:right w:val="none" w:sz="0" w:space="0" w:color="auto"/>
              </w:divBdr>
            </w:div>
            <w:div w:id="372965561">
              <w:marLeft w:val="0"/>
              <w:marRight w:val="0"/>
              <w:marTop w:val="0"/>
              <w:marBottom w:val="0"/>
              <w:divBdr>
                <w:top w:val="none" w:sz="0" w:space="0" w:color="auto"/>
                <w:left w:val="none" w:sz="0" w:space="0" w:color="auto"/>
                <w:bottom w:val="none" w:sz="0" w:space="0" w:color="auto"/>
                <w:right w:val="none" w:sz="0" w:space="0" w:color="auto"/>
              </w:divBdr>
            </w:div>
            <w:div w:id="443883748">
              <w:marLeft w:val="0"/>
              <w:marRight w:val="0"/>
              <w:marTop w:val="0"/>
              <w:marBottom w:val="0"/>
              <w:divBdr>
                <w:top w:val="none" w:sz="0" w:space="0" w:color="auto"/>
                <w:left w:val="none" w:sz="0" w:space="0" w:color="auto"/>
                <w:bottom w:val="none" w:sz="0" w:space="0" w:color="auto"/>
                <w:right w:val="none" w:sz="0" w:space="0" w:color="auto"/>
              </w:divBdr>
            </w:div>
            <w:div w:id="467286537">
              <w:marLeft w:val="0"/>
              <w:marRight w:val="0"/>
              <w:marTop w:val="0"/>
              <w:marBottom w:val="0"/>
              <w:divBdr>
                <w:top w:val="none" w:sz="0" w:space="0" w:color="auto"/>
                <w:left w:val="none" w:sz="0" w:space="0" w:color="auto"/>
                <w:bottom w:val="none" w:sz="0" w:space="0" w:color="auto"/>
                <w:right w:val="none" w:sz="0" w:space="0" w:color="auto"/>
              </w:divBdr>
            </w:div>
            <w:div w:id="598873119">
              <w:marLeft w:val="0"/>
              <w:marRight w:val="0"/>
              <w:marTop w:val="0"/>
              <w:marBottom w:val="0"/>
              <w:divBdr>
                <w:top w:val="none" w:sz="0" w:space="0" w:color="auto"/>
                <w:left w:val="none" w:sz="0" w:space="0" w:color="auto"/>
                <w:bottom w:val="none" w:sz="0" w:space="0" w:color="auto"/>
                <w:right w:val="none" w:sz="0" w:space="0" w:color="auto"/>
              </w:divBdr>
            </w:div>
            <w:div w:id="645670358">
              <w:marLeft w:val="0"/>
              <w:marRight w:val="0"/>
              <w:marTop w:val="0"/>
              <w:marBottom w:val="0"/>
              <w:divBdr>
                <w:top w:val="none" w:sz="0" w:space="0" w:color="auto"/>
                <w:left w:val="none" w:sz="0" w:space="0" w:color="auto"/>
                <w:bottom w:val="none" w:sz="0" w:space="0" w:color="auto"/>
                <w:right w:val="none" w:sz="0" w:space="0" w:color="auto"/>
              </w:divBdr>
            </w:div>
            <w:div w:id="911818725">
              <w:marLeft w:val="0"/>
              <w:marRight w:val="0"/>
              <w:marTop w:val="0"/>
              <w:marBottom w:val="0"/>
              <w:divBdr>
                <w:top w:val="none" w:sz="0" w:space="0" w:color="auto"/>
                <w:left w:val="none" w:sz="0" w:space="0" w:color="auto"/>
                <w:bottom w:val="none" w:sz="0" w:space="0" w:color="auto"/>
                <w:right w:val="none" w:sz="0" w:space="0" w:color="auto"/>
              </w:divBdr>
            </w:div>
            <w:div w:id="914971248">
              <w:marLeft w:val="0"/>
              <w:marRight w:val="0"/>
              <w:marTop w:val="0"/>
              <w:marBottom w:val="0"/>
              <w:divBdr>
                <w:top w:val="none" w:sz="0" w:space="0" w:color="auto"/>
                <w:left w:val="none" w:sz="0" w:space="0" w:color="auto"/>
                <w:bottom w:val="none" w:sz="0" w:space="0" w:color="auto"/>
                <w:right w:val="none" w:sz="0" w:space="0" w:color="auto"/>
              </w:divBdr>
            </w:div>
            <w:div w:id="947395670">
              <w:marLeft w:val="0"/>
              <w:marRight w:val="0"/>
              <w:marTop w:val="0"/>
              <w:marBottom w:val="0"/>
              <w:divBdr>
                <w:top w:val="none" w:sz="0" w:space="0" w:color="auto"/>
                <w:left w:val="none" w:sz="0" w:space="0" w:color="auto"/>
                <w:bottom w:val="none" w:sz="0" w:space="0" w:color="auto"/>
                <w:right w:val="none" w:sz="0" w:space="0" w:color="auto"/>
              </w:divBdr>
            </w:div>
            <w:div w:id="1138378751">
              <w:marLeft w:val="0"/>
              <w:marRight w:val="0"/>
              <w:marTop w:val="0"/>
              <w:marBottom w:val="0"/>
              <w:divBdr>
                <w:top w:val="none" w:sz="0" w:space="0" w:color="auto"/>
                <w:left w:val="none" w:sz="0" w:space="0" w:color="auto"/>
                <w:bottom w:val="none" w:sz="0" w:space="0" w:color="auto"/>
                <w:right w:val="none" w:sz="0" w:space="0" w:color="auto"/>
              </w:divBdr>
            </w:div>
            <w:div w:id="1140922170">
              <w:marLeft w:val="0"/>
              <w:marRight w:val="0"/>
              <w:marTop w:val="0"/>
              <w:marBottom w:val="0"/>
              <w:divBdr>
                <w:top w:val="none" w:sz="0" w:space="0" w:color="auto"/>
                <w:left w:val="none" w:sz="0" w:space="0" w:color="auto"/>
                <w:bottom w:val="none" w:sz="0" w:space="0" w:color="auto"/>
                <w:right w:val="none" w:sz="0" w:space="0" w:color="auto"/>
              </w:divBdr>
            </w:div>
            <w:div w:id="1152481990">
              <w:marLeft w:val="0"/>
              <w:marRight w:val="0"/>
              <w:marTop w:val="0"/>
              <w:marBottom w:val="0"/>
              <w:divBdr>
                <w:top w:val="none" w:sz="0" w:space="0" w:color="auto"/>
                <w:left w:val="none" w:sz="0" w:space="0" w:color="auto"/>
                <w:bottom w:val="none" w:sz="0" w:space="0" w:color="auto"/>
                <w:right w:val="none" w:sz="0" w:space="0" w:color="auto"/>
              </w:divBdr>
            </w:div>
            <w:div w:id="1187673860">
              <w:marLeft w:val="0"/>
              <w:marRight w:val="0"/>
              <w:marTop w:val="0"/>
              <w:marBottom w:val="0"/>
              <w:divBdr>
                <w:top w:val="none" w:sz="0" w:space="0" w:color="auto"/>
                <w:left w:val="none" w:sz="0" w:space="0" w:color="auto"/>
                <w:bottom w:val="none" w:sz="0" w:space="0" w:color="auto"/>
                <w:right w:val="none" w:sz="0" w:space="0" w:color="auto"/>
              </w:divBdr>
            </w:div>
            <w:div w:id="1341658817">
              <w:marLeft w:val="0"/>
              <w:marRight w:val="0"/>
              <w:marTop w:val="0"/>
              <w:marBottom w:val="0"/>
              <w:divBdr>
                <w:top w:val="none" w:sz="0" w:space="0" w:color="auto"/>
                <w:left w:val="none" w:sz="0" w:space="0" w:color="auto"/>
                <w:bottom w:val="none" w:sz="0" w:space="0" w:color="auto"/>
                <w:right w:val="none" w:sz="0" w:space="0" w:color="auto"/>
              </w:divBdr>
            </w:div>
            <w:div w:id="1439715477">
              <w:marLeft w:val="0"/>
              <w:marRight w:val="0"/>
              <w:marTop w:val="0"/>
              <w:marBottom w:val="0"/>
              <w:divBdr>
                <w:top w:val="none" w:sz="0" w:space="0" w:color="auto"/>
                <w:left w:val="none" w:sz="0" w:space="0" w:color="auto"/>
                <w:bottom w:val="none" w:sz="0" w:space="0" w:color="auto"/>
                <w:right w:val="none" w:sz="0" w:space="0" w:color="auto"/>
              </w:divBdr>
            </w:div>
            <w:div w:id="1481533986">
              <w:marLeft w:val="0"/>
              <w:marRight w:val="0"/>
              <w:marTop w:val="0"/>
              <w:marBottom w:val="0"/>
              <w:divBdr>
                <w:top w:val="none" w:sz="0" w:space="0" w:color="auto"/>
                <w:left w:val="none" w:sz="0" w:space="0" w:color="auto"/>
                <w:bottom w:val="none" w:sz="0" w:space="0" w:color="auto"/>
                <w:right w:val="none" w:sz="0" w:space="0" w:color="auto"/>
              </w:divBdr>
            </w:div>
            <w:div w:id="1551073188">
              <w:marLeft w:val="0"/>
              <w:marRight w:val="0"/>
              <w:marTop w:val="0"/>
              <w:marBottom w:val="0"/>
              <w:divBdr>
                <w:top w:val="none" w:sz="0" w:space="0" w:color="auto"/>
                <w:left w:val="none" w:sz="0" w:space="0" w:color="auto"/>
                <w:bottom w:val="none" w:sz="0" w:space="0" w:color="auto"/>
                <w:right w:val="none" w:sz="0" w:space="0" w:color="auto"/>
              </w:divBdr>
            </w:div>
            <w:div w:id="1598829228">
              <w:marLeft w:val="0"/>
              <w:marRight w:val="0"/>
              <w:marTop w:val="0"/>
              <w:marBottom w:val="0"/>
              <w:divBdr>
                <w:top w:val="none" w:sz="0" w:space="0" w:color="auto"/>
                <w:left w:val="none" w:sz="0" w:space="0" w:color="auto"/>
                <w:bottom w:val="none" w:sz="0" w:space="0" w:color="auto"/>
                <w:right w:val="none" w:sz="0" w:space="0" w:color="auto"/>
              </w:divBdr>
            </w:div>
            <w:div w:id="1621955407">
              <w:marLeft w:val="0"/>
              <w:marRight w:val="0"/>
              <w:marTop w:val="0"/>
              <w:marBottom w:val="0"/>
              <w:divBdr>
                <w:top w:val="none" w:sz="0" w:space="0" w:color="auto"/>
                <w:left w:val="none" w:sz="0" w:space="0" w:color="auto"/>
                <w:bottom w:val="none" w:sz="0" w:space="0" w:color="auto"/>
                <w:right w:val="none" w:sz="0" w:space="0" w:color="auto"/>
              </w:divBdr>
            </w:div>
            <w:div w:id="1646155699">
              <w:marLeft w:val="0"/>
              <w:marRight w:val="0"/>
              <w:marTop w:val="0"/>
              <w:marBottom w:val="0"/>
              <w:divBdr>
                <w:top w:val="none" w:sz="0" w:space="0" w:color="auto"/>
                <w:left w:val="none" w:sz="0" w:space="0" w:color="auto"/>
                <w:bottom w:val="none" w:sz="0" w:space="0" w:color="auto"/>
                <w:right w:val="none" w:sz="0" w:space="0" w:color="auto"/>
              </w:divBdr>
            </w:div>
            <w:div w:id="1654796655">
              <w:marLeft w:val="0"/>
              <w:marRight w:val="0"/>
              <w:marTop w:val="0"/>
              <w:marBottom w:val="0"/>
              <w:divBdr>
                <w:top w:val="none" w:sz="0" w:space="0" w:color="auto"/>
                <w:left w:val="none" w:sz="0" w:space="0" w:color="auto"/>
                <w:bottom w:val="none" w:sz="0" w:space="0" w:color="auto"/>
                <w:right w:val="none" w:sz="0" w:space="0" w:color="auto"/>
              </w:divBdr>
            </w:div>
            <w:div w:id="1672222298">
              <w:marLeft w:val="0"/>
              <w:marRight w:val="0"/>
              <w:marTop w:val="0"/>
              <w:marBottom w:val="0"/>
              <w:divBdr>
                <w:top w:val="none" w:sz="0" w:space="0" w:color="auto"/>
                <w:left w:val="none" w:sz="0" w:space="0" w:color="auto"/>
                <w:bottom w:val="none" w:sz="0" w:space="0" w:color="auto"/>
                <w:right w:val="none" w:sz="0" w:space="0" w:color="auto"/>
              </w:divBdr>
            </w:div>
            <w:div w:id="1679190292">
              <w:marLeft w:val="0"/>
              <w:marRight w:val="0"/>
              <w:marTop w:val="0"/>
              <w:marBottom w:val="0"/>
              <w:divBdr>
                <w:top w:val="none" w:sz="0" w:space="0" w:color="auto"/>
                <w:left w:val="none" w:sz="0" w:space="0" w:color="auto"/>
                <w:bottom w:val="none" w:sz="0" w:space="0" w:color="auto"/>
                <w:right w:val="none" w:sz="0" w:space="0" w:color="auto"/>
              </w:divBdr>
            </w:div>
            <w:div w:id="1761559929">
              <w:marLeft w:val="0"/>
              <w:marRight w:val="0"/>
              <w:marTop w:val="0"/>
              <w:marBottom w:val="0"/>
              <w:divBdr>
                <w:top w:val="none" w:sz="0" w:space="0" w:color="auto"/>
                <w:left w:val="none" w:sz="0" w:space="0" w:color="auto"/>
                <w:bottom w:val="none" w:sz="0" w:space="0" w:color="auto"/>
                <w:right w:val="none" w:sz="0" w:space="0" w:color="auto"/>
              </w:divBdr>
            </w:div>
            <w:div w:id="1780950454">
              <w:marLeft w:val="0"/>
              <w:marRight w:val="0"/>
              <w:marTop w:val="0"/>
              <w:marBottom w:val="0"/>
              <w:divBdr>
                <w:top w:val="none" w:sz="0" w:space="0" w:color="auto"/>
                <w:left w:val="none" w:sz="0" w:space="0" w:color="auto"/>
                <w:bottom w:val="none" w:sz="0" w:space="0" w:color="auto"/>
                <w:right w:val="none" w:sz="0" w:space="0" w:color="auto"/>
              </w:divBdr>
            </w:div>
            <w:div w:id="1810780068">
              <w:marLeft w:val="0"/>
              <w:marRight w:val="0"/>
              <w:marTop w:val="0"/>
              <w:marBottom w:val="0"/>
              <w:divBdr>
                <w:top w:val="none" w:sz="0" w:space="0" w:color="auto"/>
                <w:left w:val="none" w:sz="0" w:space="0" w:color="auto"/>
                <w:bottom w:val="none" w:sz="0" w:space="0" w:color="auto"/>
                <w:right w:val="none" w:sz="0" w:space="0" w:color="auto"/>
              </w:divBdr>
            </w:div>
            <w:div w:id="1816138145">
              <w:marLeft w:val="0"/>
              <w:marRight w:val="0"/>
              <w:marTop w:val="0"/>
              <w:marBottom w:val="0"/>
              <w:divBdr>
                <w:top w:val="none" w:sz="0" w:space="0" w:color="auto"/>
                <w:left w:val="none" w:sz="0" w:space="0" w:color="auto"/>
                <w:bottom w:val="none" w:sz="0" w:space="0" w:color="auto"/>
                <w:right w:val="none" w:sz="0" w:space="0" w:color="auto"/>
              </w:divBdr>
            </w:div>
            <w:div w:id="1918712540">
              <w:marLeft w:val="0"/>
              <w:marRight w:val="0"/>
              <w:marTop w:val="0"/>
              <w:marBottom w:val="0"/>
              <w:divBdr>
                <w:top w:val="none" w:sz="0" w:space="0" w:color="auto"/>
                <w:left w:val="none" w:sz="0" w:space="0" w:color="auto"/>
                <w:bottom w:val="none" w:sz="0" w:space="0" w:color="auto"/>
                <w:right w:val="none" w:sz="0" w:space="0" w:color="auto"/>
              </w:divBdr>
            </w:div>
            <w:div w:id="1945377840">
              <w:marLeft w:val="0"/>
              <w:marRight w:val="0"/>
              <w:marTop w:val="0"/>
              <w:marBottom w:val="0"/>
              <w:divBdr>
                <w:top w:val="none" w:sz="0" w:space="0" w:color="auto"/>
                <w:left w:val="none" w:sz="0" w:space="0" w:color="auto"/>
                <w:bottom w:val="none" w:sz="0" w:space="0" w:color="auto"/>
                <w:right w:val="none" w:sz="0" w:space="0" w:color="auto"/>
              </w:divBdr>
            </w:div>
            <w:div w:id="1965041695">
              <w:marLeft w:val="0"/>
              <w:marRight w:val="0"/>
              <w:marTop w:val="0"/>
              <w:marBottom w:val="0"/>
              <w:divBdr>
                <w:top w:val="none" w:sz="0" w:space="0" w:color="auto"/>
                <w:left w:val="none" w:sz="0" w:space="0" w:color="auto"/>
                <w:bottom w:val="none" w:sz="0" w:space="0" w:color="auto"/>
                <w:right w:val="none" w:sz="0" w:space="0" w:color="auto"/>
              </w:divBdr>
            </w:div>
            <w:div w:id="2005232540">
              <w:marLeft w:val="0"/>
              <w:marRight w:val="0"/>
              <w:marTop w:val="0"/>
              <w:marBottom w:val="0"/>
              <w:divBdr>
                <w:top w:val="none" w:sz="0" w:space="0" w:color="auto"/>
                <w:left w:val="none" w:sz="0" w:space="0" w:color="auto"/>
                <w:bottom w:val="none" w:sz="0" w:space="0" w:color="auto"/>
                <w:right w:val="none" w:sz="0" w:space="0" w:color="auto"/>
              </w:divBdr>
            </w:div>
            <w:div w:id="2075468338">
              <w:marLeft w:val="0"/>
              <w:marRight w:val="0"/>
              <w:marTop w:val="0"/>
              <w:marBottom w:val="0"/>
              <w:divBdr>
                <w:top w:val="none" w:sz="0" w:space="0" w:color="auto"/>
                <w:left w:val="none" w:sz="0" w:space="0" w:color="auto"/>
                <w:bottom w:val="none" w:sz="0" w:space="0" w:color="auto"/>
                <w:right w:val="none" w:sz="0" w:space="0" w:color="auto"/>
              </w:divBdr>
            </w:div>
            <w:div w:id="209566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8427">
      <w:bodyDiv w:val="1"/>
      <w:marLeft w:val="0"/>
      <w:marRight w:val="0"/>
      <w:marTop w:val="0"/>
      <w:marBottom w:val="0"/>
      <w:divBdr>
        <w:top w:val="none" w:sz="0" w:space="0" w:color="auto"/>
        <w:left w:val="none" w:sz="0" w:space="0" w:color="auto"/>
        <w:bottom w:val="none" w:sz="0" w:space="0" w:color="auto"/>
        <w:right w:val="none" w:sz="0" w:space="0" w:color="auto"/>
      </w:divBdr>
    </w:div>
    <w:div w:id="170534952">
      <w:bodyDiv w:val="1"/>
      <w:marLeft w:val="0"/>
      <w:marRight w:val="0"/>
      <w:marTop w:val="0"/>
      <w:marBottom w:val="0"/>
      <w:divBdr>
        <w:top w:val="none" w:sz="0" w:space="0" w:color="auto"/>
        <w:left w:val="none" w:sz="0" w:space="0" w:color="auto"/>
        <w:bottom w:val="none" w:sz="0" w:space="0" w:color="auto"/>
        <w:right w:val="none" w:sz="0" w:space="0" w:color="auto"/>
      </w:divBdr>
      <w:divsChild>
        <w:div w:id="746852343">
          <w:marLeft w:val="600"/>
          <w:marRight w:val="0"/>
          <w:marTop w:val="0"/>
          <w:marBottom w:val="0"/>
          <w:divBdr>
            <w:top w:val="none" w:sz="0" w:space="0" w:color="auto"/>
            <w:left w:val="none" w:sz="0" w:space="0" w:color="auto"/>
            <w:bottom w:val="none" w:sz="0" w:space="0" w:color="auto"/>
            <w:right w:val="none" w:sz="0" w:space="0" w:color="auto"/>
          </w:divBdr>
        </w:div>
      </w:divsChild>
    </w:div>
    <w:div w:id="177234022">
      <w:bodyDiv w:val="1"/>
      <w:marLeft w:val="0"/>
      <w:marRight w:val="0"/>
      <w:marTop w:val="0"/>
      <w:marBottom w:val="0"/>
      <w:divBdr>
        <w:top w:val="none" w:sz="0" w:space="0" w:color="auto"/>
        <w:left w:val="none" w:sz="0" w:space="0" w:color="auto"/>
        <w:bottom w:val="none" w:sz="0" w:space="0" w:color="auto"/>
        <w:right w:val="none" w:sz="0" w:space="0" w:color="auto"/>
      </w:divBdr>
    </w:div>
    <w:div w:id="181555420">
      <w:bodyDiv w:val="1"/>
      <w:marLeft w:val="0"/>
      <w:marRight w:val="0"/>
      <w:marTop w:val="0"/>
      <w:marBottom w:val="0"/>
      <w:divBdr>
        <w:top w:val="none" w:sz="0" w:space="0" w:color="auto"/>
        <w:left w:val="none" w:sz="0" w:space="0" w:color="auto"/>
        <w:bottom w:val="none" w:sz="0" w:space="0" w:color="auto"/>
        <w:right w:val="none" w:sz="0" w:space="0" w:color="auto"/>
      </w:divBdr>
      <w:divsChild>
        <w:div w:id="832717015">
          <w:marLeft w:val="0"/>
          <w:marRight w:val="0"/>
          <w:marTop w:val="0"/>
          <w:marBottom w:val="0"/>
          <w:divBdr>
            <w:top w:val="none" w:sz="0" w:space="0" w:color="auto"/>
            <w:left w:val="none" w:sz="0" w:space="0" w:color="auto"/>
            <w:bottom w:val="none" w:sz="0" w:space="0" w:color="auto"/>
            <w:right w:val="none" w:sz="0" w:space="0" w:color="auto"/>
          </w:divBdr>
        </w:div>
      </w:divsChild>
    </w:div>
    <w:div w:id="206643496">
      <w:bodyDiv w:val="1"/>
      <w:marLeft w:val="0"/>
      <w:marRight w:val="0"/>
      <w:marTop w:val="0"/>
      <w:marBottom w:val="0"/>
      <w:divBdr>
        <w:top w:val="none" w:sz="0" w:space="0" w:color="auto"/>
        <w:left w:val="none" w:sz="0" w:space="0" w:color="auto"/>
        <w:bottom w:val="none" w:sz="0" w:space="0" w:color="auto"/>
        <w:right w:val="none" w:sz="0" w:space="0" w:color="auto"/>
      </w:divBdr>
    </w:div>
    <w:div w:id="243150295">
      <w:bodyDiv w:val="1"/>
      <w:marLeft w:val="0"/>
      <w:marRight w:val="0"/>
      <w:marTop w:val="0"/>
      <w:marBottom w:val="0"/>
      <w:divBdr>
        <w:top w:val="none" w:sz="0" w:space="0" w:color="auto"/>
        <w:left w:val="none" w:sz="0" w:space="0" w:color="auto"/>
        <w:bottom w:val="none" w:sz="0" w:space="0" w:color="auto"/>
        <w:right w:val="none" w:sz="0" w:space="0" w:color="auto"/>
      </w:divBdr>
    </w:div>
    <w:div w:id="252665814">
      <w:bodyDiv w:val="1"/>
      <w:marLeft w:val="0"/>
      <w:marRight w:val="0"/>
      <w:marTop w:val="0"/>
      <w:marBottom w:val="0"/>
      <w:divBdr>
        <w:top w:val="none" w:sz="0" w:space="0" w:color="auto"/>
        <w:left w:val="none" w:sz="0" w:space="0" w:color="auto"/>
        <w:bottom w:val="none" w:sz="0" w:space="0" w:color="auto"/>
        <w:right w:val="none" w:sz="0" w:space="0" w:color="auto"/>
      </w:divBdr>
    </w:div>
    <w:div w:id="253826416">
      <w:bodyDiv w:val="1"/>
      <w:marLeft w:val="0"/>
      <w:marRight w:val="0"/>
      <w:marTop w:val="0"/>
      <w:marBottom w:val="0"/>
      <w:divBdr>
        <w:top w:val="none" w:sz="0" w:space="0" w:color="auto"/>
        <w:left w:val="none" w:sz="0" w:space="0" w:color="auto"/>
        <w:bottom w:val="none" w:sz="0" w:space="0" w:color="auto"/>
        <w:right w:val="none" w:sz="0" w:space="0" w:color="auto"/>
      </w:divBdr>
      <w:divsChild>
        <w:div w:id="939488838">
          <w:marLeft w:val="0"/>
          <w:marRight w:val="0"/>
          <w:marTop w:val="0"/>
          <w:marBottom w:val="0"/>
          <w:divBdr>
            <w:top w:val="none" w:sz="0" w:space="0" w:color="auto"/>
            <w:left w:val="none" w:sz="0" w:space="0" w:color="auto"/>
            <w:bottom w:val="none" w:sz="0" w:space="0" w:color="auto"/>
            <w:right w:val="none" w:sz="0" w:space="0" w:color="auto"/>
          </w:divBdr>
        </w:div>
      </w:divsChild>
    </w:div>
    <w:div w:id="260532425">
      <w:bodyDiv w:val="1"/>
      <w:marLeft w:val="0"/>
      <w:marRight w:val="0"/>
      <w:marTop w:val="0"/>
      <w:marBottom w:val="0"/>
      <w:divBdr>
        <w:top w:val="none" w:sz="0" w:space="0" w:color="auto"/>
        <w:left w:val="none" w:sz="0" w:space="0" w:color="auto"/>
        <w:bottom w:val="none" w:sz="0" w:space="0" w:color="auto"/>
        <w:right w:val="none" w:sz="0" w:space="0" w:color="auto"/>
      </w:divBdr>
    </w:div>
    <w:div w:id="342515496">
      <w:bodyDiv w:val="1"/>
      <w:marLeft w:val="0"/>
      <w:marRight w:val="0"/>
      <w:marTop w:val="0"/>
      <w:marBottom w:val="0"/>
      <w:divBdr>
        <w:top w:val="none" w:sz="0" w:space="0" w:color="auto"/>
        <w:left w:val="none" w:sz="0" w:space="0" w:color="auto"/>
        <w:bottom w:val="none" w:sz="0" w:space="0" w:color="auto"/>
        <w:right w:val="none" w:sz="0" w:space="0" w:color="auto"/>
      </w:divBdr>
    </w:div>
    <w:div w:id="352074913">
      <w:bodyDiv w:val="1"/>
      <w:marLeft w:val="0"/>
      <w:marRight w:val="0"/>
      <w:marTop w:val="0"/>
      <w:marBottom w:val="0"/>
      <w:divBdr>
        <w:top w:val="none" w:sz="0" w:space="0" w:color="auto"/>
        <w:left w:val="none" w:sz="0" w:space="0" w:color="auto"/>
        <w:bottom w:val="none" w:sz="0" w:space="0" w:color="auto"/>
        <w:right w:val="none" w:sz="0" w:space="0" w:color="auto"/>
      </w:divBdr>
    </w:div>
    <w:div w:id="387152805">
      <w:bodyDiv w:val="1"/>
      <w:marLeft w:val="0"/>
      <w:marRight w:val="0"/>
      <w:marTop w:val="0"/>
      <w:marBottom w:val="0"/>
      <w:divBdr>
        <w:top w:val="none" w:sz="0" w:space="0" w:color="auto"/>
        <w:left w:val="none" w:sz="0" w:space="0" w:color="auto"/>
        <w:bottom w:val="none" w:sz="0" w:space="0" w:color="auto"/>
        <w:right w:val="none" w:sz="0" w:space="0" w:color="auto"/>
      </w:divBdr>
      <w:divsChild>
        <w:div w:id="2122458972">
          <w:marLeft w:val="0"/>
          <w:marRight w:val="0"/>
          <w:marTop w:val="0"/>
          <w:marBottom w:val="0"/>
          <w:divBdr>
            <w:top w:val="none" w:sz="0" w:space="0" w:color="auto"/>
            <w:left w:val="none" w:sz="0" w:space="0" w:color="auto"/>
            <w:bottom w:val="none" w:sz="0" w:space="0" w:color="auto"/>
            <w:right w:val="none" w:sz="0" w:space="0" w:color="auto"/>
          </w:divBdr>
        </w:div>
      </w:divsChild>
    </w:div>
    <w:div w:id="411699366">
      <w:bodyDiv w:val="1"/>
      <w:marLeft w:val="0"/>
      <w:marRight w:val="0"/>
      <w:marTop w:val="0"/>
      <w:marBottom w:val="0"/>
      <w:divBdr>
        <w:top w:val="none" w:sz="0" w:space="0" w:color="auto"/>
        <w:left w:val="none" w:sz="0" w:space="0" w:color="auto"/>
        <w:bottom w:val="none" w:sz="0" w:space="0" w:color="auto"/>
        <w:right w:val="none" w:sz="0" w:space="0" w:color="auto"/>
      </w:divBdr>
      <w:divsChild>
        <w:div w:id="1702241994">
          <w:marLeft w:val="0"/>
          <w:marRight w:val="0"/>
          <w:marTop w:val="0"/>
          <w:marBottom w:val="0"/>
          <w:divBdr>
            <w:top w:val="none" w:sz="0" w:space="0" w:color="auto"/>
            <w:left w:val="none" w:sz="0" w:space="0" w:color="auto"/>
            <w:bottom w:val="none" w:sz="0" w:space="0" w:color="auto"/>
            <w:right w:val="none" w:sz="0" w:space="0" w:color="auto"/>
          </w:divBdr>
        </w:div>
      </w:divsChild>
    </w:div>
    <w:div w:id="414127270">
      <w:bodyDiv w:val="1"/>
      <w:marLeft w:val="0"/>
      <w:marRight w:val="0"/>
      <w:marTop w:val="0"/>
      <w:marBottom w:val="0"/>
      <w:divBdr>
        <w:top w:val="none" w:sz="0" w:space="0" w:color="auto"/>
        <w:left w:val="none" w:sz="0" w:space="0" w:color="auto"/>
        <w:bottom w:val="none" w:sz="0" w:space="0" w:color="auto"/>
        <w:right w:val="none" w:sz="0" w:space="0" w:color="auto"/>
      </w:divBdr>
    </w:div>
    <w:div w:id="415830496">
      <w:bodyDiv w:val="1"/>
      <w:marLeft w:val="0"/>
      <w:marRight w:val="0"/>
      <w:marTop w:val="0"/>
      <w:marBottom w:val="0"/>
      <w:divBdr>
        <w:top w:val="none" w:sz="0" w:space="0" w:color="auto"/>
        <w:left w:val="none" w:sz="0" w:space="0" w:color="auto"/>
        <w:bottom w:val="none" w:sz="0" w:space="0" w:color="auto"/>
        <w:right w:val="none" w:sz="0" w:space="0" w:color="auto"/>
      </w:divBdr>
    </w:div>
    <w:div w:id="457994757">
      <w:bodyDiv w:val="1"/>
      <w:marLeft w:val="0"/>
      <w:marRight w:val="0"/>
      <w:marTop w:val="0"/>
      <w:marBottom w:val="0"/>
      <w:divBdr>
        <w:top w:val="none" w:sz="0" w:space="0" w:color="auto"/>
        <w:left w:val="none" w:sz="0" w:space="0" w:color="auto"/>
        <w:bottom w:val="none" w:sz="0" w:space="0" w:color="auto"/>
        <w:right w:val="none" w:sz="0" w:space="0" w:color="auto"/>
      </w:divBdr>
      <w:divsChild>
        <w:div w:id="1349797450">
          <w:marLeft w:val="0"/>
          <w:marRight w:val="0"/>
          <w:marTop w:val="0"/>
          <w:marBottom w:val="0"/>
          <w:divBdr>
            <w:top w:val="none" w:sz="0" w:space="0" w:color="auto"/>
            <w:left w:val="none" w:sz="0" w:space="0" w:color="auto"/>
            <w:bottom w:val="none" w:sz="0" w:space="0" w:color="auto"/>
            <w:right w:val="none" w:sz="0" w:space="0" w:color="auto"/>
          </w:divBdr>
          <w:divsChild>
            <w:div w:id="2979846">
              <w:marLeft w:val="0"/>
              <w:marRight w:val="0"/>
              <w:marTop w:val="0"/>
              <w:marBottom w:val="0"/>
              <w:divBdr>
                <w:top w:val="none" w:sz="0" w:space="0" w:color="auto"/>
                <w:left w:val="none" w:sz="0" w:space="0" w:color="auto"/>
                <w:bottom w:val="none" w:sz="0" w:space="0" w:color="auto"/>
                <w:right w:val="none" w:sz="0" w:space="0" w:color="auto"/>
              </w:divBdr>
            </w:div>
            <w:div w:id="18508914">
              <w:marLeft w:val="0"/>
              <w:marRight w:val="0"/>
              <w:marTop w:val="0"/>
              <w:marBottom w:val="0"/>
              <w:divBdr>
                <w:top w:val="none" w:sz="0" w:space="0" w:color="auto"/>
                <w:left w:val="none" w:sz="0" w:space="0" w:color="auto"/>
                <w:bottom w:val="none" w:sz="0" w:space="0" w:color="auto"/>
                <w:right w:val="none" w:sz="0" w:space="0" w:color="auto"/>
              </w:divBdr>
            </w:div>
            <w:div w:id="27686790">
              <w:marLeft w:val="0"/>
              <w:marRight w:val="0"/>
              <w:marTop w:val="0"/>
              <w:marBottom w:val="0"/>
              <w:divBdr>
                <w:top w:val="none" w:sz="0" w:space="0" w:color="auto"/>
                <w:left w:val="none" w:sz="0" w:space="0" w:color="auto"/>
                <w:bottom w:val="none" w:sz="0" w:space="0" w:color="auto"/>
                <w:right w:val="none" w:sz="0" w:space="0" w:color="auto"/>
              </w:divBdr>
            </w:div>
            <w:div w:id="72942313">
              <w:marLeft w:val="0"/>
              <w:marRight w:val="0"/>
              <w:marTop w:val="0"/>
              <w:marBottom w:val="0"/>
              <w:divBdr>
                <w:top w:val="none" w:sz="0" w:space="0" w:color="auto"/>
                <w:left w:val="none" w:sz="0" w:space="0" w:color="auto"/>
                <w:bottom w:val="none" w:sz="0" w:space="0" w:color="auto"/>
                <w:right w:val="none" w:sz="0" w:space="0" w:color="auto"/>
              </w:divBdr>
            </w:div>
            <w:div w:id="141429838">
              <w:marLeft w:val="0"/>
              <w:marRight w:val="0"/>
              <w:marTop w:val="0"/>
              <w:marBottom w:val="0"/>
              <w:divBdr>
                <w:top w:val="none" w:sz="0" w:space="0" w:color="auto"/>
                <w:left w:val="none" w:sz="0" w:space="0" w:color="auto"/>
                <w:bottom w:val="none" w:sz="0" w:space="0" w:color="auto"/>
                <w:right w:val="none" w:sz="0" w:space="0" w:color="auto"/>
              </w:divBdr>
            </w:div>
            <w:div w:id="145557373">
              <w:marLeft w:val="0"/>
              <w:marRight w:val="0"/>
              <w:marTop w:val="0"/>
              <w:marBottom w:val="0"/>
              <w:divBdr>
                <w:top w:val="none" w:sz="0" w:space="0" w:color="auto"/>
                <w:left w:val="none" w:sz="0" w:space="0" w:color="auto"/>
                <w:bottom w:val="none" w:sz="0" w:space="0" w:color="auto"/>
                <w:right w:val="none" w:sz="0" w:space="0" w:color="auto"/>
              </w:divBdr>
            </w:div>
            <w:div w:id="153644317">
              <w:marLeft w:val="0"/>
              <w:marRight w:val="0"/>
              <w:marTop w:val="0"/>
              <w:marBottom w:val="0"/>
              <w:divBdr>
                <w:top w:val="none" w:sz="0" w:space="0" w:color="auto"/>
                <w:left w:val="none" w:sz="0" w:space="0" w:color="auto"/>
                <w:bottom w:val="none" w:sz="0" w:space="0" w:color="auto"/>
                <w:right w:val="none" w:sz="0" w:space="0" w:color="auto"/>
              </w:divBdr>
            </w:div>
            <w:div w:id="166678572">
              <w:marLeft w:val="0"/>
              <w:marRight w:val="0"/>
              <w:marTop w:val="0"/>
              <w:marBottom w:val="0"/>
              <w:divBdr>
                <w:top w:val="none" w:sz="0" w:space="0" w:color="auto"/>
                <w:left w:val="none" w:sz="0" w:space="0" w:color="auto"/>
                <w:bottom w:val="none" w:sz="0" w:space="0" w:color="auto"/>
                <w:right w:val="none" w:sz="0" w:space="0" w:color="auto"/>
              </w:divBdr>
            </w:div>
            <w:div w:id="167722779">
              <w:marLeft w:val="0"/>
              <w:marRight w:val="0"/>
              <w:marTop w:val="0"/>
              <w:marBottom w:val="0"/>
              <w:divBdr>
                <w:top w:val="none" w:sz="0" w:space="0" w:color="auto"/>
                <w:left w:val="none" w:sz="0" w:space="0" w:color="auto"/>
                <w:bottom w:val="none" w:sz="0" w:space="0" w:color="auto"/>
                <w:right w:val="none" w:sz="0" w:space="0" w:color="auto"/>
              </w:divBdr>
            </w:div>
            <w:div w:id="212892306">
              <w:marLeft w:val="0"/>
              <w:marRight w:val="0"/>
              <w:marTop w:val="0"/>
              <w:marBottom w:val="0"/>
              <w:divBdr>
                <w:top w:val="none" w:sz="0" w:space="0" w:color="auto"/>
                <w:left w:val="none" w:sz="0" w:space="0" w:color="auto"/>
                <w:bottom w:val="none" w:sz="0" w:space="0" w:color="auto"/>
                <w:right w:val="none" w:sz="0" w:space="0" w:color="auto"/>
              </w:divBdr>
            </w:div>
            <w:div w:id="233785923">
              <w:marLeft w:val="0"/>
              <w:marRight w:val="0"/>
              <w:marTop w:val="0"/>
              <w:marBottom w:val="0"/>
              <w:divBdr>
                <w:top w:val="none" w:sz="0" w:space="0" w:color="auto"/>
                <w:left w:val="none" w:sz="0" w:space="0" w:color="auto"/>
                <w:bottom w:val="none" w:sz="0" w:space="0" w:color="auto"/>
                <w:right w:val="none" w:sz="0" w:space="0" w:color="auto"/>
              </w:divBdr>
            </w:div>
            <w:div w:id="263733808">
              <w:marLeft w:val="0"/>
              <w:marRight w:val="0"/>
              <w:marTop w:val="0"/>
              <w:marBottom w:val="0"/>
              <w:divBdr>
                <w:top w:val="none" w:sz="0" w:space="0" w:color="auto"/>
                <w:left w:val="none" w:sz="0" w:space="0" w:color="auto"/>
                <w:bottom w:val="none" w:sz="0" w:space="0" w:color="auto"/>
                <w:right w:val="none" w:sz="0" w:space="0" w:color="auto"/>
              </w:divBdr>
            </w:div>
            <w:div w:id="272905959">
              <w:marLeft w:val="0"/>
              <w:marRight w:val="0"/>
              <w:marTop w:val="0"/>
              <w:marBottom w:val="0"/>
              <w:divBdr>
                <w:top w:val="none" w:sz="0" w:space="0" w:color="auto"/>
                <w:left w:val="none" w:sz="0" w:space="0" w:color="auto"/>
                <w:bottom w:val="none" w:sz="0" w:space="0" w:color="auto"/>
                <w:right w:val="none" w:sz="0" w:space="0" w:color="auto"/>
              </w:divBdr>
            </w:div>
            <w:div w:id="289017327">
              <w:marLeft w:val="0"/>
              <w:marRight w:val="0"/>
              <w:marTop w:val="0"/>
              <w:marBottom w:val="0"/>
              <w:divBdr>
                <w:top w:val="none" w:sz="0" w:space="0" w:color="auto"/>
                <w:left w:val="none" w:sz="0" w:space="0" w:color="auto"/>
                <w:bottom w:val="none" w:sz="0" w:space="0" w:color="auto"/>
                <w:right w:val="none" w:sz="0" w:space="0" w:color="auto"/>
              </w:divBdr>
            </w:div>
            <w:div w:id="289627585">
              <w:marLeft w:val="0"/>
              <w:marRight w:val="0"/>
              <w:marTop w:val="0"/>
              <w:marBottom w:val="0"/>
              <w:divBdr>
                <w:top w:val="none" w:sz="0" w:space="0" w:color="auto"/>
                <w:left w:val="none" w:sz="0" w:space="0" w:color="auto"/>
                <w:bottom w:val="none" w:sz="0" w:space="0" w:color="auto"/>
                <w:right w:val="none" w:sz="0" w:space="0" w:color="auto"/>
              </w:divBdr>
            </w:div>
            <w:div w:id="297759581">
              <w:marLeft w:val="0"/>
              <w:marRight w:val="0"/>
              <w:marTop w:val="0"/>
              <w:marBottom w:val="0"/>
              <w:divBdr>
                <w:top w:val="none" w:sz="0" w:space="0" w:color="auto"/>
                <w:left w:val="none" w:sz="0" w:space="0" w:color="auto"/>
                <w:bottom w:val="none" w:sz="0" w:space="0" w:color="auto"/>
                <w:right w:val="none" w:sz="0" w:space="0" w:color="auto"/>
              </w:divBdr>
            </w:div>
            <w:div w:id="310326563">
              <w:marLeft w:val="0"/>
              <w:marRight w:val="0"/>
              <w:marTop w:val="0"/>
              <w:marBottom w:val="0"/>
              <w:divBdr>
                <w:top w:val="none" w:sz="0" w:space="0" w:color="auto"/>
                <w:left w:val="none" w:sz="0" w:space="0" w:color="auto"/>
                <w:bottom w:val="none" w:sz="0" w:space="0" w:color="auto"/>
                <w:right w:val="none" w:sz="0" w:space="0" w:color="auto"/>
              </w:divBdr>
            </w:div>
            <w:div w:id="315229902">
              <w:marLeft w:val="0"/>
              <w:marRight w:val="0"/>
              <w:marTop w:val="0"/>
              <w:marBottom w:val="0"/>
              <w:divBdr>
                <w:top w:val="none" w:sz="0" w:space="0" w:color="auto"/>
                <w:left w:val="none" w:sz="0" w:space="0" w:color="auto"/>
                <w:bottom w:val="none" w:sz="0" w:space="0" w:color="auto"/>
                <w:right w:val="none" w:sz="0" w:space="0" w:color="auto"/>
              </w:divBdr>
            </w:div>
            <w:div w:id="350648868">
              <w:marLeft w:val="0"/>
              <w:marRight w:val="0"/>
              <w:marTop w:val="0"/>
              <w:marBottom w:val="0"/>
              <w:divBdr>
                <w:top w:val="none" w:sz="0" w:space="0" w:color="auto"/>
                <w:left w:val="none" w:sz="0" w:space="0" w:color="auto"/>
                <w:bottom w:val="none" w:sz="0" w:space="0" w:color="auto"/>
                <w:right w:val="none" w:sz="0" w:space="0" w:color="auto"/>
              </w:divBdr>
            </w:div>
            <w:div w:id="375931724">
              <w:marLeft w:val="0"/>
              <w:marRight w:val="0"/>
              <w:marTop w:val="0"/>
              <w:marBottom w:val="0"/>
              <w:divBdr>
                <w:top w:val="none" w:sz="0" w:space="0" w:color="auto"/>
                <w:left w:val="none" w:sz="0" w:space="0" w:color="auto"/>
                <w:bottom w:val="none" w:sz="0" w:space="0" w:color="auto"/>
                <w:right w:val="none" w:sz="0" w:space="0" w:color="auto"/>
              </w:divBdr>
            </w:div>
            <w:div w:id="407924210">
              <w:marLeft w:val="0"/>
              <w:marRight w:val="0"/>
              <w:marTop w:val="0"/>
              <w:marBottom w:val="0"/>
              <w:divBdr>
                <w:top w:val="none" w:sz="0" w:space="0" w:color="auto"/>
                <w:left w:val="none" w:sz="0" w:space="0" w:color="auto"/>
                <w:bottom w:val="none" w:sz="0" w:space="0" w:color="auto"/>
                <w:right w:val="none" w:sz="0" w:space="0" w:color="auto"/>
              </w:divBdr>
            </w:div>
            <w:div w:id="413479944">
              <w:marLeft w:val="0"/>
              <w:marRight w:val="0"/>
              <w:marTop w:val="0"/>
              <w:marBottom w:val="0"/>
              <w:divBdr>
                <w:top w:val="none" w:sz="0" w:space="0" w:color="auto"/>
                <w:left w:val="none" w:sz="0" w:space="0" w:color="auto"/>
                <w:bottom w:val="none" w:sz="0" w:space="0" w:color="auto"/>
                <w:right w:val="none" w:sz="0" w:space="0" w:color="auto"/>
              </w:divBdr>
            </w:div>
            <w:div w:id="415640528">
              <w:marLeft w:val="0"/>
              <w:marRight w:val="0"/>
              <w:marTop w:val="0"/>
              <w:marBottom w:val="0"/>
              <w:divBdr>
                <w:top w:val="none" w:sz="0" w:space="0" w:color="auto"/>
                <w:left w:val="none" w:sz="0" w:space="0" w:color="auto"/>
                <w:bottom w:val="none" w:sz="0" w:space="0" w:color="auto"/>
                <w:right w:val="none" w:sz="0" w:space="0" w:color="auto"/>
              </w:divBdr>
            </w:div>
            <w:div w:id="452094020">
              <w:marLeft w:val="0"/>
              <w:marRight w:val="0"/>
              <w:marTop w:val="0"/>
              <w:marBottom w:val="0"/>
              <w:divBdr>
                <w:top w:val="none" w:sz="0" w:space="0" w:color="auto"/>
                <w:left w:val="none" w:sz="0" w:space="0" w:color="auto"/>
                <w:bottom w:val="none" w:sz="0" w:space="0" w:color="auto"/>
                <w:right w:val="none" w:sz="0" w:space="0" w:color="auto"/>
              </w:divBdr>
            </w:div>
            <w:div w:id="454567456">
              <w:marLeft w:val="0"/>
              <w:marRight w:val="0"/>
              <w:marTop w:val="0"/>
              <w:marBottom w:val="0"/>
              <w:divBdr>
                <w:top w:val="none" w:sz="0" w:space="0" w:color="auto"/>
                <w:left w:val="none" w:sz="0" w:space="0" w:color="auto"/>
                <w:bottom w:val="none" w:sz="0" w:space="0" w:color="auto"/>
                <w:right w:val="none" w:sz="0" w:space="0" w:color="auto"/>
              </w:divBdr>
            </w:div>
            <w:div w:id="475143728">
              <w:marLeft w:val="0"/>
              <w:marRight w:val="0"/>
              <w:marTop w:val="0"/>
              <w:marBottom w:val="0"/>
              <w:divBdr>
                <w:top w:val="none" w:sz="0" w:space="0" w:color="auto"/>
                <w:left w:val="none" w:sz="0" w:space="0" w:color="auto"/>
                <w:bottom w:val="none" w:sz="0" w:space="0" w:color="auto"/>
                <w:right w:val="none" w:sz="0" w:space="0" w:color="auto"/>
              </w:divBdr>
            </w:div>
            <w:div w:id="512035656">
              <w:marLeft w:val="0"/>
              <w:marRight w:val="0"/>
              <w:marTop w:val="0"/>
              <w:marBottom w:val="0"/>
              <w:divBdr>
                <w:top w:val="none" w:sz="0" w:space="0" w:color="auto"/>
                <w:left w:val="none" w:sz="0" w:space="0" w:color="auto"/>
                <w:bottom w:val="none" w:sz="0" w:space="0" w:color="auto"/>
                <w:right w:val="none" w:sz="0" w:space="0" w:color="auto"/>
              </w:divBdr>
            </w:div>
            <w:div w:id="586109854">
              <w:marLeft w:val="0"/>
              <w:marRight w:val="0"/>
              <w:marTop w:val="0"/>
              <w:marBottom w:val="0"/>
              <w:divBdr>
                <w:top w:val="none" w:sz="0" w:space="0" w:color="auto"/>
                <w:left w:val="none" w:sz="0" w:space="0" w:color="auto"/>
                <w:bottom w:val="none" w:sz="0" w:space="0" w:color="auto"/>
                <w:right w:val="none" w:sz="0" w:space="0" w:color="auto"/>
              </w:divBdr>
            </w:div>
            <w:div w:id="682318277">
              <w:marLeft w:val="0"/>
              <w:marRight w:val="0"/>
              <w:marTop w:val="0"/>
              <w:marBottom w:val="0"/>
              <w:divBdr>
                <w:top w:val="none" w:sz="0" w:space="0" w:color="auto"/>
                <w:left w:val="none" w:sz="0" w:space="0" w:color="auto"/>
                <w:bottom w:val="none" w:sz="0" w:space="0" w:color="auto"/>
                <w:right w:val="none" w:sz="0" w:space="0" w:color="auto"/>
              </w:divBdr>
            </w:div>
            <w:div w:id="693768694">
              <w:marLeft w:val="0"/>
              <w:marRight w:val="0"/>
              <w:marTop w:val="0"/>
              <w:marBottom w:val="0"/>
              <w:divBdr>
                <w:top w:val="none" w:sz="0" w:space="0" w:color="auto"/>
                <w:left w:val="none" w:sz="0" w:space="0" w:color="auto"/>
                <w:bottom w:val="none" w:sz="0" w:space="0" w:color="auto"/>
                <w:right w:val="none" w:sz="0" w:space="0" w:color="auto"/>
              </w:divBdr>
            </w:div>
            <w:div w:id="778063453">
              <w:marLeft w:val="0"/>
              <w:marRight w:val="0"/>
              <w:marTop w:val="0"/>
              <w:marBottom w:val="0"/>
              <w:divBdr>
                <w:top w:val="none" w:sz="0" w:space="0" w:color="auto"/>
                <w:left w:val="none" w:sz="0" w:space="0" w:color="auto"/>
                <w:bottom w:val="none" w:sz="0" w:space="0" w:color="auto"/>
                <w:right w:val="none" w:sz="0" w:space="0" w:color="auto"/>
              </w:divBdr>
            </w:div>
            <w:div w:id="778376888">
              <w:marLeft w:val="0"/>
              <w:marRight w:val="0"/>
              <w:marTop w:val="0"/>
              <w:marBottom w:val="0"/>
              <w:divBdr>
                <w:top w:val="none" w:sz="0" w:space="0" w:color="auto"/>
                <w:left w:val="none" w:sz="0" w:space="0" w:color="auto"/>
                <w:bottom w:val="none" w:sz="0" w:space="0" w:color="auto"/>
                <w:right w:val="none" w:sz="0" w:space="0" w:color="auto"/>
              </w:divBdr>
            </w:div>
            <w:div w:id="807278711">
              <w:marLeft w:val="0"/>
              <w:marRight w:val="0"/>
              <w:marTop w:val="0"/>
              <w:marBottom w:val="0"/>
              <w:divBdr>
                <w:top w:val="none" w:sz="0" w:space="0" w:color="auto"/>
                <w:left w:val="none" w:sz="0" w:space="0" w:color="auto"/>
                <w:bottom w:val="none" w:sz="0" w:space="0" w:color="auto"/>
                <w:right w:val="none" w:sz="0" w:space="0" w:color="auto"/>
              </w:divBdr>
            </w:div>
            <w:div w:id="809128325">
              <w:marLeft w:val="0"/>
              <w:marRight w:val="0"/>
              <w:marTop w:val="0"/>
              <w:marBottom w:val="0"/>
              <w:divBdr>
                <w:top w:val="none" w:sz="0" w:space="0" w:color="auto"/>
                <w:left w:val="none" w:sz="0" w:space="0" w:color="auto"/>
                <w:bottom w:val="none" w:sz="0" w:space="0" w:color="auto"/>
                <w:right w:val="none" w:sz="0" w:space="0" w:color="auto"/>
              </w:divBdr>
            </w:div>
            <w:div w:id="845899976">
              <w:marLeft w:val="0"/>
              <w:marRight w:val="0"/>
              <w:marTop w:val="0"/>
              <w:marBottom w:val="0"/>
              <w:divBdr>
                <w:top w:val="none" w:sz="0" w:space="0" w:color="auto"/>
                <w:left w:val="none" w:sz="0" w:space="0" w:color="auto"/>
                <w:bottom w:val="none" w:sz="0" w:space="0" w:color="auto"/>
                <w:right w:val="none" w:sz="0" w:space="0" w:color="auto"/>
              </w:divBdr>
            </w:div>
            <w:div w:id="860360223">
              <w:marLeft w:val="0"/>
              <w:marRight w:val="0"/>
              <w:marTop w:val="0"/>
              <w:marBottom w:val="0"/>
              <w:divBdr>
                <w:top w:val="none" w:sz="0" w:space="0" w:color="auto"/>
                <w:left w:val="none" w:sz="0" w:space="0" w:color="auto"/>
                <w:bottom w:val="none" w:sz="0" w:space="0" w:color="auto"/>
                <w:right w:val="none" w:sz="0" w:space="0" w:color="auto"/>
              </w:divBdr>
            </w:div>
            <w:div w:id="888614854">
              <w:marLeft w:val="0"/>
              <w:marRight w:val="0"/>
              <w:marTop w:val="0"/>
              <w:marBottom w:val="0"/>
              <w:divBdr>
                <w:top w:val="none" w:sz="0" w:space="0" w:color="auto"/>
                <w:left w:val="none" w:sz="0" w:space="0" w:color="auto"/>
                <w:bottom w:val="none" w:sz="0" w:space="0" w:color="auto"/>
                <w:right w:val="none" w:sz="0" w:space="0" w:color="auto"/>
              </w:divBdr>
            </w:div>
            <w:div w:id="891774545">
              <w:marLeft w:val="0"/>
              <w:marRight w:val="0"/>
              <w:marTop w:val="0"/>
              <w:marBottom w:val="0"/>
              <w:divBdr>
                <w:top w:val="none" w:sz="0" w:space="0" w:color="auto"/>
                <w:left w:val="none" w:sz="0" w:space="0" w:color="auto"/>
                <w:bottom w:val="none" w:sz="0" w:space="0" w:color="auto"/>
                <w:right w:val="none" w:sz="0" w:space="0" w:color="auto"/>
              </w:divBdr>
            </w:div>
            <w:div w:id="897328636">
              <w:marLeft w:val="0"/>
              <w:marRight w:val="0"/>
              <w:marTop w:val="0"/>
              <w:marBottom w:val="0"/>
              <w:divBdr>
                <w:top w:val="none" w:sz="0" w:space="0" w:color="auto"/>
                <w:left w:val="none" w:sz="0" w:space="0" w:color="auto"/>
                <w:bottom w:val="none" w:sz="0" w:space="0" w:color="auto"/>
                <w:right w:val="none" w:sz="0" w:space="0" w:color="auto"/>
              </w:divBdr>
            </w:div>
            <w:div w:id="928659964">
              <w:marLeft w:val="0"/>
              <w:marRight w:val="0"/>
              <w:marTop w:val="0"/>
              <w:marBottom w:val="0"/>
              <w:divBdr>
                <w:top w:val="none" w:sz="0" w:space="0" w:color="auto"/>
                <w:left w:val="none" w:sz="0" w:space="0" w:color="auto"/>
                <w:bottom w:val="none" w:sz="0" w:space="0" w:color="auto"/>
                <w:right w:val="none" w:sz="0" w:space="0" w:color="auto"/>
              </w:divBdr>
            </w:div>
            <w:div w:id="990060431">
              <w:marLeft w:val="0"/>
              <w:marRight w:val="0"/>
              <w:marTop w:val="0"/>
              <w:marBottom w:val="0"/>
              <w:divBdr>
                <w:top w:val="none" w:sz="0" w:space="0" w:color="auto"/>
                <w:left w:val="none" w:sz="0" w:space="0" w:color="auto"/>
                <w:bottom w:val="none" w:sz="0" w:space="0" w:color="auto"/>
                <w:right w:val="none" w:sz="0" w:space="0" w:color="auto"/>
              </w:divBdr>
            </w:div>
            <w:div w:id="997537545">
              <w:marLeft w:val="0"/>
              <w:marRight w:val="0"/>
              <w:marTop w:val="0"/>
              <w:marBottom w:val="0"/>
              <w:divBdr>
                <w:top w:val="none" w:sz="0" w:space="0" w:color="auto"/>
                <w:left w:val="none" w:sz="0" w:space="0" w:color="auto"/>
                <w:bottom w:val="none" w:sz="0" w:space="0" w:color="auto"/>
                <w:right w:val="none" w:sz="0" w:space="0" w:color="auto"/>
              </w:divBdr>
            </w:div>
            <w:div w:id="1024552045">
              <w:marLeft w:val="0"/>
              <w:marRight w:val="0"/>
              <w:marTop w:val="0"/>
              <w:marBottom w:val="0"/>
              <w:divBdr>
                <w:top w:val="none" w:sz="0" w:space="0" w:color="auto"/>
                <w:left w:val="none" w:sz="0" w:space="0" w:color="auto"/>
                <w:bottom w:val="none" w:sz="0" w:space="0" w:color="auto"/>
                <w:right w:val="none" w:sz="0" w:space="0" w:color="auto"/>
              </w:divBdr>
            </w:div>
            <w:div w:id="1078402562">
              <w:marLeft w:val="0"/>
              <w:marRight w:val="0"/>
              <w:marTop w:val="0"/>
              <w:marBottom w:val="0"/>
              <w:divBdr>
                <w:top w:val="none" w:sz="0" w:space="0" w:color="auto"/>
                <w:left w:val="none" w:sz="0" w:space="0" w:color="auto"/>
                <w:bottom w:val="none" w:sz="0" w:space="0" w:color="auto"/>
                <w:right w:val="none" w:sz="0" w:space="0" w:color="auto"/>
              </w:divBdr>
            </w:div>
            <w:div w:id="1084104565">
              <w:marLeft w:val="0"/>
              <w:marRight w:val="0"/>
              <w:marTop w:val="0"/>
              <w:marBottom w:val="0"/>
              <w:divBdr>
                <w:top w:val="none" w:sz="0" w:space="0" w:color="auto"/>
                <w:left w:val="none" w:sz="0" w:space="0" w:color="auto"/>
                <w:bottom w:val="none" w:sz="0" w:space="0" w:color="auto"/>
                <w:right w:val="none" w:sz="0" w:space="0" w:color="auto"/>
              </w:divBdr>
            </w:div>
            <w:div w:id="1123421261">
              <w:marLeft w:val="0"/>
              <w:marRight w:val="0"/>
              <w:marTop w:val="0"/>
              <w:marBottom w:val="0"/>
              <w:divBdr>
                <w:top w:val="none" w:sz="0" w:space="0" w:color="auto"/>
                <w:left w:val="none" w:sz="0" w:space="0" w:color="auto"/>
                <w:bottom w:val="none" w:sz="0" w:space="0" w:color="auto"/>
                <w:right w:val="none" w:sz="0" w:space="0" w:color="auto"/>
              </w:divBdr>
            </w:div>
            <w:div w:id="1129669572">
              <w:marLeft w:val="0"/>
              <w:marRight w:val="0"/>
              <w:marTop w:val="0"/>
              <w:marBottom w:val="0"/>
              <w:divBdr>
                <w:top w:val="none" w:sz="0" w:space="0" w:color="auto"/>
                <w:left w:val="none" w:sz="0" w:space="0" w:color="auto"/>
                <w:bottom w:val="none" w:sz="0" w:space="0" w:color="auto"/>
                <w:right w:val="none" w:sz="0" w:space="0" w:color="auto"/>
              </w:divBdr>
            </w:div>
            <w:div w:id="1155219859">
              <w:marLeft w:val="0"/>
              <w:marRight w:val="0"/>
              <w:marTop w:val="0"/>
              <w:marBottom w:val="0"/>
              <w:divBdr>
                <w:top w:val="none" w:sz="0" w:space="0" w:color="auto"/>
                <w:left w:val="none" w:sz="0" w:space="0" w:color="auto"/>
                <w:bottom w:val="none" w:sz="0" w:space="0" w:color="auto"/>
                <w:right w:val="none" w:sz="0" w:space="0" w:color="auto"/>
              </w:divBdr>
            </w:div>
            <w:div w:id="1183472862">
              <w:marLeft w:val="0"/>
              <w:marRight w:val="0"/>
              <w:marTop w:val="0"/>
              <w:marBottom w:val="0"/>
              <w:divBdr>
                <w:top w:val="none" w:sz="0" w:space="0" w:color="auto"/>
                <w:left w:val="none" w:sz="0" w:space="0" w:color="auto"/>
                <w:bottom w:val="none" w:sz="0" w:space="0" w:color="auto"/>
                <w:right w:val="none" w:sz="0" w:space="0" w:color="auto"/>
              </w:divBdr>
            </w:div>
            <w:div w:id="1190726857">
              <w:marLeft w:val="0"/>
              <w:marRight w:val="0"/>
              <w:marTop w:val="0"/>
              <w:marBottom w:val="0"/>
              <w:divBdr>
                <w:top w:val="none" w:sz="0" w:space="0" w:color="auto"/>
                <w:left w:val="none" w:sz="0" w:space="0" w:color="auto"/>
                <w:bottom w:val="none" w:sz="0" w:space="0" w:color="auto"/>
                <w:right w:val="none" w:sz="0" w:space="0" w:color="auto"/>
              </w:divBdr>
            </w:div>
            <w:div w:id="1202282993">
              <w:marLeft w:val="0"/>
              <w:marRight w:val="0"/>
              <w:marTop w:val="0"/>
              <w:marBottom w:val="0"/>
              <w:divBdr>
                <w:top w:val="none" w:sz="0" w:space="0" w:color="auto"/>
                <w:left w:val="none" w:sz="0" w:space="0" w:color="auto"/>
                <w:bottom w:val="none" w:sz="0" w:space="0" w:color="auto"/>
                <w:right w:val="none" w:sz="0" w:space="0" w:color="auto"/>
              </w:divBdr>
            </w:div>
            <w:div w:id="1218315843">
              <w:marLeft w:val="0"/>
              <w:marRight w:val="0"/>
              <w:marTop w:val="0"/>
              <w:marBottom w:val="0"/>
              <w:divBdr>
                <w:top w:val="none" w:sz="0" w:space="0" w:color="auto"/>
                <w:left w:val="none" w:sz="0" w:space="0" w:color="auto"/>
                <w:bottom w:val="none" w:sz="0" w:space="0" w:color="auto"/>
                <w:right w:val="none" w:sz="0" w:space="0" w:color="auto"/>
              </w:divBdr>
            </w:div>
            <w:div w:id="1225796164">
              <w:marLeft w:val="0"/>
              <w:marRight w:val="0"/>
              <w:marTop w:val="0"/>
              <w:marBottom w:val="0"/>
              <w:divBdr>
                <w:top w:val="none" w:sz="0" w:space="0" w:color="auto"/>
                <w:left w:val="none" w:sz="0" w:space="0" w:color="auto"/>
                <w:bottom w:val="none" w:sz="0" w:space="0" w:color="auto"/>
                <w:right w:val="none" w:sz="0" w:space="0" w:color="auto"/>
              </w:divBdr>
            </w:div>
            <w:div w:id="1229151939">
              <w:marLeft w:val="0"/>
              <w:marRight w:val="0"/>
              <w:marTop w:val="0"/>
              <w:marBottom w:val="0"/>
              <w:divBdr>
                <w:top w:val="none" w:sz="0" w:space="0" w:color="auto"/>
                <w:left w:val="none" w:sz="0" w:space="0" w:color="auto"/>
                <w:bottom w:val="none" w:sz="0" w:space="0" w:color="auto"/>
                <w:right w:val="none" w:sz="0" w:space="0" w:color="auto"/>
              </w:divBdr>
            </w:div>
            <w:div w:id="1260912850">
              <w:marLeft w:val="0"/>
              <w:marRight w:val="0"/>
              <w:marTop w:val="0"/>
              <w:marBottom w:val="0"/>
              <w:divBdr>
                <w:top w:val="none" w:sz="0" w:space="0" w:color="auto"/>
                <w:left w:val="none" w:sz="0" w:space="0" w:color="auto"/>
                <w:bottom w:val="none" w:sz="0" w:space="0" w:color="auto"/>
                <w:right w:val="none" w:sz="0" w:space="0" w:color="auto"/>
              </w:divBdr>
            </w:div>
            <w:div w:id="1304192886">
              <w:marLeft w:val="0"/>
              <w:marRight w:val="0"/>
              <w:marTop w:val="0"/>
              <w:marBottom w:val="0"/>
              <w:divBdr>
                <w:top w:val="none" w:sz="0" w:space="0" w:color="auto"/>
                <w:left w:val="none" w:sz="0" w:space="0" w:color="auto"/>
                <w:bottom w:val="none" w:sz="0" w:space="0" w:color="auto"/>
                <w:right w:val="none" w:sz="0" w:space="0" w:color="auto"/>
              </w:divBdr>
            </w:div>
            <w:div w:id="1329944779">
              <w:marLeft w:val="0"/>
              <w:marRight w:val="0"/>
              <w:marTop w:val="0"/>
              <w:marBottom w:val="0"/>
              <w:divBdr>
                <w:top w:val="none" w:sz="0" w:space="0" w:color="auto"/>
                <w:left w:val="none" w:sz="0" w:space="0" w:color="auto"/>
                <w:bottom w:val="none" w:sz="0" w:space="0" w:color="auto"/>
                <w:right w:val="none" w:sz="0" w:space="0" w:color="auto"/>
              </w:divBdr>
            </w:div>
            <w:div w:id="1344480487">
              <w:marLeft w:val="0"/>
              <w:marRight w:val="0"/>
              <w:marTop w:val="0"/>
              <w:marBottom w:val="0"/>
              <w:divBdr>
                <w:top w:val="none" w:sz="0" w:space="0" w:color="auto"/>
                <w:left w:val="none" w:sz="0" w:space="0" w:color="auto"/>
                <w:bottom w:val="none" w:sz="0" w:space="0" w:color="auto"/>
                <w:right w:val="none" w:sz="0" w:space="0" w:color="auto"/>
              </w:divBdr>
            </w:div>
            <w:div w:id="1353989651">
              <w:marLeft w:val="0"/>
              <w:marRight w:val="0"/>
              <w:marTop w:val="0"/>
              <w:marBottom w:val="0"/>
              <w:divBdr>
                <w:top w:val="none" w:sz="0" w:space="0" w:color="auto"/>
                <w:left w:val="none" w:sz="0" w:space="0" w:color="auto"/>
                <w:bottom w:val="none" w:sz="0" w:space="0" w:color="auto"/>
                <w:right w:val="none" w:sz="0" w:space="0" w:color="auto"/>
              </w:divBdr>
            </w:div>
            <w:div w:id="1356227761">
              <w:marLeft w:val="0"/>
              <w:marRight w:val="0"/>
              <w:marTop w:val="0"/>
              <w:marBottom w:val="0"/>
              <w:divBdr>
                <w:top w:val="none" w:sz="0" w:space="0" w:color="auto"/>
                <w:left w:val="none" w:sz="0" w:space="0" w:color="auto"/>
                <w:bottom w:val="none" w:sz="0" w:space="0" w:color="auto"/>
                <w:right w:val="none" w:sz="0" w:space="0" w:color="auto"/>
              </w:divBdr>
            </w:div>
            <w:div w:id="1383359318">
              <w:marLeft w:val="0"/>
              <w:marRight w:val="0"/>
              <w:marTop w:val="0"/>
              <w:marBottom w:val="0"/>
              <w:divBdr>
                <w:top w:val="none" w:sz="0" w:space="0" w:color="auto"/>
                <w:left w:val="none" w:sz="0" w:space="0" w:color="auto"/>
                <w:bottom w:val="none" w:sz="0" w:space="0" w:color="auto"/>
                <w:right w:val="none" w:sz="0" w:space="0" w:color="auto"/>
              </w:divBdr>
            </w:div>
            <w:div w:id="1388187020">
              <w:marLeft w:val="0"/>
              <w:marRight w:val="0"/>
              <w:marTop w:val="0"/>
              <w:marBottom w:val="0"/>
              <w:divBdr>
                <w:top w:val="none" w:sz="0" w:space="0" w:color="auto"/>
                <w:left w:val="none" w:sz="0" w:space="0" w:color="auto"/>
                <w:bottom w:val="none" w:sz="0" w:space="0" w:color="auto"/>
                <w:right w:val="none" w:sz="0" w:space="0" w:color="auto"/>
              </w:divBdr>
            </w:div>
            <w:div w:id="1393962990">
              <w:marLeft w:val="0"/>
              <w:marRight w:val="0"/>
              <w:marTop w:val="0"/>
              <w:marBottom w:val="0"/>
              <w:divBdr>
                <w:top w:val="none" w:sz="0" w:space="0" w:color="auto"/>
                <w:left w:val="none" w:sz="0" w:space="0" w:color="auto"/>
                <w:bottom w:val="none" w:sz="0" w:space="0" w:color="auto"/>
                <w:right w:val="none" w:sz="0" w:space="0" w:color="auto"/>
              </w:divBdr>
            </w:div>
            <w:div w:id="1398897344">
              <w:marLeft w:val="0"/>
              <w:marRight w:val="0"/>
              <w:marTop w:val="0"/>
              <w:marBottom w:val="0"/>
              <w:divBdr>
                <w:top w:val="none" w:sz="0" w:space="0" w:color="auto"/>
                <w:left w:val="none" w:sz="0" w:space="0" w:color="auto"/>
                <w:bottom w:val="none" w:sz="0" w:space="0" w:color="auto"/>
                <w:right w:val="none" w:sz="0" w:space="0" w:color="auto"/>
              </w:divBdr>
            </w:div>
            <w:div w:id="1417483811">
              <w:marLeft w:val="0"/>
              <w:marRight w:val="0"/>
              <w:marTop w:val="0"/>
              <w:marBottom w:val="0"/>
              <w:divBdr>
                <w:top w:val="none" w:sz="0" w:space="0" w:color="auto"/>
                <w:left w:val="none" w:sz="0" w:space="0" w:color="auto"/>
                <w:bottom w:val="none" w:sz="0" w:space="0" w:color="auto"/>
                <w:right w:val="none" w:sz="0" w:space="0" w:color="auto"/>
              </w:divBdr>
            </w:div>
            <w:div w:id="1467427140">
              <w:marLeft w:val="0"/>
              <w:marRight w:val="0"/>
              <w:marTop w:val="0"/>
              <w:marBottom w:val="0"/>
              <w:divBdr>
                <w:top w:val="none" w:sz="0" w:space="0" w:color="auto"/>
                <w:left w:val="none" w:sz="0" w:space="0" w:color="auto"/>
                <w:bottom w:val="none" w:sz="0" w:space="0" w:color="auto"/>
                <w:right w:val="none" w:sz="0" w:space="0" w:color="auto"/>
              </w:divBdr>
            </w:div>
            <w:div w:id="1490362972">
              <w:marLeft w:val="0"/>
              <w:marRight w:val="0"/>
              <w:marTop w:val="0"/>
              <w:marBottom w:val="0"/>
              <w:divBdr>
                <w:top w:val="none" w:sz="0" w:space="0" w:color="auto"/>
                <w:left w:val="none" w:sz="0" w:space="0" w:color="auto"/>
                <w:bottom w:val="none" w:sz="0" w:space="0" w:color="auto"/>
                <w:right w:val="none" w:sz="0" w:space="0" w:color="auto"/>
              </w:divBdr>
            </w:div>
            <w:div w:id="1511330691">
              <w:marLeft w:val="0"/>
              <w:marRight w:val="0"/>
              <w:marTop w:val="0"/>
              <w:marBottom w:val="0"/>
              <w:divBdr>
                <w:top w:val="none" w:sz="0" w:space="0" w:color="auto"/>
                <w:left w:val="none" w:sz="0" w:space="0" w:color="auto"/>
                <w:bottom w:val="none" w:sz="0" w:space="0" w:color="auto"/>
                <w:right w:val="none" w:sz="0" w:space="0" w:color="auto"/>
              </w:divBdr>
            </w:div>
            <w:div w:id="1535531752">
              <w:marLeft w:val="0"/>
              <w:marRight w:val="0"/>
              <w:marTop w:val="0"/>
              <w:marBottom w:val="0"/>
              <w:divBdr>
                <w:top w:val="none" w:sz="0" w:space="0" w:color="auto"/>
                <w:left w:val="none" w:sz="0" w:space="0" w:color="auto"/>
                <w:bottom w:val="none" w:sz="0" w:space="0" w:color="auto"/>
                <w:right w:val="none" w:sz="0" w:space="0" w:color="auto"/>
              </w:divBdr>
            </w:div>
            <w:div w:id="1672298464">
              <w:marLeft w:val="0"/>
              <w:marRight w:val="0"/>
              <w:marTop w:val="0"/>
              <w:marBottom w:val="0"/>
              <w:divBdr>
                <w:top w:val="none" w:sz="0" w:space="0" w:color="auto"/>
                <w:left w:val="none" w:sz="0" w:space="0" w:color="auto"/>
                <w:bottom w:val="none" w:sz="0" w:space="0" w:color="auto"/>
                <w:right w:val="none" w:sz="0" w:space="0" w:color="auto"/>
              </w:divBdr>
            </w:div>
            <w:div w:id="1718890160">
              <w:marLeft w:val="0"/>
              <w:marRight w:val="0"/>
              <w:marTop w:val="0"/>
              <w:marBottom w:val="0"/>
              <w:divBdr>
                <w:top w:val="none" w:sz="0" w:space="0" w:color="auto"/>
                <w:left w:val="none" w:sz="0" w:space="0" w:color="auto"/>
                <w:bottom w:val="none" w:sz="0" w:space="0" w:color="auto"/>
                <w:right w:val="none" w:sz="0" w:space="0" w:color="auto"/>
              </w:divBdr>
            </w:div>
            <w:div w:id="1751730667">
              <w:marLeft w:val="0"/>
              <w:marRight w:val="0"/>
              <w:marTop w:val="0"/>
              <w:marBottom w:val="0"/>
              <w:divBdr>
                <w:top w:val="none" w:sz="0" w:space="0" w:color="auto"/>
                <w:left w:val="none" w:sz="0" w:space="0" w:color="auto"/>
                <w:bottom w:val="none" w:sz="0" w:space="0" w:color="auto"/>
                <w:right w:val="none" w:sz="0" w:space="0" w:color="auto"/>
              </w:divBdr>
            </w:div>
            <w:div w:id="1767920009">
              <w:marLeft w:val="0"/>
              <w:marRight w:val="0"/>
              <w:marTop w:val="0"/>
              <w:marBottom w:val="0"/>
              <w:divBdr>
                <w:top w:val="none" w:sz="0" w:space="0" w:color="auto"/>
                <w:left w:val="none" w:sz="0" w:space="0" w:color="auto"/>
                <w:bottom w:val="none" w:sz="0" w:space="0" w:color="auto"/>
                <w:right w:val="none" w:sz="0" w:space="0" w:color="auto"/>
              </w:divBdr>
            </w:div>
            <w:div w:id="1832984492">
              <w:marLeft w:val="0"/>
              <w:marRight w:val="0"/>
              <w:marTop w:val="0"/>
              <w:marBottom w:val="0"/>
              <w:divBdr>
                <w:top w:val="none" w:sz="0" w:space="0" w:color="auto"/>
                <w:left w:val="none" w:sz="0" w:space="0" w:color="auto"/>
                <w:bottom w:val="none" w:sz="0" w:space="0" w:color="auto"/>
                <w:right w:val="none" w:sz="0" w:space="0" w:color="auto"/>
              </w:divBdr>
            </w:div>
            <w:div w:id="1870297918">
              <w:marLeft w:val="0"/>
              <w:marRight w:val="0"/>
              <w:marTop w:val="0"/>
              <w:marBottom w:val="0"/>
              <w:divBdr>
                <w:top w:val="none" w:sz="0" w:space="0" w:color="auto"/>
                <w:left w:val="none" w:sz="0" w:space="0" w:color="auto"/>
                <w:bottom w:val="none" w:sz="0" w:space="0" w:color="auto"/>
                <w:right w:val="none" w:sz="0" w:space="0" w:color="auto"/>
              </w:divBdr>
            </w:div>
            <w:div w:id="1972519908">
              <w:marLeft w:val="0"/>
              <w:marRight w:val="0"/>
              <w:marTop w:val="0"/>
              <w:marBottom w:val="0"/>
              <w:divBdr>
                <w:top w:val="none" w:sz="0" w:space="0" w:color="auto"/>
                <w:left w:val="none" w:sz="0" w:space="0" w:color="auto"/>
                <w:bottom w:val="none" w:sz="0" w:space="0" w:color="auto"/>
                <w:right w:val="none" w:sz="0" w:space="0" w:color="auto"/>
              </w:divBdr>
            </w:div>
            <w:div w:id="1979842965">
              <w:marLeft w:val="0"/>
              <w:marRight w:val="0"/>
              <w:marTop w:val="0"/>
              <w:marBottom w:val="0"/>
              <w:divBdr>
                <w:top w:val="none" w:sz="0" w:space="0" w:color="auto"/>
                <w:left w:val="none" w:sz="0" w:space="0" w:color="auto"/>
                <w:bottom w:val="none" w:sz="0" w:space="0" w:color="auto"/>
                <w:right w:val="none" w:sz="0" w:space="0" w:color="auto"/>
              </w:divBdr>
            </w:div>
            <w:div w:id="1989628388">
              <w:marLeft w:val="0"/>
              <w:marRight w:val="0"/>
              <w:marTop w:val="0"/>
              <w:marBottom w:val="0"/>
              <w:divBdr>
                <w:top w:val="none" w:sz="0" w:space="0" w:color="auto"/>
                <w:left w:val="none" w:sz="0" w:space="0" w:color="auto"/>
                <w:bottom w:val="none" w:sz="0" w:space="0" w:color="auto"/>
                <w:right w:val="none" w:sz="0" w:space="0" w:color="auto"/>
              </w:divBdr>
            </w:div>
            <w:div w:id="2020232299">
              <w:marLeft w:val="0"/>
              <w:marRight w:val="0"/>
              <w:marTop w:val="0"/>
              <w:marBottom w:val="0"/>
              <w:divBdr>
                <w:top w:val="none" w:sz="0" w:space="0" w:color="auto"/>
                <w:left w:val="none" w:sz="0" w:space="0" w:color="auto"/>
                <w:bottom w:val="none" w:sz="0" w:space="0" w:color="auto"/>
                <w:right w:val="none" w:sz="0" w:space="0" w:color="auto"/>
              </w:divBdr>
            </w:div>
            <w:div w:id="2023361072">
              <w:marLeft w:val="0"/>
              <w:marRight w:val="0"/>
              <w:marTop w:val="0"/>
              <w:marBottom w:val="0"/>
              <w:divBdr>
                <w:top w:val="none" w:sz="0" w:space="0" w:color="auto"/>
                <w:left w:val="none" w:sz="0" w:space="0" w:color="auto"/>
                <w:bottom w:val="none" w:sz="0" w:space="0" w:color="auto"/>
                <w:right w:val="none" w:sz="0" w:space="0" w:color="auto"/>
              </w:divBdr>
            </w:div>
            <w:div w:id="2035380938">
              <w:marLeft w:val="0"/>
              <w:marRight w:val="0"/>
              <w:marTop w:val="0"/>
              <w:marBottom w:val="0"/>
              <w:divBdr>
                <w:top w:val="none" w:sz="0" w:space="0" w:color="auto"/>
                <w:left w:val="none" w:sz="0" w:space="0" w:color="auto"/>
                <w:bottom w:val="none" w:sz="0" w:space="0" w:color="auto"/>
                <w:right w:val="none" w:sz="0" w:space="0" w:color="auto"/>
              </w:divBdr>
            </w:div>
            <w:div w:id="2065368648">
              <w:marLeft w:val="0"/>
              <w:marRight w:val="0"/>
              <w:marTop w:val="0"/>
              <w:marBottom w:val="0"/>
              <w:divBdr>
                <w:top w:val="none" w:sz="0" w:space="0" w:color="auto"/>
                <w:left w:val="none" w:sz="0" w:space="0" w:color="auto"/>
                <w:bottom w:val="none" w:sz="0" w:space="0" w:color="auto"/>
                <w:right w:val="none" w:sz="0" w:space="0" w:color="auto"/>
              </w:divBdr>
            </w:div>
            <w:div w:id="2086564166">
              <w:marLeft w:val="0"/>
              <w:marRight w:val="0"/>
              <w:marTop w:val="0"/>
              <w:marBottom w:val="0"/>
              <w:divBdr>
                <w:top w:val="none" w:sz="0" w:space="0" w:color="auto"/>
                <w:left w:val="none" w:sz="0" w:space="0" w:color="auto"/>
                <w:bottom w:val="none" w:sz="0" w:space="0" w:color="auto"/>
                <w:right w:val="none" w:sz="0" w:space="0" w:color="auto"/>
              </w:divBdr>
            </w:div>
            <w:div w:id="2109881644">
              <w:marLeft w:val="0"/>
              <w:marRight w:val="0"/>
              <w:marTop w:val="0"/>
              <w:marBottom w:val="0"/>
              <w:divBdr>
                <w:top w:val="none" w:sz="0" w:space="0" w:color="auto"/>
                <w:left w:val="none" w:sz="0" w:space="0" w:color="auto"/>
                <w:bottom w:val="none" w:sz="0" w:space="0" w:color="auto"/>
                <w:right w:val="none" w:sz="0" w:space="0" w:color="auto"/>
              </w:divBdr>
            </w:div>
            <w:div w:id="214265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02845">
      <w:bodyDiv w:val="1"/>
      <w:marLeft w:val="0"/>
      <w:marRight w:val="0"/>
      <w:marTop w:val="0"/>
      <w:marBottom w:val="0"/>
      <w:divBdr>
        <w:top w:val="none" w:sz="0" w:space="0" w:color="auto"/>
        <w:left w:val="none" w:sz="0" w:space="0" w:color="auto"/>
        <w:bottom w:val="none" w:sz="0" w:space="0" w:color="auto"/>
        <w:right w:val="none" w:sz="0" w:space="0" w:color="auto"/>
      </w:divBdr>
    </w:div>
    <w:div w:id="491064161">
      <w:bodyDiv w:val="1"/>
      <w:marLeft w:val="0"/>
      <w:marRight w:val="0"/>
      <w:marTop w:val="0"/>
      <w:marBottom w:val="0"/>
      <w:divBdr>
        <w:top w:val="none" w:sz="0" w:space="0" w:color="auto"/>
        <w:left w:val="none" w:sz="0" w:space="0" w:color="auto"/>
        <w:bottom w:val="none" w:sz="0" w:space="0" w:color="auto"/>
        <w:right w:val="none" w:sz="0" w:space="0" w:color="auto"/>
      </w:divBdr>
    </w:div>
    <w:div w:id="494149124">
      <w:bodyDiv w:val="1"/>
      <w:marLeft w:val="0"/>
      <w:marRight w:val="0"/>
      <w:marTop w:val="0"/>
      <w:marBottom w:val="0"/>
      <w:divBdr>
        <w:top w:val="none" w:sz="0" w:space="0" w:color="auto"/>
        <w:left w:val="none" w:sz="0" w:space="0" w:color="auto"/>
        <w:bottom w:val="none" w:sz="0" w:space="0" w:color="auto"/>
        <w:right w:val="none" w:sz="0" w:space="0" w:color="auto"/>
      </w:divBdr>
      <w:divsChild>
        <w:div w:id="807167477">
          <w:marLeft w:val="0"/>
          <w:marRight w:val="0"/>
          <w:marTop w:val="0"/>
          <w:marBottom w:val="0"/>
          <w:divBdr>
            <w:top w:val="none" w:sz="0" w:space="0" w:color="auto"/>
            <w:left w:val="none" w:sz="0" w:space="0" w:color="auto"/>
            <w:bottom w:val="none" w:sz="0" w:space="0" w:color="auto"/>
            <w:right w:val="none" w:sz="0" w:space="0" w:color="auto"/>
          </w:divBdr>
        </w:div>
      </w:divsChild>
    </w:div>
    <w:div w:id="506212467">
      <w:bodyDiv w:val="1"/>
      <w:marLeft w:val="0"/>
      <w:marRight w:val="0"/>
      <w:marTop w:val="0"/>
      <w:marBottom w:val="0"/>
      <w:divBdr>
        <w:top w:val="none" w:sz="0" w:space="0" w:color="auto"/>
        <w:left w:val="none" w:sz="0" w:space="0" w:color="auto"/>
        <w:bottom w:val="none" w:sz="0" w:space="0" w:color="auto"/>
        <w:right w:val="none" w:sz="0" w:space="0" w:color="auto"/>
      </w:divBdr>
    </w:div>
    <w:div w:id="520320816">
      <w:bodyDiv w:val="1"/>
      <w:marLeft w:val="0"/>
      <w:marRight w:val="0"/>
      <w:marTop w:val="0"/>
      <w:marBottom w:val="0"/>
      <w:divBdr>
        <w:top w:val="none" w:sz="0" w:space="0" w:color="auto"/>
        <w:left w:val="none" w:sz="0" w:space="0" w:color="auto"/>
        <w:bottom w:val="none" w:sz="0" w:space="0" w:color="auto"/>
        <w:right w:val="none" w:sz="0" w:space="0" w:color="auto"/>
      </w:divBdr>
      <w:divsChild>
        <w:div w:id="338432265">
          <w:marLeft w:val="0"/>
          <w:marRight w:val="0"/>
          <w:marTop w:val="0"/>
          <w:marBottom w:val="0"/>
          <w:divBdr>
            <w:top w:val="none" w:sz="0" w:space="0" w:color="auto"/>
            <w:left w:val="none" w:sz="0" w:space="0" w:color="auto"/>
            <w:bottom w:val="none" w:sz="0" w:space="0" w:color="auto"/>
            <w:right w:val="none" w:sz="0" w:space="0" w:color="auto"/>
          </w:divBdr>
        </w:div>
      </w:divsChild>
    </w:div>
    <w:div w:id="522397592">
      <w:bodyDiv w:val="1"/>
      <w:marLeft w:val="0"/>
      <w:marRight w:val="0"/>
      <w:marTop w:val="0"/>
      <w:marBottom w:val="0"/>
      <w:divBdr>
        <w:top w:val="none" w:sz="0" w:space="0" w:color="auto"/>
        <w:left w:val="none" w:sz="0" w:space="0" w:color="auto"/>
        <w:bottom w:val="none" w:sz="0" w:space="0" w:color="auto"/>
        <w:right w:val="none" w:sz="0" w:space="0" w:color="auto"/>
      </w:divBdr>
      <w:divsChild>
        <w:div w:id="1669822139">
          <w:marLeft w:val="0"/>
          <w:marRight w:val="0"/>
          <w:marTop w:val="0"/>
          <w:marBottom w:val="0"/>
          <w:divBdr>
            <w:top w:val="none" w:sz="0" w:space="0" w:color="auto"/>
            <w:left w:val="none" w:sz="0" w:space="0" w:color="auto"/>
            <w:bottom w:val="none" w:sz="0" w:space="0" w:color="auto"/>
            <w:right w:val="none" w:sz="0" w:space="0" w:color="auto"/>
          </w:divBdr>
        </w:div>
      </w:divsChild>
    </w:div>
    <w:div w:id="529300404">
      <w:bodyDiv w:val="1"/>
      <w:marLeft w:val="0"/>
      <w:marRight w:val="0"/>
      <w:marTop w:val="0"/>
      <w:marBottom w:val="0"/>
      <w:divBdr>
        <w:top w:val="none" w:sz="0" w:space="0" w:color="auto"/>
        <w:left w:val="none" w:sz="0" w:space="0" w:color="auto"/>
        <w:bottom w:val="none" w:sz="0" w:space="0" w:color="auto"/>
        <w:right w:val="none" w:sz="0" w:space="0" w:color="auto"/>
      </w:divBdr>
    </w:div>
    <w:div w:id="627246228">
      <w:bodyDiv w:val="1"/>
      <w:marLeft w:val="0"/>
      <w:marRight w:val="0"/>
      <w:marTop w:val="0"/>
      <w:marBottom w:val="0"/>
      <w:divBdr>
        <w:top w:val="none" w:sz="0" w:space="0" w:color="auto"/>
        <w:left w:val="none" w:sz="0" w:space="0" w:color="auto"/>
        <w:bottom w:val="none" w:sz="0" w:space="0" w:color="auto"/>
        <w:right w:val="none" w:sz="0" w:space="0" w:color="auto"/>
      </w:divBdr>
      <w:divsChild>
        <w:div w:id="410590147">
          <w:marLeft w:val="0"/>
          <w:marRight w:val="0"/>
          <w:marTop w:val="0"/>
          <w:marBottom w:val="0"/>
          <w:divBdr>
            <w:top w:val="none" w:sz="0" w:space="0" w:color="auto"/>
            <w:left w:val="none" w:sz="0" w:space="0" w:color="auto"/>
            <w:bottom w:val="none" w:sz="0" w:space="0" w:color="auto"/>
            <w:right w:val="none" w:sz="0" w:space="0" w:color="auto"/>
          </w:divBdr>
        </w:div>
      </w:divsChild>
    </w:div>
    <w:div w:id="629481336">
      <w:bodyDiv w:val="1"/>
      <w:marLeft w:val="0"/>
      <w:marRight w:val="0"/>
      <w:marTop w:val="0"/>
      <w:marBottom w:val="0"/>
      <w:divBdr>
        <w:top w:val="none" w:sz="0" w:space="0" w:color="auto"/>
        <w:left w:val="none" w:sz="0" w:space="0" w:color="auto"/>
        <w:bottom w:val="none" w:sz="0" w:space="0" w:color="auto"/>
        <w:right w:val="none" w:sz="0" w:space="0" w:color="auto"/>
      </w:divBdr>
      <w:divsChild>
        <w:div w:id="1489711792">
          <w:marLeft w:val="0"/>
          <w:marRight w:val="0"/>
          <w:marTop w:val="0"/>
          <w:marBottom w:val="0"/>
          <w:divBdr>
            <w:top w:val="none" w:sz="0" w:space="0" w:color="auto"/>
            <w:left w:val="none" w:sz="0" w:space="0" w:color="auto"/>
            <w:bottom w:val="none" w:sz="0" w:space="0" w:color="auto"/>
            <w:right w:val="none" w:sz="0" w:space="0" w:color="auto"/>
          </w:divBdr>
        </w:div>
      </w:divsChild>
    </w:div>
    <w:div w:id="662509328">
      <w:bodyDiv w:val="1"/>
      <w:marLeft w:val="0"/>
      <w:marRight w:val="0"/>
      <w:marTop w:val="0"/>
      <w:marBottom w:val="0"/>
      <w:divBdr>
        <w:top w:val="none" w:sz="0" w:space="0" w:color="auto"/>
        <w:left w:val="none" w:sz="0" w:space="0" w:color="auto"/>
        <w:bottom w:val="none" w:sz="0" w:space="0" w:color="auto"/>
        <w:right w:val="none" w:sz="0" w:space="0" w:color="auto"/>
      </w:divBdr>
    </w:div>
    <w:div w:id="750658078">
      <w:bodyDiv w:val="1"/>
      <w:marLeft w:val="0"/>
      <w:marRight w:val="0"/>
      <w:marTop w:val="0"/>
      <w:marBottom w:val="0"/>
      <w:divBdr>
        <w:top w:val="none" w:sz="0" w:space="0" w:color="auto"/>
        <w:left w:val="none" w:sz="0" w:space="0" w:color="auto"/>
        <w:bottom w:val="none" w:sz="0" w:space="0" w:color="auto"/>
        <w:right w:val="none" w:sz="0" w:space="0" w:color="auto"/>
      </w:divBdr>
    </w:div>
    <w:div w:id="773091308">
      <w:bodyDiv w:val="1"/>
      <w:marLeft w:val="0"/>
      <w:marRight w:val="0"/>
      <w:marTop w:val="0"/>
      <w:marBottom w:val="0"/>
      <w:divBdr>
        <w:top w:val="none" w:sz="0" w:space="0" w:color="auto"/>
        <w:left w:val="none" w:sz="0" w:space="0" w:color="auto"/>
        <w:bottom w:val="none" w:sz="0" w:space="0" w:color="auto"/>
        <w:right w:val="none" w:sz="0" w:space="0" w:color="auto"/>
      </w:divBdr>
    </w:div>
    <w:div w:id="774447479">
      <w:bodyDiv w:val="1"/>
      <w:marLeft w:val="0"/>
      <w:marRight w:val="0"/>
      <w:marTop w:val="0"/>
      <w:marBottom w:val="0"/>
      <w:divBdr>
        <w:top w:val="none" w:sz="0" w:space="0" w:color="auto"/>
        <w:left w:val="none" w:sz="0" w:space="0" w:color="auto"/>
        <w:bottom w:val="none" w:sz="0" w:space="0" w:color="auto"/>
        <w:right w:val="none" w:sz="0" w:space="0" w:color="auto"/>
      </w:divBdr>
    </w:div>
    <w:div w:id="781266397">
      <w:bodyDiv w:val="1"/>
      <w:marLeft w:val="0"/>
      <w:marRight w:val="0"/>
      <w:marTop w:val="0"/>
      <w:marBottom w:val="0"/>
      <w:divBdr>
        <w:top w:val="none" w:sz="0" w:space="0" w:color="auto"/>
        <w:left w:val="none" w:sz="0" w:space="0" w:color="auto"/>
        <w:bottom w:val="none" w:sz="0" w:space="0" w:color="auto"/>
        <w:right w:val="none" w:sz="0" w:space="0" w:color="auto"/>
      </w:divBdr>
      <w:divsChild>
        <w:div w:id="517810724">
          <w:marLeft w:val="0"/>
          <w:marRight w:val="0"/>
          <w:marTop w:val="0"/>
          <w:marBottom w:val="0"/>
          <w:divBdr>
            <w:top w:val="none" w:sz="0" w:space="0" w:color="auto"/>
            <w:left w:val="none" w:sz="0" w:space="0" w:color="auto"/>
            <w:bottom w:val="none" w:sz="0" w:space="0" w:color="auto"/>
            <w:right w:val="none" w:sz="0" w:space="0" w:color="auto"/>
          </w:divBdr>
        </w:div>
      </w:divsChild>
    </w:div>
    <w:div w:id="813061035">
      <w:bodyDiv w:val="1"/>
      <w:marLeft w:val="0"/>
      <w:marRight w:val="0"/>
      <w:marTop w:val="0"/>
      <w:marBottom w:val="0"/>
      <w:divBdr>
        <w:top w:val="none" w:sz="0" w:space="0" w:color="auto"/>
        <w:left w:val="none" w:sz="0" w:space="0" w:color="auto"/>
        <w:bottom w:val="none" w:sz="0" w:space="0" w:color="auto"/>
        <w:right w:val="none" w:sz="0" w:space="0" w:color="auto"/>
      </w:divBdr>
    </w:div>
    <w:div w:id="840197273">
      <w:bodyDiv w:val="1"/>
      <w:marLeft w:val="0"/>
      <w:marRight w:val="0"/>
      <w:marTop w:val="0"/>
      <w:marBottom w:val="0"/>
      <w:divBdr>
        <w:top w:val="none" w:sz="0" w:space="0" w:color="auto"/>
        <w:left w:val="none" w:sz="0" w:space="0" w:color="auto"/>
        <w:bottom w:val="none" w:sz="0" w:space="0" w:color="auto"/>
        <w:right w:val="none" w:sz="0" w:space="0" w:color="auto"/>
      </w:divBdr>
    </w:div>
    <w:div w:id="855121302">
      <w:bodyDiv w:val="1"/>
      <w:marLeft w:val="0"/>
      <w:marRight w:val="0"/>
      <w:marTop w:val="0"/>
      <w:marBottom w:val="0"/>
      <w:divBdr>
        <w:top w:val="none" w:sz="0" w:space="0" w:color="auto"/>
        <w:left w:val="none" w:sz="0" w:space="0" w:color="auto"/>
        <w:bottom w:val="none" w:sz="0" w:space="0" w:color="auto"/>
        <w:right w:val="none" w:sz="0" w:space="0" w:color="auto"/>
      </w:divBdr>
    </w:div>
    <w:div w:id="861864809">
      <w:bodyDiv w:val="1"/>
      <w:marLeft w:val="0"/>
      <w:marRight w:val="0"/>
      <w:marTop w:val="0"/>
      <w:marBottom w:val="0"/>
      <w:divBdr>
        <w:top w:val="none" w:sz="0" w:space="0" w:color="auto"/>
        <w:left w:val="none" w:sz="0" w:space="0" w:color="auto"/>
        <w:bottom w:val="none" w:sz="0" w:space="0" w:color="auto"/>
        <w:right w:val="none" w:sz="0" w:space="0" w:color="auto"/>
      </w:divBdr>
    </w:div>
    <w:div w:id="901675374">
      <w:bodyDiv w:val="1"/>
      <w:marLeft w:val="0"/>
      <w:marRight w:val="0"/>
      <w:marTop w:val="0"/>
      <w:marBottom w:val="0"/>
      <w:divBdr>
        <w:top w:val="none" w:sz="0" w:space="0" w:color="auto"/>
        <w:left w:val="none" w:sz="0" w:space="0" w:color="auto"/>
        <w:bottom w:val="none" w:sz="0" w:space="0" w:color="auto"/>
        <w:right w:val="none" w:sz="0" w:space="0" w:color="auto"/>
      </w:divBdr>
    </w:div>
    <w:div w:id="908996309">
      <w:bodyDiv w:val="1"/>
      <w:marLeft w:val="0"/>
      <w:marRight w:val="0"/>
      <w:marTop w:val="0"/>
      <w:marBottom w:val="0"/>
      <w:divBdr>
        <w:top w:val="none" w:sz="0" w:space="0" w:color="auto"/>
        <w:left w:val="none" w:sz="0" w:space="0" w:color="auto"/>
        <w:bottom w:val="none" w:sz="0" w:space="0" w:color="auto"/>
        <w:right w:val="none" w:sz="0" w:space="0" w:color="auto"/>
      </w:divBdr>
      <w:divsChild>
        <w:div w:id="1468939159">
          <w:marLeft w:val="0"/>
          <w:marRight w:val="0"/>
          <w:marTop w:val="0"/>
          <w:marBottom w:val="0"/>
          <w:divBdr>
            <w:top w:val="none" w:sz="0" w:space="0" w:color="auto"/>
            <w:left w:val="none" w:sz="0" w:space="0" w:color="auto"/>
            <w:bottom w:val="none" w:sz="0" w:space="0" w:color="auto"/>
            <w:right w:val="none" w:sz="0" w:space="0" w:color="auto"/>
          </w:divBdr>
        </w:div>
      </w:divsChild>
    </w:div>
    <w:div w:id="972709800">
      <w:bodyDiv w:val="1"/>
      <w:marLeft w:val="0"/>
      <w:marRight w:val="0"/>
      <w:marTop w:val="0"/>
      <w:marBottom w:val="0"/>
      <w:divBdr>
        <w:top w:val="none" w:sz="0" w:space="0" w:color="auto"/>
        <w:left w:val="none" w:sz="0" w:space="0" w:color="auto"/>
        <w:bottom w:val="none" w:sz="0" w:space="0" w:color="auto"/>
        <w:right w:val="none" w:sz="0" w:space="0" w:color="auto"/>
      </w:divBdr>
      <w:divsChild>
        <w:div w:id="1874151234">
          <w:marLeft w:val="0"/>
          <w:marRight w:val="0"/>
          <w:marTop w:val="0"/>
          <w:marBottom w:val="0"/>
          <w:divBdr>
            <w:top w:val="none" w:sz="0" w:space="0" w:color="auto"/>
            <w:left w:val="none" w:sz="0" w:space="0" w:color="auto"/>
            <w:bottom w:val="none" w:sz="0" w:space="0" w:color="auto"/>
            <w:right w:val="none" w:sz="0" w:space="0" w:color="auto"/>
          </w:divBdr>
        </w:div>
      </w:divsChild>
    </w:div>
    <w:div w:id="973487928">
      <w:bodyDiv w:val="1"/>
      <w:marLeft w:val="0"/>
      <w:marRight w:val="0"/>
      <w:marTop w:val="0"/>
      <w:marBottom w:val="0"/>
      <w:divBdr>
        <w:top w:val="none" w:sz="0" w:space="0" w:color="auto"/>
        <w:left w:val="none" w:sz="0" w:space="0" w:color="auto"/>
        <w:bottom w:val="none" w:sz="0" w:space="0" w:color="auto"/>
        <w:right w:val="none" w:sz="0" w:space="0" w:color="auto"/>
      </w:divBdr>
      <w:divsChild>
        <w:div w:id="542787667">
          <w:marLeft w:val="0"/>
          <w:marRight w:val="0"/>
          <w:marTop w:val="0"/>
          <w:marBottom w:val="0"/>
          <w:divBdr>
            <w:top w:val="none" w:sz="0" w:space="0" w:color="auto"/>
            <w:left w:val="none" w:sz="0" w:space="0" w:color="auto"/>
            <w:bottom w:val="none" w:sz="0" w:space="0" w:color="auto"/>
            <w:right w:val="none" w:sz="0" w:space="0" w:color="auto"/>
          </w:divBdr>
          <w:divsChild>
            <w:div w:id="17851702">
              <w:marLeft w:val="0"/>
              <w:marRight w:val="0"/>
              <w:marTop w:val="0"/>
              <w:marBottom w:val="0"/>
              <w:divBdr>
                <w:top w:val="none" w:sz="0" w:space="0" w:color="auto"/>
                <w:left w:val="none" w:sz="0" w:space="0" w:color="auto"/>
                <w:bottom w:val="none" w:sz="0" w:space="0" w:color="auto"/>
                <w:right w:val="none" w:sz="0" w:space="0" w:color="auto"/>
              </w:divBdr>
            </w:div>
            <w:div w:id="51856481">
              <w:marLeft w:val="0"/>
              <w:marRight w:val="0"/>
              <w:marTop w:val="0"/>
              <w:marBottom w:val="0"/>
              <w:divBdr>
                <w:top w:val="none" w:sz="0" w:space="0" w:color="auto"/>
                <w:left w:val="none" w:sz="0" w:space="0" w:color="auto"/>
                <w:bottom w:val="none" w:sz="0" w:space="0" w:color="auto"/>
                <w:right w:val="none" w:sz="0" w:space="0" w:color="auto"/>
              </w:divBdr>
            </w:div>
            <w:div w:id="81805806">
              <w:marLeft w:val="0"/>
              <w:marRight w:val="0"/>
              <w:marTop w:val="0"/>
              <w:marBottom w:val="0"/>
              <w:divBdr>
                <w:top w:val="none" w:sz="0" w:space="0" w:color="auto"/>
                <w:left w:val="none" w:sz="0" w:space="0" w:color="auto"/>
                <w:bottom w:val="none" w:sz="0" w:space="0" w:color="auto"/>
                <w:right w:val="none" w:sz="0" w:space="0" w:color="auto"/>
              </w:divBdr>
            </w:div>
            <w:div w:id="93289869">
              <w:marLeft w:val="0"/>
              <w:marRight w:val="0"/>
              <w:marTop w:val="0"/>
              <w:marBottom w:val="0"/>
              <w:divBdr>
                <w:top w:val="none" w:sz="0" w:space="0" w:color="auto"/>
                <w:left w:val="none" w:sz="0" w:space="0" w:color="auto"/>
                <w:bottom w:val="none" w:sz="0" w:space="0" w:color="auto"/>
                <w:right w:val="none" w:sz="0" w:space="0" w:color="auto"/>
              </w:divBdr>
            </w:div>
            <w:div w:id="141705447">
              <w:marLeft w:val="0"/>
              <w:marRight w:val="0"/>
              <w:marTop w:val="0"/>
              <w:marBottom w:val="0"/>
              <w:divBdr>
                <w:top w:val="none" w:sz="0" w:space="0" w:color="auto"/>
                <w:left w:val="none" w:sz="0" w:space="0" w:color="auto"/>
                <w:bottom w:val="none" w:sz="0" w:space="0" w:color="auto"/>
                <w:right w:val="none" w:sz="0" w:space="0" w:color="auto"/>
              </w:divBdr>
            </w:div>
            <w:div w:id="185141265">
              <w:marLeft w:val="0"/>
              <w:marRight w:val="0"/>
              <w:marTop w:val="0"/>
              <w:marBottom w:val="0"/>
              <w:divBdr>
                <w:top w:val="none" w:sz="0" w:space="0" w:color="auto"/>
                <w:left w:val="none" w:sz="0" w:space="0" w:color="auto"/>
                <w:bottom w:val="none" w:sz="0" w:space="0" w:color="auto"/>
                <w:right w:val="none" w:sz="0" w:space="0" w:color="auto"/>
              </w:divBdr>
            </w:div>
            <w:div w:id="240529277">
              <w:marLeft w:val="0"/>
              <w:marRight w:val="0"/>
              <w:marTop w:val="0"/>
              <w:marBottom w:val="0"/>
              <w:divBdr>
                <w:top w:val="none" w:sz="0" w:space="0" w:color="auto"/>
                <w:left w:val="none" w:sz="0" w:space="0" w:color="auto"/>
                <w:bottom w:val="none" w:sz="0" w:space="0" w:color="auto"/>
                <w:right w:val="none" w:sz="0" w:space="0" w:color="auto"/>
              </w:divBdr>
            </w:div>
            <w:div w:id="250703803">
              <w:marLeft w:val="0"/>
              <w:marRight w:val="0"/>
              <w:marTop w:val="0"/>
              <w:marBottom w:val="0"/>
              <w:divBdr>
                <w:top w:val="none" w:sz="0" w:space="0" w:color="auto"/>
                <w:left w:val="none" w:sz="0" w:space="0" w:color="auto"/>
                <w:bottom w:val="none" w:sz="0" w:space="0" w:color="auto"/>
                <w:right w:val="none" w:sz="0" w:space="0" w:color="auto"/>
              </w:divBdr>
            </w:div>
            <w:div w:id="265962908">
              <w:marLeft w:val="0"/>
              <w:marRight w:val="0"/>
              <w:marTop w:val="0"/>
              <w:marBottom w:val="0"/>
              <w:divBdr>
                <w:top w:val="none" w:sz="0" w:space="0" w:color="auto"/>
                <w:left w:val="none" w:sz="0" w:space="0" w:color="auto"/>
                <w:bottom w:val="none" w:sz="0" w:space="0" w:color="auto"/>
                <w:right w:val="none" w:sz="0" w:space="0" w:color="auto"/>
              </w:divBdr>
            </w:div>
            <w:div w:id="276496524">
              <w:marLeft w:val="0"/>
              <w:marRight w:val="0"/>
              <w:marTop w:val="0"/>
              <w:marBottom w:val="0"/>
              <w:divBdr>
                <w:top w:val="none" w:sz="0" w:space="0" w:color="auto"/>
                <w:left w:val="none" w:sz="0" w:space="0" w:color="auto"/>
                <w:bottom w:val="none" w:sz="0" w:space="0" w:color="auto"/>
                <w:right w:val="none" w:sz="0" w:space="0" w:color="auto"/>
              </w:divBdr>
            </w:div>
            <w:div w:id="297105296">
              <w:marLeft w:val="0"/>
              <w:marRight w:val="0"/>
              <w:marTop w:val="0"/>
              <w:marBottom w:val="0"/>
              <w:divBdr>
                <w:top w:val="none" w:sz="0" w:space="0" w:color="auto"/>
                <w:left w:val="none" w:sz="0" w:space="0" w:color="auto"/>
                <w:bottom w:val="none" w:sz="0" w:space="0" w:color="auto"/>
                <w:right w:val="none" w:sz="0" w:space="0" w:color="auto"/>
              </w:divBdr>
            </w:div>
            <w:div w:id="345209853">
              <w:marLeft w:val="0"/>
              <w:marRight w:val="0"/>
              <w:marTop w:val="0"/>
              <w:marBottom w:val="0"/>
              <w:divBdr>
                <w:top w:val="none" w:sz="0" w:space="0" w:color="auto"/>
                <w:left w:val="none" w:sz="0" w:space="0" w:color="auto"/>
                <w:bottom w:val="none" w:sz="0" w:space="0" w:color="auto"/>
                <w:right w:val="none" w:sz="0" w:space="0" w:color="auto"/>
              </w:divBdr>
            </w:div>
            <w:div w:id="346255039">
              <w:marLeft w:val="0"/>
              <w:marRight w:val="0"/>
              <w:marTop w:val="0"/>
              <w:marBottom w:val="0"/>
              <w:divBdr>
                <w:top w:val="none" w:sz="0" w:space="0" w:color="auto"/>
                <w:left w:val="none" w:sz="0" w:space="0" w:color="auto"/>
                <w:bottom w:val="none" w:sz="0" w:space="0" w:color="auto"/>
                <w:right w:val="none" w:sz="0" w:space="0" w:color="auto"/>
              </w:divBdr>
            </w:div>
            <w:div w:id="362636595">
              <w:marLeft w:val="0"/>
              <w:marRight w:val="0"/>
              <w:marTop w:val="0"/>
              <w:marBottom w:val="0"/>
              <w:divBdr>
                <w:top w:val="none" w:sz="0" w:space="0" w:color="auto"/>
                <w:left w:val="none" w:sz="0" w:space="0" w:color="auto"/>
                <w:bottom w:val="none" w:sz="0" w:space="0" w:color="auto"/>
                <w:right w:val="none" w:sz="0" w:space="0" w:color="auto"/>
              </w:divBdr>
            </w:div>
            <w:div w:id="380328199">
              <w:marLeft w:val="0"/>
              <w:marRight w:val="0"/>
              <w:marTop w:val="0"/>
              <w:marBottom w:val="0"/>
              <w:divBdr>
                <w:top w:val="none" w:sz="0" w:space="0" w:color="auto"/>
                <w:left w:val="none" w:sz="0" w:space="0" w:color="auto"/>
                <w:bottom w:val="none" w:sz="0" w:space="0" w:color="auto"/>
                <w:right w:val="none" w:sz="0" w:space="0" w:color="auto"/>
              </w:divBdr>
            </w:div>
            <w:div w:id="396980641">
              <w:marLeft w:val="0"/>
              <w:marRight w:val="0"/>
              <w:marTop w:val="0"/>
              <w:marBottom w:val="0"/>
              <w:divBdr>
                <w:top w:val="none" w:sz="0" w:space="0" w:color="auto"/>
                <w:left w:val="none" w:sz="0" w:space="0" w:color="auto"/>
                <w:bottom w:val="none" w:sz="0" w:space="0" w:color="auto"/>
                <w:right w:val="none" w:sz="0" w:space="0" w:color="auto"/>
              </w:divBdr>
            </w:div>
            <w:div w:id="417792187">
              <w:marLeft w:val="0"/>
              <w:marRight w:val="0"/>
              <w:marTop w:val="0"/>
              <w:marBottom w:val="0"/>
              <w:divBdr>
                <w:top w:val="none" w:sz="0" w:space="0" w:color="auto"/>
                <w:left w:val="none" w:sz="0" w:space="0" w:color="auto"/>
                <w:bottom w:val="none" w:sz="0" w:space="0" w:color="auto"/>
                <w:right w:val="none" w:sz="0" w:space="0" w:color="auto"/>
              </w:divBdr>
            </w:div>
            <w:div w:id="420417835">
              <w:marLeft w:val="0"/>
              <w:marRight w:val="0"/>
              <w:marTop w:val="0"/>
              <w:marBottom w:val="0"/>
              <w:divBdr>
                <w:top w:val="none" w:sz="0" w:space="0" w:color="auto"/>
                <w:left w:val="none" w:sz="0" w:space="0" w:color="auto"/>
                <w:bottom w:val="none" w:sz="0" w:space="0" w:color="auto"/>
                <w:right w:val="none" w:sz="0" w:space="0" w:color="auto"/>
              </w:divBdr>
            </w:div>
            <w:div w:id="435834126">
              <w:marLeft w:val="0"/>
              <w:marRight w:val="0"/>
              <w:marTop w:val="0"/>
              <w:marBottom w:val="0"/>
              <w:divBdr>
                <w:top w:val="none" w:sz="0" w:space="0" w:color="auto"/>
                <w:left w:val="none" w:sz="0" w:space="0" w:color="auto"/>
                <w:bottom w:val="none" w:sz="0" w:space="0" w:color="auto"/>
                <w:right w:val="none" w:sz="0" w:space="0" w:color="auto"/>
              </w:divBdr>
            </w:div>
            <w:div w:id="452333980">
              <w:marLeft w:val="0"/>
              <w:marRight w:val="0"/>
              <w:marTop w:val="0"/>
              <w:marBottom w:val="0"/>
              <w:divBdr>
                <w:top w:val="none" w:sz="0" w:space="0" w:color="auto"/>
                <w:left w:val="none" w:sz="0" w:space="0" w:color="auto"/>
                <w:bottom w:val="none" w:sz="0" w:space="0" w:color="auto"/>
                <w:right w:val="none" w:sz="0" w:space="0" w:color="auto"/>
              </w:divBdr>
            </w:div>
            <w:div w:id="476608980">
              <w:marLeft w:val="0"/>
              <w:marRight w:val="0"/>
              <w:marTop w:val="0"/>
              <w:marBottom w:val="0"/>
              <w:divBdr>
                <w:top w:val="none" w:sz="0" w:space="0" w:color="auto"/>
                <w:left w:val="none" w:sz="0" w:space="0" w:color="auto"/>
                <w:bottom w:val="none" w:sz="0" w:space="0" w:color="auto"/>
                <w:right w:val="none" w:sz="0" w:space="0" w:color="auto"/>
              </w:divBdr>
            </w:div>
            <w:div w:id="483282879">
              <w:marLeft w:val="0"/>
              <w:marRight w:val="0"/>
              <w:marTop w:val="0"/>
              <w:marBottom w:val="0"/>
              <w:divBdr>
                <w:top w:val="none" w:sz="0" w:space="0" w:color="auto"/>
                <w:left w:val="none" w:sz="0" w:space="0" w:color="auto"/>
                <w:bottom w:val="none" w:sz="0" w:space="0" w:color="auto"/>
                <w:right w:val="none" w:sz="0" w:space="0" w:color="auto"/>
              </w:divBdr>
            </w:div>
            <w:div w:id="504783459">
              <w:marLeft w:val="0"/>
              <w:marRight w:val="0"/>
              <w:marTop w:val="0"/>
              <w:marBottom w:val="0"/>
              <w:divBdr>
                <w:top w:val="none" w:sz="0" w:space="0" w:color="auto"/>
                <w:left w:val="none" w:sz="0" w:space="0" w:color="auto"/>
                <w:bottom w:val="none" w:sz="0" w:space="0" w:color="auto"/>
                <w:right w:val="none" w:sz="0" w:space="0" w:color="auto"/>
              </w:divBdr>
            </w:div>
            <w:div w:id="520238276">
              <w:marLeft w:val="0"/>
              <w:marRight w:val="0"/>
              <w:marTop w:val="0"/>
              <w:marBottom w:val="0"/>
              <w:divBdr>
                <w:top w:val="none" w:sz="0" w:space="0" w:color="auto"/>
                <w:left w:val="none" w:sz="0" w:space="0" w:color="auto"/>
                <w:bottom w:val="none" w:sz="0" w:space="0" w:color="auto"/>
                <w:right w:val="none" w:sz="0" w:space="0" w:color="auto"/>
              </w:divBdr>
            </w:div>
            <w:div w:id="526404705">
              <w:marLeft w:val="0"/>
              <w:marRight w:val="0"/>
              <w:marTop w:val="0"/>
              <w:marBottom w:val="0"/>
              <w:divBdr>
                <w:top w:val="none" w:sz="0" w:space="0" w:color="auto"/>
                <w:left w:val="none" w:sz="0" w:space="0" w:color="auto"/>
                <w:bottom w:val="none" w:sz="0" w:space="0" w:color="auto"/>
                <w:right w:val="none" w:sz="0" w:space="0" w:color="auto"/>
              </w:divBdr>
            </w:div>
            <w:div w:id="559024229">
              <w:marLeft w:val="0"/>
              <w:marRight w:val="0"/>
              <w:marTop w:val="0"/>
              <w:marBottom w:val="0"/>
              <w:divBdr>
                <w:top w:val="none" w:sz="0" w:space="0" w:color="auto"/>
                <w:left w:val="none" w:sz="0" w:space="0" w:color="auto"/>
                <w:bottom w:val="none" w:sz="0" w:space="0" w:color="auto"/>
                <w:right w:val="none" w:sz="0" w:space="0" w:color="auto"/>
              </w:divBdr>
            </w:div>
            <w:div w:id="597300718">
              <w:marLeft w:val="0"/>
              <w:marRight w:val="0"/>
              <w:marTop w:val="0"/>
              <w:marBottom w:val="0"/>
              <w:divBdr>
                <w:top w:val="none" w:sz="0" w:space="0" w:color="auto"/>
                <w:left w:val="none" w:sz="0" w:space="0" w:color="auto"/>
                <w:bottom w:val="none" w:sz="0" w:space="0" w:color="auto"/>
                <w:right w:val="none" w:sz="0" w:space="0" w:color="auto"/>
              </w:divBdr>
            </w:div>
            <w:div w:id="603538570">
              <w:marLeft w:val="0"/>
              <w:marRight w:val="0"/>
              <w:marTop w:val="0"/>
              <w:marBottom w:val="0"/>
              <w:divBdr>
                <w:top w:val="none" w:sz="0" w:space="0" w:color="auto"/>
                <w:left w:val="none" w:sz="0" w:space="0" w:color="auto"/>
                <w:bottom w:val="none" w:sz="0" w:space="0" w:color="auto"/>
                <w:right w:val="none" w:sz="0" w:space="0" w:color="auto"/>
              </w:divBdr>
            </w:div>
            <w:div w:id="606350018">
              <w:marLeft w:val="0"/>
              <w:marRight w:val="0"/>
              <w:marTop w:val="0"/>
              <w:marBottom w:val="0"/>
              <w:divBdr>
                <w:top w:val="none" w:sz="0" w:space="0" w:color="auto"/>
                <w:left w:val="none" w:sz="0" w:space="0" w:color="auto"/>
                <w:bottom w:val="none" w:sz="0" w:space="0" w:color="auto"/>
                <w:right w:val="none" w:sz="0" w:space="0" w:color="auto"/>
              </w:divBdr>
            </w:div>
            <w:div w:id="612395248">
              <w:marLeft w:val="0"/>
              <w:marRight w:val="0"/>
              <w:marTop w:val="0"/>
              <w:marBottom w:val="0"/>
              <w:divBdr>
                <w:top w:val="none" w:sz="0" w:space="0" w:color="auto"/>
                <w:left w:val="none" w:sz="0" w:space="0" w:color="auto"/>
                <w:bottom w:val="none" w:sz="0" w:space="0" w:color="auto"/>
                <w:right w:val="none" w:sz="0" w:space="0" w:color="auto"/>
              </w:divBdr>
            </w:div>
            <w:div w:id="636030865">
              <w:marLeft w:val="0"/>
              <w:marRight w:val="0"/>
              <w:marTop w:val="0"/>
              <w:marBottom w:val="0"/>
              <w:divBdr>
                <w:top w:val="none" w:sz="0" w:space="0" w:color="auto"/>
                <w:left w:val="none" w:sz="0" w:space="0" w:color="auto"/>
                <w:bottom w:val="none" w:sz="0" w:space="0" w:color="auto"/>
                <w:right w:val="none" w:sz="0" w:space="0" w:color="auto"/>
              </w:divBdr>
            </w:div>
            <w:div w:id="640620992">
              <w:marLeft w:val="0"/>
              <w:marRight w:val="0"/>
              <w:marTop w:val="0"/>
              <w:marBottom w:val="0"/>
              <w:divBdr>
                <w:top w:val="none" w:sz="0" w:space="0" w:color="auto"/>
                <w:left w:val="none" w:sz="0" w:space="0" w:color="auto"/>
                <w:bottom w:val="none" w:sz="0" w:space="0" w:color="auto"/>
                <w:right w:val="none" w:sz="0" w:space="0" w:color="auto"/>
              </w:divBdr>
            </w:div>
            <w:div w:id="653530914">
              <w:marLeft w:val="0"/>
              <w:marRight w:val="0"/>
              <w:marTop w:val="0"/>
              <w:marBottom w:val="0"/>
              <w:divBdr>
                <w:top w:val="none" w:sz="0" w:space="0" w:color="auto"/>
                <w:left w:val="none" w:sz="0" w:space="0" w:color="auto"/>
                <w:bottom w:val="none" w:sz="0" w:space="0" w:color="auto"/>
                <w:right w:val="none" w:sz="0" w:space="0" w:color="auto"/>
              </w:divBdr>
            </w:div>
            <w:div w:id="724065677">
              <w:marLeft w:val="0"/>
              <w:marRight w:val="0"/>
              <w:marTop w:val="0"/>
              <w:marBottom w:val="0"/>
              <w:divBdr>
                <w:top w:val="none" w:sz="0" w:space="0" w:color="auto"/>
                <w:left w:val="none" w:sz="0" w:space="0" w:color="auto"/>
                <w:bottom w:val="none" w:sz="0" w:space="0" w:color="auto"/>
                <w:right w:val="none" w:sz="0" w:space="0" w:color="auto"/>
              </w:divBdr>
            </w:div>
            <w:div w:id="724530070">
              <w:marLeft w:val="0"/>
              <w:marRight w:val="0"/>
              <w:marTop w:val="0"/>
              <w:marBottom w:val="0"/>
              <w:divBdr>
                <w:top w:val="none" w:sz="0" w:space="0" w:color="auto"/>
                <w:left w:val="none" w:sz="0" w:space="0" w:color="auto"/>
                <w:bottom w:val="none" w:sz="0" w:space="0" w:color="auto"/>
                <w:right w:val="none" w:sz="0" w:space="0" w:color="auto"/>
              </w:divBdr>
            </w:div>
            <w:div w:id="738092967">
              <w:marLeft w:val="0"/>
              <w:marRight w:val="0"/>
              <w:marTop w:val="0"/>
              <w:marBottom w:val="0"/>
              <w:divBdr>
                <w:top w:val="none" w:sz="0" w:space="0" w:color="auto"/>
                <w:left w:val="none" w:sz="0" w:space="0" w:color="auto"/>
                <w:bottom w:val="none" w:sz="0" w:space="0" w:color="auto"/>
                <w:right w:val="none" w:sz="0" w:space="0" w:color="auto"/>
              </w:divBdr>
            </w:div>
            <w:div w:id="741176296">
              <w:marLeft w:val="0"/>
              <w:marRight w:val="0"/>
              <w:marTop w:val="0"/>
              <w:marBottom w:val="0"/>
              <w:divBdr>
                <w:top w:val="none" w:sz="0" w:space="0" w:color="auto"/>
                <w:left w:val="none" w:sz="0" w:space="0" w:color="auto"/>
                <w:bottom w:val="none" w:sz="0" w:space="0" w:color="auto"/>
                <w:right w:val="none" w:sz="0" w:space="0" w:color="auto"/>
              </w:divBdr>
            </w:div>
            <w:div w:id="749236001">
              <w:marLeft w:val="0"/>
              <w:marRight w:val="0"/>
              <w:marTop w:val="0"/>
              <w:marBottom w:val="0"/>
              <w:divBdr>
                <w:top w:val="none" w:sz="0" w:space="0" w:color="auto"/>
                <w:left w:val="none" w:sz="0" w:space="0" w:color="auto"/>
                <w:bottom w:val="none" w:sz="0" w:space="0" w:color="auto"/>
                <w:right w:val="none" w:sz="0" w:space="0" w:color="auto"/>
              </w:divBdr>
            </w:div>
            <w:div w:id="755983006">
              <w:marLeft w:val="0"/>
              <w:marRight w:val="0"/>
              <w:marTop w:val="0"/>
              <w:marBottom w:val="0"/>
              <w:divBdr>
                <w:top w:val="none" w:sz="0" w:space="0" w:color="auto"/>
                <w:left w:val="none" w:sz="0" w:space="0" w:color="auto"/>
                <w:bottom w:val="none" w:sz="0" w:space="0" w:color="auto"/>
                <w:right w:val="none" w:sz="0" w:space="0" w:color="auto"/>
              </w:divBdr>
            </w:div>
            <w:div w:id="766972658">
              <w:marLeft w:val="0"/>
              <w:marRight w:val="0"/>
              <w:marTop w:val="0"/>
              <w:marBottom w:val="0"/>
              <w:divBdr>
                <w:top w:val="none" w:sz="0" w:space="0" w:color="auto"/>
                <w:left w:val="none" w:sz="0" w:space="0" w:color="auto"/>
                <w:bottom w:val="none" w:sz="0" w:space="0" w:color="auto"/>
                <w:right w:val="none" w:sz="0" w:space="0" w:color="auto"/>
              </w:divBdr>
            </w:div>
            <w:div w:id="768239321">
              <w:marLeft w:val="0"/>
              <w:marRight w:val="0"/>
              <w:marTop w:val="0"/>
              <w:marBottom w:val="0"/>
              <w:divBdr>
                <w:top w:val="none" w:sz="0" w:space="0" w:color="auto"/>
                <w:left w:val="none" w:sz="0" w:space="0" w:color="auto"/>
                <w:bottom w:val="none" w:sz="0" w:space="0" w:color="auto"/>
                <w:right w:val="none" w:sz="0" w:space="0" w:color="auto"/>
              </w:divBdr>
            </w:div>
            <w:div w:id="778915002">
              <w:marLeft w:val="0"/>
              <w:marRight w:val="0"/>
              <w:marTop w:val="0"/>
              <w:marBottom w:val="0"/>
              <w:divBdr>
                <w:top w:val="none" w:sz="0" w:space="0" w:color="auto"/>
                <w:left w:val="none" w:sz="0" w:space="0" w:color="auto"/>
                <w:bottom w:val="none" w:sz="0" w:space="0" w:color="auto"/>
                <w:right w:val="none" w:sz="0" w:space="0" w:color="auto"/>
              </w:divBdr>
            </w:div>
            <w:div w:id="797341512">
              <w:marLeft w:val="0"/>
              <w:marRight w:val="0"/>
              <w:marTop w:val="0"/>
              <w:marBottom w:val="0"/>
              <w:divBdr>
                <w:top w:val="none" w:sz="0" w:space="0" w:color="auto"/>
                <w:left w:val="none" w:sz="0" w:space="0" w:color="auto"/>
                <w:bottom w:val="none" w:sz="0" w:space="0" w:color="auto"/>
                <w:right w:val="none" w:sz="0" w:space="0" w:color="auto"/>
              </w:divBdr>
            </w:div>
            <w:div w:id="852836645">
              <w:marLeft w:val="0"/>
              <w:marRight w:val="0"/>
              <w:marTop w:val="0"/>
              <w:marBottom w:val="0"/>
              <w:divBdr>
                <w:top w:val="none" w:sz="0" w:space="0" w:color="auto"/>
                <w:left w:val="none" w:sz="0" w:space="0" w:color="auto"/>
                <w:bottom w:val="none" w:sz="0" w:space="0" w:color="auto"/>
                <w:right w:val="none" w:sz="0" w:space="0" w:color="auto"/>
              </w:divBdr>
            </w:div>
            <w:div w:id="872153586">
              <w:marLeft w:val="0"/>
              <w:marRight w:val="0"/>
              <w:marTop w:val="0"/>
              <w:marBottom w:val="0"/>
              <w:divBdr>
                <w:top w:val="none" w:sz="0" w:space="0" w:color="auto"/>
                <w:left w:val="none" w:sz="0" w:space="0" w:color="auto"/>
                <w:bottom w:val="none" w:sz="0" w:space="0" w:color="auto"/>
                <w:right w:val="none" w:sz="0" w:space="0" w:color="auto"/>
              </w:divBdr>
            </w:div>
            <w:div w:id="907763020">
              <w:marLeft w:val="0"/>
              <w:marRight w:val="0"/>
              <w:marTop w:val="0"/>
              <w:marBottom w:val="0"/>
              <w:divBdr>
                <w:top w:val="none" w:sz="0" w:space="0" w:color="auto"/>
                <w:left w:val="none" w:sz="0" w:space="0" w:color="auto"/>
                <w:bottom w:val="none" w:sz="0" w:space="0" w:color="auto"/>
                <w:right w:val="none" w:sz="0" w:space="0" w:color="auto"/>
              </w:divBdr>
            </w:div>
            <w:div w:id="954017072">
              <w:marLeft w:val="0"/>
              <w:marRight w:val="0"/>
              <w:marTop w:val="0"/>
              <w:marBottom w:val="0"/>
              <w:divBdr>
                <w:top w:val="none" w:sz="0" w:space="0" w:color="auto"/>
                <w:left w:val="none" w:sz="0" w:space="0" w:color="auto"/>
                <w:bottom w:val="none" w:sz="0" w:space="0" w:color="auto"/>
                <w:right w:val="none" w:sz="0" w:space="0" w:color="auto"/>
              </w:divBdr>
            </w:div>
            <w:div w:id="1014189036">
              <w:marLeft w:val="0"/>
              <w:marRight w:val="0"/>
              <w:marTop w:val="0"/>
              <w:marBottom w:val="0"/>
              <w:divBdr>
                <w:top w:val="none" w:sz="0" w:space="0" w:color="auto"/>
                <w:left w:val="none" w:sz="0" w:space="0" w:color="auto"/>
                <w:bottom w:val="none" w:sz="0" w:space="0" w:color="auto"/>
                <w:right w:val="none" w:sz="0" w:space="0" w:color="auto"/>
              </w:divBdr>
            </w:div>
            <w:div w:id="1021202403">
              <w:marLeft w:val="0"/>
              <w:marRight w:val="0"/>
              <w:marTop w:val="0"/>
              <w:marBottom w:val="0"/>
              <w:divBdr>
                <w:top w:val="none" w:sz="0" w:space="0" w:color="auto"/>
                <w:left w:val="none" w:sz="0" w:space="0" w:color="auto"/>
                <w:bottom w:val="none" w:sz="0" w:space="0" w:color="auto"/>
                <w:right w:val="none" w:sz="0" w:space="0" w:color="auto"/>
              </w:divBdr>
            </w:div>
            <w:div w:id="1045525660">
              <w:marLeft w:val="0"/>
              <w:marRight w:val="0"/>
              <w:marTop w:val="0"/>
              <w:marBottom w:val="0"/>
              <w:divBdr>
                <w:top w:val="none" w:sz="0" w:space="0" w:color="auto"/>
                <w:left w:val="none" w:sz="0" w:space="0" w:color="auto"/>
                <w:bottom w:val="none" w:sz="0" w:space="0" w:color="auto"/>
                <w:right w:val="none" w:sz="0" w:space="0" w:color="auto"/>
              </w:divBdr>
            </w:div>
            <w:div w:id="1049764108">
              <w:marLeft w:val="0"/>
              <w:marRight w:val="0"/>
              <w:marTop w:val="0"/>
              <w:marBottom w:val="0"/>
              <w:divBdr>
                <w:top w:val="none" w:sz="0" w:space="0" w:color="auto"/>
                <w:left w:val="none" w:sz="0" w:space="0" w:color="auto"/>
                <w:bottom w:val="none" w:sz="0" w:space="0" w:color="auto"/>
                <w:right w:val="none" w:sz="0" w:space="0" w:color="auto"/>
              </w:divBdr>
            </w:div>
            <w:div w:id="1066687017">
              <w:marLeft w:val="0"/>
              <w:marRight w:val="0"/>
              <w:marTop w:val="0"/>
              <w:marBottom w:val="0"/>
              <w:divBdr>
                <w:top w:val="none" w:sz="0" w:space="0" w:color="auto"/>
                <w:left w:val="none" w:sz="0" w:space="0" w:color="auto"/>
                <w:bottom w:val="none" w:sz="0" w:space="0" w:color="auto"/>
                <w:right w:val="none" w:sz="0" w:space="0" w:color="auto"/>
              </w:divBdr>
            </w:div>
            <w:div w:id="1067918190">
              <w:marLeft w:val="0"/>
              <w:marRight w:val="0"/>
              <w:marTop w:val="0"/>
              <w:marBottom w:val="0"/>
              <w:divBdr>
                <w:top w:val="none" w:sz="0" w:space="0" w:color="auto"/>
                <w:left w:val="none" w:sz="0" w:space="0" w:color="auto"/>
                <w:bottom w:val="none" w:sz="0" w:space="0" w:color="auto"/>
                <w:right w:val="none" w:sz="0" w:space="0" w:color="auto"/>
              </w:divBdr>
            </w:div>
            <w:div w:id="1093434732">
              <w:marLeft w:val="0"/>
              <w:marRight w:val="0"/>
              <w:marTop w:val="0"/>
              <w:marBottom w:val="0"/>
              <w:divBdr>
                <w:top w:val="none" w:sz="0" w:space="0" w:color="auto"/>
                <w:left w:val="none" w:sz="0" w:space="0" w:color="auto"/>
                <w:bottom w:val="none" w:sz="0" w:space="0" w:color="auto"/>
                <w:right w:val="none" w:sz="0" w:space="0" w:color="auto"/>
              </w:divBdr>
            </w:div>
            <w:div w:id="1100952545">
              <w:marLeft w:val="0"/>
              <w:marRight w:val="0"/>
              <w:marTop w:val="0"/>
              <w:marBottom w:val="0"/>
              <w:divBdr>
                <w:top w:val="none" w:sz="0" w:space="0" w:color="auto"/>
                <w:left w:val="none" w:sz="0" w:space="0" w:color="auto"/>
                <w:bottom w:val="none" w:sz="0" w:space="0" w:color="auto"/>
                <w:right w:val="none" w:sz="0" w:space="0" w:color="auto"/>
              </w:divBdr>
            </w:div>
            <w:div w:id="1104686415">
              <w:marLeft w:val="0"/>
              <w:marRight w:val="0"/>
              <w:marTop w:val="0"/>
              <w:marBottom w:val="0"/>
              <w:divBdr>
                <w:top w:val="none" w:sz="0" w:space="0" w:color="auto"/>
                <w:left w:val="none" w:sz="0" w:space="0" w:color="auto"/>
                <w:bottom w:val="none" w:sz="0" w:space="0" w:color="auto"/>
                <w:right w:val="none" w:sz="0" w:space="0" w:color="auto"/>
              </w:divBdr>
            </w:div>
            <w:div w:id="1126699612">
              <w:marLeft w:val="0"/>
              <w:marRight w:val="0"/>
              <w:marTop w:val="0"/>
              <w:marBottom w:val="0"/>
              <w:divBdr>
                <w:top w:val="none" w:sz="0" w:space="0" w:color="auto"/>
                <w:left w:val="none" w:sz="0" w:space="0" w:color="auto"/>
                <w:bottom w:val="none" w:sz="0" w:space="0" w:color="auto"/>
                <w:right w:val="none" w:sz="0" w:space="0" w:color="auto"/>
              </w:divBdr>
            </w:div>
            <w:div w:id="1127089814">
              <w:marLeft w:val="0"/>
              <w:marRight w:val="0"/>
              <w:marTop w:val="0"/>
              <w:marBottom w:val="0"/>
              <w:divBdr>
                <w:top w:val="none" w:sz="0" w:space="0" w:color="auto"/>
                <w:left w:val="none" w:sz="0" w:space="0" w:color="auto"/>
                <w:bottom w:val="none" w:sz="0" w:space="0" w:color="auto"/>
                <w:right w:val="none" w:sz="0" w:space="0" w:color="auto"/>
              </w:divBdr>
            </w:div>
            <w:div w:id="1131904066">
              <w:marLeft w:val="0"/>
              <w:marRight w:val="0"/>
              <w:marTop w:val="0"/>
              <w:marBottom w:val="0"/>
              <w:divBdr>
                <w:top w:val="none" w:sz="0" w:space="0" w:color="auto"/>
                <w:left w:val="none" w:sz="0" w:space="0" w:color="auto"/>
                <w:bottom w:val="none" w:sz="0" w:space="0" w:color="auto"/>
                <w:right w:val="none" w:sz="0" w:space="0" w:color="auto"/>
              </w:divBdr>
            </w:div>
            <w:div w:id="1141656599">
              <w:marLeft w:val="0"/>
              <w:marRight w:val="0"/>
              <w:marTop w:val="0"/>
              <w:marBottom w:val="0"/>
              <w:divBdr>
                <w:top w:val="none" w:sz="0" w:space="0" w:color="auto"/>
                <w:left w:val="none" w:sz="0" w:space="0" w:color="auto"/>
                <w:bottom w:val="none" w:sz="0" w:space="0" w:color="auto"/>
                <w:right w:val="none" w:sz="0" w:space="0" w:color="auto"/>
              </w:divBdr>
            </w:div>
            <w:div w:id="1142498671">
              <w:marLeft w:val="0"/>
              <w:marRight w:val="0"/>
              <w:marTop w:val="0"/>
              <w:marBottom w:val="0"/>
              <w:divBdr>
                <w:top w:val="none" w:sz="0" w:space="0" w:color="auto"/>
                <w:left w:val="none" w:sz="0" w:space="0" w:color="auto"/>
                <w:bottom w:val="none" w:sz="0" w:space="0" w:color="auto"/>
                <w:right w:val="none" w:sz="0" w:space="0" w:color="auto"/>
              </w:divBdr>
            </w:div>
            <w:div w:id="1154419985">
              <w:marLeft w:val="0"/>
              <w:marRight w:val="0"/>
              <w:marTop w:val="0"/>
              <w:marBottom w:val="0"/>
              <w:divBdr>
                <w:top w:val="none" w:sz="0" w:space="0" w:color="auto"/>
                <w:left w:val="none" w:sz="0" w:space="0" w:color="auto"/>
                <w:bottom w:val="none" w:sz="0" w:space="0" w:color="auto"/>
                <w:right w:val="none" w:sz="0" w:space="0" w:color="auto"/>
              </w:divBdr>
            </w:div>
            <w:div w:id="1156528051">
              <w:marLeft w:val="0"/>
              <w:marRight w:val="0"/>
              <w:marTop w:val="0"/>
              <w:marBottom w:val="0"/>
              <w:divBdr>
                <w:top w:val="none" w:sz="0" w:space="0" w:color="auto"/>
                <w:left w:val="none" w:sz="0" w:space="0" w:color="auto"/>
                <w:bottom w:val="none" w:sz="0" w:space="0" w:color="auto"/>
                <w:right w:val="none" w:sz="0" w:space="0" w:color="auto"/>
              </w:divBdr>
            </w:div>
            <w:div w:id="1162768859">
              <w:marLeft w:val="0"/>
              <w:marRight w:val="0"/>
              <w:marTop w:val="0"/>
              <w:marBottom w:val="0"/>
              <w:divBdr>
                <w:top w:val="none" w:sz="0" w:space="0" w:color="auto"/>
                <w:left w:val="none" w:sz="0" w:space="0" w:color="auto"/>
                <w:bottom w:val="none" w:sz="0" w:space="0" w:color="auto"/>
                <w:right w:val="none" w:sz="0" w:space="0" w:color="auto"/>
              </w:divBdr>
            </w:div>
            <w:div w:id="1185362101">
              <w:marLeft w:val="0"/>
              <w:marRight w:val="0"/>
              <w:marTop w:val="0"/>
              <w:marBottom w:val="0"/>
              <w:divBdr>
                <w:top w:val="none" w:sz="0" w:space="0" w:color="auto"/>
                <w:left w:val="none" w:sz="0" w:space="0" w:color="auto"/>
                <w:bottom w:val="none" w:sz="0" w:space="0" w:color="auto"/>
                <w:right w:val="none" w:sz="0" w:space="0" w:color="auto"/>
              </w:divBdr>
            </w:div>
            <w:div w:id="1211848123">
              <w:marLeft w:val="0"/>
              <w:marRight w:val="0"/>
              <w:marTop w:val="0"/>
              <w:marBottom w:val="0"/>
              <w:divBdr>
                <w:top w:val="none" w:sz="0" w:space="0" w:color="auto"/>
                <w:left w:val="none" w:sz="0" w:space="0" w:color="auto"/>
                <w:bottom w:val="none" w:sz="0" w:space="0" w:color="auto"/>
                <w:right w:val="none" w:sz="0" w:space="0" w:color="auto"/>
              </w:divBdr>
            </w:div>
            <w:div w:id="1220821959">
              <w:marLeft w:val="0"/>
              <w:marRight w:val="0"/>
              <w:marTop w:val="0"/>
              <w:marBottom w:val="0"/>
              <w:divBdr>
                <w:top w:val="none" w:sz="0" w:space="0" w:color="auto"/>
                <w:left w:val="none" w:sz="0" w:space="0" w:color="auto"/>
                <w:bottom w:val="none" w:sz="0" w:space="0" w:color="auto"/>
                <w:right w:val="none" w:sz="0" w:space="0" w:color="auto"/>
              </w:divBdr>
            </w:div>
            <w:div w:id="1229195452">
              <w:marLeft w:val="0"/>
              <w:marRight w:val="0"/>
              <w:marTop w:val="0"/>
              <w:marBottom w:val="0"/>
              <w:divBdr>
                <w:top w:val="none" w:sz="0" w:space="0" w:color="auto"/>
                <w:left w:val="none" w:sz="0" w:space="0" w:color="auto"/>
                <w:bottom w:val="none" w:sz="0" w:space="0" w:color="auto"/>
                <w:right w:val="none" w:sz="0" w:space="0" w:color="auto"/>
              </w:divBdr>
            </w:div>
            <w:div w:id="1255746872">
              <w:marLeft w:val="0"/>
              <w:marRight w:val="0"/>
              <w:marTop w:val="0"/>
              <w:marBottom w:val="0"/>
              <w:divBdr>
                <w:top w:val="none" w:sz="0" w:space="0" w:color="auto"/>
                <w:left w:val="none" w:sz="0" w:space="0" w:color="auto"/>
                <w:bottom w:val="none" w:sz="0" w:space="0" w:color="auto"/>
                <w:right w:val="none" w:sz="0" w:space="0" w:color="auto"/>
              </w:divBdr>
            </w:div>
            <w:div w:id="1266812696">
              <w:marLeft w:val="0"/>
              <w:marRight w:val="0"/>
              <w:marTop w:val="0"/>
              <w:marBottom w:val="0"/>
              <w:divBdr>
                <w:top w:val="none" w:sz="0" w:space="0" w:color="auto"/>
                <w:left w:val="none" w:sz="0" w:space="0" w:color="auto"/>
                <w:bottom w:val="none" w:sz="0" w:space="0" w:color="auto"/>
                <w:right w:val="none" w:sz="0" w:space="0" w:color="auto"/>
              </w:divBdr>
            </w:div>
            <w:div w:id="1278872510">
              <w:marLeft w:val="0"/>
              <w:marRight w:val="0"/>
              <w:marTop w:val="0"/>
              <w:marBottom w:val="0"/>
              <w:divBdr>
                <w:top w:val="none" w:sz="0" w:space="0" w:color="auto"/>
                <w:left w:val="none" w:sz="0" w:space="0" w:color="auto"/>
                <w:bottom w:val="none" w:sz="0" w:space="0" w:color="auto"/>
                <w:right w:val="none" w:sz="0" w:space="0" w:color="auto"/>
              </w:divBdr>
            </w:div>
            <w:div w:id="1290746120">
              <w:marLeft w:val="0"/>
              <w:marRight w:val="0"/>
              <w:marTop w:val="0"/>
              <w:marBottom w:val="0"/>
              <w:divBdr>
                <w:top w:val="none" w:sz="0" w:space="0" w:color="auto"/>
                <w:left w:val="none" w:sz="0" w:space="0" w:color="auto"/>
                <w:bottom w:val="none" w:sz="0" w:space="0" w:color="auto"/>
                <w:right w:val="none" w:sz="0" w:space="0" w:color="auto"/>
              </w:divBdr>
            </w:div>
            <w:div w:id="1313362619">
              <w:marLeft w:val="0"/>
              <w:marRight w:val="0"/>
              <w:marTop w:val="0"/>
              <w:marBottom w:val="0"/>
              <w:divBdr>
                <w:top w:val="none" w:sz="0" w:space="0" w:color="auto"/>
                <w:left w:val="none" w:sz="0" w:space="0" w:color="auto"/>
                <w:bottom w:val="none" w:sz="0" w:space="0" w:color="auto"/>
                <w:right w:val="none" w:sz="0" w:space="0" w:color="auto"/>
              </w:divBdr>
            </w:div>
            <w:div w:id="1314287043">
              <w:marLeft w:val="0"/>
              <w:marRight w:val="0"/>
              <w:marTop w:val="0"/>
              <w:marBottom w:val="0"/>
              <w:divBdr>
                <w:top w:val="none" w:sz="0" w:space="0" w:color="auto"/>
                <w:left w:val="none" w:sz="0" w:space="0" w:color="auto"/>
                <w:bottom w:val="none" w:sz="0" w:space="0" w:color="auto"/>
                <w:right w:val="none" w:sz="0" w:space="0" w:color="auto"/>
              </w:divBdr>
            </w:div>
            <w:div w:id="1322271821">
              <w:marLeft w:val="0"/>
              <w:marRight w:val="0"/>
              <w:marTop w:val="0"/>
              <w:marBottom w:val="0"/>
              <w:divBdr>
                <w:top w:val="none" w:sz="0" w:space="0" w:color="auto"/>
                <w:left w:val="none" w:sz="0" w:space="0" w:color="auto"/>
                <w:bottom w:val="none" w:sz="0" w:space="0" w:color="auto"/>
                <w:right w:val="none" w:sz="0" w:space="0" w:color="auto"/>
              </w:divBdr>
            </w:div>
            <w:div w:id="1328826272">
              <w:marLeft w:val="0"/>
              <w:marRight w:val="0"/>
              <w:marTop w:val="0"/>
              <w:marBottom w:val="0"/>
              <w:divBdr>
                <w:top w:val="none" w:sz="0" w:space="0" w:color="auto"/>
                <w:left w:val="none" w:sz="0" w:space="0" w:color="auto"/>
                <w:bottom w:val="none" w:sz="0" w:space="0" w:color="auto"/>
                <w:right w:val="none" w:sz="0" w:space="0" w:color="auto"/>
              </w:divBdr>
            </w:div>
            <w:div w:id="1336609372">
              <w:marLeft w:val="0"/>
              <w:marRight w:val="0"/>
              <w:marTop w:val="0"/>
              <w:marBottom w:val="0"/>
              <w:divBdr>
                <w:top w:val="none" w:sz="0" w:space="0" w:color="auto"/>
                <w:left w:val="none" w:sz="0" w:space="0" w:color="auto"/>
                <w:bottom w:val="none" w:sz="0" w:space="0" w:color="auto"/>
                <w:right w:val="none" w:sz="0" w:space="0" w:color="auto"/>
              </w:divBdr>
            </w:div>
            <w:div w:id="1340544225">
              <w:marLeft w:val="0"/>
              <w:marRight w:val="0"/>
              <w:marTop w:val="0"/>
              <w:marBottom w:val="0"/>
              <w:divBdr>
                <w:top w:val="none" w:sz="0" w:space="0" w:color="auto"/>
                <w:left w:val="none" w:sz="0" w:space="0" w:color="auto"/>
                <w:bottom w:val="none" w:sz="0" w:space="0" w:color="auto"/>
                <w:right w:val="none" w:sz="0" w:space="0" w:color="auto"/>
              </w:divBdr>
            </w:div>
            <w:div w:id="1346327755">
              <w:marLeft w:val="0"/>
              <w:marRight w:val="0"/>
              <w:marTop w:val="0"/>
              <w:marBottom w:val="0"/>
              <w:divBdr>
                <w:top w:val="none" w:sz="0" w:space="0" w:color="auto"/>
                <w:left w:val="none" w:sz="0" w:space="0" w:color="auto"/>
                <w:bottom w:val="none" w:sz="0" w:space="0" w:color="auto"/>
                <w:right w:val="none" w:sz="0" w:space="0" w:color="auto"/>
              </w:divBdr>
            </w:div>
            <w:div w:id="1366177984">
              <w:marLeft w:val="0"/>
              <w:marRight w:val="0"/>
              <w:marTop w:val="0"/>
              <w:marBottom w:val="0"/>
              <w:divBdr>
                <w:top w:val="none" w:sz="0" w:space="0" w:color="auto"/>
                <w:left w:val="none" w:sz="0" w:space="0" w:color="auto"/>
                <w:bottom w:val="none" w:sz="0" w:space="0" w:color="auto"/>
                <w:right w:val="none" w:sz="0" w:space="0" w:color="auto"/>
              </w:divBdr>
            </w:div>
            <w:div w:id="1371952110">
              <w:marLeft w:val="0"/>
              <w:marRight w:val="0"/>
              <w:marTop w:val="0"/>
              <w:marBottom w:val="0"/>
              <w:divBdr>
                <w:top w:val="none" w:sz="0" w:space="0" w:color="auto"/>
                <w:left w:val="none" w:sz="0" w:space="0" w:color="auto"/>
                <w:bottom w:val="none" w:sz="0" w:space="0" w:color="auto"/>
                <w:right w:val="none" w:sz="0" w:space="0" w:color="auto"/>
              </w:divBdr>
            </w:div>
            <w:div w:id="1392658565">
              <w:marLeft w:val="0"/>
              <w:marRight w:val="0"/>
              <w:marTop w:val="0"/>
              <w:marBottom w:val="0"/>
              <w:divBdr>
                <w:top w:val="none" w:sz="0" w:space="0" w:color="auto"/>
                <w:left w:val="none" w:sz="0" w:space="0" w:color="auto"/>
                <w:bottom w:val="none" w:sz="0" w:space="0" w:color="auto"/>
                <w:right w:val="none" w:sz="0" w:space="0" w:color="auto"/>
              </w:divBdr>
            </w:div>
            <w:div w:id="1392845047">
              <w:marLeft w:val="0"/>
              <w:marRight w:val="0"/>
              <w:marTop w:val="0"/>
              <w:marBottom w:val="0"/>
              <w:divBdr>
                <w:top w:val="none" w:sz="0" w:space="0" w:color="auto"/>
                <w:left w:val="none" w:sz="0" w:space="0" w:color="auto"/>
                <w:bottom w:val="none" w:sz="0" w:space="0" w:color="auto"/>
                <w:right w:val="none" w:sz="0" w:space="0" w:color="auto"/>
              </w:divBdr>
            </w:div>
            <w:div w:id="1402631692">
              <w:marLeft w:val="0"/>
              <w:marRight w:val="0"/>
              <w:marTop w:val="0"/>
              <w:marBottom w:val="0"/>
              <w:divBdr>
                <w:top w:val="none" w:sz="0" w:space="0" w:color="auto"/>
                <w:left w:val="none" w:sz="0" w:space="0" w:color="auto"/>
                <w:bottom w:val="none" w:sz="0" w:space="0" w:color="auto"/>
                <w:right w:val="none" w:sz="0" w:space="0" w:color="auto"/>
              </w:divBdr>
            </w:div>
            <w:div w:id="1416630318">
              <w:marLeft w:val="0"/>
              <w:marRight w:val="0"/>
              <w:marTop w:val="0"/>
              <w:marBottom w:val="0"/>
              <w:divBdr>
                <w:top w:val="none" w:sz="0" w:space="0" w:color="auto"/>
                <w:left w:val="none" w:sz="0" w:space="0" w:color="auto"/>
                <w:bottom w:val="none" w:sz="0" w:space="0" w:color="auto"/>
                <w:right w:val="none" w:sz="0" w:space="0" w:color="auto"/>
              </w:divBdr>
            </w:div>
            <w:div w:id="1433017547">
              <w:marLeft w:val="0"/>
              <w:marRight w:val="0"/>
              <w:marTop w:val="0"/>
              <w:marBottom w:val="0"/>
              <w:divBdr>
                <w:top w:val="none" w:sz="0" w:space="0" w:color="auto"/>
                <w:left w:val="none" w:sz="0" w:space="0" w:color="auto"/>
                <w:bottom w:val="none" w:sz="0" w:space="0" w:color="auto"/>
                <w:right w:val="none" w:sz="0" w:space="0" w:color="auto"/>
              </w:divBdr>
            </w:div>
            <w:div w:id="1446194936">
              <w:marLeft w:val="0"/>
              <w:marRight w:val="0"/>
              <w:marTop w:val="0"/>
              <w:marBottom w:val="0"/>
              <w:divBdr>
                <w:top w:val="none" w:sz="0" w:space="0" w:color="auto"/>
                <w:left w:val="none" w:sz="0" w:space="0" w:color="auto"/>
                <w:bottom w:val="none" w:sz="0" w:space="0" w:color="auto"/>
                <w:right w:val="none" w:sz="0" w:space="0" w:color="auto"/>
              </w:divBdr>
            </w:div>
            <w:div w:id="1458795888">
              <w:marLeft w:val="0"/>
              <w:marRight w:val="0"/>
              <w:marTop w:val="0"/>
              <w:marBottom w:val="0"/>
              <w:divBdr>
                <w:top w:val="none" w:sz="0" w:space="0" w:color="auto"/>
                <w:left w:val="none" w:sz="0" w:space="0" w:color="auto"/>
                <w:bottom w:val="none" w:sz="0" w:space="0" w:color="auto"/>
                <w:right w:val="none" w:sz="0" w:space="0" w:color="auto"/>
              </w:divBdr>
            </w:div>
            <w:div w:id="1461222526">
              <w:marLeft w:val="0"/>
              <w:marRight w:val="0"/>
              <w:marTop w:val="0"/>
              <w:marBottom w:val="0"/>
              <w:divBdr>
                <w:top w:val="none" w:sz="0" w:space="0" w:color="auto"/>
                <w:left w:val="none" w:sz="0" w:space="0" w:color="auto"/>
                <w:bottom w:val="none" w:sz="0" w:space="0" w:color="auto"/>
                <w:right w:val="none" w:sz="0" w:space="0" w:color="auto"/>
              </w:divBdr>
            </w:div>
            <w:div w:id="1468401122">
              <w:marLeft w:val="0"/>
              <w:marRight w:val="0"/>
              <w:marTop w:val="0"/>
              <w:marBottom w:val="0"/>
              <w:divBdr>
                <w:top w:val="none" w:sz="0" w:space="0" w:color="auto"/>
                <w:left w:val="none" w:sz="0" w:space="0" w:color="auto"/>
                <w:bottom w:val="none" w:sz="0" w:space="0" w:color="auto"/>
                <w:right w:val="none" w:sz="0" w:space="0" w:color="auto"/>
              </w:divBdr>
            </w:div>
            <w:div w:id="1496451919">
              <w:marLeft w:val="0"/>
              <w:marRight w:val="0"/>
              <w:marTop w:val="0"/>
              <w:marBottom w:val="0"/>
              <w:divBdr>
                <w:top w:val="none" w:sz="0" w:space="0" w:color="auto"/>
                <w:left w:val="none" w:sz="0" w:space="0" w:color="auto"/>
                <w:bottom w:val="none" w:sz="0" w:space="0" w:color="auto"/>
                <w:right w:val="none" w:sz="0" w:space="0" w:color="auto"/>
              </w:divBdr>
            </w:div>
            <w:div w:id="1520049192">
              <w:marLeft w:val="0"/>
              <w:marRight w:val="0"/>
              <w:marTop w:val="0"/>
              <w:marBottom w:val="0"/>
              <w:divBdr>
                <w:top w:val="none" w:sz="0" w:space="0" w:color="auto"/>
                <w:left w:val="none" w:sz="0" w:space="0" w:color="auto"/>
                <w:bottom w:val="none" w:sz="0" w:space="0" w:color="auto"/>
                <w:right w:val="none" w:sz="0" w:space="0" w:color="auto"/>
              </w:divBdr>
            </w:div>
            <w:div w:id="1537279395">
              <w:marLeft w:val="0"/>
              <w:marRight w:val="0"/>
              <w:marTop w:val="0"/>
              <w:marBottom w:val="0"/>
              <w:divBdr>
                <w:top w:val="none" w:sz="0" w:space="0" w:color="auto"/>
                <w:left w:val="none" w:sz="0" w:space="0" w:color="auto"/>
                <w:bottom w:val="none" w:sz="0" w:space="0" w:color="auto"/>
                <w:right w:val="none" w:sz="0" w:space="0" w:color="auto"/>
              </w:divBdr>
            </w:div>
            <w:div w:id="1541478554">
              <w:marLeft w:val="0"/>
              <w:marRight w:val="0"/>
              <w:marTop w:val="0"/>
              <w:marBottom w:val="0"/>
              <w:divBdr>
                <w:top w:val="none" w:sz="0" w:space="0" w:color="auto"/>
                <w:left w:val="none" w:sz="0" w:space="0" w:color="auto"/>
                <w:bottom w:val="none" w:sz="0" w:space="0" w:color="auto"/>
                <w:right w:val="none" w:sz="0" w:space="0" w:color="auto"/>
              </w:divBdr>
            </w:div>
            <w:div w:id="1552379609">
              <w:marLeft w:val="0"/>
              <w:marRight w:val="0"/>
              <w:marTop w:val="0"/>
              <w:marBottom w:val="0"/>
              <w:divBdr>
                <w:top w:val="none" w:sz="0" w:space="0" w:color="auto"/>
                <w:left w:val="none" w:sz="0" w:space="0" w:color="auto"/>
                <w:bottom w:val="none" w:sz="0" w:space="0" w:color="auto"/>
                <w:right w:val="none" w:sz="0" w:space="0" w:color="auto"/>
              </w:divBdr>
            </w:div>
            <w:div w:id="1568107887">
              <w:marLeft w:val="0"/>
              <w:marRight w:val="0"/>
              <w:marTop w:val="0"/>
              <w:marBottom w:val="0"/>
              <w:divBdr>
                <w:top w:val="none" w:sz="0" w:space="0" w:color="auto"/>
                <w:left w:val="none" w:sz="0" w:space="0" w:color="auto"/>
                <w:bottom w:val="none" w:sz="0" w:space="0" w:color="auto"/>
                <w:right w:val="none" w:sz="0" w:space="0" w:color="auto"/>
              </w:divBdr>
            </w:div>
            <w:div w:id="1591884792">
              <w:marLeft w:val="0"/>
              <w:marRight w:val="0"/>
              <w:marTop w:val="0"/>
              <w:marBottom w:val="0"/>
              <w:divBdr>
                <w:top w:val="none" w:sz="0" w:space="0" w:color="auto"/>
                <w:left w:val="none" w:sz="0" w:space="0" w:color="auto"/>
                <w:bottom w:val="none" w:sz="0" w:space="0" w:color="auto"/>
                <w:right w:val="none" w:sz="0" w:space="0" w:color="auto"/>
              </w:divBdr>
            </w:div>
            <w:div w:id="1593246533">
              <w:marLeft w:val="0"/>
              <w:marRight w:val="0"/>
              <w:marTop w:val="0"/>
              <w:marBottom w:val="0"/>
              <w:divBdr>
                <w:top w:val="none" w:sz="0" w:space="0" w:color="auto"/>
                <w:left w:val="none" w:sz="0" w:space="0" w:color="auto"/>
                <w:bottom w:val="none" w:sz="0" w:space="0" w:color="auto"/>
                <w:right w:val="none" w:sz="0" w:space="0" w:color="auto"/>
              </w:divBdr>
            </w:div>
            <w:div w:id="1617523079">
              <w:marLeft w:val="0"/>
              <w:marRight w:val="0"/>
              <w:marTop w:val="0"/>
              <w:marBottom w:val="0"/>
              <w:divBdr>
                <w:top w:val="none" w:sz="0" w:space="0" w:color="auto"/>
                <w:left w:val="none" w:sz="0" w:space="0" w:color="auto"/>
                <w:bottom w:val="none" w:sz="0" w:space="0" w:color="auto"/>
                <w:right w:val="none" w:sz="0" w:space="0" w:color="auto"/>
              </w:divBdr>
            </w:div>
            <w:div w:id="1621765902">
              <w:marLeft w:val="0"/>
              <w:marRight w:val="0"/>
              <w:marTop w:val="0"/>
              <w:marBottom w:val="0"/>
              <w:divBdr>
                <w:top w:val="none" w:sz="0" w:space="0" w:color="auto"/>
                <w:left w:val="none" w:sz="0" w:space="0" w:color="auto"/>
                <w:bottom w:val="none" w:sz="0" w:space="0" w:color="auto"/>
                <w:right w:val="none" w:sz="0" w:space="0" w:color="auto"/>
              </w:divBdr>
            </w:div>
            <w:div w:id="1679189325">
              <w:marLeft w:val="0"/>
              <w:marRight w:val="0"/>
              <w:marTop w:val="0"/>
              <w:marBottom w:val="0"/>
              <w:divBdr>
                <w:top w:val="none" w:sz="0" w:space="0" w:color="auto"/>
                <w:left w:val="none" w:sz="0" w:space="0" w:color="auto"/>
                <w:bottom w:val="none" w:sz="0" w:space="0" w:color="auto"/>
                <w:right w:val="none" w:sz="0" w:space="0" w:color="auto"/>
              </w:divBdr>
            </w:div>
            <w:div w:id="1727560946">
              <w:marLeft w:val="0"/>
              <w:marRight w:val="0"/>
              <w:marTop w:val="0"/>
              <w:marBottom w:val="0"/>
              <w:divBdr>
                <w:top w:val="none" w:sz="0" w:space="0" w:color="auto"/>
                <w:left w:val="none" w:sz="0" w:space="0" w:color="auto"/>
                <w:bottom w:val="none" w:sz="0" w:space="0" w:color="auto"/>
                <w:right w:val="none" w:sz="0" w:space="0" w:color="auto"/>
              </w:divBdr>
            </w:div>
            <w:div w:id="1730230510">
              <w:marLeft w:val="0"/>
              <w:marRight w:val="0"/>
              <w:marTop w:val="0"/>
              <w:marBottom w:val="0"/>
              <w:divBdr>
                <w:top w:val="none" w:sz="0" w:space="0" w:color="auto"/>
                <w:left w:val="none" w:sz="0" w:space="0" w:color="auto"/>
                <w:bottom w:val="none" w:sz="0" w:space="0" w:color="auto"/>
                <w:right w:val="none" w:sz="0" w:space="0" w:color="auto"/>
              </w:divBdr>
            </w:div>
            <w:div w:id="1734280370">
              <w:marLeft w:val="0"/>
              <w:marRight w:val="0"/>
              <w:marTop w:val="0"/>
              <w:marBottom w:val="0"/>
              <w:divBdr>
                <w:top w:val="none" w:sz="0" w:space="0" w:color="auto"/>
                <w:left w:val="none" w:sz="0" w:space="0" w:color="auto"/>
                <w:bottom w:val="none" w:sz="0" w:space="0" w:color="auto"/>
                <w:right w:val="none" w:sz="0" w:space="0" w:color="auto"/>
              </w:divBdr>
            </w:div>
            <w:div w:id="1734423928">
              <w:marLeft w:val="0"/>
              <w:marRight w:val="0"/>
              <w:marTop w:val="0"/>
              <w:marBottom w:val="0"/>
              <w:divBdr>
                <w:top w:val="none" w:sz="0" w:space="0" w:color="auto"/>
                <w:left w:val="none" w:sz="0" w:space="0" w:color="auto"/>
                <w:bottom w:val="none" w:sz="0" w:space="0" w:color="auto"/>
                <w:right w:val="none" w:sz="0" w:space="0" w:color="auto"/>
              </w:divBdr>
            </w:div>
            <w:div w:id="1746680164">
              <w:marLeft w:val="0"/>
              <w:marRight w:val="0"/>
              <w:marTop w:val="0"/>
              <w:marBottom w:val="0"/>
              <w:divBdr>
                <w:top w:val="none" w:sz="0" w:space="0" w:color="auto"/>
                <w:left w:val="none" w:sz="0" w:space="0" w:color="auto"/>
                <w:bottom w:val="none" w:sz="0" w:space="0" w:color="auto"/>
                <w:right w:val="none" w:sz="0" w:space="0" w:color="auto"/>
              </w:divBdr>
            </w:div>
            <w:div w:id="1747191330">
              <w:marLeft w:val="0"/>
              <w:marRight w:val="0"/>
              <w:marTop w:val="0"/>
              <w:marBottom w:val="0"/>
              <w:divBdr>
                <w:top w:val="none" w:sz="0" w:space="0" w:color="auto"/>
                <w:left w:val="none" w:sz="0" w:space="0" w:color="auto"/>
                <w:bottom w:val="none" w:sz="0" w:space="0" w:color="auto"/>
                <w:right w:val="none" w:sz="0" w:space="0" w:color="auto"/>
              </w:divBdr>
            </w:div>
            <w:div w:id="1785148813">
              <w:marLeft w:val="0"/>
              <w:marRight w:val="0"/>
              <w:marTop w:val="0"/>
              <w:marBottom w:val="0"/>
              <w:divBdr>
                <w:top w:val="none" w:sz="0" w:space="0" w:color="auto"/>
                <w:left w:val="none" w:sz="0" w:space="0" w:color="auto"/>
                <w:bottom w:val="none" w:sz="0" w:space="0" w:color="auto"/>
                <w:right w:val="none" w:sz="0" w:space="0" w:color="auto"/>
              </w:divBdr>
            </w:div>
            <w:div w:id="1785922315">
              <w:marLeft w:val="0"/>
              <w:marRight w:val="0"/>
              <w:marTop w:val="0"/>
              <w:marBottom w:val="0"/>
              <w:divBdr>
                <w:top w:val="none" w:sz="0" w:space="0" w:color="auto"/>
                <w:left w:val="none" w:sz="0" w:space="0" w:color="auto"/>
                <w:bottom w:val="none" w:sz="0" w:space="0" w:color="auto"/>
                <w:right w:val="none" w:sz="0" w:space="0" w:color="auto"/>
              </w:divBdr>
            </w:div>
            <w:div w:id="1796874363">
              <w:marLeft w:val="0"/>
              <w:marRight w:val="0"/>
              <w:marTop w:val="0"/>
              <w:marBottom w:val="0"/>
              <w:divBdr>
                <w:top w:val="none" w:sz="0" w:space="0" w:color="auto"/>
                <w:left w:val="none" w:sz="0" w:space="0" w:color="auto"/>
                <w:bottom w:val="none" w:sz="0" w:space="0" w:color="auto"/>
                <w:right w:val="none" w:sz="0" w:space="0" w:color="auto"/>
              </w:divBdr>
            </w:div>
            <w:div w:id="1798453495">
              <w:marLeft w:val="0"/>
              <w:marRight w:val="0"/>
              <w:marTop w:val="0"/>
              <w:marBottom w:val="0"/>
              <w:divBdr>
                <w:top w:val="none" w:sz="0" w:space="0" w:color="auto"/>
                <w:left w:val="none" w:sz="0" w:space="0" w:color="auto"/>
                <w:bottom w:val="none" w:sz="0" w:space="0" w:color="auto"/>
                <w:right w:val="none" w:sz="0" w:space="0" w:color="auto"/>
              </w:divBdr>
            </w:div>
            <w:div w:id="1803382919">
              <w:marLeft w:val="0"/>
              <w:marRight w:val="0"/>
              <w:marTop w:val="0"/>
              <w:marBottom w:val="0"/>
              <w:divBdr>
                <w:top w:val="none" w:sz="0" w:space="0" w:color="auto"/>
                <w:left w:val="none" w:sz="0" w:space="0" w:color="auto"/>
                <w:bottom w:val="none" w:sz="0" w:space="0" w:color="auto"/>
                <w:right w:val="none" w:sz="0" w:space="0" w:color="auto"/>
              </w:divBdr>
            </w:div>
            <w:div w:id="1805075780">
              <w:marLeft w:val="0"/>
              <w:marRight w:val="0"/>
              <w:marTop w:val="0"/>
              <w:marBottom w:val="0"/>
              <w:divBdr>
                <w:top w:val="none" w:sz="0" w:space="0" w:color="auto"/>
                <w:left w:val="none" w:sz="0" w:space="0" w:color="auto"/>
                <w:bottom w:val="none" w:sz="0" w:space="0" w:color="auto"/>
                <w:right w:val="none" w:sz="0" w:space="0" w:color="auto"/>
              </w:divBdr>
            </w:div>
            <w:div w:id="1810630123">
              <w:marLeft w:val="0"/>
              <w:marRight w:val="0"/>
              <w:marTop w:val="0"/>
              <w:marBottom w:val="0"/>
              <w:divBdr>
                <w:top w:val="none" w:sz="0" w:space="0" w:color="auto"/>
                <w:left w:val="none" w:sz="0" w:space="0" w:color="auto"/>
                <w:bottom w:val="none" w:sz="0" w:space="0" w:color="auto"/>
                <w:right w:val="none" w:sz="0" w:space="0" w:color="auto"/>
              </w:divBdr>
            </w:div>
            <w:div w:id="1810701983">
              <w:marLeft w:val="0"/>
              <w:marRight w:val="0"/>
              <w:marTop w:val="0"/>
              <w:marBottom w:val="0"/>
              <w:divBdr>
                <w:top w:val="none" w:sz="0" w:space="0" w:color="auto"/>
                <w:left w:val="none" w:sz="0" w:space="0" w:color="auto"/>
                <w:bottom w:val="none" w:sz="0" w:space="0" w:color="auto"/>
                <w:right w:val="none" w:sz="0" w:space="0" w:color="auto"/>
              </w:divBdr>
            </w:div>
            <w:div w:id="1846237665">
              <w:marLeft w:val="0"/>
              <w:marRight w:val="0"/>
              <w:marTop w:val="0"/>
              <w:marBottom w:val="0"/>
              <w:divBdr>
                <w:top w:val="none" w:sz="0" w:space="0" w:color="auto"/>
                <w:left w:val="none" w:sz="0" w:space="0" w:color="auto"/>
                <w:bottom w:val="none" w:sz="0" w:space="0" w:color="auto"/>
                <w:right w:val="none" w:sz="0" w:space="0" w:color="auto"/>
              </w:divBdr>
            </w:div>
            <w:div w:id="1846699396">
              <w:marLeft w:val="0"/>
              <w:marRight w:val="0"/>
              <w:marTop w:val="0"/>
              <w:marBottom w:val="0"/>
              <w:divBdr>
                <w:top w:val="none" w:sz="0" w:space="0" w:color="auto"/>
                <w:left w:val="none" w:sz="0" w:space="0" w:color="auto"/>
                <w:bottom w:val="none" w:sz="0" w:space="0" w:color="auto"/>
                <w:right w:val="none" w:sz="0" w:space="0" w:color="auto"/>
              </w:divBdr>
            </w:div>
            <w:div w:id="1857881645">
              <w:marLeft w:val="0"/>
              <w:marRight w:val="0"/>
              <w:marTop w:val="0"/>
              <w:marBottom w:val="0"/>
              <w:divBdr>
                <w:top w:val="none" w:sz="0" w:space="0" w:color="auto"/>
                <w:left w:val="none" w:sz="0" w:space="0" w:color="auto"/>
                <w:bottom w:val="none" w:sz="0" w:space="0" w:color="auto"/>
                <w:right w:val="none" w:sz="0" w:space="0" w:color="auto"/>
              </w:divBdr>
            </w:div>
            <w:div w:id="1864321481">
              <w:marLeft w:val="0"/>
              <w:marRight w:val="0"/>
              <w:marTop w:val="0"/>
              <w:marBottom w:val="0"/>
              <w:divBdr>
                <w:top w:val="none" w:sz="0" w:space="0" w:color="auto"/>
                <w:left w:val="none" w:sz="0" w:space="0" w:color="auto"/>
                <w:bottom w:val="none" w:sz="0" w:space="0" w:color="auto"/>
                <w:right w:val="none" w:sz="0" w:space="0" w:color="auto"/>
              </w:divBdr>
            </w:div>
            <w:div w:id="1899391846">
              <w:marLeft w:val="0"/>
              <w:marRight w:val="0"/>
              <w:marTop w:val="0"/>
              <w:marBottom w:val="0"/>
              <w:divBdr>
                <w:top w:val="none" w:sz="0" w:space="0" w:color="auto"/>
                <w:left w:val="none" w:sz="0" w:space="0" w:color="auto"/>
                <w:bottom w:val="none" w:sz="0" w:space="0" w:color="auto"/>
                <w:right w:val="none" w:sz="0" w:space="0" w:color="auto"/>
              </w:divBdr>
            </w:div>
            <w:div w:id="1916040640">
              <w:marLeft w:val="0"/>
              <w:marRight w:val="0"/>
              <w:marTop w:val="0"/>
              <w:marBottom w:val="0"/>
              <w:divBdr>
                <w:top w:val="none" w:sz="0" w:space="0" w:color="auto"/>
                <w:left w:val="none" w:sz="0" w:space="0" w:color="auto"/>
                <w:bottom w:val="none" w:sz="0" w:space="0" w:color="auto"/>
                <w:right w:val="none" w:sz="0" w:space="0" w:color="auto"/>
              </w:divBdr>
            </w:div>
            <w:div w:id="1920600966">
              <w:marLeft w:val="0"/>
              <w:marRight w:val="0"/>
              <w:marTop w:val="0"/>
              <w:marBottom w:val="0"/>
              <w:divBdr>
                <w:top w:val="none" w:sz="0" w:space="0" w:color="auto"/>
                <w:left w:val="none" w:sz="0" w:space="0" w:color="auto"/>
                <w:bottom w:val="none" w:sz="0" w:space="0" w:color="auto"/>
                <w:right w:val="none" w:sz="0" w:space="0" w:color="auto"/>
              </w:divBdr>
            </w:div>
            <w:div w:id="1926378782">
              <w:marLeft w:val="0"/>
              <w:marRight w:val="0"/>
              <w:marTop w:val="0"/>
              <w:marBottom w:val="0"/>
              <w:divBdr>
                <w:top w:val="none" w:sz="0" w:space="0" w:color="auto"/>
                <w:left w:val="none" w:sz="0" w:space="0" w:color="auto"/>
                <w:bottom w:val="none" w:sz="0" w:space="0" w:color="auto"/>
                <w:right w:val="none" w:sz="0" w:space="0" w:color="auto"/>
              </w:divBdr>
            </w:div>
            <w:div w:id="1941914313">
              <w:marLeft w:val="0"/>
              <w:marRight w:val="0"/>
              <w:marTop w:val="0"/>
              <w:marBottom w:val="0"/>
              <w:divBdr>
                <w:top w:val="none" w:sz="0" w:space="0" w:color="auto"/>
                <w:left w:val="none" w:sz="0" w:space="0" w:color="auto"/>
                <w:bottom w:val="none" w:sz="0" w:space="0" w:color="auto"/>
                <w:right w:val="none" w:sz="0" w:space="0" w:color="auto"/>
              </w:divBdr>
            </w:div>
            <w:div w:id="1943953402">
              <w:marLeft w:val="0"/>
              <w:marRight w:val="0"/>
              <w:marTop w:val="0"/>
              <w:marBottom w:val="0"/>
              <w:divBdr>
                <w:top w:val="none" w:sz="0" w:space="0" w:color="auto"/>
                <w:left w:val="none" w:sz="0" w:space="0" w:color="auto"/>
                <w:bottom w:val="none" w:sz="0" w:space="0" w:color="auto"/>
                <w:right w:val="none" w:sz="0" w:space="0" w:color="auto"/>
              </w:divBdr>
            </w:div>
            <w:div w:id="1948268273">
              <w:marLeft w:val="0"/>
              <w:marRight w:val="0"/>
              <w:marTop w:val="0"/>
              <w:marBottom w:val="0"/>
              <w:divBdr>
                <w:top w:val="none" w:sz="0" w:space="0" w:color="auto"/>
                <w:left w:val="none" w:sz="0" w:space="0" w:color="auto"/>
                <w:bottom w:val="none" w:sz="0" w:space="0" w:color="auto"/>
                <w:right w:val="none" w:sz="0" w:space="0" w:color="auto"/>
              </w:divBdr>
            </w:div>
            <w:div w:id="1950889060">
              <w:marLeft w:val="0"/>
              <w:marRight w:val="0"/>
              <w:marTop w:val="0"/>
              <w:marBottom w:val="0"/>
              <w:divBdr>
                <w:top w:val="none" w:sz="0" w:space="0" w:color="auto"/>
                <w:left w:val="none" w:sz="0" w:space="0" w:color="auto"/>
                <w:bottom w:val="none" w:sz="0" w:space="0" w:color="auto"/>
                <w:right w:val="none" w:sz="0" w:space="0" w:color="auto"/>
              </w:divBdr>
            </w:div>
            <w:div w:id="1966813837">
              <w:marLeft w:val="0"/>
              <w:marRight w:val="0"/>
              <w:marTop w:val="0"/>
              <w:marBottom w:val="0"/>
              <w:divBdr>
                <w:top w:val="none" w:sz="0" w:space="0" w:color="auto"/>
                <w:left w:val="none" w:sz="0" w:space="0" w:color="auto"/>
                <w:bottom w:val="none" w:sz="0" w:space="0" w:color="auto"/>
                <w:right w:val="none" w:sz="0" w:space="0" w:color="auto"/>
              </w:divBdr>
            </w:div>
            <w:div w:id="1973976552">
              <w:marLeft w:val="0"/>
              <w:marRight w:val="0"/>
              <w:marTop w:val="0"/>
              <w:marBottom w:val="0"/>
              <w:divBdr>
                <w:top w:val="none" w:sz="0" w:space="0" w:color="auto"/>
                <w:left w:val="none" w:sz="0" w:space="0" w:color="auto"/>
                <w:bottom w:val="none" w:sz="0" w:space="0" w:color="auto"/>
                <w:right w:val="none" w:sz="0" w:space="0" w:color="auto"/>
              </w:divBdr>
            </w:div>
            <w:div w:id="1990012391">
              <w:marLeft w:val="0"/>
              <w:marRight w:val="0"/>
              <w:marTop w:val="0"/>
              <w:marBottom w:val="0"/>
              <w:divBdr>
                <w:top w:val="none" w:sz="0" w:space="0" w:color="auto"/>
                <w:left w:val="none" w:sz="0" w:space="0" w:color="auto"/>
                <w:bottom w:val="none" w:sz="0" w:space="0" w:color="auto"/>
                <w:right w:val="none" w:sz="0" w:space="0" w:color="auto"/>
              </w:divBdr>
            </w:div>
            <w:div w:id="2058817665">
              <w:marLeft w:val="0"/>
              <w:marRight w:val="0"/>
              <w:marTop w:val="0"/>
              <w:marBottom w:val="0"/>
              <w:divBdr>
                <w:top w:val="none" w:sz="0" w:space="0" w:color="auto"/>
                <w:left w:val="none" w:sz="0" w:space="0" w:color="auto"/>
                <w:bottom w:val="none" w:sz="0" w:space="0" w:color="auto"/>
                <w:right w:val="none" w:sz="0" w:space="0" w:color="auto"/>
              </w:divBdr>
            </w:div>
            <w:div w:id="2060932458">
              <w:marLeft w:val="0"/>
              <w:marRight w:val="0"/>
              <w:marTop w:val="0"/>
              <w:marBottom w:val="0"/>
              <w:divBdr>
                <w:top w:val="none" w:sz="0" w:space="0" w:color="auto"/>
                <w:left w:val="none" w:sz="0" w:space="0" w:color="auto"/>
                <w:bottom w:val="none" w:sz="0" w:space="0" w:color="auto"/>
                <w:right w:val="none" w:sz="0" w:space="0" w:color="auto"/>
              </w:divBdr>
            </w:div>
            <w:div w:id="2079670807">
              <w:marLeft w:val="0"/>
              <w:marRight w:val="0"/>
              <w:marTop w:val="0"/>
              <w:marBottom w:val="0"/>
              <w:divBdr>
                <w:top w:val="none" w:sz="0" w:space="0" w:color="auto"/>
                <w:left w:val="none" w:sz="0" w:space="0" w:color="auto"/>
                <w:bottom w:val="none" w:sz="0" w:space="0" w:color="auto"/>
                <w:right w:val="none" w:sz="0" w:space="0" w:color="auto"/>
              </w:divBdr>
            </w:div>
            <w:div w:id="2115905506">
              <w:marLeft w:val="0"/>
              <w:marRight w:val="0"/>
              <w:marTop w:val="0"/>
              <w:marBottom w:val="0"/>
              <w:divBdr>
                <w:top w:val="none" w:sz="0" w:space="0" w:color="auto"/>
                <w:left w:val="none" w:sz="0" w:space="0" w:color="auto"/>
                <w:bottom w:val="none" w:sz="0" w:space="0" w:color="auto"/>
                <w:right w:val="none" w:sz="0" w:space="0" w:color="auto"/>
              </w:divBdr>
            </w:div>
            <w:div w:id="2116896844">
              <w:marLeft w:val="0"/>
              <w:marRight w:val="0"/>
              <w:marTop w:val="0"/>
              <w:marBottom w:val="0"/>
              <w:divBdr>
                <w:top w:val="none" w:sz="0" w:space="0" w:color="auto"/>
                <w:left w:val="none" w:sz="0" w:space="0" w:color="auto"/>
                <w:bottom w:val="none" w:sz="0" w:space="0" w:color="auto"/>
                <w:right w:val="none" w:sz="0" w:space="0" w:color="auto"/>
              </w:divBdr>
            </w:div>
            <w:div w:id="2122992019">
              <w:marLeft w:val="0"/>
              <w:marRight w:val="0"/>
              <w:marTop w:val="0"/>
              <w:marBottom w:val="0"/>
              <w:divBdr>
                <w:top w:val="none" w:sz="0" w:space="0" w:color="auto"/>
                <w:left w:val="none" w:sz="0" w:space="0" w:color="auto"/>
                <w:bottom w:val="none" w:sz="0" w:space="0" w:color="auto"/>
                <w:right w:val="none" w:sz="0" w:space="0" w:color="auto"/>
              </w:divBdr>
            </w:div>
            <w:div w:id="2124034594">
              <w:marLeft w:val="0"/>
              <w:marRight w:val="0"/>
              <w:marTop w:val="0"/>
              <w:marBottom w:val="0"/>
              <w:divBdr>
                <w:top w:val="none" w:sz="0" w:space="0" w:color="auto"/>
                <w:left w:val="none" w:sz="0" w:space="0" w:color="auto"/>
                <w:bottom w:val="none" w:sz="0" w:space="0" w:color="auto"/>
                <w:right w:val="none" w:sz="0" w:space="0" w:color="auto"/>
              </w:divBdr>
            </w:div>
            <w:div w:id="2130779641">
              <w:marLeft w:val="0"/>
              <w:marRight w:val="0"/>
              <w:marTop w:val="0"/>
              <w:marBottom w:val="0"/>
              <w:divBdr>
                <w:top w:val="none" w:sz="0" w:space="0" w:color="auto"/>
                <w:left w:val="none" w:sz="0" w:space="0" w:color="auto"/>
                <w:bottom w:val="none" w:sz="0" w:space="0" w:color="auto"/>
                <w:right w:val="none" w:sz="0" w:space="0" w:color="auto"/>
              </w:divBdr>
            </w:div>
            <w:div w:id="21380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29011">
      <w:bodyDiv w:val="1"/>
      <w:marLeft w:val="0"/>
      <w:marRight w:val="0"/>
      <w:marTop w:val="0"/>
      <w:marBottom w:val="0"/>
      <w:divBdr>
        <w:top w:val="none" w:sz="0" w:space="0" w:color="auto"/>
        <w:left w:val="none" w:sz="0" w:space="0" w:color="auto"/>
        <w:bottom w:val="none" w:sz="0" w:space="0" w:color="auto"/>
        <w:right w:val="none" w:sz="0" w:space="0" w:color="auto"/>
      </w:divBdr>
    </w:div>
    <w:div w:id="985620897">
      <w:bodyDiv w:val="1"/>
      <w:marLeft w:val="0"/>
      <w:marRight w:val="0"/>
      <w:marTop w:val="0"/>
      <w:marBottom w:val="0"/>
      <w:divBdr>
        <w:top w:val="none" w:sz="0" w:space="0" w:color="auto"/>
        <w:left w:val="none" w:sz="0" w:space="0" w:color="auto"/>
        <w:bottom w:val="none" w:sz="0" w:space="0" w:color="auto"/>
        <w:right w:val="none" w:sz="0" w:space="0" w:color="auto"/>
      </w:divBdr>
      <w:divsChild>
        <w:div w:id="970745548">
          <w:marLeft w:val="0"/>
          <w:marRight w:val="0"/>
          <w:marTop w:val="0"/>
          <w:marBottom w:val="0"/>
          <w:divBdr>
            <w:top w:val="none" w:sz="0" w:space="0" w:color="auto"/>
            <w:left w:val="none" w:sz="0" w:space="0" w:color="auto"/>
            <w:bottom w:val="none" w:sz="0" w:space="0" w:color="auto"/>
            <w:right w:val="none" w:sz="0" w:space="0" w:color="auto"/>
          </w:divBdr>
        </w:div>
      </w:divsChild>
    </w:div>
    <w:div w:id="1016930676">
      <w:bodyDiv w:val="1"/>
      <w:marLeft w:val="0"/>
      <w:marRight w:val="0"/>
      <w:marTop w:val="0"/>
      <w:marBottom w:val="0"/>
      <w:divBdr>
        <w:top w:val="none" w:sz="0" w:space="0" w:color="auto"/>
        <w:left w:val="none" w:sz="0" w:space="0" w:color="auto"/>
        <w:bottom w:val="none" w:sz="0" w:space="0" w:color="auto"/>
        <w:right w:val="none" w:sz="0" w:space="0" w:color="auto"/>
      </w:divBdr>
      <w:divsChild>
        <w:div w:id="1660965875">
          <w:marLeft w:val="0"/>
          <w:marRight w:val="0"/>
          <w:marTop w:val="0"/>
          <w:marBottom w:val="0"/>
          <w:divBdr>
            <w:top w:val="none" w:sz="0" w:space="0" w:color="auto"/>
            <w:left w:val="none" w:sz="0" w:space="0" w:color="auto"/>
            <w:bottom w:val="none" w:sz="0" w:space="0" w:color="auto"/>
            <w:right w:val="none" w:sz="0" w:space="0" w:color="auto"/>
          </w:divBdr>
        </w:div>
      </w:divsChild>
    </w:div>
    <w:div w:id="1041518755">
      <w:bodyDiv w:val="1"/>
      <w:marLeft w:val="0"/>
      <w:marRight w:val="0"/>
      <w:marTop w:val="0"/>
      <w:marBottom w:val="0"/>
      <w:divBdr>
        <w:top w:val="none" w:sz="0" w:space="0" w:color="auto"/>
        <w:left w:val="none" w:sz="0" w:space="0" w:color="auto"/>
        <w:bottom w:val="none" w:sz="0" w:space="0" w:color="auto"/>
        <w:right w:val="none" w:sz="0" w:space="0" w:color="auto"/>
      </w:divBdr>
    </w:div>
    <w:div w:id="1044712684">
      <w:bodyDiv w:val="1"/>
      <w:marLeft w:val="0"/>
      <w:marRight w:val="0"/>
      <w:marTop w:val="0"/>
      <w:marBottom w:val="0"/>
      <w:divBdr>
        <w:top w:val="none" w:sz="0" w:space="0" w:color="auto"/>
        <w:left w:val="none" w:sz="0" w:space="0" w:color="auto"/>
        <w:bottom w:val="none" w:sz="0" w:space="0" w:color="auto"/>
        <w:right w:val="none" w:sz="0" w:space="0" w:color="auto"/>
      </w:divBdr>
    </w:div>
    <w:div w:id="1044863332">
      <w:bodyDiv w:val="1"/>
      <w:marLeft w:val="0"/>
      <w:marRight w:val="0"/>
      <w:marTop w:val="0"/>
      <w:marBottom w:val="0"/>
      <w:divBdr>
        <w:top w:val="none" w:sz="0" w:space="0" w:color="auto"/>
        <w:left w:val="none" w:sz="0" w:space="0" w:color="auto"/>
        <w:bottom w:val="none" w:sz="0" w:space="0" w:color="auto"/>
        <w:right w:val="none" w:sz="0" w:space="0" w:color="auto"/>
      </w:divBdr>
    </w:div>
    <w:div w:id="1063522480">
      <w:bodyDiv w:val="1"/>
      <w:marLeft w:val="0"/>
      <w:marRight w:val="0"/>
      <w:marTop w:val="0"/>
      <w:marBottom w:val="0"/>
      <w:divBdr>
        <w:top w:val="none" w:sz="0" w:space="0" w:color="auto"/>
        <w:left w:val="none" w:sz="0" w:space="0" w:color="auto"/>
        <w:bottom w:val="none" w:sz="0" w:space="0" w:color="auto"/>
        <w:right w:val="none" w:sz="0" w:space="0" w:color="auto"/>
      </w:divBdr>
      <w:divsChild>
        <w:div w:id="475756624">
          <w:marLeft w:val="0"/>
          <w:marRight w:val="0"/>
          <w:marTop w:val="0"/>
          <w:marBottom w:val="0"/>
          <w:divBdr>
            <w:top w:val="none" w:sz="0" w:space="0" w:color="auto"/>
            <w:left w:val="none" w:sz="0" w:space="0" w:color="auto"/>
            <w:bottom w:val="none" w:sz="0" w:space="0" w:color="auto"/>
            <w:right w:val="none" w:sz="0" w:space="0" w:color="auto"/>
          </w:divBdr>
        </w:div>
      </w:divsChild>
    </w:div>
    <w:div w:id="1064259836">
      <w:bodyDiv w:val="1"/>
      <w:marLeft w:val="0"/>
      <w:marRight w:val="0"/>
      <w:marTop w:val="0"/>
      <w:marBottom w:val="0"/>
      <w:divBdr>
        <w:top w:val="none" w:sz="0" w:space="0" w:color="auto"/>
        <w:left w:val="none" w:sz="0" w:space="0" w:color="auto"/>
        <w:bottom w:val="none" w:sz="0" w:space="0" w:color="auto"/>
        <w:right w:val="none" w:sz="0" w:space="0" w:color="auto"/>
      </w:divBdr>
      <w:divsChild>
        <w:div w:id="1174110068">
          <w:marLeft w:val="0"/>
          <w:marRight w:val="0"/>
          <w:marTop w:val="0"/>
          <w:marBottom w:val="0"/>
          <w:divBdr>
            <w:top w:val="none" w:sz="0" w:space="0" w:color="auto"/>
            <w:left w:val="none" w:sz="0" w:space="0" w:color="auto"/>
            <w:bottom w:val="none" w:sz="0" w:space="0" w:color="auto"/>
            <w:right w:val="none" w:sz="0" w:space="0" w:color="auto"/>
          </w:divBdr>
        </w:div>
      </w:divsChild>
    </w:div>
    <w:div w:id="1064647901">
      <w:bodyDiv w:val="1"/>
      <w:marLeft w:val="0"/>
      <w:marRight w:val="0"/>
      <w:marTop w:val="0"/>
      <w:marBottom w:val="0"/>
      <w:divBdr>
        <w:top w:val="none" w:sz="0" w:space="0" w:color="auto"/>
        <w:left w:val="none" w:sz="0" w:space="0" w:color="auto"/>
        <w:bottom w:val="none" w:sz="0" w:space="0" w:color="auto"/>
        <w:right w:val="none" w:sz="0" w:space="0" w:color="auto"/>
      </w:divBdr>
    </w:div>
    <w:div w:id="1065567200">
      <w:bodyDiv w:val="1"/>
      <w:marLeft w:val="0"/>
      <w:marRight w:val="0"/>
      <w:marTop w:val="0"/>
      <w:marBottom w:val="0"/>
      <w:divBdr>
        <w:top w:val="none" w:sz="0" w:space="0" w:color="auto"/>
        <w:left w:val="none" w:sz="0" w:space="0" w:color="auto"/>
        <w:bottom w:val="none" w:sz="0" w:space="0" w:color="auto"/>
        <w:right w:val="none" w:sz="0" w:space="0" w:color="auto"/>
      </w:divBdr>
    </w:div>
    <w:div w:id="1089615119">
      <w:bodyDiv w:val="1"/>
      <w:marLeft w:val="0"/>
      <w:marRight w:val="0"/>
      <w:marTop w:val="0"/>
      <w:marBottom w:val="0"/>
      <w:divBdr>
        <w:top w:val="none" w:sz="0" w:space="0" w:color="auto"/>
        <w:left w:val="none" w:sz="0" w:space="0" w:color="auto"/>
        <w:bottom w:val="none" w:sz="0" w:space="0" w:color="auto"/>
        <w:right w:val="none" w:sz="0" w:space="0" w:color="auto"/>
      </w:divBdr>
      <w:divsChild>
        <w:div w:id="1892770744">
          <w:marLeft w:val="0"/>
          <w:marRight w:val="0"/>
          <w:marTop w:val="0"/>
          <w:marBottom w:val="0"/>
          <w:divBdr>
            <w:top w:val="none" w:sz="0" w:space="0" w:color="auto"/>
            <w:left w:val="none" w:sz="0" w:space="0" w:color="auto"/>
            <w:bottom w:val="none" w:sz="0" w:space="0" w:color="auto"/>
            <w:right w:val="none" w:sz="0" w:space="0" w:color="auto"/>
          </w:divBdr>
        </w:div>
      </w:divsChild>
    </w:div>
    <w:div w:id="1109159546">
      <w:bodyDiv w:val="1"/>
      <w:marLeft w:val="0"/>
      <w:marRight w:val="0"/>
      <w:marTop w:val="0"/>
      <w:marBottom w:val="0"/>
      <w:divBdr>
        <w:top w:val="none" w:sz="0" w:space="0" w:color="auto"/>
        <w:left w:val="none" w:sz="0" w:space="0" w:color="auto"/>
        <w:bottom w:val="none" w:sz="0" w:space="0" w:color="auto"/>
        <w:right w:val="none" w:sz="0" w:space="0" w:color="auto"/>
      </w:divBdr>
      <w:divsChild>
        <w:div w:id="654186963">
          <w:marLeft w:val="0"/>
          <w:marRight w:val="0"/>
          <w:marTop w:val="0"/>
          <w:marBottom w:val="0"/>
          <w:divBdr>
            <w:top w:val="none" w:sz="0" w:space="0" w:color="auto"/>
            <w:left w:val="none" w:sz="0" w:space="0" w:color="auto"/>
            <w:bottom w:val="none" w:sz="0" w:space="0" w:color="auto"/>
            <w:right w:val="none" w:sz="0" w:space="0" w:color="auto"/>
          </w:divBdr>
        </w:div>
      </w:divsChild>
    </w:div>
    <w:div w:id="1111513746">
      <w:bodyDiv w:val="1"/>
      <w:marLeft w:val="0"/>
      <w:marRight w:val="0"/>
      <w:marTop w:val="0"/>
      <w:marBottom w:val="0"/>
      <w:divBdr>
        <w:top w:val="none" w:sz="0" w:space="0" w:color="auto"/>
        <w:left w:val="none" w:sz="0" w:space="0" w:color="auto"/>
        <w:bottom w:val="none" w:sz="0" w:space="0" w:color="auto"/>
        <w:right w:val="none" w:sz="0" w:space="0" w:color="auto"/>
      </w:divBdr>
      <w:divsChild>
        <w:div w:id="866606602">
          <w:marLeft w:val="0"/>
          <w:marRight w:val="0"/>
          <w:marTop w:val="0"/>
          <w:marBottom w:val="0"/>
          <w:divBdr>
            <w:top w:val="none" w:sz="0" w:space="0" w:color="auto"/>
            <w:left w:val="none" w:sz="0" w:space="0" w:color="auto"/>
            <w:bottom w:val="none" w:sz="0" w:space="0" w:color="auto"/>
            <w:right w:val="none" w:sz="0" w:space="0" w:color="auto"/>
          </w:divBdr>
        </w:div>
      </w:divsChild>
    </w:div>
    <w:div w:id="1119957099">
      <w:bodyDiv w:val="1"/>
      <w:marLeft w:val="0"/>
      <w:marRight w:val="0"/>
      <w:marTop w:val="0"/>
      <w:marBottom w:val="0"/>
      <w:divBdr>
        <w:top w:val="none" w:sz="0" w:space="0" w:color="auto"/>
        <w:left w:val="none" w:sz="0" w:space="0" w:color="auto"/>
        <w:bottom w:val="none" w:sz="0" w:space="0" w:color="auto"/>
        <w:right w:val="none" w:sz="0" w:space="0" w:color="auto"/>
      </w:divBdr>
      <w:divsChild>
        <w:div w:id="1449206001">
          <w:marLeft w:val="0"/>
          <w:marRight w:val="0"/>
          <w:marTop w:val="0"/>
          <w:marBottom w:val="0"/>
          <w:divBdr>
            <w:top w:val="none" w:sz="0" w:space="0" w:color="auto"/>
            <w:left w:val="none" w:sz="0" w:space="0" w:color="auto"/>
            <w:bottom w:val="none" w:sz="0" w:space="0" w:color="auto"/>
            <w:right w:val="none" w:sz="0" w:space="0" w:color="auto"/>
          </w:divBdr>
          <w:divsChild>
            <w:div w:id="13701397">
              <w:marLeft w:val="0"/>
              <w:marRight w:val="0"/>
              <w:marTop w:val="0"/>
              <w:marBottom w:val="0"/>
              <w:divBdr>
                <w:top w:val="none" w:sz="0" w:space="0" w:color="auto"/>
                <w:left w:val="none" w:sz="0" w:space="0" w:color="auto"/>
                <w:bottom w:val="none" w:sz="0" w:space="0" w:color="auto"/>
                <w:right w:val="none" w:sz="0" w:space="0" w:color="auto"/>
              </w:divBdr>
            </w:div>
            <w:div w:id="61219153">
              <w:marLeft w:val="0"/>
              <w:marRight w:val="0"/>
              <w:marTop w:val="0"/>
              <w:marBottom w:val="0"/>
              <w:divBdr>
                <w:top w:val="none" w:sz="0" w:space="0" w:color="auto"/>
                <w:left w:val="none" w:sz="0" w:space="0" w:color="auto"/>
                <w:bottom w:val="none" w:sz="0" w:space="0" w:color="auto"/>
                <w:right w:val="none" w:sz="0" w:space="0" w:color="auto"/>
              </w:divBdr>
            </w:div>
            <w:div w:id="72944866">
              <w:marLeft w:val="0"/>
              <w:marRight w:val="0"/>
              <w:marTop w:val="0"/>
              <w:marBottom w:val="0"/>
              <w:divBdr>
                <w:top w:val="none" w:sz="0" w:space="0" w:color="auto"/>
                <w:left w:val="none" w:sz="0" w:space="0" w:color="auto"/>
                <w:bottom w:val="none" w:sz="0" w:space="0" w:color="auto"/>
                <w:right w:val="none" w:sz="0" w:space="0" w:color="auto"/>
              </w:divBdr>
            </w:div>
            <w:div w:id="76708068">
              <w:marLeft w:val="0"/>
              <w:marRight w:val="0"/>
              <w:marTop w:val="0"/>
              <w:marBottom w:val="0"/>
              <w:divBdr>
                <w:top w:val="none" w:sz="0" w:space="0" w:color="auto"/>
                <w:left w:val="none" w:sz="0" w:space="0" w:color="auto"/>
                <w:bottom w:val="none" w:sz="0" w:space="0" w:color="auto"/>
                <w:right w:val="none" w:sz="0" w:space="0" w:color="auto"/>
              </w:divBdr>
            </w:div>
            <w:div w:id="124352628">
              <w:marLeft w:val="0"/>
              <w:marRight w:val="0"/>
              <w:marTop w:val="0"/>
              <w:marBottom w:val="0"/>
              <w:divBdr>
                <w:top w:val="none" w:sz="0" w:space="0" w:color="auto"/>
                <w:left w:val="none" w:sz="0" w:space="0" w:color="auto"/>
                <w:bottom w:val="none" w:sz="0" w:space="0" w:color="auto"/>
                <w:right w:val="none" w:sz="0" w:space="0" w:color="auto"/>
              </w:divBdr>
            </w:div>
            <w:div w:id="148986078">
              <w:marLeft w:val="0"/>
              <w:marRight w:val="0"/>
              <w:marTop w:val="0"/>
              <w:marBottom w:val="0"/>
              <w:divBdr>
                <w:top w:val="none" w:sz="0" w:space="0" w:color="auto"/>
                <w:left w:val="none" w:sz="0" w:space="0" w:color="auto"/>
                <w:bottom w:val="none" w:sz="0" w:space="0" w:color="auto"/>
                <w:right w:val="none" w:sz="0" w:space="0" w:color="auto"/>
              </w:divBdr>
            </w:div>
            <w:div w:id="150219212">
              <w:marLeft w:val="0"/>
              <w:marRight w:val="0"/>
              <w:marTop w:val="0"/>
              <w:marBottom w:val="0"/>
              <w:divBdr>
                <w:top w:val="none" w:sz="0" w:space="0" w:color="auto"/>
                <w:left w:val="none" w:sz="0" w:space="0" w:color="auto"/>
                <w:bottom w:val="none" w:sz="0" w:space="0" w:color="auto"/>
                <w:right w:val="none" w:sz="0" w:space="0" w:color="auto"/>
              </w:divBdr>
            </w:div>
            <w:div w:id="165899965">
              <w:marLeft w:val="0"/>
              <w:marRight w:val="0"/>
              <w:marTop w:val="0"/>
              <w:marBottom w:val="0"/>
              <w:divBdr>
                <w:top w:val="none" w:sz="0" w:space="0" w:color="auto"/>
                <w:left w:val="none" w:sz="0" w:space="0" w:color="auto"/>
                <w:bottom w:val="none" w:sz="0" w:space="0" w:color="auto"/>
                <w:right w:val="none" w:sz="0" w:space="0" w:color="auto"/>
              </w:divBdr>
            </w:div>
            <w:div w:id="181211718">
              <w:marLeft w:val="0"/>
              <w:marRight w:val="0"/>
              <w:marTop w:val="0"/>
              <w:marBottom w:val="0"/>
              <w:divBdr>
                <w:top w:val="none" w:sz="0" w:space="0" w:color="auto"/>
                <w:left w:val="none" w:sz="0" w:space="0" w:color="auto"/>
                <w:bottom w:val="none" w:sz="0" w:space="0" w:color="auto"/>
                <w:right w:val="none" w:sz="0" w:space="0" w:color="auto"/>
              </w:divBdr>
            </w:div>
            <w:div w:id="221447226">
              <w:marLeft w:val="0"/>
              <w:marRight w:val="0"/>
              <w:marTop w:val="0"/>
              <w:marBottom w:val="0"/>
              <w:divBdr>
                <w:top w:val="none" w:sz="0" w:space="0" w:color="auto"/>
                <w:left w:val="none" w:sz="0" w:space="0" w:color="auto"/>
                <w:bottom w:val="none" w:sz="0" w:space="0" w:color="auto"/>
                <w:right w:val="none" w:sz="0" w:space="0" w:color="auto"/>
              </w:divBdr>
            </w:div>
            <w:div w:id="234513694">
              <w:marLeft w:val="0"/>
              <w:marRight w:val="0"/>
              <w:marTop w:val="0"/>
              <w:marBottom w:val="0"/>
              <w:divBdr>
                <w:top w:val="none" w:sz="0" w:space="0" w:color="auto"/>
                <w:left w:val="none" w:sz="0" w:space="0" w:color="auto"/>
                <w:bottom w:val="none" w:sz="0" w:space="0" w:color="auto"/>
                <w:right w:val="none" w:sz="0" w:space="0" w:color="auto"/>
              </w:divBdr>
            </w:div>
            <w:div w:id="290790286">
              <w:marLeft w:val="0"/>
              <w:marRight w:val="0"/>
              <w:marTop w:val="0"/>
              <w:marBottom w:val="0"/>
              <w:divBdr>
                <w:top w:val="none" w:sz="0" w:space="0" w:color="auto"/>
                <w:left w:val="none" w:sz="0" w:space="0" w:color="auto"/>
                <w:bottom w:val="none" w:sz="0" w:space="0" w:color="auto"/>
                <w:right w:val="none" w:sz="0" w:space="0" w:color="auto"/>
              </w:divBdr>
            </w:div>
            <w:div w:id="293369436">
              <w:marLeft w:val="0"/>
              <w:marRight w:val="0"/>
              <w:marTop w:val="0"/>
              <w:marBottom w:val="0"/>
              <w:divBdr>
                <w:top w:val="none" w:sz="0" w:space="0" w:color="auto"/>
                <w:left w:val="none" w:sz="0" w:space="0" w:color="auto"/>
                <w:bottom w:val="none" w:sz="0" w:space="0" w:color="auto"/>
                <w:right w:val="none" w:sz="0" w:space="0" w:color="auto"/>
              </w:divBdr>
            </w:div>
            <w:div w:id="340010259">
              <w:marLeft w:val="0"/>
              <w:marRight w:val="0"/>
              <w:marTop w:val="0"/>
              <w:marBottom w:val="0"/>
              <w:divBdr>
                <w:top w:val="none" w:sz="0" w:space="0" w:color="auto"/>
                <w:left w:val="none" w:sz="0" w:space="0" w:color="auto"/>
                <w:bottom w:val="none" w:sz="0" w:space="0" w:color="auto"/>
                <w:right w:val="none" w:sz="0" w:space="0" w:color="auto"/>
              </w:divBdr>
            </w:div>
            <w:div w:id="452749844">
              <w:marLeft w:val="0"/>
              <w:marRight w:val="0"/>
              <w:marTop w:val="0"/>
              <w:marBottom w:val="0"/>
              <w:divBdr>
                <w:top w:val="none" w:sz="0" w:space="0" w:color="auto"/>
                <w:left w:val="none" w:sz="0" w:space="0" w:color="auto"/>
                <w:bottom w:val="none" w:sz="0" w:space="0" w:color="auto"/>
                <w:right w:val="none" w:sz="0" w:space="0" w:color="auto"/>
              </w:divBdr>
            </w:div>
            <w:div w:id="461732155">
              <w:marLeft w:val="0"/>
              <w:marRight w:val="0"/>
              <w:marTop w:val="0"/>
              <w:marBottom w:val="0"/>
              <w:divBdr>
                <w:top w:val="none" w:sz="0" w:space="0" w:color="auto"/>
                <w:left w:val="none" w:sz="0" w:space="0" w:color="auto"/>
                <w:bottom w:val="none" w:sz="0" w:space="0" w:color="auto"/>
                <w:right w:val="none" w:sz="0" w:space="0" w:color="auto"/>
              </w:divBdr>
            </w:div>
            <w:div w:id="478572041">
              <w:marLeft w:val="0"/>
              <w:marRight w:val="0"/>
              <w:marTop w:val="0"/>
              <w:marBottom w:val="0"/>
              <w:divBdr>
                <w:top w:val="none" w:sz="0" w:space="0" w:color="auto"/>
                <w:left w:val="none" w:sz="0" w:space="0" w:color="auto"/>
                <w:bottom w:val="none" w:sz="0" w:space="0" w:color="auto"/>
                <w:right w:val="none" w:sz="0" w:space="0" w:color="auto"/>
              </w:divBdr>
            </w:div>
            <w:div w:id="488249602">
              <w:marLeft w:val="0"/>
              <w:marRight w:val="0"/>
              <w:marTop w:val="0"/>
              <w:marBottom w:val="0"/>
              <w:divBdr>
                <w:top w:val="none" w:sz="0" w:space="0" w:color="auto"/>
                <w:left w:val="none" w:sz="0" w:space="0" w:color="auto"/>
                <w:bottom w:val="none" w:sz="0" w:space="0" w:color="auto"/>
                <w:right w:val="none" w:sz="0" w:space="0" w:color="auto"/>
              </w:divBdr>
            </w:div>
            <w:div w:id="498427163">
              <w:marLeft w:val="0"/>
              <w:marRight w:val="0"/>
              <w:marTop w:val="0"/>
              <w:marBottom w:val="0"/>
              <w:divBdr>
                <w:top w:val="none" w:sz="0" w:space="0" w:color="auto"/>
                <w:left w:val="none" w:sz="0" w:space="0" w:color="auto"/>
                <w:bottom w:val="none" w:sz="0" w:space="0" w:color="auto"/>
                <w:right w:val="none" w:sz="0" w:space="0" w:color="auto"/>
              </w:divBdr>
            </w:div>
            <w:div w:id="570116606">
              <w:marLeft w:val="0"/>
              <w:marRight w:val="0"/>
              <w:marTop w:val="0"/>
              <w:marBottom w:val="0"/>
              <w:divBdr>
                <w:top w:val="none" w:sz="0" w:space="0" w:color="auto"/>
                <w:left w:val="none" w:sz="0" w:space="0" w:color="auto"/>
                <w:bottom w:val="none" w:sz="0" w:space="0" w:color="auto"/>
                <w:right w:val="none" w:sz="0" w:space="0" w:color="auto"/>
              </w:divBdr>
            </w:div>
            <w:div w:id="600724282">
              <w:marLeft w:val="0"/>
              <w:marRight w:val="0"/>
              <w:marTop w:val="0"/>
              <w:marBottom w:val="0"/>
              <w:divBdr>
                <w:top w:val="none" w:sz="0" w:space="0" w:color="auto"/>
                <w:left w:val="none" w:sz="0" w:space="0" w:color="auto"/>
                <w:bottom w:val="none" w:sz="0" w:space="0" w:color="auto"/>
                <w:right w:val="none" w:sz="0" w:space="0" w:color="auto"/>
              </w:divBdr>
            </w:div>
            <w:div w:id="600919489">
              <w:marLeft w:val="0"/>
              <w:marRight w:val="0"/>
              <w:marTop w:val="0"/>
              <w:marBottom w:val="0"/>
              <w:divBdr>
                <w:top w:val="none" w:sz="0" w:space="0" w:color="auto"/>
                <w:left w:val="none" w:sz="0" w:space="0" w:color="auto"/>
                <w:bottom w:val="none" w:sz="0" w:space="0" w:color="auto"/>
                <w:right w:val="none" w:sz="0" w:space="0" w:color="auto"/>
              </w:divBdr>
            </w:div>
            <w:div w:id="621611873">
              <w:marLeft w:val="0"/>
              <w:marRight w:val="0"/>
              <w:marTop w:val="0"/>
              <w:marBottom w:val="0"/>
              <w:divBdr>
                <w:top w:val="none" w:sz="0" w:space="0" w:color="auto"/>
                <w:left w:val="none" w:sz="0" w:space="0" w:color="auto"/>
                <w:bottom w:val="none" w:sz="0" w:space="0" w:color="auto"/>
                <w:right w:val="none" w:sz="0" w:space="0" w:color="auto"/>
              </w:divBdr>
            </w:div>
            <w:div w:id="627517447">
              <w:marLeft w:val="0"/>
              <w:marRight w:val="0"/>
              <w:marTop w:val="0"/>
              <w:marBottom w:val="0"/>
              <w:divBdr>
                <w:top w:val="none" w:sz="0" w:space="0" w:color="auto"/>
                <w:left w:val="none" w:sz="0" w:space="0" w:color="auto"/>
                <w:bottom w:val="none" w:sz="0" w:space="0" w:color="auto"/>
                <w:right w:val="none" w:sz="0" w:space="0" w:color="auto"/>
              </w:divBdr>
            </w:div>
            <w:div w:id="635991937">
              <w:marLeft w:val="0"/>
              <w:marRight w:val="0"/>
              <w:marTop w:val="0"/>
              <w:marBottom w:val="0"/>
              <w:divBdr>
                <w:top w:val="none" w:sz="0" w:space="0" w:color="auto"/>
                <w:left w:val="none" w:sz="0" w:space="0" w:color="auto"/>
                <w:bottom w:val="none" w:sz="0" w:space="0" w:color="auto"/>
                <w:right w:val="none" w:sz="0" w:space="0" w:color="auto"/>
              </w:divBdr>
            </w:div>
            <w:div w:id="638846968">
              <w:marLeft w:val="0"/>
              <w:marRight w:val="0"/>
              <w:marTop w:val="0"/>
              <w:marBottom w:val="0"/>
              <w:divBdr>
                <w:top w:val="none" w:sz="0" w:space="0" w:color="auto"/>
                <w:left w:val="none" w:sz="0" w:space="0" w:color="auto"/>
                <w:bottom w:val="none" w:sz="0" w:space="0" w:color="auto"/>
                <w:right w:val="none" w:sz="0" w:space="0" w:color="auto"/>
              </w:divBdr>
            </w:div>
            <w:div w:id="665209243">
              <w:marLeft w:val="0"/>
              <w:marRight w:val="0"/>
              <w:marTop w:val="0"/>
              <w:marBottom w:val="0"/>
              <w:divBdr>
                <w:top w:val="none" w:sz="0" w:space="0" w:color="auto"/>
                <w:left w:val="none" w:sz="0" w:space="0" w:color="auto"/>
                <w:bottom w:val="none" w:sz="0" w:space="0" w:color="auto"/>
                <w:right w:val="none" w:sz="0" w:space="0" w:color="auto"/>
              </w:divBdr>
            </w:div>
            <w:div w:id="718481878">
              <w:marLeft w:val="0"/>
              <w:marRight w:val="0"/>
              <w:marTop w:val="0"/>
              <w:marBottom w:val="0"/>
              <w:divBdr>
                <w:top w:val="none" w:sz="0" w:space="0" w:color="auto"/>
                <w:left w:val="none" w:sz="0" w:space="0" w:color="auto"/>
                <w:bottom w:val="none" w:sz="0" w:space="0" w:color="auto"/>
                <w:right w:val="none" w:sz="0" w:space="0" w:color="auto"/>
              </w:divBdr>
            </w:div>
            <w:div w:id="762185577">
              <w:marLeft w:val="0"/>
              <w:marRight w:val="0"/>
              <w:marTop w:val="0"/>
              <w:marBottom w:val="0"/>
              <w:divBdr>
                <w:top w:val="none" w:sz="0" w:space="0" w:color="auto"/>
                <w:left w:val="none" w:sz="0" w:space="0" w:color="auto"/>
                <w:bottom w:val="none" w:sz="0" w:space="0" w:color="auto"/>
                <w:right w:val="none" w:sz="0" w:space="0" w:color="auto"/>
              </w:divBdr>
            </w:div>
            <w:div w:id="831330730">
              <w:marLeft w:val="0"/>
              <w:marRight w:val="0"/>
              <w:marTop w:val="0"/>
              <w:marBottom w:val="0"/>
              <w:divBdr>
                <w:top w:val="none" w:sz="0" w:space="0" w:color="auto"/>
                <w:left w:val="none" w:sz="0" w:space="0" w:color="auto"/>
                <w:bottom w:val="none" w:sz="0" w:space="0" w:color="auto"/>
                <w:right w:val="none" w:sz="0" w:space="0" w:color="auto"/>
              </w:divBdr>
            </w:div>
            <w:div w:id="906302326">
              <w:marLeft w:val="0"/>
              <w:marRight w:val="0"/>
              <w:marTop w:val="0"/>
              <w:marBottom w:val="0"/>
              <w:divBdr>
                <w:top w:val="none" w:sz="0" w:space="0" w:color="auto"/>
                <w:left w:val="none" w:sz="0" w:space="0" w:color="auto"/>
                <w:bottom w:val="none" w:sz="0" w:space="0" w:color="auto"/>
                <w:right w:val="none" w:sz="0" w:space="0" w:color="auto"/>
              </w:divBdr>
            </w:div>
            <w:div w:id="906651135">
              <w:marLeft w:val="0"/>
              <w:marRight w:val="0"/>
              <w:marTop w:val="0"/>
              <w:marBottom w:val="0"/>
              <w:divBdr>
                <w:top w:val="none" w:sz="0" w:space="0" w:color="auto"/>
                <w:left w:val="none" w:sz="0" w:space="0" w:color="auto"/>
                <w:bottom w:val="none" w:sz="0" w:space="0" w:color="auto"/>
                <w:right w:val="none" w:sz="0" w:space="0" w:color="auto"/>
              </w:divBdr>
            </w:div>
            <w:div w:id="908924296">
              <w:marLeft w:val="0"/>
              <w:marRight w:val="0"/>
              <w:marTop w:val="0"/>
              <w:marBottom w:val="0"/>
              <w:divBdr>
                <w:top w:val="none" w:sz="0" w:space="0" w:color="auto"/>
                <w:left w:val="none" w:sz="0" w:space="0" w:color="auto"/>
                <w:bottom w:val="none" w:sz="0" w:space="0" w:color="auto"/>
                <w:right w:val="none" w:sz="0" w:space="0" w:color="auto"/>
              </w:divBdr>
            </w:div>
            <w:div w:id="935407246">
              <w:marLeft w:val="0"/>
              <w:marRight w:val="0"/>
              <w:marTop w:val="0"/>
              <w:marBottom w:val="0"/>
              <w:divBdr>
                <w:top w:val="none" w:sz="0" w:space="0" w:color="auto"/>
                <w:left w:val="none" w:sz="0" w:space="0" w:color="auto"/>
                <w:bottom w:val="none" w:sz="0" w:space="0" w:color="auto"/>
                <w:right w:val="none" w:sz="0" w:space="0" w:color="auto"/>
              </w:divBdr>
            </w:div>
            <w:div w:id="967704881">
              <w:marLeft w:val="0"/>
              <w:marRight w:val="0"/>
              <w:marTop w:val="0"/>
              <w:marBottom w:val="0"/>
              <w:divBdr>
                <w:top w:val="none" w:sz="0" w:space="0" w:color="auto"/>
                <w:left w:val="none" w:sz="0" w:space="0" w:color="auto"/>
                <w:bottom w:val="none" w:sz="0" w:space="0" w:color="auto"/>
                <w:right w:val="none" w:sz="0" w:space="0" w:color="auto"/>
              </w:divBdr>
            </w:div>
            <w:div w:id="991257505">
              <w:marLeft w:val="0"/>
              <w:marRight w:val="0"/>
              <w:marTop w:val="0"/>
              <w:marBottom w:val="0"/>
              <w:divBdr>
                <w:top w:val="none" w:sz="0" w:space="0" w:color="auto"/>
                <w:left w:val="none" w:sz="0" w:space="0" w:color="auto"/>
                <w:bottom w:val="none" w:sz="0" w:space="0" w:color="auto"/>
                <w:right w:val="none" w:sz="0" w:space="0" w:color="auto"/>
              </w:divBdr>
            </w:div>
            <w:div w:id="999112101">
              <w:marLeft w:val="0"/>
              <w:marRight w:val="0"/>
              <w:marTop w:val="0"/>
              <w:marBottom w:val="0"/>
              <w:divBdr>
                <w:top w:val="none" w:sz="0" w:space="0" w:color="auto"/>
                <w:left w:val="none" w:sz="0" w:space="0" w:color="auto"/>
                <w:bottom w:val="none" w:sz="0" w:space="0" w:color="auto"/>
                <w:right w:val="none" w:sz="0" w:space="0" w:color="auto"/>
              </w:divBdr>
            </w:div>
            <w:div w:id="1035620067">
              <w:marLeft w:val="0"/>
              <w:marRight w:val="0"/>
              <w:marTop w:val="0"/>
              <w:marBottom w:val="0"/>
              <w:divBdr>
                <w:top w:val="none" w:sz="0" w:space="0" w:color="auto"/>
                <w:left w:val="none" w:sz="0" w:space="0" w:color="auto"/>
                <w:bottom w:val="none" w:sz="0" w:space="0" w:color="auto"/>
                <w:right w:val="none" w:sz="0" w:space="0" w:color="auto"/>
              </w:divBdr>
            </w:div>
            <w:div w:id="1067995009">
              <w:marLeft w:val="0"/>
              <w:marRight w:val="0"/>
              <w:marTop w:val="0"/>
              <w:marBottom w:val="0"/>
              <w:divBdr>
                <w:top w:val="none" w:sz="0" w:space="0" w:color="auto"/>
                <w:left w:val="none" w:sz="0" w:space="0" w:color="auto"/>
                <w:bottom w:val="none" w:sz="0" w:space="0" w:color="auto"/>
                <w:right w:val="none" w:sz="0" w:space="0" w:color="auto"/>
              </w:divBdr>
            </w:div>
            <w:div w:id="1106776599">
              <w:marLeft w:val="0"/>
              <w:marRight w:val="0"/>
              <w:marTop w:val="0"/>
              <w:marBottom w:val="0"/>
              <w:divBdr>
                <w:top w:val="none" w:sz="0" w:space="0" w:color="auto"/>
                <w:left w:val="none" w:sz="0" w:space="0" w:color="auto"/>
                <w:bottom w:val="none" w:sz="0" w:space="0" w:color="auto"/>
                <w:right w:val="none" w:sz="0" w:space="0" w:color="auto"/>
              </w:divBdr>
            </w:div>
            <w:div w:id="1116559442">
              <w:marLeft w:val="0"/>
              <w:marRight w:val="0"/>
              <w:marTop w:val="0"/>
              <w:marBottom w:val="0"/>
              <w:divBdr>
                <w:top w:val="none" w:sz="0" w:space="0" w:color="auto"/>
                <w:left w:val="none" w:sz="0" w:space="0" w:color="auto"/>
                <w:bottom w:val="none" w:sz="0" w:space="0" w:color="auto"/>
                <w:right w:val="none" w:sz="0" w:space="0" w:color="auto"/>
              </w:divBdr>
            </w:div>
            <w:div w:id="1124890238">
              <w:marLeft w:val="0"/>
              <w:marRight w:val="0"/>
              <w:marTop w:val="0"/>
              <w:marBottom w:val="0"/>
              <w:divBdr>
                <w:top w:val="none" w:sz="0" w:space="0" w:color="auto"/>
                <w:left w:val="none" w:sz="0" w:space="0" w:color="auto"/>
                <w:bottom w:val="none" w:sz="0" w:space="0" w:color="auto"/>
                <w:right w:val="none" w:sz="0" w:space="0" w:color="auto"/>
              </w:divBdr>
            </w:div>
            <w:div w:id="1135638704">
              <w:marLeft w:val="0"/>
              <w:marRight w:val="0"/>
              <w:marTop w:val="0"/>
              <w:marBottom w:val="0"/>
              <w:divBdr>
                <w:top w:val="none" w:sz="0" w:space="0" w:color="auto"/>
                <w:left w:val="none" w:sz="0" w:space="0" w:color="auto"/>
                <w:bottom w:val="none" w:sz="0" w:space="0" w:color="auto"/>
                <w:right w:val="none" w:sz="0" w:space="0" w:color="auto"/>
              </w:divBdr>
            </w:div>
            <w:div w:id="1238781228">
              <w:marLeft w:val="0"/>
              <w:marRight w:val="0"/>
              <w:marTop w:val="0"/>
              <w:marBottom w:val="0"/>
              <w:divBdr>
                <w:top w:val="none" w:sz="0" w:space="0" w:color="auto"/>
                <w:left w:val="none" w:sz="0" w:space="0" w:color="auto"/>
                <w:bottom w:val="none" w:sz="0" w:space="0" w:color="auto"/>
                <w:right w:val="none" w:sz="0" w:space="0" w:color="auto"/>
              </w:divBdr>
            </w:div>
            <w:div w:id="1247764192">
              <w:marLeft w:val="0"/>
              <w:marRight w:val="0"/>
              <w:marTop w:val="0"/>
              <w:marBottom w:val="0"/>
              <w:divBdr>
                <w:top w:val="none" w:sz="0" w:space="0" w:color="auto"/>
                <w:left w:val="none" w:sz="0" w:space="0" w:color="auto"/>
                <w:bottom w:val="none" w:sz="0" w:space="0" w:color="auto"/>
                <w:right w:val="none" w:sz="0" w:space="0" w:color="auto"/>
              </w:divBdr>
            </w:div>
            <w:div w:id="1249730164">
              <w:marLeft w:val="0"/>
              <w:marRight w:val="0"/>
              <w:marTop w:val="0"/>
              <w:marBottom w:val="0"/>
              <w:divBdr>
                <w:top w:val="none" w:sz="0" w:space="0" w:color="auto"/>
                <w:left w:val="none" w:sz="0" w:space="0" w:color="auto"/>
                <w:bottom w:val="none" w:sz="0" w:space="0" w:color="auto"/>
                <w:right w:val="none" w:sz="0" w:space="0" w:color="auto"/>
              </w:divBdr>
            </w:div>
            <w:div w:id="1280062644">
              <w:marLeft w:val="0"/>
              <w:marRight w:val="0"/>
              <w:marTop w:val="0"/>
              <w:marBottom w:val="0"/>
              <w:divBdr>
                <w:top w:val="none" w:sz="0" w:space="0" w:color="auto"/>
                <w:left w:val="none" w:sz="0" w:space="0" w:color="auto"/>
                <w:bottom w:val="none" w:sz="0" w:space="0" w:color="auto"/>
                <w:right w:val="none" w:sz="0" w:space="0" w:color="auto"/>
              </w:divBdr>
            </w:div>
            <w:div w:id="1301111300">
              <w:marLeft w:val="0"/>
              <w:marRight w:val="0"/>
              <w:marTop w:val="0"/>
              <w:marBottom w:val="0"/>
              <w:divBdr>
                <w:top w:val="none" w:sz="0" w:space="0" w:color="auto"/>
                <w:left w:val="none" w:sz="0" w:space="0" w:color="auto"/>
                <w:bottom w:val="none" w:sz="0" w:space="0" w:color="auto"/>
                <w:right w:val="none" w:sz="0" w:space="0" w:color="auto"/>
              </w:divBdr>
            </w:div>
            <w:div w:id="1302926502">
              <w:marLeft w:val="0"/>
              <w:marRight w:val="0"/>
              <w:marTop w:val="0"/>
              <w:marBottom w:val="0"/>
              <w:divBdr>
                <w:top w:val="none" w:sz="0" w:space="0" w:color="auto"/>
                <w:left w:val="none" w:sz="0" w:space="0" w:color="auto"/>
                <w:bottom w:val="none" w:sz="0" w:space="0" w:color="auto"/>
                <w:right w:val="none" w:sz="0" w:space="0" w:color="auto"/>
              </w:divBdr>
            </w:div>
            <w:div w:id="1334408288">
              <w:marLeft w:val="0"/>
              <w:marRight w:val="0"/>
              <w:marTop w:val="0"/>
              <w:marBottom w:val="0"/>
              <w:divBdr>
                <w:top w:val="none" w:sz="0" w:space="0" w:color="auto"/>
                <w:left w:val="none" w:sz="0" w:space="0" w:color="auto"/>
                <w:bottom w:val="none" w:sz="0" w:space="0" w:color="auto"/>
                <w:right w:val="none" w:sz="0" w:space="0" w:color="auto"/>
              </w:divBdr>
            </w:div>
            <w:div w:id="1375236069">
              <w:marLeft w:val="0"/>
              <w:marRight w:val="0"/>
              <w:marTop w:val="0"/>
              <w:marBottom w:val="0"/>
              <w:divBdr>
                <w:top w:val="none" w:sz="0" w:space="0" w:color="auto"/>
                <w:left w:val="none" w:sz="0" w:space="0" w:color="auto"/>
                <w:bottom w:val="none" w:sz="0" w:space="0" w:color="auto"/>
                <w:right w:val="none" w:sz="0" w:space="0" w:color="auto"/>
              </w:divBdr>
            </w:div>
            <w:div w:id="1398938381">
              <w:marLeft w:val="0"/>
              <w:marRight w:val="0"/>
              <w:marTop w:val="0"/>
              <w:marBottom w:val="0"/>
              <w:divBdr>
                <w:top w:val="none" w:sz="0" w:space="0" w:color="auto"/>
                <w:left w:val="none" w:sz="0" w:space="0" w:color="auto"/>
                <w:bottom w:val="none" w:sz="0" w:space="0" w:color="auto"/>
                <w:right w:val="none" w:sz="0" w:space="0" w:color="auto"/>
              </w:divBdr>
            </w:div>
            <w:div w:id="1479029569">
              <w:marLeft w:val="0"/>
              <w:marRight w:val="0"/>
              <w:marTop w:val="0"/>
              <w:marBottom w:val="0"/>
              <w:divBdr>
                <w:top w:val="none" w:sz="0" w:space="0" w:color="auto"/>
                <w:left w:val="none" w:sz="0" w:space="0" w:color="auto"/>
                <w:bottom w:val="none" w:sz="0" w:space="0" w:color="auto"/>
                <w:right w:val="none" w:sz="0" w:space="0" w:color="auto"/>
              </w:divBdr>
            </w:div>
            <w:div w:id="1485270052">
              <w:marLeft w:val="0"/>
              <w:marRight w:val="0"/>
              <w:marTop w:val="0"/>
              <w:marBottom w:val="0"/>
              <w:divBdr>
                <w:top w:val="none" w:sz="0" w:space="0" w:color="auto"/>
                <w:left w:val="none" w:sz="0" w:space="0" w:color="auto"/>
                <w:bottom w:val="none" w:sz="0" w:space="0" w:color="auto"/>
                <w:right w:val="none" w:sz="0" w:space="0" w:color="auto"/>
              </w:divBdr>
            </w:div>
            <w:div w:id="1508907173">
              <w:marLeft w:val="0"/>
              <w:marRight w:val="0"/>
              <w:marTop w:val="0"/>
              <w:marBottom w:val="0"/>
              <w:divBdr>
                <w:top w:val="none" w:sz="0" w:space="0" w:color="auto"/>
                <w:left w:val="none" w:sz="0" w:space="0" w:color="auto"/>
                <w:bottom w:val="none" w:sz="0" w:space="0" w:color="auto"/>
                <w:right w:val="none" w:sz="0" w:space="0" w:color="auto"/>
              </w:divBdr>
            </w:div>
            <w:div w:id="1533424567">
              <w:marLeft w:val="0"/>
              <w:marRight w:val="0"/>
              <w:marTop w:val="0"/>
              <w:marBottom w:val="0"/>
              <w:divBdr>
                <w:top w:val="none" w:sz="0" w:space="0" w:color="auto"/>
                <w:left w:val="none" w:sz="0" w:space="0" w:color="auto"/>
                <w:bottom w:val="none" w:sz="0" w:space="0" w:color="auto"/>
                <w:right w:val="none" w:sz="0" w:space="0" w:color="auto"/>
              </w:divBdr>
            </w:div>
            <w:div w:id="1539196898">
              <w:marLeft w:val="0"/>
              <w:marRight w:val="0"/>
              <w:marTop w:val="0"/>
              <w:marBottom w:val="0"/>
              <w:divBdr>
                <w:top w:val="none" w:sz="0" w:space="0" w:color="auto"/>
                <w:left w:val="none" w:sz="0" w:space="0" w:color="auto"/>
                <w:bottom w:val="none" w:sz="0" w:space="0" w:color="auto"/>
                <w:right w:val="none" w:sz="0" w:space="0" w:color="auto"/>
              </w:divBdr>
            </w:div>
            <w:div w:id="1540239971">
              <w:marLeft w:val="0"/>
              <w:marRight w:val="0"/>
              <w:marTop w:val="0"/>
              <w:marBottom w:val="0"/>
              <w:divBdr>
                <w:top w:val="none" w:sz="0" w:space="0" w:color="auto"/>
                <w:left w:val="none" w:sz="0" w:space="0" w:color="auto"/>
                <w:bottom w:val="none" w:sz="0" w:space="0" w:color="auto"/>
                <w:right w:val="none" w:sz="0" w:space="0" w:color="auto"/>
              </w:divBdr>
            </w:div>
            <w:div w:id="1614902467">
              <w:marLeft w:val="0"/>
              <w:marRight w:val="0"/>
              <w:marTop w:val="0"/>
              <w:marBottom w:val="0"/>
              <w:divBdr>
                <w:top w:val="none" w:sz="0" w:space="0" w:color="auto"/>
                <w:left w:val="none" w:sz="0" w:space="0" w:color="auto"/>
                <w:bottom w:val="none" w:sz="0" w:space="0" w:color="auto"/>
                <w:right w:val="none" w:sz="0" w:space="0" w:color="auto"/>
              </w:divBdr>
            </w:div>
            <w:div w:id="1632785241">
              <w:marLeft w:val="0"/>
              <w:marRight w:val="0"/>
              <w:marTop w:val="0"/>
              <w:marBottom w:val="0"/>
              <w:divBdr>
                <w:top w:val="none" w:sz="0" w:space="0" w:color="auto"/>
                <w:left w:val="none" w:sz="0" w:space="0" w:color="auto"/>
                <w:bottom w:val="none" w:sz="0" w:space="0" w:color="auto"/>
                <w:right w:val="none" w:sz="0" w:space="0" w:color="auto"/>
              </w:divBdr>
            </w:div>
            <w:div w:id="1639265765">
              <w:marLeft w:val="0"/>
              <w:marRight w:val="0"/>
              <w:marTop w:val="0"/>
              <w:marBottom w:val="0"/>
              <w:divBdr>
                <w:top w:val="none" w:sz="0" w:space="0" w:color="auto"/>
                <w:left w:val="none" w:sz="0" w:space="0" w:color="auto"/>
                <w:bottom w:val="none" w:sz="0" w:space="0" w:color="auto"/>
                <w:right w:val="none" w:sz="0" w:space="0" w:color="auto"/>
              </w:divBdr>
            </w:div>
            <w:div w:id="1643190869">
              <w:marLeft w:val="0"/>
              <w:marRight w:val="0"/>
              <w:marTop w:val="0"/>
              <w:marBottom w:val="0"/>
              <w:divBdr>
                <w:top w:val="none" w:sz="0" w:space="0" w:color="auto"/>
                <w:left w:val="none" w:sz="0" w:space="0" w:color="auto"/>
                <w:bottom w:val="none" w:sz="0" w:space="0" w:color="auto"/>
                <w:right w:val="none" w:sz="0" w:space="0" w:color="auto"/>
              </w:divBdr>
            </w:div>
            <w:div w:id="1706439756">
              <w:marLeft w:val="0"/>
              <w:marRight w:val="0"/>
              <w:marTop w:val="0"/>
              <w:marBottom w:val="0"/>
              <w:divBdr>
                <w:top w:val="none" w:sz="0" w:space="0" w:color="auto"/>
                <w:left w:val="none" w:sz="0" w:space="0" w:color="auto"/>
                <w:bottom w:val="none" w:sz="0" w:space="0" w:color="auto"/>
                <w:right w:val="none" w:sz="0" w:space="0" w:color="auto"/>
              </w:divBdr>
            </w:div>
            <w:div w:id="1721515423">
              <w:marLeft w:val="0"/>
              <w:marRight w:val="0"/>
              <w:marTop w:val="0"/>
              <w:marBottom w:val="0"/>
              <w:divBdr>
                <w:top w:val="none" w:sz="0" w:space="0" w:color="auto"/>
                <w:left w:val="none" w:sz="0" w:space="0" w:color="auto"/>
                <w:bottom w:val="none" w:sz="0" w:space="0" w:color="auto"/>
                <w:right w:val="none" w:sz="0" w:space="0" w:color="auto"/>
              </w:divBdr>
            </w:div>
            <w:div w:id="1796874733">
              <w:marLeft w:val="0"/>
              <w:marRight w:val="0"/>
              <w:marTop w:val="0"/>
              <w:marBottom w:val="0"/>
              <w:divBdr>
                <w:top w:val="none" w:sz="0" w:space="0" w:color="auto"/>
                <w:left w:val="none" w:sz="0" w:space="0" w:color="auto"/>
                <w:bottom w:val="none" w:sz="0" w:space="0" w:color="auto"/>
                <w:right w:val="none" w:sz="0" w:space="0" w:color="auto"/>
              </w:divBdr>
            </w:div>
            <w:div w:id="1823620699">
              <w:marLeft w:val="0"/>
              <w:marRight w:val="0"/>
              <w:marTop w:val="0"/>
              <w:marBottom w:val="0"/>
              <w:divBdr>
                <w:top w:val="none" w:sz="0" w:space="0" w:color="auto"/>
                <w:left w:val="none" w:sz="0" w:space="0" w:color="auto"/>
                <w:bottom w:val="none" w:sz="0" w:space="0" w:color="auto"/>
                <w:right w:val="none" w:sz="0" w:space="0" w:color="auto"/>
              </w:divBdr>
            </w:div>
            <w:div w:id="1842768764">
              <w:marLeft w:val="0"/>
              <w:marRight w:val="0"/>
              <w:marTop w:val="0"/>
              <w:marBottom w:val="0"/>
              <w:divBdr>
                <w:top w:val="none" w:sz="0" w:space="0" w:color="auto"/>
                <w:left w:val="none" w:sz="0" w:space="0" w:color="auto"/>
                <w:bottom w:val="none" w:sz="0" w:space="0" w:color="auto"/>
                <w:right w:val="none" w:sz="0" w:space="0" w:color="auto"/>
              </w:divBdr>
            </w:div>
            <w:div w:id="1843274300">
              <w:marLeft w:val="0"/>
              <w:marRight w:val="0"/>
              <w:marTop w:val="0"/>
              <w:marBottom w:val="0"/>
              <w:divBdr>
                <w:top w:val="none" w:sz="0" w:space="0" w:color="auto"/>
                <w:left w:val="none" w:sz="0" w:space="0" w:color="auto"/>
                <w:bottom w:val="none" w:sz="0" w:space="0" w:color="auto"/>
                <w:right w:val="none" w:sz="0" w:space="0" w:color="auto"/>
              </w:divBdr>
            </w:div>
            <w:div w:id="1885750422">
              <w:marLeft w:val="0"/>
              <w:marRight w:val="0"/>
              <w:marTop w:val="0"/>
              <w:marBottom w:val="0"/>
              <w:divBdr>
                <w:top w:val="none" w:sz="0" w:space="0" w:color="auto"/>
                <w:left w:val="none" w:sz="0" w:space="0" w:color="auto"/>
                <w:bottom w:val="none" w:sz="0" w:space="0" w:color="auto"/>
                <w:right w:val="none" w:sz="0" w:space="0" w:color="auto"/>
              </w:divBdr>
            </w:div>
            <w:div w:id="1976132764">
              <w:marLeft w:val="0"/>
              <w:marRight w:val="0"/>
              <w:marTop w:val="0"/>
              <w:marBottom w:val="0"/>
              <w:divBdr>
                <w:top w:val="none" w:sz="0" w:space="0" w:color="auto"/>
                <w:left w:val="none" w:sz="0" w:space="0" w:color="auto"/>
                <w:bottom w:val="none" w:sz="0" w:space="0" w:color="auto"/>
                <w:right w:val="none" w:sz="0" w:space="0" w:color="auto"/>
              </w:divBdr>
            </w:div>
            <w:div w:id="2002662692">
              <w:marLeft w:val="0"/>
              <w:marRight w:val="0"/>
              <w:marTop w:val="0"/>
              <w:marBottom w:val="0"/>
              <w:divBdr>
                <w:top w:val="none" w:sz="0" w:space="0" w:color="auto"/>
                <w:left w:val="none" w:sz="0" w:space="0" w:color="auto"/>
                <w:bottom w:val="none" w:sz="0" w:space="0" w:color="auto"/>
                <w:right w:val="none" w:sz="0" w:space="0" w:color="auto"/>
              </w:divBdr>
            </w:div>
            <w:div w:id="2041776369">
              <w:marLeft w:val="0"/>
              <w:marRight w:val="0"/>
              <w:marTop w:val="0"/>
              <w:marBottom w:val="0"/>
              <w:divBdr>
                <w:top w:val="none" w:sz="0" w:space="0" w:color="auto"/>
                <w:left w:val="none" w:sz="0" w:space="0" w:color="auto"/>
                <w:bottom w:val="none" w:sz="0" w:space="0" w:color="auto"/>
                <w:right w:val="none" w:sz="0" w:space="0" w:color="auto"/>
              </w:divBdr>
            </w:div>
            <w:div w:id="2052345236">
              <w:marLeft w:val="0"/>
              <w:marRight w:val="0"/>
              <w:marTop w:val="0"/>
              <w:marBottom w:val="0"/>
              <w:divBdr>
                <w:top w:val="none" w:sz="0" w:space="0" w:color="auto"/>
                <w:left w:val="none" w:sz="0" w:space="0" w:color="auto"/>
                <w:bottom w:val="none" w:sz="0" w:space="0" w:color="auto"/>
                <w:right w:val="none" w:sz="0" w:space="0" w:color="auto"/>
              </w:divBdr>
            </w:div>
            <w:div w:id="2086103339">
              <w:marLeft w:val="0"/>
              <w:marRight w:val="0"/>
              <w:marTop w:val="0"/>
              <w:marBottom w:val="0"/>
              <w:divBdr>
                <w:top w:val="none" w:sz="0" w:space="0" w:color="auto"/>
                <w:left w:val="none" w:sz="0" w:space="0" w:color="auto"/>
                <w:bottom w:val="none" w:sz="0" w:space="0" w:color="auto"/>
                <w:right w:val="none" w:sz="0" w:space="0" w:color="auto"/>
              </w:divBdr>
            </w:div>
            <w:div w:id="213721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8753">
      <w:bodyDiv w:val="1"/>
      <w:marLeft w:val="0"/>
      <w:marRight w:val="0"/>
      <w:marTop w:val="0"/>
      <w:marBottom w:val="0"/>
      <w:divBdr>
        <w:top w:val="none" w:sz="0" w:space="0" w:color="auto"/>
        <w:left w:val="none" w:sz="0" w:space="0" w:color="auto"/>
        <w:bottom w:val="none" w:sz="0" w:space="0" w:color="auto"/>
        <w:right w:val="none" w:sz="0" w:space="0" w:color="auto"/>
      </w:divBdr>
    </w:div>
    <w:div w:id="1222785092">
      <w:bodyDiv w:val="1"/>
      <w:marLeft w:val="0"/>
      <w:marRight w:val="0"/>
      <w:marTop w:val="0"/>
      <w:marBottom w:val="0"/>
      <w:divBdr>
        <w:top w:val="none" w:sz="0" w:space="0" w:color="auto"/>
        <w:left w:val="none" w:sz="0" w:space="0" w:color="auto"/>
        <w:bottom w:val="none" w:sz="0" w:space="0" w:color="auto"/>
        <w:right w:val="none" w:sz="0" w:space="0" w:color="auto"/>
      </w:divBdr>
    </w:div>
    <w:div w:id="1228691248">
      <w:bodyDiv w:val="1"/>
      <w:marLeft w:val="0"/>
      <w:marRight w:val="0"/>
      <w:marTop w:val="0"/>
      <w:marBottom w:val="0"/>
      <w:divBdr>
        <w:top w:val="none" w:sz="0" w:space="0" w:color="auto"/>
        <w:left w:val="none" w:sz="0" w:space="0" w:color="auto"/>
        <w:bottom w:val="none" w:sz="0" w:space="0" w:color="auto"/>
        <w:right w:val="none" w:sz="0" w:space="0" w:color="auto"/>
      </w:divBdr>
    </w:div>
    <w:div w:id="1241478978">
      <w:bodyDiv w:val="1"/>
      <w:marLeft w:val="0"/>
      <w:marRight w:val="0"/>
      <w:marTop w:val="0"/>
      <w:marBottom w:val="0"/>
      <w:divBdr>
        <w:top w:val="none" w:sz="0" w:space="0" w:color="auto"/>
        <w:left w:val="none" w:sz="0" w:space="0" w:color="auto"/>
        <w:bottom w:val="none" w:sz="0" w:space="0" w:color="auto"/>
        <w:right w:val="none" w:sz="0" w:space="0" w:color="auto"/>
      </w:divBdr>
    </w:div>
    <w:div w:id="1244413149">
      <w:bodyDiv w:val="1"/>
      <w:marLeft w:val="0"/>
      <w:marRight w:val="0"/>
      <w:marTop w:val="0"/>
      <w:marBottom w:val="0"/>
      <w:divBdr>
        <w:top w:val="none" w:sz="0" w:space="0" w:color="auto"/>
        <w:left w:val="none" w:sz="0" w:space="0" w:color="auto"/>
        <w:bottom w:val="none" w:sz="0" w:space="0" w:color="auto"/>
        <w:right w:val="none" w:sz="0" w:space="0" w:color="auto"/>
      </w:divBdr>
    </w:div>
    <w:div w:id="1253128584">
      <w:bodyDiv w:val="1"/>
      <w:marLeft w:val="0"/>
      <w:marRight w:val="0"/>
      <w:marTop w:val="0"/>
      <w:marBottom w:val="0"/>
      <w:divBdr>
        <w:top w:val="none" w:sz="0" w:space="0" w:color="auto"/>
        <w:left w:val="none" w:sz="0" w:space="0" w:color="auto"/>
        <w:bottom w:val="none" w:sz="0" w:space="0" w:color="auto"/>
        <w:right w:val="none" w:sz="0" w:space="0" w:color="auto"/>
      </w:divBdr>
    </w:div>
    <w:div w:id="1263608040">
      <w:bodyDiv w:val="1"/>
      <w:marLeft w:val="0"/>
      <w:marRight w:val="0"/>
      <w:marTop w:val="0"/>
      <w:marBottom w:val="0"/>
      <w:divBdr>
        <w:top w:val="none" w:sz="0" w:space="0" w:color="auto"/>
        <w:left w:val="none" w:sz="0" w:space="0" w:color="auto"/>
        <w:bottom w:val="none" w:sz="0" w:space="0" w:color="auto"/>
        <w:right w:val="none" w:sz="0" w:space="0" w:color="auto"/>
      </w:divBdr>
    </w:div>
    <w:div w:id="1295210503">
      <w:bodyDiv w:val="1"/>
      <w:marLeft w:val="0"/>
      <w:marRight w:val="0"/>
      <w:marTop w:val="0"/>
      <w:marBottom w:val="0"/>
      <w:divBdr>
        <w:top w:val="none" w:sz="0" w:space="0" w:color="auto"/>
        <w:left w:val="none" w:sz="0" w:space="0" w:color="auto"/>
        <w:bottom w:val="none" w:sz="0" w:space="0" w:color="auto"/>
        <w:right w:val="none" w:sz="0" w:space="0" w:color="auto"/>
      </w:divBdr>
    </w:div>
    <w:div w:id="1304385974">
      <w:bodyDiv w:val="1"/>
      <w:marLeft w:val="0"/>
      <w:marRight w:val="0"/>
      <w:marTop w:val="0"/>
      <w:marBottom w:val="0"/>
      <w:divBdr>
        <w:top w:val="none" w:sz="0" w:space="0" w:color="auto"/>
        <w:left w:val="none" w:sz="0" w:space="0" w:color="auto"/>
        <w:bottom w:val="none" w:sz="0" w:space="0" w:color="auto"/>
        <w:right w:val="none" w:sz="0" w:space="0" w:color="auto"/>
      </w:divBdr>
      <w:divsChild>
        <w:div w:id="602147469">
          <w:marLeft w:val="0"/>
          <w:marRight w:val="0"/>
          <w:marTop w:val="0"/>
          <w:marBottom w:val="0"/>
          <w:divBdr>
            <w:top w:val="none" w:sz="0" w:space="0" w:color="auto"/>
            <w:left w:val="none" w:sz="0" w:space="0" w:color="auto"/>
            <w:bottom w:val="none" w:sz="0" w:space="0" w:color="auto"/>
            <w:right w:val="none" w:sz="0" w:space="0" w:color="auto"/>
          </w:divBdr>
        </w:div>
      </w:divsChild>
    </w:div>
    <w:div w:id="1308165951">
      <w:bodyDiv w:val="1"/>
      <w:marLeft w:val="0"/>
      <w:marRight w:val="0"/>
      <w:marTop w:val="0"/>
      <w:marBottom w:val="0"/>
      <w:divBdr>
        <w:top w:val="none" w:sz="0" w:space="0" w:color="auto"/>
        <w:left w:val="none" w:sz="0" w:space="0" w:color="auto"/>
        <w:bottom w:val="none" w:sz="0" w:space="0" w:color="auto"/>
        <w:right w:val="none" w:sz="0" w:space="0" w:color="auto"/>
      </w:divBdr>
      <w:divsChild>
        <w:div w:id="1371610139">
          <w:marLeft w:val="0"/>
          <w:marRight w:val="0"/>
          <w:marTop w:val="0"/>
          <w:marBottom w:val="0"/>
          <w:divBdr>
            <w:top w:val="none" w:sz="0" w:space="0" w:color="auto"/>
            <w:left w:val="none" w:sz="0" w:space="0" w:color="auto"/>
            <w:bottom w:val="none" w:sz="0" w:space="0" w:color="auto"/>
            <w:right w:val="none" w:sz="0" w:space="0" w:color="auto"/>
          </w:divBdr>
          <w:divsChild>
            <w:div w:id="5595171">
              <w:marLeft w:val="0"/>
              <w:marRight w:val="0"/>
              <w:marTop w:val="0"/>
              <w:marBottom w:val="0"/>
              <w:divBdr>
                <w:top w:val="none" w:sz="0" w:space="0" w:color="auto"/>
                <w:left w:val="none" w:sz="0" w:space="0" w:color="auto"/>
                <w:bottom w:val="none" w:sz="0" w:space="0" w:color="auto"/>
                <w:right w:val="none" w:sz="0" w:space="0" w:color="auto"/>
              </w:divBdr>
            </w:div>
            <w:div w:id="53896776">
              <w:marLeft w:val="0"/>
              <w:marRight w:val="0"/>
              <w:marTop w:val="0"/>
              <w:marBottom w:val="0"/>
              <w:divBdr>
                <w:top w:val="none" w:sz="0" w:space="0" w:color="auto"/>
                <w:left w:val="none" w:sz="0" w:space="0" w:color="auto"/>
                <w:bottom w:val="none" w:sz="0" w:space="0" w:color="auto"/>
                <w:right w:val="none" w:sz="0" w:space="0" w:color="auto"/>
              </w:divBdr>
            </w:div>
            <w:div w:id="249438035">
              <w:marLeft w:val="0"/>
              <w:marRight w:val="0"/>
              <w:marTop w:val="0"/>
              <w:marBottom w:val="0"/>
              <w:divBdr>
                <w:top w:val="none" w:sz="0" w:space="0" w:color="auto"/>
                <w:left w:val="none" w:sz="0" w:space="0" w:color="auto"/>
                <w:bottom w:val="none" w:sz="0" w:space="0" w:color="auto"/>
                <w:right w:val="none" w:sz="0" w:space="0" w:color="auto"/>
              </w:divBdr>
            </w:div>
            <w:div w:id="302276806">
              <w:marLeft w:val="0"/>
              <w:marRight w:val="0"/>
              <w:marTop w:val="0"/>
              <w:marBottom w:val="0"/>
              <w:divBdr>
                <w:top w:val="none" w:sz="0" w:space="0" w:color="auto"/>
                <w:left w:val="none" w:sz="0" w:space="0" w:color="auto"/>
                <w:bottom w:val="none" w:sz="0" w:space="0" w:color="auto"/>
                <w:right w:val="none" w:sz="0" w:space="0" w:color="auto"/>
              </w:divBdr>
            </w:div>
            <w:div w:id="386073300">
              <w:marLeft w:val="0"/>
              <w:marRight w:val="0"/>
              <w:marTop w:val="0"/>
              <w:marBottom w:val="0"/>
              <w:divBdr>
                <w:top w:val="none" w:sz="0" w:space="0" w:color="auto"/>
                <w:left w:val="none" w:sz="0" w:space="0" w:color="auto"/>
                <w:bottom w:val="none" w:sz="0" w:space="0" w:color="auto"/>
                <w:right w:val="none" w:sz="0" w:space="0" w:color="auto"/>
              </w:divBdr>
            </w:div>
            <w:div w:id="395512423">
              <w:marLeft w:val="0"/>
              <w:marRight w:val="0"/>
              <w:marTop w:val="0"/>
              <w:marBottom w:val="0"/>
              <w:divBdr>
                <w:top w:val="none" w:sz="0" w:space="0" w:color="auto"/>
                <w:left w:val="none" w:sz="0" w:space="0" w:color="auto"/>
                <w:bottom w:val="none" w:sz="0" w:space="0" w:color="auto"/>
                <w:right w:val="none" w:sz="0" w:space="0" w:color="auto"/>
              </w:divBdr>
            </w:div>
            <w:div w:id="444739304">
              <w:marLeft w:val="0"/>
              <w:marRight w:val="0"/>
              <w:marTop w:val="0"/>
              <w:marBottom w:val="0"/>
              <w:divBdr>
                <w:top w:val="none" w:sz="0" w:space="0" w:color="auto"/>
                <w:left w:val="none" w:sz="0" w:space="0" w:color="auto"/>
                <w:bottom w:val="none" w:sz="0" w:space="0" w:color="auto"/>
                <w:right w:val="none" w:sz="0" w:space="0" w:color="auto"/>
              </w:divBdr>
            </w:div>
            <w:div w:id="499196611">
              <w:marLeft w:val="0"/>
              <w:marRight w:val="0"/>
              <w:marTop w:val="0"/>
              <w:marBottom w:val="0"/>
              <w:divBdr>
                <w:top w:val="none" w:sz="0" w:space="0" w:color="auto"/>
                <w:left w:val="none" w:sz="0" w:space="0" w:color="auto"/>
                <w:bottom w:val="none" w:sz="0" w:space="0" w:color="auto"/>
                <w:right w:val="none" w:sz="0" w:space="0" w:color="auto"/>
              </w:divBdr>
            </w:div>
            <w:div w:id="603683463">
              <w:marLeft w:val="0"/>
              <w:marRight w:val="0"/>
              <w:marTop w:val="0"/>
              <w:marBottom w:val="0"/>
              <w:divBdr>
                <w:top w:val="none" w:sz="0" w:space="0" w:color="auto"/>
                <w:left w:val="none" w:sz="0" w:space="0" w:color="auto"/>
                <w:bottom w:val="none" w:sz="0" w:space="0" w:color="auto"/>
                <w:right w:val="none" w:sz="0" w:space="0" w:color="auto"/>
              </w:divBdr>
            </w:div>
            <w:div w:id="645940147">
              <w:marLeft w:val="0"/>
              <w:marRight w:val="0"/>
              <w:marTop w:val="0"/>
              <w:marBottom w:val="0"/>
              <w:divBdr>
                <w:top w:val="none" w:sz="0" w:space="0" w:color="auto"/>
                <w:left w:val="none" w:sz="0" w:space="0" w:color="auto"/>
                <w:bottom w:val="none" w:sz="0" w:space="0" w:color="auto"/>
                <w:right w:val="none" w:sz="0" w:space="0" w:color="auto"/>
              </w:divBdr>
            </w:div>
            <w:div w:id="702167024">
              <w:marLeft w:val="0"/>
              <w:marRight w:val="0"/>
              <w:marTop w:val="0"/>
              <w:marBottom w:val="0"/>
              <w:divBdr>
                <w:top w:val="none" w:sz="0" w:space="0" w:color="auto"/>
                <w:left w:val="none" w:sz="0" w:space="0" w:color="auto"/>
                <w:bottom w:val="none" w:sz="0" w:space="0" w:color="auto"/>
                <w:right w:val="none" w:sz="0" w:space="0" w:color="auto"/>
              </w:divBdr>
            </w:div>
            <w:div w:id="761024908">
              <w:marLeft w:val="0"/>
              <w:marRight w:val="0"/>
              <w:marTop w:val="0"/>
              <w:marBottom w:val="0"/>
              <w:divBdr>
                <w:top w:val="none" w:sz="0" w:space="0" w:color="auto"/>
                <w:left w:val="none" w:sz="0" w:space="0" w:color="auto"/>
                <w:bottom w:val="none" w:sz="0" w:space="0" w:color="auto"/>
                <w:right w:val="none" w:sz="0" w:space="0" w:color="auto"/>
              </w:divBdr>
            </w:div>
            <w:div w:id="816844106">
              <w:marLeft w:val="0"/>
              <w:marRight w:val="0"/>
              <w:marTop w:val="0"/>
              <w:marBottom w:val="0"/>
              <w:divBdr>
                <w:top w:val="none" w:sz="0" w:space="0" w:color="auto"/>
                <w:left w:val="none" w:sz="0" w:space="0" w:color="auto"/>
                <w:bottom w:val="none" w:sz="0" w:space="0" w:color="auto"/>
                <w:right w:val="none" w:sz="0" w:space="0" w:color="auto"/>
              </w:divBdr>
            </w:div>
            <w:div w:id="829760354">
              <w:marLeft w:val="0"/>
              <w:marRight w:val="0"/>
              <w:marTop w:val="0"/>
              <w:marBottom w:val="0"/>
              <w:divBdr>
                <w:top w:val="none" w:sz="0" w:space="0" w:color="auto"/>
                <w:left w:val="none" w:sz="0" w:space="0" w:color="auto"/>
                <w:bottom w:val="none" w:sz="0" w:space="0" w:color="auto"/>
                <w:right w:val="none" w:sz="0" w:space="0" w:color="auto"/>
              </w:divBdr>
            </w:div>
            <w:div w:id="839083638">
              <w:marLeft w:val="0"/>
              <w:marRight w:val="0"/>
              <w:marTop w:val="0"/>
              <w:marBottom w:val="0"/>
              <w:divBdr>
                <w:top w:val="none" w:sz="0" w:space="0" w:color="auto"/>
                <w:left w:val="none" w:sz="0" w:space="0" w:color="auto"/>
                <w:bottom w:val="none" w:sz="0" w:space="0" w:color="auto"/>
                <w:right w:val="none" w:sz="0" w:space="0" w:color="auto"/>
              </w:divBdr>
            </w:div>
            <w:div w:id="905141527">
              <w:marLeft w:val="0"/>
              <w:marRight w:val="0"/>
              <w:marTop w:val="0"/>
              <w:marBottom w:val="0"/>
              <w:divBdr>
                <w:top w:val="none" w:sz="0" w:space="0" w:color="auto"/>
                <w:left w:val="none" w:sz="0" w:space="0" w:color="auto"/>
                <w:bottom w:val="none" w:sz="0" w:space="0" w:color="auto"/>
                <w:right w:val="none" w:sz="0" w:space="0" w:color="auto"/>
              </w:divBdr>
            </w:div>
            <w:div w:id="906571205">
              <w:marLeft w:val="0"/>
              <w:marRight w:val="0"/>
              <w:marTop w:val="0"/>
              <w:marBottom w:val="0"/>
              <w:divBdr>
                <w:top w:val="none" w:sz="0" w:space="0" w:color="auto"/>
                <w:left w:val="none" w:sz="0" w:space="0" w:color="auto"/>
                <w:bottom w:val="none" w:sz="0" w:space="0" w:color="auto"/>
                <w:right w:val="none" w:sz="0" w:space="0" w:color="auto"/>
              </w:divBdr>
            </w:div>
            <w:div w:id="945038001">
              <w:marLeft w:val="0"/>
              <w:marRight w:val="0"/>
              <w:marTop w:val="0"/>
              <w:marBottom w:val="0"/>
              <w:divBdr>
                <w:top w:val="none" w:sz="0" w:space="0" w:color="auto"/>
                <w:left w:val="none" w:sz="0" w:space="0" w:color="auto"/>
                <w:bottom w:val="none" w:sz="0" w:space="0" w:color="auto"/>
                <w:right w:val="none" w:sz="0" w:space="0" w:color="auto"/>
              </w:divBdr>
            </w:div>
            <w:div w:id="993679959">
              <w:marLeft w:val="0"/>
              <w:marRight w:val="0"/>
              <w:marTop w:val="0"/>
              <w:marBottom w:val="0"/>
              <w:divBdr>
                <w:top w:val="none" w:sz="0" w:space="0" w:color="auto"/>
                <w:left w:val="none" w:sz="0" w:space="0" w:color="auto"/>
                <w:bottom w:val="none" w:sz="0" w:space="0" w:color="auto"/>
                <w:right w:val="none" w:sz="0" w:space="0" w:color="auto"/>
              </w:divBdr>
            </w:div>
            <w:div w:id="1040982609">
              <w:marLeft w:val="0"/>
              <w:marRight w:val="0"/>
              <w:marTop w:val="0"/>
              <w:marBottom w:val="0"/>
              <w:divBdr>
                <w:top w:val="none" w:sz="0" w:space="0" w:color="auto"/>
                <w:left w:val="none" w:sz="0" w:space="0" w:color="auto"/>
                <w:bottom w:val="none" w:sz="0" w:space="0" w:color="auto"/>
                <w:right w:val="none" w:sz="0" w:space="0" w:color="auto"/>
              </w:divBdr>
            </w:div>
            <w:div w:id="1141269478">
              <w:marLeft w:val="0"/>
              <w:marRight w:val="0"/>
              <w:marTop w:val="0"/>
              <w:marBottom w:val="0"/>
              <w:divBdr>
                <w:top w:val="none" w:sz="0" w:space="0" w:color="auto"/>
                <w:left w:val="none" w:sz="0" w:space="0" w:color="auto"/>
                <w:bottom w:val="none" w:sz="0" w:space="0" w:color="auto"/>
                <w:right w:val="none" w:sz="0" w:space="0" w:color="auto"/>
              </w:divBdr>
            </w:div>
            <w:div w:id="1168905744">
              <w:marLeft w:val="0"/>
              <w:marRight w:val="0"/>
              <w:marTop w:val="0"/>
              <w:marBottom w:val="0"/>
              <w:divBdr>
                <w:top w:val="none" w:sz="0" w:space="0" w:color="auto"/>
                <w:left w:val="none" w:sz="0" w:space="0" w:color="auto"/>
                <w:bottom w:val="none" w:sz="0" w:space="0" w:color="auto"/>
                <w:right w:val="none" w:sz="0" w:space="0" w:color="auto"/>
              </w:divBdr>
            </w:div>
            <w:div w:id="1364407436">
              <w:marLeft w:val="0"/>
              <w:marRight w:val="0"/>
              <w:marTop w:val="0"/>
              <w:marBottom w:val="0"/>
              <w:divBdr>
                <w:top w:val="none" w:sz="0" w:space="0" w:color="auto"/>
                <w:left w:val="none" w:sz="0" w:space="0" w:color="auto"/>
                <w:bottom w:val="none" w:sz="0" w:space="0" w:color="auto"/>
                <w:right w:val="none" w:sz="0" w:space="0" w:color="auto"/>
              </w:divBdr>
            </w:div>
            <w:div w:id="1467356686">
              <w:marLeft w:val="0"/>
              <w:marRight w:val="0"/>
              <w:marTop w:val="0"/>
              <w:marBottom w:val="0"/>
              <w:divBdr>
                <w:top w:val="none" w:sz="0" w:space="0" w:color="auto"/>
                <w:left w:val="none" w:sz="0" w:space="0" w:color="auto"/>
                <w:bottom w:val="none" w:sz="0" w:space="0" w:color="auto"/>
                <w:right w:val="none" w:sz="0" w:space="0" w:color="auto"/>
              </w:divBdr>
            </w:div>
            <w:div w:id="1470240904">
              <w:marLeft w:val="0"/>
              <w:marRight w:val="0"/>
              <w:marTop w:val="0"/>
              <w:marBottom w:val="0"/>
              <w:divBdr>
                <w:top w:val="none" w:sz="0" w:space="0" w:color="auto"/>
                <w:left w:val="none" w:sz="0" w:space="0" w:color="auto"/>
                <w:bottom w:val="none" w:sz="0" w:space="0" w:color="auto"/>
                <w:right w:val="none" w:sz="0" w:space="0" w:color="auto"/>
              </w:divBdr>
            </w:div>
            <w:div w:id="1531793925">
              <w:marLeft w:val="0"/>
              <w:marRight w:val="0"/>
              <w:marTop w:val="0"/>
              <w:marBottom w:val="0"/>
              <w:divBdr>
                <w:top w:val="none" w:sz="0" w:space="0" w:color="auto"/>
                <w:left w:val="none" w:sz="0" w:space="0" w:color="auto"/>
                <w:bottom w:val="none" w:sz="0" w:space="0" w:color="auto"/>
                <w:right w:val="none" w:sz="0" w:space="0" w:color="auto"/>
              </w:divBdr>
            </w:div>
            <w:div w:id="1573462281">
              <w:marLeft w:val="0"/>
              <w:marRight w:val="0"/>
              <w:marTop w:val="0"/>
              <w:marBottom w:val="0"/>
              <w:divBdr>
                <w:top w:val="none" w:sz="0" w:space="0" w:color="auto"/>
                <w:left w:val="none" w:sz="0" w:space="0" w:color="auto"/>
                <w:bottom w:val="none" w:sz="0" w:space="0" w:color="auto"/>
                <w:right w:val="none" w:sz="0" w:space="0" w:color="auto"/>
              </w:divBdr>
            </w:div>
            <w:div w:id="1651329196">
              <w:marLeft w:val="0"/>
              <w:marRight w:val="0"/>
              <w:marTop w:val="0"/>
              <w:marBottom w:val="0"/>
              <w:divBdr>
                <w:top w:val="none" w:sz="0" w:space="0" w:color="auto"/>
                <w:left w:val="none" w:sz="0" w:space="0" w:color="auto"/>
                <w:bottom w:val="none" w:sz="0" w:space="0" w:color="auto"/>
                <w:right w:val="none" w:sz="0" w:space="0" w:color="auto"/>
              </w:divBdr>
            </w:div>
            <w:div w:id="1662922994">
              <w:marLeft w:val="0"/>
              <w:marRight w:val="0"/>
              <w:marTop w:val="0"/>
              <w:marBottom w:val="0"/>
              <w:divBdr>
                <w:top w:val="none" w:sz="0" w:space="0" w:color="auto"/>
                <w:left w:val="none" w:sz="0" w:space="0" w:color="auto"/>
                <w:bottom w:val="none" w:sz="0" w:space="0" w:color="auto"/>
                <w:right w:val="none" w:sz="0" w:space="0" w:color="auto"/>
              </w:divBdr>
            </w:div>
            <w:div w:id="1706322333">
              <w:marLeft w:val="0"/>
              <w:marRight w:val="0"/>
              <w:marTop w:val="0"/>
              <w:marBottom w:val="0"/>
              <w:divBdr>
                <w:top w:val="none" w:sz="0" w:space="0" w:color="auto"/>
                <w:left w:val="none" w:sz="0" w:space="0" w:color="auto"/>
                <w:bottom w:val="none" w:sz="0" w:space="0" w:color="auto"/>
                <w:right w:val="none" w:sz="0" w:space="0" w:color="auto"/>
              </w:divBdr>
            </w:div>
            <w:div w:id="1736735472">
              <w:marLeft w:val="0"/>
              <w:marRight w:val="0"/>
              <w:marTop w:val="0"/>
              <w:marBottom w:val="0"/>
              <w:divBdr>
                <w:top w:val="none" w:sz="0" w:space="0" w:color="auto"/>
                <w:left w:val="none" w:sz="0" w:space="0" w:color="auto"/>
                <w:bottom w:val="none" w:sz="0" w:space="0" w:color="auto"/>
                <w:right w:val="none" w:sz="0" w:space="0" w:color="auto"/>
              </w:divBdr>
            </w:div>
            <w:div w:id="1775515598">
              <w:marLeft w:val="0"/>
              <w:marRight w:val="0"/>
              <w:marTop w:val="0"/>
              <w:marBottom w:val="0"/>
              <w:divBdr>
                <w:top w:val="none" w:sz="0" w:space="0" w:color="auto"/>
                <w:left w:val="none" w:sz="0" w:space="0" w:color="auto"/>
                <w:bottom w:val="none" w:sz="0" w:space="0" w:color="auto"/>
                <w:right w:val="none" w:sz="0" w:space="0" w:color="auto"/>
              </w:divBdr>
            </w:div>
            <w:div w:id="1784231392">
              <w:marLeft w:val="0"/>
              <w:marRight w:val="0"/>
              <w:marTop w:val="0"/>
              <w:marBottom w:val="0"/>
              <w:divBdr>
                <w:top w:val="none" w:sz="0" w:space="0" w:color="auto"/>
                <w:left w:val="none" w:sz="0" w:space="0" w:color="auto"/>
                <w:bottom w:val="none" w:sz="0" w:space="0" w:color="auto"/>
                <w:right w:val="none" w:sz="0" w:space="0" w:color="auto"/>
              </w:divBdr>
            </w:div>
            <w:div w:id="1810782483">
              <w:marLeft w:val="0"/>
              <w:marRight w:val="0"/>
              <w:marTop w:val="0"/>
              <w:marBottom w:val="0"/>
              <w:divBdr>
                <w:top w:val="none" w:sz="0" w:space="0" w:color="auto"/>
                <w:left w:val="none" w:sz="0" w:space="0" w:color="auto"/>
                <w:bottom w:val="none" w:sz="0" w:space="0" w:color="auto"/>
                <w:right w:val="none" w:sz="0" w:space="0" w:color="auto"/>
              </w:divBdr>
            </w:div>
            <w:div w:id="1932204105">
              <w:marLeft w:val="0"/>
              <w:marRight w:val="0"/>
              <w:marTop w:val="0"/>
              <w:marBottom w:val="0"/>
              <w:divBdr>
                <w:top w:val="none" w:sz="0" w:space="0" w:color="auto"/>
                <w:left w:val="none" w:sz="0" w:space="0" w:color="auto"/>
                <w:bottom w:val="none" w:sz="0" w:space="0" w:color="auto"/>
                <w:right w:val="none" w:sz="0" w:space="0" w:color="auto"/>
              </w:divBdr>
            </w:div>
            <w:div w:id="1966354356">
              <w:marLeft w:val="0"/>
              <w:marRight w:val="0"/>
              <w:marTop w:val="0"/>
              <w:marBottom w:val="0"/>
              <w:divBdr>
                <w:top w:val="none" w:sz="0" w:space="0" w:color="auto"/>
                <w:left w:val="none" w:sz="0" w:space="0" w:color="auto"/>
                <w:bottom w:val="none" w:sz="0" w:space="0" w:color="auto"/>
                <w:right w:val="none" w:sz="0" w:space="0" w:color="auto"/>
              </w:divBdr>
            </w:div>
            <w:div w:id="1969044589">
              <w:marLeft w:val="0"/>
              <w:marRight w:val="0"/>
              <w:marTop w:val="0"/>
              <w:marBottom w:val="0"/>
              <w:divBdr>
                <w:top w:val="none" w:sz="0" w:space="0" w:color="auto"/>
                <w:left w:val="none" w:sz="0" w:space="0" w:color="auto"/>
                <w:bottom w:val="none" w:sz="0" w:space="0" w:color="auto"/>
                <w:right w:val="none" w:sz="0" w:space="0" w:color="auto"/>
              </w:divBdr>
            </w:div>
            <w:div w:id="1999071460">
              <w:marLeft w:val="0"/>
              <w:marRight w:val="0"/>
              <w:marTop w:val="0"/>
              <w:marBottom w:val="0"/>
              <w:divBdr>
                <w:top w:val="none" w:sz="0" w:space="0" w:color="auto"/>
                <w:left w:val="none" w:sz="0" w:space="0" w:color="auto"/>
                <w:bottom w:val="none" w:sz="0" w:space="0" w:color="auto"/>
                <w:right w:val="none" w:sz="0" w:space="0" w:color="auto"/>
              </w:divBdr>
            </w:div>
            <w:div w:id="2067023249">
              <w:marLeft w:val="0"/>
              <w:marRight w:val="0"/>
              <w:marTop w:val="0"/>
              <w:marBottom w:val="0"/>
              <w:divBdr>
                <w:top w:val="none" w:sz="0" w:space="0" w:color="auto"/>
                <w:left w:val="none" w:sz="0" w:space="0" w:color="auto"/>
                <w:bottom w:val="none" w:sz="0" w:space="0" w:color="auto"/>
                <w:right w:val="none" w:sz="0" w:space="0" w:color="auto"/>
              </w:divBdr>
            </w:div>
            <w:div w:id="2077848894">
              <w:marLeft w:val="0"/>
              <w:marRight w:val="0"/>
              <w:marTop w:val="0"/>
              <w:marBottom w:val="0"/>
              <w:divBdr>
                <w:top w:val="none" w:sz="0" w:space="0" w:color="auto"/>
                <w:left w:val="none" w:sz="0" w:space="0" w:color="auto"/>
                <w:bottom w:val="none" w:sz="0" w:space="0" w:color="auto"/>
                <w:right w:val="none" w:sz="0" w:space="0" w:color="auto"/>
              </w:divBdr>
            </w:div>
            <w:div w:id="2084915017">
              <w:marLeft w:val="0"/>
              <w:marRight w:val="0"/>
              <w:marTop w:val="0"/>
              <w:marBottom w:val="0"/>
              <w:divBdr>
                <w:top w:val="none" w:sz="0" w:space="0" w:color="auto"/>
                <w:left w:val="none" w:sz="0" w:space="0" w:color="auto"/>
                <w:bottom w:val="none" w:sz="0" w:space="0" w:color="auto"/>
                <w:right w:val="none" w:sz="0" w:space="0" w:color="auto"/>
              </w:divBdr>
            </w:div>
            <w:div w:id="210117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4250">
      <w:bodyDiv w:val="1"/>
      <w:marLeft w:val="0"/>
      <w:marRight w:val="0"/>
      <w:marTop w:val="0"/>
      <w:marBottom w:val="0"/>
      <w:divBdr>
        <w:top w:val="none" w:sz="0" w:space="0" w:color="auto"/>
        <w:left w:val="none" w:sz="0" w:space="0" w:color="auto"/>
        <w:bottom w:val="none" w:sz="0" w:space="0" w:color="auto"/>
        <w:right w:val="none" w:sz="0" w:space="0" w:color="auto"/>
      </w:divBdr>
      <w:divsChild>
        <w:div w:id="1572883333">
          <w:marLeft w:val="0"/>
          <w:marRight w:val="0"/>
          <w:marTop w:val="0"/>
          <w:marBottom w:val="0"/>
          <w:divBdr>
            <w:top w:val="none" w:sz="0" w:space="0" w:color="auto"/>
            <w:left w:val="none" w:sz="0" w:space="0" w:color="auto"/>
            <w:bottom w:val="none" w:sz="0" w:space="0" w:color="auto"/>
            <w:right w:val="none" w:sz="0" w:space="0" w:color="auto"/>
          </w:divBdr>
        </w:div>
      </w:divsChild>
    </w:div>
    <w:div w:id="1337656718">
      <w:bodyDiv w:val="1"/>
      <w:marLeft w:val="0"/>
      <w:marRight w:val="0"/>
      <w:marTop w:val="0"/>
      <w:marBottom w:val="0"/>
      <w:divBdr>
        <w:top w:val="none" w:sz="0" w:space="0" w:color="auto"/>
        <w:left w:val="none" w:sz="0" w:space="0" w:color="auto"/>
        <w:bottom w:val="none" w:sz="0" w:space="0" w:color="auto"/>
        <w:right w:val="none" w:sz="0" w:space="0" w:color="auto"/>
      </w:divBdr>
    </w:div>
    <w:div w:id="1342465117">
      <w:bodyDiv w:val="1"/>
      <w:marLeft w:val="0"/>
      <w:marRight w:val="0"/>
      <w:marTop w:val="0"/>
      <w:marBottom w:val="0"/>
      <w:divBdr>
        <w:top w:val="none" w:sz="0" w:space="0" w:color="auto"/>
        <w:left w:val="none" w:sz="0" w:space="0" w:color="auto"/>
        <w:bottom w:val="none" w:sz="0" w:space="0" w:color="auto"/>
        <w:right w:val="none" w:sz="0" w:space="0" w:color="auto"/>
      </w:divBdr>
    </w:div>
    <w:div w:id="1343512589">
      <w:bodyDiv w:val="1"/>
      <w:marLeft w:val="0"/>
      <w:marRight w:val="0"/>
      <w:marTop w:val="0"/>
      <w:marBottom w:val="0"/>
      <w:divBdr>
        <w:top w:val="none" w:sz="0" w:space="0" w:color="auto"/>
        <w:left w:val="none" w:sz="0" w:space="0" w:color="auto"/>
        <w:bottom w:val="none" w:sz="0" w:space="0" w:color="auto"/>
        <w:right w:val="none" w:sz="0" w:space="0" w:color="auto"/>
      </w:divBdr>
    </w:div>
    <w:div w:id="1343968492">
      <w:bodyDiv w:val="1"/>
      <w:marLeft w:val="0"/>
      <w:marRight w:val="0"/>
      <w:marTop w:val="0"/>
      <w:marBottom w:val="0"/>
      <w:divBdr>
        <w:top w:val="none" w:sz="0" w:space="0" w:color="auto"/>
        <w:left w:val="none" w:sz="0" w:space="0" w:color="auto"/>
        <w:bottom w:val="none" w:sz="0" w:space="0" w:color="auto"/>
        <w:right w:val="none" w:sz="0" w:space="0" w:color="auto"/>
      </w:divBdr>
    </w:div>
    <w:div w:id="1348603442">
      <w:bodyDiv w:val="1"/>
      <w:marLeft w:val="0"/>
      <w:marRight w:val="0"/>
      <w:marTop w:val="0"/>
      <w:marBottom w:val="0"/>
      <w:divBdr>
        <w:top w:val="none" w:sz="0" w:space="0" w:color="auto"/>
        <w:left w:val="none" w:sz="0" w:space="0" w:color="auto"/>
        <w:bottom w:val="none" w:sz="0" w:space="0" w:color="auto"/>
        <w:right w:val="none" w:sz="0" w:space="0" w:color="auto"/>
      </w:divBdr>
    </w:div>
    <w:div w:id="1349061219">
      <w:bodyDiv w:val="1"/>
      <w:marLeft w:val="0"/>
      <w:marRight w:val="0"/>
      <w:marTop w:val="0"/>
      <w:marBottom w:val="0"/>
      <w:divBdr>
        <w:top w:val="none" w:sz="0" w:space="0" w:color="auto"/>
        <w:left w:val="none" w:sz="0" w:space="0" w:color="auto"/>
        <w:bottom w:val="none" w:sz="0" w:space="0" w:color="auto"/>
        <w:right w:val="none" w:sz="0" w:space="0" w:color="auto"/>
      </w:divBdr>
    </w:div>
    <w:div w:id="1363477655">
      <w:bodyDiv w:val="1"/>
      <w:marLeft w:val="0"/>
      <w:marRight w:val="0"/>
      <w:marTop w:val="0"/>
      <w:marBottom w:val="0"/>
      <w:divBdr>
        <w:top w:val="none" w:sz="0" w:space="0" w:color="auto"/>
        <w:left w:val="none" w:sz="0" w:space="0" w:color="auto"/>
        <w:bottom w:val="none" w:sz="0" w:space="0" w:color="auto"/>
        <w:right w:val="none" w:sz="0" w:space="0" w:color="auto"/>
      </w:divBdr>
      <w:divsChild>
        <w:div w:id="1831216833">
          <w:marLeft w:val="0"/>
          <w:marRight w:val="0"/>
          <w:marTop w:val="0"/>
          <w:marBottom w:val="0"/>
          <w:divBdr>
            <w:top w:val="none" w:sz="0" w:space="0" w:color="auto"/>
            <w:left w:val="none" w:sz="0" w:space="0" w:color="auto"/>
            <w:bottom w:val="none" w:sz="0" w:space="0" w:color="auto"/>
            <w:right w:val="none" w:sz="0" w:space="0" w:color="auto"/>
          </w:divBdr>
        </w:div>
      </w:divsChild>
    </w:div>
    <w:div w:id="1383940212">
      <w:bodyDiv w:val="1"/>
      <w:marLeft w:val="0"/>
      <w:marRight w:val="0"/>
      <w:marTop w:val="0"/>
      <w:marBottom w:val="0"/>
      <w:divBdr>
        <w:top w:val="none" w:sz="0" w:space="0" w:color="auto"/>
        <w:left w:val="none" w:sz="0" w:space="0" w:color="auto"/>
        <w:bottom w:val="none" w:sz="0" w:space="0" w:color="auto"/>
        <w:right w:val="none" w:sz="0" w:space="0" w:color="auto"/>
      </w:divBdr>
      <w:divsChild>
        <w:div w:id="173347056">
          <w:marLeft w:val="0"/>
          <w:marRight w:val="0"/>
          <w:marTop w:val="0"/>
          <w:marBottom w:val="0"/>
          <w:divBdr>
            <w:top w:val="none" w:sz="0" w:space="0" w:color="auto"/>
            <w:left w:val="none" w:sz="0" w:space="0" w:color="auto"/>
            <w:bottom w:val="none" w:sz="0" w:space="0" w:color="auto"/>
            <w:right w:val="none" w:sz="0" w:space="0" w:color="auto"/>
          </w:divBdr>
          <w:divsChild>
            <w:div w:id="15422646">
              <w:marLeft w:val="0"/>
              <w:marRight w:val="0"/>
              <w:marTop w:val="0"/>
              <w:marBottom w:val="0"/>
              <w:divBdr>
                <w:top w:val="none" w:sz="0" w:space="0" w:color="auto"/>
                <w:left w:val="none" w:sz="0" w:space="0" w:color="auto"/>
                <w:bottom w:val="none" w:sz="0" w:space="0" w:color="auto"/>
                <w:right w:val="none" w:sz="0" w:space="0" w:color="auto"/>
              </w:divBdr>
            </w:div>
            <w:div w:id="68112663">
              <w:marLeft w:val="0"/>
              <w:marRight w:val="0"/>
              <w:marTop w:val="0"/>
              <w:marBottom w:val="0"/>
              <w:divBdr>
                <w:top w:val="none" w:sz="0" w:space="0" w:color="auto"/>
                <w:left w:val="none" w:sz="0" w:space="0" w:color="auto"/>
                <w:bottom w:val="none" w:sz="0" w:space="0" w:color="auto"/>
                <w:right w:val="none" w:sz="0" w:space="0" w:color="auto"/>
              </w:divBdr>
            </w:div>
            <w:div w:id="83961594">
              <w:marLeft w:val="0"/>
              <w:marRight w:val="0"/>
              <w:marTop w:val="0"/>
              <w:marBottom w:val="0"/>
              <w:divBdr>
                <w:top w:val="none" w:sz="0" w:space="0" w:color="auto"/>
                <w:left w:val="none" w:sz="0" w:space="0" w:color="auto"/>
                <w:bottom w:val="none" w:sz="0" w:space="0" w:color="auto"/>
                <w:right w:val="none" w:sz="0" w:space="0" w:color="auto"/>
              </w:divBdr>
            </w:div>
            <w:div w:id="142360254">
              <w:marLeft w:val="0"/>
              <w:marRight w:val="0"/>
              <w:marTop w:val="0"/>
              <w:marBottom w:val="0"/>
              <w:divBdr>
                <w:top w:val="none" w:sz="0" w:space="0" w:color="auto"/>
                <w:left w:val="none" w:sz="0" w:space="0" w:color="auto"/>
                <w:bottom w:val="none" w:sz="0" w:space="0" w:color="auto"/>
                <w:right w:val="none" w:sz="0" w:space="0" w:color="auto"/>
              </w:divBdr>
            </w:div>
            <w:div w:id="144663923">
              <w:marLeft w:val="0"/>
              <w:marRight w:val="0"/>
              <w:marTop w:val="0"/>
              <w:marBottom w:val="0"/>
              <w:divBdr>
                <w:top w:val="none" w:sz="0" w:space="0" w:color="auto"/>
                <w:left w:val="none" w:sz="0" w:space="0" w:color="auto"/>
                <w:bottom w:val="none" w:sz="0" w:space="0" w:color="auto"/>
                <w:right w:val="none" w:sz="0" w:space="0" w:color="auto"/>
              </w:divBdr>
            </w:div>
            <w:div w:id="160052712">
              <w:marLeft w:val="0"/>
              <w:marRight w:val="0"/>
              <w:marTop w:val="0"/>
              <w:marBottom w:val="0"/>
              <w:divBdr>
                <w:top w:val="none" w:sz="0" w:space="0" w:color="auto"/>
                <w:left w:val="none" w:sz="0" w:space="0" w:color="auto"/>
                <w:bottom w:val="none" w:sz="0" w:space="0" w:color="auto"/>
                <w:right w:val="none" w:sz="0" w:space="0" w:color="auto"/>
              </w:divBdr>
            </w:div>
            <w:div w:id="186717859">
              <w:marLeft w:val="0"/>
              <w:marRight w:val="0"/>
              <w:marTop w:val="0"/>
              <w:marBottom w:val="0"/>
              <w:divBdr>
                <w:top w:val="none" w:sz="0" w:space="0" w:color="auto"/>
                <w:left w:val="none" w:sz="0" w:space="0" w:color="auto"/>
                <w:bottom w:val="none" w:sz="0" w:space="0" w:color="auto"/>
                <w:right w:val="none" w:sz="0" w:space="0" w:color="auto"/>
              </w:divBdr>
            </w:div>
            <w:div w:id="209850419">
              <w:marLeft w:val="0"/>
              <w:marRight w:val="0"/>
              <w:marTop w:val="0"/>
              <w:marBottom w:val="0"/>
              <w:divBdr>
                <w:top w:val="none" w:sz="0" w:space="0" w:color="auto"/>
                <w:left w:val="none" w:sz="0" w:space="0" w:color="auto"/>
                <w:bottom w:val="none" w:sz="0" w:space="0" w:color="auto"/>
                <w:right w:val="none" w:sz="0" w:space="0" w:color="auto"/>
              </w:divBdr>
            </w:div>
            <w:div w:id="257831795">
              <w:marLeft w:val="0"/>
              <w:marRight w:val="0"/>
              <w:marTop w:val="0"/>
              <w:marBottom w:val="0"/>
              <w:divBdr>
                <w:top w:val="none" w:sz="0" w:space="0" w:color="auto"/>
                <w:left w:val="none" w:sz="0" w:space="0" w:color="auto"/>
                <w:bottom w:val="none" w:sz="0" w:space="0" w:color="auto"/>
                <w:right w:val="none" w:sz="0" w:space="0" w:color="auto"/>
              </w:divBdr>
            </w:div>
            <w:div w:id="299191143">
              <w:marLeft w:val="0"/>
              <w:marRight w:val="0"/>
              <w:marTop w:val="0"/>
              <w:marBottom w:val="0"/>
              <w:divBdr>
                <w:top w:val="none" w:sz="0" w:space="0" w:color="auto"/>
                <w:left w:val="none" w:sz="0" w:space="0" w:color="auto"/>
                <w:bottom w:val="none" w:sz="0" w:space="0" w:color="auto"/>
                <w:right w:val="none" w:sz="0" w:space="0" w:color="auto"/>
              </w:divBdr>
            </w:div>
            <w:div w:id="327027577">
              <w:marLeft w:val="0"/>
              <w:marRight w:val="0"/>
              <w:marTop w:val="0"/>
              <w:marBottom w:val="0"/>
              <w:divBdr>
                <w:top w:val="none" w:sz="0" w:space="0" w:color="auto"/>
                <w:left w:val="none" w:sz="0" w:space="0" w:color="auto"/>
                <w:bottom w:val="none" w:sz="0" w:space="0" w:color="auto"/>
                <w:right w:val="none" w:sz="0" w:space="0" w:color="auto"/>
              </w:divBdr>
            </w:div>
            <w:div w:id="356857843">
              <w:marLeft w:val="0"/>
              <w:marRight w:val="0"/>
              <w:marTop w:val="0"/>
              <w:marBottom w:val="0"/>
              <w:divBdr>
                <w:top w:val="none" w:sz="0" w:space="0" w:color="auto"/>
                <w:left w:val="none" w:sz="0" w:space="0" w:color="auto"/>
                <w:bottom w:val="none" w:sz="0" w:space="0" w:color="auto"/>
                <w:right w:val="none" w:sz="0" w:space="0" w:color="auto"/>
              </w:divBdr>
            </w:div>
            <w:div w:id="363021532">
              <w:marLeft w:val="0"/>
              <w:marRight w:val="0"/>
              <w:marTop w:val="0"/>
              <w:marBottom w:val="0"/>
              <w:divBdr>
                <w:top w:val="none" w:sz="0" w:space="0" w:color="auto"/>
                <w:left w:val="none" w:sz="0" w:space="0" w:color="auto"/>
                <w:bottom w:val="none" w:sz="0" w:space="0" w:color="auto"/>
                <w:right w:val="none" w:sz="0" w:space="0" w:color="auto"/>
              </w:divBdr>
            </w:div>
            <w:div w:id="364143038">
              <w:marLeft w:val="0"/>
              <w:marRight w:val="0"/>
              <w:marTop w:val="0"/>
              <w:marBottom w:val="0"/>
              <w:divBdr>
                <w:top w:val="none" w:sz="0" w:space="0" w:color="auto"/>
                <w:left w:val="none" w:sz="0" w:space="0" w:color="auto"/>
                <w:bottom w:val="none" w:sz="0" w:space="0" w:color="auto"/>
                <w:right w:val="none" w:sz="0" w:space="0" w:color="auto"/>
              </w:divBdr>
            </w:div>
            <w:div w:id="365101805">
              <w:marLeft w:val="0"/>
              <w:marRight w:val="0"/>
              <w:marTop w:val="0"/>
              <w:marBottom w:val="0"/>
              <w:divBdr>
                <w:top w:val="none" w:sz="0" w:space="0" w:color="auto"/>
                <w:left w:val="none" w:sz="0" w:space="0" w:color="auto"/>
                <w:bottom w:val="none" w:sz="0" w:space="0" w:color="auto"/>
                <w:right w:val="none" w:sz="0" w:space="0" w:color="auto"/>
              </w:divBdr>
            </w:div>
            <w:div w:id="369688982">
              <w:marLeft w:val="0"/>
              <w:marRight w:val="0"/>
              <w:marTop w:val="0"/>
              <w:marBottom w:val="0"/>
              <w:divBdr>
                <w:top w:val="none" w:sz="0" w:space="0" w:color="auto"/>
                <w:left w:val="none" w:sz="0" w:space="0" w:color="auto"/>
                <w:bottom w:val="none" w:sz="0" w:space="0" w:color="auto"/>
                <w:right w:val="none" w:sz="0" w:space="0" w:color="auto"/>
              </w:divBdr>
            </w:div>
            <w:div w:id="396247277">
              <w:marLeft w:val="0"/>
              <w:marRight w:val="0"/>
              <w:marTop w:val="0"/>
              <w:marBottom w:val="0"/>
              <w:divBdr>
                <w:top w:val="none" w:sz="0" w:space="0" w:color="auto"/>
                <w:left w:val="none" w:sz="0" w:space="0" w:color="auto"/>
                <w:bottom w:val="none" w:sz="0" w:space="0" w:color="auto"/>
                <w:right w:val="none" w:sz="0" w:space="0" w:color="auto"/>
              </w:divBdr>
            </w:div>
            <w:div w:id="410009023">
              <w:marLeft w:val="0"/>
              <w:marRight w:val="0"/>
              <w:marTop w:val="0"/>
              <w:marBottom w:val="0"/>
              <w:divBdr>
                <w:top w:val="none" w:sz="0" w:space="0" w:color="auto"/>
                <w:left w:val="none" w:sz="0" w:space="0" w:color="auto"/>
                <w:bottom w:val="none" w:sz="0" w:space="0" w:color="auto"/>
                <w:right w:val="none" w:sz="0" w:space="0" w:color="auto"/>
              </w:divBdr>
            </w:div>
            <w:div w:id="439687053">
              <w:marLeft w:val="0"/>
              <w:marRight w:val="0"/>
              <w:marTop w:val="0"/>
              <w:marBottom w:val="0"/>
              <w:divBdr>
                <w:top w:val="none" w:sz="0" w:space="0" w:color="auto"/>
                <w:left w:val="none" w:sz="0" w:space="0" w:color="auto"/>
                <w:bottom w:val="none" w:sz="0" w:space="0" w:color="auto"/>
                <w:right w:val="none" w:sz="0" w:space="0" w:color="auto"/>
              </w:divBdr>
            </w:div>
            <w:div w:id="464466889">
              <w:marLeft w:val="0"/>
              <w:marRight w:val="0"/>
              <w:marTop w:val="0"/>
              <w:marBottom w:val="0"/>
              <w:divBdr>
                <w:top w:val="none" w:sz="0" w:space="0" w:color="auto"/>
                <w:left w:val="none" w:sz="0" w:space="0" w:color="auto"/>
                <w:bottom w:val="none" w:sz="0" w:space="0" w:color="auto"/>
                <w:right w:val="none" w:sz="0" w:space="0" w:color="auto"/>
              </w:divBdr>
            </w:div>
            <w:div w:id="489293043">
              <w:marLeft w:val="0"/>
              <w:marRight w:val="0"/>
              <w:marTop w:val="0"/>
              <w:marBottom w:val="0"/>
              <w:divBdr>
                <w:top w:val="none" w:sz="0" w:space="0" w:color="auto"/>
                <w:left w:val="none" w:sz="0" w:space="0" w:color="auto"/>
                <w:bottom w:val="none" w:sz="0" w:space="0" w:color="auto"/>
                <w:right w:val="none" w:sz="0" w:space="0" w:color="auto"/>
              </w:divBdr>
            </w:div>
            <w:div w:id="493762657">
              <w:marLeft w:val="0"/>
              <w:marRight w:val="0"/>
              <w:marTop w:val="0"/>
              <w:marBottom w:val="0"/>
              <w:divBdr>
                <w:top w:val="none" w:sz="0" w:space="0" w:color="auto"/>
                <w:left w:val="none" w:sz="0" w:space="0" w:color="auto"/>
                <w:bottom w:val="none" w:sz="0" w:space="0" w:color="auto"/>
                <w:right w:val="none" w:sz="0" w:space="0" w:color="auto"/>
              </w:divBdr>
            </w:div>
            <w:div w:id="508101241">
              <w:marLeft w:val="0"/>
              <w:marRight w:val="0"/>
              <w:marTop w:val="0"/>
              <w:marBottom w:val="0"/>
              <w:divBdr>
                <w:top w:val="none" w:sz="0" w:space="0" w:color="auto"/>
                <w:left w:val="none" w:sz="0" w:space="0" w:color="auto"/>
                <w:bottom w:val="none" w:sz="0" w:space="0" w:color="auto"/>
                <w:right w:val="none" w:sz="0" w:space="0" w:color="auto"/>
              </w:divBdr>
            </w:div>
            <w:div w:id="556284475">
              <w:marLeft w:val="0"/>
              <w:marRight w:val="0"/>
              <w:marTop w:val="0"/>
              <w:marBottom w:val="0"/>
              <w:divBdr>
                <w:top w:val="none" w:sz="0" w:space="0" w:color="auto"/>
                <w:left w:val="none" w:sz="0" w:space="0" w:color="auto"/>
                <w:bottom w:val="none" w:sz="0" w:space="0" w:color="auto"/>
                <w:right w:val="none" w:sz="0" w:space="0" w:color="auto"/>
              </w:divBdr>
            </w:div>
            <w:div w:id="583881344">
              <w:marLeft w:val="0"/>
              <w:marRight w:val="0"/>
              <w:marTop w:val="0"/>
              <w:marBottom w:val="0"/>
              <w:divBdr>
                <w:top w:val="none" w:sz="0" w:space="0" w:color="auto"/>
                <w:left w:val="none" w:sz="0" w:space="0" w:color="auto"/>
                <w:bottom w:val="none" w:sz="0" w:space="0" w:color="auto"/>
                <w:right w:val="none" w:sz="0" w:space="0" w:color="auto"/>
              </w:divBdr>
            </w:div>
            <w:div w:id="657996774">
              <w:marLeft w:val="0"/>
              <w:marRight w:val="0"/>
              <w:marTop w:val="0"/>
              <w:marBottom w:val="0"/>
              <w:divBdr>
                <w:top w:val="none" w:sz="0" w:space="0" w:color="auto"/>
                <w:left w:val="none" w:sz="0" w:space="0" w:color="auto"/>
                <w:bottom w:val="none" w:sz="0" w:space="0" w:color="auto"/>
                <w:right w:val="none" w:sz="0" w:space="0" w:color="auto"/>
              </w:divBdr>
            </w:div>
            <w:div w:id="699815494">
              <w:marLeft w:val="0"/>
              <w:marRight w:val="0"/>
              <w:marTop w:val="0"/>
              <w:marBottom w:val="0"/>
              <w:divBdr>
                <w:top w:val="none" w:sz="0" w:space="0" w:color="auto"/>
                <w:left w:val="none" w:sz="0" w:space="0" w:color="auto"/>
                <w:bottom w:val="none" w:sz="0" w:space="0" w:color="auto"/>
                <w:right w:val="none" w:sz="0" w:space="0" w:color="auto"/>
              </w:divBdr>
            </w:div>
            <w:div w:id="762185828">
              <w:marLeft w:val="0"/>
              <w:marRight w:val="0"/>
              <w:marTop w:val="0"/>
              <w:marBottom w:val="0"/>
              <w:divBdr>
                <w:top w:val="none" w:sz="0" w:space="0" w:color="auto"/>
                <w:left w:val="none" w:sz="0" w:space="0" w:color="auto"/>
                <w:bottom w:val="none" w:sz="0" w:space="0" w:color="auto"/>
                <w:right w:val="none" w:sz="0" w:space="0" w:color="auto"/>
              </w:divBdr>
            </w:div>
            <w:div w:id="791946002">
              <w:marLeft w:val="0"/>
              <w:marRight w:val="0"/>
              <w:marTop w:val="0"/>
              <w:marBottom w:val="0"/>
              <w:divBdr>
                <w:top w:val="none" w:sz="0" w:space="0" w:color="auto"/>
                <w:left w:val="none" w:sz="0" w:space="0" w:color="auto"/>
                <w:bottom w:val="none" w:sz="0" w:space="0" w:color="auto"/>
                <w:right w:val="none" w:sz="0" w:space="0" w:color="auto"/>
              </w:divBdr>
            </w:div>
            <w:div w:id="829062875">
              <w:marLeft w:val="0"/>
              <w:marRight w:val="0"/>
              <w:marTop w:val="0"/>
              <w:marBottom w:val="0"/>
              <w:divBdr>
                <w:top w:val="none" w:sz="0" w:space="0" w:color="auto"/>
                <w:left w:val="none" w:sz="0" w:space="0" w:color="auto"/>
                <w:bottom w:val="none" w:sz="0" w:space="0" w:color="auto"/>
                <w:right w:val="none" w:sz="0" w:space="0" w:color="auto"/>
              </w:divBdr>
            </w:div>
            <w:div w:id="890383665">
              <w:marLeft w:val="0"/>
              <w:marRight w:val="0"/>
              <w:marTop w:val="0"/>
              <w:marBottom w:val="0"/>
              <w:divBdr>
                <w:top w:val="none" w:sz="0" w:space="0" w:color="auto"/>
                <w:left w:val="none" w:sz="0" w:space="0" w:color="auto"/>
                <w:bottom w:val="none" w:sz="0" w:space="0" w:color="auto"/>
                <w:right w:val="none" w:sz="0" w:space="0" w:color="auto"/>
              </w:divBdr>
            </w:div>
            <w:div w:id="905842383">
              <w:marLeft w:val="0"/>
              <w:marRight w:val="0"/>
              <w:marTop w:val="0"/>
              <w:marBottom w:val="0"/>
              <w:divBdr>
                <w:top w:val="none" w:sz="0" w:space="0" w:color="auto"/>
                <w:left w:val="none" w:sz="0" w:space="0" w:color="auto"/>
                <w:bottom w:val="none" w:sz="0" w:space="0" w:color="auto"/>
                <w:right w:val="none" w:sz="0" w:space="0" w:color="auto"/>
              </w:divBdr>
            </w:div>
            <w:div w:id="915017677">
              <w:marLeft w:val="0"/>
              <w:marRight w:val="0"/>
              <w:marTop w:val="0"/>
              <w:marBottom w:val="0"/>
              <w:divBdr>
                <w:top w:val="none" w:sz="0" w:space="0" w:color="auto"/>
                <w:left w:val="none" w:sz="0" w:space="0" w:color="auto"/>
                <w:bottom w:val="none" w:sz="0" w:space="0" w:color="auto"/>
                <w:right w:val="none" w:sz="0" w:space="0" w:color="auto"/>
              </w:divBdr>
            </w:div>
            <w:div w:id="927234261">
              <w:marLeft w:val="0"/>
              <w:marRight w:val="0"/>
              <w:marTop w:val="0"/>
              <w:marBottom w:val="0"/>
              <w:divBdr>
                <w:top w:val="none" w:sz="0" w:space="0" w:color="auto"/>
                <w:left w:val="none" w:sz="0" w:space="0" w:color="auto"/>
                <w:bottom w:val="none" w:sz="0" w:space="0" w:color="auto"/>
                <w:right w:val="none" w:sz="0" w:space="0" w:color="auto"/>
              </w:divBdr>
            </w:div>
            <w:div w:id="930818487">
              <w:marLeft w:val="0"/>
              <w:marRight w:val="0"/>
              <w:marTop w:val="0"/>
              <w:marBottom w:val="0"/>
              <w:divBdr>
                <w:top w:val="none" w:sz="0" w:space="0" w:color="auto"/>
                <w:left w:val="none" w:sz="0" w:space="0" w:color="auto"/>
                <w:bottom w:val="none" w:sz="0" w:space="0" w:color="auto"/>
                <w:right w:val="none" w:sz="0" w:space="0" w:color="auto"/>
              </w:divBdr>
            </w:div>
            <w:div w:id="933173787">
              <w:marLeft w:val="0"/>
              <w:marRight w:val="0"/>
              <w:marTop w:val="0"/>
              <w:marBottom w:val="0"/>
              <w:divBdr>
                <w:top w:val="none" w:sz="0" w:space="0" w:color="auto"/>
                <w:left w:val="none" w:sz="0" w:space="0" w:color="auto"/>
                <w:bottom w:val="none" w:sz="0" w:space="0" w:color="auto"/>
                <w:right w:val="none" w:sz="0" w:space="0" w:color="auto"/>
              </w:divBdr>
            </w:div>
            <w:div w:id="944652724">
              <w:marLeft w:val="0"/>
              <w:marRight w:val="0"/>
              <w:marTop w:val="0"/>
              <w:marBottom w:val="0"/>
              <w:divBdr>
                <w:top w:val="none" w:sz="0" w:space="0" w:color="auto"/>
                <w:left w:val="none" w:sz="0" w:space="0" w:color="auto"/>
                <w:bottom w:val="none" w:sz="0" w:space="0" w:color="auto"/>
                <w:right w:val="none" w:sz="0" w:space="0" w:color="auto"/>
              </w:divBdr>
            </w:div>
            <w:div w:id="968975430">
              <w:marLeft w:val="0"/>
              <w:marRight w:val="0"/>
              <w:marTop w:val="0"/>
              <w:marBottom w:val="0"/>
              <w:divBdr>
                <w:top w:val="none" w:sz="0" w:space="0" w:color="auto"/>
                <w:left w:val="none" w:sz="0" w:space="0" w:color="auto"/>
                <w:bottom w:val="none" w:sz="0" w:space="0" w:color="auto"/>
                <w:right w:val="none" w:sz="0" w:space="0" w:color="auto"/>
              </w:divBdr>
            </w:div>
            <w:div w:id="978458414">
              <w:marLeft w:val="0"/>
              <w:marRight w:val="0"/>
              <w:marTop w:val="0"/>
              <w:marBottom w:val="0"/>
              <w:divBdr>
                <w:top w:val="none" w:sz="0" w:space="0" w:color="auto"/>
                <w:left w:val="none" w:sz="0" w:space="0" w:color="auto"/>
                <w:bottom w:val="none" w:sz="0" w:space="0" w:color="auto"/>
                <w:right w:val="none" w:sz="0" w:space="0" w:color="auto"/>
              </w:divBdr>
            </w:div>
            <w:div w:id="988479683">
              <w:marLeft w:val="0"/>
              <w:marRight w:val="0"/>
              <w:marTop w:val="0"/>
              <w:marBottom w:val="0"/>
              <w:divBdr>
                <w:top w:val="none" w:sz="0" w:space="0" w:color="auto"/>
                <w:left w:val="none" w:sz="0" w:space="0" w:color="auto"/>
                <w:bottom w:val="none" w:sz="0" w:space="0" w:color="auto"/>
                <w:right w:val="none" w:sz="0" w:space="0" w:color="auto"/>
              </w:divBdr>
            </w:div>
            <w:div w:id="995720401">
              <w:marLeft w:val="0"/>
              <w:marRight w:val="0"/>
              <w:marTop w:val="0"/>
              <w:marBottom w:val="0"/>
              <w:divBdr>
                <w:top w:val="none" w:sz="0" w:space="0" w:color="auto"/>
                <w:left w:val="none" w:sz="0" w:space="0" w:color="auto"/>
                <w:bottom w:val="none" w:sz="0" w:space="0" w:color="auto"/>
                <w:right w:val="none" w:sz="0" w:space="0" w:color="auto"/>
              </w:divBdr>
            </w:div>
            <w:div w:id="1018778233">
              <w:marLeft w:val="0"/>
              <w:marRight w:val="0"/>
              <w:marTop w:val="0"/>
              <w:marBottom w:val="0"/>
              <w:divBdr>
                <w:top w:val="none" w:sz="0" w:space="0" w:color="auto"/>
                <w:left w:val="none" w:sz="0" w:space="0" w:color="auto"/>
                <w:bottom w:val="none" w:sz="0" w:space="0" w:color="auto"/>
                <w:right w:val="none" w:sz="0" w:space="0" w:color="auto"/>
              </w:divBdr>
            </w:div>
            <w:div w:id="1034159767">
              <w:marLeft w:val="0"/>
              <w:marRight w:val="0"/>
              <w:marTop w:val="0"/>
              <w:marBottom w:val="0"/>
              <w:divBdr>
                <w:top w:val="none" w:sz="0" w:space="0" w:color="auto"/>
                <w:left w:val="none" w:sz="0" w:space="0" w:color="auto"/>
                <w:bottom w:val="none" w:sz="0" w:space="0" w:color="auto"/>
                <w:right w:val="none" w:sz="0" w:space="0" w:color="auto"/>
              </w:divBdr>
            </w:div>
            <w:div w:id="1078096776">
              <w:marLeft w:val="0"/>
              <w:marRight w:val="0"/>
              <w:marTop w:val="0"/>
              <w:marBottom w:val="0"/>
              <w:divBdr>
                <w:top w:val="none" w:sz="0" w:space="0" w:color="auto"/>
                <w:left w:val="none" w:sz="0" w:space="0" w:color="auto"/>
                <w:bottom w:val="none" w:sz="0" w:space="0" w:color="auto"/>
                <w:right w:val="none" w:sz="0" w:space="0" w:color="auto"/>
              </w:divBdr>
            </w:div>
            <w:div w:id="1108545671">
              <w:marLeft w:val="0"/>
              <w:marRight w:val="0"/>
              <w:marTop w:val="0"/>
              <w:marBottom w:val="0"/>
              <w:divBdr>
                <w:top w:val="none" w:sz="0" w:space="0" w:color="auto"/>
                <w:left w:val="none" w:sz="0" w:space="0" w:color="auto"/>
                <w:bottom w:val="none" w:sz="0" w:space="0" w:color="auto"/>
                <w:right w:val="none" w:sz="0" w:space="0" w:color="auto"/>
              </w:divBdr>
            </w:div>
            <w:div w:id="1126121641">
              <w:marLeft w:val="0"/>
              <w:marRight w:val="0"/>
              <w:marTop w:val="0"/>
              <w:marBottom w:val="0"/>
              <w:divBdr>
                <w:top w:val="none" w:sz="0" w:space="0" w:color="auto"/>
                <w:left w:val="none" w:sz="0" w:space="0" w:color="auto"/>
                <w:bottom w:val="none" w:sz="0" w:space="0" w:color="auto"/>
                <w:right w:val="none" w:sz="0" w:space="0" w:color="auto"/>
              </w:divBdr>
            </w:div>
            <w:div w:id="1133329497">
              <w:marLeft w:val="0"/>
              <w:marRight w:val="0"/>
              <w:marTop w:val="0"/>
              <w:marBottom w:val="0"/>
              <w:divBdr>
                <w:top w:val="none" w:sz="0" w:space="0" w:color="auto"/>
                <w:left w:val="none" w:sz="0" w:space="0" w:color="auto"/>
                <w:bottom w:val="none" w:sz="0" w:space="0" w:color="auto"/>
                <w:right w:val="none" w:sz="0" w:space="0" w:color="auto"/>
              </w:divBdr>
            </w:div>
            <w:div w:id="1146627458">
              <w:marLeft w:val="0"/>
              <w:marRight w:val="0"/>
              <w:marTop w:val="0"/>
              <w:marBottom w:val="0"/>
              <w:divBdr>
                <w:top w:val="none" w:sz="0" w:space="0" w:color="auto"/>
                <w:left w:val="none" w:sz="0" w:space="0" w:color="auto"/>
                <w:bottom w:val="none" w:sz="0" w:space="0" w:color="auto"/>
                <w:right w:val="none" w:sz="0" w:space="0" w:color="auto"/>
              </w:divBdr>
            </w:div>
            <w:div w:id="1165124804">
              <w:marLeft w:val="0"/>
              <w:marRight w:val="0"/>
              <w:marTop w:val="0"/>
              <w:marBottom w:val="0"/>
              <w:divBdr>
                <w:top w:val="none" w:sz="0" w:space="0" w:color="auto"/>
                <w:left w:val="none" w:sz="0" w:space="0" w:color="auto"/>
                <w:bottom w:val="none" w:sz="0" w:space="0" w:color="auto"/>
                <w:right w:val="none" w:sz="0" w:space="0" w:color="auto"/>
              </w:divBdr>
            </w:div>
            <w:div w:id="1225487515">
              <w:marLeft w:val="0"/>
              <w:marRight w:val="0"/>
              <w:marTop w:val="0"/>
              <w:marBottom w:val="0"/>
              <w:divBdr>
                <w:top w:val="none" w:sz="0" w:space="0" w:color="auto"/>
                <w:left w:val="none" w:sz="0" w:space="0" w:color="auto"/>
                <w:bottom w:val="none" w:sz="0" w:space="0" w:color="auto"/>
                <w:right w:val="none" w:sz="0" w:space="0" w:color="auto"/>
              </w:divBdr>
            </w:div>
            <w:div w:id="1236237668">
              <w:marLeft w:val="0"/>
              <w:marRight w:val="0"/>
              <w:marTop w:val="0"/>
              <w:marBottom w:val="0"/>
              <w:divBdr>
                <w:top w:val="none" w:sz="0" w:space="0" w:color="auto"/>
                <w:left w:val="none" w:sz="0" w:space="0" w:color="auto"/>
                <w:bottom w:val="none" w:sz="0" w:space="0" w:color="auto"/>
                <w:right w:val="none" w:sz="0" w:space="0" w:color="auto"/>
              </w:divBdr>
            </w:div>
            <w:div w:id="1239293827">
              <w:marLeft w:val="0"/>
              <w:marRight w:val="0"/>
              <w:marTop w:val="0"/>
              <w:marBottom w:val="0"/>
              <w:divBdr>
                <w:top w:val="none" w:sz="0" w:space="0" w:color="auto"/>
                <w:left w:val="none" w:sz="0" w:space="0" w:color="auto"/>
                <w:bottom w:val="none" w:sz="0" w:space="0" w:color="auto"/>
                <w:right w:val="none" w:sz="0" w:space="0" w:color="auto"/>
              </w:divBdr>
            </w:div>
            <w:div w:id="1283000723">
              <w:marLeft w:val="0"/>
              <w:marRight w:val="0"/>
              <w:marTop w:val="0"/>
              <w:marBottom w:val="0"/>
              <w:divBdr>
                <w:top w:val="none" w:sz="0" w:space="0" w:color="auto"/>
                <w:left w:val="none" w:sz="0" w:space="0" w:color="auto"/>
                <w:bottom w:val="none" w:sz="0" w:space="0" w:color="auto"/>
                <w:right w:val="none" w:sz="0" w:space="0" w:color="auto"/>
              </w:divBdr>
            </w:div>
            <w:div w:id="1285774412">
              <w:marLeft w:val="0"/>
              <w:marRight w:val="0"/>
              <w:marTop w:val="0"/>
              <w:marBottom w:val="0"/>
              <w:divBdr>
                <w:top w:val="none" w:sz="0" w:space="0" w:color="auto"/>
                <w:left w:val="none" w:sz="0" w:space="0" w:color="auto"/>
                <w:bottom w:val="none" w:sz="0" w:space="0" w:color="auto"/>
                <w:right w:val="none" w:sz="0" w:space="0" w:color="auto"/>
              </w:divBdr>
            </w:div>
            <w:div w:id="1299071600">
              <w:marLeft w:val="0"/>
              <w:marRight w:val="0"/>
              <w:marTop w:val="0"/>
              <w:marBottom w:val="0"/>
              <w:divBdr>
                <w:top w:val="none" w:sz="0" w:space="0" w:color="auto"/>
                <w:left w:val="none" w:sz="0" w:space="0" w:color="auto"/>
                <w:bottom w:val="none" w:sz="0" w:space="0" w:color="auto"/>
                <w:right w:val="none" w:sz="0" w:space="0" w:color="auto"/>
              </w:divBdr>
            </w:div>
            <w:div w:id="1349023237">
              <w:marLeft w:val="0"/>
              <w:marRight w:val="0"/>
              <w:marTop w:val="0"/>
              <w:marBottom w:val="0"/>
              <w:divBdr>
                <w:top w:val="none" w:sz="0" w:space="0" w:color="auto"/>
                <w:left w:val="none" w:sz="0" w:space="0" w:color="auto"/>
                <w:bottom w:val="none" w:sz="0" w:space="0" w:color="auto"/>
                <w:right w:val="none" w:sz="0" w:space="0" w:color="auto"/>
              </w:divBdr>
            </w:div>
            <w:div w:id="1391264770">
              <w:marLeft w:val="0"/>
              <w:marRight w:val="0"/>
              <w:marTop w:val="0"/>
              <w:marBottom w:val="0"/>
              <w:divBdr>
                <w:top w:val="none" w:sz="0" w:space="0" w:color="auto"/>
                <w:left w:val="none" w:sz="0" w:space="0" w:color="auto"/>
                <w:bottom w:val="none" w:sz="0" w:space="0" w:color="auto"/>
                <w:right w:val="none" w:sz="0" w:space="0" w:color="auto"/>
              </w:divBdr>
            </w:div>
            <w:div w:id="1454135656">
              <w:marLeft w:val="0"/>
              <w:marRight w:val="0"/>
              <w:marTop w:val="0"/>
              <w:marBottom w:val="0"/>
              <w:divBdr>
                <w:top w:val="none" w:sz="0" w:space="0" w:color="auto"/>
                <w:left w:val="none" w:sz="0" w:space="0" w:color="auto"/>
                <w:bottom w:val="none" w:sz="0" w:space="0" w:color="auto"/>
                <w:right w:val="none" w:sz="0" w:space="0" w:color="auto"/>
              </w:divBdr>
            </w:div>
            <w:div w:id="1543905317">
              <w:marLeft w:val="0"/>
              <w:marRight w:val="0"/>
              <w:marTop w:val="0"/>
              <w:marBottom w:val="0"/>
              <w:divBdr>
                <w:top w:val="none" w:sz="0" w:space="0" w:color="auto"/>
                <w:left w:val="none" w:sz="0" w:space="0" w:color="auto"/>
                <w:bottom w:val="none" w:sz="0" w:space="0" w:color="auto"/>
                <w:right w:val="none" w:sz="0" w:space="0" w:color="auto"/>
              </w:divBdr>
            </w:div>
            <w:div w:id="1550218879">
              <w:marLeft w:val="0"/>
              <w:marRight w:val="0"/>
              <w:marTop w:val="0"/>
              <w:marBottom w:val="0"/>
              <w:divBdr>
                <w:top w:val="none" w:sz="0" w:space="0" w:color="auto"/>
                <w:left w:val="none" w:sz="0" w:space="0" w:color="auto"/>
                <w:bottom w:val="none" w:sz="0" w:space="0" w:color="auto"/>
                <w:right w:val="none" w:sz="0" w:space="0" w:color="auto"/>
              </w:divBdr>
            </w:div>
            <w:div w:id="1574395319">
              <w:marLeft w:val="0"/>
              <w:marRight w:val="0"/>
              <w:marTop w:val="0"/>
              <w:marBottom w:val="0"/>
              <w:divBdr>
                <w:top w:val="none" w:sz="0" w:space="0" w:color="auto"/>
                <w:left w:val="none" w:sz="0" w:space="0" w:color="auto"/>
                <w:bottom w:val="none" w:sz="0" w:space="0" w:color="auto"/>
                <w:right w:val="none" w:sz="0" w:space="0" w:color="auto"/>
              </w:divBdr>
            </w:div>
            <w:div w:id="1612319495">
              <w:marLeft w:val="0"/>
              <w:marRight w:val="0"/>
              <w:marTop w:val="0"/>
              <w:marBottom w:val="0"/>
              <w:divBdr>
                <w:top w:val="none" w:sz="0" w:space="0" w:color="auto"/>
                <w:left w:val="none" w:sz="0" w:space="0" w:color="auto"/>
                <w:bottom w:val="none" w:sz="0" w:space="0" w:color="auto"/>
                <w:right w:val="none" w:sz="0" w:space="0" w:color="auto"/>
              </w:divBdr>
            </w:div>
            <w:div w:id="1667594006">
              <w:marLeft w:val="0"/>
              <w:marRight w:val="0"/>
              <w:marTop w:val="0"/>
              <w:marBottom w:val="0"/>
              <w:divBdr>
                <w:top w:val="none" w:sz="0" w:space="0" w:color="auto"/>
                <w:left w:val="none" w:sz="0" w:space="0" w:color="auto"/>
                <w:bottom w:val="none" w:sz="0" w:space="0" w:color="auto"/>
                <w:right w:val="none" w:sz="0" w:space="0" w:color="auto"/>
              </w:divBdr>
            </w:div>
            <w:div w:id="1679039797">
              <w:marLeft w:val="0"/>
              <w:marRight w:val="0"/>
              <w:marTop w:val="0"/>
              <w:marBottom w:val="0"/>
              <w:divBdr>
                <w:top w:val="none" w:sz="0" w:space="0" w:color="auto"/>
                <w:left w:val="none" w:sz="0" w:space="0" w:color="auto"/>
                <w:bottom w:val="none" w:sz="0" w:space="0" w:color="auto"/>
                <w:right w:val="none" w:sz="0" w:space="0" w:color="auto"/>
              </w:divBdr>
            </w:div>
            <w:div w:id="1710884115">
              <w:marLeft w:val="0"/>
              <w:marRight w:val="0"/>
              <w:marTop w:val="0"/>
              <w:marBottom w:val="0"/>
              <w:divBdr>
                <w:top w:val="none" w:sz="0" w:space="0" w:color="auto"/>
                <w:left w:val="none" w:sz="0" w:space="0" w:color="auto"/>
                <w:bottom w:val="none" w:sz="0" w:space="0" w:color="auto"/>
                <w:right w:val="none" w:sz="0" w:space="0" w:color="auto"/>
              </w:divBdr>
            </w:div>
            <w:div w:id="1722091750">
              <w:marLeft w:val="0"/>
              <w:marRight w:val="0"/>
              <w:marTop w:val="0"/>
              <w:marBottom w:val="0"/>
              <w:divBdr>
                <w:top w:val="none" w:sz="0" w:space="0" w:color="auto"/>
                <w:left w:val="none" w:sz="0" w:space="0" w:color="auto"/>
                <w:bottom w:val="none" w:sz="0" w:space="0" w:color="auto"/>
                <w:right w:val="none" w:sz="0" w:space="0" w:color="auto"/>
              </w:divBdr>
            </w:div>
            <w:div w:id="1750423759">
              <w:marLeft w:val="0"/>
              <w:marRight w:val="0"/>
              <w:marTop w:val="0"/>
              <w:marBottom w:val="0"/>
              <w:divBdr>
                <w:top w:val="none" w:sz="0" w:space="0" w:color="auto"/>
                <w:left w:val="none" w:sz="0" w:space="0" w:color="auto"/>
                <w:bottom w:val="none" w:sz="0" w:space="0" w:color="auto"/>
                <w:right w:val="none" w:sz="0" w:space="0" w:color="auto"/>
              </w:divBdr>
            </w:div>
            <w:div w:id="1751921600">
              <w:marLeft w:val="0"/>
              <w:marRight w:val="0"/>
              <w:marTop w:val="0"/>
              <w:marBottom w:val="0"/>
              <w:divBdr>
                <w:top w:val="none" w:sz="0" w:space="0" w:color="auto"/>
                <w:left w:val="none" w:sz="0" w:space="0" w:color="auto"/>
                <w:bottom w:val="none" w:sz="0" w:space="0" w:color="auto"/>
                <w:right w:val="none" w:sz="0" w:space="0" w:color="auto"/>
              </w:divBdr>
            </w:div>
            <w:div w:id="1762676473">
              <w:marLeft w:val="0"/>
              <w:marRight w:val="0"/>
              <w:marTop w:val="0"/>
              <w:marBottom w:val="0"/>
              <w:divBdr>
                <w:top w:val="none" w:sz="0" w:space="0" w:color="auto"/>
                <w:left w:val="none" w:sz="0" w:space="0" w:color="auto"/>
                <w:bottom w:val="none" w:sz="0" w:space="0" w:color="auto"/>
                <w:right w:val="none" w:sz="0" w:space="0" w:color="auto"/>
              </w:divBdr>
            </w:div>
            <w:div w:id="1768964351">
              <w:marLeft w:val="0"/>
              <w:marRight w:val="0"/>
              <w:marTop w:val="0"/>
              <w:marBottom w:val="0"/>
              <w:divBdr>
                <w:top w:val="none" w:sz="0" w:space="0" w:color="auto"/>
                <w:left w:val="none" w:sz="0" w:space="0" w:color="auto"/>
                <w:bottom w:val="none" w:sz="0" w:space="0" w:color="auto"/>
                <w:right w:val="none" w:sz="0" w:space="0" w:color="auto"/>
              </w:divBdr>
            </w:div>
            <w:div w:id="1779182256">
              <w:marLeft w:val="0"/>
              <w:marRight w:val="0"/>
              <w:marTop w:val="0"/>
              <w:marBottom w:val="0"/>
              <w:divBdr>
                <w:top w:val="none" w:sz="0" w:space="0" w:color="auto"/>
                <w:left w:val="none" w:sz="0" w:space="0" w:color="auto"/>
                <w:bottom w:val="none" w:sz="0" w:space="0" w:color="auto"/>
                <w:right w:val="none" w:sz="0" w:space="0" w:color="auto"/>
              </w:divBdr>
            </w:div>
            <w:div w:id="1782913714">
              <w:marLeft w:val="0"/>
              <w:marRight w:val="0"/>
              <w:marTop w:val="0"/>
              <w:marBottom w:val="0"/>
              <w:divBdr>
                <w:top w:val="none" w:sz="0" w:space="0" w:color="auto"/>
                <w:left w:val="none" w:sz="0" w:space="0" w:color="auto"/>
                <w:bottom w:val="none" w:sz="0" w:space="0" w:color="auto"/>
                <w:right w:val="none" w:sz="0" w:space="0" w:color="auto"/>
              </w:divBdr>
            </w:div>
            <w:div w:id="1787264158">
              <w:marLeft w:val="0"/>
              <w:marRight w:val="0"/>
              <w:marTop w:val="0"/>
              <w:marBottom w:val="0"/>
              <w:divBdr>
                <w:top w:val="none" w:sz="0" w:space="0" w:color="auto"/>
                <w:left w:val="none" w:sz="0" w:space="0" w:color="auto"/>
                <w:bottom w:val="none" w:sz="0" w:space="0" w:color="auto"/>
                <w:right w:val="none" w:sz="0" w:space="0" w:color="auto"/>
              </w:divBdr>
            </w:div>
            <w:div w:id="1822501821">
              <w:marLeft w:val="0"/>
              <w:marRight w:val="0"/>
              <w:marTop w:val="0"/>
              <w:marBottom w:val="0"/>
              <w:divBdr>
                <w:top w:val="none" w:sz="0" w:space="0" w:color="auto"/>
                <w:left w:val="none" w:sz="0" w:space="0" w:color="auto"/>
                <w:bottom w:val="none" w:sz="0" w:space="0" w:color="auto"/>
                <w:right w:val="none" w:sz="0" w:space="0" w:color="auto"/>
              </w:divBdr>
            </w:div>
            <w:div w:id="1850606782">
              <w:marLeft w:val="0"/>
              <w:marRight w:val="0"/>
              <w:marTop w:val="0"/>
              <w:marBottom w:val="0"/>
              <w:divBdr>
                <w:top w:val="none" w:sz="0" w:space="0" w:color="auto"/>
                <w:left w:val="none" w:sz="0" w:space="0" w:color="auto"/>
                <w:bottom w:val="none" w:sz="0" w:space="0" w:color="auto"/>
                <w:right w:val="none" w:sz="0" w:space="0" w:color="auto"/>
              </w:divBdr>
            </w:div>
            <w:div w:id="1876114108">
              <w:marLeft w:val="0"/>
              <w:marRight w:val="0"/>
              <w:marTop w:val="0"/>
              <w:marBottom w:val="0"/>
              <w:divBdr>
                <w:top w:val="none" w:sz="0" w:space="0" w:color="auto"/>
                <w:left w:val="none" w:sz="0" w:space="0" w:color="auto"/>
                <w:bottom w:val="none" w:sz="0" w:space="0" w:color="auto"/>
                <w:right w:val="none" w:sz="0" w:space="0" w:color="auto"/>
              </w:divBdr>
            </w:div>
            <w:div w:id="1899902157">
              <w:marLeft w:val="0"/>
              <w:marRight w:val="0"/>
              <w:marTop w:val="0"/>
              <w:marBottom w:val="0"/>
              <w:divBdr>
                <w:top w:val="none" w:sz="0" w:space="0" w:color="auto"/>
                <w:left w:val="none" w:sz="0" w:space="0" w:color="auto"/>
                <w:bottom w:val="none" w:sz="0" w:space="0" w:color="auto"/>
                <w:right w:val="none" w:sz="0" w:space="0" w:color="auto"/>
              </w:divBdr>
            </w:div>
            <w:div w:id="2018968684">
              <w:marLeft w:val="0"/>
              <w:marRight w:val="0"/>
              <w:marTop w:val="0"/>
              <w:marBottom w:val="0"/>
              <w:divBdr>
                <w:top w:val="none" w:sz="0" w:space="0" w:color="auto"/>
                <w:left w:val="none" w:sz="0" w:space="0" w:color="auto"/>
                <w:bottom w:val="none" w:sz="0" w:space="0" w:color="auto"/>
                <w:right w:val="none" w:sz="0" w:space="0" w:color="auto"/>
              </w:divBdr>
            </w:div>
            <w:div w:id="2029985302">
              <w:marLeft w:val="0"/>
              <w:marRight w:val="0"/>
              <w:marTop w:val="0"/>
              <w:marBottom w:val="0"/>
              <w:divBdr>
                <w:top w:val="none" w:sz="0" w:space="0" w:color="auto"/>
                <w:left w:val="none" w:sz="0" w:space="0" w:color="auto"/>
                <w:bottom w:val="none" w:sz="0" w:space="0" w:color="auto"/>
                <w:right w:val="none" w:sz="0" w:space="0" w:color="auto"/>
              </w:divBdr>
            </w:div>
            <w:div w:id="2032145904">
              <w:marLeft w:val="0"/>
              <w:marRight w:val="0"/>
              <w:marTop w:val="0"/>
              <w:marBottom w:val="0"/>
              <w:divBdr>
                <w:top w:val="none" w:sz="0" w:space="0" w:color="auto"/>
                <w:left w:val="none" w:sz="0" w:space="0" w:color="auto"/>
                <w:bottom w:val="none" w:sz="0" w:space="0" w:color="auto"/>
                <w:right w:val="none" w:sz="0" w:space="0" w:color="auto"/>
              </w:divBdr>
            </w:div>
            <w:div w:id="2052997591">
              <w:marLeft w:val="0"/>
              <w:marRight w:val="0"/>
              <w:marTop w:val="0"/>
              <w:marBottom w:val="0"/>
              <w:divBdr>
                <w:top w:val="none" w:sz="0" w:space="0" w:color="auto"/>
                <w:left w:val="none" w:sz="0" w:space="0" w:color="auto"/>
                <w:bottom w:val="none" w:sz="0" w:space="0" w:color="auto"/>
                <w:right w:val="none" w:sz="0" w:space="0" w:color="auto"/>
              </w:divBdr>
            </w:div>
            <w:div w:id="2058969731">
              <w:marLeft w:val="0"/>
              <w:marRight w:val="0"/>
              <w:marTop w:val="0"/>
              <w:marBottom w:val="0"/>
              <w:divBdr>
                <w:top w:val="none" w:sz="0" w:space="0" w:color="auto"/>
                <w:left w:val="none" w:sz="0" w:space="0" w:color="auto"/>
                <w:bottom w:val="none" w:sz="0" w:space="0" w:color="auto"/>
                <w:right w:val="none" w:sz="0" w:space="0" w:color="auto"/>
              </w:divBdr>
            </w:div>
            <w:div w:id="2095735969">
              <w:marLeft w:val="0"/>
              <w:marRight w:val="0"/>
              <w:marTop w:val="0"/>
              <w:marBottom w:val="0"/>
              <w:divBdr>
                <w:top w:val="none" w:sz="0" w:space="0" w:color="auto"/>
                <w:left w:val="none" w:sz="0" w:space="0" w:color="auto"/>
                <w:bottom w:val="none" w:sz="0" w:space="0" w:color="auto"/>
                <w:right w:val="none" w:sz="0" w:space="0" w:color="auto"/>
              </w:divBdr>
            </w:div>
            <w:div w:id="2130663970">
              <w:marLeft w:val="0"/>
              <w:marRight w:val="0"/>
              <w:marTop w:val="0"/>
              <w:marBottom w:val="0"/>
              <w:divBdr>
                <w:top w:val="none" w:sz="0" w:space="0" w:color="auto"/>
                <w:left w:val="none" w:sz="0" w:space="0" w:color="auto"/>
                <w:bottom w:val="none" w:sz="0" w:space="0" w:color="auto"/>
                <w:right w:val="none" w:sz="0" w:space="0" w:color="auto"/>
              </w:divBdr>
            </w:div>
            <w:div w:id="21435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8835">
      <w:bodyDiv w:val="1"/>
      <w:marLeft w:val="0"/>
      <w:marRight w:val="0"/>
      <w:marTop w:val="0"/>
      <w:marBottom w:val="0"/>
      <w:divBdr>
        <w:top w:val="none" w:sz="0" w:space="0" w:color="auto"/>
        <w:left w:val="none" w:sz="0" w:space="0" w:color="auto"/>
        <w:bottom w:val="none" w:sz="0" w:space="0" w:color="auto"/>
        <w:right w:val="none" w:sz="0" w:space="0" w:color="auto"/>
      </w:divBdr>
    </w:div>
    <w:div w:id="1432120519">
      <w:bodyDiv w:val="1"/>
      <w:marLeft w:val="0"/>
      <w:marRight w:val="0"/>
      <w:marTop w:val="0"/>
      <w:marBottom w:val="0"/>
      <w:divBdr>
        <w:top w:val="none" w:sz="0" w:space="0" w:color="auto"/>
        <w:left w:val="none" w:sz="0" w:space="0" w:color="auto"/>
        <w:bottom w:val="none" w:sz="0" w:space="0" w:color="auto"/>
        <w:right w:val="none" w:sz="0" w:space="0" w:color="auto"/>
      </w:divBdr>
    </w:div>
    <w:div w:id="1458404567">
      <w:bodyDiv w:val="1"/>
      <w:marLeft w:val="0"/>
      <w:marRight w:val="0"/>
      <w:marTop w:val="0"/>
      <w:marBottom w:val="0"/>
      <w:divBdr>
        <w:top w:val="none" w:sz="0" w:space="0" w:color="auto"/>
        <w:left w:val="none" w:sz="0" w:space="0" w:color="auto"/>
        <w:bottom w:val="none" w:sz="0" w:space="0" w:color="auto"/>
        <w:right w:val="none" w:sz="0" w:space="0" w:color="auto"/>
      </w:divBdr>
      <w:divsChild>
        <w:div w:id="1956133017">
          <w:marLeft w:val="0"/>
          <w:marRight w:val="0"/>
          <w:marTop w:val="0"/>
          <w:marBottom w:val="0"/>
          <w:divBdr>
            <w:top w:val="none" w:sz="0" w:space="0" w:color="auto"/>
            <w:left w:val="none" w:sz="0" w:space="0" w:color="auto"/>
            <w:bottom w:val="none" w:sz="0" w:space="0" w:color="auto"/>
            <w:right w:val="none" w:sz="0" w:space="0" w:color="auto"/>
          </w:divBdr>
        </w:div>
      </w:divsChild>
    </w:div>
    <w:div w:id="1472674026">
      <w:bodyDiv w:val="1"/>
      <w:marLeft w:val="0"/>
      <w:marRight w:val="0"/>
      <w:marTop w:val="0"/>
      <w:marBottom w:val="0"/>
      <w:divBdr>
        <w:top w:val="none" w:sz="0" w:space="0" w:color="auto"/>
        <w:left w:val="none" w:sz="0" w:space="0" w:color="auto"/>
        <w:bottom w:val="none" w:sz="0" w:space="0" w:color="auto"/>
        <w:right w:val="none" w:sz="0" w:space="0" w:color="auto"/>
      </w:divBdr>
    </w:div>
    <w:div w:id="1483892517">
      <w:bodyDiv w:val="1"/>
      <w:marLeft w:val="0"/>
      <w:marRight w:val="0"/>
      <w:marTop w:val="0"/>
      <w:marBottom w:val="0"/>
      <w:divBdr>
        <w:top w:val="none" w:sz="0" w:space="0" w:color="auto"/>
        <w:left w:val="none" w:sz="0" w:space="0" w:color="auto"/>
        <w:bottom w:val="none" w:sz="0" w:space="0" w:color="auto"/>
        <w:right w:val="none" w:sz="0" w:space="0" w:color="auto"/>
      </w:divBdr>
    </w:div>
    <w:div w:id="1488084675">
      <w:bodyDiv w:val="1"/>
      <w:marLeft w:val="0"/>
      <w:marRight w:val="0"/>
      <w:marTop w:val="0"/>
      <w:marBottom w:val="0"/>
      <w:divBdr>
        <w:top w:val="none" w:sz="0" w:space="0" w:color="auto"/>
        <w:left w:val="none" w:sz="0" w:space="0" w:color="auto"/>
        <w:bottom w:val="none" w:sz="0" w:space="0" w:color="auto"/>
        <w:right w:val="none" w:sz="0" w:space="0" w:color="auto"/>
      </w:divBdr>
    </w:div>
    <w:div w:id="1494879739">
      <w:bodyDiv w:val="1"/>
      <w:marLeft w:val="0"/>
      <w:marRight w:val="0"/>
      <w:marTop w:val="0"/>
      <w:marBottom w:val="0"/>
      <w:divBdr>
        <w:top w:val="none" w:sz="0" w:space="0" w:color="auto"/>
        <w:left w:val="none" w:sz="0" w:space="0" w:color="auto"/>
        <w:bottom w:val="none" w:sz="0" w:space="0" w:color="auto"/>
        <w:right w:val="none" w:sz="0" w:space="0" w:color="auto"/>
      </w:divBdr>
    </w:div>
    <w:div w:id="1518152040">
      <w:bodyDiv w:val="1"/>
      <w:marLeft w:val="0"/>
      <w:marRight w:val="0"/>
      <w:marTop w:val="0"/>
      <w:marBottom w:val="0"/>
      <w:divBdr>
        <w:top w:val="none" w:sz="0" w:space="0" w:color="auto"/>
        <w:left w:val="none" w:sz="0" w:space="0" w:color="auto"/>
        <w:bottom w:val="none" w:sz="0" w:space="0" w:color="auto"/>
        <w:right w:val="none" w:sz="0" w:space="0" w:color="auto"/>
      </w:divBdr>
    </w:div>
    <w:div w:id="1519852272">
      <w:bodyDiv w:val="1"/>
      <w:marLeft w:val="0"/>
      <w:marRight w:val="0"/>
      <w:marTop w:val="0"/>
      <w:marBottom w:val="0"/>
      <w:divBdr>
        <w:top w:val="none" w:sz="0" w:space="0" w:color="auto"/>
        <w:left w:val="none" w:sz="0" w:space="0" w:color="auto"/>
        <w:bottom w:val="none" w:sz="0" w:space="0" w:color="auto"/>
        <w:right w:val="none" w:sz="0" w:space="0" w:color="auto"/>
      </w:divBdr>
      <w:divsChild>
        <w:div w:id="514929173">
          <w:marLeft w:val="0"/>
          <w:marRight w:val="0"/>
          <w:marTop w:val="0"/>
          <w:marBottom w:val="0"/>
          <w:divBdr>
            <w:top w:val="none" w:sz="0" w:space="0" w:color="auto"/>
            <w:left w:val="none" w:sz="0" w:space="0" w:color="auto"/>
            <w:bottom w:val="none" w:sz="0" w:space="0" w:color="auto"/>
            <w:right w:val="none" w:sz="0" w:space="0" w:color="auto"/>
          </w:divBdr>
        </w:div>
      </w:divsChild>
    </w:div>
    <w:div w:id="1536117368">
      <w:bodyDiv w:val="1"/>
      <w:marLeft w:val="0"/>
      <w:marRight w:val="0"/>
      <w:marTop w:val="0"/>
      <w:marBottom w:val="0"/>
      <w:divBdr>
        <w:top w:val="none" w:sz="0" w:space="0" w:color="auto"/>
        <w:left w:val="none" w:sz="0" w:space="0" w:color="auto"/>
        <w:bottom w:val="none" w:sz="0" w:space="0" w:color="auto"/>
        <w:right w:val="none" w:sz="0" w:space="0" w:color="auto"/>
      </w:divBdr>
    </w:div>
    <w:div w:id="1544638988">
      <w:bodyDiv w:val="1"/>
      <w:marLeft w:val="0"/>
      <w:marRight w:val="0"/>
      <w:marTop w:val="0"/>
      <w:marBottom w:val="0"/>
      <w:divBdr>
        <w:top w:val="none" w:sz="0" w:space="0" w:color="auto"/>
        <w:left w:val="none" w:sz="0" w:space="0" w:color="auto"/>
        <w:bottom w:val="none" w:sz="0" w:space="0" w:color="auto"/>
        <w:right w:val="none" w:sz="0" w:space="0" w:color="auto"/>
      </w:divBdr>
      <w:divsChild>
        <w:div w:id="157620301">
          <w:marLeft w:val="0"/>
          <w:marRight w:val="0"/>
          <w:marTop w:val="0"/>
          <w:marBottom w:val="0"/>
          <w:divBdr>
            <w:top w:val="none" w:sz="0" w:space="0" w:color="auto"/>
            <w:left w:val="none" w:sz="0" w:space="0" w:color="auto"/>
            <w:bottom w:val="none" w:sz="0" w:space="0" w:color="auto"/>
            <w:right w:val="none" w:sz="0" w:space="0" w:color="auto"/>
          </w:divBdr>
        </w:div>
      </w:divsChild>
    </w:div>
    <w:div w:id="1550265940">
      <w:bodyDiv w:val="1"/>
      <w:marLeft w:val="0"/>
      <w:marRight w:val="0"/>
      <w:marTop w:val="0"/>
      <w:marBottom w:val="0"/>
      <w:divBdr>
        <w:top w:val="none" w:sz="0" w:space="0" w:color="auto"/>
        <w:left w:val="none" w:sz="0" w:space="0" w:color="auto"/>
        <w:bottom w:val="none" w:sz="0" w:space="0" w:color="auto"/>
        <w:right w:val="none" w:sz="0" w:space="0" w:color="auto"/>
      </w:divBdr>
    </w:div>
    <w:div w:id="1592348717">
      <w:bodyDiv w:val="1"/>
      <w:marLeft w:val="0"/>
      <w:marRight w:val="0"/>
      <w:marTop w:val="0"/>
      <w:marBottom w:val="0"/>
      <w:divBdr>
        <w:top w:val="none" w:sz="0" w:space="0" w:color="auto"/>
        <w:left w:val="none" w:sz="0" w:space="0" w:color="auto"/>
        <w:bottom w:val="none" w:sz="0" w:space="0" w:color="auto"/>
        <w:right w:val="none" w:sz="0" w:space="0" w:color="auto"/>
      </w:divBdr>
    </w:div>
    <w:div w:id="1605459715">
      <w:bodyDiv w:val="1"/>
      <w:marLeft w:val="0"/>
      <w:marRight w:val="0"/>
      <w:marTop w:val="0"/>
      <w:marBottom w:val="0"/>
      <w:divBdr>
        <w:top w:val="none" w:sz="0" w:space="0" w:color="auto"/>
        <w:left w:val="none" w:sz="0" w:space="0" w:color="auto"/>
        <w:bottom w:val="none" w:sz="0" w:space="0" w:color="auto"/>
        <w:right w:val="none" w:sz="0" w:space="0" w:color="auto"/>
      </w:divBdr>
    </w:div>
    <w:div w:id="1631088131">
      <w:bodyDiv w:val="1"/>
      <w:marLeft w:val="0"/>
      <w:marRight w:val="0"/>
      <w:marTop w:val="0"/>
      <w:marBottom w:val="0"/>
      <w:divBdr>
        <w:top w:val="none" w:sz="0" w:space="0" w:color="auto"/>
        <w:left w:val="none" w:sz="0" w:space="0" w:color="auto"/>
        <w:bottom w:val="none" w:sz="0" w:space="0" w:color="auto"/>
        <w:right w:val="none" w:sz="0" w:space="0" w:color="auto"/>
      </w:divBdr>
    </w:div>
    <w:div w:id="1633556086">
      <w:bodyDiv w:val="1"/>
      <w:marLeft w:val="0"/>
      <w:marRight w:val="0"/>
      <w:marTop w:val="0"/>
      <w:marBottom w:val="0"/>
      <w:divBdr>
        <w:top w:val="none" w:sz="0" w:space="0" w:color="auto"/>
        <w:left w:val="none" w:sz="0" w:space="0" w:color="auto"/>
        <w:bottom w:val="none" w:sz="0" w:space="0" w:color="auto"/>
        <w:right w:val="none" w:sz="0" w:space="0" w:color="auto"/>
      </w:divBdr>
    </w:div>
    <w:div w:id="1647854402">
      <w:bodyDiv w:val="1"/>
      <w:marLeft w:val="0"/>
      <w:marRight w:val="0"/>
      <w:marTop w:val="0"/>
      <w:marBottom w:val="0"/>
      <w:divBdr>
        <w:top w:val="none" w:sz="0" w:space="0" w:color="auto"/>
        <w:left w:val="none" w:sz="0" w:space="0" w:color="auto"/>
        <w:bottom w:val="none" w:sz="0" w:space="0" w:color="auto"/>
        <w:right w:val="none" w:sz="0" w:space="0" w:color="auto"/>
      </w:divBdr>
      <w:divsChild>
        <w:div w:id="1819569199">
          <w:marLeft w:val="0"/>
          <w:marRight w:val="0"/>
          <w:marTop w:val="0"/>
          <w:marBottom w:val="0"/>
          <w:divBdr>
            <w:top w:val="none" w:sz="0" w:space="0" w:color="auto"/>
            <w:left w:val="none" w:sz="0" w:space="0" w:color="auto"/>
            <w:bottom w:val="none" w:sz="0" w:space="0" w:color="auto"/>
            <w:right w:val="none" w:sz="0" w:space="0" w:color="auto"/>
          </w:divBdr>
        </w:div>
      </w:divsChild>
    </w:div>
    <w:div w:id="1653027469">
      <w:bodyDiv w:val="1"/>
      <w:marLeft w:val="0"/>
      <w:marRight w:val="0"/>
      <w:marTop w:val="0"/>
      <w:marBottom w:val="0"/>
      <w:divBdr>
        <w:top w:val="none" w:sz="0" w:space="0" w:color="auto"/>
        <w:left w:val="none" w:sz="0" w:space="0" w:color="auto"/>
        <w:bottom w:val="none" w:sz="0" w:space="0" w:color="auto"/>
        <w:right w:val="none" w:sz="0" w:space="0" w:color="auto"/>
      </w:divBdr>
    </w:div>
    <w:div w:id="1671443015">
      <w:bodyDiv w:val="1"/>
      <w:marLeft w:val="0"/>
      <w:marRight w:val="0"/>
      <w:marTop w:val="0"/>
      <w:marBottom w:val="0"/>
      <w:divBdr>
        <w:top w:val="none" w:sz="0" w:space="0" w:color="auto"/>
        <w:left w:val="none" w:sz="0" w:space="0" w:color="auto"/>
        <w:bottom w:val="none" w:sz="0" w:space="0" w:color="auto"/>
        <w:right w:val="none" w:sz="0" w:space="0" w:color="auto"/>
      </w:divBdr>
    </w:div>
    <w:div w:id="1687055166">
      <w:bodyDiv w:val="1"/>
      <w:marLeft w:val="0"/>
      <w:marRight w:val="0"/>
      <w:marTop w:val="0"/>
      <w:marBottom w:val="0"/>
      <w:divBdr>
        <w:top w:val="none" w:sz="0" w:space="0" w:color="auto"/>
        <w:left w:val="none" w:sz="0" w:space="0" w:color="auto"/>
        <w:bottom w:val="none" w:sz="0" w:space="0" w:color="auto"/>
        <w:right w:val="none" w:sz="0" w:space="0" w:color="auto"/>
      </w:divBdr>
      <w:divsChild>
        <w:div w:id="964039604">
          <w:marLeft w:val="0"/>
          <w:marRight w:val="0"/>
          <w:marTop w:val="0"/>
          <w:marBottom w:val="0"/>
          <w:divBdr>
            <w:top w:val="none" w:sz="0" w:space="0" w:color="auto"/>
            <w:left w:val="none" w:sz="0" w:space="0" w:color="auto"/>
            <w:bottom w:val="none" w:sz="0" w:space="0" w:color="auto"/>
            <w:right w:val="none" w:sz="0" w:space="0" w:color="auto"/>
          </w:divBdr>
        </w:div>
      </w:divsChild>
    </w:div>
    <w:div w:id="1687321593">
      <w:bodyDiv w:val="1"/>
      <w:marLeft w:val="0"/>
      <w:marRight w:val="0"/>
      <w:marTop w:val="0"/>
      <w:marBottom w:val="0"/>
      <w:divBdr>
        <w:top w:val="none" w:sz="0" w:space="0" w:color="auto"/>
        <w:left w:val="none" w:sz="0" w:space="0" w:color="auto"/>
        <w:bottom w:val="none" w:sz="0" w:space="0" w:color="auto"/>
        <w:right w:val="none" w:sz="0" w:space="0" w:color="auto"/>
      </w:divBdr>
    </w:div>
    <w:div w:id="1692027976">
      <w:bodyDiv w:val="1"/>
      <w:marLeft w:val="0"/>
      <w:marRight w:val="0"/>
      <w:marTop w:val="0"/>
      <w:marBottom w:val="0"/>
      <w:divBdr>
        <w:top w:val="none" w:sz="0" w:space="0" w:color="auto"/>
        <w:left w:val="none" w:sz="0" w:space="0" w:color="auto"/>
        <w:bottom w:val="none" w:sz="0" w:space="0" w:color="auto"/>
        <w:right w:val="none" w:sz="0" w:space="0" w:color="auto"/>
      </w:divBdr>
    </w:div>
    <w:div w:id="1707290460">
      <w:bodyDiv w:val="1"/>
      <w:marLeft w:val="0"/>
      <w:marRight w:val="0"/>
      <w:marTop w:val="0"/>
      <w:marBottom w:val="0"/>
      <w:divBdr>
        <w:top w:val="none" w:sz="0" w:space="0" w:color="auto"/>
        <w:left w:val="none" w:sz="0" w:space="0" w:color="auto"/>
        <w:bottom w:val="none" w:sz="0" w:space="0" w:color="auto"/>
        <w:right w:val="none" w:sz="0" w:space="0" w:color="auto"/>
      </w:divBdr>
    </w:div>
    <w:div w:id="1713312355">
      <w:bodyDiv w:val="1"/>
      <w:marLeft w:val="0"/>
      <w:marRight w:val="0"/>
      <w:marTop w:val="0"/>
      <w:marBottom w:val="0"/>
      <w:divBdr>
        <w:top w:val="none" w:sz="0" w:space="0" w:color="auto"/>
        <w:left w:val="none" w:sz="0" w:space="0" w:color="auto"/>
        <w:bottom w:val="none" w:sz="0" w:space="0" w:color="auto"/>
        <w:right w:val="none" w:sz="0" w:space="0" w:color="auto"/>
      </w:divBdr>
    </w:div>
    <w:div w:id="1733886472">
      <w:bodyDiv w:val="1"/>
      <w:marLeft w:val="0"/>
      <w:marRight w:val="0"/>
      <w:marTop w:val="0"/>
      <w:marBottom w:val="0"/>
      <w:divBdr>
        <w:top w:val="none" w:sz="0" w:space="0" w:color="auto"/>
        <w:left w:val="none" w:sz="0" w:space="0" w:color="auto"/>
        <w:bottom w:val="none" w:sz="0" w:space="0" w:color="auto"/>
        <w:right w:val="none" w:sz="0" w:space="0" w:color="auto"/>
      </w:divBdr>
    </w:div>
    <w:div w:id="1739085937">
      <w:bodyDiv w:val="1"/>
      <w:marLeft w:val="0"/>
      <w:marRight w:val="0"/>
      <w:marTop w:val="0"/>
      <w:marBottom w:val="0"/>
      <w:divBdr>
        <w:top w:val="none" w:sz="0" w:space="0" w:color="auto"/>
        <w:left w:val="none" w:sz="0" w:space="0" w:color="auto"/>
        <w:bottom w:val="none" w:sz="0" w:space="0" w:color="auto"/>
        <w:right w:val="none" w:sz="0" w:space="0" w:color="auto"/>
      </w:divBdr>
      <w:divsChild>
        <w:div w:id="1674528228">
          <w:marLeft w:val="0"/>
          <w:marRight w:val="0"/>
          <w:marTop w:val="0"/>
          <w:marBottom w:val="0"/>
          <w:divBdr>
            <w:top w:val="none" w:sz="0" w:space="0" w:color="auto"/>
            <w:left w:val="none" w:sz="0" w:space="0" w:color="auto"/>
            <w:bottom w:val="none" w:sz="0" w:space="0" w:color="auto"/>
            <w:right w:val="none" w:sz="0" w:space="0" w:color="auto"/>
          </w:divBdr>
        </w:div>
      </w:divsChild>
    </w:div>
    <w:div w:id="1751073121">
      <w:bodyDiv w:val="1"/>
      <w:marLeft w:val="0"/>
      <w:marRight w:val="0"/>
      <w:marTop w:val="0"/>
      <w:marBottom w:val="0"/>
      <w:divBdr>
        <w:top w:val="none" w:sz="0" w:space="0" w:color="auto"/>
        <w:left w:val="none" w:sz="0" w:space="0" w:color="auto"/>
        <w:bottom w:val="none" w:sz="0" w:space="0" w:color="auto"/>
        <w:right w:val="none" w:sz="0" w:space="0" w:color="auto"/>
      </w:divBdr>
    </w:div>
    <w:div w:id="1760758740">
      <w:bodyDiv w:val="1"/>
      <w:marLeft w:val="0"/>
      <w:marRight w:val="0"/>
      <w:marTop w:val="0"/>
      <w:marBottom w:val="0"/>
      <w:divBdr>
        <w:top w:val="none" w:sz="0" w:space="0" w:color="auto"/>
        <w:left w:val="none" w:sz="0" w:space="0" w:color="auto"/>
        <w:bottom w:val="none" w:sz="0" w:space="0" w:color="auto"/>
        <w:right w:val="none" w:sz="0" w:space="0" w:color="auto"/>
      </w:divBdr>
    </w:div>
    <w:div w:id="1865361938">
      <w:bodyDiv w:val="1"/>
      <w:marLeft w:val="0"/>
      <w:marRight w:val="0"/>
      <w:marTop w:val="0"/>
      <w:marBottom w:val="0"/>
      <w:divBdr>
        <w:top w:val="none" w:sz="0" w:space="0" w:color="auto"/>
        <w:left w:val="none" w:sz="0" w:space="0" w:color="auto"/>
        <w:bottom w:val="none" w:sz="0" w:space="0" w:color="auto"/>
        <w:right w:val="none" w:sz="0" w:space="0" w:color="auto"/>
      </w:divBdr>
      <w:divsChild>
        <w:div w:id="191309366">
          <w:marLeft w:val="0"/>
          <w:marRight w:val="0"/>
          <w:marTop w:val="0"/>
          <w:marBottom w:val="0"/>
          <w:divBdr>
            <w:top w:val="none" w:sz="0" w:space="0" w:color="auto"/>
            <w:left w:val="none" w:sz="0" w:space="0" w:color="auto"/>
            <w:bottom w:val="none" w:sz="0" w:space="0" w:color="auto"/>
            <w:right w:val="none" w:sz="0" w:space="0" w:color="auto"/>
          </w:divBdr>
        </w:div>
      </w:divsChild>
    </w:div>
    <w:div w:id="1894534250">
      <w:bodyDiv w:val="1"/>
      <w:marLeft w:val="0"/>
      <w:marRight w:val="0"/>
      <w:marTop w:val="0"/>
      <w:marBottom w:val="0"/>
      <w:divBdr>
        <w:top w:val="none" w:sz="0" w:space="0" w:color="auto"/>
        <w:left w:val="none" w:sz="0" w:space="0" w:color="auto"/>
        <w:bottom w:val="none" w:sz="0" w:space="0" w:color="auto"/>
        <w:right w:val="none" w:sz="0" w:space="0" w:color="auto"/>
      </w:divBdr>
    </w:div>
    <w:div w:id="1912423833">
      <w:bodyDiv w:val="1"/>
      <w:marLeft w:val="0"/>
      <w:marRight w:val="0"/>
      <w:marTop w:val="0"/>
      <w:marBottom w:val="0"/>
      <w:divBdr>
        <w:top w:val="none" w:sz="0" w:space="0" w:color="auto"/>
        <w:left w:val="none" w:sz="0" w:space="0" w:color="auto"/>
        <w:bottom w:val="none" w:sz="0" w:space="0" w:color="auto"/>
        <w:right w:val="none" w:sz="0" w:space="0" w:color="auto"/>
      </w:divBdr>
    </w:div>
    <w:div w:id="1918318090">
      <w:bodyDiv w:val="1"/>
      <w:marLeft w:val="0"/>
      <w:marRight w:val="0"/>
      <w:marTop w:val="0"/>
      <w:marBottom w:val="0"/>
      <w:divBdr>
        <w:top w:val="none" w:sz="0" w:space="0" w:color="auto"/>
        <w:left w:val="none" w:sz="0" w:space="0" w:color="auto"/>
        <w:bottom w:val="none" w:sz="0" w:space="0" w:color="auto"/>
        <w:right w:val="none" w:sz="0" w:space="0" w:color="auto"/>
      </w:divBdr>
      <w:divsChild>
        <w:div w:id="1073309149">
          <w:marLeft w:val="0"/>
          <w:marRight w:val="0"/>
          <w:marTop w:val="0"/>
          <w:marBottom w:val="0"/>
          <w:divBdr>
            <w:top w:val="none" w:sz="0" w:space="0" w:color="auto"/>
            <w:left w:val="none" w:sz="0" w:space="0" w:color="auto"/>
            <w:bottom w:val="none" w:sz="0" w:space="0" w:color="auto"/>
            <w:right w:val="none" w:sz="0" w:space="0" w:color="auto"/>
          </w:divBdr>
        </w:div>
      </w:divsChild>
    </w:div>
    <w:div w:id="1930502335">
      <w:bodyDiv w:val="1"/>
      <w:marLeft w:val="0"/>
      <w:marRight w:val="0"/>
      <w:marTop w:val="0"/>
      <w:marBottom w:val="0"/>
      <w:divBdr>
        <w:top w:val="none" w:sz="0" w:space="0" w:color="auto"/>
        <w:left w:val="none" w:sz="0" w:space="0" w:color="auto"/>
        <w:bottom w:val="none" w:sz="0" w:space="0" w:color="auto"/>
        <w:right w:val="none" w:sz="0" w:space="0" w:color="auto"/>
      </w:divBdr>
    </w:div>
    <w:div w:id="1930968244">
      <w:bodyDiv w:val="1"/>
      <w:marLeft w:val="0"/>
      <w:marRight w:val="0"/>
      <w:marTop w:val="0"/>
      <w:marBottom w:val="0"/>
      <w:divBdr>
        <w:top w:val="none" w:sz="0" w:space="0" w:color="auto"/>
        <w:left w:val="none" w:sz="0" w:space="0" w:color="auto"/>
        <w:bottom w:val="none" w:sz="0" w:space="0" w:color="auto"/>
        <w:right w:val="none" w:sz="0" w:space="0" w:color="auto"/>
      </w:divBdr>
      <w:divsChild>
        <w:div w:id="525676904">
          <w:marLeft w:val="0"/>
          <w:marRight w:val="0"/>
          <w:marTop w:val="0"/>
          <w:marBottom w:val="0"/>
          <w:divBdr>
            <w:top w:val="none" w:sz="0" w:space="0" w:color="auto"/>
            <w:left w:val="none" w:sz="0" w:space="0" w:color="auto"/>
            <w:bottom w:val="none" w:sz="0" w:space="0" w:color="auto"/>
            <w:right w:val="none" w:sz="0" w:space="0" w:color="auto"/>
          </w:divBdr>
        </w:div>
      </w:divsChild>
    </w:div>
    <w:div w:id="1932203304">
      <w:bodyDiv w:val="1"/>
      <w:marLeft w:val="0"/>
      <w:marRight w:val="0"/>
      <w:marTop w:val="0"/>
      <w:marBottom w:val="0"/>
      <w:divBdr>
        <w:top w:val="none" w:sz="0" w:space="0" w:color="auto"/>
        <w:left w:val="none" w:sz="0" w:space="0" w:color="auto"/>
        <w:bottom w:val="none" w:sz="0" w:space="0" w:color="auto"/>
        <w:right w:val="none" w:sz="0" w:space="0" w:color="auto"/>
      </w:divBdr>
    </w:div>
    <w:div w:id="1961379201">
      <w:bodyDiv w:val="1"/>
      <w:marLeft w:val="0"/>
      <w:marRight w:val="0"/>
      <w:marTop w:val="0"/>
      <w:marBottom w:val="0"/>
      <w:divBdr>
        <w:top w:val="none" w:sz="0" w:space="0" w:color="auto"/>
        <w:left w:val="none" w:sz="0" w:space="0" w:color="auto"/>
        <w:bottom w:val="none" w:sz="0" w:space="0" w:color="auto"/>
        <w:right w:val="none" w:sz="0" w:space="0" w:color="auto"/>
      </w:divBdr>
    </w:div>
    <w:div w:id="1969243529">
      <w:bodyDiv w:val="1"/>
      <w:marLeft w:val="0"/>
      <w:marRight w:val="0"/>
      <w:marTop w:val="0"/>
      <w:marBottom w:val="0"/>
      <w:divBdr>
        <w:top w:val="none" w:sz="0" w:space="0" w:color="auto"/>
        <w:left w:val="none" w:sz="0" w:space="0" w:color="auto"/>
        <w:bottom w:val="none" w:sz="0" w:space="0" w:color="auto"/>
        <w:right w:val="none" w:sz="0" w:space="0" w:color="auto"/>
      </w:divBdr>
    </w:div>
    <w:div w:id="2024503588">
      <w:bodyDiv w:val="1"/>
      <w:marLeft w:val="0"/>
      <w:marRight w:val="0"/>
      <w:marTop w:val="0"/>
      <w:marBottom w:val="0"/>
      <w:divBdr>
        <w:top w:val="none" w:sz="0" w:space="0" w:color="auto"/>
        <w:left w:val="none" w:sz="0" w:space="0" w:color="auto"/>
        <w:bottom w:val="none" w:sz="0" w:space="0" w:color="auto"/>
        <w:right w:val="none" w:sz="0" w:space="0" w:color="auto"/>
      </w:divBdr>
      <w:divsChild>
        <w:div w:id="1265042315">
          <w:marLeft w:val="0"/>
          <w:marRight w:val="0"/>
          <w:marTop w:val="0"/>
          <w:marBottom w:val="0"/>
          <w:divBdr>
            <w:top w:val="none" w:sz="0" w:space="0" w:color="auto"/>
            <w:left w:val="none" w:sz="0" w:space="0" w:color="auto"/>
            <w:bottom w:val="none" w:sz="0" w:space="0" w:color="auto"/>
            <w:right w:val="none" w:sz="0" w:space="0" w:color="auto"/>
          </w:divBdr>
        </w:div>
      </w:divsChild>
    </w:div>
    <w:div w:id="2062317382">
      <w:bodyDiv w:val="1"/>
      <w:marLeft w:val="0"/>
      <w:marRight w:val="0"/>
      <w:marTop w:val="0"/>
      <w:marBottom w:val="0"/>
      <w:divBdr>
        <w:top w:val="none" w:sz="0" w:space="0" w:color="auto"/>
        <w:left w:val="none" w:sz="0" w:space="0" w:color="auto"/>
        <w:bottom w:val="none" w:sz="0" w:space="0" w:color="auto"/>
        <w:right w:val="none" w:sz="0" w:space="0" w:color="auto"/>
      </w:divBdr>
    </w:div>
    <w:div w:id="2073848909">
      <w:bodyDiv w:val="1"/>
      <w:marLeft w:val="0"/>
      <w:marRight w:val="0"/>
      <w:marTop w:val="0"/>
      <w:marBottom w:val="0"/>
      <w:divBdr>
        <w:top w:val="none" w:sz="0" w:space="0" w:color="auto"/>
        <w:left w:val="none" w:sz="0" w:space="0" w:color="auto"/>
        <w:bottom w:val="none" w:sz="0" w:space="0" w:color="auto"/>
        <w:right w:val="none" w:sz="0" w:space="0" w:color="auto"/>
      </w:divBdr>
    </w:div>
    <w:div w:id="2076705479">
      <w:bodyDiv w:val="1"/>
      <w:marLeft w:val="0"/>
      <w:marRight w:val="0"/>
      <w:marTop w:val="0"/>
      <w:marBottom w:val="0"/>
      <w:divBdr>
        <w:top w:val="none" w:sz="0" w:space="0" w:color="auto"/>
        <w:left w:val="none" w:sz="0" w:space="0" w:color="auto"/>
        <w:bottom w:val="none" w:sz="0" w:space="0" w:color="auto"/>
        <w:right w:val="none" w:sz="0" w:space="0" w:color="auto"/>
      </w:divBdr>
    </w:div>
    <w:div w:id="2080706931">
      <w:bodyDiv w:val="1"/>
      <w:marLeft w:val="0"/>
      <w:marRight w:val="0"/>
      <w:marTop w:val="0"/>
      <w:marBottom w:val="0"/>
      <w:divBdr>
        <w:top w:val="none" w:sz="0" w:space="0" w:color="auto"/>
        <w:left w:val="none" w:sz="0" w:space="0" w:color="auto"/>
        <w:bottom w:val="none" w:sz="0" w:space="0" w:color="auto"/>
        <w:right w:val="none" w:sz="0" w:space="0" w:color="auto"/>
      </w:divBdr>
      <w:divsChild>
        <w:div w:id="1882983214">
          <w:marLeft w:val="0"/>
          <w:marRight w:val="0"/>
          <w:marTop w:val="0"/>
          <w:marBottom w:val="0"/>
          <w:divBdr>
            <w:top w:val="none" w:sz="0" w:space="0" w:color="auto"/>
            <w:left w:val="none" w:sz="0" w:space="0" w:color="auto"/>
            <w:bottom w:val="none" w:sz="0" w:space="0" w:color="auto"/>
            <w:right w:val="none" w:sz="0" w:space="0" w:color="auto"/>
          </w:divBdr>
          <w:divsChild>
            <w:div w:id="12540242">
              <w:marLeft w:val="0"/>
              <w:marRight w:val="0"/>
              <w:marTop w:val="0"/>
              <w:marBottom w:val="0"/>
              <w:divBdr>
                <w:top w:val="none" w:sz="0" w:space="0" w:color="auto"/>
                <w:left w:val="none" w:sz="0" w:space="0" w:color="auto"/>
                <w:bottom w:val="none" w:sz="0" w:space="0" w:color="auto"/>
                <w:right w:val="none" w:sz="0" w:space="0" w:color="auto"/>
              </w:divBdr>
            </w:div>
            <w:div w:id="55978912">
              <w:marLeft w:val="0"/>
              <w:marRight w:val="0"/>
              <w:marTop w:val="0"/>
              <w:marBottom w:val="0"/>
              <w:divBdr>
                <w:top w:val="none" w:sz="0" w:space="0" w:color="auto"/>
                <w:left w:val="none" w:sz="0" w:space="0" w:color="auto"/>
                <w:bottom w:val="none" w:sz="0" w:space="0" w:color="auto"/>
                <w:right w:val="none" w:sz="0" w:space="0" w:color="auto"/>
              </w:divBdr>
            </w:div>
            <w:div w:id="63340255">
              <w:marLeft w:val="0"/>
              <w:marRight w:val="0"/>
              <w:marTop w:val="0"/>
              <w:marBottom w:val="0"/>
              <w:divBdr>
                <w:top w:val="none" w:sz="0" w:space="0" w:color="auto"/>
                <w:left w:val="none" w:sz="0" w:space="0" w:color="auto"/>
                <w:bottom w:val="none" w:sz="0" w:space="0" w:color="auto"/>
                <w:right w:val="none" w:sz="0" w:space="0" w:color="auto"/>
              </w:divBdr>
            </w:div>
            <w:div w:id="89011875">
              <w:marLeft w:val="0"/>
              <w:marRight w:val="0"/>
              <w:marTop w:val="0"/>
              <w:marBottom w:val="0"/>
              <w:divBdr>
                <w:top w:val="none" w:sz="0" w:space="0" w:color="auto"/>
                <w:left w:val="none" w:sz="0" w:space="0" w:color="auto"/>
                <w:bottom w:val="none" w:sz="0" w:space="0" w:color="auto"/>
                <w:right w:val="none" w:sz="0" w:space="0" w:color="auto"/>
              </w:divBdr>
            </w:div>
            <w:div w:id="122234702">
              <w:marLeft w:val="0"/>
              <w:marRight w:val="0"/>
              <w:marTop w:val="0"/>
              <w:marBottom w:val="0"/>
              <w:divBdr>
                <w:top w:val="none" w:sz="0" w:space="0" w:color="auto"/>
                <w:left w:val="none" w:sz="0" w:space="0" w:color="auto"/>
                <w:bottom w:val="none" w:sz="0" w:space="0" w:color="auto"/>
                <w:right w:val="none" w:sz="0" w:space="0" w:color="auto"/>
              </w:divBdr>
            </w:div>
            <w:div w:id="219174963">
              <w:marLeft w:val="0"/>
              <w:marRight w:val="0"/>
              <w:marTop w:val="0"/>
              <w:marBottom w:val="0"/>
              <w:divBdr>
                <w:top w:val="none" w:sz="0" w:space="0" w:color="auto"/>
                <w:left w:val="none" w:sz="0" w:space="0" w:color="auto"/>
                <w:bottom w:val="none" w:sz="0" w:space="0" w:color="auto"/>
                <w:right w:val="none" w:sz="0" w:space="0" w:color="auto"/>
              </w:divBdr>
            </w:div>
            <w:div w:id="291064298">
              <w:marLeft w:val="0"/>
              <w:marRight w:val="0"/>
              <w:marTop w:val="0"/>
              <w:marBottom w:val="0"/>
              <w:divBdr>
                <w:top w:val="none" w:sz="0" w:space="0" w:color="auto"/>
                <w:left w:val="none" w:sz="0" w:space="0" w:color="auto"/>
                <w:bottom w:val="none" w:sz="0" w:space="0" w:color="auto"/>
                <w:right w:val="none" w:sz="0" w:space="0" w:color="auto"/>
              </w:divBdr>
            </w:div>
            <w:div w:id="300816895">
              <w:marLeft w:val="0"/>
              <w:marRight w:val="0"/>
              <w:marTop w:val="0"/>
              <w:marBottom w:val="0"/>
              <w:divBdr>
                <w:top w:val="none" w:sz="0" w:space="0" w:color="auto"/>
                <w:left w:val="none" w:sz="0" w:space="0" w:color="auto"/>
                <w:bottom w:val="none" w:sz="0" w:space="0" w:color="auto"/>
                <w:right w:val="none" w:sz="0" w:space="0" w:color="auto"/>
              </w:divBdr>
            </w:div>
            <w:div w:id="327638465">
              <w:marLeft w:val="0"/>
              <w:marRight w:val="0"/>
              <w:marTop w:val="0"/>
              <w:marBottom w:val="0"/>
              <w:divBdr>
                <w:top w:val="none" w:sz="0" w:space="0" w:color="auto"/>
                <w:left w:val="none" w:sz="0" w:space="0" w:color="auto"/>
                <w:bottom w:val="none" w:sz="0" w:space="0" w:color="auto"/>
                <w:right w:val="none" w:sz="0" w:space="0" w:color="auto"/>
              </w:divBdr>
            </w:div>
            <w:div w:id="341010985">
              <w:marLeft w:val="0"/>
              <w:marRight w:val="0"/>
              <w:marTop w:val="0"/>
              <w:marBottom w:val="0"/>
              <w:divBdr>
                <w:top w:val="none" w:sz="0" w:space="0" w:color="auto"/>
                <w:left w:val="none" w:sz="0" w:space="0" w:color="auto"/>
                <w:bottom w:val="none" w:sz="0" w:space="0" w:color="auto"/>
                <w:right w:val="none" w:sz="0" w:space="0" w:color="auto"/>
              </w:divBdr>
            </w:div>
            <w:div w:id="354380083">
              <w:marLeft w:val="0"/>
              <w:marRight w:val="0"/>
              <w:marTop w:val="0"/>
              <w:marBottom w:val="0"/>
              <w:divBdr>
                <w:top w:val="none" w:sz="0" w:space="0" w:color="auto"/>
                <w:left w:val="none" w:sz="0" w:space="0" w:color="auto"/>
                <w:bottom w:val="none" w:sz="0" w:space="0" w:color="auto"/>
                <w:right w:val="none" w:sz="0" w:space="0" w:color="auto"/>
              </w:divBdr>
            </w:div>
            <w:div w:id="444470535">
              <w:marLeft w:val="0"/>
              <w:marRight w:val="0"/>
              <w:marTop w:val="0"/>
              <w:marBottom w:val="0"/>
              <w:divBdr>
                <w:top w:val="none" w:sz="0" w:space="0" w:color="auto"/>
                <w:left w:val="none" w:sz="0" w:space="0" w:color="auto"/>
                <w:bottom w:val="none" w:sz="0" w:space="0" w:color="auto"/>
                <w:right w:val="none" w:sz="0" w:space="0" w:color="auto"/>
              </w:divBdr>
            </w:div>
            <w:div w:id="495726919">
              <w:marLeft w:val="0"/>
              <w:marRight w:val="0"/>
              <w:marTop w:val="0"/>
              <w:marBottom w:val="0"/>
              <w:divBdr>
                <w:top w:val="none" w:sz="0" w:space="0" w:color="auto"/>
                <w:left w:val="none" w:sz="0" w:space="0" w:color="auto"/>
                <w:bottom w:val="none" w:sz="0" w:space="0" w:color="auto"/>
                <w:right w:val="none" w:sz="0" w:space="0" w:color="auto"/>
              </w:divBdr>
            </w:div>
            <w:div w:id="532694289">
              <w:marLeft w:val="0"/>
              <w:marRight w:val="0"/>
              <w:marTop w:val="0"/>
              <w:marBottom w:val="0"/>
              <w:divBdr>
                <w:top w:val="none" w:sz="0" w:space="0" w:color="auto"/>
                <w:left w:val="none" w:sz="0" w:space="0" w:color="auto"/>
                <w:bottom w:val="none" w:sz="0" w:space="0" w:color="auto"/>
                <w:right w:val="none" w:sz="0" w:space="0" w:color="auto"/>
              </w:divBdr>
            </w:div>
            <w:div w:id="560293126">
              <w:marLeft w:val="0"/>
              <w:marRight w:val="0"/>
              <w:marTop w:val="0"/>
              <w:marBottom w:val="0"/>
              <w:divBdr>
                <w:top w:val="none" w:sz="0" w:space="0" w:color="auto"/>
                <w:left w:val="none" w:sz="0" w:space="0" w:color="auto"/>
                <w:bottom w:val="none" w:sz="0" w:space="0" w:color="auto"/>
                <w:right w:val="none" w:sz="0" w:space="0" w:color="auto"/>
              </w:divBdr>
            </w:div>
            <w:div w:id="615864849">
              <w:marLeft w:val="0"/>
              <w:marRight w:val="0"/>
              <w:marTop w:val="0"/>
              <w:marBottom w:val="0"/>
              <w:divBdr>
                <w:top w:val="none" w:sz="0" w:space="0" w:color="auto"/>
                <w:left w:val="none" w:sz="0" w:space="0" w:color="auto"/>
                <w:bottom w:val="none" w:sz="0" w:space="0" w:color="auto"/>
                <w:right w:val="none" w:sz="0" w:space="0" w:color="auto"/>
              </w:divBdr>
            </w:div>
            <w:div w:id="624581350">
              <w:marLeft w:val="0"/>
              <w:marRight w:val="0"/>
              <w:marTop w:val="0"/>
              <w:marBottom w:val="0"/>
              <w:divBdr>
                <w:top w:val="none" w:sz="0" w:space="0" w:color="auto"/>
                <w:left w:val="none" w:sz="0" w:space="0" w:color="auto"/>
                <w:bottom w:val="none" w:sz="0" w:space="0" w:color="auto"/>
                <w:right w:val="none" w:sz="0" w:space="0" w:color="auto"/>
              </w:divBdr>
            </w:div>
            <w:div w:id="640422579">
              <w:marLeft w:val="0"/>
              <w:marRight w:val="0"/>
              <w:marTop w:val="0"/>
              <w:marBottom w:val="0"/>
              <w:divBdr>
                <w:top w:val="none" w:sz="0" w:space="0" w:color="auto"/>
                <w:left w:val="none" w:sz="0" w:space="0" w:color="auto"/>
                <w:bottom w:val="none" w:sz="0" w:space="0" w:color="auto"/>
                <w:right w:val="none" w:sz="0" w:space="0" w:color="auto"/>
              </w:divBdr>
            </w:div>
            <w:div w:id="647830828">
              <w:marLeft w:val="0"/>
              <w:marRight w:val="0"/>
              <w:marTop w:val="0"/>
              <w:marBottom w:val="0"/>
              <w:divBdr>
                <w:top w:val="none" w:sz="0" w:space="0" w:color="auto"/>
                <w:left w:val="none" w:sz="0" w:space="0" w:color="auto"/>
                <w:bottom w:val="none" w:sz="0" w:space="0" w:color="auto"/>
                <w:right w:val="none" w:sz="0" w:space="0" w:color="auto"/>
              </w:divBdr>
            </w:div>
            <w:div w:id="662053045">
              <w:marLeft w:val="0"/>
              <w:marRight w:val="0"/>
              <w:marTop w:val="0"/>
              <w:marBottom w:val="0"/>
              <w:divBdr>
                <w:top w:val="none" w:sz="0" w:space="0" w:color="auto"/>
                <w:left w:val="none" w:sz="0" w:space="0" w:color="auto"/>
                <w:bottom w:val="none" w:sz="0" w:space="0" w:color="auto"/>
                <w:right w:val="none" w:sz="0" w:space="0" w:color="auto"/>
              </w:divBdr>
            </w:div>
            <w:div w:id="670375540">
              <w:marLeft w:val="0"/>
              <w:marRight w:val="0"/>
              <w:marTop w:val="0"/>
              <w:marBottom w:val="0"/>
              <w:divBdr>
                <w:top w:val="none" w:sz="0" w:space="0" w:color="auto"/>
                <w:left w:val="none" w:sz="0" w:space="0" w:color="auto"/>
                <w:bottom w:val="none" w:sz="0" w:space="0" w:color="auto"/>
                <w:right w:val="none" w:sz="0" w:space="0" w:color="auto"/>
              </w:divBdr>
            </w:div>
            <w:div w:id="746538794">
              <w:marLeft w:val="0"/>
              <w:marRight w:val="0"/>
              <w:marTop w:val="0"/>
              <w:marBottom w:val="0"/>
              <w:divBdr>
                <w:top w:val="none" w:sz="0" w:space="0" w:color="auto"/>
                <w:left w:val="none" w:sz="0" w:space="0" w:color="auto"/>
                <w:bottom w:val="none" w:sz="0" w:space="0" w:color="auto"/>
                <w:right w:val="none" w:sz="0" w:space="0" w:color="auto"/>
              </w:divBdr>
            </w:div>
            <w:div w:id="758793571">
              <w:marLeft w:val="0"/>
              <w:marRight w:val="0"/>
              <w:marTop w:val="0"/>
              <w:marBottom w:val="0"/>
              <w:divBdr>
                <w:top w:val="none" w:sz="0" w:space="0" w:color="auto"/>
                <w:left w:val="none" w:sz="0" w:space="0" w:color="auto"/>
                <w:bottom w:val="none" w:sz="0" w:space="0" w:color="auto"/>
                <w:right w:val="none" w:sz="0" w:space="0" w:color="auto"/>
              </w:divBdr>
            </w:div>
            <w:div w:id="769398592">
              <w:marLeft w:val="0"/>
              <w:marRight w:val="0"/>
              <w:marTop w:val="0"/>
              <w:marBottom w:val="0"/>
              <w:divBdr>
                <w:top w:val="none" w:sz="0" w:space="0" w:color="auto"/>
                <w:left w:val="none" w:sz="0" w:space="0" w:color="auto"/>
                <w:bottom w:val="none" w:sz="0" w:space="0" w:color="auto"/>
                <w:right w:val="none" w:sz="0" w:space="0" w:color="auto"/>
              </w:divBdr>
            </w:div>
            <w:div w:id="809860707">
              <w:marLeft w:val="0"/>
              <w:marRight w:val="0"/>
              <w:marTop w:val="0"/>
              <w:marBottom w:val="0"/>
              <w:divBdr>
                <w:top w:val="none" w:sz="0" w:space="0" w:color="auto"/>
                <w:left w:val="none" w:sz="0" w:space="0" w:color="auto"/>
                <w:bottom w:val="none" w:sz="0" w:space="0" w:color="auto"/>
                <w:right w:val="none" w:sz="0" w:space="0" w:color="auto"/>
              </w:divBdr>
            </w:div>
            <w:div w:id="835535016">
              <w:marLeft w:val="0"/>
              <w:marRight w:val="0"/>
              <w:marTop w:val="0"/>
              <w:marBottom w:val="0"/>
              <w:divBdr>
                <w:top w:val="none" w:sz="0" w:space="0" w:color="auto"/>
                <w:left w:val="none" w:sz="0" w:space="0" w:color="auto"/>
                <w:bottom w:val="none" w:sz="0" w:space="0" w:color="auto"/>
                <w:right w:val="none" w:sz="0" w:space="0" w:color="auto"/>
              </w:divBdr>
            </w:div>
            <w:div w:id="842470996">
              <w:marLeft w:val="0"/>
              <w:marRight w:val="0"/>
              <w:marTop w:val="0"/>
              <w:marBottom w:val="0"/>
              <w:divBdr>
                <w:top w:val="none" w:sz="0" w:space="0" w:color="auto"/>
                <w:left w:val="none" w:sz="0" w:space="0" w:color="auto"/>
                <w:bottom w:val="none" w:sz="0" w:space="0" w:color="auto"/>
                <w:right w:val="none" w:sz="0" w:space="0" w:color="auto"/>
              </w:divBdr>
            </w:div>
            <w:div w:id="858590759">
              <w:marLeft w:val="0"/>
              <w:marRight w:val="0"/>
              <w:marTop w:val="0"/>
              <w:marBottom w:val="0"/>
              <w:divBdr>
                <w:top w:val="none" w:sz="0" w:space="0" w:color="auto"/>
                <w:left w:val="none" w:sz="0" w:space="0" w:color="auto"/>
                <w:bottom w:val="none" w:sz="0" w:space="0" w:color="auto"/>
                <w:right w:val="none" w:sz="0" w:space="0" w:color="auto"/>
              </w:divBdr>
            </w:div>
            <w:div w:id="861092491">
              <w:marLeft w:val="0"/>
              <w:marRight w:val="0"/>
              <w:marTop w:val="0"/>
              <w:marBottom w:val="0"/>
              <w:divBdr>
                <w:top w:val="none" w:sz="0" w:space="0" w:color="auto"/>
                <w:left w:val="none" w:sz="0" w:space="0" w:color="auto"/>
                <w:bottom w:val="none" w:sz="0" w:space="0" w:color="auto"/>
                <w:right w:val="none" w:sz="0" w:space="0" w:color="auto"/>
              </w:divBdr>
            </w:div>
            <w:div w:id="916862477">
              <w:marLeft w:val="0"/>
              <w:marRight w:val="0"/>
              <w:marTop w:val="0"/>
              <w:marBottom w:val="0"/>
              <w:divBdr>
                <w:top w:val="none" w:sz="0" w:space="0" w:color="auto"/>
                <w:left w:val="none" w:sz="0" w:space="0" w:color="auto"/>
                <w:bottom w:val="none" w:sz="0" w:space="0" w:color="auto"/>
                <w:right w:val="none" w:sz="0" w:space="0" w:color="auto"/>
              </w:divBdr>
            </w:div>
            <w:div w:id="959651012">
              <w:marLeft w:val="0"/>
              <w:marRight w:val="0"/>
              <w:marTop w:val="0"/>
              <w:marBottom w:val="0"/>
              <w:divBdr>
                <w:top w:val="none" w:sz="0" w:space="0" w:color="auto"/>
                <w:left w:val="none" w:sz="0" w:space="0" w:color="auto"/>
                <w:bottom w:val="none" w:sz="0" w:space="0" w:color="auto"/>
                <w:right w:val="none" w:sz="0" w:space="0" w:color="auto"/>
              </w:divBdr>
            </w:div>
            <w:div w:id="984159191">
              <w:marLeft w:val="0"/>
              <w:marRight w:val="0"/>
              <w:marTop w:val="0"/>
              <w:marBottom w:val="0"/>
              <w:divBdr>
                <w:top w:val="none" w:sz="0" w:space="0" w:color="auto"/>
                <w:left w:val="none" w:sz="0" w:space="0" w:color="auto"/>
                <w:bottom w:val="none" w:sz="0" w:space="0" w:color="auto"/>
                <w:right w:val="none" w:sz="0" w:space="0" w:color="auto"/>
              </w:divBdr>
            </w:div>
            <w:div w:id="1011831606">
              <w:marLeft w:val="0"/>
              <w:marRight w:val="0"/>
              <w:marTop w:val="0"/>
              <w:marBottom w:val="0"/>
              <w:divBdr>
                <w:top w:val="none" w:sz="0" w:space="0" w:color="auto"/>
                <w:left w:val="none" w:sz="0" w:space="0" w:color="auto"/>
                <w:bottom w:val="none" w:sz="0" w:space="0" w:color="auto"/>
                <w:right w:val="none" w:sz="0" w:space="0" w:color="auto"/>
              </w:divBdr>
            </w:div>
            <w:div w:id="1019699887">
              <w:marLeft w:val="0"/>
              <w:marRight w:val="0"/>
              <w:marTop w:val="0"/>
              <w:marBottom w:val="0"/>
              <w:divBdr>
                <w:top w:val="none" w:sz="0" w:space="0" w:color="auto"/>
                <w:left w:val="none" w:sz="0" w:space="0" w:color="auto"/>
                <w:bottom w:val="none" w:sz="0" w:space="0" w:color="auto"/>
                <w:right w:val="none" w:sz="0" w:space="0" w:color="auto"/>
              </w:divBdr>
            </w:div>
            <w:div w:id="1041055069">
              <w:marLeft w:val="0"/>
              <w:marRight w:val="0"/>
              <w:marTop w:val="0"/>
              <w:marBottom w:val="0"/>
              <w:divBdr>
                <w:top w:val="none" w:sz="0" w:space="0" w:color="auto"/>
                <w:left w:val="none" w:sz="0" w:space="0" w:color="auto"/>
                <w:bottom w:val="none" w:sz="0" w:space="0" w:color="auto"/>
                <w:right w:val="none" w:sz="0" w:space="0" w:color="auto"/>
              </w:divBdr>
            </w:div>
            <w:div w:id="1055932089">
              <w:marLeft w:val="0"/>
              <w:marRight w:val="0"/>
              <w:marTop w:val="0"/>
              <w:marBottom w:val="0"/>
              <w:divBdr>
                <w:top w:val="none" w:sz="0" w:space="0" w:color="auto"/>
                <w:left w:val="none" w:sz="0" w:space="0" w:color="auto"/>
                <w:bottom w:val="none" w:sz="0" w:space="0" w:color="auto"/>
                <w:right w:val="none" w:sz="0" w:space="0" w:color="auto"/>
              </w:divBdr>
            </w:div>
            <w:div w:id="1103575680">
              <w:marLeft w:val="0"/>
              <w:marRight w:val="0"/>
              <w:marTop w:val="0"/>
              <w:marBottom w:val="0"/>
              <w:divBdr>
                <w:top w:val="none" w:sz="0" w:space="0" w:color="auto"/>
                <w:left w:val="none" w:sz="0" w:space="0" w:color="auto"/>
                <w:bottom w:val="none" w:sz="0" w:space="0" w:color="auto"/>
                <w:right w:val="none" w:sz="0" w:space="0" w:color="auto"/>
              </w:divBdr>
            </w:div>
            <w:div w:id="1118454340">
              <w:marLeft w:val="0"/>
              <w:marRight w:val="0"/>
              <w:marTop w:val="0"/>
              <w:marBottom w:val="0"/>
              <w:divBdr>
                <w:top w:val="none" w:sz="0" w:space="0" w:color="auto"/>
                <w:left w:val="none" w:sz="0" w:space="0" w:color="auto"/>
                <w:bottom w:val="none" w:sz="0" w:space="0" w:color="auto"/>
                <w:right w:val="none" w:sz="0" w:space="0" w:color="auto"/>
              </w:divBdr>
            </w:div>
            <w:div w:id="1220819527">
              <w:marLeft w:val="0"/>
              <w:marRight w:val="0"/>
              <w:marTop w:val="0"/>
              <w:marBottom w:val="0"/>
              <w:divBdr>
                <w:top w:val="none" w:sz="0" w:space="0" w:color="auto"/>
                <w:left w:val="none" w:sz="0" w:space="0" w:color="auto"/>
                <w:bottom w:val="none" w:sz="0" w:space="0" w:color="auto"/>
                <w:right w:val="none" w:sz="0" w:space="0" w:color="auto"/>
              </w:divBdr>
            </w:div>
            <w:div w:id="1239707965">
              <w:marLeft w:val="0"/>
              <w:marRight w:val="0"/>
              <w:marTop w:val="0"/>
              <w:marBottom w:val="0"/>
              <w:divBdr>
                <w:top w:val="none" w:sz="0" w:space="0" w:color="auto"/>
                <w:left w:val="none" w:sz="0" w:space="0" w:color="auto"/>
                <w:bottom w:val="none" w:sz="0" w:space="0" w:color="auto"/>
                <w:right w:val="none" w:sz="0" w:space="0" w:color="auto"/>
              </w:divBdr>
            </w:div>
            <w:div w:id="1298026244">
              <w:marLeft w:val="0"/>
              <w:marRight w:val="0"/>
              <w:marTop w:val="0"/>
              <w:marBottom w:val="0"/>
              <w:divBdr>
                <w:top w:val="none" w:sz="0" w:space="0" w:color="auto"/>
                <w:left w:val="none" w:sz="0" w:space="0" w:color="auto"/>
                <w:bottom w:val="none" w:sz="0" w:space="0" w:color="auto"/>
                <w:right w:val="none" w:sz="0" w:space="0" w:color="auto"/>
              </w:divBdr>
            </w:div>
            <w:div w:id="1343554332">
              <w:marLeft w:val="0"/>
              <w:marRight w:val="0"/>
              <w:marTop w:val="0"/>
              <w:marBottom w:val="0"/>
              <w:divBdr>
                <w:top w:val="none" w:sz="0" w:space="0" w:color="auto"/>
                <w:left w:val="none" w:sz="0" w:space="0" w:color="auto"/>
                <w:bottom w:val="none" w:sz="0" w:space="0" w:color="auto"/>
                <w:right w:val="none" w:sz="0" w:space="0" w:color="auto"/>
              </w:divBdr>
            </w:div>
            <w:div w:id="1359428727">
              <w:marLeft w:val="0"/>
              <w:marRight w:val="0"/>
              <w:marTop w:val="0"/>
              <w:marBottom w:val="0"/>
              <w:divBdr>
                <w:top w:val="none" w:sz="0" w:space="0" w:color="auto"/>
                <w:left w:val="none" w:sz="0" w:space="0" w:color="auto"/>
                <w:bottom w:val="none" w:sz="0" w:space="0" w:color="auto"/>
                <w:right w:val="none" w:sz="0" w:space="0" w:color="auto"/>
              </w:divBdr>
            </w:div>
            <w:div w:id="1362590160">
              <w:marLeft w:val="0"/>
              <w:marRight w:val="0"/>
              <w:marTop w:val="0"/>
              <w:marBottom w:val="0"/>
              <w:divBdr>
                <w:top w:val="none" w:sz="0" w:space="0" w:color="auto"/>
                <w:left w:val="none" w:sz="0" w:space="0" w:color="auto"/>
                <w:bottom w:val="none" w:sz="0" w:space="0" w:color="auto"/>
                <w:right w:val="none" w:sz="0" w:space="0" w:color="auto"/>
              </w:divBdr>
            </w:div>
            <w:div w:id="1368024040">
              <w:marLeft w:val="0"/>
              <w:marRight w:val="0"/>
              <w:marTop w:val="0"/>
              <w:marBottom w:val="0"/>
              <w:divBdr>
                <w:top w:val="none" w:sz="0" w:space="0" w:color="auto"/>
                <w:left w:val="none" w:sz="0" w:space="0" w:color="auto"/>
                <w:bottom w:val="none" w:sz="0" w:space="0" w:color="auto"/>
                <w:right w:val="none" w:sz="0" w:space="0" w:color="auto"/>
              </w:divBdr>
            </w:div>
            <w:div w:id="1379354459">
              <w:marLeft w:val="0"/>
              <w:marRight w:val="0"/>
              <w:marTop w:val="0"/>
              <w:marBottom w:val="0"/>
              <w:divBdr>
                <w:top w:val="none" w:sz="0" w:space="0" w:color="auto"/>
                <w:left w:val="none" w:sz="0" w:space="0" w:color="auto"/>
                <w:bottom w:val="none" w:sz="0" w:space="0" w:color="auto"/>
                <w:right w:val="none" w:sz="0" w:space="0" w:color="auto"/>
              </w:divBdr>
            </w:div>
            <w:div w:id="1399133809">
              <w:marLeft w:val="0"/>
              <w:marRight w:val="0"/>
              <w:marTop w:val="0"/>
              <w:marBottom w:val="0"/>
              <w:divBdr>
                <w:top w:val="none" w:sz="0" w:space="0" w:color="auto"/>
                <w:left w:val="none" w:sz="0" w:space="0" w:color="auto"/>
                <w:bottom w:val="none" w:sz="0" w:space="0" w:color="auto"/>
                <w:right w:val="none" w:sz="0" w:space="0" w:color="auto"/>
              </w:divBdr>
            </w:div>
            <w:div w:id="1432817141">
              <w:marLeft w:val="0"/>
              <w:marRight w:val="0"/>
              <w:marTop w:val="0"/>
              <w:marBottom w:val="0"/>
              <w:divBdr>
                <w:top w:val="none" w:sz="0" w:space="0" w:color="auto"/>
                <w:left w:val="none" w:sz="0" w:space="0" w:color="auto"/>
                <w:bottom w:val="none" w:sz="0" w:space="0" w:color="auto"/>
                <w:right w:val="none" w:sz="0" w:space="0" w:color="auto"/>
              </w:divBdr>
            </w:div>
            <w:div w:id="1445416654">
              <w:marLeft w:val="0"/>
              <w:marRight w:val="0"/>
              <w:marTop w:val="0"/>
              <w:marBottom w:val="0"/>
              <w:divBdr>
                <w:top w:val="none" w:sz="0" w:space="0" w:color="auto"/>
                <w:left w:val="none" w:sz="0" w:space="0" w:color="auto"/>
                <w:bottom w:val="none" w:sz="0" w:space="0" w:color="auto"/>
                <w:right w:val="none" w:sz="0" w:space="0" w:color="auto"/>
              </w:divBdr>
            </w:div>
            <w:div w:id="1456800540">
              <w:marLeft w:val="0"/>
              <w:marRight w:val="0"/>
              <w:marTop w:val="0"/>
              <w:marBottom w:val="0"/>
              <w:divBdr>
                <w:top w:val="none" w:sz="0" w:space="0" w:color="auto"/>
                <w:left w:val="none" w:sz="0" w:space="0" w:color="auto"/>
                <w:bottom w:val="none" w:sz="0" w:space="0" w:color="auto"/>
                <w:right w:val="none" w:sz="0" w:space="0" w:color="auto"/>
              </w:divBdr>
            </w:div>
            <w:div w:id="1460954189">
              <w:marLeft w:val="0"/>
              <w:marRight w:val="0"/>
              <w:marTop w:val="0"/>
              <w:marBottom w:val="0"/>
              <w:divBdr>
                <w:top w:val="none" w:sz="0" w:space="0" w:color="auto"/>
                <w:left w:val="none" w:sz="0" w:space="0" w:color="auto"/>
                <w:bottom w:val="none" w:sz="0" w:space="0" w:color="auto"/>
                <w:right w:val="none" w:sz="0" w:space="0" w:color="auto"/>
              </w:divBdr>
            </w:div>
            <w:div w:id="1471753620">
              <w:marLeft w:val="0"/>
              <w:marRight w:val="0"/>
              <w:marTop w:val="0"/>
              <w:marBottom w:val="0"/>
              <w:divBdr>
                <w:top w:val="none" w:sz="0" w:space="0" w:color="auto"/>
                <w:left w:val="none" w:sz="0" w:space="0" w:color="auto"/>
                <w:bottom w:val="none" w:sz="0" w:space="0" w:color="auto"/>
                <w:right w:val="none" w:sz="0" w:space="0" w:color="auto"/>
              </w:divBdr>
            </w:div>
            <w:div w:id="1554081105">
              <w:marLeft w:val="0"/>
              <w:marRight w:val="0"/>
              <w:marTop w:val="0"/>
              <w:marBottom w:val="0"/>
              <w:divBdr>
                <w:top w:val="none" w:sz="0" w:space="0" w:color="auto"/>
                <w:left w:val="none" w:sz="0" w:space="0" w:color="auto"/>
                <w:bottom w:val="none" w:sz="0" w:space="0" w:color="auto"/>
                <w:right w:val="none" w:sz="0" w:space="0" w:color="auto"/>
              </w:divBdr>
            </w:div>
            <w:div w:id="1563366366">
              <w:marLeft w:val="0"/>
              <w:marRight w:val="0"/>
              <w:marTop w:val="0"/>
              <w:marBottom w:val="0"/>
              <w:divBdr>
                <w:top w:val="none" w:sz="0" w:space="0" w:color="auto"/>
                <w:left w:val="none" w:sz="0" w:space="0" w:color="auto"/>
                <w:bottom w:val="none" w:sz="0" w:space="0" w:color="auto"/>
                <w:right w:val="none" w:sz="0" w:space="0" w:color="auto"/>
              </w:divBdr>
            </w:div>
            <w:div w:id="1580477346">
              <w:marLeft w:val="0"/>
              <w:marRight w:val="0"/>
              <w:marTop w:val="0"/>
              <w:marBottom w:val="0"/>
              <w:divBdr>
                <w:top w:val="none" w:sz="0" w:space="0" w:color="auto"/>
                <w:left w:val="none" w:sz="0" w:space="0" w:color="auto"/>
                <w:bottom w:val="none" w:sz="0" w:space="0" w:color="auto"/>
                <w:right w:val="none" w:sz="0" w:space="0" w:color="auto"/>
              </w:divBdr>
            </w:div>
            <w:div w:id="1588230070">
              <w:marLeft w:val="0"/>
              <w:marRight w:val="0"/>
              <w:marTop w:val="0"/>
              <w:marBottom w:val="0"/>
              <w:divBdr>
                <w:top w:val="none" w:sz="0" w:space="0" w:color="auto"/>
                <w:left w:val="none" w:sz="0" w:space="0" w:color="auto"/>
                <w:bottom w:val="none" w:sz="0" w:space="0" w:color="auto"/>
                <w:right w:val="none" w:sz="0" w:space="0" w:color="auto"/>
              </w:divBdr>
            </w:div>
            <w:div w:id="1608005337">
              <w:marLeft w:val="0"/>
              <w:marRight w:val="0"/>
              <w:marTop w:val="0"/>
              <w:marBottom w:val="0"/>
              <w:divBdr>
                <w:top w:val="none" w:sz="0" w:space="0" w:color="auto"/>
                <w:left w:val="none" w:sz="0" w:space="0" w:color="auto"/>
                <w:bottom w:val="none" w:sz="0" w:space="0" w:color="auto"/>
                <w:right w:val="none" w:sz="0" w:space="0" w:color="auto"/>
              </w:divBdr>
            </w:div>
            <w:div w:id="1622492029">
              <w:marLeft w:val="0"/>
              <w:marRight w:val="0"/>
              <w:marTop w:val="0"/>
              <w:marBottom w:val="0"/>
              <w:divBdr>
                <w:top w:val="none" w:sz="0" w:space="0" w:color="auto"/>
                <w:left w:val="none" w:sz="0" w:space="0" w:color="auto"/>
                <w:bottom w:val="none" w:sz="0" w:space="0" w:color="auto"/>
                <w:right w:val="none" w:sz="0" w:space="0" w:color="auto"/>
              </w:divBdr>
            </w:div>
            <w:div w:id="1632400529">
              <w:marLeft w:val="0"/>
              <w:marRight w:val="0"/>
              <w:marTop w:val="0"/>
              <w:marBottom w:val="0"/>
              <w:divBdr>
                <w:top w:val="none" w:sz="0" w:space="0" w:color="auto"/>
                <w:left w:val="none" w:sz="0" w:space="0" w:color="auto"/>
                <w:bottom w:val="none" w:sz="0" w:space="0" w:color="auto"/>
                <w:right w:val="none" w:sz="0" w:space="0" w:color="auto"/>
              </w:divBdr>
            </w:div>
            <w:div w:id="1634948895">
              <w:marLeft w:val="0"/>
              <w:marRight w:val="0"/>
              <w:marTop w:val="0"/>
              <w:marBottom w:val="0"/>
              <w:divBdr>
                <w:top w:val="none" w:sz="0" w:space="0" w:color="auto"/>
                <w:left w:val="none" w:sz="0" w:space="0" w:color="auto"/>
                <w:bottom w:val="none" w:sz="0" w:space="0" w:color="auto"/>
                <w:right w:val="none" w:sz="0" w:space="0" w:color="auto"/>
              </w:divBdr>
            </w:div>
            <w:div w:id="1684669130">
              <w:marLeft w:val="0"/>
              <w:marRight w:val="0"/>
              <w:marTop w:val="0"/>
              <w:marBottom w:val="0"/>
              <w:divBdr>
                <w:top w:val="none" w:sz="0" w:space="0" w:color="auto"/>
                <w:left w:val="none" w:sz="0" w:space="0" w:color="auto"/>
                <w:bottom w:val="none" w:sz="0" w:space="0" w:color="auto"/>
                <w:right w:val="none" w:sz="0" w:space="0" w:color="auto"/>
              </w:divBdr>
            </w:div>
            <w:div w:id="1705054076">
              <w:marLeft w:val="0"/>
              <w:marRight w:val="0"/>
              <w:marTop w:val="0"/>
              <w:marBottom w:val="0"/>
              <w:divBdr>
                <w:top w:val="none" w:sz="0" w:space="0" w:color="auto"/>
                <w:left w:val="none" w:sz="0" w:space="0" w:color="auto"/>
                <w:bottom w:val="none" w:sz="0" w:space="0" w:color="auto"/>
                <w:right w:val="none" w:sz="0" w:space="0" w:color="auto"/>
              </w:divBdr>
            </w:div>
            <w:div w:id="1737436349">
              <w:marLeft w:val="0"/>
              <w:marRight w:val="0"/>
              <w:marTop w:val="0"/>
              <w:marBottom w:val="0"/>
              <w:divBdr>
                <w:top w:val="none" w:sz="0" w:space="0" w:color="auto"/>
                <w:left w:val="none" w:sz="0" w:space="0" w:color="auto"/>
                <w:bottom w:val="none" w:sz="0" w:space="0" w:color="auto"/>
                <w:right w:val="none" w:sz="0" w:space="0" w:color="auto"/>
              </w:divBdr>
            </w:div>
            <w:div w:id="1753774636">
              <w:marLeft w:val="0"/>
              <w:marRight w:val="0"/>
              <w:marTop w:val="0"/>
              <w:marBottom w:val="0"/>
              <w:divBdr>
                <w:top w:val="none" w:sz="0" w:space="0" w:color="auto"/>
                <w:left w:val="none" w:sz="0" w:space="0" w:color="auto"/>
                <w:bottom w:val="none" w:sz="0" w:space="0" w:color="auto"/>
                <w:right w:val="none" w:sz="0" w:space="0" w:color="auto"/>
              </w:divBdr>
            </w:div>
            <w:div w:id="1775204757">
              <w:marLeft w:val="0"/>
              <w:marRight w:val="0"/>
              <w:marTop w:val="0"/>
              <w:marBottom w:val="0"/>
              <w:divBdr>
                <w:top w:val="none" w:sz="0" w:space="0" w:color="auto"/>
                <w:left w:val="none" w:sz="0" w:space="0" w:color="auto"/>
                <w:bottom w:val="none" w:sz="0" w:space="0" w:color="auto"/>
                <w:right w:val="none" w:sz="0" w:space="0" w:color="auto"/>
              </w:divBdr>
            </w:div>
            <w:div w:id="1779329522">
              <w:marLeft w:val="0"/>
              <w:marRight w:val="0"/>
              <w:marTop w:val="0"/>
              <w:marBottom w:val="0"/>
              <w:divBdr>
                <w:top w:val="none" w:sz="0" w:space="0" w:color="auto"/>
                <w:left w:val="none" w:sz="0" w:space="0" w:color="auto"/>
                <w:bottom w:val="none" w:sz="0" w:space="0" w:color="auto"/>
                <w:right w:val="none" w:sz="0" w:space="0" w:color="auto"/>
              </w:divBdr>
            </w:div>
            <w:div w:id="1803109636">
              <w:marLeft w:val="0"/>
              <w:marRight w:val="0"/>
              <w:marTop w:val="0"/>
              <w:marBottom w:val="0"/>
              <w:divBdr>
                <w:top w:val="none" w:sz="0" w:space="0" w:color="auto"/>
                <w:left w:val="none" w:sz="0" w:space="0" w:color="auto"/>
                <w:bottom w:val="none" w:sz="0" w:space="0" w:color="auto"/>
                <w:right w:val="none" w:sz="0" w:space="0" w:color="auto"/>
              </w:divBdr>
            </w:div>
            <w:div w:id="1828084575">
              <w:marLeft w:val="0"/>
              <w:marRight w:val="0"/>
              <w:marTop w:val="0"/>
              <w:marBottom w:val="0"/>
              <w:divBdr>
                <w:top w:val="none" w:sz="0" w:space="0" w:color="auto"/>
                <w:left w:val="none" w:sz="0" w:space="0" w:color="auto"/>
                <w:bottom w:val="none" w:sz="0" w:space="0" w:color="auto"/>
                <w:right w:val="none" w:sz="0" w:space="0" w:color="auto"/>
              </w:divBdr>
            </w:div>
            <w:div w:id="1829901422">
              <w:marLeft w:val="0"/>
              <w:marRight w:val="0"/>
              <w:marTop w:val="0"/>
              <w:marBottom w:val="0"/>
              <w:divBdr>
                <w:top w:val="none" w:sz="0" w:space="0" w:color="auto"/>
                <w:left w:val="none" w:sz="0" w:space="0" w:color="auto"/>
                <w:bottom w:val="none" w:sz="0" w:space="0" w:color="auto"/>
                <w:right w:val="none" w:sz="0" w:space="0" w:color="auto"/>
              </w:divBdr>
            </w:div>
            <w:div w:id="1856847663">
              <w:marLeft w:val="0"/>
              <w:marRight w:val="0"/>
              <w:marTop w:val="0"/>
              <w:marBottom w:val="0"/>
              <w:divBdr>
                <w:top w:val="none" w:sz="0" w:space="0" w:color="auto"/>
                <w:left w:val="none" w:sz="0" w:space="0" w:color="auto"/>
                <w:bottom w:val="none" w:sz="0" w:space="0" w:color="auto"/>
                <w:right w:val="none" w:sz="0" w:space="0" w:color="auto"/>
              </w:divBdr>
            </w:div>
            <w:div w:id="1860504234">
              <w:marLeft w:val="0"/>
              <w:marRight w:val="0"/>
              <w:marTop w:val="0"/>
              <w:marBottom w:val="0"/>
              <w:divBdr>
                <w:top w:val="none" w:sz="0" w:space="0" w:color="auto"/>
                <w:left w:val="none" w:sz="0" w:space="0" w:color="auto"/>
                <w:bottom w:val="none" w:sz="0" w:space="0" w:color="auto"/>
                <w:right w:val="none" w:sz="0" w:space="0" w:color="auto"/>
              </w:divBdr>
            </w:div>
            <w:div w:id="1868786519">
              <w:marLeft w:val="0"/>
              <w:marRight w:val="0"/>
              <w:marTop w:val="0"/>
              <w:marBottom w:val="0"/>
              <w:divBdr>
                <w:top w:val="none" w:sz="0" w:space="0" w:color="auto"/>
                <w:left w:val="none" w:sz="0" w:space="0" w:color="auto"/>
                <w:bottom w:val="none" w:sz="0" w:space="0" w:color="auto"/>
                <w:right w:val="none" w:sz="0" w:space="0" w:color="auto"/>
              </w:divBdr>
            </w:div>
            <w:div w:id="1895585233">
              <w:marLeft w:val="0"/>
              <w:marRight w:val="0"/>
              <w:marTop w:val="0"/>
              <w:marBottom w:val="0"/>
              <w:divBdr>
                <w:top w:val="none" w:sz="0" w:space="0" w:color="auto"/>
                <w:left w:val="none" w:sz="0" w:space="0" w:color="auto"/>
                <w:bottom w:val="none" w:sz="0" w:space="0" w:color="auto"/>
                <w:right w:val="none" w:sz="0" w:space="0" w:color="auto"/>
              </w:divBdr>
            </w:div>
            <w:div w:id="1899322404">
              <w:marLeft w:val="0"/>
              <w:marRight w:val="0"/>
              <w:marTop w:val="0"/>
              <w:marBottom w:val="0"/>
              <w:divBdr>
                <w:top w:val="none" w:sz="0" w:space="0" w:color="auto"/>
                <w:left w:val="none" w:sz="0" w:space="0" w:color="auto"/>
                <w:bottom w:val="none" w:sz="0" w:space="0" w:color="auto"/>
                <w:right w:val="none" w:sz="0" w:space="0" w:color="auto"/>
              </w:divBdr>
            </w:div>
            <w:div w:id="1947075706">
              <w:marLeft w:val="0"/>
              <w:marRight w:val="0"/>
              <w:marTop w:val="0"/>
              <w:marBottom w:val="0"/>
              <w:divBdr>
                <w:top w:val="none" w:sz="0" w:space="0" w:color="auto"/>
                <w:left w:val="none" w:sz="0" w:space="0" w:color="auto"/>
                <w:bottom w:val="none" w:sz="0" w:space="0" w:color="auto"/>
                <w:right w:val="none" w:sz="0" w:space="0" w:color="auto"/>
              </w:divBdr>
            </w:div>
            <w:div w:id="1950890524">
              <w:marLeft w:val="0"/>
              <w:marRight w:val="0"/>
              <w:marTop w:val="0"/>
              <w:marBottom w:val="0"/>
              <w:divBdr>
                <w:top w:val="none" w:sz="0" w:space="0" w:color="auto"/>
                <w:left w:val="none" w:sz="0" w:space="0" w:color="auto"/>
                <w:bottom w:val="none" w:sz="0" w:space="0" w:color="auto"/>
                <w:right w:val="none" w:sz="0" w:space="0" w:color="auto"/>
              </w:divBdr>
            </w:div>
            <w:div w:id="1953509242">
              <w:marLeft w:val="0"/>
              <w:marRight w:val="0"/>
              <w:marTop w:val="0"/>
              <w:marBottom w:val="0"/>
              <w:divBdr>
                <w:top w:val="none" w:sz="0" w:space="0" w:color="auto"/>
                <w:left w:val="none" w:sz="0" w:space="0" w:color="auto"/>
                <w:bottom w:val="none" w:sz="0" w:space="0" w:color="auto"/>
                <w:right w:val="none" w:sz="0" w:space="0" w:color="auto"/>
              </w:divBdr>
            </w:div>
            <w:div w:id="1956515726">
              <w:marLeft w:val="0"/>
              <w:marRight w:val="0"/>
              <w:marTop w:val="0"/>
              <w:marBottom w:val="0"/>
              <w:divBdr>
                <w:top w:val="none" w:sz="0" w:space="0" w:color="auto"/>
                <w:left w:val="none" w:sz="0" w:space="0" w:color="auto"/>
                <w:bottom w:val="none" w:sz="0" w:space="0" w:color="auto"/>
                <w:right w:val="none" w:sz="0" w:space="0" w:color="auto"/>
              </w:divBdr>
            </w:div>
            <w:div w:id="2012753876">
              <w:marLeft w:val="0"/>
              <w:marRight w:val="0"/>
              <w:marTop w:val="0"/>
              <w:marBottom w:val="0"/>
              <w:divBdr>
                <w:top w:val="none" w:sz="0" w:space="0" w:color="auto"/>
                <w:left w:val="none" w:sz="0" w:space="0" w:color="auto"/>
                <w:bottom w:val="none" w:sz="0" w:space="0" w:color="auto"/>
                <w:right w:val="none" w:sz="0" w:space="0" w:color="auto"/>
              </w:divBdr>
            </w:div>
            <w:div w:id="2027561416">
              <w:marLeft w:val="0"/>
              <w:marRight w:val="0"/>
              <w:marTop w:val="0"/>
              <w:marBottom w:val="0"/>
              <w:divBdr>
                <w:top w:val="none" w:sz="0" w:space="0" w:color="auto"/>
                <w:left w:val="none" w:sz="0" w:space="0" w:color="auto"/>
                <w:bottom w:val="none" w:sz="0" w:space="0" w:color="auto"/>
                <w:right w:val="none" w:sz="0" w:space="0" w:color="auto"/>
              </w:divBdr>
            </w:div>
            <w:div w:id="2037078557">
              <w:marLeft w:val="0"/>
              <w:marRight w:val="0"/>
              <w:marTop w:val="0"/>
              <w:marBottom w:val="0"/>
              <w:divBdr>
                <w:top w:val="none" w:sz="0" w:space="0" w:color="auto"/>
                <w:left w:val="none" w:sz="0" w:space="0" w:color="auto"/>
                <w:bottom w:val="none" w:sz="0" w:space="0" w:color="auto"/>
                <w:right w:val="none" w:sz="0" w:space="0" w:color="auto"/>
              </w:divBdr>
            </w:div>
            <w:div w:id="2051804537">
              <w:marLeft w:val="0"/>
              <w:marRight w:val="0"/>
              <w:marTop w:val="0"/>
              <w:marBottom w:val="0"/>
              <w:divBdr>
                <w:top w:val="none" w:sz="0" w:space="0" w:color="auto"/>
                <w:left w:val="none" w:sz="0" w:space="0" w:color="auto"/>
                <w:bottom w:val="none" w:sz="0" w:space="0" w:color="auto"/>
                <w:right w:val="none" w:sz="0" w:space="0" w:color="auto"/>
              </w:divBdr>
            </w:div>
            <w:div w:id="2079014828">
              <w:marLeft w:val="0"/>
              <w:marRight w:val="0"/>
              <w:marTop w:val="0"/>
              <w:marBottom w:val="0"/>
              <w:divBdr>
                <w:top w:val="none" w:sz="0" w:space="0" w:color="auto"/>
                <w:left w:val="none" w:sz="0" w:space="0" w:color="auto"/>
                <w:bottom w:val="none" w:sz="0" w:space="0" w:color="auto"/>
                <w:right w:val="none" w:sz="0" w:space="0" w:color="auto"/>
              </w:divBdr>
            </w:div>
            <w:div w:id="2079135277">
              <w:marLeft w:val="0"/>
              <w:marRight w:val="0"/>
              <w:marTop w:val="0"/>
              <w:marBottom w:val="0"/>
              <w:divBdr>
                <w:top w:val="none" w:sz="0" w:space="0" w:color="auto"/>
                <w:left w:val="none" w:sz="0" w:space="0" w:color="auto"/>
                <w:bottom w:val="none" w:sz="0" w:space="0" w:color="auto"/>
                <w:right w:val="none" w:sz="0" w:space="0" w:color="auto"/>
              </w:divBdr>
            </w:div>
            <w:div w:id="208090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93581">
      <w:bodyDiv w:val="1"/>
      <w:marLeft w:val="0"/>
      <w:marRight w:val="0"/>
      <w:marTop w:val="0"/>
      <w:marBottom w:val="0"/>
      <w:divBdr>
        <w:top w:val="none" w:sz="0" w:space="0" w:color="auto"/>
        <w:left w:val="none" w:sz="0" w:space="0" w:color="auto"/>
        <w:bottom w:val="none" w:sz="0" w:space="0" w:color="auto"/>
        <w:right w:val="none" w:sz="0" w:space="0" w:color="auto"/>
      </w:divBdr>
      <w:divsChild>
        <w:div w:id="234629173">
          <w:marLeft w:val="0"/>
          <w:marRight w:val="0"/>
          <w:marTop w:val="0"/>
          <w:marBottom w:val="0"/>
          <w:divBdr>
            <w:top w:val="none" w:sz="0" w:space="0" w:color="auto"/>
            <w:left w:val="none" w:sz="0" w:space="0" w:color="auto"/>
            <w:bottom w:val="none" w:sz="0" w:space="0" w:color="auto"/>
            <w:right w:val="none" w:sz="0" w:space="0" w:color="auto"/>
          </w:divBdr>
          <w:divsChild>
            <w:div w:id="7221247">
              <w:marLeft w:val="0"/>
              <w:marRight w:val="0"/>
              <w:marTop w:val="0"/>
              <w:marBottom w:val="0"/>
              <w:divBdr>
                <w:top w:val="none" w:sz="0" w:space="0" w:color="auto"/>
                <w:left w:val="none" w:sz="0" w:space="0" w:color="auto"/>
                <w:bottom w:val="none" w:sz="0" w:space="0" w:color="auto"/>
                <w:right w:val="none" w:sz="0" w:space="0" w:color="auto"/>
              </w:divBdr>
            </w:div>
            <w:div w:id="8457619">
              <w:marLeft w:val="0"/>
              <w:marRight w:val="0"/>
              <w:marTop w:val="0"/>
              <w:marBottom w:val="0"/>
              <w:divBdr>
                <w:top w:val="none" w:sz="0" w:space="0" w:color="auto"/>
                <w:left w:val="none" w:sz="0" w:space="0" w:color="auto"/>
                <w:bottom w:val="none" w:sz="0" w:space="0" w:color="auto"/>
                <w:right w:val="none" w:sz="0" w:space="0" w:color="auto"/>
              </w:divBdr>
            </w:div>
            <w:div w:id="15205009">
              <w:marLeft w:val="0"/>
              <w:marRight w:val="0"/>
              <w:marTop w:val="0"/>
              <w:marBottom w:val="0"/>
              <w:divBdr>
                <w:top w:val="none" w:sz="0" w:space="0" w:color="auto"/>
                <w:left w:val="none" w:sz="0" w:space="0" w:color="auto"/>
                <w:bottom w:val="none" w:sz="0" w:space="0" w:color="auto"/>
                <w:right w:val="none" w:sz="0" w:space="0" w:color="auto"/>
              </w:divBdr>
            </w:div>
            <w:div w:id="22753601">
              <w:marLeft w:val="0"/>
              <w:marRight w:val="0"/>
              <w:marTop w:val="0"/>
              <w:marBottom w:val="0"/>
              <w:divBdr>
                <w:top w:val="none" w:sz="0" w:space="0" w:color="auto"/>
                <w:left w:val="none" w:sz="0" w:space="0" w:color="auto"/>
                <w:bottom w:val="none" w:sz="0" w:space="0" w:color="auto"/>
                <w:right w:val="none" w:sz="0" w:space="0" w:color="auto"/>
              </w:divBdr>
            </w:div>
            <w:div w:id="31077910">
              <w:marLeft w:val="0"/>
              <w:marRight w:val="0"/>
              <w:marTop w:val="0"/>
              <w:marBottom w:val="0"/>
              <w:divBdr>
                <w:top w:val="none" w:sz="0" w:space="0" w:color="auto"/>
                <w:left w:val="none" w:sz="0" w:space="0" w:color="auto"/>
                <w:bottom w:val="none" w:sz="0" w:space="0" w:color="auto"/>
                <w:right w:val="none" w:sz="0" w:space="0" w:color="auto"/>
              </w:divBdr>
            </w:div>
            <w:div w:id="39743991">
              <w:marLeft w:val="0"/>
              <w:marRight w:val="0"/>
              <w:marTop w:val="0"/>
              <w:marBottom w:val="0"/>
              <w:divBdr>
                <w:top w:val="none" w:sz="0" w:space="0" w:color="auto"/>
                <w:left w:val="none" w:sz="0" w:space="0" w:color="auto"/>
                <w:bottom w:val="none" w:sz="0" w:space="0" w:color="auto"/>
                <w:right w:val="none" w:sz="0" w:space="0" w:color="auto"/>
              </w:divBdr>
            </w:div>
            <w:div w:id="50810251">
              <w:marLeft w:val="0"/>
              <w:marRight w:val="0"/>
              <w:marTop w:val="0"/>
              <w:marBottom w:val="0"/>
              <w:divBdr>
                <w:top w:val="none" w:sz="0" w:space="0" w:color="auto"/>
                <w:left w:val="none" w:sz="0" w:space="0" w:color="auto"/>
                <w:bottom w:val="none" w:sz="0" w:space="0" w:color="auto"/>
                <w:right w:val="none" w:sz="0" w:space="0" w:color="auto"/>
              </w:divBdr>
            </w:div>
            <w:div w:id="52198249">
              <w:marLeft w:val="0"/>
              <w:marRight w:val="0"/>
              <w:marTop w:val="0"/>
              <w:marBottom w:val="0"/>
              <w:divBdr>
                <w:top w:val="none" w:sz="0" w:space="0" w:color="auto"/>
                <w:left w:val="none" w:sz="0" w:space="0" w:color="auto"/>
                <w:bottom w:val="none" w:sz="0" w:space="0" w:color="auto"/>
                <w:right w:val="none" w:sz="0" w:space="0" w:color="auto"/>
              </w:divBdr>
            </w:div>
            <w:div w:id="73745297">
              <w:marLeft w:val="0"/>
              <w:marRight w:val="0"/>
              <w:marTop w:val="0"/>
              <w:marBottom w:val="0"/>
              <w:divBdr>
                <w:top w:val="none" w:sz="0" w:space="0" w:color="auto"/>
                <w:left w:val="none" w:sz="0" w:space="0" w:color="auto"/>
                <w:bottom w:val="none" w:sz="0" w:space="0" w:color="auto"/>
                <w:right w:val="none" w:sz="0" w:space="0" w:color="auto"/>
              </w:divBdr>
            </w:div>
            <w:div w:id="75639863">
              <w:marLeft w:val="0"/>
              <w:marRight w:val="0"/>
              <w:marTop w:val="0"/>
              <w:marBottom w:val="0"/>
              <w:divBdr>
                <w:top w:val="none" w:sz="0" w:space="0" w:color="auto"/>
                <w:left w:val="none" w:sz="0" w:space="0" w:color="auto"/>
                <w:bottom w:val="none" w:sz="0" w:space="0" w:color="auto"/>
                <w:right w:val="none" w:sz="0" w:space="0" w:color="auto"/>
              </w:divBdr>
            </w:div>
            <w:div w:id="89787301">
              <w:marLeft w:val="0"/>
              <w:marRight w:val="0"/>
              <w:marTop w:val="0"/>
              <w:marBottom w:val="0"/>
              <w:divBdr>
                <w:top w:val="none" w:sz="0" w:space="0" w:color="auto"/>
                <w:left w:val="none" w:sz="0" w:space="0" w:color="auto"/>
                <w:bottom w:val="none" w:sz="0" w:space="0" w:color="auto"/>
                <w:right w:val="none" w:sz="0" w:space="0" w:color="auto"/>
              </w:divBdr>
            </w:div>
            <w:div w:id="91323562">
              <w:marLeft w:val="0"/>
              <w:marRight w:val="0"/>
              <w:marTop w:val="0"/>
              <w:marBottom w:val="0"/>
              <w:divBdr>
                <w:top w:val="none" w:sz="0" w:space="0" w:color="auto"/>
                <w:left w:val="none" w:sz="0" w:space="0" w:color="auto"/>
                <w:bottom w:val="none" w:sz="0" w:space="0" w:color="auto"/>
                <w:right w:val="none" w:sz="0" w:space="0" w:color="auto"/>
              </w:divBdr>
            </w:div>
            <w:div w:id="98066079">
              <w:marLeft w:val="0"/>
              <w:marRight w:val="0"/>
              <w:marTop w:val="0"/>
              <w:marBottom w:val="0"/>
              <w:divBdr>
                <w:top w:val="none" w:sz="0" w:space="0" w:color="auto"/>
                <w:left w:val="none" w:sz="0" w:space="0" w:color="auto"/>
                <w:bottom w:val="none" w:sz="0" w:space="0" w:color="auto"/>
                <w:right w:val="none" w:sz="0" w:space="0" w:color="auto"/>
              </w:divBdr>
            </w:div>
            <w:div w:id="132715531">
              <w:marLeft w:val="0"/>
              <w:marRight w:val="0"/>
              <w:marTop w:val="0"/>
              <w:marBottom w:val="0"/>
              <w:divBdr>
                <w:top w:val="none" w:sz="0" w:space="0" w:color="auto"/>
                <w:left w:val="none" w:sz="0" w:space="0" w:color="auto"/>
                <w:bottom w:val="none" w:sz="0" w:space="0" w:color="auto"/>
                <w:right w:val="none" w:sz="0" w:space="0" w:color="auto"/>
              </w:divBdr>
            </w:div>
            <w:div w:id="155196476">
              <w:marLeft w:val="0"/>
              <w:marRight w:val="0"/>
              <w:marTop w:val="0"/>
              <w:marBottom w:val="0"/>
              <w:divBdr>
                <w:top w:val="none" w:sz="0" w:space="0" w:color="auto"/>
                <w:left w:val="none" w:sz="0" w:space="0" w:color="auto"/>
                <w:bottom w:val="none" w:sz="0" w:space="0" w:color="auto"/>
                <w:right w:val="none" w:sz="0" w:space="0" w:color="auto"/>
              </w:divBdr>
            </w:div>
            <w:div w:id="159585118">
              <w:marLeft w:val="0"/>
              <w:marRight w:val="0"/>
              <w:marTop w:val="0"/>
              <w:marBottom w:val="0"/>
              <w:divBdr>
                <w:top w:val="none" w:sz="0" w:space="0" w:color="auto"/>
                <w:left w:val="none" w:sz="0" w:space="0" w:color="auto"/>
                <w:bottom w:val="none" w:sz="0" w:space="0" w:color="auto"/>
                <w:right w:val="none" w:sz="0" w:space="0" w:color="auto"/>
              </w:divBdr>
            </w:div>
            <w:div w:id="165756812">
              <w:marLeft w:val="0"/>
              <w:marRight w:val="0"/>
              <w:marTop w:val="0"/>
              <w:marBottom w:val="0"/>
              <w:divBdr>
                <w:top w:val="none" w:sz="0" w:space="0" w:color="auto"/>
                <w:left w:val="none" w:sz="0" w:space="0" w:color="auto"/>
                <w:bottom w:val="none" w:sz="0" w:space="0" w:color="auto"/>
                <w:right w:val="none" w:sz="0" w:space="0" w:color="auto"/>
              </w:divBdr>
            </w:div>
            <w:div w:id="166991490">
              <w:marLeft w:val="0"/>
              <w:marRight w:val="0"/>
              <w:marTop w:val="0"/>
              <w:marBottom w:val="0"/>
              <w:divBdr>
                <w:top w:val="none" w:sz="0" w:space="0" w:color="auto"/>
                <w:left w:val="none" w:sz="0" w:space="0" w:color="auto"/>
                <w:bottom w:val="none" w:sz="0" w:space="0" w:color="auto"/>
                <w:right w:val="none" w:sz="0" w:space="0" w:color="auto"/>
              </w:divBdr>
            </w:div>
            <w:div w:id="168259238">
              <w:marLeft w:val="0"/>
              <w:marRight w:val="0"/>
              <w:marTop w:val="0"/>
              <w:marBottom w:val="0"/>
              <w:divBdr>
                <w:top w:val="none" w:sz="0" w:space="0" w:color="auto"/>
                <w:left w:val="none" w:sz="0" w:space="0" w:color="auto"/>
                <w:bottom w:val="none" w:sz="0" w:space="0" w:color="auto"/>
                <w:right w:val="none" w:sz="0" w:space="0" w:color="auto"/>
              </w:divBdr>
            </w:div>
            <w:div w:id="195702918">
              <w:marLeft w:val="0"/>
              <w:marRight w:val="0"/>
              <w:marTop w:val="0"/>
              <w:marBottom w:val="0"/>
              <w:divBdr>
                <w:top w:val="none" w:sz="0" w:space="0" w:color="auto"/>
                <w:left w:val="none" w:sz="0" w:space="0" w:color="auto"/>
                <w:bottom w:val="none" w:sz="0" w:space="0" w:color="auto"/>
                <w:right w:val="none" w:sz="0" w:space="0" w:color="auto"/>
              </w:divBdr>
            </w:div>
            <w:div w:id="215822909">
              <w:marLeft w:val="0"/>
              <w:marRight w:val="0"/>
              <w:marTop w:val="0"/>
              <w:marBottom w:val="0"/>
              <w:divBdr>
                <w:top w:val="none" w:sz="0" w:space="0" w:color="auto"/>
                <w:left w:val="none" w:sz="0" w:space="0" w:color="auto"/>
                <w:bottom w:val="none" w:sz="0" w:space="0" w:color="auto"/>
                <w:right w:val="none" w:sz="0" w:space="0" w:color="auto"/>
              </w:divBdr>
            </w:div>
            <w:div w:id="219558819">
              <w:marLeft w:val="0"/>
              <w:marRight w:val="0"/>
              <w:marTop w:val="0"/>
              <w:marBottom w:val="0"/>
              <w:divBdr>
                <w:top w:val="none" w:sz="0" w:space="0" w:color="auto"/>
                <w:left w:val="none" w:sz="0" w:space="0" w:color="auto"/>
                <w:bottom w:val="none" w:sz="0" w:space="0" w:color="auto"/>
                <w:right w:val="none" w:sz="0" w:space="0" w:color="auto"/>
              </w:divBdr>
            </w:div>
            <w:div w:id="220865981">
              <w:marLeft w:val="0"/>
              <w:marRight w:val="0"/>
              <w:marTop w:val="0"/>
              <w:marBottom w:val="0"/>
              <w:divBdr>
                <w:top w:val="none" w:sz="0" w:space="0" w:color="auto"/>
                <w:left w:val="none" w:sz="0" w:space="0" w:color="auto"/>
                <w:bottom w:val="none" w:sz="0" w:space="0" w:color="auto"/>
                <w:right w:val="none" w:sz="0" w:space="0" w:color="auto"/>
              </w:divBdr>
            </w:div>
            <w:div w:id="226765577">
              <w:marLeft w:val="0"/>
              <w:marRight w:val="0"/>
              <w:marTop w:val="0"/>
              <w:marBottom w:val="0"/>
              <w:divBdr>
                <w:top w:val="none" w:sz="0" w:space="0" w:color="auto"/>
                <w:left w:val="none" w:sz="0" w:space="0" w:color="auto"/>
                <w:bottom w:val="none" w:sz="0" w:space="0" w:color="auto"/>
                <w:right w:val="none" w:sz="0" w:space="0" w:color="auto"/>
              </w:divBdr>
            </w:div>
            <w:div w:id="231816221">
              <w:marLeft w:val="0"/>
              <w:marRight w:val="0"/>
              <w:marTop w:val="0"/>
              <w:marBottom w:val="0"/>
              <w:divBdr>
                <w:top w:val="none" w:sz="0" w:space="0" w:color="auto"/>
                <w:left w:val="none" w:sz="0" w:space="0" w:color="auto"/>
                <w:bottom w:val="none" w:sz="0" w:space="0" w:color="auto"/>
                <w:right w:val="none" w:sz="0" w:space="0" w:color="auto"/>
              </w:divBdr>
            </w:div>
            <w:div w:id="247926517">
              <w:marLeft w:val="0"/>
              <w:marRight w:val="0"/>
              <w:marTop w:val="0"/>
              <w:marBottom w:val="0"/>
              <w:divBdr>
                <w:top w:val="none" w:sz="0" w:space="0" w:color="auto"/>
                <w:left w:val="none" w:sz="0" w:space="0" w:color="auto"/>
                <w:bottom w:val="none" w:sz="0" w:space="0" w:color="auto"/>
                <w:right w:val="none" w:sz="0" w:space="0" w:color="auto"/>
              </w:divBdr>
            </w:div>
            <w:div w:id="256138270">
              <w:marLeft w:val="0"/>
              <w:marRight w:val="0"/>
              <w:marTop w:val="0"/>
              <w:marBottom w:val="0"/>
              <w:divBdr>
                <w:top w:val="none" w:sz="0" w:space="0" w:color="auto"/>
                <w:left w:val="none" w:sz="0" w:space="0" w:color="auto"/>
                <w:bottom w:val="none" w:sz="0" w:space="0" w:color="auto"/>
                <w:right w:val="none" w:sz="0" w:space="0" w:color="auto"/>
              </w:divBdr>
            </w:div>
            <w:div w:id="267658602">
              <w:marLeft w:val="0"/>
              <w:marRight w:val="0"/>
              <w:marTop w:val="0"/>
              <w:marBottom w:val="0"/>
              <w:divBdr>
                <w:top w:val="none" w:sz="0" w:space="0" w:color="auto"/>
                <w:left w:val="none" w:sz="0" w:space="0" w:color="auto"/>
                <w:bottom w:val="none" w:sz="0" w:space="0" w:color="auto"/>
                <w:right w:val="none" w:sz="0" w:space="0" w:color="auto"/>
              </w:divBdr>
            </w:div>
            <w:div w:id="279192939">
              <w:marLeft w:val="0"/>
              <w:marRight w:val="0"/>
              <w:marTop w:val="0"/>
              <w:marBottom w:val="0"/>
              <w:divBdr>
                <w:top w:val="none" w:sz="0" w:space="0" w:color="auto"/>
                <w:left w:val="none" w:sz="0" w:space="0" w:color="auto"/>
                <w:bottom w:val="none" w:sz="0" w:space="0" w:color="auto"/>
                <w:right w:val="none" w:sz="0" w:space="0" w:color="auto"/>
              </w:divBdr>
            </w:div>
            <w:div w:id="292369457">
              <w:marLeft w:val="0"/>
              <w:marRight w:val="0"/>
              <w:marTop w:val="0"/>
              <w:marBottom w:val="0"/>
              <w:divBdr>
                <w:top w:val="none" w:sz="0" w:space="0" w:color="auto"/>
                <w:left w:val="none" w:sz="0" w:space="0" w:color="auto"/>
                <w:bottom w:val="none" w:sz="0" w:space="0" w:color="auto"/>
                <w:right w:val="none" w:sz="0" w:space="0" w:color="auto"/>
              </w:divBdr>
            </w:div>
            <w:div w:id="303044256">
              <w:marLeft w:val="0"/>
              <w:marRight w:val="0"/>
              <w:marTop w:val="0"/>
              <w:marBottom w:val="0"/>
              <w:divBdr>
                <w:top w:val="none" w:sz="0" w:space="0" w:color="auto"/>
                <w:left w:val="none" w:sz="0" w:space="0" w:color="auto"/>
                <w:bottom w:val="none" w:sz="0" w:space="0" w:color="auto"/>
                <w:right w:val="none" w:sz="0" w:space="0" w:color="auto"/>
              </w:divBdr>
            </w:div>
            <w:div w:id="305475774">
              <w:marLeft w:val="0"/>
              <w:marRight w:val="0"/>
              <w:marTop w:val="0"/>
              <w:marBottom w:val="0"/>
              <w:divBdr>
                <w:top w:val="none" w:sz="0" w:space="0" w:color="auto"/>
                <w:left w:val="none" w:sz="0" w:space="0" w:color="auto"/>
                <w:bottom w:val="none" w:sz="0" w:space="0" w:color="auto"/>
                <w:right w:val="none" w:sz="0" w:space="0" w:color="auto"/>
              </w:divBdr>
            </w:div>
            <w:div w:id="317030069">
              <w:marLeft w:val="0"/>
              <w:marRight w:val="0"/>
              <w:marTop w:val="0"/>
              <w:marBottom w:val="0"/>
              <w:divBdr>
                <w:top w:val="none" w:sz="0" w:space="0" w:color="auto"/>
                <w:left w:val="none" w:sz="0" w:space="0" w:color="auto"/>
                <w:bottom w:val="none" w:sz="0" w:space="0" w:color="auto"/>
                <w:right w:val="none" w:sz="0" w:space="0" w:color="auto"/>
              </w:divBdr>
            </w:div>
            <w:div w:id="319312749">
              <w:marLeft w:val="0"/>
              <w:marRight w:val="0"/>
              <w:marTop w:val="0"/>
              <w:marBottom w:val="0"/>
              <w:divBdr>
                <w:top w:val="none" w:sz="0" w:space="0" w:color="auto"/>
                <w:left w:val="none" w:sz="0" w:space="0" w:color="auto"/>
                <w:bottom w:val="none" w:sz="0" w:space="0" w:color="auto"/>
                <w:right w:val="none" w:sz="0" w:space="0" w:color="auto"/>
              </w:divBdr>
            </w:div>
            <w:div w:id="319382768">
              <w:marLeft w:val="0"/>
              <w:marRight w:val="0"/>
              <w:marTop w:val="0"/>
              <w:marBottom w:val="0"/>
              <w:divBdr>
                <w:top w:val="none" w:sz="0" w:space="0" w:color="auto"/>
                <w:left w:val="none" w:sz="0" w:space="0" w:color="auto"/>
                <w:bottom w:val="none" w:sz="0" w:space="0" w:color="auto"/>
                <w:right w:val="none" w:sz="0" w:space="0" w:color="auto"/>
              </w:divBdr>
            </w:div>
            <w:div w:id="328410354">
              <w:marLeft w:val="0"/>
              <w:marRight w:val="0"/>
              <w:marTop w:val="0"/>
              <w:marBottom w:val="0"/>
              <w:divBdr>
                <w:top w:val="none" w:sz="0" w:space="0" w:color="auto"/>
                <w:left w:val="none" w:sz="0" w:space="0" w:color="auto"/>
                <w:bottom w:val="none" w:sz="0" w:space="0" w:color="auto"/>
                <w:right w:val="none" w:sz="0" w:space="0" w:color="auto"/>
              </w:divBdr>
            </w:div>
            <w:div w:id="351566314">
              <w:marLeft w:val="0"/>
              <w:marRight w:val="0"/>
              <w:marTop w:val="0"/>
              <w:marBottom w:val="0"/>
              <w:divBdr>
                <w:top w:val="none" w:sz="0" w:space="0" w:color="auto"/>
                <w:left w:val="none" w:sz="0" w:space="0" w:color="auto"/>
                <w:bottom w:val="none" w:sz="0" w:space="0" w:color="auto"/>
                <w:right w:val="none" w:sz="0" w:space="0" w:color="auto"/>
              </w:divBdr>
            </w:div>
            <w:div w:id="369498583">
              <w:marLeft w:val="0"/>
              <w:marRight w:val="0"/>
              <w:marTop w:val="0"/>
              <w:marBottom w:val="0"/>
              <w:divBdr>
                <w:top w:val="none" w:sz="0" w:space="0" w:color="auto"/>
                <w:left w:val="none" w:sz="0" w:space="0" w:color="auto"/>
                <w:bottom w:val="none" w:sz="0" w:space="0" w:color="auto"/>
                <w:right w:val="none" w:sz="0" w:space="0" w:color="auto"/>
              </w:divBdr>
            </w:div>
            <w:div w:id="422458922">
              <w:marLeft w:val="0"/>
              <w:marRight w:val="0"/>
              <w:marTop w:val="0"/>
              <w:marBottom w:val="0"/>
              <w:divBdr>
                <w:top w:val="none" w:sz="0" w:space="0" w:color="auto"/>
                <w:left w:val="none" w:sz="0" w:space="0" w:color="auto"/>
                <w:bottom w:val="none" w:sz="0" w:space="0" w:color="auto"/>
                <w:right w:val="none" w:sz="0" w:space="0" w:color="auto"/>
              </w:divBdr>
            </w:div>
            <w:div w:id="462776086">
              <w:marLeft w:val="0"/>
              <w:marRight w:val="0"/>
              <w:marTop w:val="0"/>
              <w:marBottom w:val="0"/>
              <w:divBdr>
                <w:top w:val="none" w:sz="0" w:space="0" w:color="auto"/>
                <w:left w:val="none" w:sz="0" w:space="0" w:color="auto"/>
                <w:bottom w:val="none" w:sz="0" w:space="0" w:color="auto"/>
                <w:right w:val="none" w:sz="0" w:space="0" w:color="auto"/>
              </w:divBdr>
            </w:div>
            <w:div w:id="503401825">
              <w:marLeft w:val="0"/>
              <w:marRight w:val="0"/>
              <w:marTop w:val="0"/>
              <w:marBottom w:val="0"/>
              <w:divBdr>
                <w:top w:val="none" w:sz="0" w:space="0" w:color="auto"/>
                <w:left w:val="none" w:sz="0" w:space="0" w:color="auto"/>
                <w:bottom w:val="none" w:sz="0" w:space="0" w:color="auto"/>
                <w:right w:val="none" w:sz="0" w:space="0" w:color="auto"/>
              </w:divBdr>
            </w:div>
            <w:div w:id="525563995">
              <w:marLeft w:val="0"/>
              <w:marRight w:val="0"/>
              <w:marTop w:val="0"/>
              <w:marBottom w:val="0"/>
              <w:divBdr>
                <w:top w:val="none" w:sz="0" w:space="0" w:color="auto"/>
                <w:left w:val="none" w:sz="0" w:space="0" w:color="auto"/>
                <w:bottom w:val="none" w:sz="0" w:space="0" w:color="auto"/>
                <w:right w:val="none" w:sz="0" w:space="0" w:color="auto"/>
              </w:divBdr>
            </w:div>
            <w:div w:id="540023553">
              <w:marLeft w:val="0"/>
              <w:marRight w:val="0"/>
              <w:marTop w:val="0"/>
              <w:marBottom w:val="0"/>
              <w:divBdr>
                <w:top w:val="none" w:sz="0" w:space="0" w:color="auto"/>
                <w:left w:val="none" w:sz="0" w:space="0" w:color="auto"/>
                <w:bottom w:val="none" w:sz="0" w:space="0" w:color="auto"/>
                <w:right w:val="none" w:sz="0" w:space="0" w:color="auto"/>
              </w:divBdr>
            </w:div>
            <w:div w:id="565455241">
              <w:marLeft w:val="0"/>
              <w:marRight w:val="0"/>
              <w:marTop w:val="0"/>
              <w:marBottom w:val="0"/>
              <w:divBdr>
                <w:top w:val="none" w:sz="0" w:space="0" w:color="auto"/>
                <w:left w:val="none" w:sz="0" w:space="0" w:color="auto"/>
                <w:bottom w:val="none" w:sz="0" w:space="0" w:color="auto"/>
                <w:right w:val="none" w:sz="0" w:space="0" w:color="auto"/>
              </w:divBdr>
            </w:div>
            <w:div w:id="566574598">
              <w:marLeft w:val="0"/>
              <w:marRight w:val="0"/>
              <w:marTop w:val="0"/>
              <w:marBottom w:val="0"/>
              <w:divBdr>
                <w:top w:val="none" w:sz="0" w:space="0" w:color="auto"/>
                <w:left w:val="none" w:sz="0" w:space="0" w:color="auto"/>
                <w:bottom w:val="none" w:sz="0" w:space="0" w:color="auto"/>
                <w:right w:val="none" w:sz="0" w:space="0" w:color="auto"/>
              </w:divBdr>
            </w:div>
            <w:div w:id="571937116">
              <w:marLeft w:val="0"/>
              <w:marRight w:val="0"/>
              <w:marTop w:val="0"/>
              <w:marBottom w:val="0"/>
              <w:divBdr>
                <w:top w:val="none" w:sz="0" w:space="0" w:color="auto"/>
                <w:left w:val="none" w:sz="0" w:space="0" w:color="auto"/>
                <w:bottom w:val="none" w:sz="0" w:space="0" w:color="auto"/>
                <w:right w:val="none" w:sz="0" w:space="0" w:color="auto"/>
              </w:divBdr>
            </w:div>
            <w:div w:id="579868167">
              <w:marLeft w:val="0"/>
              <w:marRight w:val="0"/>
              <w:marTop w:val="0"/>
              <w:marBottom w:val="0"/>
              <w:divBdr>
                <w:top w:val="none" w:sz="0" w:space="0" w:color="auto"/>
                <w:left w:val="none" w:sz="0" w:space="0" w:color="auto"/>
                <w:bottom w:val="none" w:sz="0" w:space="0" w:color="auto"/>
                <w:right w:val="none" w:sz="0" w:space="0" w:color="auto"/>
              </w:divBdr>
            </w:div>
            <w:div w:id="582106252">
              <w:marLeft w:val="0"/>
              <w:marRight w:val="0"/>
              <w:marTop w:val="0"/>
              <w:marBottom w:val="0"/>
              <w:divBdr>
                <w:top w:val="none" w:sz="0" w:space="0" w:color="auto"/>
                <w:left w:val="none" w:sz="0" w:space="0" w:color="auto"/>
                <w:bottom w:val="none" w:sz="0" w:space="0" w:color="auto"/>
                <w:right w:val="none" w:sz="0" w:space="0" w:color="auto"/>
              </w:divBdr>
            </w:div>
            <w:div w:id="617219480">
              <w:marLeft w:val="0"/>
              <w:marRight w:val="0"/>
              <w:marTop w:val="0"/>
              <w:marBottom w:val="0"/>
              <w:divBdr>
                <w:top w:val="none" w:sz="0" w:space="0" w:color="auto"/>
                <w:left w:val="none" w:sz="0" w:space="0" w:color="auto"/>
                <w:bottom w:val="none" w:sz="0" w:space="0" w:color="auto"/>
                <w:right w:val="none" w:sz="0" w:space="0" w:color="auto"/>
              </w:divBdr>
            </w:div>
            <w:div w:id="634139424">
              <w:marLeft w:val="0"/>
              <w:marRight w:val="0"/>
              <w:marTop w:val="0"/>
              <w:marBottom w:val="0"/>
              <w:divBdr>
                <w:top w:val="none" w:sz="0" w:space="0" w:color="auto"/>
                <w:left w:val="none" w:sz="0" w:space="0" w:color="auto"/>
                <w:bottom w:val="none" w:sz="0" w:space="0" w:color="auto"/>
                <w:right w:val="none" w:sz="0" w:space="0" w:color="auto"/>
              </w:divBdr>
            </w:div>
            <w:div w:id="644817107">
              <w:marLeft w:val="0"/>
              <w:marRight w:val="0"/>
              <w:marTop w:val="0"/>
              <w:marBottom w:val="0"/>
              <w:divBdr>
                <w:top w:val="none" w:sz="0" w:space="0" w:color="auto"/>
                <w:left w:val="none" w:sz="0" w:space="0" w:color="auto"/>
                <w:bottom w:val="none" w:sz="0" w:space="0" w:color="auto"/>
                <w:right w:val="none" w:sz="0" w:space="0" w:color="auto"/>
              </w:divBdr>
            </w:div>
            <w:div w:id="689263575">
              <w:marLeft w:val="0"/>
              <w:marRight w:val="0"/>
              <w:marTop w:val="0"/>
              <w:marBottom w:val="0"/>
              <w:divBdr>
                <w:top w:val="none" w:sz="0" w:space="0" w:color="auto"/>
                <w:left w:val="none" w:sz="0" w:space="0" w:color="auto"/>
                <w:bottom w:val="none" w:sz="0" w:space="0" w:color="auto"/>
                <w:right w:val="none" w:sz="0" w:space="0" w:color="auto"/>
              </w:divBdr>
            </w:div>
            <w:div w:id="700861939">
              <w:marLeft w:val="0"/>
              <w:marRight w:val="0"/>
              <w:marTop w:val="0"/>
              <w:marBottom w:val="0"/>
              <w:divBdr>
                <w:top w:val="none" w:sz="0" w:space="0" w:color="auto"/>
                <w:left w:val="none" w:sz="0" w:space="0" w:color="auto"/>
                <w:bottom w:val="none" w:sz="0" w:space="0" w:color="auto"/>
                <w:right w:val="none" w:sz="0" w:space="0" w:color="auto"/>
              </w:divBdr>
            </w:div>
            <w:div w:id="710806000">
              <w:marLeft w:val="0"/>
              <w:marRight w:val="0"/>
              <w:marTop w:val="0"/>
              <w:marBottom w:val="0"/>
              <w:divBdr>
                <w:top w:val="none" w:sz="0" w:space="0" w:color="auto"/>
                <w:left w:val="none" w:sz="0" w:space="0" w:color="auto"/>
                <w:bottom w:val="none" w:sz="0" w:space="0" w:color="auto"/>
                <w:right w:val="none" w:sz="0" w:space="0" w:color="auto"/>
              </w:divBdr>
            </w:div>
            <w:div w:id="711425524">
              <w:marLeft w:val="0"/>
              <w:marRight w:val="0"/>
              <w:marTop w:val="0"/>
              <w:marBottom w:val="0"/>
              <w:divBdr>
                <w:top w:val="none" w:sz="0" w:space="0" w:color="auto"/>
                <w:left w:val="none" w:sz="0" w:space="0" w:color="auto"/>
                <w:bottom w:val="none" w:sz="0" w:space="0" w:color="auto"/>
                <w:right w:val="none" w:sz="0" w:space="0" w:color="auto"/>
              </w:divBdr>
            </w:div>
            <w:div w:id="754129885">
              <w:marLeft w:val="0"/>
              <w:marRight w:val="0"/>
              <w:marTop w:val="0"/>
              <w:marBottom w:val="0"/>
              <w:divBdr>
                <w:top w:val="none" w:sz="0" w:space="0" w:color="auto"/>
                <w:left w:val="none" w:sz="0" w:space="0" w:color="auto"/>
                <w:bottom w:val="none" w:sz="0" w:space="0" w:color="auto"/>
                <w:right w:val="none" w:sz="0" w:space="0" w:color="auto"/>
              </w:divBdr>
            </w:div>
            <w:div w:id="765080280">
              <w:marLeft w:val="0"/>
              <w:marRight w:val="0"/>
              <w:marTop w:val="0"/>
              <w:marBottom w:val="0"/>
              <w:divBdr>
                <w:top w:val="none" w:sz="0" w:space="0" w:color="auto"/>
                <w:left w:val="none" w:sz="0" w:space="0" w:color="auto"/>
                <w:bottom w:val="none" w:sz="0" w:space="0" w:color="auto"/>
                <w:right w:val="none" w:sz="0" w:space="0" w:color="auto"/>
              </w:divBdr>
            </w:div>
            <w:div w:id="808090562">
              <w:marLeft w:val="0"/>
              <w:marRight w:val="0"/>
              <w:marTop w:val="0"/>
              <w:marBottom w:val="0"/>
              <w:divBdr>
                <w:top w:val="none" w:sz="0" w:space="0" w:color="auto"/>
                <w:left w:val="none" w:sz="0" w:space="0" w:color="auto"/>
                <w:bottom w:val="none" w:sz="0" w:space="0" w:color="auto"/>
                <w:right w:val="none" w:sz="0" w:space="0" w:color="auto"/>
              </w:divBdr>
            </w:div>
            <w:div w:id="854685047">
              <w:marLeft w:val="0"/>
              <w:marRight w:val="0"/>
              <w:marTop w:val="0"/>
              <w:marBottom w:val="0"/>
              <w:divBdr>
                <w:top w:val="none" w:sz="0" w:space="0" w:color="auto"/>
                <w:left w:val="none" w:sz="0" w:space="0" w:color="auto"/>
                <w:bottom w:val="none" w:sz="0" w:space="0" w:color="auto"/>
                <w:right w:val="none" w:sz="0" w:space="0" w:color="auto"/>
              </w:divBdr>
            </w:div>
            <w:div w:id="866136901">
              <w:marLeft w:val="0"/>
              <w:marRight w:val="0"/>
              <w:marTop w:val="0"/>
              <w:marBottom w:val="0"/>
              <w:divBdr>
                <w:top w:val="none" w:sz="0" w:space="0" w:color="auto"/>
                <w:left w:val="none" w:sz="0" w:space="0" w:color="auto"/>
                <w:bottom w:val="none" w:sz="0" w:space="0" w:color="auto"/>
                <w:right w:val="none" w:sz="0" w:space="0" w:color="auto"/>
              </w:divBdr>
            </w:div>
            <w:div w:id="923874349">
              <w:marLeft w:val="0"/>
              <w:marRight w:val="0"/>
              <w:marTop w:val="0"/>
              <w:marBottom w:val="0"/>
              <w:divBdr>
                <w:top w:val="none" w:sz="0" w:space="0" w:color="auto"/>
                <w:left w:val="none" w:sz="0" w:space="0" w:color="auto"/>
                <w:bottom w:val="none" w:sz="0" w:space="0" w:color="auto"/>
                <w:right w:val="none" w:sz="0" w:space="0" w:color="auto"/>
              </w:divBdr>
            </w:div>
            <w:div w:id="929386861">
              <w:marLeft w:val="0"/>
              <w:marRight w:val="0"/>
              <w:marTop w:val="0"/>
              <w:marBottom w:val="0"/>
              <w:divBdr>
                <w:top w:val="none" w:sz="0" w:space="0" w:color="auto"/>
                <w:left w:val="none" w:sz="0" w:space="0" w:color="auto"/>
                <w:bottom w:val="none" w:sz="0" w:space="0" w:color="auto"/>
                <w:right w:val="none" w:sz="0" w:space="0" w:color="auto"/>
              </w:divBdr>
            </w:div>
            <w:div w:id="939215946">
              <w:marLeft w:val="0"/>
              <w:marRight w:val="0"/>
              <w:marTop w:val="0"/>
              <w:marBottom w:val="0"/>
              <w:divBdr>
                <w:top w:val="none" w:sz="0" w:space="0" w:color="auto"/>
                <w:left w:val="none" w:sz="0" w:space="0" w:color="auto"/>
                <w:bottom w:val="none" w:sz="0" w:space="0" w:color="auto"/>
                <w:right w:val="none" w:sz="0" w:space="0" w:color="auto"/>
              </w:divBdr>
            </w:div>
            <w:div w:id="947352552">
              <w:marLeft w:val="0"/>
              <w:marRight w:val="0"/>
              <w:marTop w:val="0"/>
              <w:marBottom w:val="0"/>
              <w:divBdr>
                <w:top w:val="none" w:sz="0" w:space="0" w:color="auto"/>
                <w:left w:val="none" w:sz="0" w:space="0" w:color="auto"/>
                <w:bottom w:val="none" w:sz="0" w:space="0" w:color="auto"/>
                <w:right w:val="none" w:sz="0" w:space="0" w:color="auto"/>
              </w:divBdr>
            </w:div>
            <w:div w:id="970356855">
              <w:marLeft w:val="0"/>
              <w:marRight w:val="0"/>
              <w:marTop w:val="0"/>
              <w:marBottom w:val="0"/>
              <w:divBdr>
                <w:top w:val="none" w:sz="0" w:space="0" w:color="auto"/>
                <w:left w:val="none" w:sz="0" w:space="0" w:color="auto"/>
                <w:bottom w:val="none" w:sz="0" w:space="0" w:color="auto"/>
                <w:right w:val="none" w:sz="0" w:space="0" w:color="auto"/>
              </w:divBdr>
            </w:div>
            <w:div w:id="974871979">
              <w:marLeft w:val="0"/>
              <w:marRight w:val="0"/>
              <w:marTop w:val="0"/>
              <w:marBottom w:val="0"/>
              <w:divBdr>
                <w:top w:val="none" w:sz="0" w:space="0" w:color="auto"/>
                <w:left w:val="none" w:sz="0" w:space="0" w:color="auto"/>
                <w:bottom w:val="none" w:sz="0" w:space="0" w:color="auto"/>
                <w:right w:val="none" w:sz="0" w:space="0" w:color="auto"/>
              </w:divBdr>
            </w:div>
            <w:div w:id="999187585">
              <w:marLeft w:val="0"/>
              <w:marRight w:val="0"/>
              <w:marTop w:val="0"/>
              <w:marBottom w:val="0"/>
              <w:divBdr>
                <w:top w:val="none" w:sz="0" w:space="0" w:color="auto"/>
                <w:left w:val="none" w:sz="0" w:space="0" w:color="auto"/>
                <w:bottom w:val="none" w:sz="0" w:space="0" w:color="auto"/>
                <w:right w:val="none" w:sz="0" w:space="0" w:color="auto"/>
              </w:divBdr>
            </w:div>
            <w:div w:id="1001734021">
              <w:marLeft w:val="0"/>
              <w:marRight w:val="0"/>
              <w:marTop w:val="0"/>
              <w:marBottom w:val="0"/>
              <w:divBdr>
                <w:top w:val="none" w:sz="0" w:space="0" w:color="auto"/>
                <w:left w:val="none" w:sz="0" w:space="0" w:color="auto"/>
                <w:bottom w:val="none" w:sz="0" w:space="0" w:color="auto"/>
                <w:right w:val="none" w:sz="0" w:space="0" w:color="auto"/>
              </w:divBdr>
            </w:div>
            <w:div w:id="1007832822">
              <w:marLeft w:val="0"/>
              <w:marRight w:val="0"/>
              <w:marTop w:val="0"/>
              <w:marBottom w:val="0"/>
              <w:divBdr>
                <w:top w:val="none" w:sz="0" w:space="0" w:color="auto"/>
                <w:left w:val="none" w:sz="0" w:space="0" w:color="auto"/>
                <w:bottom w:val="none" w:sz="0" w:space="0" w:color="auto"/>
                <w:right w:val="none" w:sz="0" w:space="0" w:color="auto"/>
              </w:divBdr>
            </w:div>
            <w:div w:id="1018585621">
              <w:marLeft w:val="0"/>
              <w:marRight w:val="0"/>
              <w:marTop w:val="0"/>
              <w:marBottom w:val="0"/>
              <w:divBdr>
                <w:top w:val="none" w:sz="0" w:space="0" w:color="auto"/>
                <w:left w:val="none" w:sz="0" w:space="0" w:color="auto"/>
                <w:bottom w:val="none" w:sz="0" w:space="0" w:color="auto"/>
                <w:right w:val="none" w:sz="0" w:space="0" w:color="auto"/>
              </w:divBdr>
            </w:div>
            <w:div w:id="1030496054">
              <w:marLeft w:val="0"/>
              <w:marRight w:val="0"/>
              <w:marTop w:val="0"/>
              <w:marBottom w:val="0"/>
              <w:divBdr>
                <w:top w:val="none" w:sz="0" w:space="0" w:color="auto"/>
                <w:left w:val="none" w:sz="0" w:space="0" w:color="auto"/>
                <w:bottom w:val="none" w:sz="0" w:space="0" w:color="auto"/>
                <w:right w:val="none" w:sz="0" w:space="0" w:color="auto"/>
              </w:divBdr>
            </w:div>
            <w:div w:id="1063063265">
              <w:marLeft w:val="0"/>
              <w:marRight w:val="0"/>
              <w:marTop w:val="0"/>
              <w:marBottom w:val="0"/>
              <w:divBdr>
                <w:top w:val="none" w:sz="0" w:space="0" w:color="auto"/>
                <w:left w:val="none" w:sz="0" w:space="0" w:color="auto"/>
                <w:bottom w:val="none" w:sz="0" w:space="0" w:color="auto"/>
                <w:right w:val="none" w:sz="0" w:space="0" w:color="auto"/>
              </w:divBdr>
            </w:div>
            <w:div w:id="1072584887">
              <w:marLeft w:val="0"/>
              <w:marRight w:val="0"/>
              <w:marTop w:val="0"/>
              <w:marBottom w:val="0"/>
              <w:divBdr>
                <w:top w:val="none" w:sz="0" w:space="0" w:color="auto"/>
                <w:left w:val="none" w:sz="0" w:space="0" w:color="auto"/>
                <w:bottom w:val="none" w:sz="0" w:space="0" w:color="auto"/>
                <w:right w:val="none" w:sz="0" w:space="0" w:color="auto"/>
              </w:divBdr>
            </w:div>
            <w:div w:id="1087264471">
              <w:marLeft w:val="0"/>
              <w:marRight w:val="0"/>
              <w:marTop w:val="0"/>
              <w:marBottom w:val="0"/>
              <w:divBdr>
                <w:top w:val="none" w:sz="0" w:space="0" w:color="auto"/>
                <w:left w:val="none" w:sz="0" w:space="0" w:color="auto"/>
                <w:bottom w:val="none" w:sz="0" w:space="0" w:color="auto"/>
                <w:right w:val="none" w:sz="0" w:space="0" w:color="auto"/>
              </w:divBdr>
            </w:div>
            <w:div w:id="1110932995">
              <w:marLeft w:val="0"/>
              <w:marRight w:val="0"/>
              <w:marTop w:val="0"/>
              <w:marBottom w:val="0"/>
              <w:divBdr>
                <w:top w:val="none" w:sz="0" w:space="0" w:color="auto"/>
                <w:left w:val="none" w:sz="0" w:space="0" w:color="auto"/>
                <w:bottom w:val="none" w:sz="0" w:space="0" w:color="auto"/>
                <w:right w:val="none" w:sz="0" w:space="0" w:color="auto"/>
              </w:divBdr>
            </w:div>
            <w:div w:id="1125123214">
              <w:marLeft w:val="0"/>
              <w:marRight w:val="0"/>
              <w:marTop w:val="0"/>
              <w:marBottom w:val="0"/>
              <w:divBdr>
                <w:top w:val="none" w:sz="0" w:space="0" w:color="auto"/>
                <w:left w:val="none" w:sz="0" w:space="0" w:color="auto"/>
                <w:bottom w:val="none" w:sz="0" w:space="0" w:color="auto"/>
                <w:right w:val="none" w:sz="0" w:space="0" w:color="auto"/>
              </w:divBdr>
            </w:div>
            <w:div w:id="1176765617">
              <w:marLeft w:val="0"/>
              <w:marRight w:val="0"/>
              <w:marTop w:val="0"/>
              <w:marBottom w:val="0"/>
              <w:divBdr>
                <w:top w:val="none" w:sz="0" w:space="0" w:color="auto"/>
                <w:left w:val="none" w:sz="0" w:space="0" w:color="auto"/>
                <w:bottom w:val="none" w:sz="0" w:space="0" w:color="auto"/>
                <w:right w:val="none" w:sz="0" w:space="0" w:color="auto"/>
              </w:divBdr>
            </w:div>
            <w:div w:id="1184437513">
              <w:marLeft w:val="0"/>
              <w:marRight w:val="0"/>
              <w:marTop w:val="0"/>
              <w:marBottom w:val="0"/>
              <w:divBdr>
                <w:top w:val="none" w:sz="0" w:space="0" w:color="auto"/>
                <w:left w:val="none" w:sz="0" w:space="0" w:color="auto"/>
                <w:bottom w:val="none" w:sz="0" w:space="0" w:color="auto"/>
                <w:right w:val="none" w:sz="0" w:space="0" w:color="auto"/>
              </w:divBdr>
            </w:div>
            <w:div w:id="1187672312">
              <w:marLeft w:val="0"/>
              <w:marRight w:val="0"/>
              <w:marTop w:val="0"/>
              <w:marBottom w:val="0"/>
              <w:divBdr>
                <w:top w:val="none" w:sz="0" w:space="0" w:color="auto"/>
                <w:left w:val="none" w:sz="0" w:space="0" w:color="auto"/>
                <w:bottom w:val="none" w:sz="0" w:space="0" w:color="auto"/>
                <w:right w:val="none" w:sz="0" w:space="0" w:color="auto"/>
              </w:divBdr>
            </w:div>
            <w:div w:id="1193036505">
              <w:marLeft w:val="0"/>
              <w:marRight w:val="0"/>
              <w:marTop w:val="0"/>
              <w:marBottom w:val="0"/>
              <w:divBdr>
                <w:top w:val="none" w:sz="0" w:space="0" w:color="auto"/>
                <w:left w:val="none" w:sz="0" w:space="0" w:color="auto"/>
                <w:bottom w:val="none" w:sz="0" w:space="0" w:color="auto"/>
                <w:right w:val="none" w:sz="0" w:space="0" w:color="auto"/>
              </w:divBdr>
            </w:div>
            <w:div w:id="1203403662">
              <w:marLeft w:val="0"/>
              <w:marRight w:val="0"/>
              <w:marTop w:val="0"/>
              <w:marBottom w:val="0"/>
              <w:divBdr>
                <w:top w:val="none" w:sz="0" w:space="0" w:color="auto"/>
                <w:left w:val="none" w:sz="0" w:space="0" w:color="auto"/>
                <w:bottom w:val="none" w:sz="0" w:space="0" w:color="auto"/>
                <w:right w:val="none" w:sz="0" w:space="0" w:color="auto"/>
              </w:divBdr>
            </w:div>
            <w:div w:id="1286765763">
              <w:marLeft w:val="0"/>
              <w:marRight w:val="0"/>
              <w:marTop w:val="0"/>
              <w:marBottom w:val="0"/>
              <w:divBdr>
                <w:top w:val="none" w:sz="0" w:space="0" w:color="auto"/>
                <w:left w:val="none" w:sz="0" w:space="0" w:color="auto"/>
                <w:bottom w:val="none" w:sz="0" w:space="0" w:color="auto"/>
                <w:right w:val="none" w:sz="0" w:space="0" w:color="auto"/>
              </w:divBdr>
            </w:div>
            <w:div w:id="1294293463">
              <w:marLeft w:val="0"/>
              <w:marRight w:val="0"/>
              <w:marTop w:val="0"/>
              <w:marBottom w:val="0"/>
              <w:divBdr>
                <w:top w:val="none" w:sz="0" w:space="0" w:color="auto"/>
                <w:left w:val="none" w:sz="0" w:space="0" w:color="auto"/>
                <w:bottom w:val="none" w:sz="0" w:space="0" w:color="auto"/>
                <w:right w:val="none" w:sz="0" w:space="0" w:color="auto"/>
              </w:divBdr>
            </w:div>
            <w:div w:id="1323317332">
              <w:marLeft w:val="0"/>
              <w:marRight w:val="0"/>
              <w:marTop w:val="0"/>
              <w:marBottom w:val="0"/>
              <w:divBdr>
                <w:top w:val="none" w:sz="0" w:space="0" w:color="auto"/>
                <w:left w:val="none" w:sz="0" w:space="0" w:color="auto"/>
                <w:bottom w:val="none" w:sz="0" w:space="0" w:color="auto"/>
                <w:right w:val="none" w:sz="0" w:space="0" w:color="auto"/>
              </w:divBdr>
            </w:div>
            <w:div w:id="1339503479">
              <w:marLeft w:val="0"/>
              <w:marRight w:val="0"/>
              <w:marTop w:val="0"/>
              <w:marBottom w:val="0"/>
              <w:divBdr>
                <w:top w:val="none" w:sz="0" w:space="0" w:color="auto"/>
                <w:left w:val="none" w:sz="0" w:space="0" w:color="auto"/>
                <w:bottom w:val="none" w:sz="0" w:space="0" w:color="auto"/>
                <w:right w:val="none" w:sz="0" w:space="0" w:color="auto"/>
              </w:divBdr>
            </w:div>
            <w:div w:id="1364550872">
              <w:marLeft w:val="0"/>
              <w:marRight w:val="0"/>
              <w:marTop w:val="0"/>
              <w:marBottom w:val="0"/>
              <w:divBdr>
                <w:top w:val="none" w:sz="0" w:space="0" w:color="auto"/>
                <w:left w:val="none" w:sz="0" w:space="0" w:color="auto"/>
                <w:bottom w:val="none" w:sz="0" w:space="0" w:color="auto"/>
                <w:right w:val="none" w:sz="0" w:space="0" w:color="auto"/>
              </w:divBdr>
            </w:div>
            <w:div w:id="1416779965">
              <w:marLeft w:val="0"/>
              <w:marRight w:val="0"/>
              <w:marTop w:val="0"/>
              <w:marBottom w:val="0"/>
              <w:divBdr>
                <w:top w:val="none" w:sz="0" w:space="0" w:color="auto"/>
                <w:left w:val="none" w:sz="0" w:space="0" w:color="auto"/>
                <w:bottom w:val="none" w:sz="0" w:space="0" w:color="auto"/>
                <w:right w:val="none" w:sz="0" w:space="0" w:color="auto"/>
              </w:divBdr>
            </w:div>
            <w:div w:id="1423334943">
              <w:marLeft w:val="0"/>
              <w:marRight w:val="0"/>
              <w:marTop w:val="0"/>
              <w:marBottom w:val="0"/>
              <w:divBdr>
                <w:top w:val="none" w:sz="0" w:space="0" w:color="auto"/>
                <w:left w:val="none" w:sz="0" w:space="0" w:color="auto"/>
                <w:bottom w:val="none" w:sz="0" w:space="0" w:color="auto"/>
                <w:right w:val="none" w:sz="0" w:space="0" w:color="auto"/>
              </w:divBdr>
            </w:div>
            <w:div w:id="1431319420">
              <w:marLeft w:val="0"/>
              <w:marRight w:val="0"/>
              <w:marTop w:val="0"/>
              <w:marBottom w:val="0"/>
              <w:divBdr>
                <w:top w:val="none" w:sz="0" w:space="0" w:color="auto"/>
                <w:left w:val="none" w:sz="0" w:space="0" w:color="auto"/>
                <w:bottom w:val="none" w:sz="0" w:space="0" w:color="auto"/>
                <w:right w:val="none" w:sz="0" w:space="0" w:color="auto"/>
              </w:divBdr>
            </w:div>
            <w:div w:id="1441141601">
              <w:marLeft w:val="0"/>
              <w:marRight w:val="0"/>
              <w:marTop w:val="0"/>
              <w:marBottom w:val="0"/>
              <w:divBdr>
                <w:top w:val="none" w:sz="0" w:space="0" w:color="auto"/>
                <w:left w:val="none" w:sz="0" w:space="0" w:color="auto"/>
                <w:bottom w:val="none" w:sz="0" w:space="0" w:color="auto"/>
                <w:right w:val="none" w:sz="0" w:space="0" w:color="auto"/>
              </w:divBdr>
            </w:div>
            <w:div w:id="1449467313">
              <w:marLeft w:val="0"/>
              <w:marRight w:val="0"/>
              <w:marTop w:val="0"/>
              <w:marBottom w:val="0"/>
              <w:divBdr>
                <w:top w:val="none" w:sz="0" w:space="0" w:color="auto"/>
                <w:left w:val="none" w:sz="0" w:space="0" w:color="auto"/>
                <w:bottom w:val="none" w:sz="0" w:space="0" w:color="auto"/>
                <w:right w:val="none" w:sz="0" w:space="0" w:color="auto"/>
              </w:divBdr>
            </w:div>
            <w:div w:id="1475293711">
              <w:marLeft w:val="0"/>
              <w:marRight w:val="0"/>
              <w:marTop w:val="0"/>
              <w:marBottom w:val="0"/>
              <w:divBdr>
                <w:top w:val="none" w:sz="0" w:space="0" w:color="auto"/>
                <w:left w:val="none" w:sz="0" w:space="0" w:color="auto"/>
                <w:bottom w:val="none" w:sz="0" w:space="0" w:color="auto"/>
                <w:right w:val="none" w:sz="0" w:space="0" w:color="auto"/>
              </w:divBdr>
            </w:div>
            <w:div w:id="1484158595">
              <w:marLeft w:val="0"/>
              <w:marRight w:val="0"/>
              <w:marTop w:val="0"/>
              <w:marBottom w:val="0"/>
              <w:divBdr>
                <w:top w:val="none" w:sz="0" w:space="0" w:color="auto"/>
                <w:left w:val="none" w:sz="0" w:space="0" w:color="auto"/>
                <w:bottom w:val="none" w:sz="0" w:space="0" w:color="auto"/>
                <w:right w:val="none" w:sz="0" w:space="0" w:color="auto"/>
              </w:divBdr>
            </w:div>
            <w:div w:id="1487013760">
              <w:marLeft w:val="0"/>
              <w:marRight w:val="0"/>
              <w:marTop w:val="0"/>
              <w:marBottom w:val="0"/>
              <w:divBdr>
                <w:top w:val="none" w:sz="0" w:space="0" w:color="auto"/>
                <w:left w:val="none" w:sz="0" w:space="0" w:color="auto"/>
                <w:bottom w:val="none" w:sz="0" w:space="0" w:color="auto"/>
                <w:right w:val="none" w:sz="0" w:space="0" w:color="auto"/>
              </w:divBdr>
            </w:div>
            <w:div w:id="1538736742">
              <w:marLeft w:val="0"/>
              <w:marRight w:val="0"/>
              <w:marTop w:val="0"/>
              <w:marBottom w:val="0"/>
              <w:divBdr>
                <w:top w:val="none" w:sz="0" w:space="0" w:color="auto"/>
                <w:left w:val="none" w:sz="0" w:space="0" w:color="auto"/>
                <w:bottom w:val="none" w:sz="0" w:space="0" w:color="auto"/>
                <w:right w:val="none" w:sz="0" w:space="0" w:color="auto"/>
              </w:divBdr>
            </w:div>
            <w:div w:id="1560676784">
              <w:marLeft w:val="0"/>
              <w:marRight w:val="0"/>
              <w:marTop w:val="0"/>
              <w:marBottom w:val="0"/>
              <w:divBdr>
                <w:top w:val="none" w:sz="0" w:space="0" w:color="auto"/>
                <w:left w:val="none" w:sz="0" w:space="0" w:color="auto"/>
                <w:bottom w:val="none" w:sz="0" w:space="0" w:color="auto"/>
                <w:right w:val="none" w:sz="0" w:space="0" w:color="auto"/>
              </w:divBdr>
            </w:div>
            <w:div w:id="1595625349">
              <w:marLeft w:val="0"/>
              <w:marRight w:val="0"/>
              <w:marTop w:val="0"/>
              <w:marBottom w:val="0"/>
              <w:divBdr>
                <w:top w:val="none" w:sz="0" w:space="0" w:color="auto"/>
                <w:left w:val="none" w:sz="0" w:space="0" w:color="auto"/>
                <w:bottom w:val="none" w:sz="0" w:space="0" w:color="auto"/>
                <w:right w:val="none" w:sz="0" w:space="0" w:color="auto"/>
              </w:divBdr>
            </w:div>
            <w:div w:id="1603763462">
              <w:marLeft w:val="0"/>
              <w:marRight w:val="0"/>
              <w:marTop w:val="0"/>
              <w:marBottom w:val="0"/>
              <w:divBdr>
                <w:top w:val="none" w:sz="0" w:space="0" w:color="auto"/>
                <w:left w:val="none" w:sz="0" w:space="0" w:color="auto"/>
                <w:bottom w:val="none" w:sz="0" w:space="0" w:color="auto"/>
                <w:right w:val="none" w:sz="0" w:space="0" w:color="auto"/>
              </w:divBdr>
            </w:div>
            <w:div w:id="1604415973">
              <w:marLeft w:val="0"/>
              <w:marRight w:val="0"/>
              <w:marTop w:val="0"/>
              <w:marBottom w:val="0"/>
              <w:divBdr>
                <w:top w:val="none" w:sz="0" w:space="0" w:color="auto"/>
                <w:left w:val="none" w:sz="0" w:space="0" w:color="auto"/>
                <w:bottom w:val="none" w:sz="0" w:space="0" w:color="auto"/>
                <w:right w:val="none" w:sz="0" w:space="0" w:color="auto"/>
              </w:divBdr>
            </w:div>
            <w:div w:id="1609695287">
              <w:marLeft w:val="0"/>
              <w:marRight w:val="0"/>
              <w:marTop w:val="0"/>
              <w:marBottom w:val="0"/>
              <w:divBdr>
                <w:top w:val="none" w:sz="0" w:space="0" w:color="auto"/>
                <w:left w:val="none" w:sz="0" w:space="0" w:color="auto"/>
                <w:bottom w:val="none" w:sz="0" w:space="0" w:color="auto"/>
                <w:right w:val="none" w:sz="0" w:space="0" w:color="auto"/>
              </w:divBdr>
            </w:div>
            <w:div w:id="1647512029">
              <w:marLeft w:val="0"/>
              <w:marRight w:val="0"/>
              <w:marTop w:val="0"/>
              <w:marBottom w:val="0"/>
              <w:divBdr>
                <w:top w:val="none" w:sz="0" w:space="0" w:color="auto"/>
                <w:left w:val="none" w:sz="0" w:space="0" w:color="auto"/>
                <w:bottom w:val="none" w:sz="0" w:space="0" w:color="auto"/>
                <w:right w:val="none" w:sz="0" w:space="0" w:color="auto"/>
              </w:divBdr>
            </w:div>
            <w:div w:id="1669400518">
              <w:marLeft w:val="0"/>
              <w:marRight w:val="0"/>
              <w:marTop w:val="0"/>
              <w:marBottom w:val="0"/>
              <w:divBdr>
                <w:top w:val="none" w:sz="0" w:space="0" w:color="auto"/>
                <w:left w:val="none" w:sz="0" w:space="0" w:color="auto"/>
                <w:bottom w:val="none" w:sz="0" w:space="0" w:color="auto"/>
                <w:right w:val="none" w:sz="0" w:space="0" w:color="auto"/>
              </w:divBdr>
            </w:div>
            <w:div w:id="1670716709">
              <w:marLeft w:val="0"/>
              <w:marRight w:val="0"/>
              <w:marTop w:val="0"/>
              <w:marBottom w:val="0"/>
              <w:divBdr>
                <w:top w:val="none" w:sz="0" w:space="0" w:color="auto"/>
                <w:left w:val="none" w:sz="0" w:space="0" w:color="auto"/>
                <w:bottom w:val="none" w:sz="0" w:space="0" w:color="auto"/>
                <w:right w:val="none" w:sz="0" w:space="0" w:color="auto"/>
              </w:divBdr>
            </w:div>
            <w:div w:id="1687948633">
              <w:marLeft w:val="0"/>
              <w:marRight w:val="0"/>
              <w:marTop w:val="0"/>
              <w:marBottom w:val="0"/>
              <w:divBdr>
                <w:top w:val="none" w:sz="0" w:space="0" w:color="auto"/>
                <w:left w:val="none" w:sz="0" w:space="0" w:color="auto"/>
                <w:bottom w:val="none" w:sz="0" w:space="0" w:color="auto"/>
                <w:right w:val="none" w:sz="0" w:space="0" w:color="auto"/>
              </w:divBdr>
            </w:div>
            <w:div w:id="1700352035">
              <w:marLeft w:val="0"/>
              <w:marRight w:val="0"/>
              <w:marTop w:val="0"/>
              <w:marBottom w:val="0"/>
              <w:divBdr>
                <w:top w:val="none" w:sz="0" w:space="0" w:color="auto"/>
                <w:left w:val="none" w:sz="0" w:space="0" w:color="auto"/>
                <w:bottom w:val="none" w:sz="0" w:space="0" w:color="auto"/>
                <w:right w:val="none" w:sz="0" w:space="0" w:color="auto"/>
              </w:divBdr>
            </w:div>
            <w:div w:id="1745567830">
              <w:marLeft w:val="0"/>
              <w:marRight w:val="0"/>
              <w:marTop w:val="0"/>
              <w:marBottom w:val="0"/>
              <w:divBdr>
                <w:top w:val="none" w:sz="0" w:space="0" w:color="auto"/>
                <w:left w:val="none" w:sz="0" w:space="0" w:color="auto"/>
                <w:bottom w:val="none" w:sz="0" w:space="0" w:color="auto"/>
                <w:right w:val="none" w:sz="0" w:space="0" w:color="auto"/>
              </w:divBdr>
            </w:div>
            <w:div w:id="1782413504">
              <w:marLeft w:val="0"/>
              <w:marRight w:val="0"/>
              <w:marTop w:val="0"/>
              <w:marBottom w:val="0"/>
              <w:divBdr>
                <w:top w:val="none" w:sz="0" w:space="0" w:color="auto"/>
                <w:left w:val="none" w:sz="0" w:space="0" w:color="auto"/>
                <w:bottom w:val="none" w:sz="0" w:space="0" w:color="auto"/>
                <w:right w:val="none" w:sz="0" w:space="0" w:color="auto"/>
              </w:divBdr>
            </w:div>
            <w:div w:id="1793479170">
              <w:marLeft w:val="0"/>
              <w:marRight w:val="0"/>
              <w:marTop w:val="0"/>
              <w:marBottom w:val="0"/>
              <w:divBdr>
                <w:top w:val="none" w:sz="0" w:space="0" w:color="auto"/>
                <w:left w:val="none" w:sz="0" w:space="0" w:color="auto"/>
                <w:bottom w:val="none" w:sz="0" w:space="0" w:color="auto"/>
                <w:right w:val="none" w:sz="0" w:space="0" w:color="auto"/>
              </w:divBdr>
            </w:div>
            <w:div w:id="1797597808">
              <w:marLeft w:val="0"/>
              <w:marRight w:val="0"/>
              <w:marTop w:val="0"/>
              <w:marBottom w:val="0"/>
              <w:divBdr>
                <w:top w:val="none" w:sz="0" w:space="0" w:color="auto"/>
                <w:left w:val="none" w:sz="0" w:space="0" w:color="auto"/>
                <w:bottom w:val="none" w:sz="0" w:space="0" w:color="auto"/>
                <w:right w:val="none" w:sz="0" w:space="0" w:color="auto"/>
              </w:divBdr>
            </w:div>
            <w:div w:id="1799567158">
              <w:marLeft w:val="0"/>
              <w:marRight w:val="0"/>
              <w:marTop w:val="0"/>
              <w:marBottom w:val="0"/>
              <w:divBdr>
                <w:top w:val="none" w:sz="0" w:space="0" w:color="auto"/>
                <w:left w:val="none" w:sz="0" w:space="0" w:color="auto"/>
                <w:bottom w:val="none" w:sz="0" w:space="0" w:color="auto"/>
                <w:right w:val="none" w:sz="0" w:space="0" w:color="auto"/>
              </w:divBdr>
            </w:div>
            <w:div w:id="1821727725">
              <w:marLeft w:val="0"/>
              <w:marRight w:val="0"/>
              <w:marTop w:val="0"/>
              <w:marBottom w:val="0"/>
              <w:divBdr>
                <w:top w:val="none" w:sz="0" w:space="0" w:color="auto"/>
                <w:left w:val="none" w:sz="0" w:space="0" w:color="auto"/>
                <w:bottom w:val="none" w:sz="0" w:space="0" w:color="auto"/>
                <w:right w:val="none" w:sz="0" w:space="0" w:color="auto"/>
              </w:divBdr>
            </w:div>
            <w:div w:id="1823236736">
              <w:marLeft w:val="0"/>
              <w:marRight w:val="0"/>
              <w:marTop w:val="0"/>
              <w:marBottom w:val="0"/>
              <w:divBdr>
                <w:top w:val="none" w:sz="0" w:space="0" w:color="auto"/>
                <w:left w:val="none" w:sz="0" w:space="0" w:color="auto"/>
                <w:bottom w:val="none" w:sz="0" w:space="0" w:color="auto"/>
                <w:right w:val="none" w:sz="0" w:space="0" w:color="auto"/>
              </w:divBdr>
            </w:div>
            <w:div w:id="1832745588">
              <w:marLeft w:val="0"/>
              <w:marRight w:val="0"/>
              <w:marTop w:val="0"/>
              <w:marBottom w:val="0"/>
              <w:divBdr>
                <w:top w:val="none" w:sz="0" w:space="0" w:color="auto"/>
                <w:left w:val="none" w:sz="0" w:space="0" w:color="auto"/>
                <w:bottom w:val="none" w:sz="0" w:space="0" w:color="auto"/>
                <w:right w:val="none" w:sz="0" w:space="0" w:color="auto"/>
              </w:divBdr>
            </w:div>
            <w:div w:id="1834029567">
              <w:marLeft w:val="0"/>
              <w:marRight w:val="0"/>
              <w:marTop w:val="0"/>
              <w:marBottom w:val="0"/>
              <w:divBdr>
                <w:top w:val="none" w:sz="0" w:space="0" w:color="auto"/>
                <w:left w:val="none" w:sz="0" w:space="0" w:color="auto"/>
                <w:bottom w:val="none" w:sz="0" w:space="0" w:color="auto"/>
                <w:right w:val="none" w:sz="0" w:space="0" w:color="auto"/>
              </w:divBdr>
            </w:div>
            <w:div w:id="1837112388">
              <w:marLeft w:val="0"/>
              <w:marRight w:val="0"/>
              <w:marTop w:val="0"/>
              <w:marBottom w:val="0"/>
              <w:divBdr>
                <w:top w:val="none" w:sz="0" w:space="0" w:color="auto"/>
                <w:left w:val="none" w:sz="0" w:space="0" w:color="auto"/>
                <w:bottom w:val="none" w:sz="0" w:space="0" w:color="auto"/>
                <w:right w:val="none" w:sz="0" w:space="0" w:color="auto"/>
              </w:divBdr>
            </w:div>
            <w:div w:id="1842428753">
              <w:marLeft w:val="0"/>
              <w:marRight w:val="0"/>
              <w:marTop w:val="0"/>
              <w:marBottom w:val="0"/>
              <w:divBdr>
                <w:top w:val="none" w:sz="0" w:space="0" w:color="auto"/>
                <w:left w:val="none" w:sz="0" w:space="0" w:color="auto"/>
                <w:bottom w:val="none" w:sz="0" w:space="0" w:color="auto"/>
                <w:right w:val="none" w:sz="0" w:space="0" w:color="auto"/>
              </w:divBdr>
            </w:div>
            <w:div w:id="1882859870">
              <w:marLeft w:val="0"/>
              <w:marRight w:val="0"/>
              <w:marTop w:val="0"/>
              <w:marBottom w:val="0"/>
              <w:divBdr>
                <w:top w:val="none" w:sz="0" w:space="0" w:color="auto"/>
                <w:left w:val="none" w:sz="0" w:space="0" w:color="auto"/>
                <w:bottom w:val="none" w:sz="0" w:space="0" w:color="auto"/>
                <w:right w:val="none" w:sz="0" w:space="0" w:color="auto"/>
              </w:divBdr>
            </w:div>
            <w:div w:id="1891451648">
              <w:marLeft w:val="0"/>
              <w:marRight w:val="0"/>
              <w:marTop w:val="0"/>
              <w:marBottom w:val="0"/>
              <w:divBdr>
                <w:top w:val="none" w:sz="0" w:space="0" w:color="auto"/>
                <w:left w:val="none" w:sz="0" w:space="0" w:color="auto"/>
                <w:bottom w:val="none" w:sz="0" w:space="0" w:color="auto"/>
                <w:right w:val="none" w:sz="0" w:space="0" w:color="auto"/>
              </w:divBdr>
            </w:div>
            <w:div w:id="1902666877">
              <w:marLeft w:val="0"/>
              <w:marRight w:val="0"/>
              <w:marTop w:val="0"/>
              <w:marBottom w:val="0"/>
              <w:divBdr>
                <w:top w:val="none" w:sz="0" w:space="0" w:color="auto"/>
                <w:left w:val="none" w:sz="0" w:space="0" w:color="auto"/>
                <w:bottom w:val="none" w:sz="0" w:space="0" w:color="auto"/>
                <w:right w:val="none" w:sz="0" w:space="0" w:color="auto"/>
              </w:divBdr>
            </w:div>
            <w:div w:id="1905606835">
              <w:marLeft w:val="0"/>
              <w:marRight w:val="0"/>
              <w:marTop w:val="0"/>
              <w:marBottom w:val="0"/>
              <w:divBdr>
                <w:top w:val="none" w:sz="0" w:space="0" w:color="auto"/>
                <w:left w:val="none" w:sz="0" w:space="0" w:color="auto"/>
                <w:bottom w:val="none" w:sz="0" w:space="0" w:color="auto"/>
                <w:right w:val="none" w:sz="0" w:space="0" w:color="auto"/>
              </w:divBdr>
            </w:div>
            <w:div w:id="1918319427">
              <w:marLeft w:val="0"/>
              <w:marRight w:val="0"/>
              <w:marTop w:val="0"/>
              <w:marBottom w:val="0"/>
              <w:divBdr>
                <w:top w:val="none" w:sz="0" w:space="0" w:color="auto"/>
                <w:left w:val="none" w:sz="0" w:space="0" w:color="auto"/>
                <w:bottom w:val="none" w:sz="0" w:space="0" w:color="auto"/>
                <w:right w:val="none" w:sz="0" w:space="0" w:color="auto"/>
              </w:divBdr>
            </w:div>
            <w:div w:id="1926066872">
              <w:marLeft w:val="0"/>
              <w:marRight w:val="0"/>
              <w:marTop w:val="0"/>
              <w:marBottom w:val="0"/>
              <w:divBdr>
                <w:top w:val="none" w:sz="0" w:space="0" w:color="auto"/>
                <w:left w:val="none" w:sz="0" w:space="0" w:color="auto"/>
                <w:bottom w:val="none" w:sz="0" w:space="0" w:color="auto"/>
                <w:right w:val="none" w:sz="0" w:space="0" w:color="auto"/>
              </w:divBdr>
            </w:div>
            <w:div w:id="1938172063">
              <w:marLeft w:val="0"/>
              <w:marRight w:val="0"/>
              <w:marTop w:val="0"/>
              <w:marBottom w:val="0"/>
              <w:divBdr>
                <w:top w:val="none" w:sz="0" w:space="0" w:color="auto"/>
                <w:left w:val="none" w:sz="0" w:space="0" w:color="auto"/>
                <w:bottom w:val="none" w:sz="0" w:space="0" w:color="auto"/>
                <w:right w:val="none" w:sz="0" w:space="0" w:color="auto"/>
              </w:divBdr>
            </w:div>
            <w:div w:id="1969313595">
              <w:marLeft w:val="0"/>
              <w:marRight w:val="0"/>
              <w:marTop w:val="0"/>
              <w:marBottom w:val="0"/>
              <w:divBdr>
                <w:top w:val="none" w:sz="0" w:space="0" w:color="auto"/>
                <w:left w:val="none" w:sz="0" w:space="0" w:color="auto"/>
                <w:bottom w:val="none" w:sz="0" w:space="0" w:color="auto"/>
                <w:right w:val="none" w:sz="0" w:space="0" w:color="auto"/>
              </w:divBdr>
            </w:div>
            <w:div w:id="1971979412">
              <w:marLeft w:val="0"/>
              <w:marRight w:val="0"/>
              <w:marTop w:val="0"/>
              <w:marBottom w:val="0"/>
              <w:divBdr>
                <w:top w:val="none" w:sz="0" w:space="0" w:color="auto"/>
                <w:left w:val="none" w:sz="0" w:space="0" w:color="auto"/>
                <w:bottom w:val="none" w:sz="0" w:space="0" w:color="auto"/>
                <w:right w:val="none" w:sz="0" w:space="0" w:color="auto"/>
              </w:divBdr>
            </w:div>
            <w:div w:id="1975065147">
              <w:marLeft w:val="0"/>
              <w:marRight w:val="0"/>
              <w:marTop w:val="0"/>
              <w:marBottom w:val="0"/>
              <w:divBdr>
                <w:top w:val="none" w:sz="0" w:space="0" w:color="auto"/>
                <w:left w:val="none" w:sz="0" w:space="0" w:color="auto"/>
                <w:bottom w:val="none" w:sz="0" w:space="0" w:color="auto"/>
                <w:right w:val="none" w:sz="0" w:space="0" w:color="auto"/>
              </w:divBdr>
            </w:div>
            <w:div w:id="1984309214">
              <w:marLeft w:val="0"/>
              <w:marRight w:val="0"/>
              <w:marTop w:val="0"/>
              <w:marBottom w:val="0"/>
              <w:divBdr>
                <w:top w:val="none" w:sz="0" w:space="0" w:color="auto"/>
                <w:left w:val="none" w:sz="0" w:space="0" w:color="auto"/>
                <w:bottom w:val="none" w:sz="0" w:space="0" w:color="auto"/>
                <w:right w:val="none" w:sz="0" w:space="0" w:color="auto"/>
              </w:divBdr>
            </w:div>
            <w:div w:id="1991057850">
              <w:marLeft w:val="0"/>
              <w:marRight w:val="0"/>
              <w:marTop w:val="0"/>
              <w:marBottom w:val="0"/>
              <w:divBdr>
                <w:top w:val="none" w:sz="0" w:space="0" w:color="auto"/>
                <w:left w:val="none" w:sz="0" w:space="0" w:color="auto"/>
                <w:bottom w:val="none" w:sz="0" w:space="0" w:color="auto"/>
                <w:right w:val="none" w:sz="0" w:space="0" w:color="auto"/>
              </w:divBdr>
            </w:div>
            <w:div w:id="1992177037">
              <w:marLeft w:val="0"/>
              <w:marRight w:val="0"/>
              <w:marTop w:val="0"/>
              <w:marBottom w:val="0"/>
              <w:divBdr>
                <w:top w:val="none" w:sz="0" w:space="0" w:color="auto"/>
                <w:left w:val="none" w:sz="0" w:space="0" w:color="auto"/>
                <w:bottom w:val="none" w:sz="0" w:space="0" w:color="auto"/>
                <w:right w:val="none" w:sz="0" w:space="0" w:color="auto"/>
              </w:divBdr>
            </w:div>
            <w:div w:id="2014330838">
              <w:marLeft w:val="0"/>
              <w:marRight w:val="0"/>
              <w:marTop w:val="0"/>
              <w:marBottom w:val="0"/>
              <w:divBdr>
                <w:top w:val="none" w:sz="0" w:space="0" w:color="auto"/>
                <w:left w:val="none" w:sz="0" w:space="0" w:color="auto"/>
                <w:bottom w:val="none" w:sz="0" w:space="0" w:color="auto"/>
                <w:right w:val="none" w:sz="0" w:space="0" w:color="auto"/>
              </w:divBdr>
            </w:div>
            <w:div w:id="2023555536">
              <w:marLeft w:val="0"/>
              <w:marRight w:val="0"/>
              <w:marTop w:val="0"/>
              <w:marBottom w:val="0"/>
              <w:divBdr>
                <w:top w:val="none" w:sz="0" w:space="0" w:color="auto"/>
                <w:left w:val="none" w:sz="0" w:space="0" w:color="auto"/>
                <w:bottom w:val="none" w:sz="0" w:space="0" w:color="auto"/>
                <w:right w:val="none" w:sz="0" w:space="0" w:color="auto"/>
              </w:divBdr>
            </w:div>
            <w:div w:id="2034072002">
              <w:marLeft w:val="0"/>
              <w:marRight w:val="0"/>
              <w:marTop w:val="0"/>
              <w:marBottom w:val="0"/>
              <w:divBdr>
                <w:top w:val="none" w:sz="0" w:space="0" w:color="auto"/>
                <w:left w:val="none" w:sz="0" w:space="0" w:color="auto"/>
                <w:bottom w:val="none" w:sz="0" w:space="0" w:color="auto"/>
                <w:right w:val="none" w:sz="0" w:space="0" w:color="auto"/>
              </w:divBdr>
            </w:div>
            <w:div w:id="2065644027">
              <w:marLeft w:val="0"/>
              <w:marRight w:val="0"/>
              <w:marTop w:val="0"/>
              <w:marBottom w:val="0"/>
              <w:divBdr>
                <w:top w:val="none" w:sz="0" w:space="0" w:color="auto"/>
                <w:left w:val="none" w:sz="0" w:space="0" w:color="auto"/>
                <w:bottom w:val="none" w:sz="0" w:space="0" w:color="auto"/>
                <w:right w:val="none" w:sz="0" w:space="0" w:color="auto"/>
              </w:divBdr>
            </w:div>
            <w:div w:id="2067874199">
              <w:marLeft w:val="0"/>
              <w:marRight w:val="0"/>
              <w:marTop w:val="0"/>
              <w:marBottom w:val="0"/>
              <w:divBdr>
                <w:top w:val="none" w:sz="0" w:space="0" w:color="auto"/>
                <w:left w:val="none" w:sz="0" w:space="0" w:color="auto"/>
                <w:bottom w:val="none" w:sz="0" w:space="0" w:color="auto"/>
                <w:right w:val="none" w:sz="0" w:space="0" w:color="auto"/>
              </w:divBdr>
            </w:div>
            <w:div w:id="2082873983">
              <w:marLeft w:val="0"/>
              <w:marRight w:val="0"/>
              <w:marTop w:val="0"/>
              <w:marBottom w:val="0"/>
              <w:divBdr>
                <w:top w:val="none" w:sz="0" w:space="0" w:color="auto"/>
                <w:left w:val="none" w:sz="0" w:space="0" w:color="auto"/>
                <w:bottom w:val="none" w:sz="0" w:space="0" w:color="auto"/>
                <w:right w:val="none" w:sz="0" w:space="0" w:color="auto"/>
              </w:divBdr>
            </w:div>
            <w:div w:id="2083719129">
              <w:marLeft w:val="0"/>
              <w:marRight w:val="0"/>
              <w:marTop w:val="0"/>
              <w:marBottom w:val="0"/>
              <w:divBdr>
                <w:top w:val="none" w:sz="0" w:space="0" w:color="auto"/>
                <w:left w:val="none" w:sz="0" w:space="0" w:color="auto"/>
                <w:bottom w:val="none" w:sz="0" w:space="0" w:color="auto"/>
                <w:right w:val="none" w:sz="0" w:space="0" w:color="auto"/>
              </w:divBdr>
            </w:div>
            <w:div w:id="2091923647">
              <w:marLeft w:val="0"/>
              <w:marRight w:val="0"/>
              <w:marTop w:val="0"/>
              <w:marBottom w:val="0"/>
              <w:divBdr>
                <w:top w:val="none" w:sz="0" w:space="0" w:color="auto"/>
                <w:left w:val="none" w:sz="0" w:space="0" w:color="auto"/>
                <w:bottom w:val="none" w:sz="0" w:space="0" w:color="auto"/>
                <w:right w:val="none" w:sz="0" w:space="0" w:color="auto"/>
              </w:divBdr>
            </w:div>
            <w:div w:id="2096247264">
              <w:marLeft w:val="0"/>
              <w:marRight w:val="0"/>
              <w:marTop w:val="0"/>
              <w:marBottom w:val="0"/>
              <w:divBdr>
                <w:top w:val="none" w:sz="0" w:space="0" w:color="auto"/>
                <w:left w:val="none" w:sz="0" w:space="0" w:color="auto"/>
                <w:bottom w:val="none" w:sz="0" w:space="0" w:color="auto"/>
                <w:right w:val="none" w:sz="0" w:space="0" w:color="auto"/>
              </w:divBdr>
            </w:div>
            <w:div w:id="21245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79760">
      <w:bodyDiv w:val="1"/>
      <w:marLeft w:val="0"/>
      <w:marRight w:val="0"/>
      <w:marTop w:val="0"/>
      <w:marBottom w:val="0"/>
      <w:divBdr>
        <w:top w:val="none" w:sz="0" w:space="0" w:color="auto"/>
        <w:left w:val="none" w:sz="0" w:space="0" w:color="auto"/>
        <w:bottom w:val="none" w:sz="0" w:space="0" w:color="auto"/>
        <w:right w:val="none" w:sz="0" w:space="0" w:color="auto"/>
      </w:divBdr>
      <w:divsChild>
        <w:div w:id="1398626604">
          <w:marLeft w:val="0"/>
          <w:marRight w:val="0"/>
          <w:marTop w:val="0"/>
          <w:marBottom w:val="0"/>
          <w:divBdr>
            <w:top w:val="none" w:sz="0" w:space="0" w:color="auto"/>
            <w:left w:val="none" w:sz="0" w:space="0" w:color="auto"/>
            <w:bottom w:val="none" w:sz="0" w:space="0" w:color="auto"/>
            <w:right w:val="none" w:sz="0" w:space="0" w:color="auto"/>
          </w:divBdr>
        </w:div>
      </w:divsChild>
    </w:div>
    <w:div w:id="213582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ell.enea.it" TargetMode="External"/><Relationship Id="rId18" Type="http://schemas.openxmlformats.org/officeDocument/2006/relationships/image" Target="media/image6.svg"/><Relationship Id="rId26" Type="http://schemas.openxmlformats.org/officeDocument/2006/relationships/image" Target="media/image14.png"/><Relationship Id="rId39" Type="http://schemas.openxmlformats.org/officeDocument/2006/relationships/hyperlink" Target="http://127.0.0.1:8000/VanETir?plantId=1&amp;investmentId=1&amp;wacc%5b%5d=3&amp;wacc%5b%5d=5&amp;wacc%5b%5d=7&amp;amortization_duration%5b%5d=12&amp;amortization_duration%5b%5d=24&amp;amortization_duration%5b%5d=36" TargetMode="External"/><Relationship Id="rId21" Type="http://schemas.openxmlformats.org/officeDocument/2006/relationships/image" Target="media/image9.svg"/><Relationship Id="rId34" Type="http://schemas.openxmlformats.org/officeDocument/2006/relationships/hyperlink" Target="http://127.0.0.1:8000/CalcoloImpianto?plantId=9&amp;investmentId=2" TargetMode="External"/><Relationship Id="rId42" Type="http://schemas.openxmlformats.org/officeDocument/2006/relationships/hyperlink" Target="https://www.pell.enea.it"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127.0.0.1:8000/calcolaAltreModalita?plantId=9&amp;investmentId=2&amp;min_fee_duration=12&amp;max_fee_duration=33&amp;taxes=35.78&amp;financed_quote=75.90" TargetMode="External"/><Relationship Id="rId40" Type="http://schemas.openxmlformats.org/officeDocument/2006/relationships/hyperlink" Target="http://127.0.0.1:8000/PayBack?plantId=1&amp;investmentId=1&amp;min_energy_cost=0.1&amp;max_energy_cost=0.28" TargetMode="External"/><Relationship Id="rId45" Type="http://schemas.openxmlformats.org/officeDocument/2006/relationships/hyperlink" Target="http://yaroslavvb.com/papers/wagner-dynamic.pd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svg"/><Relationship Id="rId28" Type="http://schemas.openxmlformats.org/officeDocument/2006/relationships/image" Target="media/image16.png"/><Relationship Id="rId36" Type="http://schemas.openxmlformats.org/officeDocument/2006/relationships/hyperlink" Target="http://127.0.0.1:8000/PayBack?plantId=9&amp;investmentId=2&amp;min_energy_cost=0.1&amp;max_energy_cost=0.28" TargetMode="External"/><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s://it.wikipedia.org/wiki/Design_pattern" TargetMode="External"/><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fabiomor/save-module-2.0" TargetMode="External"/><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image" Target="media/image18.jpeg"/><Relationship Id="rId35" Type="http://schemas.openxmlformats.org/officeDocument/2006/relationships/hyperlink" Target="http://127.0.0.1:8000/VanETir?plantId=9&amp;investmentId=2&amp;wacc%5b%5d=3&amp;wacc%5b%5d=5&amp;wacc%5b%5d=7&amp;amortization_duration%5b%5d=12&amp;amortization_duration%5b%5d=24&amp;amortization_duration%5b%5d=36" TargetMode="External"/><Relationship Id="rId43" Type="http://schemas.openxmlformats.org/officeDocument/2006/relationships/hyperlink" Target="https://laravel.com/" TargetMode="External"/><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5.png"/><Relationship Id="rId25" Type="http://schemas.openxmlformats.org/officeDocument/2006/relationships/image" Target="media/image13.svg"/><Relationship Id="rId33" Type="http://schemas.openxmlformats.org/officeDocument/2006/relationships/image" Target="media/image21.png"/><Relationship Id="rId38" Type="http://schemas.openxmlformats.org/officeDocument/2006/relationships/hyperlink" Target="http://127.0.0.1:8000/CalcoloImpianto?plantId=1&amp;investmentId=1" TargetMode="External"/><Relationship Id="rId46" Type="http://schemas.openxmlformats.org/officeDocument/2006/relationships/hyperlink" Target="https://it.wikipedia.org/wiki/Programmazione_dinamica" TargetMode="External"/><Relationship Id="rId20" Type="http://schemas.openxmlformats.org/officeDocument/2006/relationships/image" Target="media/image8.png"/><Relationship Id="rId41" Type="http://schemas.openxmlformats.org/officeDocument/2006/relationships/hyperlink" Target="http://127.0.0.1:8000/calcolaAltreModalita?plantId=1&amp;investmentId=1&amp;min_fee_duration=12&amp;max_fee_duration=33&amp;taxes=35.78&amp;financed_quote=75.90"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Segnaposto1</b:Tag>
    <b:SourceType>Book</b:SourceType>
    <b:Guid>{8CF3CEF1-7669-467B-BB9F-45FA3C120E3D}</b:Guid>
    <b:RefOrder>3</b:RefOrder>
  </b:Source>
  <b:Source>
    <b:Tag>1</b:Tag>
    <b:SourceType>Report</b:SourceType>
    <b:Guid>{576BEBF1-3911-48A3-A925-FEF41BD80FAB}</b:Guid>
    <b:Title>Estensione del Modulo SAVE. Modello Economico-Finanziario e Revisione della Specifica Tecnica</b:Title>
    <b:Year>2021</b:Year>
    <b:Author>
      <b:Author>
        <b:NameList>
          <b:Person>
            <b:Last>P. Bocciarelli</b:Last>
            <b:First>A.</b:First>
            <b:Middle>D’Ambrogio, B. Gentili, M. Facondini, L. Tiburzi</b:Middle>
          </b:Person>
        </b:NameList>
      </b:Author>
    </b:Author>
    <b:RefOrder>1</b:RefOrder>
  </b:Source>
  <b:Source xmlns:b="http://schemas.openxmlformats.org/officeDocument/2006/bibliography" xmlns="http://schemas.openxmlformats.org/officeDocument/2006/bibliography">
    <b:Tag>11</b:Tag>
    <b:RefOrder>2</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20644d8-bc67-4bc2-98e6-cafdf3eee657"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347722F4CD19B4AA30A301A73DC8334" ma:contentTypeVersion="12" ma:contentTypeDescription="Create a new document." ma:contentTypeScope="" ma:versionID="7fabf04905bb92d511a5b45fcf686203">
  <xsd:schema xmlns:xsd="http://www.w3.org/2001/XMLSchema" xmlns:xs="http://www.w3.org/2001/XMLSchema" xmlns:p="http://schemas.microsoft.com/office/2006/metadata/properties" xmlns:ns3="720644d8-bc67-4bc2-98e6-cafdf3eee657" xmlns:ns4="aea6fb9e-b2d5-4dff-bb04-81ee66824eaf" targetNamespace="http://schemas.microsoft.com/office/2006/metadata/properties" ma:root="true" ma:fieldsID="29d5c678cc18d81df7e0a09884702611" ns3:_="" ns4:_="">
    <xsd:import namespace="720644d8-bc67-4bc2-98e6-cafdf3eee657"/>
    <xsd:import namespace="aea6fb9e-b2d5-4dff-bb04-81ee66824ea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0644d8-bc67-4bc2-98e6-cafdf3eee6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ea6fb9e-b2d5-4dff-bb04-81ee66824ea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61DD3E-20F3-4B6E-B1FF-F1B1D720B345}">
  <ds:schemaRefs>
    <ds:schemaRef ds:uri="http://schemas.openxmlformats.org/officeDocument/2006/bibliography"/>
  </ds:schemaRefs>
</ds:datastoreItem>
</file>

<file path=customXml/itemProps2.xml><?xml version="1.0" encoding="utf-8"?>
<ds:datastoreItem xmlns:ds="http://schemas.openxmlformats.org/officeDocument/2006/customXml" ds:itemID="{31906D51-EB85-4A18-9F29-507B9A8263E9}">
  <ds:schemaRefs>
    <ds:schemaRef ds:uri="http://schemas.microsoft.com/sharepoint/v3/contenttype/forms"/>
  </ds:schemaRefs>
</ds:datastoreItem>
</file>

<file path=customXml/itemProps3.xml><?xml version="1.0" encoding="utf-8"?>
<ds:datastoreItem xmlns:ds="http://schemas.openxmlformats.org/officeDocument/2006/customXml" ds:itemID="{6145F3DB-A93C-4592-A3C4-7B234A37C92C}">
  <ds:schemaRefs>
    <ds:schemaRef ds:uri="http://schemas.microsoft.com/office/2006/documentManagement/types"/>
    <ds:schemaRef ds:uri="http://www.w3.org/XML/1998/namespace"/>
    <ds:schemaRef ds:uri="http://schemas.microsoft.com/office/infopath/2007/PartnerControls"/>
    <ds:schemaRef ds:uri="720644d8-bc67-4bc2-98e6-cafdf3eee657"/>
    <ds:schemaRef ds:uri="http://purl.org/dc/elements/1.1/"/>
    <ds:schemaRef ds:uri="aea6fb9e-b2d5-4dff-bb04-81ee66824eaf"/>
    <ds:schemaRef ds:uri="http://purl.org/dc/dcmitype/"/>
    <ds:schemaRef ds:uri="http://schemas.openxmlformats.org/package/2006/metadata/core-properties"/>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195CCBE4-05A1-4C34-AA71-0B0457FE97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0644d8-bc67-4bc2-98e6-cafdf3eee657"/>
    <ds:schemaRef ds:uri="aea6fb9e-b2d5-4dff-bb04-81ee66824e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16935</Words>
  <Characters>96535</Characters>
  <Application>Microsoft Office Word</Application>
  <DocSecurity>0</DocSecurity>
  <Lines>804</Lines>
  <Paragraphs>226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113244</CharactersWithSpaces>
  <SharedDoc>false</SharedDoc>
  <HLinks>
    <vt:vector size="528" baseType="variant">
      <vt:variant>
        <vt:i4>5898272</vt:i4>
      </vt:variant>
      <vt:variant>
        <vt:i4>612</vt:i4>
      </vt:variant>
      <vt:variant>
        <vt:i4>0</vt:i4>
      </vt:variant>
      <vt:variant>
        <vt:i4>5</vt:i4>
      </vt:variant>
      <vt:variant>
        <vt:lpwstr>https://it.wikipedia.org/wiki/Programmazione_dinamica</vt:lpwstr>
      </vt:variant>
      <vt:variant>
        <vt:lpwstr/>
      </vt:variant>
      <vt:variant>
        <vt:i4>4063269</vt:i4>
      </vt:variant>
      <vt:variant>
        <vt:i4>609</vt:i4>
      </vt:variant>
      <vt:variant>
        <vt:i4>0</vt:i4>
      </vt:variant>
      <vt:variant>
        <vt:i4>5</vt:i4>
      </vt:variant>
      <vt:variant>
        <vt:lpwstr>http://yaroslavvb.com/papers/wagner-dynamic.pdf</vt:lpwstr>
      </vt:variant>
      <vt:variant>
        <vt:lpwstr/>
      </vt:variant>
      <vt:variant>
        <vt:i4>5898288</vt:i4>
      </vt:variant>
      <vt:variant>
        <vt:i4>606</vt:i4>
      </vt:variant>
      <vt:variant>
        <vt:i4>0</vt:i4>
      </vt:variant>
      <vt:variant>
        <vt:i4>5</vt:i4>
      </vt:variant>
      <vt:variant>
        <vt:lpwstr>https://it.wikipedia.org/wiki/Design_pattern</vt:lpwstr>
      </vt:variant>
      <vt:variant>
        <vt:lpwstr/>
      </vt:variant>
      <vt:variant>
        <vt:i4>1704010</vt:i4>
      </vt:variant>
      <vt:variant>
        <vt:i4>603</vt:i4>
      </vt:variant>
      <vt:variant>
        <vt:i4>0</vt:i4>
      </vt:variant>
      <vt:variant>
        <vt:i4>5</vt:i4>
      </vt:variant>
      <vt:variant>
        <vt:lpwstr>https://laravel.com/</vt:lpwstr>
      </vt:variant>
      <vt:variant>
        <vt:lpwstr/>
      </vt:variant>
      <vt:variant>
        <vt:i4>1769492</vt:i4>
      </vt:variant>
      <vt:variant>
        <vt:i4>600</vt:i4>
      </vt:variant>
      <vt:variant>
        <vt:i4>0</vt:i4>
      </vt:variant>
      <vt:variant>
        <vt:i4>5</vt:i4>
      </vt:variant>
      <vt:variant>
        <vt:lpwstr>https://www.pell.enea.it/</vt:lpwstr>
      </vt:variant>
      <vt:variant>
        <vt:lpwstr/>
      </vt:variant>
      <vt:variant>
        <vt:i4>4456564</vt:i4>
      </vt:variant>
      <vt:variant>
        <vt:i4>582</vt:i4>
      </vt:variant>
      <vt:variant>
        <vt:i4>0</vt:i4>
      </vt:variant>
      <vt:variant>
        <vt:i4>5</vt:i4>
      </vt:variant>
      <vt:variant>
        <vt:lpwstr>http://127.0.0.1:8000/calcolaAltreModalita?plantId=1&amp;investmentId=1&amp;min_fee_duration=12&amp;max_fee_duration=33&amp;taxes=35.78&amp;financed_quote=75.90</vt:lpwstr>
      </vt:variant>
      <vt:variant>
        <vt:lpwstr/>
      </vt:variant>
      <vt:variant>
        <vt:i4>3801135</vt:i4>
      </vt:variant>
      <vt:variant>
        <vt:i4>579</vt:i4>
      </vt:variant>
      <vt:variant>
        <vt:i4>0</vt:i4>
      </vt:variant>
      <vt:variant>
        <vt:i4>5</vt:i4>
      </vt:variant>
      <vt:variant>
        <vt:lpwstr>http://127.0.0.1:8000/PayBack?plantId=1&amp;investmentId=1&amp;min_energy_cost=0.1&amp;max_energy_cost=0.28</vt:lpwstr>
      </vt:variant>
      <vt:variant>
        <vt:lpwstr/>
      </vt:variant>
      <vt:variant>
        <vt:i4>5373991</vt:i4>
      </vt:variant>
      <vt:variant>
        <vt:i4>576</vt:i4>
      </vt:variant>
      <vt:variant>
        <vt:i4>0</vt:i4>
      </vt:variant>
      <vt:variant>
        <vt:i4>5</vt:i4>
      </vt:variant>
      <vt:variant>
        <vt:lpwstr>http://127.0.0.1:8000/VanETir?plantId=1&amp;investmentId=1&amp;wacc%5b%5d=3&amp;wacc%5b%5d=5&amp;wacc%5b%5d=7&amp;amortization_duration%5b%5d=12&amp;amortization_duration%5b%5d=24&amp;amortization_duration%5b%5d=36</vt:lpwstr>
      </vt:variant>
      <vt:variant>
        <vt:lpwstr/>
      </vt:variant>
      <vt:variant>
        <vt:i4>2949166</vt:i4>
      </vt:variant>
      <vt:variant>
        <vt:i4>573</vt:i4>
      </vt:variant>
      <vt:variant>
        <vt:i4>0</vt:i4>
      </vt:variant>
      <vt:variant>
        <vt:i4>5</vt:i4>
      </vt:variant>
      <vt:variant>
        <vt:lpwstr>http://127.0.0.1:8000/CalcoloImpianto?plantId=1&amp;investmentId=1</vt:lpwstr>
      </vt:variant>
      <vt:variant>
        <vt:lpwstr/>
      </vt:variant>
      <vt:variant>
        <vt:i4>4980855</vt:i4>
      </vt:variant>
      <vt:variant>
        <vt:i4>570</vt:i4>
      </vt:variant>
      <vt:variant>
        <vt:i4>0</vt:i4>
      </vt:variant>
      <vt:variant>
        <vt:i4>5</vt:i4>
      </vt:variant>
      <vt:variant>
        <vt:lpwstr>http://127.0.0.1:8000/calcolaAltreModalita?plantId=9&amp;investmentId=2&amp;min_fee_duration=12&amp;max_fee_duration=33&amp;taxes=35.78&amp;financed_quote=75.90</vt:lpwstr>
      </vt:variant>
      <vt:variant>
        <vt:lpwstr/>
      </vt:variant>
      <vt:variant>
        <vt:i4>3735591</vt:i4>
      </vt:variant>
      <vt:variant>
        <vt:i4>567</vt:i4>
      </vt:variant>
      <vt:variant>
        <vt:i4>0</vt:i4>
      </vt:variant>
      <vt:variant>
        <vt:i4>5</vt:i4>
      </vt:variant>
      <vt:variant>
        <vt:lpwstr>http://127.0.0.1:8000/PayBack?plantId=9&amp;investmentId=2&amp;min_energy_cost=0.1&amp;max_energy_cost=0.28</vt:lpwstr>
      </vt:variant>
      <vt:variant>
        <vt:lpwstr/>
      </vt:variant>
      <vt:variant>
        <vt:i4>5308463</vt:i4>
      </vt:variant>
      <vt:variant>
        <vt:i4>564</vt:i4>
      </vt:variant>
      <vt:variant>
        <vt:i4>0</vt:i4>
      </vt:variant>
      <vt:variant>
        <vt:i4>5</vt:i4>
      </vt:variant>
      <vt:variant>
        <vt:lpwstr>http://127.0.0.1:8000/VanETir?plantId=9&amp;investmentId=2&amp;wacc%5b%5d=3&amp;wacc%5b%5d=5&amp;wacc%5b%5d=7&amp;amortization_duration%5b%5d=12&amp;amortization_duration%5b%5d=24&amp;amortization_duration%5b%5d=36</vt:lpwstr>
      </vt:variant>
      <vt:variant>
        <vt:lpwstr/>
      </vt:variant>
      <vt:variant>
        <vt:i4>3014694</vt:i4>
      </vt:variant>
      <vt:variant>
        <vt:i4>561</vt:i4>
      </vt:variant>
      <vt:variant>
        <vt:i4>0</vt:i4>
      </vt:variant>
      <vt:variant>
        <vt:i4>5</vt:i4>
      </vt:variant>
      <vt:variant>
        <vt:lpwstr>http://127.0.0.1:8000/CalcoloImpianto?plantId=9&amp;investmentId=2</vt:lpwstr>
      </vt:variant>
      <vt:variant>
        <vt:lpwstr/>
      </vt:variant>
      <vt:variant>
        <vt:i4>3473466</vt:i4>
      </vt:variant>
      <vt:variant>
        <vt:i4>444</vt:i4>
      </vt:variant>
      <vt:variant>
        <vt:i4>0</vt:i4>
      </vt:variant>
      <vt:variant>
        <vt:i4>5</vt:i4>
      </vt:variant>
      <vt:variant>
        <vt:lpwstr>https://github.com/fabiomor/save-module-2.0</vt:lpwstr>
      </vt:variant>
      <vt:variant>
        <vt:lpwstr/>
      </vt:variant>
      <vt:variant>
        <vt:i4>1114164</vt:i4>
      </vt:variant>
      <vt:variant>
        <vt:i4>437</vt:i4>
      </vt:variant>
      <vt:variant>
        <vt:i4>0</vt:i4>
      </vt:variant>
      <vt:variant>
        <vt:i4>5</vt:i4>
      </vt:variant>
      <vt:variant>
        <vt:lpwstr/>
      </vt:variant>
      <vt:variant>
        <vt:lpwstr>_Toc152253227</vt:lpwstr>
      </vt:variant>
      <vt:variant>
        <vt:i4>1114164</vt:i4>
      </vt:variant>
      <vt:variant>
        <vt:i4>431</vt:i4>
      </vt:variant>
      <vt:variant>
        <vt:i4>0</vt:i4>
      </vt:variant>
      <vt:variant>
        <vt:i4>5</vt:i4>
      </vt:variant>
      <vt:variant>
        <vt:lpwstr/>
      </vt:variant>
      <vt:variant>
        <vt:lpwstr>_Toc152253226</vt:lpwstr>
      </vt:variant>
      <vt:variant>
        <vt:i4>1114164</vt:i4>
      </vt:variant>
      <vt:variant>
        <vt:i4>425</vt:i4>
      </vt:variant>
      <vt:variant>
        <vt:i4>0</vt:i4>
      </vt:variant>
      <vt:variant>
        <vt:i4>5</vt:i4>
      </vt:variant>
      <vt:variant>
        <vt:lpwstr/>
      </vt:variant>
      <vt:variant>
        <vt:lpwstr>_Toc152253225</vt:lpwstr>
      </vt:variant>
      <vt:variant>
        <vt:i4>1114164</vt:i4>
      </vt:variant>
      <vt:variant>
        <vt:i4>419</vt:i4>
      </vt:variant>
      <vt:variant>
        <vt:i4>0</vt:i4>
      </vt:variant>
      <vt:variant>
        <vt:i4>5</vt:i4>
      </vt:variant>
      <vt:variant>
        <vt:lpwstr/>
      </vt:variant>
      <vt:variant>
        <vt:lpwstr>_Toc152253224</vt:lpwstr>
      </vt:variant>
      <vt:variant>
        <vt:i4>1114164</vt:i4>
      </vt:variant>
      <vt:variant>
        <vt:i4>413</vt:i4>
      </vt:variant>
      <vt:variant>
        <vt:i4>0</vt:i4>
      </vt:variant>
      <vt:variant>
        <vt:i4>5</vt:i4>
      </vt:variant>
      <vt:variant>
        <vt:lpwstr/>
      </vt:variant>
      <vt:variant>
        <vt:lpwstr>_Toc152253223</vt:lpwstr>
      </vt:variant>
      <vt:variant>
        <vt:i4>1114164</vt:i4>
      </vt:variant>
      <vt:variant>
        <vt:i4>407</vt:i4>
      </vt:variant>
      <vt:variant>
        <vt:i4>0</vt:i4>
      </vt:variant>
      <vt:variant>
        <vt:i4>5</vt:i4>
      </vt:variant>
      <vt:variant>
        <vt:lpwstr/>
      </vt:variant>
      <vt:variant>
        <vt:lpwstr>_Toc152253222</vt:lpwstr>
      </vt:variant>
      <vt:variant>
        <vt:i4>1114164</vt:i4>
      </vt:variant>
      <vt:variant>
        <vt:i4>401</vt:i4>
      </vt:variant>
      <vt:variant>
        <vt:i4>0</vt:i4>
      </vt:variant>
      <vt:variant>
        <vt:i4>5</vt:i4>
      </vt:variant>
      <vt:variant>
        <vt:lpwstr/>
      </vt:variant>
      <vt:variant>
        <vt:lpwstr>_Toc152253221</vt:lpwstr>
      </vt:variant>
      <vt:variant>
        <vt:i4>1114164</vt:i4>
      </vt:variant>
      <vt:variant>
        <vt:i4>395</vt:i4>
      </vt:variant>
      <vt:variant>
        <vt:i4>0</vt:i4>
      </vt:variant>
      <vt:variant>
        <vt:i4>5</vt:i4>
      </vt:variant>
      <vt:variant>
        <vt:lpwstr/>
      </vt:variant>
      <vt:variant>
        <vt:lpwstr>_Toc152253220</vt:lpwstr>
      </vt:variant>
      <vt:variant>
        <vt:i4>1179700</vt:i4>
      </vt:variant>
      <vt:variant>
        <vt:i4>389</vt:i4>
      </vt:variant>
      <vt:variant>
        <vt:i4>0</vt:i4>
      </vt:variant>
      <vt:variant>
        <vt:i4>5</vt:i4>
      </vt:variant>
      <vt:variant>
        <vt:lpwstr/>
      </vt:variant>
      <vt:variant>
        <vt:lpwstr>_Toc152253219</vt:lpwstr>
      </vt:variant>
      <vt:variant>
        <vt:i4>1179700</vt:i4>
      </vt:variant>
      <vt:variant>
        <vt:i4>383</vt:i4>
      </vt:variant>
      <vt:variant>
        <vt:i4>0</vt:i4>
      </vt:variant>
      <vt:variant>
        <vt:i4>5</vt:i4>
      </vt:variant>
      <vt:variant>
        <vt:lpwstr/>
      </vt:variant>
      <vt:variant>
        <vt:lpwstr>_Toc152253218</vt:lpwstr>
      </vt:variant>
      <vt:variant>
        <vt:i4>1179700</vt:i4>
      </vt:variant>
      <vt:variant>
        <vt:i4>377</vt:i4>
      </vt:variant>
      <vt:variant>
        <vt:i4>0</vt:i4>
      </vt:variant>
      <vt:variant>
        <vt:i4>5</vt:i4>
      </vt:variant>
      <vt:variant>
        <vt:lpwstr/>
      </vt:variant>
      <vt:variant>
        <vt:lpwstr>_Toc152253217</vt:lpwstr>
      </vt:variant>
      <vt:variant>
        <vt:i4>1179700</vt:i4>
      </vt:variant>
      <vt:variant>
        <vt:i4>371</vt:i4>
      </vt:variant>
      <vt:variant>
        <vt:i4>0</vt:i4>
      </vt:variant>
      <vt:variant>
        <vt:i4>5</vt:i4>
      </vt:variant>
      <vt:variant>
        <vt:lpwstr/>
      </vt:variant>
      <vt:variant>
        <vt:lpwstr>_Toc152253216</vt:lpwstr>
      </vt:variant>
      <vt:variant>
        <vt:i4>1179700</vt:i4>
      </vt:variant>
      <vt:variant>
        <vt:i4>365</vt:i4>
      </vt:variant>
      <vt:variant>
        <vt:i4>0</vt:i4>
      </vt:variant>
      <vt:variant>
        <vt:i4>5</vt:i4>
      </vt:variant>
      <vt:variant>
        <vt:lpwstr/>
      </vt:variant>
      <vt:variant>
        <vt:lpwstr>_Toc152253215</vt:lpwstr>
      </vt:variant>
      <vt:variant>
        <vt:i4>1179700</vt:i4>
      </vt:variant>
      <vt:variant>
        <vt:i4>359</vt:i4>
      </vt:variant>
      <vt:variant>
        <vt:i4>0</vt:i4>
      </vt:variant>
      <vt:variant>
        <vt:i4>5</vt:i4>
      </vt:variant>
      <vt:variant>
        <vt:lpwstr/>
      </vt:variant>
      <vt:variant>
        <vt:lpwstr>_Toc152253214</vt:lpwstr>
      </vt:variant>
      <vt:variant>
        <vt:i4>1179700</vt:i4>
      </vt:variant>
      <vt:variant>
        <vt:i4>353</vt:i4>
      </vt:variant>
      <vt:variant>
        <vt:i4>0</vt:i4>
      </vt:variant>
      <vt:variant>
        <vt:i4>5</vt:i4>
      </vt:variant>
      <vt:variant>
        <vt:lpwstr/>
      </vt:variant>
      <vt:variant>
        <vt:lpwstr>_Toc152253213</vt:lpwstr>
      </vt:variant>
      <vt:variant>
        <vt:i4>1179700</vt:i4>
      </vt:variant>
      <vt:variant>
        <vt:i4>347</vt:i4>
      </vt:variant>
      <vt:variant>
        <vt:i4>0</vt:i4>
      </vt:variant>
      <vt:variant>
        <vt:i4>5</vt:i4>
      </vt:variant>
      <vt:variant>
        <vt:lpwstr/>
      </vt:variant>
      <vt:variant>
        <vt:lpwstr>_Toc152253212</vt:lpwstr>
      </vt:variant>
      <vt:variant>
        <vt:i4>1179700</vt:i4>
      </vt:variant>
      <vt:variant>
        <vt:i4>341</vt:i4>
      </vt:variant>
      <vt:variant>
        <vt:i4>0</vt:i4>
      </vt:variant>
      <vt:variant>
        <vt:i4>5</vt:i4>
      </vt:variant>
      <vt:variant>
        <vt:lpwstr/>
      </vt:variant>
      <vt:variant>
        <vt:lpwstr>_Toc152253211</vt:lpwstr>
      </vt:variant>
      <vt:variant>
        <vt:i4>1179700</vt:i4>
      </vt:variant>
      <vt:variant>
        <vt:i4>335</vt:i4>
      </vt:variant>
      <vt:variant>
        <vt:i4>0</vt:i4>
      </vt:variant>
      <vt:variant>
        <vt:i4>5</vt:i4>
      </vt:variant>
      <vt:variant>
        <vt:lpwstr/>
      </vt:variant>
      <vt:variant>
        <vt:lpwstr>_Toc152253210</vt:lpwstr>
      </vt:variant>
      <vt:variant>
        <vt:i4>1245236</vt:i4>
      </vt:variant>
      <vt:variant>
        <vt:i4>329</vt:i4>
      </vt:variant>
      <vt:variant>
        <vt:i4>0</vt:i4>
      </vt:variant>
      <vt:variant>
        <vt:i4>5</vt:i4>
      </vt:variant>
      <vt:variant>
        <vt:lpwstr/>
      </vt:variant>
      <vt:variant>
        <vt:lpwstr>_Toc152253208</vt:lpwstr>
      </vt:variant>
      <vt:variant>
        <vt:i4>1245236</vt:i4>
      </vt:variant>
      <vt:variant>
        <vt:i4>323</vt:i4>
      </vt:variant>
      <vt:variant>
        <vt:i4>0</vt:i4>
      </vt:variant>
      <vt:variant>
        <vt:i4>5</vt:i4>
      </vt:variant>
      <vt:variant>
        <vt:lpwstr/>
      </vt:variant>
      <vt:variant>
        <vt:lpwstr>_Toc152253207</vt:lpwstr>
      </vt:variant>
      <vt:variant>
        <vt:i4>1245236</vt:i4>
      </vt:variant>
      <vt:variant>
        <vt:i4>317</vt:i4>
      </vt:variant>
      <vt:variant>
        <vt:i4>0</vt:i4>
      </vt:variant>
      <vt:variant>
        <vt:i4>5</vt:i4>
      </vt:variant>
      <vt:variant>
        <vt:lpwstr/>
      </vt:variant>
      <vt:variant>
        <vt:lpwstr>_Toc152253206</vt:lpwstr>
      </vt:variant>
      <vt:variant>
        <vt:i4>1245236</vt:i4>
      </vt:variant>
      <vt:variant>
        <vt:i4>311</vt:i4>
      </vt:variant>
      <vt:variant>
        <vt:i4>0</vt:i4>
      </vt:variant>
      <vt:variant>
        <vt:i4>5</vt:i4>
      </vt:variant>
      <vt:variant>
        <vt:lpwstr/>
      </vt:variant>
      <vt:variant>
        <vt:lpwstr>_Toc152253204</vt:lpwstr>
      </vt:variant>
      <vt:variant>
        <vt:i4>1245236</vt:i4>
      </vt:variant>
      <vt:variant>
        <vt:i4>305</vt:i4>
      </vt:variant>
      <vt:variant>
        <vt:i4>0</vt:i4>
      </vt:variant>
      <vt:variant>
        <vt:i4>5</vt:i4>
      </vt:variant>
      <vt:variant>
        <vt:lpwstr/>
      </vt:variant>
      <vt:variant>
        <vt:lpwstr>_Toc152253203</vt:lpwstr>
      </vt:variant>
      <vt:variant>
        <vt:i4>1245236</vt:i4>
      </vt:variant>
      <vt:variant>
        <vt:i4>299</vt:i4>
      </vt:variant>
      <vt:variant>
        <vt:i4>0</vt:i4>
      </vt:variant>
      <vt:variant>
        <vt:i4>5</vt:i4>
      </vt:variant>
      <vt:variant>
        <vt:lpwstr/>
      </vt:variant>
      <vt:variant>
        <vt:lpwstr>_Toc152253201</vt:lpwstr>
      </vt:variant>
      <vt:variant>
        <vt:i4>1245236</vt:i4>
      </vt:variant>
      <vt:variant>
        <vt:i4>293</vt:i4>
      </vt:variant>
      <vt:variant>
        <vt:i4>0</vt:i4>
      </vt:variant>
      <vt:variant>
        <vt:i4>5</vt:i4>
      </vt:variant>
      <vt:variant>
        <vt:lpwstr/>
      </vt:variant>
      <vt:variant>
        <vt:lpwstr>_Toc152253200</vt:lpwstr>
      </vt:variant>
      <vt:variant>
        <vt:i4>1703991</vt:i4>
      </vt:variant>
      <vt:variant>
        <vt:i4>287</vt:i4>
      </vt:variant>
      <vt:variant>
        <vt:i4>0</vt:i4>
      </vt:variant>
      <vt:variant>
        <vt:i4>5</vt:i4>
      </vt:variant>
      <vt:variant>
        <vt:lpwstr/>
      </vt:variant>
      <vt:variant>
        <vt:lpwstr>_Toc152253198</vt:lpwstr>
      </vt:variant>
      <vt:variant>
        <vt:i4>1703991</vt:i4>
      </vt:variant>
      <vt:variant>
        <vt:i4>281</vt:i4>
      </vt:variant>
      <vt:variant>
        <vt:i4>0</vt:i4>
      </vt:variant>
      <vt:variant>
        <vt:i4>5</vt:i4>
      </vt:variant>
      <vt:variant>
        <vt:lpwstr/>
      </vt:variant>
      <vt:variant>
        <vt:lpwstr>_Toc152253197</vt:lpwstr>
      </vt:variant>
      <vt:variant>
        <vt:i4>1703991</vt:i4>
      </vt:variant>
      <vt:variant>
        <vt:i4>275</vt:i4>
      </vt:variant>
      <vt:variant>
        <vt:i4>0</vt:i4>
      </vt:variant>
      <vt:variant>
        <vt:i4>5</vt:i4>
      </vt:variant>
      <vt:variant>
        <vt:lpwstr/>
      </vt:variant>
      <vt:variant>
        <vt:lpwstr>_Toc152253195</vt:lpwstr>
      </vt:variant>
      <vt:variant>
        <vt:i4>1703991</vt:i4>
      </vt:variant>
      <vt:variant>
        <vt:i4>269</vt:i4>
      </vt:variant>
      <vt:variant>
        <vt:i4>0</vt:i4>
      </vt:variant>
      <vt:variant>
        <vt:i4>5</vt:i4>
      </vt:variant>
      <vt:variant>
        <vt:lpwstr/>
      </vt:variant>
      <vt:variant>
        <vt:lpwstr>_Toc152253194</vt:lpwstr>
      </vt:variant>
      <vt:variant>
        <vt:i4>1703991</vt:i4>
      </vt:variant>
      <vt:variant>
        <vt:i4>263</vt:i4>
      </vt:variant>
      <vt:variant>
        <vt:i4>0</vt:i4>
      </vt:variant>
      <vt:variant>
        <vt:i4>5</vt:i4>
      </vt:variant>
      <vt:variant>
        <vt:lpwstr/>
      </vt:variant>
      <vt:variant>
        <vt:lpwstr>_Toc152253192</vt:lpwstr>
      </vt:variant>
      <vt:variant>
        <vt:i4>1703991</vt:i4>
      </vt:variant>
      <vt:variant>
        <vt:i4>257</vt:i4>
      </vt:variant>
      <vt:variant>
        <vt:i4>0</vt:i4>
      </vt:variant>
      <vt:variant>
        <vt:i4>5</vt:i4>
      </vt:variant>
      <vt:variant>
        <vt:lpwstr/>
      </vt:variant>
      <vt:variant>
        <vt:lpwstr>_Toc152253191</vt:lpwstr>
      </vt:variant>
      <vt:variant>
        <vt:i4>1769527</vt:i4>
      </vt:variant>
      <vt:variant>
        <vt:i4>251</vt:i4>
      </vt:variant>
      <vt:variant>
        <vt:i4>0</vt:i4>
      </vt:variant>
      <vt:variant>
        <vt:i4>5</vt:i4>
      </vt:variant>
      <vt:variant>
        <vt:lpwstr/>
      </vt:variant>
      <vt:variant>
        <vt:lpwstr>_Toc152253189</vt:lpwstr>
      </vt:variant>
      <vt:variant>
        <vt:i4>1769527</vt:i4>
      </vt:variant>
      <vt:variant>
        <vt:i4>245</vt:i4>
      </vt:variant>
      <vt:variant>
        <vt:i4>0</vt:i4>
      </vt:variant>
      <vt:variant>
        <vt:i4>5</vt:i4>
      </vt:variant>
      <vt:variant>
        <vt:lpwstr/>
      </vt:variant>
      <vt:variant>
        <vt:lpwstr>_Toc152253188</vt:lpwstr>
      </vt:variant>
      <vt:variant>
        <vt:i4>1769527</vt:i4>
      </vt:variant>
      <vt:variant>
        <vt:i4>239</vt:i4>
      </vt:variant>
      <vt:variant>
        <vt:i4>0</vt:i4>
      </vt:variant>
      <vt:variant>
        <vt:i4>5</vt:i4>
      </vt:variant>
      <vt:variant>
        <vt:lpwstr/>
      </vt:variant>
      <vt:variant>
        <vt:lpwstr>_Toc152253186</vt:lpwstr>
      </vt:variant>
      <vt:variant>
        <vt:i4>1769527</vt:i4>
      </vt:variant>
      <vt:variant>
        <vt:i4>233</vt:i4>
      </vt:variant>
      <vt:variant>
        <vt:i4>0</vt:i4>
      </vt:variant>
      <vt:variant>
        <vt:i4>5</vt:i4>
      </vt:variant>
      <vt:variant>
        <vt:lpwstr/>
      </vt:variant>
      <vt:variant>
        <vt:lpwstr>_Toc152253185</vt:lpwstr>
      </vt:variant>
      <vt:variant>
        <vt:i4>1769527</vt:i4>
      </vt:variant>
      <vt:variant>
        <vt:i4>227</vt:i4>
      </vt:variant>
      <vt:variant>
        <vt:i4>0</vt:i4>
      </vt:variant>
      <vt:variant>
        <vt:i4>5</vt:i4>
      </vt:variant>
      <vt:variant>
        <vt:lpwstr/>
      </vt:variant>
      <vt:variant>
        <vt:lpwstr>_Toc152253183</vt:lpwstr>
      </vt:variant>
      <vt:variant>
        <vt:i4>1769527</vt:i4>
      </vt:variant>
      <vt:variant>
        <vt:i4>221</vt:i4>
      </vt:variant>
      <vt:variant>
        <vt:i4>0</vt:i4>
      </vt:variant>
      <vt:variant>
        <vt:i4>5</vt:i4>
      </vt:variant>
      <vt:variant>
        <vt:lpwstr/>
      </vt:variant>
      <vt:variant>
        <vt:lpwstr>_Toc152253182</vt:lpwstr>
      </vt:variant>
      <vt:variant>
        <vt:i4>1769527</vt:i4>
      </vt:variant>
      <vt:variant>
        <vt:i4>215</vt:i4>
      </vt:variant>
      <vt:variant>
        <vt:i4>0</vt:i4>
      </vt:variant>
      <vt:variant>
        <vt:i4>5</vt:i4>
      </vt:variant>
      <vt:variant>
        <vt:lpwstr/>
      </vt:variant>
      <vt:variant>
        <vt:lpwstr>_Toc152253181</vt:lpwstr>
      </vt:variant>
      <vt:variant>
        <vt:i4>1769527</vt:i4>
      </vt:variant>
      <vt:variant>
        <vt:i4>209</vt:i4>
      </vt:variant>
      <vt:variant>
        <vt:i4>0</vt:i4>
      </vt:variant>
      <vt:variant>
        <vt:i4>5</vt:i4>
      </vt:variant>
      <vt:variant>
        <vt:lpwstr/>
      </vt:variant>
      <vt:variant>
        <vt:lpwstr>_Toc152253180</vt:lpwstr>
      </vt:variant>
      <vt:variant>
        <vt:i4>1310775</vt:i4>
      </vt:variant>
      <vt:variant>
        <vt:i4>203</vt:i4>
      </vt:variant>
      <vt:variant>
        <vt:i4>0</vt:i4>
      </vt:variant>
      <vt:variant>
        <vt:i4>5</vt:i4>
      </vt:variant>
      <vt:variant>
        <vt:lpwstr/>
      </vt:variant>
      <vt:variant>
        <vt:lpwstr>_Toc152253179</vt:lpwstr>
      </vt:variant>
      <vt:variant>
        <vt:i4>1310775</vt:i4>
      </vt:variant>
      <vt:variant>
        <vt:i4>197</vt:i4>
      </vt:variant>
      <vt:variant>
        <vt:i4>0</vt:i4>
      </vt:variant>
      <vt:variant>
        <vt:i4>5</vt:i4>
      </vt:variant>
      <vt:variant>
        <vt:lpwstr/>
      </vt:variant>
      <vt:variant>
        <vt:lpwstr>_Toc152253178</vt:lpwstr>
      </vt:variant>
      <vt:variant>
        <vt:i4>1310775</vt:i4>
      </vt:variant>
      <vt:variant>
        <vt:i4>191</vt:i4>
      </vt:variant>
      <vt:variant>
        <vt:i4>0</vt:i4>
      </vt:variant>
      <vt:variant>
        <vt:i4>5</vt:i4>
      </vt:variant>
      <vt:variant>
        <vt:lpwstr/>
      </vt:variant>
      <vt:variant>
        <vt:lpwstr>_Toc152253177</vt:lpwstr>
      </vt:variant>
      <vt:variant>
        <vt:i4>1310775</vt:i4>
      </vt:variant>
      <vt:variant>
        <vt:i4>185</vt:i4>
      </vt:variant>
      <vt:variant>
        <vt:i4>0</vt:i4>
      </vt:variant>
      <vt:variant>
        <vt:i4>5</vt:i4>
      </vt:variant>
      <vt:variant>
        <vt:lpwstr/>
      </vt:variant>
      <vt:variant>
        <vt:lpwstr>_Toc152253176</vt:lpwstr>
      </vt:variant>
      <vt:variant>
        <vt:i4>1310775</vt:i4>
      </vt:variant>
      <vt:variant>
        <vt:i4>179</vt:i4>
      </vt:variant>
      <vt:variant>
        <vt:i4>0</vt:i4>
      </vt:variant>
      <vt:variant>
        <vt:i4>5</vt:i4>
      </vt:variant>
      <vt:variant>
        <vt:lpwstr/>
      </vt:variant>
      <vt:variant>
        <vt:lpwstr>_Toc152253175</vt:lpwstr>
      </vt:variant>
      <vt:variant>
        <vt:i4>1310775</vt:i4>
      </vt:variant>
      <vt:variant>
        <vt:i4>173</vt:i4>
      </vt:variant>
      <vt:variant>
        <vt:i4>0</vt:i4>
      </vt:variant>
      <vt:variant>
        <vt:i4>5</vt:i4>
      </vt:variant>
      <vt:variant>
        <vt:lpwstr/>
      </vt:variant>
      <vt:variant>
        <vt:lpwstr>_Toc152253174</vt:lpwstr>
      </vt:variant>
      <vt:variant>
        <vt:i4>1310775</vt:i4>
      </vt:variant>
      <vt:variant>
        <vt:i4>167</vt:i4>
      </vt:variant>
      <vt:variant>
        <vt:i4>0</vt:i4>
      </vt:variant>
      <vt:variant>
        <vt:i4>5</vt:i4>
      </vt:variant>
      <vt:variant>
        <vt:lpwstr/>
      </vt:variant>
      <vt:variant>
        <vt:lpwstr>_Toc152253173</vt:lpwstr>
      </vt:variant>
      <vt:variant>
        <vt:i4>1310775</vt:i4>
      </vt:variant>
      <vt:variant>
        <vt:i4>161</vt:i4>
      </vt:variant>
      <vt:variant>
        <vt:i4>0</vt:i4>
      </vt:variant>
      <vt:variant>
        <vt:i4>5</vt:i4>
      </vt:variant>
      <vt:variant>
        <vt:lpwstr/>
      </vt:variant>
      <vt:variant>
        <vt:lpwstr>_Toc152253172</vt:lpwstr>
      </vt:variant>
      <vt:variant>
        <vt:i4>1310775</vt:i4>
      </vt:variant>
      <vt:variant>
        <vt:i4>155</vt:i4>
      </vt:variant>
      <vt:variant>
        <vt:i4>0</vt:i4>
      </vt:variant>
      <vt:variant>
        <vt:i4>5</vt:i4>
      </vt:variant>
      <vt:variant>
        <vt:lpwstr/>
      </vt:variant>
      <vt:variant>
        <vt:lpwstr>_Toc152253171</vt:lpwstr>
      </vt:variant>
      <vt:variant>
        <vt:i4>1310775</vt:i4>
      </vt:variant>
      <vt:variant>
        <vt:i4>149</vt:i4>
      </vt:variant>
      <vt:variant>
        <vt:i4>0</vt:i4>
      </vt:variant>
      <vt:variant>
        <vt:i4>5</vt:i4>
      </vt:variant>
      <vt:variant>
        <vt:lpwstr/>
      </vt:variant>
      <vt:variant>
        <vt:lpwstr>_Toc152253170</vt:lpwstr>
      </vt:variant>
      <vt:variant>
        <vt:i4>1376311</vt:i4>
      </vt:variant>
      <vt:variant>
        <vt:i4>143</vt:i4>
      </vt:variant>
      <vt:variant>
        <vt:i4>0</vt:i4>
      </vt:variant>
      <vt:variant>
        <vt:i4>5</vt:i4>
      </vt:variant>
      <vt:variant>
        <vt:lpwstr/>
      </vt:variant>
      <vt:variant>
        <vt:lpwstr>_Toc152253169</vt:lpwstr>
      </vt:variant>
      <vt:variant>
        <vt:i4>1376311</vt:i4>
      </vt:variant>
      <vt:variant>
        <vt:i4>137</vt:i4>
      </vt:variant>
      <vt:variant>
        <vt:i4>0</vt:i4>
      </vt:variant>
      <vt:variant>
        <vt:i4>5</vt:i4>
      </vt:variant>
      <vt:variant>
        <vt:lpwstr/>
      </vt:variant>
      <vt:variant>
        <vt:lpwstr>_Toc152253168</vt:lpwstr>
      </vt:variant>
      <vt:variant>
        <vt:i4>1376311</vt:i4>
      </vt:variant>
      <vt:variant>
        <vt:i4>131</vt:i4>
      </vt:variant>
      <vt:variant>
        <vt:i4>0</vt:i4>
      </vt:variant>
      <vt:variant>
        <vt:i4>5</vt:i4>
      </vt:variant>
      <vt:variant>
        <vt:lpwstr/>
      </vt:variant>
      <vt:variant>
        <vt:lpwstr>_Toc152253167</vt:lpwstr>
      </vt:variant>
      <vt:variant>
        <vt:i4>1376311</vt:i4>
      </vt:variant>
      <vt:variant>
        <vt:i4>125</vt:i4>
      </vt:variant>
      <vt:variant>
        <vt:i4>0</vt:i4>
      </vt:variant>
      <vt:variant>
        <vt:i4>5</vt:i4>
      </vt:variant>
      <vt:variant>
        <vt:lpwstr/>
      </vt:variant>
      <vt:variant>
        <vt:lpwstr>_Toc152253166</vt:lpwstr>
      </vt:variant>
      <vt:variant>
        <vt:i4>1376311</vt:i4>
      </vt:variant>
      <vt:variant>
        <vt:i4>119</vt:i4>
      </vt:variant>
      <vt:variant>
        <vt:i4>0</vt:i4>
      </vt:variant>
      <vt:variant>
        <vt:i4>5</vt:i4>
      </vt:variant>
      <vt:variant>
        <vt:lpwstr/>
      </vt:variant>
      <vt:variant>
        <vt:lpwstr>_Toc152253165</vt:lpwstr>
      </vt:variant>
      <vt:variant>
        <vt:i4>1376311</vt:i4>
      </vt:variant>
      <vt:variant>
        <vt:i4>113</vt:i4>
      </vt:variant>
      <vt:variant>
        <vt:i4>0</vt:i4>
      </vt:variant>
      <vt:variant>
        <vt:i4>5</vt:i4>
      </vt:variant>
      <vt:variant>
        <vt:lpwstr/>
      </vt:variant>
      <vt:variant>
        <vt:lpwstr>_Toc152253164</vt:lpwstr>
      </vt:variant>
      <vt:variant>
        <vt:i4>1376311</vt:i4>
      </vt:variant>
      <vt:variant>
        <vt:i4>107</vt:i4>
      </vt:variant>
      <vt:variant>
        <vt:i4>0</vt:i4>
      </vt:variant>
      <vt:variant>
        <vt:i4>5</vt:i4>
      </vt:variant>
      <vt:variant>
        <vt:lpwstr/>
      </vt:variant>
      <vt:variant>
        <vt:lpwstr>_Toc152253163</vt:lpwstr>
      </vt:variant>
      <vt:variant>
        <vt:i4>1376311</vt:i4>
      </vt:variant>
      <vt:variant>
        <vt:i4>101</vt:i4>
      </vt:variant>
      <vt:variant>
        <vt:i4>0</vt:i4>
      </vt:variant>
      <vt:variant>
        <vt:i4>5</vt:i4>
      </vt:variant>
      <vt:variant>
        <vt:lpwstr/>
      </vt:variant>
      <vt:variant>
        <vt:lpwstr>_Toc152253162</vt:lpwstr>
      </vt:variant>
      <vt:variant>
        <vt:i4>1376311</vt:i4>
      </vt:variant>
      <vt:variant>
        <vt:i4>95</vt:i4>
      </vt:variant>
      <vt:variant>
        <vt:i4>0</vt:i4>
      </vt:variant>
      <vt:variant>
        <vt:i4>5</vt:i4>
      </vt:variant>
      <vt:variant>
        <vt:lpwstr/>
      </vt:variant>
      <vt:variant>
        <vt:lpwstr>_Toc152253161</vt:lpwstr>
      </vt:variant>
      <vt:variant>
        <vt:i4>1376311</vt:i4>
      </vt:variant>
      <vt:variant>
        <vt:i4>89</vt:i4>
      </vt:variant>
      <vt:variant>
        <vt:i4>0</vt:i4>
      </vt:variant>
      <vt:variant>
        <vt:i4>5</vt:i4>
      </vt:variant>
      <vt:variant>
        <vt:lpwstr/>
      </vt:variant>
      <vt:variant>
        <vt:lpwstr>_Toc152253160</vt:lpwstr>
      </vt:variant>
      <vt:variant>
        <vt:i4>1441847</vt:i4>
      </vt:variant>
      <vt:variant>
        <vt:i4>83</vt:i4>
      </vt:variant>
      <vt:variant>
        <vt:i4>0</vt:i4>
      </vt:variant>
      <vt:variant>
        <vt:i4>5</vt:i4>
      </vt:variant>
      <vt:variant>
        <vt:lpwstr/>
      </vt:variant>
      <vt:variant>
        <vt:lpwstr>_Toc152253159</vt:lpwstr>
      </vt:variant>
      <vt:variant>
        <vt:i4>1441847</vt:i4>
      </vt:variant>
      <vt:variant>
        <vt:i4>77</vt:i4>
      </vt:variant>
      <vt:variant>
        <vt:i4>0</vt:i4>
      </vt:variant>
      <vt:variant>
        <vt:i4>5</vt:i4>
      </vt:variant>
      <vt:variant>
        <vt:lpwstr/>
      </vt:variant>
      <vt:variant>
        <vt:lpwstr>_Toc152253158</vt:lpwstr>
      </vt:variant>
      <vt:variant>
        <vt:i4>1441847</vt:i4>
      </vt:variant>
      <vt:variant>
        <vt:i4>71</vt:i4>
      </vt:variant>
      <vt:variant>
        <vt:i4>0</vt:i4>
      </vt:variant>
      <vt:variant>
        <vt:i4>5</vt:i4>
      </vt:variant>
      <vt:variant>
        <vt:lpwstr/>
      </vt:variant>
      <vt:variant>
        <vt:lpwstr>_Toc152253157</vt:lpwstr>
      </vt:variant>
      <vt:variant>
        <vt:i4>1441847</vt:i4>
      </vt:variant>
      <vt:variant>
        <vt:i4>65</vt:i4>
      </vt:variant>
      <vt:variant>
        <vt:i4>0</vt:i4>
      </vt:variant>
      <vt:variant>
        <vt:i4>5</vt:i4>
      </vt:variant>
      <vt:variant>
        <vt:lpwstr/>
      </vt:variant>
      <vt:variant>
        <vt:lpwstr>_Toc152253156</vt:lpwstr>
      </vt:variant>
      <vt:variant>
        <vt:i4>1441847</vt:i4>
      </vt:variant>
      <vt:variant>
        <vt:i4>59</vt:i4>
      </vt:variant>
      <vt:variant>
        <vt:i4>0</vt:i4>
      </vt:variant>
      <vt:variant>
        <vt:i4>5</vt:i4>
      </vt:variant>
      <vt:variant>
        <vt:lpwstr/>
      </vt:variant>
      <vt:variant>
        <vt:lpwstr>_Toc152253155</vt:lpwstr>
      </vt:variant>
      <vt:variant>
        <vt:i4>1441847</vt:i4>
      </vt:variant>
      <vt:variant>
        <vt:i4>53</vt:i4>
      </vt:variant>
      <vt:variant>
        <vt:i4>0</vt:i4>
      </vt:variant>
      <vt:variant>
        <vt:i4>5</vt:i4>
      </vt:variant>
      <vt:variant>
        <vt:lpwstr/>
      </vt:variant>
      <vt:variant>
        <vt:lpwstr>_Toc152253154</vt:lpwstr>
      </vt:variant>
      <vt:variant>
        <vt:i4>1441847</vt:i4>
      </vt:variant>
      <vt:variant>
        <vt:i4>47</vt:i4>
      </vt:variant>
      <vt:variant>
        <vt:i4>0</vt:i4>
      </vt:variant>
      <vt:variant>
        <vt:i4>5</vt:i4>
      </vt:variant>
      <vt:variant>
        <vt:lpwstr/>
      </vt:variant>
      <vt:variant>
        <vt:lpwstr>_Toc152253153</vt:lpwstr>
      </vt:variant>
      <vt:variant>
        <vt:i4>1441847</vt:i4>
      </vt:variant>
      <vt:variant>
        <vt:i4>41</vt:i4>
      </vt:variant>
      <vt:variant>
        <vt:i4>0</vt:i4>
      </vt:variant>
      <vt:variant>
        <vt:i4>5</vt:i4>
      </vt:variant>
      <vt:variant>
        <vt:lpwstr/>
      </vt:variant>
      <vt:variant>
        <vt:lpwstr>_Toc152253152</vt:lpwstr>
      </vt:variant>
      <vt:variant>
        <vt:i4>1441847</vt:i4>
      </vt:variant>
      <vt:variant>
        <vt:i4>35</vt:i4>
      </vt:variant>
      <vt:variant>
        <vt:i4>0</vt:i4>
      </vt:variant>
      <vt:variant>
        <vt:i4>5</vt:i4>
      </vt:variant>
      <vt:variant>
        <vt:lpwstr/>
      </vt:variant>
      <vt:variant>
        <vt:lpwstr>_Toc152253151</vt:lpwstr>
      </vt:variant>
      <vt:variant>
        <vt:i4>1441847</vt:i4>
      </vt:variant>
      <vt:variant>
        <vt:i4>29</vt:i4>
      </vt:variant>
      <vt:variant>
        <vt:i4>0</vt:i4>
      </vt:variant>
      <vt:variant>
        <vt:i4>5</vt:i4>
      </vt:variant>
      <vt:variant>
        <vt:lpwstr/>
      </vt:variant>
      <vt:variant>
        <vt:lpwstr>_Toc152253150</vt:lpwstr>
      </vt:variant>
      <vt:variant>
        <vt:i4>1507383</vt:i4>
      </vt:variant>
      <vt:variant>
        <vt:i4>23</vt:i4>
      </vt:variant>
      <vt:variant>
        <vt:i4>0</vt:i4>
      </vt:variant>
      <vt:variant>
        <vt:i4>5</vt:i4>
      </vt:variant>
      <vt:variant>
        <vt:lpwstr/>
      </vt:variant>
      <vt:variant>
        <vt:lpwstr>_Toc152253149</vt:lpwstr>
      </vt:variant>
      <vt:variant>
        <vt:i4>1507383</vt:i4>
      </vt:variant>
      <vt:variant>
        <vt:i4>17</vt:i4>
      </vt:variant>
      <vt:variant>
        <vt:i4>0</vt:i4>
      </vt:variant>
      <vt:variant>
        <vt:i4>5</vt:i4>
      </vt:variant>
      <vt:variant>
        <vt:lpwstr/>
      </vt:variant>
      <vt:variant>
        <vt:lpwstr>_Toc152253148</vt:lpwstr>
      </vt:variant>
      <vt:variant>
        <vt:i4>1507383</vt:i4>
      </vt:variant>
      <vt:variant>
        <vt:i4>11</vt:i4>
      </vt:variant>
      <vt:variant>
        <vt:i4>0</vt:i4>
      </vt:variant>
      <vt:variant>
        <vt:i4>5</vt:i4>
      </vt:variant>
      <vt:variant>
        <vt:lpwstr/>
      </vt:variant>
      <vt:variant>
        <vt:lpwstr>_Toc152253147</vt:lpwstr>
      </vt:variant>
      <vt:variant>
        <vt:i4>1507383</vt:i4>
      </vt:variant>
      <vt:variant>
        <vt:i4>5</vt:i4>
      </vt:variant>
      <vt:variant>
        <vt:i4>0</vt:i4>
      </vt:variant>
      <vt:variant>
        <vt:i4>5</vt:i4>
      </vt:variant>
      <vt:variant>
        <vt:lpwstr/>
      </vt:variant>
      <vt:variant>
        <vt:lpwstr>_Toc152253146</vt:lpwstr>
      </vt:variant>
      <vt:variant>
        <vt:i4>1769492</vt:i4>
      </vt:variant>
      <vt:variant>
        <vt:i4>0</vt:i4>
      </vt:variant>
      <vt:variant>
        <vt:i4>0</vt:i4>
      </vt:variant>
      <vt:variant>
        <vt:i4>5</vt:i4>
      </vt:variant>
      <vt:variant>
        <vt:lpwstr>https://www.pell.enea.it/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ALESSANDRO GRECO</dc:creator>
  <cp:keywords/>
  <dc:description/>
  <cp:lastModifiedBy>SALVATORE ALESSANDRO GRECO</cp:lastModifiedBy>
  <cp:revision>2</cp:revision>
  <cp:lastPrinted>2023-12-11T22:15:00Z</cp:lastPrinted>
  <dcterms:created xsi:type="dcterms:W3CDTF">2023-12-11T22:15:00Z</dcterms:created>
  <dcterms:modified xsi:type="dcterms:W3CDTF">2023-12-11T22:15:00Z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0x010100D347722F4CD19B4AA30A301A73DC8334</vt:lpwstr>
  </property>
</Properties>
</file>