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B8F10" w14:textId="77777777" w:rsidR="005B33AF" w:rsidRPr="00875886" w:rsidRDefault="005B33AF">
      <w:pPr>
        <w:spacing w:before="1440"/>
        <w:rPr>
          <w:rFonts w:ascii="Arial" w:hAnsi="Arial" w:cs="Arial"/>
          <w:sz w:val="24"/>
          <w:szCs w:val="24"/>
        </w:rPr>
      </w:pPr>
    </w:p>
    <w:p w14:paraId="7D2C5544" w14:textId="77777777" w:rsidR="005B33AF" w:rsidRPr="00875886" w:rsidRDefault="00000000">
      <w:pPr>
        <w:jc w:val="center"/>
        <w:rPr>
          <w:rFonts w:asciiTheme="minorHAnsi" w:hAnsiTheme="minorHAnsi" w:cstheme="minorHAnsi"/>
          <w:color w:val="1F3864" w:themeColor="accent1" w:themeShade="80"/>
          <w:sz w:val="28"/>
          <w:szCs w:val="28"/>
          <w:u w:val="single"/>
        </w:rPr>
      </w:pPr>
      <w:r w:rsidRPr="00560B67">
        <w:rPr>
          <w:rFonts w:asciiTheme="minorHAnsi" w:hAnsiTheme="minorHAnsi" w:cstheme="minorHAnsi"/>
          <w:b/>
          <w:bCs/>
          <w:color w:val="1F3864" w:themeColor="accent1" w:themeShade="80"/>
          <w:sz w:val="96"/>
          <w:szCs w:val="96"/>
          <w:u w:val="single"/>
        </w:rPr>
        <w:t>SUDOS</w:t>
      </w:r>
    </w:p>
    <w:p w14:paraId="28D006AB" w14:textId="77777777" w:rsidR="005B33AF" w:rsidRPr="00875886" w:rsidRDefault="00000000">
      <w:pPr>
        <w:spacing w:before="120" w:after="120"/>
        <w:jc w:val="center"/>
        <w:rPr>
          <w:sz w:val="36"/>
          <w:szCs w:val="36"/>
          <w:u w:val="single"/>
        </w:rPr>
      </w:pPr>
      <w:r w:rsidRPr="00875886">
        <w:rPr>
          <w:color w:val="385623" w:themeColor="accent6" w:themeShade="80"/>
          <w:sz w:val="52"/>
          <w:szCs w:val="52"/>
          <w:u w:val="single"/>
        </w:rPr>
        <w:t>Smart Urban Delivery Optimization System</w:t>
      </w:r>
    </w:p>
    <w:p w14:paraId="4F9C966D" w14:textId="08F08742" w:rsidR="005B33AF" w:rsidRPr="00875886" w:rsidRDefault="00000000">
      <w:pPr>
        <w:spacing w:after="400"/>
        <w:jc w:val="center"/>
        <w:rPr>
          <w:b/>
          <w:bCs/>
          <w:i/>
          <w:iCs/>
          <w:color w:val="555555"/>
          <w:sz w:val="40"/>
          <w:szCs w:val="40"/>
        </w:rPr>
      </w:pPr>
      <w:r w:rsidRPr="00875886">
        <w:rPr>
          <w:b/>
          <w:bCs/>
          <w:i/>
          <w:iCs/>
          <w:color w:val="555555"/>
          <w:sz w:val="40"/>
          <w:szCs w:val="40"/>
        </w:rPr>
        <w:t>Design and Analysis of Algorithms</w:t>
      </w:r>
      <w:r w:rsidR="00875886" w:rsidRPr="00875886">
        <w:rPr>
          <w:b/>
          <w:bCs/>
          <w:i/>
          <w:iCs/>
          <w:color w:val="555555"/>
          <w:sz w:val="40"/>
          <w:szCs w:val="40"/>
        </w:rPr>
        <w:t xml:space="preserve"> (DAA)</w:t>
      </w:r>
      <w:r w:rsidRPr="00875886">
        <w:rPr>
          <w:b/>
          <w:bCs/>
          <w:i/>
          <w:iCs/>
          <w:color w:val="555555"/>
          <w:sz w:val="40"/>
          <w:szCs w:val="40"/>
        </w:rPr>
        <w:t xml:space="preserve"> – Course Project</w:t>
      </w:r>
    </w:p>
    <w:p w14:paraId="3A0FAA8C" w14:textId="77777777" w:rsidR="00560B67" w:rsidRDefault="00875886" w:rsidP="00560B67">
      <w:pPr>
        <w:spacing w:after="400"/>
        <w:jc w:val="center"/>
        <w:rPr>
          <w:b/>
          <w:bCs/>
          <w:i/>
          <w:iCs/>
          <w:color w:val="555555"/>
          <w:sz w:val="40"/>
          <w:szCs w:val="40"/>
        </w:rPr>
      </w:pPr>
      <w:r w:rsidRPr="00875886">
        <w:rPr>
          <w:b/>
          <w:bCs/>
          <w:i/>
          <w:iCs/>
          <w:color w:val="555555"/>
          <w:sz w:val="40"/>
          <w:szCs w:val="40"/>
        </w:rPr>
        <w:t>BCSE204L</w:t>
      </w:r>
    </w:p>
    <w:p w14:paraId="29C2AAA7" w14:textId="77175573" w:rsidR="00560B67" w:rsidRPr="00560B67" w:rsidRDefault="00560B67" w:rsidP="00560B67">
      <w:pPr>
        <w:spacing w:after="400"/>
        <w:jc w:val="center"/>
        <w:rPr>
          <w:b/>
          <w:bCs/>
          <w:i/>
          <w:iCs/>
          <w:color w:val="555555"/>
          <w:sz w:val="40"/>
          <w:szCs w:val="40"/>
        </w:rPr>
      </w:pPr>
      <w:r w:rsidRPr="00560B67">
        <w:rPr>
          <w:b/>
          <w:bCs/>
          <w:i/>
          <w:iCs/>
          <w:color w:val="555555"/>
          <w:sz w:val="40"/>
          <w:szCs w:val="40"/>
        </w:rPr>
        <w:t>April 202</w:t>
      </w:r>
      <w:r>
        <w:rPr>
          <w:b/>
          <w:bCs/>
          <w:i/>
          <w:iCs/>
          <w:color w:val="555555"/>
          <w:sz w:val="40"/>
          <w:szCs w:val="40"/>
        </w:rPr>
        <w:t>6</w:t>
      </w:r>
    </w:p>
    <w:p w14:paraId="21418B49" w14:textId="2C198177" w:rsidR="00875886" w:rsidRPr="00875886" w:rsidRDefault="00875886">
      <w:pPr>
        <w:spacing w:after="400"/>
        <w:jc w:val="center"/>
        <w:rPr>
          <w:b/>
          <w:bCs/>
          <w:sz w:val="36"/>
          <w:szCs w:val="36"/>
        </w:rPr>
      </w:pPr>
    </w:p>
    <w:p w14:paraId="4543B84D" w14:textId="64E3D8D1" w:rsidR="005B33AF" w:rsidRPr="00875886" w:rsidRDefault="00875886" w:rsidP="00875886">
      <w:pPr>
        <w:jc w:val="center"/>
        <w:rPr>
          <w:b/>
          <w:bCs/>
          <w:color w:val="333333"/>
          <w:sz w:val="36"/>
          <w:szCs w:val="36"/>
          <w:u w:val="single"/>
        </w:rPr>
      </w:pPr>
      <w:r w:rsidRPr="00875886">
        <w:rPr>
          <w:b/>
          <w:bCs/>
          <w:color w:val="333333"/>
          <w:sz w:val="36"/>
          <w:szCs w:val="36"/>
          <w:u w:val="single"/>
        </w:rPr>
        <w:t>Submitted by:</w:t>
      </w:r>
    </w:p>
    <w:p w14:paraId="1E140674" w14:textId="46CC2D57" w:rsidR="00875886" w:rsidRPr="00875886" w:rsidRDefault="00875886" w:rsidP="00875886">
      <w:pPr>
        <w:jc w:val="center"/>
        <w:rPr>
          <w:color w:val="333333"/>
          <w:sz w:val="36"/>
          <w:szCs w:val="36"/>
        </w:rPr>
      </w:pPr>
      <w:r w:rsidRPr="00875886">
        <w:rPr>
          <w:color w:val="333333"/>
          <w:sz w:val="36"/>
          <w:szCs w:val="36"/>
        </w:rPr>
        <w:t>ROHAN KUMAR – 24BDS0463</w:t>
      </w:r>
    </w:p>
    <w:p w14:paraId="33ED59FF" w14:textId="7DDB1531" w:rsidR="00875886" w:rsidRPr="00875886" w:rsidRDefault="00875886" w:rsidP="00875886">
      <w:pPr>
        <w:jc w:val="center"/>
        <w:rPr>
          <w:color w:val="333333"/>
          <w:sz w:val="36"/>
          <w:szCs w:val="36"/>
        </w:rPr>
      </w:pPr>
      <w:r w:rsidRPr="00875886">
        <w:rPr>
          <w:color w:val="333333"/>
          <w:sz w:val="36"/>
          <w:szCs w:val="36"/>
        </w:rPr>
        <w:t>ATVIK SHARMA – 24BCT0025</w:t>
      </w:r>
    </w:p>
    <w:p w14:paraId="31A38613" w14:textId="62459C02" w:rsidR="00875886" w:rsidRPr="00875886" w:rsidRDefault="00875886" w:rsidP="00875886">
      <w:pPr>
        <w:jc w:val="center"/>
        <w:rPr>
          <w:sz w:val="32"/>
          <w:szCs w:val="32"/>
        </w:rPr>
      </w:pPr>
      <w:r w:rsidRPr="00875886">
        <w:rPr>
          <w:color w:val="333333"/>
          <w:sz w:val="36"/>
          <w:szCs w:val="36"/>
        </w:rPr>
        <w:t>MD RAKSHSHAN SAIF – 24BKT0164</w:t>
      </w:r>
    </w:p>
    <w:p w14:paraId="5202409B" w14:textId="77777777" w:rsidR="005B33AF" w:rsidRPr="00875886" w:rsidRDefault="00000000">
      <w:pPr>
        <w:rPr>
          <w:sz w:val="28"/>
          <w:szCs w:val="28"/>
        </w:rPr>
      </w:pPr>
      <w:r w:rsidRPr="00875886">
        <w:rPr>
          <w:sz w:val="28"/>
          <w:szCs w:val="28"/>
        </w:rPr>
        <w:br w:type="page"/>
      </w:r>
    </w:p>
    <w:p w14:paraId="3B7563F5" w14:textId="77777777" w:rsidR="005B33AF" w:rsidRPr="00875886" w:rsidRDefault="00000000">
      <w:pPr>
        <w:pStyle w:val="Heading1"/>
        <w:rPr>
          <w:sz w:val="44"/>
          <w:szCs w:val="44"/>
          <w:u w:val="single"/>
        </w:rPr>
      </w:pPr>
      <w:r w:rsidRPr="00875886">
        <w:rPr>
          <w:sz w:val="44"/>
          <w:szCs w:val="44"/>
          <w:u w:val="single"/>
        </w:rPr>
        <w:lastRenderedPageBreak/>
        <w:t>1. Introduction</w:t>
      </w:r>
    </w:p>
    <w:p w14:paraId="21888C31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Modern logistics platforms such as Amazon, Swiggy, and Blinkit operate under tight time constraints while managing thousands of simultaneous delivery requests across dense urban networks. Efficient routing is no longer a competitive advantage — it is an operational necessity. Even a 5% improvement in route efficiency translates to significant cost savings and faster delivery times at scale.</w:t>
      </w:r>
    </w:p>
    <w:p w14:paraId="0E76F3A5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SUDOS (Smart Urban Delivery Optimization System) addresses this challenge by modeling a city as a weighted graph and applying multiple algorithmic paradigms — Greedy, Dynamic Programming, Graph Theory, and Network Flow — to compute optimal or near-optimal delivery routes and agent assignments.</w:t>
      </w:r>
    </w:p>
    <w:p w14:paraId="046DAB21" w14:textId="77777777" w:rsidR="005B33AF" w:rsidRPr="00875886" w:rsidRDefault="00000000">
      <w:pPr>
        <w:pStyle w:val="Heading2"/>
        <w:rPr>
          <w:sz w:val="36"/>
          <w:szCs w:val="36"/>
        </w:rPr>
      </w:pPr>
      <w:r w:rsidRPr="00875886">
        <w:rPr>
          <w:sz w:val="36"/>
          <w:szCs w:val="36"/>
        </w:rPr>
        <w:t>1.1 Objectives</w:t>
      </w:r>
    </w:p>
    <w:p w14:paraId="7E4ACE93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Model a city as a weighted graph and represent delivery infrastructure</w:t>
      </w:r>
    </w:p>
    <w:p w14:paraId="16E3E972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Apply Dijkstra and Floyd-Warshall for shortest-path precomputation</w:t>
      </w:r>
    </w:p>
    <w:p w14:paraId="407F809F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Implement Greedy Nearest Neighbor and Nearest Insertion as TSP heuristics</w:t>
      </w:r>
    </w:p>
    <w:p w14:paraId="7676352A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Solve TSP exactly using Bitmask Dynamic Programming (Held-Karp)</w:t>
      </w:r>
    </w:p>
    <w:p w14:paraId="2FE2918E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Assign deliveries to multiple agents using Max-Flow (Ford-Fulkerson)</w:t>
      </w:r>
    </w:p>
    <w:p w14:paraId="21F6D3D2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Benchmark all algorithms on cost, execution time, and scalability</w:t>
      </w:r>
    </w:p>
    <w:p w14:paraId="1528F3F6" w14:textId="77777777" w:rsidR="005B33AF" w:rsidRPr="00875886" w:rsidRDefault="00000000">
      <w:pPr>
        <w:pStyle w:val="Heading2"/>
        <w:rPr>
          <w:sz w:val="36"/>
          <w:szCs w:val="36"/>
        </w:rPr>
      </w:pPr>
      <w:r w:rsidRPr="00875886">
        <w:rPr>
          <w:sz w:val="36"/>
          <w:szCs w:val="36"/>
        </w:rPr>
        <w:t>1.2 Real-World Relevance</w:t>
      </w:r>
    </w:p>
    <w:p w14:paraId="5F23E195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The algorithms implemented directly mirror those used in production systems: Google OR-Tools uses variants of TSP heuristics; Amazon's routing engine applies DP and approximation algorithms; ride-sharing platforms use flow-based assignment. SUDOS serves as an educational microcosm of these industrial solutions.</w:t>
      </w:r>
    </w:p>
    <w:p w14:paraId="7E91FA53" w14:textId="77777777" w:rsidR="005B33AF" w:rsidRPr="00875886" w:rsidRDefault="00000000">
      <w:pPr>
        <w:rPr>
          <w:sz w:val="24"/>
          <w:szCs w:val="24"/>
        </w:rPr>
      </w:pPr>
      <w:r w:rsidRPr="00875886">
        <w:rPr>
          <w:sz w:val="24"/>
          <w:szCs w:val="24"/>
        </w:rPr>
        <w:br w:type="page"/>
      </w:r>
    </w:p>
    <w:p w14:paraId="413D4341" w14:textId="77777777" w:rsidR="005B33AF" w:rsidRPr="00875886" w:rsidRDefault="00000000">
      <w:pPr>
        <w:pStyle w:val="Heading1"/>
        <w:rPr>
          <w:sz w:val="44"/>
          <w:szCs w:val="44"/>
        </w:rPr>
      </w:pPr>
      <w:r w:rsidRPr="00875886">
        <w:rPr>
          <w:sz w:val="44"/>
          <w:szCs w:val="44"/>
        </w:rPr>
        <w:lastRenderedPageBreak/>
        <w:t>2. Problem Modeling</w:t>
      </w:r>
    </w:p>
    <w:p w14:paraId="6649ED40" w14:textId="77777777" w:rsidR="005B33AF" w:rsidRPr="00875886" w:rsidRDefault="00000000">
      <w:pPr>
        <w:pStyle w:val="Heading2"/>
        <w:rPr>
          <w:sz w:val="36"/>
          <w:szCs w:val="36"/>
        </w:rPr>
      </w:pPr>
      <w:r w:rsidRPr="00875886">
        <w:rPr>
          <w:sz w:val="36"/>
          <w:szCs w:val="36"/>
        </w:rPr>
        <w:t>2.1 Graph Representation</w:t>
      </w:r>
    </w:p>
    <w:p w14:paraId="3D1FABE2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The city is modeled as an undirected weighted graph G = (V, E, W) where:</w:t>
      </w:r>
    </w:p>
    <w:p w14:paraId="0311CBB5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V = set of locations (intersections, warehouses, delivery points)</w:t>
      </w:r>
    </w:p>
    <w:p w14:paraId="5CC0809F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E = set of roads connecting locations</w:t>
      </w:r>
    </w:p>
    <w:p w14:paraId="6013317F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32"/>
          <w:szCs w:val="32"/>
        </w:rPr>
      </w:pPr>
      <w:r w:rsidRPr="00875886">
        <w:rPr>
          <w:sz w:val="32"/>
          <w:szCs w:val="32"/>
        </w:rPr>
        <w:t>W: E → ℝ⁺ = edge weight function (distance or travel time)</w:t>
      </w:r>
    </w:p>
    <w:p w14:paraId="5B5ECEE5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We maintain both an adjacency list (for efficient traversal in Dijkstra) and an adjacency matrix (for Floyd-Warshall and TSP algorithms). The depot (warehouse) is represented as node 0.</w:t>
      </w:r>
    </w:p>
    <w:p w14:paraId="5F340766" w14:textId="77777777" w:rsidR="005B33AF" w:rsidRPr="00875886" w:rsidRDefault="00000000">
      <w:pPr>
        <w:pStyle w:val="Heading2"/>
        <w:rPr>
          <w:sz w:val="36"/>
          <w:szCs w:val="36"/>
        </w:rPr>
      </w:pPr>
      <w:r w:rsidRPr="00875886">
        <w:rPr>
          <w:sz w:val="36"/>
          <w:szCs w:val="36"/>
        </w:rPr>
        <w:t>2.2 Problem Formulation</w:t>
      </w:r>
    </w:p>
    <w:p w14:paraId="6A0CB695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Given: A city graph G, a depot node d, a set of delivery nodes D = {d₁, d₂, ..., dₖ}, and a fleet of n agents.</w:t>
      </w:r>
    </w:p>
    <w:p w14:paraId="04C56CDE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Goal: Find routes r₁, r₂, ..., rₙ (one per agent) such that every delivery is covered exactly once and the total travel cost is minimized.</w:t>
      </w:r>
    </w:p>
    <w:p w14:paraId="24EE21FE" w14:textId="77777777" w:rsidR="005B33AF" w:rsidRPr="00875886" w:rsidRDefault="00000000">
      <w:pPr>
        <w:spacing w:before="80" w:after="80"/>
        <w:jc w:val="both"/>
        <w:rPr>
          <w:sz w:val="32"/>
          <w:szCs w:val="32"/>
        </w:rPr>
      </w:pPr>
      <w:r w:rsidRPr="00875886">
        <w:rPr>
          <w:sz w:val="32"/>
          <w:szCs w:val="32"/>
        </w:rPr>
        <w:t>This is a variant of the Vehicle Routing Problem (VRP), which generalizes TSP. VRP is NP-Hard, so we employ exact algorithms for small instances and heuristics for larger ones.</w:t>
      </w:r>
    </w:p>
    <w:p w14:paraId="5E9AE098" w14:textId="77777777" w:rsidR="005B33AF" w:rsidRPr="00875886" w:rsidRDefault="00000000">
      <w:pPr>
        <w:pStyle w:val="Heading2"/>
        <w:rPr>
          <w:sz w:val="36"/>
          <w:szCs w:val="36"/>
        </w:rPr>
      </w:pPr>
      <w:r w:rsidRPr="00875886">
        <w:rPr>
          <w:sz w:val="36"/>
          <w:szCs w:val="36"/>
        </w:rPr>
        <w:t>2.3 Data Structures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000"/>
        <w:gridCol w:w="1860"/>
      </w:tblGrid>
      <w:tr w:rsidR="005B33AF" w:rsidRPr="00875886" w14:paraId="69022DB7" w14:textId="77777777">
        <w:trPr>
          <w:tblHeader/>
        </w:trPr>
        <w:tc>
          <w:tcPr>
            <w:tcW w:w="25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0075" w14:textId="77777777" w:rsidR="005B33AF" w:rsidRPr="00875886" w:rsidRDefault="00000000">
            <w:pPr>
              <w:jc w:val="center"/>
              <w:rPr>
                <w:sz w:val="32"/>
                <w:szCs w:val="32"/>
              </w:rPr>
            </w:pPr>
            <w:r w:rsidRPr="00875886">
              <w:rPr>
                <w:b/>
                <w:bCs/>
                <w:color w:val="FFFFFF"/>
                <w:sz w:val="28"/>
                <w:szCs w:val="28"/>
              </w:rPr>
              <w:t>Structure</w:t>
            </w:r>
          </w:p>
        </w:tc>
        <w:tc>
          <w:tcPr>
            <w:tcW w:w="25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6F27" w14:textId="77777777" w:rsidR="005B33AF" w:rsidRPr="00875886" w:rsidRDefault="00000000">
            <w:pPr>
              <w:jc w:val="center"/>
              <w:rPr>
                <w:sz w:val="32"/>
                <w:szCs w:val="32"/>
              </w:rPr>
            </w:pPr>
            <w:r w:rsidRPr="00875886">
              <w:rPr>
                <w:b/>
                <w:bCs/>
                <w:color w:val="FFFFFF"/>
                <w:sz w:val="28"/>
                <w:szCs w:val="28"/>
              </w:rPr>
              <w:t>Used In</w:t>
            </w:r>
          </w:p>
        </w:tc>
        <w:tc>
          <w:tcPr>
            <w:tcW w:w="20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25AC" w14:textId="77777777" w:rsidR="005B33AF" w:rsidRPr="00875886" w:rsidRDefault="00000000">
            <w:pPr>
              <w:jc w:val="center"/>
              <w:rPr>
                <w:sz w:val="32"/>
                <w:szCs w:val="32"/>
              </w:rPr>
            </w:pPr>
            <w:r w:rsidRPr="00875886">
              <w:rPr>
                <w:b/>
                <w:bCs/>
                <w:color w:val="FFFFFF"/>
                <w:sz w:val="28"/>
                <w:szCs w:val="28"/>
              </w:rPr>
              <w:t>Time Access</w:t>
            </w:r>
          </w:p>
        </w:tc>
        <w:tc>
          <w:tcPr>
            <w:tcW w:w="186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3717" w14:textId="77777777" w:rsidR="005B33AF" w:rsidRPr="00875886" w:rsidRDefault="00000000">
            <w:pPr>
              <w:jc w:val="center"/>
              <w:rPr>
                <w:sz w:val="32"/>
                <w:szCs w:val="32"/>
              </w:rPr>
            </w:pPr>
            <w:r w:rsidRPr="00875886">
              <w:rPr>
                <w:b/>
                <w:bCs/>
                <w:color w:val="FFFFFF"/>
                <w:sz w:val="28"/>
                <w:szCs w:val="28"/>
              </w:rPr>
              <w:t>Space</w:t>
            </w:r>
          </w:p>
        </w:tc>
      </w:tr>
      <w:tr w:rsidR="005B33AF" w:rsidRPr="00875886" w14:paraId="2EEBBA1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0C6CF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Adjacency List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BA4F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Dijkstra, BFS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32AA3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O(deg(v))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78310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O(V+E)</w:t>
            </w:r>
          </w:p>
        </w:tc>
      </w:tr>
      <w:tr w:rsidR="005B33AF" w:rsidRPr="00875886" w14:paraId="0BA4BE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F679D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Adjacency Matrix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6C8A8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Floyd-Warshall, TSP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C879B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O(1)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B3673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O(V²)</w:t>
            </w:r>
          </w:p>
        </w:tc>
      </w:tr>
      <w:tr w:rsidR="005B33AF" w:rsidRPr="00875886" w14:paraId="74DB62F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3B3B5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Min-Heap (Priority Queue)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B1F667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Dijkstra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46AA7C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O(log V)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6FB17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O(V)</w:t>
            </w:r>
          </w:p>
        </w:tc>
      </w:tr>
      <w:tr w:rsidR="005B33AF" w:rsidRPr="00875886" w14:paraId="53479FB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1889C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Bitmask (integer)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929685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DP TSP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A561F4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O(1) bitwise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BAE3A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O(2ᴺ·N)</w:t>
            </w:r>
          </w:p>
        </w:tc>
      </w:tr>
      <w:tr w:rsidR="005B33AF" w:rsidRPr="00875886" w14:paraId="0369B4F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7159B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Flow Graph (dict)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4CB40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Ford-Fulkerson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63E7A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O(1) avg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79B32" w14:textId="77777777" w:rsidR="005B33AF" w:rsidRPr="00875886" w:rsidRDefault="00000000">
            <w:pPr>
              <w:rPr>
                <w:sz w:val="32"/>
                <w:szCs w:val="32"/>
              </w:rPr>
            </w:pPr>
            <w:r w:rsidRPr="00875886">
              <w:rPr>
                <w:sz w:val="28"/>
                <w:szCs w:val="28"/>
              </w:rPr>
              <w:t>O(V+E)</w:t>
            </w:r>
          </w:p>
        </w:tc>
      </w:tr>
    </w:tbl>
    <w:p w14:paraId="094F4B0F" w14:textId="77777777" w:rsidR="005B33AF" w:rsidRPr="00875886" w:rsidRDefault="00000000">
      <w:pPr>
        <w:rPr>
          <w:sz w:val="32"/>
          <w:szCs w:val="32"/>
        </w:rPr>
      </w:pPr>
      <w:r w:rsidRPr="00875886">
        <w:rPr>
          <w:sz w:val="32"/>
          <w:szCs w:val="32"/>
        </w:rPr>
        <w:br w:type="page"/>
      </w:r>
    </w:p>
    <w:p w14:paraId="41FF3931" w14:textId="77777777" w:rsidR="005B33AF" w:rsidRPr="00875886" w:rsidRDefault="00000000">
      <w:pPr>
        <w:pStyle w:val="Heading1"/>
        <w:rPr>
          <w:sz w:val="40"/>
          <w:szCs w:val="40"/>
        </w:rPr>
      </w:pPr>
      <w:r w:rsidRPr="00875886">
        <w:rPr>
          <w:sz w:val="40"/>
          <w:szCs w:val="40"/>
        </w:rPr>
        <w:lastRenderedPageBreak/>
        <w:t>3. Algorithm Design and Implementation</w:t>
      </w:r>
    </w:p>
    <w:p w14:paraId="7741F639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3.1 Dijkstra's Algorithm – Single-Source Shortest Path</w:t>
      </w:r>
    </w:p>
    <w:p w14:paraId="388FD85A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Dijkstra's algorithm computes the shortest path from a single source to all other nodes. We use it to find optimal paths from the depot to every delivery location.</w:t>
      </w:r>
    </w:p>
    <w:p w14:paraId="016BC10D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Approach: A min-heap stores (distance, node) pairs. We relax edges greedily — always expanding the nearest unvisited node. Non-negative edge weights are required (satisfied by our distance model).</w:t>
      </w:r>
    </w:p>
    <w:p w14:paraId="1DD9C6B9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Complexity: O((V + E) log V) time, O(V) space. The log V factor comes from heap operations.</w:t>
      </w:r>
    </w:p>
    <w:p w14:paraId="46A9671F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Implementation detail: We store a prev[] array alongside distances to reconstruct the actual path, not just the cost.</w:t>
      </w:r>
    </w:p>
    <w:p w14:paraId="6BE5F347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3.2 Floyd-Warshall – All-Pairs Shortest Path</w:t>
      </w:r>
    </w:p>
    <w:p w14:paraId="6FB2D93C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Floyd-Warshall computes shortest paths between every pair of nodes using dynamic programming. We run it once as a preprocessing step; TSP algorithms then look up any inter-node distance in O(1).</w:t>
      </w:r>
    </w:p>
    <w:p w14:paraId="3B44C91C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Recurrence: dist[i][j] = min(dist[i][j], dist[i][k] + dist[k][j]) for all intermediate nodes k.</w:t>
      </w:r>
    </w:p>
    <w:p w14:paraId="58E409D1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Complexity: O(V³) time, O(V²) space. Practical for graphs up to ~500 nodes.</w:t>
      </w:r>
    </w:p>
    <w:p w14:paraId="3F597E2D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3.3 Greedy Nearest Neighbor TSP</w:t>
      </w:r>
    </w:p>
    <w:p w14:paraId="674A69B9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The simplest TSP heuristic: from the current location, always move to the nearest unvisited delivery node. While fast and intuitive, it can produce routes up to 25% worse than optimal in pathological cases.</w:t>
      </w:r>
    </w:p>
    <w:p w14:paraId="2CC6D532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Complexity: O(N²) time where N = number of delivery nodes.</w:t>
      </w:r>
    </w:p>
    <w:p w14:paraId="62EDA3B9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Approximation ratio: No guaranteed bound, but empirically performs within 20-25% of optimal on random instances.</w:t>
      </w:r>
    </w:p>
    <w:p w14:paraId="51AED1C3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3.4 DP Bitmask TSP (Held-Karp Algorithm)</w:t>
      </w:r>
    </w:p>
    <w:p w14:paraId="3AB212B6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The exact TSP solution using dynamic programming with bitmask state compression. dp[mask][i] stores the minimum cost to visit the subset of nodes encoded in mask, ending at node i.</w:t>
      </w:r>
    </w:p>
    <w:p w14:paraId="5C84A708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State transition: dp[mask | (1&lt;&lt;v)][v] = min(dp[mask][v], dp[mask][u] + dist[u][v])</w:t>
      </w:r>
    </w:p>
    <w:p w14:paraId="6808D2B8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Complexity: O(2ᴺ · N²) time, O(2ᴺ · N) space. Practical for N ≤ 20 nodes.</w:t>
      </w:r>
    </w:p>
    <w:p w14:paraId="3588BD81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lastRenderedPageBreak/>
        <w:t>Optimality: Produces the exact optimal tour. Used as ground truth to evaluate heuristic quality.</w:t>
      </w:r>
    </w:p>
    <w:p w14:paraId="59DABD7A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3.5 Nearest Insertion Heuristic</w:t>
      </w:r>
    </w:p>
    <w:p w14:paraId="37A3D354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An improved approximation: start with a partial tour, then repeatedly find the nearest unvisited node to the current tour and insert it at the cheapest position.</w:t>
      </w:r>
    </w:p>
    <w:p w14:paraId="22EF0779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Complexity: O(N²) — same as Greedy NN, but typically produces better routes.</w:t>
      </w:r>
    </w:p>
    <w:p w14:paraId="46FE6B26" w14:textId="77777777" w:rsidR="005B33AF" w:rsidRPr="00875886" w:rsidRDefault="00000000">
      <w:pPr>
        <w:spacing w:before="80" w:after="80"/>
        <w:jc w:val="both"/>
        <w:rPr>
          <w:sz w:val="24"/>
          <w:szCs w:val="24"/>
        </w:rPr>
      </w:pPr>
      <w:r w:rsidRPr="00875886">
        <w:rPr>
          <w:sz w:val="28"/>
          <w:szCs w:val="28"/>
        </w:rPr>
        <w:t>Approximation guarantee: At most 2× optimal for metric instances (triangle inequality).</w:t>
      </w:r>
    </w:p>
    <w:p w14:paraId="29616181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3.6 Ford-Fulkerson Max-Flow for Agent Assignment</w:t>
      </w:r>
    </w:p>
    <w:p w14:paraId="17E65D65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We model the assignment problem as a flow network: Source → Agents → Delivery Zones → Sink. Each agent node has capacity equal to their maximum deliveries. Each zone node has unit demand. Max-flow finds an assignment that maximizes total deliveries while respecting agent capacities.</w:t>
      </w:r>
    </w:p>
    <w:p w14:paraId="7B99A2C3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Complexity: O(V · E) using BFS (Edmonds-Karp variant). Guarantees optimal assignment.</w:t>
      </w:r>
    </w:p>
    <w:p w14:paraId="50060016" w14:textId="77777777" w:rsidR="005B33AF" w:rsidRPr="00875886" w:rsidRDefault="00000000">
      <w:pPr>
        <w:rPr>
          <w:sz w:val="28"/>
          <w:szCs w:val="28"/>
        </w:rPr>
      </w:pPr>
      <w:r w:rsidRPr="00875886">
        <w:rPr>
          <w:sz w:val="28"/>
          <w:szCs w:val="28"/>
        </w:rPr>
        <w:br w:type="page"/>
      </w:r>
    </w:p>
    <w:p w14:paraId="113E1F8A" w14:textId="77777777" w:rsidR="005B33AF" w:rsidRPr="00875886" w:rsidRDefault="00000000">
      <w:pPr>
        <w:pStyle w:val="Heading1"/>
        <w:rPr>
          <w:sz w:val="40"/>
          <w:szCs w:val="40"/>
        </w:rPr>
      </w:pPr>
      <w:r w:rsidRPr="00875886">
        <w:rPr>
          <w:sz w:val="40"/>
          <w:szCs w:val="40"/>
        </w:rPr>
        <w:lastRenderedPageBreak/>
        <w:t>4. Experimental Results and Analysis</w:t>
      </w:r>
    </w:p>
    <w:p w14:paraId="174CB8EB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4.1 Algorithm Performance (12-node city, 6 delivery nodes)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1700"/>
        <w:gridCol w:w="1400"/>
        <w:gridCol w:w="2060"/>
      </w:tblGrid>
      <w:tr w:rsidR="005B33AF" w:rsidRPr="00875886" w14:paraId="58114557" w14:textId="77777777">
        <w:trPr>
          <w:tblHeader/>
        </w:trPr>
        <w:tc>
          <w:tcPr>
            <w:tcW w:w="22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EC34B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Algorithm</w:t>
            </w:r>
          </w:p>
        </w:tc>
        <w:tc>
          <w:tcPr>
            <w:tcW w:w="15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0FBA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Tour Cost</w:t>
            </w:r>
          </w:p>
        </w:tc>
        <w:tc>
          <w:tcPr>
            <w:tcW w:w="17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3999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Exec Time (ms)</w:t>
            </w:r>
          </w:p>
        </w:tc>
        <w:tc>
          <w:tcPr>
            <w:tcW w:w="14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730F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Optimal?</w:t>
            </w:r>
          </w:p>
        </w:tc>
        <w:tc>
          <w:tcPr>
            <w:tcW w:w="206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BBD12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Scalability</w:t>
            </w:r>
          </w:p>
        </w:tc>
      </w:tr>
      <w:tr w:rsidR="005B33AF" w:rsidRPr="00875886" w14:paraId="032B2BE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DF75E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Greedy NN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7A60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83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9C61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0.013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249B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No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38D29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 — excellent</w:t>
            </w:r>
          </w:p>
        </w:tc>
      </w:tr>
      <w:tr w:rsidR="005B33AF" w:rsidRPr="00875886" w14:paraId="48FC395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FCD6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Nearest Insertion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7C0C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83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AC93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0.024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6FF4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No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B2F24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 — excellent</w:t>
            </w:r>
          </w:p>
        </w:tc>
      </w:tr>
      <w:tr w:rsidR="005B33AF" w:rsidRPr="00875886" w14:paraId="6F86C5A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0A07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DP Bitmask TSP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8B13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83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4AAA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0.195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4CB8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Yes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0A64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O(2ᴺN²) — N≤20</w:t>
            </w:r>
          </w:p>
        </w:tc>
      </w:tr>
      <w:tr w:rsidR="005B33AF" w:rsidRPr="00875886" w14:paraId="0297FD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A9BA6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Floyd-Warshall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1F776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N/A (APSP)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F40A1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&lt;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F6DB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Yes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1618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O(V³) — V≤500</w:t>
            </w:r>
          </w:p>
        </w:tc>
      </w:tr>
      <w:tr w:rsidR="005B33AF" w:rsidRPr="00875886" w14:paraId="66ECF7B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C543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Dijkstra SSSP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8289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18 (to node 5)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ADCF6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B9F9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Yes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7002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O((V+E)logV)</w:t>
            </w:r>
          </w:p>
        </w:tc>
      </w:tr>
      <w:tr w:rsidR="005B33AF" w:rsidRPr="00875886" w14:paraId="31330A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8C9E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Ford-Fulkerson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67E4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5/5 assigned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766D9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6010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Yes (flow)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7F7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O(VE)</w:t>
            </w:r>
          </w:p>
        </w:tc>
      </w:tr>
    </w:tbl>
    <w:p w14:paraId="0E2526BD" w14:textId="77777777" w:rsidR="005B33AF" w:rsidRPr="00875886" w:rsidRDefault="005B33AF">
      <w:pPr>
        <w:spacing w:before="80" w:after="80"/>
        <w:jc w:val="both"/>
        <w:rPr>
          <w:sz w:val="28"/>
          <w:szCs w:val="28"/>
        </w:rPr>
      </w:pPr>
    </w:p>
    <w:p w14:paraId="424BDA48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Observation: On this instance, all three TSP algorithms converged to the same cost of 83. The DP confirms that both heuristics found the optimal solution. The DP took 15× longer than greedy — a trade-off that matters more at N &gt; 12.</w:t>
      </w:r>
    </w:p>
    <w:p w14:paraId="7301C9C7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4.2 Multi-Agent Routing Results</w:t>
      </w:r>
    </w:p>
    <w:p w14:paraId="26A6DE64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With 2 agents and 5 delivery nodes [3, 5, 7, 9, 11]:</w:t>
      </w:r>
    </w:p>
    <w:p w14:paraId="6AAE68FC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Agent 1 assigned zones {3, 5, 7} via max-flow — route: 0→3→5→7→0, cost = 81</w:t>
      </w:r>
    </w:p>
    <w:p w14:paraId="3FFE7067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Agent 2 assigned zones {9, 11} — route: 0→9→11→0, cost = 76</w:t>
      </w:r>
    </w:p>
    <w:p w14:paraId="1F2AE5A1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Total fleet cost: 157 (vs. 83 for single agent)</w:t>
      </w:r>
    </w:p>
    <w:p w14:paraId="4BB80C88" w14:textId="77777777" w:rsidR="005B33AF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The increase in total cost is expected — two agents travel to/from the depot separately. However, each individual route is shorter, reducing delivery time significantly.</w:t>
      </w:r>
    </w:p>
    <w:p w14:paraId="64B84481" w14:textId="77777777" w:rsidR="00875886" w:rsidRDefault="00875886">
      <w:pPr>
        <w:spacing w:before="80" w:after="80"/>
        <w:jc w:val="both"/>
        <w:rPr>
          <w:sz w:val="28"/>
          <w:szCs w:val="28"/>
        </w:rPr>
      </w:pPr>
    </w:p>
    <w:p w14:paraId="19DE0A6D" w14:textId="77777777" w:rsidR="00875886" w:rsidRDefault="00875886">
      <w:pPr>
        <w:spacing w:before="80" w:after="80"/>
        <w:jc w:val="both"/>
        <w:rPr>
          <w:sz w:val="28"/>
          <w:szCs w:val="28"/>
        </w:rPr>
      </w:pPr>
    </w:p>
    <w:p w14:paraId="75DAD2E2" w14:textId="77777777" w:rsidR="00875886" w:rsidRDefault="00875886">
      <w:pPr>
        <w:spacing w:before="80" w:after="80"/>
        <w:jc w:val="both"/>
        <w:rPr>
          <w:sz w:val="28"/>
          <w:szCs w:val="28"/>
        </w:rPr>
      </w:pPr>
    </w:p>
    <w:p w14:paraId="32599C31" w14:textId="77777777" w:rsidR="00875886" w:rsidRDefault="00875886">
      <w:pPr>
        <w:spacing w:before="80" w:after="80"/>
        <w:jc w:val="both"/>
        <w:rPr>
          <w:sz w:val="28"/>
          <w:szCs w:val="28"/>
        </w:rPr>
      </w:pPr>
    </w:p>
    <w:p w14:paraId="00BC82A2" w14:textId="77777777" w:rsidR="00875886" w:rsidRDefault="00875886">
      <w:pPr>
        <w:spacing w:before="80" w:after="80"/>
        <w:jc w:val="both"/>
        <w:rPr>
          <w:sz w:val="28"/>
          <w:szCs w:val="28"/>
        </w:rPr>
      </w:pPr>
    </w:p>
    <w:p w14:paraId="2FB7CDAF" w14:textId="77777777" w:rsidR="00875886" w:rsidRPr="00875886" w:rsidRDefault="00875886">
      <w:pPr>
        <w:spacing w:before="80" w:after="80"/>
        <w:jc w:val="both"/>
        <w:rPr>
          <w:sz w:val="28"/>
          <w:szCs w:val="28"/>
        </w:rPr>
      </w:pPr>
    </w:p>
    <w:p w14:paraId="6EC59C56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lastRenderedPageBreak/>
        <w:t>4.3 Scalability Analysis</w:t>
      </w:r>
    </w:p>
    <w:p w14:paraId="2E0B94C4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As input size grows, algorithms diverge in practical usability: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40"/>
        <w:gridCol w:w="2160"/>
        <w:gridCol w:w="2360"/>
      </w:tblGrid>
      <w:tr w:rsidR="005B33AF" w:rsidRPr="00875886" w14:paraId="0E81B6A4" w14:textId="77777777">
        <w:trPr>
          <w:tblHeader/>
        </w:trPr>
        <w:tc>
          <w:tcPr>
            <w:tcW w:w="20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6F10F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N (delivery nodes)</w:t>
            </w:r>
          </w:p>
        </w:tc>
        <w:tc>
          <w:tcPr>
            <w:tcW w:w="184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A755C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Greedy (ms)</w:t>
            </w:r>
          </w:p>
        </w:tc>
        <w:tc>
          <w:tcPr>
            <w:tcW w:w="216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2B02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Nearest Insertion (ms)</w:t>
            </w:r>
          </w:p>
        </w:tc>
        <w:tc>
          <w:tcPr>
            <w:tcW w:w="236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A460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DP TSP (ms)</w:t>
            </w:r>
          </w:p>
        </w:tc>
      </w:tr>
      <w:tr w:rsidR="005B33AF" w:rsidRPr="00875886" w14:paraId="092F9EF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87B29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5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9959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D409D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490B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0.2</w:t>
            </w:r>
          </w:p>
        </w:tc>
      </w:tr>
      <w:tr w:rsidR="005B33AF" w:rsidRPr="00875886" w14:paraId="004D15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2E45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10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FB42E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0.05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00DE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0.08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1079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12</w:t>
            </w:r>
          </w:p>
        </w:tc>
      </w:tr>
      <w:tr w:rsidR="005B33AF" w:rsidRPr="00875886" w14:paraId="748AD17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D94D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15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33B3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0.12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3B008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0.18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4F0E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450</w:t>
            </w:r>
          </w:p>
        </w:tc>
      </w:tr>
      <w:tr w:rsidR="005B33AF" w:rsidRPr="00875886" w14:paraId="66939E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3A71E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20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EE35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0.22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5733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0.35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81548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15,000+</w:t>
            </w:r>
          </w:p>
        </w:tc>
      </w:tr>
      <w:tr w:rsidR="005B33AF" w:rsidRPr="00875886" w14:paraId="420BE80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3ED78A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50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F9928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1.5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36D11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2.4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C27B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Impractical</w:t>
            </w:r>
          </w:p>
        </w:tc>
      </w:tr>
    </w:tbl>
    <w:p w14:paraId="5DD21576" w14:textId="77777777" w:rsidR="005B33AF" w:rsidRPr="00875886" w:rsidRDefault="005B33AF">
      <w:pPr>
        <w:spacing w:before="80" w:after="80"/>
        <w:jc w:val="both"/>
        <w:rPr>
          <w:sz w:val="28"/>
          <w:szCs w:val="28"/>
        </w:rPr>
      </w:pPr>
    </w:p>
    <w:p w14:paraId="5F8E286E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For N &gt; 15, we automatically fall back to heuristics in SUDOS. This adaptive strategy balances optimality with practicality.</w:t>
      </w:r>
    </w:p>
    <w:p w14:paraId="6BB1F89F" w14:textId="77777777" w:rsidR="005B33AF" w:rsidRPr="00875886" w:rsidRDefault="00000000">
      <w:pPr>
        <w:rPr>
          <w:sz w:val="24"/>
          <w:szCs w:val="24"/>
        </w:rPr>
      </w:pPr>
      <w:r w:rsidRPr="00875886">
        <w:rPr>
          <w:sz w:val="24"/>
          <w:szCs w:val="24"/>
        </w:rPr>
        <w:br w:type="page"/>
      </w:r>
    </w:p>
    <w:p w14:paraId="259BE4D9" w14:textId="77777777" w:rsidR="005B33AF" w:rsidRPr="00875886" w:rsidRDefault="00000000">
      <w:pPr>
        <w:pStyle w:val="Heading1"/>
        <w:rPr>
          <w:sz w:val="40"/>
          <w:szCs w:val="40"/>
        </w:rPr>
      </w:pPr>
      <w:r w:rsidRPr="00875886">
        <w:rPr>
          <w:sz w:val="40"/>
          <w:szCs w:val="40"/>
        </w:rPr>
        <w:lastRenderedPageBreak/>
        <w:t>5. Complexity Analysis</w:t>
      </w:r>
    </w:p>
    <w:p w14:paraId="68A720B0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5.1 Time Complexity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980"/>
        <w:gridCol w:w="2100"/>
        <w:gridCol w:w="2880"/>
      </w:tblGrid>
      <w:tr w:rsidR="005B33AF" w:rsidRPr="00875886" w14:paraId="34ABDE96" w14:textId="77777777">
        <w:trPr>
          <w:tblHeader/>
        </w:trPr>
        <w:tc>
          <w:tcPr>
            <w:tcW w:w="24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E131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Algorithm</w:t>
            </w:r>
          </w:p>
        </w:tc>
        <w:tc>
          <w:tcPr>
            <w:tcW w:w="198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50C2A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Best Case</w:t>
            </w:r>
          </w:p>
        </w:tc>
        <w:tc>
          <w:tcPr>
            <w:tcW w:w="21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0685F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Average Case</w:t>
            </w:r>
          </w:p>
        </w:tc>
        <w:tc>
          <w:tcPr>
            <w:tcW w:w="288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0D86E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Worst Case</w:t>
            </w:r>
          </w:p>
        </w:tc>
      </w:tr>
      <w:tr w:rsidR="005B33AF" w:rsidRPr="00875886" w14:paraId="19FD6A3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6E64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Dijkstra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C033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O(E log V)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3FFE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O((V+E) log V)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D90E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O((V+E) log V)</w:t>
            </w:r>
          </w:p>
        </w:tc>
      </w:tr>
      <w:tr w:rsidR="005B33AF" w:rsidRPr="00875886" w14:paraId="38F5F8D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016C6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Floyd-Warshall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66128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O(V³)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59E9F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O(V³)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25A1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O(V³)</w:t>
            </w:r>
          </w:p>
        </w:tc>
      </w:tr>
      <w:tr w:rsidR="005B33AF" w:rsidRPr="00875886" w14:paraId="035E67A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858ED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Greedy TSP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84981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87F54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98C76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</w:t>
            </w:r>
          </w:p>
        </w:tc>
      </w:tr>
      <w:tr w:rsidR="005B33AF" w:rsidRPr="00875886" w14:paraId="3D4E4D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A606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DP Bitmask TSP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061BA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O(2ᴺ·N²)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1D30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O(2ᴺ·N²)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A28D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O(2ᴺ·N²)</w:t>
            </w:r>
          </w:p>
        </w:tc>
      </w:tr>
      <w:tr w:rsidR="005B33AF" w:rsidRPr="00875886" w14:paraId="0148D7B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033F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Nearest Insertion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5A34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4D45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42D3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</w:t>
            </w:r>
          </w:p>
        </w:tc>
      </w:tr>
      <w:tr w:rsidR="005B33AF" w:rsidRPr="00875886" w14:paraId="1C33A1E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8CE9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Ford-Fulkerson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95BE8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O(VE)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7A04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O(VE)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CDC60D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O(V·E²)</w:t>
            </w:r>
          </w:p>
        </w:tc>
      </w:tr>
    </w:tbl>
    <w:p w14:paraId="03D74289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5.2 Space Complexity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5B33AF" w:rsidRPr="00875886" w14:paraId="48B84FF8" w14:textId="77777777">
        <w:trPr>
          <w:tblHeader/>
        </w:trPr>
        <w:tc>
          <w:tcPr>
            <w:tcW w:w="24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041E8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Algorithm</w:t>
            </w:r>
          </w:p>
        </w:tc>
        <w:tc>
          <w:tcPr>
            <w:tcW w:w="24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D4DB5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Space</w:t>
            </w:r>
          </w:p>
        </w:tc>
        <w:tc>
          <w:tcPr>
            <w:tcW w:w="456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AC5F0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Notes</w:t>
            </w:r>
          </w:p>
        </w:tc>
      </w:tr>
      <w:tr w:rsidR="005B33AF" w:rsidRPr="00875886" w14:paraId="5D4267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0B761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Dijkstra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7FFB9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A1CDF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Priority queue + distance array</w:t>
            </w:r>
          </w:p>
        </w:tc>
      </w:tr>
      <w:tr w:rsidR="005B33AF" w:rsidRPr="00875886" w14:paraId="3AB0FD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8DD08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Floyd-Warshall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465B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O(V²)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E968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Full distance matrix</w:t>
            </w:r>
          </w:p>
        </w:tc>
      </w:tr>
      <w:tr w:rsidR="005B33AF" w:rsidRPr="00875886" w14:paraId="607978C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BDB8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Greedy TSP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15A3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E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Visited set + path</w:t>
            </w:r>
          </w:p>
        </w:tc>
      </w:tr>
      <w:tr w:rsidR="005B33AF" w:rsidRPr="00875886" w14:paraId="6383FFB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C1EB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DP TSP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284C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O(2ᴺ · N)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CB8A1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Main bottleneck for large N</w:t>
            </w:r>
          </w:p>
        </w:tc>
      </w:tr>
      <w:tr w:rsidR="005B33AF" w:rsidRPr="00875886" w14:paraId="711CF31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6A3E4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Ford-Fulkerson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A3E70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O(V + E)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A3C0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Flow graph</w:t>
            </w:r>
          </w:p>
        </w:tc>
      </w:tr>
    </w:tbl>
    <w:p w14:paraId="7EA69570" w14:textId="77777777" w:rsidR="005B33AF" w:rsidRPr="00875886" w:rsidRDefault="00000000">
      <w:pPr>
        <w:rPr>
          <w:sz w:val="24"/>
          <w:szCs w:val="24"/>
        </w:rPr>
      </w:pPr>
      <w:r w:rsidRPr="00875886">
        <w:rPr>
          <w:sz w:val="24"/>
          <w:szCs w:val="24"/>
        </w:rPr>
        <w:br w:type="page"/>
      </w:r>
    </w:p>
    <w:p w14:paraId="57BFF308" w14:textId="77777777" w:rsidR="005B33AF" w:rsidRPr="00875886" w:rsidRDefault="00000000">
      <w:pPr>
        <w:pStyle w:val="Heading1"/>
        <w:rPr>
          <w:sz w:val="40"/>
          <w:szCs w:val="40"/>
        </w:rPr>
      </w:pPr>
      <w:r w:rsidRPr="00875886">
        <w:rPr>
          <w:sz w:val="40"/>
          <w:szCs w:val="40"/>
        </w:rPr>
        <w:lastRenderedPageBreak/>
        <w:t>6. Conclusions and Future Work</w:t>
      </w:r>
    </w:p>
    <w:p w14:paraId="79DB51CB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6.1 Summary</w:t>
      </w:r>
    </w:p>
    <w:p w14:paraId="6DDDDB6B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SUDOS successfully demonstrates the application of five distinct algorithmic paradigms to a unified real-world problem. Key findings:</w:t>
      </w:r>
    </w:p>
    <w:p w14:paraId="73378FAE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Dijkstra and Floyd-Warshall provide fast, exact shortest-path precomputation that benefits all higher-level TSP routines</w:t>
      </w:r>
    </w:p>
    <w:p w14:paraId="358FF122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Greedy Nearest Neighbor is extremely fast and often finds near-optimal routes, making it suitable for real-time systems</w:t>
      </w:r>
    </w:p>
    <w:p w14:paraId="6E2286FB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DP Bitmask TSP provides provably optimal solutions but is limited to N ≤ 20 delivery nodes due to exponential space</w:t>
      </w:r>
    </w:p>
    <w:p w14:paraId="3DA13F06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Nearest Insertion consistently matches or outperforms Greedy NN with comparable runtime</w:t>
      </w:r>
    </w:p>
    <w:p w14:paraId="6DFB9C1F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Ford-Fulkerson cleanly separates the assignment problem from routing, enabling fair and capacity-aware agent scheduling</w:t>
      </w:r>
    </w:p>
    <w:p w14:paraId="68A15462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6.2 Trade-off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360"/>
      </w:tblGrid>
      <w:tr w:rsidR="005B33AF" w:rsidRPr="00875886" w14:paraId="0F4821BA" w14:textId="77777777">
        <w:trPr>
          <w:tblHeader/>
        </w:trPr>
        <w:tc>
          <w:tcPr>
            <w:tcW w:w="25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F2F03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Criterion</w:t>
            </w:r>
          </w:p>
        </w:tc>
        <w:tc>
          <w:tcPr>
            <w:tcW w:w="250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B3FC8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Best Algorithm</w:t>
            </w:r>
          </w:p>
        </w:tc>
        <w:tc>
          <w:tcPr>
            <w:tcW w:w="4360" w:type="dxa"/>
            <w:tcBorders>
              <w:top w:val="single" w:sz="1" w:space="0" w:color="1B4F8A"/>
              <w:left w:val="single" w:sz="1" w:space="0" w:color="1B4F8A"/>
              <w:bottom w:val="single" w:sz="1" w:space="0" w:color="1B4F8A"/>
              <w:right w:val="single" w:sz="1" w:space="0" w:color="1B4F8A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AD69C" w14:textId="77777777" w:rsidR="005B33AF" w:rsidRPr="00875886" w:rsidRDefault="00000000">
            <w:pPr>
              <w:jc w:val="center"/>
              <w:rPr>
                <w:sz w:val="28"/>
                <w:szCs w:val="28"/>
              </w:rPr>
            </w:pPr>
            <w:r w:rsidRPr="00875886">
              <w:rPr>
                <w:b/>
                <w:bCs/>
                <w:color w:val="FFFFFF"/>
                <w:sz w:val="24"/>
                <w:szCs w:val="24"/>
              </w:rPr>
              <w:t>Why</w:t>
            </w:r>
          </w:p>
        </w:tc>
      </w:tr>
      <w:tr w:rsidR="005B33AF" w:rsidRPr="00875886" w14:paraId="69CDEBC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2843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Optimality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6C277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DP Bitmask TSP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F279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Exact Held-Karp solution</w:t>
            </w:r>
          </w:p>
        </w:tc>
      </w:tr>
      <w:tr w:rsidR="005B33AF" w:rsidRPr="00875886" w14:paraId="292CF88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DBD032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Speed (large N)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CED4E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Greedy NN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A4103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O(N²), milliseconds</w:t>
            </w:r>
          </w:p>
        </w:tc>
      </w:tr>
      <w:tr w:rsidR="005B33AF" w:rsidRPr="00875886" w14:paraId="616218F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47A7EA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Balance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1976D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Nearest Insertion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D4CA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O(N²), 2× approx. bound</w:t>
            </w:r>
          </w:p>
        </w:tc>
      </w:tr>
      <w:tr w:rsidR="005B33AF" w:rsidRPr="00875886" w14:paraId="5E9109C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4509A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Agent Assignment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4DACC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Ford-Fulkerson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A761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Max-flow optimality</w:t>
            </w:r>
          </w:p>
        </w:tc>
      </w:tr>
      <w:tr w:rsidR="005B33AF" w:rsidRPr="00875886" w14:paraId="1CA3F8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FE9FB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Preprocessing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303D38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Floyd-Warshall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94AB5" w14:textId="77777777" w:rsidR="005B33AF" w:rsidRPr="00875886" w:rsidRDefault="00000000">
            <w:pPr>
              <w:rPr>
                <w:sz w:val="28"/>
                <w:szCs w:val="28"/>
              </w:rPr>
            </w:pPr>
            <w:r w:rsidRPr="00875886">
              <w:rPr>
                <w:sz w:val="24"/>
                <w:szCs w:val="24"/>
              </w:rPr>
              <w:t>O(1) lookup after O(V³)</w:t>
            </w:r>
          </w:p>
        </w:tc>
      </w:tr>
    </w:tbl>
    <w:p w14:paraId="59901579" w14:textId="77777777" w:rsidR="005B33AF" w:rsidRPr="00875886" w:rsidRDefault="00000000">
      <w:pPr>
        <w:pStyle w:val="Heading2"/>
        <w:rPr>
          <w:sz w:val="32"/>
          <w:szCs w:val="32"/>
        </w:rPr>
      </w:pPr>
      <w:r w:rsidRPr="00875886">
        <w:rPr>
          <w:sz w:val="32"/>
          <w:szCs w:val="32"/>
        </w:rPr>
        <w:t>6.3 Future Extensions</w:t>
      </w:r>
    </w:p>
    <w:p w14:paraId="0794AA36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Integration with real-time traffic data via Google Maps API for dynamic edge weights</w:t>
      </w:r>
    </w:p>
    <w:p w14:paraId="6D5298A1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Metaheuristics (Simulated Annealing, Genetic Algorithms) for very large instances</w:t>
      </w:r>
    </w:p>
    <w:p w14:paraId="14B64F7A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Parallel Floyd-Warshall using multiprocessing for graphs with 1000+ nodes</w:t>
      </w:r>
    </w:p>
    <w:p w14:paraId="3113BFE2" w14:textId="77777777" w:rsidR="005B33AF" w:rsidRPr="00875886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Time-window constraints (customers available only between specific hours)</w:t>
      </w:r>
    </w:p>
    <w:p w14:paraId="5DB4FC4B" w14:textId="77777777" w:rsidR="005B33AF" w:rsidRDefault="00000000">
      <w:pPr>
        <w:pStyle w:val="ListParagraph"/>
        <w:numPr>
          <w:ilvl w:val="0"/>
          <w:numId w:val="2"/>
        </w:numPr>
        <w:spacing w:before="40" w:after="40"/>
        <w:rPr>
          <w:sz w:val="28"/>
          <w:szCs w:val="28"/>
        </w:rPr>
      </w:pPr>
      <w:r w:rsidRPr="00875886">
        <w:rPr>
          <w:sz w:val="28"/>
          <w:szCs w:val="28"/>
        </w:rPr>
        <w:t>Benchmarking against Google OR-Tools as an industry baseline</w:t>
      </w:r>
    </w:p>
    <w:p w14:paraId="3CD68F0F" w14:textId="77777777" w:rsidR="00875886" w:rsidRPr="00875886" w:rsidRDefault="00875886" w:rsidP="00875886">
      <w:pPr>
        <w:spacing w:before="40" w:after="40"/>
        <w:ind w:left="360"/>
        <w:rPr>
          <w:sz w:val="28"/>
          <w:szCs w:val="28"/>
        </w:rPr>
      </w:pPr>
    </w:p>
    <w:p w14:paraId="033FB61F" w14:textId="77777777" w:rsidR="005B33AF" w:rsidRPr="00875886" w:rsidRDefault="00000000">
      <w:pPr>
        <w:pStyle w:val="Heading1"/>
        <w:rPr>
          <w:sz w:val="40"/>
          <w:szCs w:val="40"/>
        </w:rPr>
      </w:pPr>
      <w:r w:rsidRPr="00875886">
        <w:rPr>
          <w:sz w:val="40"/>
          <w:szCs w:val="40"/>
        </w:rPr>
        <w:lastRenderedPageBreak/>
        <w:t>7. References</w:t>
      </w:r>
    </w:p>
    <w:p w14:paraId="3E3A73D1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1. Cormen, T.H., Leiserson, C.E., Rivest, R.L., Stein, C. – Introduction to Algorithms (4th Ed.), MIT Press, 2022</w:t>
      </w:r>
    </w:p>
    <w:p w14:paraId="6379E760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2. Bellman, R. – Dynamic Programming Treatment of the Travelling Salesman Problem. Journal of the ACM, 1962</w:t>
      </w:r>
    </w:p>
    <w:p w14:paraId="56AE4589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3. Held, M., Karp, R.M. – A Dynamic Programming Approach to Sequencing Problems. SIAM Journal, 1962</w:t>
      </w:r>
    </w:p>
    <w:p w14:paraId="76AE75AD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4. Christofides, N. – Worst-case analysis of a new heuristic for the TSP. Carnegie Mellon, 1976</w:t>
      </w:r>
    </w:p>
    <w:p w14:paraId="1DE5770B" w14:textId="77777777" w:rsidR="005B33AF" w:rsidRPr="00875886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>5. Ford, L.R., Fulkerson, D.R. – Maximal Flow Through a Network. Canadian Journal of Mathematics, 1956</w:t>
      </w:r>
    </w:p>
    <w:p w14:paraId="0714AAF4" w14:textId="0137B7FC" w:rsidR="005B33AF" w:rsidRDefault="00000000">
      <w:pPr>
        <w:spacing w:before="80" w:after="80"/>
        <w:jc w:val="both"/>
        <w:rPr>
          <w:sz w:val="28"/>
          <w:szCs w:val="28"/>
        </w:rPr>
      </w:pPr>
      <w:r w:rsidRPr="00875886">
        <w:rPr>
          <w:sz w:val="28"/>
          <w:szCs w:val="28"/>
        </w:rPr>
        <w:t xml:space="preserve">6. Google OR-Tools Documentation – </w:t>
      </w:r>
      <w:hyperlink r:id="rId5" w:history="1">
        <w:r w:rsidR="00875886" w:rsidRPr="00A67BB3">
          <w:rPr>
            <w:rStyle w:val="Hyperlink"/>
            <w:sz w:val="28"/>
            <w:szCs w:val="28"/>
          </w:rPr>
          <w:t>https://developers.google.com/optimization</w:t>
        </w:r>
      </w:hyperlink>
    </w:p>
    <w:p w14:paraId="09952861" w14:textId="77777777" w:rsidR="00875886" w:rsidRDefault="00875886">
      <w:pPr>
        <w:spacing w:before="80" w:after="80"/>
        <w:jc w:val="both"/>
        <w:rPr>
          <w:sz w:val="28"/>
          <w:szCs w:val="28"/>
        </w:rPr>
      </w:pPr>
    </w:p>
    <w:p w14:paraId="3CC87198" w14:textId="77777777" w:rsidR="00875886" w:rsidRDefault="00875886" w:rsidP="00875886">
      <w:pPr>
        <w:spacing w:before="80" w:after="80"/>
        <w:jc w:val="both"/>
        <w:rPr>
          <w:sz w:val="28"/>
          <w:szCs w:val="28"/>
        </w:rPr>
      </w:pPr>
      <w:r w:rsidRPr="00875886">
        <w:rPr>
          <w:b/>
          <w:bCs/>
          <w:color w:val="1F3864" w:themeColor="accent1" w:themeShade="80"/>
          <w:sz w:val="40"/>
          <w:szCs w:val="40"/>
        </w:rPr>
        <w:t>Declaration:</w:t>
      </w:r>
      <w:r w:rsidRPr="00875886">
        <w:rPr>
          <w:sz w:val="28"/>
          <w:szCs w:val="28"/>
        </w:rPr>
        <w:t xml:space="preserve"> </w:t>
      </w:r>
    </w:p>
    <w:p w14:paraId="22A430BD" w14:textId="77777777" w:rsidR="00560B67" w:rsidRDefault="00560B67" w:rsidP="00560B67">
      <w:pPr>
        <w:spacing w:before="80" w:after="80"/>
        <w:jc w:val="both"/>
        <w:rPr>
          <w:sz w:val="28"/>
          <w:szCs w:val="28"/>
        </w:rPr>
      </w:pPr>
      <w:r w:rsidRPr="00560B67">
        <w:rPr>
          <w:sz w:val="28"/>
          <w:szCs w:val="28"/>
        </w:rPr>
        <w:t xml:space="preserve">This project was developed by Rohan Kumar, </w:t>
      </w:r>
      <w:proofErr w:type="spellStart"/>
      <w:r w:rsidRPr="00560B67">
        <w:rPr>
          <w:sz w:val="28"/>
          <w:szCs w:val="28"/>
        </w:rPr>
        <w:t>Atvik</w:t>
      </w:r>
      <w:proofErr w:type="spellEnd"/>
      <w:r w:rsidRPr="00560B67">
        <w:rPr>
          <w:sz w:val="28"/>
          <w:szCs w:val="28"/>
        </w:rPr>
        <w:t xml:space="preserve"> Sharma, and Md Rakhshan Saif as part of the BCSE204L course. The code and analysis are our original work (except standard algorithm references).</w:t>
      </w:r>
    </w:p>
    <w:p w14:paraId="09443EC0" w14:textId="77777777" w:rsidR="001B7951" w:rsidRDefault="001B7951" w:rsidP="00560B67">
      <w:pPr>
        <w:spacing w:before="80" w:after="80"/>
        <w:jc w:val="both"/>
        <w:rPr>
          <w:sz w:val="28"/>
          <w:szCs w:val="28"/>
        </w:rPr>
      </w:pPr>
    </w:p>
    <w:p w14:paraId="210079F2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4F59AF6A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4EEFE568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1EA6A234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726D6BC6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4036D4D0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116BE87E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18EA8CAE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677587FC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3E676E75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643AC3BA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17944582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30D6FBC6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08F62296" w14:textId="3701D6C5" w:rsidR="001B7951" w:rsidRDefault="00D873D3" w:rsidP="00560B67">
      <w:pPr>
        <w:spacing w:before="80" w:after="8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CODE:</w:t>
      </w:r>
    </w:p>
    <w:p w14:paraId="02B0C15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</w:t>
      </w:r>
    </w:p>
    <w:p w14:paraId="51F64A2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SUDOS – Visualization Module</w:t>
      </w:r>
    </w:p>
    <w:p w14:paraId="708867D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Generates graphs, route maps, and comparison charts using matplotlib.</w:t>
      </w:r>
    </w:p>
    <w:p w14:paraId="3C042BC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</w:t>
      </w:r>
    </w:p>
    <w:p w14:paraId="07110DA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3445594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matplotlib.pyplot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as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</w:t>
      </w:r>
      <w:proofErr w:type="spellEnd"/>
    </w:p>
    <w:p w14:paraId="637F70B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matplotlib.patches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as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mpatches</w:t>
      </w:r>
      <w:proofErr w:type="spellEnd"/>
    </w:p>
    <w:p w14:paraId="2B1491A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random</w:t>
      </w:r>
    </w:p>
    <w:p w14:paraId="4F244D5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math</w:t>
      </w:r>
    </w:p>
    <w:p w14:paraId="3EB8F49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os</w:t>
      </w:r>
      <w:proofErr w:type="spellEnd"/>
    </w:p>
    <w:p w14:paraId="588C8F8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from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typing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 List, Tuple, Optional</w:t>
      </w:r>
    </w:p>
    <w:p w14:paraId="236B619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698AFFF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6A737D"/>
          <w:sz w:val="21"/>
          <w:szCs w:val="21"/>
        </w:rPr>
        <w:t># Make plots reproducible</w:t>
      </w:r>
    </w:p>
    <w:p w14:paraId="148AB67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random.seed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42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885F5BA" w14:textId="77777777" w:rsidR="00D873D3" w:rsidRPr="00D873D3" w:rsidRDefault="00D873D3" w:rsidP="00D873D3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3630B0E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def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_</w:t>
      </w:r>
      <w:proofErr w:type="spell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node_</w:t>
      </w:r>
      <w:proofErr w:type="gram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positions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n: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special: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Tuple[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float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float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]]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None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 -&gt;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Tuple[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float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float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]]:</w:t>
      </w:r>
    </w:p>
    <w:p w14:paraId="04FF103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"""Generate circular layout positions for n nodes."""</w:t>
      </w:r>
    </w:p>
    <w:p w14:paraId="481EE63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{}</w:t>
      </w:r>
    </w:p>
    <w:p w14:paraId="64721DE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range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(n):</w:t>
      </w:r>
    </w:p>
    <w:p w14:paraId="08F1E59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angle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math.pi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/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</w:t>
      </w:r>
    </w:p>
    <w:p w14:paraId="4300731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math.cos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(angle)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math.sin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(angle)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34C38E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special:</w:t>
      </w:r>
    </w:p>
    <w:p w14:paraId="1E2F15C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pos.update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(special)</w:t>
      </w:r>
    </w:p>
    <w:p w14:paraId="0F63982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return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</w:p>
    <w:p w14:paraId="7AD05891" w14:textId="77777777" w:rsidR="00D873D3" w:rsidRPr="00D873D3" w:rsidRDefault="00D873D3" w:rsidP="00D873D3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25E2BB6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def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plot_city_</w:t>
      </w:r>
      <w:proofErr w:type="gram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graph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graph, title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"City Graph"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None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):</w:t>
      </w:r>
    </w:p>
    <w:p w14:paraId="063CE4B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"""Draw the city graph with edge weights."""</w:t>
      </w:r>
    </w:p>
    <w:p w14:paraId="692023F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sys;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sys.path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insert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'/home/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claude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/SUDOS/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src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10FA30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graph.num_nodes</w:t>
      </w:r>
      <w:proofErr w:type="spellEnd"/>
    </w:p>
    <w:p w14:paraId="1FED17A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_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node_positions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(n)</w:t>
      </w:r>
    </w:p>
    <w:p w14:paraId="65B16E0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62D624B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fig,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plt.subplots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figsize</w:t>
      </w:r>
      <w:proofErr w:type="spellEnd"/>
      <w:proofErr w:type="gramStart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8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))</w:t>
      </w:r>
    </w:p>
    <w:p w14:paraId="4C4C0A4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C321DC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fig.patch.set_facecolor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9AE388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3BBBAB4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6A737D"/>
          <w:sz w:val="21"/>
          <w:szCs w:val="21"/>
        </w:rPr>
        <w:t># Draw edges</w:t>
      </w:r>
    </w:p>
    <w:p w14:paraId="29A7600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drawn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set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51C733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u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range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(n):</w:t>
      </w:r>
    </w:p>
    <w:p w14:paraId="7F7DE4E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v, w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graph.neighbors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(u):</w:t>
      </w:r>
    </w:p>
    <w:p w14:paraId="1BC3EB9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key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tuple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sorted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(u, v)))</w:t>
      </w:r>
    </w:p>
    <w:p w14:paraId="46316F4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key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drawn:</w:t>
      </w:r>
    </w:p>
    <w:p w14:paraId="71878AF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lastRenderedPageBreak/>
        <w:t xml:space="preserve">        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continue</w:t>
      </w:r>
    </w:p>
    <w:p w14:paraId="77EB86E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drawn.add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(key)</w:t>
      </w:r>
    </w:p>
    <w:p w14:paraId="21A2AC3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x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[u][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[v][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]]</w:t>
      </w:r>
    </w:p>
    <w:p w14:paraId="78B5E6F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[u][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[v][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]]</w:t>
      </w:r>
    </w:p>
    <w:p w14:paraId="756B616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(x, y,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'#4a9eff'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1.0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alpha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384C96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mx, my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(x[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x[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])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/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 (y[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y[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])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/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</w:p>
    <w:p w14:paraId="082EEFD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text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mx, my,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str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(w)),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7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aaaaaa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0BB42E9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   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va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A6C8A7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5108936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6A737D"/>
          <w:sz w:val="21"/>
          <w:szCs w:val="21"/>
        </w:rPr>
        <w:t># Draw nodes</w:t>
      </w:r>
    </w:p>
    <w:p w14:paraId="510BBBA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(x, y)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pos.items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():</w:t>
      </w:r>
    </w:p>
    <w:p w14:paraId="4A2A91F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circle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plt.Circle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((x, y),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0.28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'#1e90ff'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E2F8A1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ax.add_patch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(circle)</w:t>
      </w:r>
    </w:p>
    <w:p w14:paraId="60D0DBB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text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x, y,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str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9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va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4789A2A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63253E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53C8F62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xlim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F98AD2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ylim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F36BF3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ax.set_aspect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'equal'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251FD2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ax.axis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E6A14F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title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title,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pad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6B41AE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567A015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plt.tight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layout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19146A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:</w:t>
      </w:r>
    </w:p>
    <w:p w14:paraId="5D4F964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plt.savefig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dpi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150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bbox_inches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'tight'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facecolor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14440E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plt.close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</w:t>
      </w:r>
    </w:p>
    <w:p w14:paraId="427B09C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return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fig</w:t>
      </w:r>
    </w:p>
    <w:p w14:paraId="0533F18A" w14:textId="77777777" w:rsidR="00D873D3" w:rsidRPr="00D873D3" w:rsidRDefault="00D873D3" w:rsidP="00D873D3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34C5FC7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def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plot_</w:t>
      </w:r>
      <w:proofErr w:type="gram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routes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graph, routes: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Tuple[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List[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float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]],</w:t>
      </w:r>
    </w:p>
    <w:p w14:paraId="2A73706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depot: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 title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"Agent Routes"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None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):</w:t>
      </w:r>
    </w:p>
    <w:p w14:paraId="29AC972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"""Visualize multi-agent routes on the city graph."""</w:t>
      </w:r>
    </w:p>
    <w:p w14:paraId="5D2EBA2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graph.num_nodes</w:t>
      </w:r>
      <w:proofErr w:type="spellEnd"/>
    </w:p>
    <w:p w14:paraId="64A8835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_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node_positions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(n)</w:t>
      </w:r>
    </w:p>
    <w:p w14:paraId="2FC2C51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5E10F20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'#ff6b6b'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'#4ecdc4'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'#45b7d1'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'#96ceb4'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'#ffeaa7'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</w:p>
    <w:p w14:paraId="4B22DAF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fig,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plt.subplots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figsize</w:t>
      </w:r>
      <w:proofErr w:type="spellEnd"/>
      <w:proofErr w:type="gramStart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8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))</w:t>
      </w:r>
    </w:p>
    <w:p w14:paraId="1337852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3FB3AC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fig.patch.set_facecolor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80B8EF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E78279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6A737D"/>
          <w:sz w:val="21"/>
          <w:szCs w:val="21"/>
        </w:rPr>
        <w:t># Draw all edges faintly</w:t>
      </w:r>
    </w:p>
    <w:p w14:paraId="0293BCD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drawn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set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8C0A75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u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range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(n):</w:t>
      </w:r>
    </w:p>
    <w:p w14:paraId="11E1DFD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v, _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graph.neighbors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(u):</w:t>
      </w:r>
    </w:p>
    <w:p w14:paraId="21556DD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key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tuple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sorted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(u, v)))</w:t>
      </w:r>
    </w:p>
    <w:p w14:paraId="6562803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lastRenderedPageBreak/>
        <w:t xml:space="preserve">    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key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not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drawn:</w:t>
      </w:r>
    </w:p>
    <w:p w14:paraId="0EDD3B3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drawn.add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(key)</w:t>
      </w:r>
    </w:p>
    <w:p w14:paraId="583544C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([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[u][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[v][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]], [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[u][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[v][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]],</w:t>
      </w:r>
    </w:p>
    <w:p w14:paraId="0E9D89E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'#333344'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0.8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alpha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CC0081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7E02EB1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6A737D"/>
          <w:sz w:val="21"/>
          <w:szCs w:val="21"/>
        </w:rPr>
        <w:t># Draw agent routes</w:t>
      </w:r>
    </w:p>
    <w:p w14:paraId="5100B20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legend_patches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[]</w:t>
      </w:r>
    </w:p>
    <w:p w14:paraId="22BBBCF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agent_id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(tour, cost)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routes.items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():</w:t>
      </w:r>
    </w:p>
    <w:p w14:paraId="174E4A6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c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agent_id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%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len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)]</w:t>
      </w:r>
    </w:p>
    <w:p w14:paraId="3189C52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range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len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(tour)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):</w:t>
      </w:r>
    </w:p>
    <w:p w14:paraId="0D5D8B0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u, v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tour[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tour[</w:t>
      </w:r>
      <w:proofErr w:type="spellStart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</w:p>
    <w:p w14:paraId="58AAD91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ax.annotate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xy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[v],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xytext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[u],</w:t>
      </w:r>
    </w:p>
    <w:p w14:paraId="2D58245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arrowprops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proofErr w:type="spell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arrowstyle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"-|&gt;"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c,</w:t>
      </w:r>
    </w:p>
    <w:p w14:paraId="29782D8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          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lw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mutation_scale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18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2764AF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legend_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patches.append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mpatches.Patch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c,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proofErr w:type="spellStart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"Agent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{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agent_id</w:t>
      </w:r>
      <w:proofErr w:type="spell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}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 xml:space="preserve"> (cost=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{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cost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:.0f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}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)"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))</w:t>
      </w:r>
    </w:p>
    <w:p w14:paraId="0F259EF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314F87E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6A737D"/>
          <w:sz w:val="21"/>
          <w:szCs w:val="21"/>
        </w:rPr>
        <w:t># Draw all nodes</w:t>
      </w:r>
    </w:p>
    <w:p w14:paraId="531C84A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(x, y)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pos.items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():</w:t>
      </w:r>
    </w:p>
    <w:p w14:paraId="081AB4B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depot:</w:t>
      </w:r>
    </w:p>
    <w:p w14:paraId="0392CDF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circle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plt.Circle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((x, y),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0.35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'#ffd700'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1F3F9C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ax.add_patch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(circle)</w:t>
      </w:r>
    </w:p>
    <w:p w14:paraId="77C350D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text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x, y,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va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1B003AD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'black'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2DF218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else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:</w:t>
      </w:r>
    </w:p>
    <w:p w14:paraId="751516F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circle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plt.Circle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((x, y),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0.28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'#2a2a4a'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451E2E0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                             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linestyle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'solid'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1D8ED4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ax.add_patch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(circle)</w:t>
      </w:r>
    </w:p>
    <w:p w14:paraId="6A14A19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text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x, y,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str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9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va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348869B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zorder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04D348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5CE3FF3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xlim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1C2F6C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ylim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-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F81748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ax.set_aspect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'equal'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45F2E4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ax.axis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27F93E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title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title,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pad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35A595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ax.legend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handles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legend_patches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loc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'lower right'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7C22369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     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facecolor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'#1a1a2e'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edgecolor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'#4a9eff'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794625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228CB13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plt.tight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layout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A7670A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:</w:t>
      </w:r>
    </w:p>
    <w:p w14:paraId="7CCBA36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plt.savefig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dpi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150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bbox_inches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'tight'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facecolor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B49B61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plt.close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</w:t>
      </w:r>
    </w:p>
    <w:p w14:paraId="45DB3F0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return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fig</w:t>
      </w:r>
    </w:p>
    <w:p w14:paraId="070E1C55" w14:textId="77777777" w:rsidR="00D873D3" w:rsidRPr="00D873D3" w:rsidRDefault="00D873D3" w:rsidP="00D873D3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4361971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def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plot_algorithm_</w:t>
      </w:r>
      <w:proofErr w:type="gram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comparison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results: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str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Dict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None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):</w:t>
      </w:r>
    </w:p>
    <w:p w14:paraId="11EEE9C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"""Bar chart comparing algorithm cost and runtime."""</w:t>
      </w:r>
    </w:p>
    <w:p w14:paraId="158B8AF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names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list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results.keys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())</w:t>
      </w:r>
    </w:p>
    <w:p w14:paraId="255F733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costs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[results[n][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'cost'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names]</w:t>
      </w:r>
    </w:p>
    <w:p w14:paraId="59D2AE2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times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[results[n][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time_ms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]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names]</w:t>
      </w:r>
    </w:p>
    <w:p w14:paraId="02703DC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26FFB25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short_names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n.split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'(</w:t>
      </w:r>
      <w:proofErr w:type="gram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)[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].strip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names]</w:t>
      </w:r>
    </w:p>
    <w:p w14:paraId="3A68CD4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619722C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fig, (ax1, ax2)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plt.subplots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figsize</w:t>
      </w:r>
      <w:proofErr w:type="spellEnd"/>
      <w:proofErr w:type="gramStart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))</w:t>
      </w:r>
    </w:p>
    <w:p w14:paraId="7E1F442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fig.patch.set_facecolor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085732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palette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'#1e90ff'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'#ff6b6b'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'#4ecdc4'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'#ffd700'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</w:p>
    <w:p w14:paraId="6A9FEFB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4BB468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(ax1, ax2):</w:t>
      </w:r>
    </w:p>
    <w:p w14:paraId="6F8E3C4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'#1a1a2e'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EAA69D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'bottom'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'#444466'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AAA7FD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'left'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'#444466'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9F66FA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'top'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visible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False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E266E1A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'right'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visible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False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35AAEC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ax.tick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_params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aaaacc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8EF6E7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ax.yaxis.label.set_color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aaaacc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46CCBB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ax.xaxis.label.set_color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aaaacc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CCF8C6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ax.title.set_color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1497D3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0B54A8B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bars1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ax1.bar(</w:t>
      </w:r>
      <w:proofErr w:type="spellStart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short_names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costs,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palette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[:</w:t>
      </w:r>
      <w:proofErr w:type="spell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len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(names)],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edgecolor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'none'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9D9BEF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ax1.set_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title(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'Total Route Cost'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13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17ECF1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ax1.set_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ylabel(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'Cost (units)'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8DB46E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b, v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zip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bars1, costs):</w:t>
      </w:r>
    </w:p>
    <w:p w14:paraId="4F3CB3F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    ax1.text(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b.get_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x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b.get_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width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/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b.get_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height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{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v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:.1f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}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66D0B13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             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F2C7F4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91C766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bars2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ax2.bar(</w:t>
      </w:r>
      <w:proofErr w:type="spellStart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short_names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times,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palette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[:</w:t>
      </w:r>
      <w:proofErr w:type="spell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len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(names)],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edgecolor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'none'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3F7278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ax2.set_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title(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'Execution Time'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13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BB5602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ax2.set_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ylabel(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'Time (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ms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835C16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b, v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zip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bars2, times):</w:t>
      </w:r>
    </w:p>
    <w:p w14:paraId="3149908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    ax2.text(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b.get_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x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b.get_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width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/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b.get_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height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+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0.01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{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v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:.3f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}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6E39FAB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             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ha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center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153DB0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49067D5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plt.suptitle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'SUDOS – Algorithm Performance Comparison'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,</w:t>
      </w:r>
    </w:p>
    <w:p w14:paraId="1902B49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                 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y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1.02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7D5E93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plt.tight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layout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4614C0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:</w:t>
      </w:r>
    </w:p>
    <w:p w14:paraId="23ADBED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plt.savefig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dpi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150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bbox_inches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'tight'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facecolor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B7E4CD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plt.close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</w:t>
      </w:r>
    </w:p>
    <w:p w14:paraId="1755AF3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return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fig</w:t>
      </w:r>
    </w:p>
    <w:p w14:paraId="4D2EA64B" w14:textId="77777777" w:rsidR="00D873D3" w:rsidRPr="00D873D3" w:rsidRDefault="00D873D3" w:rsidP="00D873D3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1AE6DA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def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B392F0"/>
          <w:sz w:val="21"/>
          <w:szCs w:val="21"/>
        </w:rPr>
        <w:t>plot_scalability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None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):</w:t>
      </w:r>
    </w:p>
    <w:p w14:paraId="6BB07FE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"""Plot theoretical time complexity curves."""</w:t>
      </w:r>
    </w:p>
    <w:p w14:paraId="6D2850A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numpy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as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np</w:t>
      </w:r>
    </w:p>
    <w:p w14:paraId="3EAC1C3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ns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list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range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))</w:t>
      </w:r>
    </w:p>
    <w:p w14:paraId="6BC377A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44D2C77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fig,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plt.subplots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figsize</w:t>
      </w:r>
      <w:proofErr w:type="spellEnd"/>
      <w:proofErr w:type="gramStart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6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))</w:t>
      </w:r>
    </w:p>
    <w:p w14:paraId="653B133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fig.patch.set_facecolor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65E2AC2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ax.set_facecolor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'#1a1a2e'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59B2A4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'bottom'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'#444466'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CB1721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'left'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'#444466'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E72616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'top'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visible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False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50E803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ax.spines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[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'right'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].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set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visible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False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85A47E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ax.tick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_params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aaaacc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A85351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7353B5A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(ns, [n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**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ns],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'Greedy O(N²)'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'#4ecdc4'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D6DE91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(ns, [n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**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ns],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'Floyd-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Warshall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 xml:space="preserve"> O(N³)'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'#ffd700'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C94149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(ns, [(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**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n)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**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ns],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'DP TSP O(2ᴺ·N²)'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'#ff6b6b'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linestyle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'--'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7E59FDE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ax.plot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(ns, [n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**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for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ns],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'Nearest Insertion O(N²)'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'#1e90ff'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2.5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linestyle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':'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F32F36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70B04B2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xlabel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'Number of Delivery Nodes (N)'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aaaacc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640BCE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ylabel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'Relative Operations'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aaaacc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C9B2B8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title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'Scalability: Time Complexity Comparison'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14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fontweight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'bold'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7E0C1F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ax.legend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facecolor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'#1a1a2e'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edgecolor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'#4a9eff'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labelcolor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'white'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fontsize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47CF88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ax.set_yscale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'log'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956C21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ax.yaxis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grid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True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'#2a2a3e'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linewidth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0.7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061841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7814361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plt.tight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layout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A6D3B1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:</w:t>
      </w:r>
    </w:p>
    <w:p w14:paraId="0B800C7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plt.savefig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dpi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150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bbox_inches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'tight'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facecolor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'#0f1117'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A6AEC6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plt.close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()</w:t>
      </w:r>
    </w:p>
    <w:p w14:paraId="02FCD81C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return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fig</w:t>
      </w:r>
    </w:p>
    <w:p w14:paraId="38FB5ABA" w14:textId="77777777" w:rsidR="00D873D3" w:rsidRPr="00D873D3" w:rsidRDefault="00D873D3" w:rsidP="00D873D3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DD4600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if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__name__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"__main__"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:</w:t>
      </w:r>
    </w:p>
    <w:p w14:paraId="77749779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lastRenderedPageBreak/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sys;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sys.path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.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insert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'/home/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claude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/SUDOS/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src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4EE4003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from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sudos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import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CityGraph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benchmark,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multi_agent_routing</w:t>
      </w:r>
      <w:proofErr w:type="spellEnd"/>
    </w:p>
    <w:p w14:paraId="1BE9BA4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709B8C9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os.makedirs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'/home/</w:t>
      </w:r>
      <w:proofErr w:type="spellStart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claude</w:t>
      </w:r>
      <w:proofErr w:type="spell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/SUDOS/outputs'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exist_ok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True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A6D0DB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64B3FA5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city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CityGraph.sample_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city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679906FF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depot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0</w:t>
      </w:r>
    </w:p>
    <w:p w14:paraId="74AE417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deliveries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[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3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5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7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9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11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]</w:t>
      </w:r>
    </w:p>
    <w:p w14:paraId="5C129AD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50CA3870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os.makedirs</w:t>
      </w:r>
      <w:proofErr w:type="spellEnd"/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'outputs'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exist_ok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True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8E40BD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plot_city_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graph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city,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'outputs/city_graph.png'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FA6E0D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"Saved: city_graph.png"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200C78B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97ED6F3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routes, _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multi_agent_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routing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city, depot, deliveries,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"greedy"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208E80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plot_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routes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city, routes, depot,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'outputs/agent_routes.png'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ABAB79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"Saved: agent_routes.png"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8216A7B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04FEAFA1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bench </w:t>
      </w:r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benchmark(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city, depot, deliveries, </w:t>
      </w:r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2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9A456C8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plot_algorithm_</w:t>
      </w:r>
      <w:proofErr w:type="gram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comparison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bench, 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'outputs/algo_comparison.png'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70A1FF56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"Saved: algo_comparison.png"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11CD676D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14:paraId="10058AB4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spellStart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plot_scalability</w:t>
      </w:r>
      <w:proofErr w:type="spellEnd"/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spellStart"/>
      <w:r w:rsidRPr="00D873D3">
        <w:rPr>
          <w:rFonts w:ascii="Consolas" w:eastAsia="Times New Roman" w:hAnsi="Consolas" w:cs="Times New Roman"/>
          <w:color w:val="FFAB70"/>
          <w:sz w:val="21"/>
          <w:szCs w:val="21"/>
        </w:rPr>
        <w:t>save_path</w:t>
      </w:r>
      <w:proofErr w:type="spellEnd"/>
      <w:r w:rsidRPr="00D873D3">
        <w:rPr>
          <w:rFonts w:ascii="Consolas" w:eastAsia="Times New Roman" w:hAnsi="Consolas" w:cs="Times New Roman"/>
          <w:color w:val="F97583"/>
          <w:sz w:val="21"/>
          <w:szCs w:val="21"/>
        </w:rPr>
        <w:t>=</w:t>
      </w:r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'outputs/scalability.png'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3FA6E785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"Saved: scalability.png"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010CA1C7" w14:textId="77777777" w:rsidR="00D873D3" w:rsidRPr="00D873D3" w:rsidRDefault="00D873D3" w:rsidP="00D873D3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 xml:space="preserve">    </w:t>
      </w:r>
      <w:proofErr w:type="gramStart"/>
      <w:r w:rsidRPr="00D873D3">
        <w:rPr>
          <w:rFonts w:ascii="Consolas" w:eastAsia="Times New Roman" w:hAnsi="Consolas" w:cs="Times New Roman"/>
          <w:color w:val="79B8FF"/>
          <w:sz w:val="21"/>
          <w:szCs w:val="21"/>
        </w:rPr>
        <w:t>print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(</w:t>
      </w:r>
      <w:proofErr w:type="gramEnd"/>
      <w:r w:rsidRPr="00D873D3">
        <w:rPr>
          <w:rFonts w:ascii="Consolas" w:eastAsia="Times New Roman" w:hAnsi="Consolas" w:cs="Times New Roman"/>
          <w:color w:val="9ECBFF"/>
          <w:sz w:val="21"/>
          <w:szCs w:val="21"/>
        </w:rPr>
        <w:t>"All plots generated!"</w:t>
      </w:r>
      <w:r w:rsidRPr="00D873D3">
        <w:rPr>
          <w:rFonts w:ascii="Consolas" w:eastAsia="Times New Roman" w:hAnsi="Consolas" w:cs="Times New Roman"/>
          <w:color w:val="E1E4E8"/>
          <w:sz w:val="21"/>
          <w:szCs w:val="21"/>
        </w:rPr>
        <w:t>)</w:t>
      </w:r>
    </w:p>
    <w:p w14:paraId="5CF50885" w14:textId="77777777" w:rsidR="00D873D3" w:rsidRDefault="00D873D3" w:rsidP="00560B67">
      <w:pPr>
        <w:spacing w:before="80" w:after="80"/>
        <w:jc w:val="both"/>
        <w:rPr>
          <w:sz w:val="28"/>
          <w:szCs w:val="28"/>
        </w:rPr>
      </w:pPr>
    </w:p>
    <w:p w14:paraId="1ADCE4A0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32FE6A90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06F75954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2D98A52D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6F33F8BC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47F09D5F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3DEF5B83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0357FA80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4AE38EB7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3398F0B3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58DCBCE3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72EC2473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5EA470AC" w14:textId="77777777" w:rsidR="00A241F7" w:rsidRDefault="00A241F7" w:rsidP="00560B67">
      <w:pPr>
        <w:spacing w:before="80" w:after="80"/>
        <w:jc w:val="both"/>
        <w:rPr>
          <w:sz w:val="28"/>
          <w:szCs w:val="28"/>
        </w:rPr>
      </w:pPr>
    </w:p>
    <w:p w14:paraId="44E90ABC" w14:textId="77777777" w:rsidR="00D873D3" w:rsidRPr="00D873D3" w:rsidRDefault="00D873D3" w:rsidP="00560B67">
      <w:pPr>
        <w:spacing w:before="80" w:after="80"/>
        <w:jc w:val="both"/>
        <w:rPr>
          <w:b/>
          <w:bCs/>
          <w:sz w:val="28"/>
          <w:szCs w:val="28"/>
          <w:u w:val="single"/>
        </w:rPr>
      </w:pPr>
      <w:r w:rsidRPr="00D873D3">
        <w:rPr>
          <w:b/>
          <w:bCs/>
          <w:sz w:val="28"/>
          <w:szCs w:val="28"/>
          <w:u w:val="single"/>
        </w:rPr>
        <w:lastRenderedPageBreak/>
        <w:t>TERMINAL</w:t>
      </w:r>
      <w:r w:rsidRPr="00D873D3">
        <w:rPr>
          <w:b/>
          <w:bCs/>
          <w:sz w:val="28"/>
          <w:szCs w:val="28"/>
          <w:u w:val="single"/>
        </w:rPr>
        <w:tab/>
        <w:t>OUTPUT:</w:t>
      </w:r>
    </w:p>
    <w:p w14:paraId="650529C0" w14:textId="77777777" w:rsidR="002765C8" w:rsidRDefault="00D873D3" w:rsidP="00560B67">
      <w:pPr>
        <w:spacing w:before="80" w:after="8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07787B27" wp14:editId="1D0BC7FD">
            <wp:extent cx="6172200" cy="6418580"/>
            <wp:effectExtent l="0" t="0" r="0" b="1270"/>
            <wp:docPr id="203416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41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276E6" w14:textId="2468340E" w:rsidR="002765C8" w:rsidRDefault="002765C8" w:rsidP="00560B67">
      <w:pPr>
        <w:spacing w:before="80" w:after="80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7A4FF587" wp14:editId="27208CCB">
            <wp:simplePos x="0" y="0"/>
            <wp:positionH relativeFrom="column">
              <wp:posOffset>-387350</wp:posOffset>
            </wp:positionH>
            <wp:positionV relativeFrom="paragraph">
              <wp:posOffset>3365500</wp:posOffset>
            </wp:positionV>
            <wp:extent cx="6940352" cy="4826000"/>
            <wp:effectExtent l="0" t="0" r="0" b="0"/>
            <wp:wrapNone/>
            <wp:docPr id="9135190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519080" name="Picture 91351908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4046" cy="4828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765C8">
        <w:rPr>
          <w:sz w:val="28"/>
          <w:szCs w:val="28"/>
        </w:rPr>
        <w:drawing>
          <wp:inline distT="0" distB="0" distL="0" distR="0" wp14:anchorId="73993345" wp14:editId="220F3A44">
            <wp:extent cx="6172200" cy="3260725"/>
            <wp:effectExtent l="0" t="0" r="0" b="0"/>
            <wp:docPr id="1371188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88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93855" w14:textId="3CDA7931" w:rsidR="00D873D3" w:rsidRDefault="00D873D3" w:rsidP="00560B67">
      <w:pPr>
        <w:spacing w:before="80" w:after="80"/>
        <w:jc w:val="both"/>
        <w:rPr>
          <w:sz w:val="28"/>
          <w:szCs w:val="28"/>
        </w:rPr>
      </w:pPr>
      <w:r>
        <w:rPr>
          <w:sz w:val="28"/>
          <w:szCs w:val="28"/>
        </w:rPr>
        <w:br/>
      </w:r>
    </w:p>
    <w:p w14:paraId="3C3E4E33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68C2ADC2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4083FF5F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576BA8BA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7A1DB420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2E637C21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741DB7D6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4DABA713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13CA2EA8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63A1D7FE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2AFEF0DD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53740D63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7894E55D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68F295B5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59EAC408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30582B6D" w14:textId="77777777" w:rsidR="002765C8" w:rsidRDefault="002765C8" w:rsidP="00560B67">
      <w:pPr>
        <w:spacing w:before="80" w:after="80"/>
        <w:jc w:val="both"/>
        <w:rPr>
          <w:sz w:val="28"/>
          <w:szCs w:val="28"/>
        </w:rPr>
      </w:pPr>
    </w:p>
    <w:p w14:paraId="4DAEAA84" w14:textId="7565DBFB" w:rsidR="001B7951" w:rsidRPr="001B7951" w:rsidRDefault="001B7951" w:rsidP="00560B67">
      <w:pPr>
        <w:spacing w:before="80" w:after="80"/>
        <w:jc w:val="both"/>
        <w:rPr>
          <w:rFonts w:ascii="Arial" w:hAnsi="Arial" w:cs="Arial"/>
          <w:b/>
          <w:bCs/>
          <w:color w:val="1F3864" w:themeColor="accent1" w:themeShade="80"/>
          <w:sz w:val="28"/>
          <w:szCs w:val="28"/>
          <w:u w:val="single"/>
        </w:rPr>
      </w:pPr>
      <w:r w:rsidRPr="001B7951">
        <w:rPr>
          <w:rFonts w:ascii="Arial" w:hAnsi="Arial" w:cs="Arial"/>
          <w:b/>
          <w:bCs/>
          <w:color w:val="1F3864" w:themeColor="accent1" w:themeShade="80"/>
          <w:sz w:val="28"/>
          <w:szCs w:val="28"/>
          <w:u w:val="single"/>
        </w:rPr>
        <w:lastRenderedPageBreak/>
        <w:t>GITHUB LINK:</w:t>
      </w:r>
    </w:p>
    <w:p w14:paraId="1F7D9D60" w14:textId="2F46E89E" w:rsidR="00875886" w:rsidRDefault="001B7951" w:rsidP="00560B67">
      <w:pPr>
        <w:spacing w:before="80" w:after="80"/>
        <w:jc w:val="both"/>
        <w:rPr>
          <w:sz w:val="28"/>
          <w:szCs w:val="28"/>
        </w:rPr>
      </w:pPr>
      <w:hyperlink r:id="rId9" w:history="1">
        <w:r w:rsidRPr="006D7345">
          <w:rPr>
            <w:rStyle w:val="Hyperlink"/>
            <w:sz w:val="28"/>
            <w:szCs w:val="28"/>
          </w:rPr>
          <w:t>https://github.com/atviksharma/SUDOS-Smart-Urban-Delivery-Optimization-System.git</w:t>
        </w:r>
      </w:hyperlink>
    </w:p>
    <w:p w14:paraId="31F2B74B" w14:textId="77777777" w:rsidR="001B7951" w:rsidRDefault="001B7951" w:rsidP="00560B67">
      <w:pPr>
        <w:spacing w:before="80" w:after="80"/>
        <w:jc w:val="both"/>
        <w:rPr>
          <w:sz w:val="28"/>
          <w:szCs w:val="28"/>
        </w:rPr>
      </w:pPr>
    </w:p>
    <w:p w14:paraId="6F797572" w14:textId="661DA1B2" w:rsidR="001B7951" w:rsidRDefault="001B7951" w:rsidP="00560B67">
      <w:pPr>
        <w:spacing w:before="80" w:after="80"/>
        <w:jc w:val="both"/>
        <w:rPr>
          <w:rFonts w:ascii="Arial" w:hAnsi="Arial" w:cs="Arial"/>
          <w:b/>
          <w:bCs/>
          <w:color w:val="1F3864" w:themeColor="accent1" w:themeShade="80"/>
          <w:sz w:val="28"/>
          <w:szCs w:val="28"/>
          <w:u w:val="single"/>
        </w:rPr>
      </w:pPr>
      <w:r w:rsidRPr="001B7951">
        <w:rPr>
          <w:rFonts w:ascii="Arial" w:hAnsi="Arial" w:cs="Arial"/>
          <w:b/>
          <w:bCs/>
          <w:color w:val="1F3864" w:themeColor="accent1" w:themeShade="80"/>
          <w:sz w:val="28"/>
          <w:szCs w:val="28"/>
          <w:u w:val="single"/>
        </w:rPr>
        <w:t>VIDEO LINK:</w:t>
      </w:r>
    </w:p>
    <w:p w14:paraId="1648F41A" w14:textId="3D78B1D9" w:rsidR="002765C8" w:rsidRPr="002765C8" w:rsidRDefault="00A241F7" w:rsidP="00560B67">
      <w:pPr>
        <w:spacing w:before="80" w:after="80"/>
        <w:jc w:val="both"/>
        <w:rPr>
          <w:rFonts w:ascii="Arial" w:hAnsi="Arial" w:cs="Arial"/>
          <w:sz w:val="28"/>
          <w:szCs w:val="28"/>
        </w:rPr>
      </w:pPr>
      <w:hyperlink r:id="rId10" w:history="1">
        <w:r w:rsidR="002765C8" w:rsidRPr="00A241F7">
          <w:rPr>
            <w:rStyle w:val="Hyperlink"/>
            <w:rFonts w:ascii="Arial" w:hAnsi="Arial" w:cs="Arial"/>
            <w:sz w:val="28"/>
            <w:szCs w:val="28"/>
          </w:rPr>
          <w:t>https://youtu.be/TcJatdfyrmo</w:t>
        </w:r>
      </w:hyperlink>
      <w:r w:rsidR="002765C8" w:rsidRPr="002765C8">
        <w:rPr>
          <w:rFonts w:ascii="Arial" w:hAnsi="Arial" w:cs="Arial"/>
          <w:sz w:val="28"/>
          <w:szCs w:val="28"/>
        </w:rPr>
        <w:t xml:space="preserve"> </w:t>
      </w:r>
    </w:p>
    <w:sectPr w:rsidR="002765C8" w:rsidRPr="002765C8" w:rsidSect="00560B67">
      <w:pgSz w:w="12240" w:h="15840"/>
      <w:pgMar w:top="1440" w:right="1260" w:bottom="1440" w:left="126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3414F"/>
    <w:multiLevelType w:val="hybridMultilevel"/>
    <w:tmpl w:val="67DE3A2E"/>
    <w:lvl w:ilvl="0" w:tplc="76C6F900">
      <w:start w:val="1"/>
      <w:numFmt w:val="bullet"/>
      <w:lvlText w:val="●"/>
      <w:lvlJc w:val="left"/>
      <w:pPr>
        <w:ind w:left="720" w:hanging="360"/>
      </w:pPr>
    </w:lvl>
    <w:lvl w:ilvl="1" w:tplc="FE3A8628">
      <w:start w:val="1"/>
      <w:numFmt w:val="bullet"/>
      <w:lvlText w:val="○"/>
      <w:lvlJc w:val="left"/>
      <w:pPr>
        <w:ind w:left="1440" w:hanging="360"/>
      </w:pPr>
    </w:lvl>
    <w:lvl w:ilvl="2" w:tplc="5754ACC2">
      <w:start w:val="1"/>
      <w:numFmt w:val="bullet"/>
      <w:lvlText w:val="■"/>
      <w:lvlJc w:val="left"/>
      <w:pPr>
        <w:ind w:left="2160" w:hanging="360"/>
      </w:pPr>
    </w:lvl>
    <w:lvl w:ilvl="3" w:tplc="2D543E62">
      <w:start w:val="1"/>
      <w:numFmt w:val="bullet"/>
      <w:lvlText w:val="●"/>
      <w:lvlJc w:val="left"/>
      <w:pPr>
        <w:ind w:left="2880" w:hanging="360"/>
      </w:pPr>
    </w:lvl>
    <w:lvl w:ilvl="4" w:tplc="C4BA9C86">
      <w:start w:val="1"/>
      <w:numFmt w:val="bullet"/>
      <w:lvlText w:val="○"/>
      <w:lvlJc w:val="left"/>
      <w:pPr>
        <w:ind w:left="3600" w:hanging="360"/>
      </w:pPr>
    </w:lvl>
    <w:lvl w:ilvl="5" w:tplc="45FC1FCE">
      <w:start w:val="1"/>
      <w:numFmt w:val="bullet"/>
      <w:lvlText w:val="■"/>
      <w:lvlJc w:val="left"/>
      <w:pPr>
        <w:ind w:left="4320" w:hanging="360"/>
      </w:pPr>
    </w:lvl>
    <w:lvl w:ilvl="6" w:tplc="9132974E">
      <w:start w:val="1"/>
      <w:numFmt w:val="bullet"/>
      <w:lvlText w:val="●"/>
      <w:lvlJc w:val="left"/>
      <w:pPr>
        <w:ind w:left="5040" w:hanging="360"/>
      </w:pPr>
    </w:lvl>
    <w:lvl w:ilvl="7" w:tplc="141A6C7C">
      <w:start w:val="1"/>
      <w:numFmt w:val="bullet"/>
      <w:lvlText w:val="●"/>
      <w:lvlJc w:val="left"/>
      <w:pPr>
        <w:ind w:left="5760" w:hanging="360"/>
      </w:pPr>
    </w:lvl>
    <w:lvl w:ilvl="8" w:tplc="45B233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9811C3"/>
    <w:multiLevelType w:val="hybridMultilevel"/>
    <w:tmpl w:val="2118EE7E"/>
    <w:lvl w:ilvl="0" w:tplc="044C15E4">
      <w:start w:val="1"/>
      <w:numFmt w:val="bullet"/>
      <w:lvlText w:val="•"/>
      <w:lvlJc w:val="left"/>
      <w:pPr>
        <w:ind w:left="720" w:hanging="360"/>
      </w:pPr>
    </w:lvl>
    <w:lvl w:ilvl="1" w:tplc="51E056CA">
      <w:numFmt w:val="decimal"/>
      <w:lvlText w:val=""/>
      <w:lvlJc w:val="left"/>
    </w:lvl>
    <w:lvl w:ilvl="2" w:tplc="153627C4">
      <w:numFmt w:val="decimal"/>
      <w:lvlText w:val=""/>
      <w:lvlJc w:val="left"/>
    </w:lvl>
    <w:lvl w:ilvl="3" w:tplc="EECA5DCA">
      <w:numFmt w:val="decimal"/>
      <w:lvlText w:val=""/>
      <w:lvlJc w:val="left"/>
    </w:lvl>
    <w:lvl w:ilvl="4" w:tplc="8CBC7DDE">
      <w:numFmt w:val="decimal"/>
      <w:lvlText w:val=""/>
      <w:lvlJc w:val="left"/>
    </w:lvl>
    <w:lvl w:ilvl="5" w:tplc="3E4C7CEA">
      <w:numFmt w:val="decimal"/>
      <w:lvlText w:val=""/>
      <w:lvlJc w:val="left"/>
    </w:lvl>
    <w:lvl w:ilvl="6" w:tplc="9E523FC8">
      <w:numFmt w:val="decimal"/>
      <w:lvlText w:val=""/>
      <w:lvlJc w:val="left"/>
    </w:lvl>
    <w:lvl w:ilvl="7" w:tplc="5964C6AA">
      <w:numFmt w:val="decimal"/>
      <w:lvlText w:val=""/>
      <w:lvlJc w:val="left"/>
    </w:lvl>
    <w:lvl w:ilvl="8" w:tplc="DA684470">
      <w:numFmt w:val="decimal"/>
      <w:lvlText w:val=""/>
      <w:lvlJc w:val="left"/>
    </w:lvl>
  </w:abstractNum>
  <w:num w:numId="1" w16cid:durableId="1914002525">
    <w:abstractNumId w:val="0"/>
    <w:lvlOverride w:ilvl="0">
      <w:startOverride w:val="1"/>
    </w:lvlOverride>
  </w:num>
  <w:num w:numId="2" w16cid:durableId="9170608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33AF"/>
    <w:rsid w:val="001B7951"/>
    <w:rsid w:val="002765C8"/>
    <w:rsid w:val="00560B67"/>
    <w:rsid w:val="005657F1"/>
    <w:rsid w:val="005B33AF"/>
    <w:rsid w:val="006C4B6F"/>
    <w:rsid w:val="00714F7A"/>
    <w:rsid w:val="00875886"/>
    <w:rsid w:val="009E56AC"/>
    <w:rsid w:val="00A241F7"/>
    <w:rsid w:val="00CC4EAE"/>
    <w:rsid w:val="00D87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A972F"/>
  <w15:docId w15:val="{5B177965-6A2D-4E77-AC6D-E1151768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B4F8A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758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60B67"/>
    <w:rPr>
      <w:rFonts w:ascii="Times New Roman" w:hAnsi="Times New Roman" w:cs="Mangal"/>
      <w:sz w:val="24"/>
      <w:szCs w:val="21"/>
    </w:rPr>
  </w:style>
  <w:style w:type="character" w:styleId="FollowedHyperlink">
    <w:name w:val="FollowedHyperlink"/>
    <w:basedOn w:val="DefaultParagraphFont"/>
    <w:uiPriority w:val="99"/>
    <w:semiHidden/>
    <w:unhideWhenUsed/>
    <w:rsid w:val="001B7951"/>
    <w:rPr>
      <w:color w:val="954F72" w:themeColor="followedHyperlink"/>
      <w:u w:val="single"/>
    </w:rPr>
  </w:style>
  <w:style w:type="numbering" w:customStyle="1" w:styleId="NoList1">
    <w:name w:val="No List1"/>
    <w:next w:val="NoList"/>
    <w:uiPriority w:val="99"/>
    <w:semiHidden/>
    <w:unhideWhenUsed/>
    <w:rsid w:val="00D873D3"/>
  </w:style>
  <w:style w:type="paragraph" w:customStyle="1" w:styleId="msonormal0">
    <w:name w:val="msonormal"/>
    <w:basedOn w:val="Normal"/>
    <w:rsid w:val="00D873D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developers.google.com/optimization" TargetMode="External"/><Relationship Id="rId10" Type="http://schemas.openxmlformats.org/officeDocument/2006/relationships/hyperlink" Target="https://youtu.be/TcJatdfyr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tviksharma/SUDOS-Smart-Urban-Delivery-Optimization-System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19</Pages>
  <Words>2890</Words>
  <Characters>16476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Rohan Kumar</cp:lastModifiedBy>
  <cp:revision>5</cp:revision>
  <dcterms:created xsi:type="dcterms:W3CDTF">2026-04-17T14:44:00Z</dcterms:created>
  <dcterms:modified xsi:type="dcterms:W3CDTF">2026-04-26T13:08:00Z</dcterms:modified>
</cp:coreProperties>
</file>