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447" w14:textId="77777777" w:rsidR="009E66F5" w:rsidRDefault="009E66F5" w:rsidP="009E6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4BB1E6FE" w14:textId="77777777" w:rsidR="003C6260" w:rsidRDefault="003C6260" w:rsidP="001F7923">
      <w:pPr>
        <w:tabs>
          <w:tab w:val="left" w:pos="5670"/>
        </w:tabs>
        <w:spacing w:after="0" w:line="280" w:lineRule="exact"/>
        <w:ind w:right="3685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Порядок включения</w:t>
      </w:r>
      <w:r w:rsidR="001F7923">
        <w:rPr>
          <w:rFonts w:ascii="Times New Roman" w:hAnsi="Times New Roman" w:cs="Times New Roman"/>
          <w:sz w:val="30"/>
          <w:szCs w:val="30"/>
        </w:rPr>
        <w:t xml:space="preserve"> лиц </w:t>
      </w:r>
      <w:r>
        <w:rPr>
          <w:rFonts w:ascii="Times New Roman" w:hAnsi="Times New Roman" w:cs="Times New Roman"/>
          <w:sz w:val="30"/>
          <w:szCs w:val="30"/>
        </w:rPr>
        <w:t>в список иностранцев,</w:t>
      </w:r>
      <w:r w:rsidR="001F7923">
        <w:rPr>
          <w:rFonts w:ascii="Times New Roman" w:hAnsi="Times New Roman" w:cs="Times New Roman"/>
          <w:sz w:val="30"/>
          <w:szCs w:val="30"/>
        </w:rPr>
        <w:t xml:space="preserve"> </w:t>
      </w:r>
      <w:r w:rsidRPr="003C6260">
        <w:rPr>
          <w:rFonts w:ascii="Times New Roman" w:hAnsi="Times New Roman" w:cs="Times New Roman"/>
          <w:sz w:val="30"/>
          <w:szCs w:val="30"/>
        </w:rPr>
        <w:t>пропуск которых через Государственную границу Республики Беларусь допускается в безвизовом порядке</w:t>
      </w:r>
    </w:p>
    <w:p w14:paraId="02F777E4" w14:textId="77777777" w:rsidR="003C6260" w:rsidRDefault="003C6260" w:rsidP="009E6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6ABF2298" w14:textId="77777777" w:rsidR="002C5D2A" w:rsidRDefault="00637345" w:rsidP="009E6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</w:t>
      </w:r>
      <w:r w:rsidR="002C5D2A">
        <w:rPr>
          <w:rFonts w:ascii="Times New Roman" w:hAnsi="Times New Roman" w:cs="Times New Roman"/>
          <w:sz w:val="30"/>
          <w:szCs w:val="30"/>
        </w:rPr>
        <w:t xml:space="preserve">указанный </w:t>
      </w:r>
      <w:r>
        <w:rPr>
          <w:rFonts w:ascii="Times New Roman" w:hAnsi="Times New Roman" w:cs="Times New Roman"/>
          <w:sz w:val="30"/>
          <w:szCs w:val="30"/>
        </w:rPr>
        <w:t>спи</w:t>
      </w:r>
      <w:r w:rsidR="002C5D2A">
        <w:rPr>
          <w:rFonts w:ascii="Times New Roman" w:hAnsi="Times New Roman" w:cs="Times New Roman"/>
          <w:sz w:val="30"/>
          <w:szCs w:val="30"/>
        </w:rPr>
        <w:t>сок</w:t>
      </w:r>
      <w:r>
        <w:rPr>
          <w:rFonts w:ascii="Times New Roman" w:hAnsi="Times New Roman" w:cs="Times New Roman"/>
          <w:sz w:val="30"/>
          <w:szCs w:val="30"/>
        </w:rPr>
        <w:t xml:space="preserve"> включаются</w:t>
      </w:r>
      <w:r w:rsidR="002C5D2A">
        <w:rPr>
          <w:rFonts w:ascii="Times New Roman" w:hAnsi="Times New Roman" w:cs="Times New Roman"/>
          <w:sz w:val="30"/>
          <w:szCs w:val="30"/>
        </w:rPr>
        <w:t>:</w:t>
      </w:r>
    </w:p>
    <w:p w14:paraId="419F06F9" w14:textId="77777777" w:rsidR="002C5D2A" w:rsidRDefault="0013107F" w:rsidP="009E6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</w:pPr>
      <w:r>
        <w:rPr>
          <w:rFonts w:ascii="Times New Roman" w:hAnsi="Times New Roman" w:cs="Times New Roman"/>
          <w:sz w:val="30"/>
          <w:szCs w:val="30"/>
        </w:rPr>
        <w:t xml:space="preserve">лица,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привлекаемые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резидентами, инвесторами</w:t>
      </w:r>
      <w:r w:rsidR="002C5D2A"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субъект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ами </w:t>
      </w:r>
      <w:r w:rsidR="002C5D2A"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инновационной деятельности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индустриального</w:t>
      </w:r>
      <w:r w:rsidR="002C5D2A"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парка,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СЗАО</w:t>
      </w:r>
      <w:r w:rsidR="002C5D2A"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«Компания по развитию индустриального парка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для реализации инвестиционных проектов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в индустриальном парке;</w:t>
      </w:r>
    </w:p>
    <w:p w14:paraId="0CDB6291" w14:textId="77777777" w:rsidR="00637345" w:rsidRDefault="0013107F" w:rsidP="009E66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учредители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участник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и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акционер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ы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собственник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и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имущества       (работник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и учредителей</w:t>
      </w:r>
      <w:r w:rsidRPr="0013107F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участник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ов, акционеров, собственников имущества)</w:t>
      </w:r>
      <w:r w:rsidR="002C5D2A" w:rsidRPr="002C5D2A">
        <w:t xml:space="preserve"> 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резидент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ов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инвестор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ов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, субъект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ов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инновационной деятельности индустриального парка,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>СЗАО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«Компания по развитию индустриального парка»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bidi="ru-RU"/>
        </w:rPr>
        <w:t xml:space="preserve"> </w:t>
      </w:r>
      <w:r w:rsidR="00637345">
        <w:rPr>
          <w:rFonts w:ascii="Times New Roman" w:hAnsi="Times New Roman" w:cs="Times New Roman"/>
          <w:sz w:val="30"/>
          <w:szCs w:val="30"/>
        </w:rPr>
        <w:t>(пункт</w:t>
      </w:r>
      <w:r w:rsidR="00214970" w:rsidRPr="00214970">
        <w:rPr>
          <w:rFonts w:ascii="Times New Roman" w:hAnsi="Times New Roman" w:cs="Times New Roman"/>
          <w:sz w:val="30"/>
          <w:szCs w:val="30"/>
        </w:rPr>
        <w:t xml:space="preserve"> 65 Положения</w:t>
      </w:r>
      <w:r w:rsidR="009E66F5">
        <w:rPr>
          <w:rStyle w:val="a8"/>
          <w:rFonts w:ascii="Times New Roman" w:hAnsi="Times New Roman" w:cs="Times New Roman"/>
          <w:sz w:val="30"/>
          <w:szCs w:val="30"/>
        </w:rPr>
        <w:footnoteReference w:customMarkFollows="1" w:id="1"/>
        <w:t>*</w:t>
      </w:r>
      <w:r w:rsidR="009E66F5">
        <w:rPr>
          <w:rFonts w:ascii="Times New Roman" w:hAnsi="Times New Roman" w:cs="Times New Roman"/>
          <w:sz w:val="30"/>
          <w:szCs w:val="30"/>
        </w:rPr>
        <w:t xml:space="preserve">). </w:t>
      </w:r>
    </w:p>
    <w:p w14:paraId="5760FB90" w14:textId="77777777" w:rsidR="001F2D36" w:rsidRDefault="001F2D36" w:rsidP="0013107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>Включение иностранцев в спис</w:t>
      </w:r>
      <w:r w:rsidR="002C5D2A">
        <w:rPr>
          <w:rFonts w:ascii="Times New Roman" w:hAnsi="Times New Roman" w:cs="Times New Roman"/>
          <w:sz w:val="30"/>
          <w:szCs w:val="30"/>
        </w:rPr>
        <w:t>ок</w:t>
      </w:r>
      <w:r>
        <w:rPr>
          <w:rFonts w:ascii="Times New Roman" w:hAnsi="Times New Roman" w:cs="Times New Roman"/>
          <w:sz w:val="30"/>
          <w:szCs w:val="30"/>
        </w:rPr>
        <w:t xml:space="preserve"> осуществляется администрацией парка на основании заявлений </w:t>
      </w:r>
      <w:r w:rsidR="009E66F5">
        <w:rPr>
          <w:rFonts w:ascii="Times New Roman" w:hAnsi="Times New Roman" w:cs="Times New Roman"/>
          <w:sz w:val="30"/>
          <w:szCs w:val="30"/>
        </w:rPr>
        <w:t>резидентов, инвесторов</w:t>
      </w:r>
      <w:r w:rsidR="004C1C33">
        <w:rPr>
          <w:rFonts w:ascii="Times New Roman" w:hAnsi="Times New Roman" w:cs="Times New Roman"/>
          <w:sz w:val="30"/>
          <w:szCs w:val="30"/>
        </w:rPr>
        <w:t xml:space="preserve">, субъектов инновационной деятельности индустриального парка, </w:t>
      </w:r>
      <w:r w:rsidR="002C5D2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СЗАО</w:t>
      </w:r>
      <w:r w:rsidR="004C1C33"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«Компания по ра</w:t>
      </w:r>
      <w:r w:rsidR="004C1C3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звитию индустриального парка»</w:t>
      </w:r>
      <w:r w:rsidR="00822FD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иных юридических и физических лиц, реализующих (оказывающих содействие в реализации) инвестиционные проекты в парке</w:t>
      </w:r>
      <w:r w:rsidR="004C1C33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</w:t>
      </w:r>
    </w:p>
    <w:p w14:paraId="3E9FA791" w14:textId="77777777" w:rsidR="00D931A1" w:rsidRDefault="00D931A1" w:rsidP="001310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заявлении обязательно должны быть указаны следующие сведения:</w:t>
      </w:r>
    </w:p>
    <w:p w14:paraId="0DEC40DE" w14:textId="77777777" w:rsidR="00D931A1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 w:rsidRPr="00D931A1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фамилия,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собственное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имя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, отчество</w:t>
      </w:r>
      <w:r w:rsidR="002C5D2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2C5D2A" w:rsidRPr="002C5D2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(если таковое имеется)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6917B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(латинскими буквами из паспорта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или иного документа, на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основании которого гражданин </w:t>
      </w:r>
      <w:r w:rsid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будет въезжать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</w:t>
      </w:r>
      <w:r w:rsid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Республику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Беларусь);</w:t>
      </w:r>
      <w:r w:rsidRPr="006917B5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</w:p>
    <w:p w14:paraId="3B813A4C" w14:textId="77777777" w:rsidR="00D931A1" w:rsidRPr="00C0135E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931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дата рождения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(число, месяц, год);</w:t>
      </w:r>
    </w:p>
    <w:p w14:paraId="67A6518B" w14:textId="77777777" w:rsidR="00D931A1" w:rsidRPr="00C0135E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56C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пол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14:paraId="72933CD3" w14:textId="77777777" w:rsidR="00D931A1" w:rsidRPr="00C0135E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56C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гражданство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Pr="006917B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(подданство)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14:paraId="15916A1C" w14:textId="77777777" w:rsidR="00D931A1" w:rsidRPr="00C0135E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56C8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номер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и серия </w:t>
      </w:r>
      <w:r w:rsidRP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(при наличии)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документа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для выезда за границу, </w:t>
      </w:r>
      <w:r w:rsidRPr="001F2D3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дата выдачи, срок действия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такого документа, </w:t>
      </w:r>
      <w:r w:rsidRPr="001F2D36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орган,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его выдавший;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планируемая </w:t>
      </w:r>
      <w:r w:rsidRPr="00C0135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дата въезда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;</w:t>
      </w:r>
    </w:p>
    <w:p w14:paraId="06A0669A" w14:textId="77777777" w:rsidR="00D931A1" w:rsidRDefault="00D931A1" w:rsidP="001310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931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- с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татус иностранного гражданина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(лицо, привлекаемое для реализации</w:t>
      </w:r>
      <w:r w:rsidR="00210A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инвестиционного проекта в Китайско-Белорусском индустриальном парке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«Великий камень», учредитель, участник, акционер, собственник имущества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работник учредителя, участника, акционера, собственника имущества)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резидента,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инвестора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субъекта инновационной деятельности</w:t>
      </w:r>
      <w:r w:rsidR="00210A5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индустриального парка</w:t>
      </w:r>
      <w:r w:rsid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СЗАО</w:t>
      </w:r>
      <w:r w:rsidRPr="00C0135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«Компания по ра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звитию индустриального парка»))</w:t>
      </w:r>
      <w:r w:rsidR="00821AF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14:paraId="528CDEC9" w14:textId="77777777" w:rsidR="00D931A1" w:rsidRPr="00C0135E" w:rsidRDefault="00821AFA" w:rsidP="00821A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К заявлению должны быть приложены копии действующих документов по каждому иностранцу, включаемому в список</w:t>
      </w:r>
      <w:r w:rsidR="00D931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14:paraId="014BB1BF" w14:textId="77777777" w:rsidR="00451702" w:rsidRDefault="004C1C33" w:rsidP="001310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821AFA" w:rsidRPr="00821AFA">
        <w:rPr>
          <w:rFonts w:ascii="Times New Roman" w:hAnsi="Times New Roman" w:cs="Times New Roman"/>
          <w:b/>
          <w:sz w:val="30"/>
          <w:szCs w:val="30"/>
        </w:rPr>
        <w:t>П</w:t>
      </w:r>
      <w:r w:rsidRPr="009B444C">
        <w:rPr>
          <w:rFonts w:ascii="Times New Roman" w:hAnsi="Times New Roman" w:cs="Times New Roman"/>
          <w:b/>
          <w:sz w:val="30"/>
          <w:szCs w:val="30"/>
        </w:rPr>
        <w:t xml:space="preserve">одать заявление </w:t>
      </w:r>
      <w:r w:rsidRPr="009B444C">
        <w:rPr>
          <w:rFonts w:ascii="Times New Roman" w:hAnsi="Times New Roman" w:cs="Times New Roman"/>
          <w:sz w:val="30"/>
          <w:szCs w:val="30"/>
        </w:rPr>
        <w:t>на</w:t>
      </w:r>
      <w:r>
        <w:rPr>
          <w:rFonts w:ascii="Times New Roman" w:hAnsi="Times New Roman" w:cs="Times New Roman"/>
          <w:sz w:val="30"/>
          <w:szCs w:val="30"/>
        </w:rPr>
        <w:t xml:space="preserve"> включение иностранцев в спис</w:t>
      </w:r>
      <w:r w:rsidR="00821AFA">
        <w:rPr>
          <w:rFonts w:ascii="Times New Roman" w:hAnsi="Times New Roman" w:cs="Times New Roman"/>
          <w:sz w:val="30"/>
          <w:szCs w:val="30"/>
        </w:rPr>
        <w:t>ок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22FD8">
        <w:rPr>
          <w:rFonts w:ascii="Times New Roman" w:hAnsi="Times New Roman" w:cs="Times New Roman"/>
          <w:sz w:val="30"/>
          <w:szCs w:val="30"/>
        </w:rPr>
        <w:t>можно</w:t>
      </w:r>
      <w:r w:rsidR="00C03732">
        <w:rPr>
          <w:rFonts w:ascii="Times New Roman" w:hAnsi="Times New Roman" w:cs="Times New Roman"/>
          <w:sz w:val="30"/>
          <w:szCs w:val="30"/>
        </w:rPr>
        <w:t xml:space="preserve"> </w:t>
      </w:r>
      <w:r w:rsidR="00821AFA" w:rsidRPr="009B444C">
        <w:rPr>
          <w:rFonts w:ascii="Times New Roman" w:hAnsi="Times New Roman" w:cs="Times New Roman"/>
          <w:b/>
          <w:color w:val="000000"/>
          <w:sz w:val="30"/>
          <w:szCs w:val="30"/>
        </w:rPr>
        <w:t>на электронном ресурсе</w:t>
      </w:r>
      <w:r w:rsidR="00821AFA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hyperlink r:id="rId7" w:history="1">
        <w:r w:rsidR="00821AFA" w:rsidRPr="00D931A1">
          <w:rPr>
            <w:rStyle w:val="a4"/>
            <w:rFonts w:ascii="Times New Roman" w:hAnsi="Times New Roman" w:cs="Times New Roman"/>
            <w:color w:val="005EB8"/>
            <w:sz w:val="30"/>
            <w:szCs w:val="30"/>
            <w:u w:val="none"/>
          </w:rPr>
          <w:t>onestation.by</w:t>
        </w:r>
      </w:hyperlink>
      <w:r w:rsidR="00821AFA">
        <w:rPr>
          <w:rFonts w:ascii="Times New Roman" w:hAnsi="Times New Roman" w:cs="Times New Roman"/>
          <w:color w:val="000000"/>
          <w:sz w:val="30"/>
          <w:szCs w:val="30"/>
        </w:rPr>
        <w:t xml:space="preserve"> через личный кабинет</w:t>
      </w:r>
      <w:r w:rsidR="00821AFA" w:rsidRPr="009B444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931A1" w:rsidRPr="009B444C">
        <w:rPr>
          <w:rFonts w:ascii="Times New Roman" w:hAnsi="Times New Roman" w:cs="Times New Roman"/>
          <w:b/>
          <w:sz w:val="30"/>
          <w:szCs w:val="30"/>
        </w:rPr>
        <w:t>путем заполнени</w:t>
      </w:r>
      <w:r w:rsidR="00821AFA">
        <w:rPr>
          <w:rFonts w:ascii="Times New Roman" w:hAnsi="Times New Roman" w:cs="Times New Roman"/>
          <w:b/>
          <w:sz w:val="30"/>
          <w:szCs w:val="30"/>
        </w:rPr>
        <w:t>я</w:t>
      </w:r>
      <w:r w:rsidR="00D931A1" w:rsidRPr="009B444C">
        <w:rPr>
          <w:rFonts w:ascii="Times New Roman" w:hAnsi="Times New Roman" w:cs="Times New Roman"/>
          <w:b/>
          <w:sz w:val="30"/>
          <w:szCs w:val="30"/>
        </w:rPr>
        <w:t xml:space="preserve"> соответствующей электронной формы</w:t>
      </w:r>
      <w:r w:rsidR="00D931A1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45170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14:paraId="4FEE8F01" w14:textId="77777777" w:rsidR="00214970" w:rsidRDefault="00451702" w:rsidP="00676E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Письменное уведомление о включении иностранцев в спис</w:t>
      </w:r>
      <w:r w:rsidR="00821AFA">
        <w:rPr>
          <w:rFonts w:ascii="Times New Roman" w:hAnsi="Times New Roman" w:cs="Times New Roman"/>
          <w:color w:val="000000"/>
          <w:sz w:val="30"/>
          <w:szCs w:val="30"/>
        </w:rPr>
        <w:t>ок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администрацией парка не выдается.</w:t>
      </w:r>
    </w:p>
    <w:p w14:paraId="0DF0F00F" w14:textId="77777777" w:rsidR="00214970" w:rsidRPr="00214970" w:rsidRDefault="00214970" w:rsidP="0013107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214970" w:rsidRPr="00214970" w:rsidSect="00821AF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970F" w14:textId="77777777" w:rsidR="000E1D15" w:rsidRDefault="000E1D15" w:rsidP="009E66F5">
      <w:pPr>
        <w:spacing w:after="0" w:line="240" w:lineRule="auto"/>
      </w:pPr>
      <w:r>
        <w:separator/>
      </w:r>
    </w:p>
  </w:endnote>
  <w:endnote w:type="continuationSeparator" w:id="0">
    <w:p w14:paraId="71EF0AF2" w14:textId="77777777" w:rsidR="000E1D15" w:rsidRDefault="000E1D15" w:rsidP="009E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A2AE" w14:textId="77777777" w:rsidR="000E1D15" w:rsidRDefault="000E1D15" w:rsidP="009E66F5">
      <w:pPr>
        <w:spacing w:after="0" w:line="240" w:lineRule="auto"/>
      </w:pPr>
      <w:r>
        <w:separator/>
      </w:r>
    </w:p>
  </w:footnote>
  <w:footnote w:type="continuationSeparator" w:id="0">
    <w:p w14:paraId="6084EF43" w14:textId="77777777" w:rsidR="000E1D15" w:rsidRDefault="000E1D15" w:rsidP="009E66F5">
      <w:pPr>
        <w:spacing w:after="0" w:line="240" w:lineRule="auto"/>
      </w:pPr>
      <w:r>
        <w:continuationSeparator/>
      </w:r>
    </w:p>
  </w:footnote>
  <w:footnote w:id="1">
    <w:p w14:paraId="5E2201A5" w14:textId="77777777" w:rsidR="009E66F5" w:rsidRPr="009E66F5" w:rsidRDefault="009E66F5">
      <w:pPr>
        <w:pStyle w:val="a6"/>
        <w:rPr>
          <w:rFonts w:ascii="Times New Roman" w:hAnsi="Times New Roman" w:cs="Times New Roman"/>
        </w:rPr>
      </w:pPr>
      <w:r w:rsidRPr="009E66F5">
        <w:rPr>
          <w:rStyle w:val="a8"/>
        </w:rPr>
        <w:t>*</w:t>
      </w:r>
      <w:r w:rsidRPr="009E66F5">
        <w:t xml:space="preserve"> </w:t>
      </w:r>
      <w:r w:rsidRPr="009E66F5">
        <w:rPr>
          <w:rFonts w:ascii="Times New Roman" w:hAnsi="Times New Roman" w:cs="Times New Roman"/>
        </w:rPr>
        <w:t>Положение о специальном правовом режиме Китайско-Белорусского индустриального парка «Великий камень»</w:t>
      </w:r>
      <w:r w:rsidR="002020DF">
        <w:rPr>
          <w:rFonts w:ascii="Times New Roman" w:hAnsi="Times New Roman" w:cs="Times New Roman"/>
        </w:rPr>
        <w:t xml:space="preserve"> утверждено</w:t>
      </w:r>
      <w:r w:rsidRPr="009E66F5">
        <w:rPr>
          <w:rFonts w:ascii="Times New Roman" w:hAnsi="Times New Roman" w:cs="Times New Roman"/>
        </w:rPr>
        <w:t xml:space="preserve"> Указом Президента Республики Беларусь от 12 мая 2017 г. №166 (в редакции Указа Президента Республики Беларусь от 11 июня 2021 № 215)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70"/>
    <w:rsid w:val="00044E96"/>
    <w:rsid w:val="000B5F1B"/>
    <w:rsid w:val="000C62B7"/>
    <w:rsid w:val="000E1D15"/>
    <w:rsid w:val="0013107F"/>
    <w:rsid w:val="001F21A4"/>
    <w:rsid w:val="001F2D36"/>
    <w:rsid w:val="001F7923"/>
    <w:rsid w:val="002020DF"/>
    <w:rsid w:val="00210A56"/>
    <w:rsid w:val="00214970"/>
    <w:rsid w:val="002C5D2A"/>
    <w:rsid w:val="003C6260"/>
    <w:rsid w:val="00451702"/>
    <w:rsid w:val="004C1C33"/>
    <w:rsid w:val="00637345"/>
    <w:rsid w:val="00676E6C"/>
    <w:rsid w:val="006917B5"/>
    <w:rsid w:val="006A24C1"/>
    <w:rsid w:val="00756C8F"/>
    <w:rsid w:val="00821AFA"/>
    <w:rsid w:val="00822FD8"/>
    <w:rsid w:val="009B444C"/>
    <w:rsid w:val="009E66F5"/>
    <w:rsid w:val="00A11091"/>
    <w:rsid w:val="00C03732"/>
    <w:rsid w:val="00D44656"/>
    <w:rsid w:val="00D9298A"/>
    <w:rsid w:val="00D931A1"/>
    <w:rsid w:val="00F273E4"/>
    <w:rsid w:val="00F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9A58"/>
  <w15:docId w15:val="{2D934986-8E03-49AB-A8BB-0AA6B9CA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497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931A1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9E66F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E66F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E66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station.b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6813A-C32E-470E-95CB-F87EF228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Васильевна Полторацкая</dc:creator>
  <cp:lastModifiedBy>Виктория Кручко</cp:lastModifiedBy>
  <cp:revision>2</cp:revision>
  <dcterms:created xsi:type="dcterms:W3CDTF">2023-11-03T11:26:00Z</dcterms:created>
  <dcterms:modified xsi:type="dcterms:W3CDTF">2023-11-03T11:26:00Z</dcterms:modified>
</cp:coreProperties>
</file>