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47F2" w:rsidRPr="00921675" w:rsidRDefault="00D247F2" w:rsidP="00D247F2">
      <w:pPr>
        <w:pStyle w:val="Heading2"/>
      </w:pPr>
      <w:bookmarkStart w:id="0" w:name="_Maximum_Adversity,_Believer’s_1"/>
      <w:bookmarkEnd w:id="0"/>
      <w:r>
        <w:t>Maximum Adversity, Believer’s T</w:t>
      </w:r>
      <w:r w:rsidRPr="004D1422">
        <w:t>riu</w:t>
      </w:r>
      <w:r>
        <w:t>m</w:t>
      </w:r>
      <w:r w:rsidRPr="004D1422">
        <w:t>ph</w:t>
      </w:r>
      <w:r>
        <w:t xml:space="preserve"> – Part 3</w:t>
      </w:r>
    </w:p>
    <w:p w:rsidR="00D247F2" w:rsidRPr="00D745A6" w:rsidRDefault="00D247F2" w:rsidP="00D247F2">
      <w:pPr>
        <w:pStyle w:val="NoSpacing"/>
        <w:rPr>
          <w:b/>
          <w:bCs/>
        </w:rPr>
      </w:pPr>
      <w:proofErr w:type="spellStart"/>
      <w:r w:rsidRPr="00D745A6">
        <w:rPr>
          <w:b/>
          <w:bCs/>
        </w:rPr>
        <w:t>Lamed</w:t>
      </w:r>
      <w:r>
        <w:rPr>
          <w:b/>
          <w:bCs/>
        </w:rPr>
        <w:t>h</w:t>
      </w:r>
      <w:proofErr w:type="spellEnd"/>
      <w:r w:rsidRPr="00D745A6">
        <w:rPr>
          <w:b/>
          <w:bCs/>
        </w:rPr>
        <w:t xml:space="preserve"> File</w:t>
      </w:r>
      <w:r>
        <w:rPr>
          <w:b/>
          <w:bCs/>
        </w:rPr>
        <w:t xml:space="preserve"> – Confession of Sin Returns Us to Fellowship</w:t>
      </w:r>
    </w:p>
    <w:p w:rsidR="00D247F2" w:rsidRDefault="00D247F2" w:rsidP="00D247F2">
      <w:pPr>
        <w:pStyle w:val="NoSpacing"/>
      </w:pPr>
      <w:r>
        <w:t xml:space="preserve">The Hebrew letter </w:t>
      </w:r>
      <w:proofErr w:type="spellStart"/>
      <w:r>
        <w:t>Lamedh</w:t>
      </w:r>
      <w:proofErr w:type="spellEnd"/>
      <w:r>
        <w:t xml:space="preserve"> file represents an ox goad. This was the goad that got the ox out of first gear and into second and finally into cruising gear. The </w:t>
      </w:r>
      <w:proofErr w:type="spellStart"/>
      <w:r>
        <w:t>lamedh</w:t>
      </w:r>
      <w:proofErr w:type="spellEnd"/>
      <w:r>
        <w:t xml:space="preserve"> file speaks of confession of known sins to God the Father that puts us back into fellowship with the Lord and into spiritual usefulness. The confession of sin offering in the Word was an ox or a red heifer. In a study of the Levitical offerings, Christ represents the ox who died on the Cross for our sins. The goad was Christ bearing our sins.</w:t>
      </w:r>
    </w:p>
    <w:p w:rsidR="00D247F2" w:rsidRDefault="00D247F2" w:rsidP="00D247F2">
      <w:pPr>
        <w:pStyle w:val="NoSpacing"/>
      </w:pPr>
      <w:r>
        <w:t xml:space="preserve">In </w:t>
      </w:r>
      <w:r w:rsidRPr="00B25438">
        <w:t xml:space="preserve">Psalms </w:t>
      </w:r>
      <w:r>
        <w:t>119:89, “Forever” means eternity past to eternity future. “Your Word” is the whole realm of Bible doctrine. This existed from eternity past and will continue to exist through eternity future. The Bible is the mind of Christ. 1 Cor. 2:16; Psalms 138:2.</w:t>
      </w:r>
    </w:p>
    <w:p w:rsidR="00D247F2" w:rsidRDefault="00D247F2" w:rsidP="00D247F2">
      <w:pPr>
        <w:pStyle w:val="Verses"/>
      </w:pPr>
      <w:r w:rsidRPr="00205AF5">
        <w:t>"</w:t>
      </w:r>
      <w:proofErr w:type="spellStart"/>
      <w:r w:rsidRPr="00205AF5">
        <w:t>Lamedh</w:t>
      </w:r>
      <w:proofErr w:type="spellEnd"/>
      <w:r w:rsidRPr="00205AF5">
        <w:t>. Forever, O LORD, Your word is settled in heaven."  (Psalms 119:89, NASB)</w:t>
      </w:r>
    </w:p>
    <w:p w:rsidR="00D247F2" w:rsidRDefault="00D247F2" w:rsidP="00D247F2">
      <w:pPr>
        <w:pStyle w:val="Verses"/>
      </w:pPr>
      <w:r w:rsidRPr="00205AF5">
        <w:t>"For WHO HAS KNOWN THE MIND OF THE LORD, THAT HE WILL INSTRUCT HIM? But we have the mind of Christ."  (1 Corinthians 2:16, NASB)</w:t>
      </w:r>
    </w:p>
    <w:p w:rsidR="00D247F2" w:rsidRDefault="00D247F2" w:rsidP="00D247F2">
      <w:pPr>
        <w:pStyle w:val="Verses"/>
      </w:pPr>
      <w:r w:rsidRPr="00205AF5">
        <w:t>"I will bow down toward Your holy temple And give thanks to Your name for Your lovingkindness and Your truth; For You have magnified Your word according to all Your name."  (Psalms 138:2, NASB)</w:t>
      </w:r>
    </w:p>
    <w:p w:rsidR="00D247F2" w:rsidRDefault="00D247F2" w:rsidP="00D247F2">
      <w:pPr>
        <w:pStyle w:val="NoSpacing"/>
      </w:pPr>
      <w:r>
        <w:t xml:space="preserve">In </w:t>
      </w:r>
      <w:r w:rsidRPr="00B25438">
        <w:t xml:space="preserve">Psalms </w:t>
      </w:r>
      <w:r>
        <w:t xml:space="preserve">119:89, “settled in heaven” means that God’s plan always existed in eternity past. God is perfect so His plan is perfect. God is eternal so His plan is eternal. Therefore, the Word of God is eternal. God's Word will never cease to exist. “Settled” is the </w:t>
      </w:r>
      <w:proofErr w:type="spellStart"/>
      <w:r>
        <w:t>niphil</w:t>
      </w:r>
      <w:proofErr w:type="spellEnd"/>
      <w:r>
        <w:t xml:space="preserve"> passive voice of </w:t>
      </w:r>
      <w:proofErr w:type="spellStart"/>
      <w:r w:rsidRPr="00BD6CCA">
        <w:rPr>
          <w:rFonts w:ascii="SBL Hebrew" w:hAnsi="SBL Hebrew" w:cs="SBL Hebrew" w:hint="cs"/>
          <w:rtl/>
          <w:lang w:bidi="he-IL"/>
        </w:rPr>
        <w:t>נצב</w:t>
      </w:r>
      <w:proofErr w:type="spellEnd"/>
      <w:r>
        <w:rPr>
          <w:lang w:bidi="he-IL"/>
        </w:rPr>
        <w:t xml:space="preserve"> </w:t>
      </w:r>
      <w:r>
        <w:t>(</w:t>
      </w:r>
      <w:proofErr w:type="spellStart"/>
      <w:r>
        <w:t>nâtsab</w:t>
      </w:r>
      <w:proofErr w:type="spellEnd"/>
      <w:r>
        <w:t xml:space="preserve">) and means to receive permanence. </w:t>
      </w:r>
      <w:r w:rsidRPr="006D10B7">
        <w:t>Matt</w:t>
      </w:r>
      <w:r>
        <w:t xml:space="preserve">. </w:t>
      </w:r>
      <w:r w:rsidRPr="006D10B7">
        <w:t>24:35</w:t>
      </w:r>
      <w:r>
        <w:t>.</w:t>
      </w:r>
    </w:p>
    <w:p w:rsidR="00D247F2" w:rsidRDefault="00D247F2" w:rsidP="00D247F2">
      <w:pPr>
        <w:pStyle w:val="Verses"/>
      </w:pPr>
      <w:r w:rsidRPr="006D10B7">
        <w:t>""Heaven and earth will pass away, but My words will not pass away."  (Matthew 24:35, NASB)</w:t>
      </w:r>
    </w:p>
    <w:p w:rsidR="00D247F2" w:rsidRDefault="00D247F2" w:rsidP="00D247F2">
      <w:pPr>
        <w:pStyle w:val="NoSpacing"/>
      </w:pPr>
      <w:r>
        <w:t xml:space="preserve">In </w:t>
      </w:r>
      <w:r w:rsidRPr="00B25438">
        <w:t xml:space="preserve">Psalms </w:t>
      </w:r>
      <w:r>
        <w:t>119:90, God’s Word reveals God’s faithfulness.</w:t>
      </w:r>
      <w:r w:rsidRPr="006D10B7">
        <w:t xml:space="preserve"> </w:t>
      </w:r>
      <w:r>
        <w:t>“Generations” means there is never a generation left without a witness of God (God consciousness) or Gospel hearing. Everything depends upon the faithfulness of God.</w:t>
      </w:r>
    </w:p>
    <w:p w:rsidR="00D247F2" w:rsidRDefault="00D247F2" w:rsidP="00D247F2">
      <w:pPr>
        <w:pStyle w:val="Verses"/>
      </w:pPr>
      <w:r w:rsidRPr="00205AF5">
        <w:t>"Your faithfulness continues throughout all generations; You established the earth, and it stands."  (Psalms 119:90, NASB)</w:t>
      </w:r>
    </w:p>
    <w:p w:rsidR="00D247F2" w:rsidRDefault="00D247F2" w:rsidP="00D247F2">
      <w:pPr>
        <w:pStyle w:val="NoSpacing"/>
      </w:pPr>
      <w:r>
        <w:t>“</w:t>
      </w:r>
      <w:r w:rsidRPr="00205AF5">
        <w:t>You established</w:t>
      </w:r>
      <w:r>
        <w:t xml:space="preserve">” is the </w:t>
      </w:r>
      <w:proofErr w:type="spellStart"/>
      <w:r>
        <w:t>piel</w:t>
      </w:r>
      <w:proofErr w:type="spellEnd"/>
      <w:r>
        <w:t xml:space="preserve"> perfect of </w:t>
      </w:r>
      <w:proofErr w:type="spellStart"/>
      <w:r w:rsidRPr="00BD6CC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adjust, to direct, to give cohesion, to stabilize, to provide direction and purpose. “The earth” refers to Jesus Christ who holds the earth on course through His divine laws and power. The Lord Jesus Christ s</w:t>
      </w:r>
      <w:r w:rsidRPr="00BC629B">
        <w:t>ustain</w:t>
      </w:r>
      <w:r>
        <w:t xml:space="preserve">s </w:t>
      </w:r>
      <w:r w:rsidRPr="00BC629B">
        <w:t xml:space="preserve">the </w:t>
      </w:r>
      <w:r>
        <w:t>u</w:t>
      </w:r>
      <w:r w:rsidRPr="00BC629B">
        <w:t>niverse</w:t>
      </w:r>
      <w:r>
        <w:t>. The continuation of the universe depends upon the omnipotence and immutability of Jesus Christ. Col. 1:17; Heb. 1:3</w:t>
      </w:r>
    </w:p>
    <w:p w:rsidR="00D247F2" w:rsidRDefault="00D247F2" w:rsidP="00D247F2">
      <w:pPr>
        <w:pStyle w:val="Verses"/>
      </w:pPr>
      <w:r w:rsidRPr="00205AF5">
        <w:t>"He is before all things, and in Him all things hold together."  (Colossians 1:17, NASB)</w:t>
      </w:r>
    </w:p>
    <w:p w:rsidR="00D247F2" w:rsidRDefault="00D247F2" w:rsidP="00D247F2">
      <w:pPr>
        <w:pStyle w:val="Verses"/>
      </w:pPr>
      <w:r w:rsidRPr="00205AF5">
        <w:t>"And He is the radiance of His glory and the exact representation of His nature, and upholds all things by the word of His power. When He had made purification of sins, He sat down at the right hand of the Majesty on high,"  (Hebrews 1:3, NASB)</w:t>
      </w:r>
    </w:p>
    <w:p w:rsidR="00D247F2" w:rsidRDefault="00D247F2" w:rsidP="00D247F2">
      <w:pPr>
        <w:pStyle w:val="NoSpacing"/>
      </w:pPr>
      <w:r>
        <w:t xml:space="preserve">So called “scientific laws” are not laws at all because science has no way of enforcing them or guaranteeing them. Scientific laws are based on the statistical assumption that the universe, which operates according to a fixed norm, will continue to do so. Science can’t determine if the universe and the “scientific laws” will continue as they are now. They just assume it will. The universe, matter, </w:t>
      </w:r>
      <w:r>
        <w:lastRenderedPageBreak/>
        <w:t>energy and operational laws of the universe will not always exist as they do now. 2 Peter 3:10-12; Rev. 20:11.</w:t>
      </w:r>
    </w:p>
    <w:p w:rsidR="00D247F2" w:rsidRDefault="00D247F2" w:rsidP="00D247F2">
      <w:pPr>
        <w:pStyle w:val="Verses"/>
      </w:pPr>
      <w:r w:rsidRPr="00205AF5">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p w:rsidR="00D247F2" w:rsidRDefault="00D247F2" w:rsidP="00D247F2">
      <w:pPr>
        <w:pStyle w:val="Verses"/>
      </w:pPr>
      <w:r w:rsidRPr="00205AF5">
        <w:t>"Then I saw a great white throne and Him who sat upon it, from whose presence earth and heaven fled away, and no place was found for them."  (Revelation 20:11, NASB)</w:t>
      </w:r>
    </w:p>
    <w:p w:rsidR="00D247F2" w:rsidRDefault="00D247F2" w:rsidP="00D247F2">
      <w:pPr>
        <w:pStyle w:val="NoSpacing"/>
      </w:pPr>
      <w:r>
        <w:t xml:space="preserve">To allow God the Father’s plan to run its full course, Jesus Christ is keeping the universe together. The laws of the universe can be overruled and changed by Jesus Christ. Like Elijah, He cancelled gravity over the spot where He stood and He became a free floater immediately. The laws of the universe were overruled on the day the sun stood still for Joshua and for certain miracles. </w:t>
      </w:r>
    </w:p>
    <w:p w:rsidR="00D247F2" w:rsidRDefault="00D247F2" w:rsidP="00D247F2">
      <w:pPr>
        <w:pStyle w:val="NoSpacing"/>
      </w:pPr>
      <w:r>
        <w:t>Known scientific laws depend entirely upon the faithfulness of God. By the Word of His power, Jesus Christ hold the universe together. His reason for doing so is to resolve the Angelic Conflict and to “bring many sons to glory.” Col. 1:17; Heb. 1:3;</w:t>
      </w:r>
      <w:r w:rsidRPr="00205AF5">
        <w:t xml:space="preserve"> </w:t>
      </w:r>
      <w:r>
        <w:t>Heb. 2:10.</w:t>
      </w:r>
    </w:p>
    <w:p w:rsidR="00D247F2" w:rsidRDefault="00D247F2" w:rsidP="00D247F2">
      <w:pPr>
        <w:pStyle w:val="Verses"/>
      </w:pPr>
      <w:r w:rsidRPr="00205AF5">
        <w:t>"He is before all things, and in Him all things hold together."  (Colossians 1:17, NASB)</w:t>
      </w:r>
    </w:p>
    <w:p w:rsidR="00D247F2" w:rsidRDefault="00D247F2" w:rsidP="00D247F2">
      <w:pPr>
        <w:pStyle w:val="Verses"/>
      </w:pPr>
      <w:r w:rsidRPr="006D10B7">
        <w:t>"And He is the radiance of His glory and the exact representation of His nature, and upholds all things by the word of His power. When He had made purification of sins, He sat down at the right hand of the Majesty on high,"  (Hebrews 1:3, NASB)</w:t>
      </w:r>
    </w:p>
    <w:p w:rsidR="00D247F2" w:rsidRDefault="00D247F2" w:rsidP="00D247F2">
      <w:pPr>
        <w:pStyle w:val="Verses"/>
      </w:pPr>
      <w:r w:rsidRPr="00205AF5">
        <w:t>"For it was fitting for Him, for whom are all things, and through whom are all things, in bringing many sons to glory, to perfect the author of their salvation through sufferings."  (Hebrews 2:10, NASB)</w:t>
      </w:r>
    </w:p>
    <w:p w:rsidR="00D247F2" w:rsidRDefault="00D247F2" w:rsidP="00D247F2">
      <w:pPr>
        <w:pStyle w:val="NoSpacing"/>
      </w:pPr>
      <w:r>
        <w:t xml:space="preserve">Even though Jesus Christ overrules His laws whereby miracles or supernatural phenomena can take place, He never ever overrules or changes His promises or His Word – Bible doctrine. That He cannot change. </w:t>
      </w:r>
      <w:r w:rsidRPr="006D10B7">
        <w:t>Psalms 119:89</w:t>
      </w:r>
      <w:r>
        <w:t>.</w:t>
      </w:r>
    </w:p>
    <w:p w:rsidR="00D247F2" w:rsidRDefault="00D247F2" w:rsidP="00D247F2">
      <w:pPr>
        <w:pStyle w:val="Verses"/>
      </w:pPr>
      <w:r w:rsidRPr="006D10B7">
        <w:t>"</w:t>
      </w:r>
      <w:proofErr w:type="spellStart"/>
      <w:r w:rsidRPr="006D10B7">
        <w:t>Lamedh</w:t>
      </w:r>
      <w:proofErr w:type="spellEnd"/>
      <w:r w:rsidRPr="006D10B7">
        <w:t>. Forever, O LORD, Your word is settled in heaven."  (Psalms 119:89, NASB)</w:t>
      </w:r>
    </w:p>
    <w:p w:rsidR="00D247F2" w:rsidRDefault="00D247F2" w:rsidP="00D247F2">
      <w:pPr>
        <w:pStyle w:val="NoSpacing"/>
      </w:pPr>
      <w:r>
        <w:t>Therefore, scientific laws are simply the faithfulness of Jesus Christ holding the universe together, holding back eternity so the human race will have the opportunity to appropriate the grace of God and live by the grace of God.</w:t>
      </w:r>
    </w:p>
    <w:p w:rsidR="00D247F2" w:rsidRDefault="00D247F2" w:rsidP="00D247F2">
      <w:pPr>
        <w:pStyle w:val="NoSpacing"/>
      </w:pPr>
      <w:r>
        <w:t xml:space="preserve">In </w:t>
      </w:r>
      <w:r w:rsidRPr="00B25438">
        <w:t xml:space="preserve">Psalms </w:t>
      </w:r>
      <w:r>
        <w:t>119:91, “They stand this day” means He sees the sun rise and He sees the sun set. The laws of the universe continue each day according to His purpose – Bible doctrine pertaining to the person of Christ. “</w:t>
      </w:r>
      <w:r w:rsidRPr="00205AF5">
        <w:t>For all things are Your servants</w:t>
      </w:r>
      <w:r>
        <w:t>” means that divine law governs the universe to allow the earth to be the battleground for resolving the Angelic Conflict.</w:t>
      </w:r>
    </w:p>
    <w:p w:rsidR="00D247F2" w:rsidRDefault="00D247F2" w:rsidP="00D247F2">
      <w:pPr>
        <w:pStyle w:val="Verses"/>
      </w:pPr>
      <w:r w:rsidRPr="00205AF5">
        <w:t>"They stand this day according to Your ordinances, For all things are Your servants."  (Psalms 119:91, NASB)</w:t>
      </w:r>
    </w:p>
    <w:p w:rsidR="00D247F2" w:rsidRDefault="00D247F2" w:rsidP="00D247F2">
      <w:pPr>
        <w:pStyle w:val="NoSpacing"/>
      </w:pPr>
      <w:r>
        <w:t xml:space="preserve">In </w:t>
      </w:r>
      <w:r w:rsidRPr="00B25438">
        <w:t xml:space="preserve">Psalms </w:t>
      </w:r>
      <w:r>
        <w:t>119:92, “</w:t>
      </w:r>
      <w:r w:rsidRPr="00205AF5">
        <w:t>If Your law had not been my delight</w:t>
      </w:r>
      <w:r>
        <w:t>” uses the Hebrew word for caressing, desire, passion, and love. The Word is the love of his life. It is his passion in life. “</w:t>
      </w:r>
      <w:r w:rsidRPr="00205AF5">
        <w:t>I would have perished in my affliction</w:t>
      </w:r>
      <w:r>
        <w:t>” means the Word has made living worthwhile and is what kept him going.</w:t>
      </w:r>
    </w:p>
    <w:p w:rsidR="00D247F2" w:rsidRDefault="00D247F2" w:rsidP="00D247F2">
      <w:pPr>
        <w:pStyle w:val="Verses"/>
      </w:pPr>
      <w:r w:rsidRPr="00205AF5">
        <w:t>"If Your law had not been my delight, Then I would have perished in my affliction."  (Psalms 119:92, NASB)</w:t>
      </w:r>
    </w:p>
    <w:p w:rsidR="00D247F2" w:rsidRDefault="00D247F2" w:rsidP="00D247F2">
      <w:pPr>
        <w:pStyle w:val="NoSpacing"/>
      </w:pPr>
      <w:r>
        <w:lastRenderedPageBreak/>
        <w:t xml:space="preserve">In </w:t>
      </w:r>
      <w:r w:rsidRPr="00B25438">
        <w:t xml:space="preserve">Psalms </w:t>
      </w:r>
      <w:r>
        <w:t xml:space="preserve">119:93, “I will never forget Your precepts” means it is easy to forget the Word unless you have it stored as </w:t>
      </w:r>
      <w:r w:rsidRPr="003C213B">
        <w:rPr>
          <w:i/>
          <w:iCs/>
        </w:rPr>
        <w:t>epignosis</w:t>
      </w:r>
      <w:r>
        <w:t xml:space="preserve"> Bible doctrine in the right lobe of your soul in categories. “</w:t>
      </w:r>
      <w:r w:rsidRPr="00205AF5">
        <w:t>For by them You have revived me</w:t>
      </w:r>
      <w:r>
        <w:t>” means he was not in emotional revolt. He was in fellowship. Bible doctrine was controlling his soul.</w:t>
      </w:r>
    </w:p>
    <w:p w:rsidR="00D247F2" w:rsidRDefault="00D247F2" w:rsidP="00D247F2">
      <w:pPr>
        <w:pStyle w:val="Verses"/>
      </w:pPr>
      <w:r w:rsidRPr="00205AF5">
        <w:t>"I will never forget Your precepts, For by them You have revived me."  (Psalms 119:93, NASB)</w:t>
      </w:r>
    </w:p>
    <w:p w:rsidR="00D247F2" w:rsidRDefault="00D247F2" w:rsidP="00D247F2">
      <w:pPr>
        <w:pStyle w:val="NoSpacing"/>
      </w:pPr>
      <w:r>
        <w:t xml:space="preserve">In </w:t>
      </w:r>
      <w:r w:rsidRPr="00B25438">
        <w:t xml:space="preserve">Psalms </w:t>
      </w:r>
      <w:r>
        <w:t>119:94, “I am Yours, save me” means he was praying for the Lord to deliver him. He wanted to stay alive, and wanted the Lord to give him the strength to stand up. He wanted to have the strength to speak each day.</w:t>
      </w:r>
    </w:p>
    <w:p w:rsidR="00D247F2" w:rsidRDefault="00D247F2" w:rsidP="00D247F2">
      <w:pPr>
        <w:pStyle w:val="NoSpacing"/>
      </w:pPr>
      <w:r>
        <w:t>So many of these young people were so busy partying, running around and having a good time that it never occurred to them to get Bible doctrine. “</w:t>
      </w:r>
      <w:r w:rsidRPr="00205AF5">
        <w:t>For I have sought Your precepts</w:t>
      </w:r>
      <w:r>
        <w:t xml:space="preserve">” is the </w:t>
      </w:r>
      <w:proofErr w:type="spellStart"/>
      <w:r>
        <w:t>qal</w:t>
      </w:r>
      <w:proofErr w:type="spellEnd"/>
      <w:r>
        <w:t xml:space="preserve"> perfect of </w:t>
      </w:r>
      <w:r w:rsidRPr="00BC5BB4">
        <w:rPr>
          <w:rFonts w:ascii="SBL Hebrew" w:hAnsi="SBL Hebrew" w:cs="SBL Hebrew" w:hint="cs"/>
          <w:rtl/>
          <w:lang w:bidi="he-IL"/>
        </w:rPr>
        <w:t>דּרשׁ</w:t>
      </w:r>
      <w:r>
        <w:rPr>
          <w:lang w:bidi="he-IL"/>
        </w:rPr>
        <w:t xml:space="preserve"> </w:t>
      </w:r>
      <w:r>
        <w:t>(</w:t>
      </w:r>
      <w:proofErr w:type="spellStart"/>
      <w:r>
        <w:t>dârash</w:t>
      </w:r>
      <w:proofErr w:type="spellEnd"/>
      <w:r>
        <w:t>) and means to realize the value of something in prosperity. He was looking back to the days when he learned Bible doctrine.</w:t>
      </w:r>
    </w:p>
    <w:p w:rsidR="00D247F2" w:rsidRDefault="00D247F2" w:rsidP="00D247F2">
      <w:pPr>
        <w:pStyle w:val="Verses"/>
      </w:pPr>
      <w:r w:rsidRPr="00205AF5">
        <w:t>"I am Yours, save me; For I have sought Your precepts."  (Psalms 119:94, NASB)</w:t>
      </w:r>
    </w:p>
    <w:p w:rsidR="00D247F2" w:rsidRDefault="00D247F2" w:rsidP="00D247F2">
      <w:pPr>
        <w:pStyle w:val="NoSpacing"/>
      </w:pPr>
      <w:r>
        <w:t>Back in Jerusalem, when there was peace and prosperity, when there was no Chaldean invasion, when Jerusalem was a thriving and wonderful city, and when the normal pleasures and routines of life existed. Most of you can plan your day and you have your routines and pleasures. Nothing is really pressing you to get with Bible doctrine except your pastor-teacher.</w:t>
      </w:r>
    </w:p>
    <w:p w:rsidR="00D247F2" w:rsidRDefault="00D247F2" w:rsidP="00D247F2">
      <w:pPr>
        <w:pStyle w:val="NoSpacing"/>
      </w:pPr>
      <w:r>
        <w:t xml:space="preserve">In </w:t>
      </w:r>
      <w:r w:rsidRPr="00B25438">
        <w:t xml:space="preserve">Psalms </w:t>
      </w:r>
      <w:r>
        <w:t>119:95, “</w:t>
      </w:r>
      <w:r w:rsidRPr="00205AF5">
        <w:t>The wicked wait for me to destroy me</w:t>
      </w:r>
      <w:r>
        <w:t>” refers to the Chaldean soldiers who have tried to ambush him. They wish he would die. They mock him. “</w:t>
      </w:r>
      <w:r w:rsidRPr="00205AF5">
        <w:t>I shall diligently consider Your testimonies</w:t>
      </w:r>
      <w:r>
        <w:t xml:space="preserve">” refers to Bible doctrine pertaining to the person and work of the Lord Jesus Christ. God had a purpose for him. God has a purpose for anyone who will learn Bible doctrine. </w:t>
      </w:r>
    </w:p>
    <w:p w:rsidR="00D247F2" w:rsidRDefault="00D247F2" w:rsidP="00D247F2">
      <w:pPr>
        <w:pStyle w:val="Verses"/>
      </w:pPr>
      <w:r w:rsidRPr="00205AF5">
        <w:t>"The wicked wait for me to destroy me; I shall diligently consider Your testimonies."  (Psalms 119:95, NASB)</w:t>
      </w:r>
    </w:p>
    <w:p w:rsidR="00D247F2" w:rsidRDefault="00D247F2" w:rsidP="00D247F2">
      <w:pPr>
        <w:pStyle w:val="NoSpacing"/>
      </w:pPr>
      <w:r>
        <w:t xml:space="preserve">In </w:t>
      </w:r>
      <w:r w:rsidRPr="00B25438">
        <w:t xml:space="preserve">Psalms </w:t>
      </w:r>
      <w:r>
        <w:t>119:96, “I have seen a limit to all perfection” means he was saying he was disillusioned about all people. He thought that when the enemy came, men would be great heroes. Instead, they were cowards, adults and young men alike. He learned the country could not be saved by people.</w:t>
      </w:r>
      <w:r w:rsidRPr="003C213B">
        <w:t xml:space="preserve"> </w:t>
      </w:r>
      <w:r>
        <w:t xml:space="preserve">There is no need to depend upon people. With Bible doctrine you can enjoy people even though they are fickle. </w:t>
      </w:r>
    </w:p>
    <w:p w:rsidR="00D247F2" w:rsidRDefault="00D247F2" w:rsidP="00D247F2">
      <w:pPr>
        <w:pStyle w:val="Verses"/>
      </w:pPr>
      <w:r w:rsidRPr="00205AF5">
        <w:t>"I have seen a limit to all perfection; Your commandment is exceedingly broad."  (Psalms 119:96, NASB)</w:t>
      </w:r>
    </w:p>
    <w:p w:rsidR="00D247F2" w:rsidRDefault="00D247F2" w:rsidP="00D247F2">
      <w:pPr>
        <w:pStyle w:val="NoSpacing"/>
      </w:pPr>
      <w:r>
        <w:t>“Your commandment are exceedingly broad” means there is no limit to Bible doctrine, no limited what His Word can do. People are limited and the body is limited. He was disillusioned about people, but there was no disillusionment about Bible doctrine.</w:t>
      </w:r>
    </w:p>
    <w:p w:rsidR="00D247F2" w:rsidRPr="00D745A6" w:rsidRDefault="00D247F2" w:rsidP="00D247F2">
      <w:pPr>
        <w:pStyle w:val="NoSpacing"/>
        <w:rPr>
          <w:b/>
          <w:bCs/>
        </w:rPr>
      </w:pPr>
      <w:r w:rsidRPr="00D745A6">
        <w:rPr>
          <w:b/>
          <w:bCs/>
        </w:rPr>
        <w:t>Mem File</w:t>
      </w:r>
      <w:r>
        <w:rPr>
          <w:b/>
          <w:bCs/>
        </w:rPr>
        <w:t xml:space="preserve"> – The Water of the Word</w:t>
      </w:r>
    </w:p>
    <w:p w:rsidR="00D247F2" w:rsidRDefault="00D247F2" w:rsidP="00D247F2">
      <w:pPr>
        <w:pStyle w:val="NoSpacing"/>
      </w:pPr>
      <w:r>
        <w:t xml:space="preserve">The Hebrew letter Mem originally signified water. It refers to the “water of the Word” in Ephesians 5:26. </w:t>
      </w:r>
    </w:p>
    <w:p w:rsidR="00D247F2" w:rsidRDefault="00D247F2" w:rsidP="00D247F2">
      <w:pPr>
        <w:pStyle w:val="Verses"/>
      </w:pPr>
      <w:r w:rsidRPr="00CC2A1A">
        <w:t>"so that He might sanctify her, having cleansed her by the washing of water with the word,"  (Ephesians 5:26, NASB)</w:t>
      </w:r>
    </w:p>
    <w:p w:rsidR="00D247F2" w:rsidRDefault="00D247F2" w:rsidP="00D247F2">
      <w:pPr>
        <w:pStyle w:val="NoSpacing"/>
      </w:pPr>
      <w:r>
        <w:t xml:space="preserve">In </w:t>
      </w:r>
      <w:r w:rsidRPr="00B25438">
        <w:t xml:space="preserve">Psalms </w:t>
      </w:r>
      <w:r>
        <w:t>119:97, “O how I love Your law” means rapport love, delight. “</w:t>
      </w:r>
      <w:r w:rsidRPr="00205AF5">
        <w:t>It is my meditation all the day</w:t>
      </w:r>
      <w:r>
        <w:t xml:space="preserve">” means it was in his thought pattern, the right lobe of the mentality of his soul. He was constantly using his frame of reference, recalling doctrine, having God’s norms and standards, and recalling divine </w:t>
      </w:r>
      <w:r>
        <w:lastRenderedPageBreak/>
        <w:t>viewpoint and exercising it.</w:t>
      </w:r>
    </w:p>
    <w:p w:rsidR="00D247F2" w:rsidRDefault="00D247F2" w:rsidP="00D247F2">
      <w:pPr>
        <w:pStyle w:val="Verses"/>
      </w:pPr>
      <w:r w:rsidRPr="00205AF5">
        <w:t>"Mem. O how I love Your law! It is my meditation all the day."  (Psalms 119:97, NASB)</w:t>
      </w:r>
    </w:p>
    <w:p w:rsidR="00D247F2" w:rsidRDefault="00D247F2" w:rsidP="00D247F2">
      <w:pPr>
        <w:pStyle w:val="NoSpacing"/>
      </w:pPr>
      <w:r>
        <w:t>“All the day” refers to the function of the grace apparatus for perception through study and public assembly and through meditation when you can’t study or assemble publicly. He was teaching Bible class.</w:t>
      </w:r>
    </w:p>
    <w:p w:rsidR="00D247F2" w:rsidRDefault="00D247F2" w:rsidP="00D247F2">
      <w:pPr>
        <w:pStyle w:val="NoSpacing"/>
      </w:pPr>
      <w:r>
        <w:t xml:space="preserve">In </w:t>
      </w:r>
      <w:r w:rsidRPr="00B25438">
        <w:t xml:space="preserve">Psalms </w:t>
      </w:r>
      <w:r>
        <w:t>119:98, “</w:t>
      </w:r>
      <w:r w:rsidRPr="00205AF5">
        <w:t>make me wiser than my enemies</w:t>
      </w:r>
      <w:r>
        <w:t>” means that although he had no physical weapon, yet inside of him was the greatest weapon of all. He had learned Bible doctrine, he understood it and was using it. “</w:t>
      </w:r>
      <w:r w:rsidRPr="00205AF5">
        <w:t>For they are ever mine</w:t>
      </w:r>
      <w:r>
        <w:t>” refers to his enemies. He also always had the Word of God in his soul to apply. With God's grace resources and according to God's plan, he will survive and live longer than his enemies.</w:t>
      </w:r>
    </w:p>
    <w:p w:rsidR="00D247F2" w:rsidRDefault="00D247F2" w:rsidP="00D247F2">
      <w:pPr>
        <w:pStyle w:val="Verses"/>
      </w:pPr>
      <w:r w:rsidRPr="00205AF5">
        <w:t>"Your commandments make me wiser than my enemies, For they are ever mine."  (Psalms 119:98, NASB)</w:t>
      </w:r>
    </w:p>
    <w:p w:rsidR="00D247F2" w:rsidRDefault="00D247F2" w:rsidP="00D247F2">
      <w:pPr>
        <w:pStyle w:val="NoSpacing"/>
      </w:pPr>
      <w:r>
        <w:t xml:space="preserve">In </w:t>
      </w:r>
      <w:r w:rsidRPr="00B25438">
        <w:t xml:space="preserve">Psalms </w:t>
      </w:r>
      <w:r>
        <w:t xml:space="preserve">119:99, “I have more insight” is </w:t>
      </w:r>
      <w:r w:rsidRPr="00BC5BB4">
        <w:rPr>
          <w:rFonts w:ascii="SBL Hebrew" w:hAnsi="SBL Hebrew" w:cs="SBL Hebrew" w:hint="cs"/>
          <w:rtl/>
          <w:lang w:bidi="he-IL"/>
        </w:rPr>
        <w:t>שָׂכַל</w:t>
      </w:r>
      <w:r>
        <w:rPr>
          <w:lang w:bidi="he-IL"/>
        </w:rPr>
        <w:t xml:space="preserve"> </w:t>
      </w:r>
      <w:r>
        <w:t>(</w:t>
      </w:r>
      <w:proofErr w:type="spellStart"/>
      <w:r>
        <w:t>sakal</w:t>
      </w:r>
      <w:proofErr w:type="spellEnd"/>
      <w:r>
        <w:t>) and means expert, skillful. “</w:t>
      </w:r>
      <w:proofErr w:type="spellStart"/>
      <w:r>
        <w:t>Than</w:t>
      </w:r>
      <w:proofErr w:type="spellEnd"/>
      <w:r>
        <w:t xml:space="preserve"> all my teachers” is </w:t>
      </w:r>
      <w:r w:rsidRPr="00BC5BB4">
        <w:rPr>
          <w:rFonts w:ascii="SBL Hebrew" w:hAnsi="SBL Hebrew" w:cs="SBL Hebrew" w:hint="cs"/>
          <w:rtl/>
          <w:lang w:bidi="he-IL"/>
        </w:rPr>
        <w:t>למד</w:t>
      </w:r>
      <w:r>
        <w:rPr>
          <w:lang w:bidi="he-IL"/>
        </w:rPr>
        <w:t xml:space="preserve"> </w:t>
      </w:r>
      <w:r>
        <w:t>(</w:t>
      </w:r>
      <w:proofErr w:type="spellStart"/>
      <w:r>
        <w:t>lâmad</w:t>
      </w:r>
      <w:proofErr w:type="spellEnd"/>
      <w:r>
        <w:t>) and means to goad, to teach with the rod. “Are my meditation” means he is experiencing considerable thought control under the extreme pressures.</w:t>
      </w:r>
    </w:p>
    <w:p w:rsidR="00D247F2" w:rsidRDefault="00D247F2" w:rsidP="00D247F2">
      <w:pPr>
        <w:pStyle w:val="Verses"/>
      </w:pPr>
      <w:r w:rsidRPr="00205AF5">
        <w:t>"I have more insight than all my teachers, For Your testimonies are my meditation."  (Psalms 119:99, NASB)</w:t>
      </w:r>
    </w:p>
    <w:p w:rsidR="00D247F2" w:rsidRDefault="00D247F2" w:rsidP="00D247F2">
      <w:pPr>
        <w:pStyle w:val="NoSpacing"/>
      </w:pPr>
      <w:r>
        <w:t xml:space="preserve">In </w:t>
      </w:r>
      <w:r w:rsidRPr="00B25438">
        <w:t xml:space="preserve">Psalms </w:t>
      </w:r>
      <w:r>
        <w:t>119:100, “</w:t>
      </w:r>
      <w:r w:rsidRPr="00205AF5">
        <w:t>I understand more than the aged</w:t>
      </w:r>
      <w:r>
        <w:t xml:space="preserve">” means that under extreme pressure and testing, you validate the Bible doctrine in your soul through repeated application to life’s problems. This is divine wisdom in the soul.  He realized that through his suffering, he had more </w:t>
      </w:r>
      <w:r w:rsidRPr="00685B4B">
        <w:rPr>
          <w:i/>
          <w:iCs/>
        </w:rPr>
        <w:t>epignosis</w:t>
      </w:r>
      <w:r>
        <w:t xml:space="preserve"> Bible doctrine in his young soul when compared to even old men. This is spiritual growth and erecting an edification complex of the soul as rapidly as possible even though young in age. “</w:t>
      </w:r>
      <w:r w:rsidRPr="00205AF5">
        <w:t>Because I have observed Your precepts</w:t>
      </w:r>
      <w:r>
        <w:t>” refers to the other prisoners who guarded him, but he guarded the Bible doctrine in his soul. James 1:2-4.</w:t>
      </w:r>
    </w:p>
    <w:p w:rsidR="00D247F2" w:rsidRDefault="00D247F2" w:rsidP="00D247F2">
      <w:pPr>
        <w:pStyle w:val="Verses"/>
      </w:pPr>
      <w:r w:rsidRPr="00205AF5">
        <w:t>"I understand more than the aged, Because I have observed Your precepts."  (Psalms 119:100, NASB)</w:t>
      </w:r>
    </w:p>
    <w:p w:rsidR="00D247F2" w:rsidRDefault="00D247F2" w:rsidP="00D247F2">
      <w:pPr>
        <w:pStyle w:val="Verses"/>
      </w:pPr>
      <w:r w:rsidRPr="00685B4B">
        <w:t>"Consider it all joy, my brethren, when you encounter various trials, knowing that the testing of your faith produces endurance. And let endurance have its perfect result, so that you may be perfect and complete, lacking in nothing."  (James 1:2-4, NASB)</w:t>
      </w:r>
    </w:p>
    <w:p w:rsidR="00D247F2" w:rsidRDefault="00D247F2" w:rsidP="00D247F2">
      <w:pPr>
        <w:pStyle w:val="NoSpacing"/>
      </w:pPr>
      <w:r>
        <w:t xml:space="preserve">In </w:t>
      </w:r>
      <w:r w:rsidRPr="00B25438">
        <w:t xml:space="preserve">Psalms </w:t>
      </w:r>
      <w:r>
        <w:t>119:101, “</w:t>
      </w:r>
      <w:r w:rsidRPr="00205AF5">
        <w:t>I have restrained my feet from every evil way</w:t>
      </w:r>
      <w:r>
        <w:t>” refers to his resistance to false doctrine before the death march. That is why he learned so much. Today, he wouldn’t get involved in anything that kept him from daily learning more Bible doctrine. “</w:t>
      </w:r>
      <w:r w:rsidRPr="00205AF5">
        <w:t>That I may keep Your word</w:t>
      </w:r>
      <w:r>
        <w:t>” means he put learning Bible doctrine and building his edification complex of the soul as top priority. He even put doctrine before schoolwork.</w:t>
      </w:r>
    </w:p>
    <w:p w:rsidR="00D247F2" w:rsidRDefault="00D247F2" w:rsidP="00D247F2">
      <w:pPr>
        <w:pStyle w:val="Verses"/>
      </w:pPr>
      <w:r w:rsidRPr="00205AF5">
        <w:t>"I have restrained my feet from every evil way, That I may keep Your word."  (Psalms 119:101, NASB)</w:t>
      </w:r>
    </w:p>
    <w:p w:rsidR="00D247F2" w:rsidRDefault="00D247F2" w:rsidP="00D247F2">
      <w:pPr>
        <w:pStyle w:val="NoSpacing"/>
      </w:pPr>
      <w:r>
        <w:t xml:space="preserve">In </w:t>
      </w:r>
      <w:r w:rsidRPr="00B25438">
        <w:t xml:space="preserve">Psalms </w:t>
      </w:r>
      <w:r>
        <w:t>119:102, means that he adhered to doctrinal warnings and never got away from the daily intake of the Word of God. He knew that to do so would be disastrous to his spiritual life.</w:t>
      </w:r>
    </w:p>
    <w:p w:rsidR="00D247F2" w:rsidRDefault="00D247F2" w:rsidP="00D247F2">
      <w:pPr>
        <w:pStyle w:val="Verses"/>
      </w:pPr>
      <w:r w:rsidRPr="00205AF5">
        <w:t>"I have not turned aside from Your ordinances, For You Yourself have taught me."  (Psalms 119:102, NASB)</w:t>
      </w:r>
    </w:p>
    <w:p w:rsidR="00D247F2" w:rsidRDefault="00D247F2" w:rsidP="00D247F2">
      <w:pPr>
        <w:pStyle w:val="NoSpacing"/>
      </w:pPr>
      <w:r>
        <w:t xml:space="preserve">In </w:t>
      </w:r>
      <w:r w:rsidRPr="00B25438">
        <w:t xml:space="preserve">Psalms </w:t>
      </w:r>
      <w:r>
        <w:t>119:103, “How sweet are Your words to my taste!” means he studied the Word</w:t>
      </w:r>
      <w:r w:rsidRPr="00205AF5">
        <w:t xml:space="preserve"> </w:t>
      </w:r>
      <w:r>
        <w:t xml:space="preserve">regularly just as he ate regularly. Honey gave stimulation, health, and nourishment. It was the candy of the ancient </w:t>
      </w:r>
      <w:r>
        <w:lastRenderedPageBreak/>
        <w:t xml:space="preserve">world. By analogy, it protected him from false doctrine. “Sweeter than honey to my mouth” means he considered Bible doctrine of highest importance. Job. 23:12.  </w:t>
      </w:r>
    </w:p>
    <w:p w:rsidR="00D247F2" w:rsidRDefault="00D247F2" w:rsidP="00D247F2">
      <w:pPr>
        <w:pStyle w:val="Verses"/>
      </w:pPr>
      <w:r w:rsidRPr="00205AF5">
        <w:t>"How sweet are Your words to my taste! Yes, sweeter than honey to my mouth!"  (Psalms 119:103, NASB)</w:t>
      </w:r>
    </w:p>
    <w:p w:rsidR="00D247F2" w:rsidRDefault="00D247F2" w:rsidP="00D247F2">
      <w:pPr>
        <w:pStyle w:val="Verses"/>
      </w:pPr>
      <w:r w:rsidRPr="00205AF5">
        <w:t>""I have not departed from the command of His lips; I have treasured the words of His mouth more than my necessary food."  (Job 23:12, NASB)</w:t>
      </w:r>
    </w:p>
    <w:p w:rsidR="00D247F2" w:rsidRDefault="00D247F2" w:rsidP="00D247F2">
      <w:pPr>
        <w:pStyle w:val="NoSpacing"/>
      </w:pPr>
      <w:r>
        <w:t xml:space="preserve">In </w:t>
      </w:r>
      <w:r w:rsidRPr="00B25438">
        <w:t xml:space="preserve">Psalms </w:t>
      </w:r>
      <w:r>
        <w:t>119:104, he gets Bible doctrine categorically in his soul and, therefore he is discerning and hates false doctrine (religion).</w:t>
      </w:r>
    </w:p>
    <w:p w:rsidR="00D247F2" w:rsidRDefault="00D247F2" w:rsidP="00D247F2">
      <w:pPr>
        <w:pStyle w:val="Verses"/>
      </w:pPr>
      <w:r w:rsidRPr="00205AF5">
        <w:t>"From Your precepts I get understanding; Therefore I hate every false way."  (Psalms 119:104, NASB)</w:t>
      </w:r>
    </w:p>
    <w:p w:rsidR="00D247F2" w:rsidRPr="00D745A6" w:rsidRDefault="00D247F2" w:rsidP="00D247F2">
      <w:pPr>
        <w:pStyle w:val="NoSpacing"/>
        <w:rPr>
          <w:b/>
          <w:bCs/>
        </w:rPr>
      </w:pPr>
      <w:r w:rsidRPr="00D745A6">
        <w:rPr>
          <w:b/>
          <w:bCs/>
        </w:rPr>
        <w:t xml:space="preserve">Nun </w:t>
      </w:r>
      <w:r>
        <w:rPr>
          <w:b/>
          <w:bCs/>
        </w:rPr>
        <w:t>F</w:t>
      </w:r>
      <w:r w:rsidRPr="00D745A6">
        <w:rPr>
          <w:b/>
          <w:bCs/>
        </w:rPr>
        <w:t>ile</w:t>
      </w:r>
      <w:r>
        <w:rPr>
          <w:b/>
          <w:bCs/>
        </w:rPr>
        <w:t xml:space="preserve"> </w:t>
      </w:r>
      <w:r w:rsidRPr="00902C45">
        <w:rPr>
          <w:b/>
          <w:bCs/>
        </w:rPr>
        <w:t>- Provision in the Midst of Judgment</w:t>
      </w:r>
    </w:p>
    <w:p w:rsidR="00D247F2" w:rsidRDefault="00D247F2" w:rsidP="00D247F2">
      <w:pPr>
        <w:pStyle w:val="NoSpacing"/>
      </w:pPr>
      <w:r>
        <w:t>The Nun is the Hebrew letter that represents a fish. A fish always seems to have food, shelter, and clothing. Fish escaped the judgment on the earth in the flood. The fish stands for provision in the midst of judgment and shows that the Lord takes care of our daily needs through Bible doctrine.</w:t>
      </w:r>
    </w:p>
    <w:p w:rsidR="00D247F2" w:rsidRDefault="00D247F2" w:rsidP="00D247F2">
      <w:pPr>
        <w:pStyle w:val="NoSpacing"/>
      </w:pPr>
      <w:r w:rsidRPr="00B25438">
        <w:t xml:space="preserve">Psalms </w:t>
      </w:r>
      <w:r>
        <w:t>119:105 indicates that Bible doctrine provides the basis for divine guidance.</w:t>
      </w:r>
      <w:r w:rsidRPr="000C19D9">
        <w:t xml:space="preserve"> </w:t>
      </w:r>
      <w:r>
        <w:t>“Your word is a lamp” means that divine guidance for the Christian is tied up in the Word. The Word is revealed as the mind of Christ.</w:t>
      </w:r>
      <w:r w:rsidRPr="000C19D9">
        <w:t xml:space="preserve"> </w:t>
      </w:r>
      <w:r>
        <w:t>The most informed believers today are the believers with Bible doctrine.</w:t>
      </w:r>
      <w:r w:rsidRPr="000C19D9">
        <w:t xml:space="preserve"> </w:t>
      </w:r>
      <w:r>
        <w:t xml:space="preserve">God doesn’t lead through an itch between the shoulder blades. God doesn’t use bolts of lightning to nudge you in the right direction. God doesn’t lead through the emotions. </w:t>
      </w:r>
    </w:p>
    <w:p w:rsidR="00D247F2" w:rsidRDefault="00D247F2" w:rsidP="00D247F2">
      <w:pPr>
        <w:pStyle w:val="Verses"/>
      </w:pPr>
      <w:r w:rsidRPr="00205AF5">
        <w:t>"Nun. Your word is a lamp to my feet And a light to my path."  (Psalms 119:105, NASB)</w:t>
      </w:r>
    </w:p>
    <w:p w:rsidR="00D247F2" w:rsidRDefault="00D247F2" w:rsidP="00D247F2">
      <w:pPr>
        <w:pStyle w:val="NoSpacing"/>
      </w:pPr>
      <w:r>
        <w:t xml:space="preserve">In </w:t>
      </w:r>
      <w:r w:rsidRPr="00B25438">
        <w:t xml:space="preserve">Psalms </w:t>
      </w:r>
      <w:r>
        <w:t>119:106, Bible doctrine is the answer to production and performance and consistency.</w:t>
      </w:r>
      <w:r w:rsidRPr="000C19D9">
        <w:t xml:space="preserve"> </w:t>
      </w:r>
      <w:r>
        <w:t xml:space="preserve">“I have sworn” means I have conviction. “I will confirm it” refers to follow-through and desire to not fail in keeping God's righteous ordinances – Bible doctrine. </w:t>
      </w:r>
    </w:p>
    <w:p w:rsidR="00D247F2" w:rsidRDefault="00D247F2" w:rsidP="00D247F2">
      <w:pPr>
        <w:pStyle w:val="Verses"/>
      </w:pPr>
      <w:r w:rsidRPr="00205AF5">
        <w:t>"I have sworn and I will confirm it, That I will keep Your righteous ordinances."  (Psalms 119:106, NASB)</w:t>
      </w:r>
    </w:p>
    <w:p w:rsidR="00D247F2" w:rsidRDefault="00D247F2" w:rsidP="00D247F2">
      <w:pPr>
        <w:pStyle w:val="NoSpacing"/>
      </w:pPr>
      <w:r>
        <w:t xml:space="preserve">In </w:t>
      </w:r>
      <w:r w:rsidRPr="00B25438">
        <w:t xml:space="preserve">Psalms </w:t>
      </w:r>
      <w:r>
        <w:t>119:107, “</w:t>
      </w:r>
      <w:r w:rsidRPr="00205AF5">
        <w:t>I am exceedingly afflicted</w:t>
      </w:r>
      <w:r>
        <w:t>” means he is under maximum suffering.</w:t>
      </w:r>
      <w:r w:rsidRPr="000C19D9">
        <w:t xml:space="preserve"> </w:t>
      </w:r>
      <w:r>
        <w:t>“</w:t>
      </w:r>
      <w:r w:rsidRPr="00205AF5">
        <w:t>Revive me</w:t>
      </w:r>
      <w:r>
        <w:t>” means learning and applying Bible doctrine can be like a cold drink of water under a hot Texas sun. Bible doctrine is the source of refreshment. It produces inner happiness even under extreme suffering. Your social life isn’t going to refresh you ultimately. Bible doctrine in the right lobe of your soul will.</w:t>
      </w:r>
    </w:p>
    <w:p w:rsidR="00D247F2" w:rsidRDefault="00D247F2" w:rsidP="00D247F2">
      <w:pPr>
        <w:pStyle w:val="Verses"/>
      </w:pPr>
      <w:r w:rsidRPr="00205AF5">
        <w:t>"I am exceedingly afflicted; Revive me, O LORD, according to Your word."  (Psalms 119:107, NASB)</w:t>
      </w:r>
    </w:p>
    <w:p w:rsidR="00D247F2" w:rsidRDefault="00D247F2" w:rsidP="00D247F2">
      <w:pPr>
        <w:pStyle w:val="NoSpacing"/>
      </w:pPr>
      <w:r w:rsidRPr="00B25438">
        <w:t xml:space="preserve">Psalms </w:t>
      </w:r>
      <w:r>
        <w:t xml:space="preserve">119:108 means that Bible doctrine stimulates the volition to learn more Bible doctrine when available. “Freewill offering” is stimulation from the area of volition. He couldn’t give them money or a box of candy. “Accept” is the </w:t>
      </w:r>
      <w:proofErr w:type="spellStart"/>
      <w:r>
        <w:t>qal</w:t>
      </w:r>
      <w:proofErr w:type="spellEnd"/>
      <w:r>
        <w:t xml:space="preserve"> imperative of </w:t>
      </w:r>
      <w:r w:rsidRPr="00F674C2">
        <w:rPr>
          <w:rFonts w:ascii="SBL Hebrew" w:hAnsi="SBL Hebrew" w:cs="SBL Hebrew" w:hint="cs"/>
          <w:rtl/>
          <w:lang w:bidi="he-IL"/>
        </w:rPr>
        <w:t>רצה</w:t>
      </w:r>
      <w:r>
        <w:rPr>
          <w:lang w:bidi="he-IL"/>
        </w:rPr>
        <w:t xml:space="preserve"> </w:t>
      </w:r>
      <w:r>
        <w:t>(</w:t>
      </w:r>
      <w:proofErr w:type="spellStart"/>
      <w:r>
        <w:t>râtsâh</w:t>
      </w:r>
      <w:proofErr w:type="spellEnd"/>
      <w:r>
        <w:t xml:space="preserve">) and means to take pleasure in my freewill offering. His offering was the communication of Bible doctrine. “Teach me” means there are still some things I need to know. Believers will never learn all of the mind of Christ no matter how long we live. </w:t>
      </w:r>
    </w:p>
    <w:p w:rsidR="00D247F2" w:rsidRDefault="00D247F2" w:rsidP="00D247F2">
      <w:pPr>
        <w:pStyle w:val="Verses"/>
      </w:pPr>
      <w:r w:rsidRPr="00205AF5">
        <w:t>"O accept the freewill offerings of my mouth, O LORD, And teach me Your ordinances."  (Psalms 119:108, NASB)</w:t>
      </w:r>
    </w:p>
    <w:p w:rsidR="00D247F2" w:rsidRDefault="00D247F2" w:rsidP="00D247F2">
      <w:pPr>
        <w:pStyle w:val="NoSpacing"/>
      </w:pPr>
      <w:r>
        <w:t xml:space="preserve">In </w:t>
      </w:r>
      <w:r w:rsidRPr="00B25438">
        <w:t xml:space="preserve">Psalms </w:t>
      </w:r>
      <w:r>
        <w:t>119:109, “</w:t>
      </w:r>
      <w:r w:rsidRPr="00205AF5">
        <w:t>My life is continually in my hand</w:t>
      </w:r>
      <w:r>
        <w:t>” is an idiom for being close to physical death. He was still hanging on even though he was weak and helpless. Bible doctrine in his soul and staying in fellowship kept him stable and focused even under these extreme conditions. “</w:t>
      </w:r>
      <w:r w:rsidRPr="00205AF5">
        <w:t>I do not forget Your law</w:t>
      </w:r>
      <w:r>
        <w:t xml:space="preserve">” </w:t>
      </w:r>
      <w:r>
        <w:lastRenderedPageBreak/>
        <w:t>means that he was right on the edge and still Bible doctrine captivated his thoughts.</w:t>
      </w:r>
    </w:p>
    <w:p w:rsidR="00D247F2" w:rsidRDefault="00D247F2" w:rsidP="00D247F2">
      <w:pPr>
        <w:pStyle w:val="Verses"/>
      </w:pPr>
      <w:r w:rsidRPr="00205AF5">
        <w:t>"My life is continually in my hand, Yet I do not forget Your law."  (Psalms 119:109, NASB)</w:t>
      </w:r>
    </w:p>
    <w:p w:rsidR="00D247F2" w:rsidRDefault="00D247F2" w:rsidP="00D247F2">
      <w:pPr>
        <w:pStyle w:val="NoSpacing"/>
      </w:pPr>
      <w:r>
        <w:t xml:space="preserve">In </w:t>
      </w:r>
      <w:r w:rsidRPr="00B25438">
        <w:t xml:space="preserve">Psalms </w:t>
      </w:r>
      <w:r>
        <w:t>119:110,</w:t>
      </w:r>
      <w:r w:rsidRPr="009C5642">
        <w:t xml:space="preserve"> </w:t>
      </w:r>
      <w:r>
        <w:t>“The wicked have laid a snare for me” means they have tried to trap him and get him to shut up by putting an extra load on him. “</w:t>
      </w:r>
      <w:r w:rsidRPr="00205AF5">
        <w:t>Yet I have not gone astray from Your precepts</w:t>
      </w:r>
      <w:r>
        <w:t>” means that he passed the criticism test, the destruction test, and the threatening test. The enabling power of the Holy Spirit enabled him to stay on track and keep his thinking focused on divine viewpoint.</w:t>
      </w:r>
    </w:p>
    <w:p w:rsidR="00D247F2" w:rsidRDefault="00D247F2" w:rsidP="00D247F2">
      <w:pPr>
        <w:pStyle w:val="Verses"/>
      </w:pPr>
      <w:r w:rsidRPr="00205AF5">
        <w:t>"The wicked have laid a snare for me, Yet I have not gone astray from Your precepts."  (Psalms 119:110, NASB)</w:t>
      </w:r>
    </w:p>
    <w:p w:rsidR="00D247F2" w:rsidRDefault="00D247F2" w:rsidP="00D247F2">
      <w:pPr>
        <w:pStyle w:val="NoSpacing"/>
      </w:pPr>
      <w:r w:rsidRPr="00B25438">
        <w:t xml:space="preserve">Psalms </w:t>
      </w:r>
      <w:r>
        <w:t>119:111 speaks of Bible doctrine as our heritage and the heritage of his Bible teachers, of his grandfather, and his father. The greatest heritage in the world is parents who live by and teach Bible doctrine to their children.</w:t>
      </w:r>
      <w:r w:rsidRPr="009C5642">
        <w:t xml:space="preserve"> </w:t>
      </w:r>
      <w:r>
        <w:t>They didn’t leave him any money, property, or anything pleasant, but yet they gave him the very spark of what was worthwhile, Bible doctrine. “T</w:t>
      </w:r>
      <w:r w:rsidRPr="00205AF5">
        <w:t>hey are the joy of my heart</w:t>
      </w:r>
      <w:r>
        <w:t xml:space="preserve">” refers to him pulling memories from his soul’s frame of reference. His conscience had Bible doctrine as the top priority. </w:t>
      </w:r>
    </w:p>
    <w:p w:rsidR="00D247F2" w:rsidRDefault="00D247F2" w:rsidP="00D247F2">
      <w:pPr>
        <w:pStyle w:val="Verses"/>
      </w:pPr>
      <w:r w:rsidRPr="00205AF5">
        <w:t>"I have inherited Your testimonies forever, For they are the joy of my heart."  (Psalms 119:111, NASB)</w:t>
      </w:r>
    </w:p>
    <w:p w:rsidR="00D247F2" w:rsidRDefault="00D247F2" w:rsidP="00D247F2">
      <w:pPr>
        <w:pStyle w:val="NoSpacing"/>
      </w:pPr>
      <w:r>
        <w:t xml:space="preserve">In </w:t>
      </w:r>
      <w:r w:rsidRPr="00B25438">
        <w:t xml:space="preserve">Psalms </w:t>
      </w:r>
      <w:r>
        <w:t>119:112, “</w:t>
      </w:r>
      <w:r w:rsidRPr="00205AF5">
        <w:t>I have inclined</w:t>
      </w:r>
      <w:r>
        <w:t xml:space="preserve">” is </w:t>
      </w:r>
      <w:r w:rsidRPr="00025EDF">
        <w:rPr>
          <w:rFonts w:ascii="SBL Hebrew" w:hAnsi="SBL Hebrew" w:cs="SBL Hebrew" w:hint="cs"/>
          <w:rtl/>
          <w:lang w:bidi="he-IL"/>
        </w:rPr>
        <w:t>נטה</w:t>
      </w:r>
      <w:r>
        <w:rPr>
          <w:lang w:bidi="he-IL"/>
        </w:rPr>
        <w:t xml:space="preserve"> </w:t>
      </w:r>
      <w:r>
        <w:t>(</w:t>
      </w:r>
      <w:proofErr w:type="spellStart"/>
      <w:r>
        <w:t>nâṭâh</w:t>
      </w:r>
      <w:proofErr w:type="spellEnd"/>
      <w:r>
        <w:t>) and means he has doubled every effort to make a sprint for the tape in the 10-mile run. It means to kick through, to give all that you have in that moment, to give everything you have in the clutch and pull through.</w:t>
      </w:r>
      <w:r w:rsidRPr="009C5642">
        <w:t xml:space="preserve"> </w:t>
      </w:r>
      <w:r>
        <w:t>“T</w:t>
      </w:r>
      <w:r w:rsidRPr="00205AF5">
        <w:t>o perform Your statutes Forever</w:t>
      </w:r>
      <w:r>
        <w:t>” refers to maximum use of Bible doctrine in the soul’s frame of reference, conscience, and viewpoint. “E</w:t>
      </w:r>
      <w:r w:rsidRPr="00205AF5">
        <w:t>ven to the end</w:t>
      </w:r>
      <w:r>
        <w:t>” means he was going to give out the Word until he died, no matter what happened. He was saying; “As long as I live, Bible doctrine is going to be the focus of my life.”</w:t>
      </w:r>
      <w:r w:rsidRPr="009C5642">
        <w:t xml:space="preserve"> </w:t>
      </w:r>
      <w:r>
        <w:t>Bible doctrine endures forever.</w:t>
      </w:r>
    </w:p>
    <w:p w:rsidR="00D247F2" w:rsidRDefault="00D247F2" w:rsidP="00D247F2">
      <w:pPr>
        <w:pStyle w:val="Verses"/>
      </w:pPr>
      <w:r w:rsidRPr="00205AF5">
        <w:t>"I have inclined my heart to perform Your statutes Forever, even to the end."  (Psalms 119:112, NASB)</w:t>
      </w:r>
    </w:p>
    <w:p w:rsidR="00D247F2" w:rsidRPr="00D745A6" w:rsidRDefault="00D247F2" w:rsidP="00D247F2">
      <w:pPr>
        <w:pStyle w:val="NoSpacing"/>
        <w:rPr>
          <w:b/>
          <w:bCs/>
        </w:rPr>
      </w:pPr>
      <w:r w:rsidRPr="00D745A6">
        <w:rPr>
          <w:b/>
          <w:bCs/>
        </w:rPr>
        <w:t>Samek</w:t>
      </w:r>
      <w:r>
        <w:rPr>
          <w:b/>
          <w:bCs/>
        </w:rPr>
        <w:t>h</w:t>
      </w:r>
      <w:r w:rsidRPr="00D745A6">
        <w:rPr>
          <w:b/>
          <w:bCs/>
        </w:rPr>
        <w:t xml:space="preserve"> File</w:t>
      </w:r>
      <w:r>
        <w:rPr>
          <w:b/>
          <w:bCs/>
        </w:rPr>
        <w:t xml:space="preserve"> - </w:t>
      </w:r>
      <w:r w:rsidRPr="00902C45">
        <w:rPr>
          <w:b/>
          <w:bCs/>
        </w:rPr>
        <w:t>The Lever of God’s Plan</w:t>
      </w:r>
    </w:p>
    <w:p w:rsidR="00D247F2" w:rsidRDefault="00D247F2" w:rsidP="00D247F2">
      <w:pPr>
        <w:pStyle w:val="NoSpacing"/>
      </w:pPr>
      <w:r>
        <w:t>The Samekh is the Hebrew letter for a fulcrum. The samekh file illustrates how the fulcrum of God’s Word lifts, through His plan, the sufferings, pressures, disasters, difficulties, and details of life. If you have no fulcrum of Bible doctrine in your soul, the lever of God’s plan can’t do you any good.</w:t>
      </w:r>
    </w:p>
    <w:p w:rsidR="00D247F2" w:rsidRDefault="00D247F2" w:rsidP="00D247F2">
      <w:pPr>
        <w:pStyle w:val="NoSpacing"/>
      </w:pPr>
      <w:r>
        <w:t xml:space="preserve">In </w:t>
      </w:r>
      <w:r w:rsidRPr="00B25438">
        <w:t xml:space="preserve">Psalms </w:t>
      </w:r>
      <w:r>
        <w:t>119:113, “</w:t>
      </w:r>
      <w:r w:rsidRPr="00205AF5">
        <w:t>I hate those who are double-minded</w:t>
      </w:r>
      <w:r>
        <w:t>” means he hates those who are in doubt. It is an idiom for having confidence.</w:t>
      </w:r>
      <w:r w:rsidRPr="009C5642">
        <w:t xml:space="preserve"> </w:t>
      </w:r>
      <w:r>
        <w:t xml:space="preserve">He </w:t>
      </w:r>
      <w:proofErr w:type="spellStart"/>
      <w:r>
        <w:rPr>
          <w:lang w:val="el-GR"/>
        </w:rPr>
        <w:t>ςα</w:t>
      </w:r>
      <w:proofErr w:type="spellEnd"/>
      <w:r>
        <w:t>s in a horrible situation. The wicked had the ascendancy. “</w:t>
      </w:r>
      <w:r w:rsidRPr="00205AF5">
        <w:t>But I love Your law</w:t>
      </w:r>
      <w:r>
        <w:t>” means he kept on having confidence because he loved God's Word. He loved Bible doctrine because he knew it was always his confidence.</w:t>
      </w:r>
    </w:p>
    <w:p w:rsidR="00D247F2" w:rsidRDefault="00D247F2" w:rsidP="00D247F2">
      <w:pPr>
        <w:pStyle w:val="Verses"/>
      </w:pPr>
      <w:r w:rsidRPr="00205AF5">
        <w:t>"Samekh. I hate those who are double-minded, But I love Your law."  (Psalms 119:113, NASB)</w:t>
      </w:r>
    </w:p>
    <w:p w:rsidR="00D247F2" w:rsidRDefault="00D247F2" w:rsidP="00D247F2">
      <w:pPr>
        <w:pStyle w:val="NoSpacing"/>
      </w:pPr>
      <w:r>
        <w:t xml:space="preserve">In </w:t>
      </w:r>
      <w:r w:rsidRPr="00B25438">
        <w:t xml:space="preserve">Psalms </w:t>
      </w:r>
      <w:r>
        <w:t>119:114,</w:t>
      </w:r>
      <w:r w:rsidRPr="009C5642">
        <w:t xml:space="preserve"> </w:t>
      </w:r>
      <w:r>
        <w:t>“my hiding place” is the place where he can retreat, a place where he can relax in the Word. “My shield” is his protector. Since he loved the Word, he used the Word as his shield.</w:t>
      </w:r>
    </w:p>
    <w:p w:rsidR="00D247F2" w:rsidRDefault="00D247F2" w:rsidP="00D247F2">
      <w:pPr>
        <w:pStyle w:val="Verses"/>
      </w:pPr>
      <w:r w:rsidRPr="00205AF5">
        <w:t>"You are my hiding place and my shield; I wait for Your word."  (Psalms 119:114, NASB)</w:t>
      </w:r>
    </w:p>
    <w:p w:rsidR="00D247F2" w:rsidRDefault="00D247F2" w:rsidP="00D247F2">
      <w:pPr>
        <w:pStyle w:val="NoSpacing"/>
      </w:pPr>
      <w:r>
        <w:t>“</w:t>
      </w:r>
      <w:r w:rsidRPr="00205AF5">
        <w:t>I wait for Your word</w:t>
      </w:r>
      <w:r>
        <w:t xml:space="preserve">” is </w:t>
      </w:r>
      <w:r w:rsidRPr="004204F1">
        <w:rPr>
          <w:rFonts w:ascii="SBL Hebrew" w:hAnsi="SBL Hebrew" w:cs="SBL Hebrew" w:hint="cs"/>
          <w:rtl/>
          <w:lang w:bidi="he-IL"/>
        </w:rPr>
        <w:t>יחל</w:t>
      </w:r>
      <w:r>
        <w:rPr>
          <w:lang w:bidi="he-IL"/>
        </w:rPr>
        <w:t xml:space="preserve"> </w:t>
      </w:r>
      <w:r>
        <w:t>(</w:t>
      </w:r>
      <w:proofErr w:type="spellStart"/>
      <w:r>
        <w:t>yâchal</w:t>
      </w:r>
      <w:proofErr w:type="spellEnd"/>
      <w:r>
        <w:t>) and means to use faith in a situation where there is total confusion and disaster. It means to have a strong faith and thus to be able to concentrate on the promises of God, the Word of God, the plan of God and stay out of emotional revolt.</w:t>
      </w:r>
    </w:p>
    <w:p w:rsidR="00D247F2" w:rsidRDefault="00D247F2" w:rsidP="00D247F2">
      <w:pPr>
        <w:pStyle w:val="NoSpacing"/>
      </w:pPr>
      <w:r>
        <w:t xml:space="preserve">In </w:t>
      </w:r>
      <w:r w:rsidRPr="00B25438">
        <w:t xml:space="preserve">Psalms </w:t>
      </w:r>
      <w:r>
        <w:t>119:115,</w:t>
      </w:r>
      <w:r w:rsidRPr="009C5642">
        <w:t xml:space="preserve"> </w:t>
      </w:r>
      <w:r>
        <w:t xml:space="preserve">“Depart from me evildoers” is a technical term used of a believer in emotional </w:t>
      </w:r>
      <w:r>
        <w:lastRenderedPageBreak/>
        <w:t xml:space="preserve">revolt. He gave a command to separate from believers who were in panic mode, screaming and falling apart. </w:t>
      </w:r>
    </w:p>
    <w:p w:rsidR="00D247F2" w:rsidRDefault="00D247F2" w:rsidP="00D247F2">
      <w:pPr>
        <w:pStyle w:val="Verses"/>
      </w:pPr>
      <w:r w:rsidRPr="00205AF5">
        <w:t>"Depart from me, evildoers, That I may observe the commandments of my God."  (Psalms 119:115, NASB)</w:t>
      </w:r>
    </w:p>
    <w:p w:rsidR="00D247F2" w:rsidRDefault="00D247F2" w:rsidP="00D247F2">
      <w:pPr>
        <w:pStyle w:val="NoSpacing"/>
      </w:pPr>
      <w:r>
        <w:t>“</w:t>
      </w:r>
      <w:r w:rsidRPr="00205AF5">
        <w:t>That I may observe the commandments of my God</w:t>
      </w:r>
      <w:r>
        <w:t>” means he won’t go back on the Word. He will keep the commandments of God. The evildoer is the type of Christian company you get just before time to go to Bible class or church services. So you stay home from Bible class and visit with them.</w:t>
      </w:r>
      <w:r w:rsidRPr="009C5642">
        <w:t xml:space="preserve"> </w:t>
      </w:r>
      <w:r>
        <w:t>Believers are commanded to assemble together for Bible class for the intake of the Word.</w:t>
      </w:r>
      <w:r w:rsidRPr="009C5642">
        <w:t xml:space="preserve"> </w:t>
      </w:r>
      <w:r>
        <w:t>Heb. 10:25.</w:t>
      </w:r>
    </w:p>
    <w:p w:rsidR="00D247F2" w:rsidRDefault="00D247F2" w:rsidP="00D247F2">
      <w:pPr>
        <w:pStyle w:val="Verses"/>
      </w:pPr>
      <w:r w:rsidRPr="009C5642">
        <w:t>"not forsaking our own assembling together, as is the habit of some, but encouraging one another; and all the more as you see the day drawing near."  (Hebrews 10:25, NASB)</w:t>
      </w:r>
    </w:p>
    <w:p w:rsidR="00D247F2" w:rsidRDefault="00D247F2" w:rsidP="00D247F2">
      <w:pPr>
        <w:pStyle w:val="NoSpacing"/>
      </w:pPr>
      <w:r>
        <w:t xml:space="preserve">In </w:t>
      </w:r>
      <w:r w:rsidRPr="00B25438">
        <w:t xml:space="preserve">Psalms </w:t>
      </w:r>
      <w:r>
        <w:t xml:space="preserve">119:116, “Sustain me” is the </w:t>
      </w:r>
      <w:proofErr w:type="spellStart"/>
      <w:r>
        <w:t>qal</w:t>
      </w:r>
      <w:proofErr w:type="spellEnd"/>
      <w:r>
        <w:t xml:space="preserve"> infinitive of </w:t>
      </w:r>
      <w:r w:rsidRPr="004204F1">
        <w:rPr>
          <w:rFonts w:ascii="SBL Hebrew" w:hAnsi="SBL Hebrew" w:cs="SBL Hebrew" w:hint="cs"/>
          <w:rtl/>
          <w:lang w:bidi="he-IL"/>
        </w:rPr>
        <w:t>סמך</w:t>
      </w:r>
      <w:r>
        <w:rPr>
          <w:lang w:bidi="he-IL"/>
        </w:rPr>
        <w:t xml:space="preserve"> </w:t>
      </w:r>
      <w:r>
        <w:t>(</w:t>
      </w:r>
      <w:proofErr w:type="spellStart"/>
      <w:r>
        <w:t>sâmak</w:t>
      </w:r>
      <w:proofErr w:type="spellEnd"/>
      <w:r>
        <w:t>) and means to support, to lean on, to uphold.  It is God’s plan to uphold him. He had the lever of God’s plan, not a crutch. There is a great deal of difference between a crutch and a lever. A crutch is sublimation and  dependance on the details of life. The Word is not a crutch.</w:t>
      </w:r>
      <w:r w:rsidRPr="00EB2CB2">
        <w:t xml:space="preserve"> </w:t>
      </w:r>
      <w:r>
        <w:t>He was praying for God to sustain him so he would not be confused or ashamed even for a second.</w:t>
      </w:r>
    </w:p>
    <w:p w:rsidR="00D247F2" w:rsidRDefault="00D247F2" w:rsidP="00D247F2">
      <w:pPr>
        <w:pStyle w:val="Verses"/>
      </w:pPr>
      <w:r w:rsidRPr="00205AF5">
        <w:t>"Sustain me according to Your word, that I may live; And do not let me be ashamed of my hope."  (Psalms 119:116, NASB)</w:t>
      </w:r>
    </w:p>
    <w:p w:rsidR="00D247F2" w:rsidRDefault="00D247F2" w:rsidP="00D247F2">
      <w:pPr>
        <w:pStyle w:val="NoSpacing"/>
      </w:pPr>
      <w:r>
        <w:t xml:space="preserve">In </w:t>
      </w:r>
      <w:r w:rsidRPr="00B25438">
        <w:t xml:space="preserve">Psalms </w:t>
      </w:r>
      <w:r>
        <w:t>119:117, “</w:t>
      </w:r>
      <w:r w:rsidRPr="00205AF5">
        <w:t>Uphold me</w:t>
      </w:r>
      <w:r>
        <w:t>” is actually “refresh me.” It is also support in the sense of refreshment. “T</w:t>
      </w:r>
      <w:r w:rsidRPr="00205AF5">
        <w:t xml:space="preserve">hat I may </w:t>
      </w:r>
      <w:r>
        <w:t>be safe” means literally to be delivered.</w:t>
      </w:r>
      <w:r w:rsidRPr="00EB2CB2">
        <w:t xml:space="preserve"> </w:t>
      </w:r>
      <w:r>
        <w:t>This does not mean to be removed from disaster, but to be refreshed with your inner soul freedom even in the midst of disaster.</w:t>
      </w:r>
      <w:r w:rsidRPr="00A2313F">
        <w:t xml:space="preserve"> </w:t>
      </w:r>
      <w:r>
        <w:t>“</w:t>
      </w:r>
      <w:r w:rsidRPr="00205AF5">
        <w:t>That I may have regard</w:t>
      </w:r>
      <w:r>
        <w:t>” means to concentrate on something. “</w:t>
      </w:r>
      <w:r w:rsidRPr="00205AF5">
        <w:t>Your statutes</w:t>
      </w:r>
      <w:r>
        <w:t xml:space="preserve">” refers to his concentration on the categorical Bible doctrine in his soul and he </w:t>
      </w:r>
      <w:proofErr w:type="spellStart"/>
      <w:r>
        <w:t>wwould</w:t>
      </w:r>
      <w:proofErr w:type="spellEnd"/>
      <w:r>
        <w:t xml:space="preserve"> do it continually.</w:t>
      </w:r>
    </w:p>
    <w:p w:rsidR="00D247F2" w:rsidRDefault="00D247F2" w:rsidP="00D247F2">
      <w:pPr>
        <w:pStyle w:val="Verses"/>
      </w:pPr>
      <w:r w:rsidRPr="00205AF5">
        <w:t>"Uphold me that I may be safe, That I may have regard for Your statutes continually."  (Psalms 119:117, NASB)</w:t>
      </w:r>
    </w:p>
    <w:p w:rsidR="00D247F2" w:rsidRDefault="00D247F2" w:rsidP="00D247F2">
      <w:pPr>
        <w:pStyle w:val="NoSpacing"/>
      </w:pPr>
      <w:r>
        <w:t xml:space="preserve">In </w:t>
      </w:r>
      <w:r w:rsidRPr="00B25438">
        <w:t xml:space="preserve">Psalms </w:t>
      </w:r>
      <w:r>
        <w:t>119:118, “</w:t>
      </w:r>
      <w:r w:rsidRPr="00205AF5">
        <w:t>You have rejected</w:t>
      </w:r>
      <w:r>
        <w:t>” means to carry away and refers to the fifth cycle of discipline. They had erred by wandering away from categorical Bible doctrine. Because they wandered away from doctrine, they had gone into slavery. “T</w:t>
      </w:r>
      <w:r w:rsidRPr="00205AF5">
        <w:t>heir deceitfulness</w:t>
      </w:r>
      <w:r>
        <w:t>” means intrigue, conspiracy against teachers of categorical doctrine, against the Word of truth.</w:t>
      </w:r>
    </w:p>
    <w:p w:rsidR="00D247F2" w:rsidRDefault="00D247F2" w:rsidP="00D247F2">
      <w:pPr>
        <w:pStyle w:val="Verses"/>
      </w:pPr>
      <w:r w:rsidRPr="00205AF5">
        <w:t>"You have rejected all those who wander from Your statutes, For their deceitfulness is useless."  (Psalms 119:118, NASB)</w:t>
      </w:r>
    </w:p>
    <w:p w:rsidR="00D247F2" w:rsidRDefault="00D247F2" w:rsidP="00D247F2">
      <w:pPr>
        <w:pStyle w:val="NoSpacing"/>
      </w:pPr>
      <w:r>
        <w:t xml:space="preserve">In </w:t>
      </w:r>
      <w:r w:rsidRPr="00B25438">
        <w:t xml:space="preserve">Psalms </w:t>
      </w:r>
      <w:r>
        <w:t>119:119, “</w:t>
      </w:r>
      <w:r w:rsidRPr="00205AF5">
        <w:t>You have removed all the wicked of the earth</w:t>
      </w:r>
      <w:r>
        <w:t>” refers to the land of Judah, the ones who have rejected Bible doctrine, those who depended upon the details of life. “Like dross” means that God had purified the people bringing out those who are true to the Word, the faithful remnant of believers.</w:t>
      </w:r>
      <w:r w:rsidRPr="00396381">
        <w:t xml:space="preserve"> </w:t>
      </w:r>
      <w:r>
        <w:t>“Therefore, I love Your testimonies” are the testimonies of Bible doctrine in the Old Testament through the Levitical Offerings which all refer to the salvation work of Jesus Christ on the Cross. Gen. 3:15.</w:t>
      </w:r>
    </w:p>
    <w:p w:rsidR="00D247F2" w:rsidRDefault="00D247F2" w:rsidP="00D247F2">
      <w:pPr>
        <w:pStyle w:val="Verses"/>
      </w:pPr>
      <w:r w:rsidRPr="00205AF5">
        <w:t>"You have removed all the wicked of the earth like dross; Therefore I love Your testimonies."  (Psalms 119:119, NASB)</w:t>
      </w:r>
    </w:p>
    <w:p w:rsidR="00D247F2" w:rsidRDefault="00D247F2" w:rsidP="00D247F2">
      <w:pPr>
        <w:pStyle w:val="Verses"/>
      </w:pPr>
      <w:r w:rsidRPr="00205AF5">
        <w:t>"And I will put enmity Between you and the woman, And between your seed and her seed; He shall bruise you on the head, And you shall bruise him on the heel.""  (Genesis 3:15, NASB)</w:t>
      </w:r>
    </w:p>
    <w:p w:rsidR="00D247F2" w:rsidRDefault="00D247F2" w:rsidP="00D247F2">
      <w:pPr>
        <w:pStyle w:val="NoSpacing"/>
      </w:pPr>
      <w:r>
        <w:lastRenderedPageBreak/>
        <w:t xml:space="preserve">In </w:t>
      </w:r>
      <w:r w:rsidRPr="00B25438">
        <w:t xml:space="preserve">Psalms </w:t>
      </w:r>
      <w:r>
        <w:t>119:120, “</w:t>
      </w:r>
      <w:r w:rsidRPr="00205AF5">
        <w:t>My flesh trembles for fear of You</w:t>
      </w:r>
      <w:r>
        <w:t>” means he was occupied with Christ.</w:t>
      </w:r>
      <w:r w:rsidRPr="00205AF5">
        <w:t xml:space="preserve"> </w:t>
      </w:r>
      <w:r>
        <w:t>“I am afraid of Your judgments” means he understood what the Lord does to a nation that forgets the Lord.</w:t>
      </w:r>
      <w:r w:rsidRPr="00205AF5">
        <w:t xml:space="preserve"> </w:t>
      </w:r>
      <w:r>
        <w:t>Lev. 26:27-46; Deut. 28:49-67.</w:t>
      </w:r>
    </w:p>
    <w:p w:rsidR="00D247F2" w:rsidRDefault="00D247F2" w:rsidP="00D247F2">
      <w:pPr>
        <w:pStyle w:val="Verses"/>
      </w:pPr>
      <w:r w:rsidRPr="00205AF5">
        <w:t>"My flesh trembles for fear of You, And I am afraid of Your judgments."  (Psalms 119:120, NASB)</w:t>
      </w:r>
    </w:p>
    <w:p w:rsidR="00D247F2" w:rsidRPr="00D745A6" w:rsidRDefault="00D247F2" w:rsidP="00D247F2">
      <w:pPr>
        <w:pStyle w:val="NoSpacing"/>
        <w:rPr>
          <w:b/>
          <w:bCs/>
        </w:rPr>
      </w:pPr>
      <w:r w:rsidRPr="00D745A6">
        <w:rPr>
          <w:b/>
          <w:bCs/>
        </w:rPr>
        <w:t>Ayin File</w:t>
      </w:r>
      <w:r>
        <w:rPr>
          <w:b/>
          <w:bCs/>
        </w:rPr>
        <w:t xml:space="preserve"> - </w:t>
      </w:r>
      <w:r w:rsidRPr="00902C45">
        <w:rPr>
          <w:b/>
          <w:bCs/>
        </w:rPr>
        <w:t xml:space="preserve">Perspective From </w:t>
      </w:r>
      <w:r>
        <w:rPr>
          <w:b/>
          <w:bCs/>
        </w:rPr>
        <w:t>the</w:t>
      </w:r>
      <w:r w:rsidRPr="00902C45">
        <w:rPr>
          <w:b/>
          <w:bCs/>
        </w:rPr>
        <w:t xml:space="preserve"> Application </w:t>
      </w:r>
      <w:r>
        <w:rPr>
          <w:b/>
          <w:bCs/>
        </w:rPr>
        <w:t xml:space="preserve">of </w:t>
      </w:r>
      <w:r w:rsidRPr="00902C45">
        <w:rPr>
          <w:b/>
          <w:bCs/>
        </w:rPr>
        <w:t>Bible Doctrine</w:t>
      </w:r>
      <w:r>
        <w:t xml:space="preserve"> </w:t>
      </w:r>
    </w:p>
    <w:p w:rsidR="00D247F2" w:rsidRDefault="00D247F2" w:rsidP="00D247F2">
      <w:pPr>
        <w:pStyle w:val="NoSpacing"/>
      </w:pPr>
      <w:r>
        <w:t>The Hebrew letter Ayin stresses perspective and application. He saw the difficulties of life and what he saw by application he matched up with what he knew. Doctrine in the right lobe was looking out at the situations of life even while under severe suffering at the time. The “eyes” of his soul looked at life through the lens of Bible doctrine.</w:t>
      </w:r>
    </w:p>
    <w:p w:rsidR="00D247F2" w:rsidRDefault="00D247F2" w:rsidP="00D247F2">
      <w:pPr>
        <w:pStyle w:val="NoSpacing"/>
      </w:pPr>
      <w:r>
        <w:t xml:space="preserve">In </w:t>
      </w:r>
      <w:r w:rsidRPr="00B25438">
        <w:t xml:space="preserve">Psalms </w:t>
      </w:r>
      <w:r>
        <w:t xml:space="preserve">119:121, “I have done” is </w:t>
      </w:r>
      <w:r w:rsidRPr="004204F1">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The first something is doctrine, the second something is ability to cope with disaster. Out of doctrine has come application to judgment and justice.</w:t>
      </w:r>
      <w:r w:rsidRPr="00A31AFB">
        <w:t xml:space="preserve"> </w:t>
      </w:r>
      <w:r>
        <w:t>He realized the judgment of God through the fifth cycle of discipline had resulted in justice that removed those that opposed God and His Word, abolishment of the idols, and so on.</w:t>
      </w:r>
      <w:r w:rsidRPr="00A31AFB">
        <w:t xml:space="preserve"> </w:t>
      </w:r>
      <w:r>
        <w:t>He was able also to maintain his integrity before God on these things. “</w:t>
      </w:r>
      <w:r w:rsidRPr="00205AF5">
        <w:t>Do not leave me to my oppressors</w:t>
      </w:r>
      <w:r>
        <w:t>” means to let him live that he may go on to do marvelous things.</w:t>
      </w:r>
    </w:p>
    <w:p w:rsidR="00D247F2" w:rsidRDefault="00D247F2" w:rsidP="00D247F2">
      <w:pPr>
        <w:pStyle w:val="Verses"/>
      </w:pPr>
      <w:r w:rsidRPr="00205AF5">
        <w:t>"Ayin. I have done justice and righteousness; Do not leave me to my oppressors."  (Psalms 119:121, NASB)</w:t>
      </w:r>
    </w:p>
    <w:p w:rsidR="00D247F2" w:rsidRDefault="00D247F2" w:rsidP="00D247F2">
      <w:pPr>
        <w:pStyle w:val="NoSpacing"/>
      </w:pPr>
      <w:r>
        <w:t xml:space="preserve">In </w:t>
      </w:r>
      <w:r w:rsidRPr="00B25438">
        <w:t xml:space="preserve">Psalms </w:t>
      </w:r>
      <w:r>
        <w:t>119:122, “</w:t>
      </w:r>
      <w:r w:rsidRPr="00205AF5">
        <w:t>Be surety for Your servant</w:t>
      </w:r>
      <w:r>
        <w:t>” means to be my security and my pledge. He was out of the land. He wanted the Lord to promise to get him back into the land someday. “For good” refers to divine good, so that the plan of God can go on for Israel in the land.</w:t>
      </w:r>
    </w:p>
    <w:p w:rsidR="00D247F2" w:rsidRDefault="00D247F2" w:rsidP="00D247F2">
      <w:pPr>
        <w:pStyle w:val="Verses"/>
      </w:pPr>
      <w:r w:rsidRPr="00205AF5">
        <w:t>"Be surety for Your servant for good; Do not let the arrogant oppress me."  (Psalms 119:122, NASB)</w:t>
      </w:r>
    </w:p>
    <w:p w:rsidR="00D247F2" w:rsidRDefault="00D247F2" w:rsidP="00D247F2">
      <w:pPr>
        <w:pStyle w:val="NoSpacing"/>
      </w:pPr>
      <w:r>
        <w:t>“</w:t>
      </w:r>
      <w:r w:rsidRPr="00205AF5">
        <w:t>Do not let the arrogant oppress me</w:t>
      </w:r>
      <w:r>
        <w:t>” means to keep him away from the legalists. These are the taboo people, the human good people, the holiness group, the kooks. The human good man always oppresses the grace man. Churches have pastors to protect the sheep from the bullying of legalism. You have the right to live your own life as unto the Lord.</w:t>
      </w:r>
    </w:p>
    <w:p w:rsidR="00D247F2" w:rsidRDefault="00D247F2" w:rsidP="00D247F2">
      <w:pPr>
        <w:pStyle w:val="NoSpacing"/>
      </w:pPr>
      <w:r>
        <w:t xml:space="preserve">In </w:t>
      </w:r>
      <w:r w:rsidRPr="00B25438">
        <w:t xml:space="preserve">Psalms </w:t>
      </w:r>
      <w:r>
        <w:t>119:123, “</w:t>
      </w:r>
      <w:r w:rsidRPr="00205AF5">
        <w:t>My eyes fail with longing for Your salvation</w:t>
      </w:r>
      <w:r>
        <w:t>” means he was saying that he knows at this point that he was going to live through this. He had a good healthy perspective, not, “I wish I were dead.”</w:t>
      </w:r>
      <w:r w:rsidRPr="00702C8F">
        <w:t xml:space="preserve"> </w:t>
      </w:r>
      <w:r>
        <w:t>“</w:t>
      </w:r>
      <w:r w:rsidRPr="00205AF5">
        <w:t>And for Your righteous word</w:t>
      </w:r>
      <w:r>
        <w:t>” refers to the surety of knowing Bible doctrine. He knew Bible doctrine would propel him along. It was his life. He clung to the promises and doctrines of God.</w:t>
      </w:r>
    </w:p>
    <w:p w:rsidR="00D247F2" w:rsidRDefault="00D247F2" w:rsidP="00D247F2">
      <w:pPr>
        <w:pStyle w:val="Verses"/>
      </w:pPr>
      <w:r w:rsidRPr="00205AF5">
        <w:t>"My eyes fail with longing for Your salvation And for Your righteous word."  (Psalms 119:123, NASB)</w:t>
      </w:r>
    </w:p>
    <w:p w:rsidR="00D247F2" w:rsidRDefault="00D247F2" w:rsidP="00D247F2">
      <w:pPr>
        <w:pStyle w:val="NoSpacing"/>
      </w:pPr>
      <w:r>
        <w:t xml:space="preserve">In </w:t>
      </w:r>
      <w:r w:rsidRPr="00B25438">
        <w:t xml:space="preserve">Psalms </w:t>
      </w:r>
      <w:r>
        <w:t>119:124, “</w:t>
      </w:r>
      <w:r w:rsidRPr="00205AF5">
        <w:t>Deal with Your servant</w:t>
      </w:r>
      <w:r>
        <w:t xml:space="preserve">” is </w:t>
      </w:r>
      <w:r w:rsidRPr="00702C8F">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God takes you, adds Bible doctrine to your soul, and manufactures something out of you by means of grace resulting in a life of spiritual production and usefulness.</w:t>
      </w:r>
    </w:p>
    <w:p w:rsidR="00D247F2" w:rsidRDefault="00D247F2" w:rsidP="00D247F2">
      <w:pPr>
        <w:pStyle w:val="Verses"/>
      </w:pPr>
      <w:r w:rsidRPr="00205AF5">
        <w:t>"Deal with Your servant according to Your lovingkindness And teach me Your statutes."  (Psalms 119:124, NASB)</w:t>
      </w:r>
    </w:p>
    <w:p w:rsidR="00D247F2" w:rsidRDefault="00D247F2" w:rsidP="00D247F2">
      <w:pPr>
        <w:pStyle w:val="NoSpacing"/>
      </w:pPr>
      <w:r>
        <w:t xml:space="preserve">God’s grace provides everything you need to mature spiritually and be productive in the plan of God. “Teach” is the </w:t>
      </w:r>
      <w:proofErr w:type="spellStart"/>
      <w:r>
        <w:t>piel</w:t>
      </w:r>
      <w:proofErr w:type="spellEnd"/>
      <w:r>
        <w:t xml:space="preserve"> imperative of </w:t>
      </w:r>
      <w:r w:rsidRPr="00702C8F">
        <w:rPr>
          <w:rFonts w:ascii="SBL Hebrew" w:hAnsi="SBL Hebrew" w:cs="SBL Hebrew" w:hint="cs"/>
          <w:rtl/>
          <w:lang w:bidi="he-IL"/>
        </w:rPr>
        <w:t>למד</w:t>
      </w:r>
      <w:r>
        <w:rPr>
          <w:lang w:bidi="he-IL"/>
        </w:rPr>
        <w:t xml:space="preserve"> </w:t>
      </w:r>
      <w:r>
        <w:t>(</w:t>
      </w:r>
      <w:proofErr w:type="spellStart"/>
      <w:r>
        <w:t>lâmad</w:t>
      </w:r>
      <w:proofErr w:type="spellEnd"/>
      <w:r>
        <w:t>) and means to learn Bible doctrine out of Bible class by being kicked around by training and by discipline. This is learning doctrine the hard way.</w:t>
      </w:r>
    </w:p>
    <w:p w:rsidR="00D247F2" w:rsidRDefault="00D247F2" w:rsidP="00D247F2">
      <w:pPr>
        <w:pStyle w:val="NoSpacing"/>
      </w:pPr>
      <w:r>
        <w:t xml:space="preserve">In </w:t>
      </w:r>
      <w:r w:rsidRPr="00B25438">
        <w:t xml:space="preserve">Psalms </w:t>
      </w:r>
      <w:r>
        <w:t>119:125, “</w:t>
      </w:r>
      <w:r w:rsidRPr="00205AF5">
        <w:t>I am Your servant</w:t>
      </w:r>
      <w:r>
        <w:t xml:space="preserve">” means he belonged to God and was God's property. He was relaxed by thinking the battle is the Lord’s. “Give me understanding” is the </w:t>
      </w:r>
      <w:proofErr w:type="spellStart"/>
      <w:r>
        <w:t>hiphil</w:t>
      </w:r>
      <w:proofErr w:type="spellEnd"/>
      <w:r>
        <w:t xml:space="preserve"> imperative of </w:t>
      </w:r>
      <w:r w:rsidRPr="00702C8F">
        <w:rPr>
          <w:rFonts w:ascii="SBL Hebrew" w:hAnsi="SBL Hebrew" w:cs="SBL Hebrew" w:hint="cs"/>
          <w:rtl/>
          <w:lang w:bidi="he-IL"/>
        </w:rPr>
        <w:t>בּין</w:t>
      </w:r>
      <w:r>
        <w:rPr>
          <w:lang w:bidi="he-IL"/>
        </w:rPr>
        <w:t xml:space="preserve"> </w:t>
      </w:r>
      <w:r>
        <w:lastRenderedPageBreak/>
        <w:t>(</w:t>
      </w:r>
      <w:proofErr w:type="spellStart"/>
      <w:r>
        <w:t>bı̂yn</w:t>
      </w:r>
      <w:proofErr w:type="spellEnd"/>
      <w:r>
        <w:t xml:space="preserve">) and means to cause to understand. Because he belonged to the Lord, he didn’t want to do anything stupid. </w:t>
      </w:r>
    </w:p>
    <w:p w:rsidR="00D247F2" w:rsidRDefault="00D247F2" w:rsidP="00D247F2">
      <w:pPr>
        <w:pStyle w:val="Verses"/>
      </w:pPr>
      <w:r w:rsidRPr="00205AF5">
        <w:t>"I am Your servant; give me understanding, That I may know Your testimonies."  (Psalms 119:125, NASB)</w:t>
      </w:r>
    </w:p>
    <w:p w:rsidR="00D247F2" w:rsidRDefault="00D247F2" w:rsidP="00D247F2">
      <w:pPr>
        <w:pStyle w:val="NoSpacing"/>
      </w:pPr>
      <w:r>
        <w:t xml:space="preserve">He wanted God to cause him to understand Bible doctrine academically. This is the same meaning as </w:t>
      </w:r>
      <w:r w:rsidRPr="001008D5">
        <w:rPr>
          <w:lang w:val="el-GR"/>
        </w:rPr>
        <w:t>γνώσις</w:t>
      </w:r>
      <w:r>
        <w:t xml:space="preserve"> (gnosis) in the Greek. This is Bible doctrine understood academically, but not yet believed and transferred by the Holy Spirit to the right lobe of the soul. He realized that for the rest of his life he must learn Bible doctrine. This is the key to everything.</w:t>
      </w:r>
    </w:p>
    <w:p w:rsidR="00D247F2" w:rsidRDefault="00D247F2" w:rsidP="00D247F2">
      <w:pPr>
        <w:pStyle w:val="NoSpacing"/>
      </w:pPr>
      <w:r>
        <w:t xml:space="preserve">“That I may know” is </w:t>
      </w:r>
      <w:r w:rsidRPr="00702C8F">
        <w:rPr>
          <w:rFonts w:ascii="SBL Hebrew" w:hAnsi="SBL Hebrew" w:cs="SBL Hebrew" w:hint="cs"/>
          <w:rtl/>
          <w:lang w:bidi="he-IL"/>
        </w:rPr>
        <w:t>ידע</w:t>
      </w:r>
      <w:r>
        <w:rPr>
          <w:lang w:bidi="he-IL"/>
        </w:rPr>
        <w:t xml:space="preserve"> </w:t>
      </w:r>
      <w:r>
        <w:t>(</w:t>
      </w:r>
      <w:proofErr w:type="spellStart"/>
      <w:r>
        <w:t>yâda</w:t>
      </w:r>
      <w:proofErr w:type="spellEnd"/>
      <w:r>
        <w:t xml:space="preserve">‛) and means to have believed Bible doctrine in the right lobe of the soul. This is the same meaning as </w:t>
      </w:r>
      <w:proofErr w:type="spellStart"/>
      <w:r w:rsidRPr="001008D5">
        <w:rPr>
          <w:lang w:val="el-GR"/>
        </w:rPr>
        <w:t>επίγνωσις</w:t>
      </w:r>
      <w:proofErr w:type="spellEnd"/>
      <w:r>
        <w:t xml:space="preserve"> (epignosis) in the Greek. It is having Bible doctrine in those shelves of the edification complex of the soul ready for application. </w:t>
      </w:r>
    </w:p>
    <w:p w:rsidR="00D247F2" w:rsidRDefault="00D247F2" w:rsidP="00D247F2">
      <w:pPr>
        <w:pStyle w:val="NoSpacing"/>
      </w:pPr>
      <w:r>
        <w:t xml:space="preserve">In </w:t>
      </w:r>
      <w:r w:rsidRPr="00B25438">
        <w:t xml:space="preserve">Psalms </w:t>
      </w:r>
      <w:r>
        <w:t>119:126, “</w:t>
      </w:r>
      <w:r w:rsidRPr="00205AF5">
        <w:t>It is time for the L</w:t>
      </w:r>
      <w:r>
        <w:t>ord</w:t>
      </w:r>
      <w:r w:rsidRPr="00205AF5">
        <w:t xml:space="preserve"> to act</w:t>
      </w:r>
      <w:r>
        <w:t xml:space="preserve">” means he knew that it was time for him to stop hustling and let the Lord do the heavy lifting. The Lord must be able to work through the believer with Bible doctrine in their soul. The horse and the ox can’t plow together unless they pull together. The Lord can work as soon as you understand the grace principles and get on daily intake of Bible doctrine. “To act” is </w:t>
      </w:r>
      <w:r w:rsidRPr="00702C8F">
        <w:rPr>
          <w:rFonts w:ascii="SBL Hebrew" w:hAnsi="SBL Hebrew" w:cs="SBL Hebrew" w:hint="cs"/>
          <w:rtl/>
          <w:lang w:bidi="he-IL"/>
        </w:rPr>
        <w:t>עָשָׂה</w:t>
      </w:r>
      <w:r>
        <w:rPr>
          <w:lang w:bidi="he-IL"/>
        </w:rPr>
        <w:t xml:space="preserve"> </w:t>
      </w:r>
      <w:r>
        <w:t>(</w:t>
      </w:r>
      <w:proofErr w:type="spellStart"/>
      <w:r>
        <w:t>asah</w:t>
      </w:r>
      <w:proofErr w:type="spellEnd"/>
      <w:r>
        <w:t>) again. The Lord makes use of the positive believer in fellowship with Bible doctrine in their soul. “H</w:t>
      </w:r>
      <w:r w:rsidRPr="00205AF5">
        <w:t>ave broken Your law</w:t>
      </w:r>
      <w:r>
        <w:t>” refers to those with negative volition who ignore Bible doctrine.</w:t>
      </w:r>
    </w:p>
    <w:p w:rsidR="00D247F2" w:rsidRDefault="00D247F2" w:rsidP="00D247F2">
      <w:pPr>
        <w:pStyle w:val="Verses"/>
      </w:pPr>
      <w:r w:rsidRPr="00205AF5">
        <w:t>"It is time for the LORD to act, For they have broken Your law."  (Psalms 119:126, NASB)</w:t>
      </w:r>
    </w:p>
    <w:p w:rsidR="00D247F2" w:rsidRDefault="00D247F2" w:rsidP="00D247F2">
      <w:pPr>
        <w:pStyle w:val="NoSpacing"/>
      </w:pPr>
      <w:r>
        <w:t xml:space="preserve">In </w:t>
      </w:r>
      <w:r w:rsidRPr="00B25438">
        <w:t xml:space="preserve">Psalms </w:t>
      </w:r>
      <w:r>
        <w:t>119:127, “</w:t>
      </w:r>
      <w:r w:rsidRPr="00205AF5">
        <w:t xml:space="preserve">Therefore I love Your commandments </w:t>
      </w:r>
      <w:r>
        <w:t>a</w:t>
      </w:r>
      <w:r w:rsidRPr="00205AF5">
        <w:t>bove gold</w:t>
      </w:r>
      <w:r>
        <w:t>” refers to his perspective regarding Bible doctrine. He valued it far above gold and was the priority of his life. It is the basis for handling the details of life. “Above fine gold” is refined gold in all its beauty and purity.</w:t>
      </w:r>
    </w:p>
    <w:p w:rsidR="00D247F2" w:rsidRDefault="00D247F2" w:rsidP="00D247F2">
      <w:pPr>
        <w:pStyle w:val="Verses"/>
      </w:pPr>
      <w:r w:rsidRPr="00205AF5">
        <w:t>"Therefore I love Your commandments Above gold, yes, above fine gold."  (Psalms 119:127, NASB)</w:t>
      </w:r>
    </w:p>
    <w:p w:rsidR="00D247F2" w:rsidRDefault="00D247F2" w:rsidP="00D247F2">
      <w:pPr>
        <w:pStyle w:val="NoSpacing"/>
      </w:pPr>
      <w:r>
        <w:t xml:space="preserve">In </w:t>
      </w:r>
      <w:r w:rsidRPr="00B25438">
        <w:t xml:space="preserve">Psalms </w:t>
      </w:r>
      <w:r>
        <w:t xml:space="preserve">119:128, “Therefore I esteem right” was his perspective of looking at life through the lens of Bible doctrine. This is divine viewpoint. They are fantastic, absolute norms and standards. He esteemed it all as absolutely correct. Doctrine is the measuring stick for everything in life. “All Your precepts” refers to Bible doctrine in all its categories. This is knowing the whole counsel of the Word of God. </w:t>
      </w:r>
    </w:p>
    <w:p w:rsidR="00D247F2" w:rsidRDefault="00D247F2" w:rsidP="00D247F2">
      <w:pPr>
        <w:pStyle w:val="Verses"/>
      </w:pPr>
      <w:r w:rsidRPr="00205AF5">
        <w:t>"Therefore I esteem right all Your precepts concerning everything, I hate every false way."  (Psalms 119:128, NASB)</w:t>
      </w:r>
    </w:p>
    <w:p w:rsidR="00D247F2" w:rsidRDefault="00D247F2" w:rsidP="00D247F2">
      <w:pPr>
        <w:pStyle w:val="NoSpacing"/>
      </w:pPr>
      <w:r>
        <w:t>“</w:t>
      </w:r>
      <w:r w:rsidRPr="00205AF5">
        <w:t>I hate every false way</w:t>
      </w:r>
      <w:r>
        <w:t>” means he despised all forms of false doctrine. Today, we see false methods of spirituality in cults, tongues, neo-orthodoxy, neo-evangelism, etc. How did he get that way? He learned the Word of God. He had a full prospective of the plan of God from the Word of God. Bible doctrine will whip, beat up, and neutralize every false doctrine.</w:t>
      </w:r>
    </w:p>
    <w:p w:rsidR="00D247F2" w:rsidRPr="00D745A6" w:rsidRDefault="00D247F2" w:rsidP="00D247F2">
      <w:pPr>
        <w:pStyle w:val="NoSpacing"/>
        <w:rPr>
          <w:b/>
          <w:bCs/>
        </w:rPr>
      </w:pPr>
      <w:r w:rsidRPr="00D745A6">
        <w:rPr>
          <w:b/>
          <w:bCs/>
        </w:rPr>
        <w:t>Pe File</w:t>
      </w:r>
      <w:r>
        <w:rPr>
          <w:b/>
          <w:bCs/>
        </w:rPr>
        <w:t xml:space="preserve"> </w:t>
      </w:r>
      <w:r w:rsidRPr="00902C45">
        <w:rPr>
          <w:b/>
          <w:bCs/>
        </w:rPr>
        <w:t>- The Mouth of God, His Word</w:t>
      </w:r>
    </w:p>
    <w:p w:rsidR="00D247F2" w:rsidRDefault="00D247F2" w:rsidP="00D247F2">
      <w:pPr>
        <w:pStyle w:val="NoSpacing"/>
      </w:pPr>
      <w:r>
        <w:t>The Hebrew letter Pe represents a mouth. Here, it represents the mouth of God whereby He speaks to us through His written Word communicated to us through the pastor-teacher. This is speaking to the individual under pressure circumstances. He in turn communicates to others.</w:t>
      </w:r>
    </w:p>
    <w:p w:rsidR="00D247F2" w:rsidRDefault="00D247F2" w:rsidP="00D247F2">
      <w:pPr>
        <w:pStyle w:val="NoSpacing"/>
      </w:pPr>
      <w:r>
        <w:t xml:space="preserve">In </w:t>
      </w:r>
      <w:r w:rsidRPr="00B25438">
        <w:t xml:space="preserve">Psalms </w:t>
      </w:r>
      <w:r>
        <w:t>119:129, “</w:t>
      </w:r>
      <w:r w:rsidRPr="002D386E">
        <w:t>Your testimonies</w:t>
      </w:r>
      <w:r>
        <w:t>” refers to Old Testament doctrine regarding the person of Jesus Christ as well as His work on the Cross. Jesus Christ is revealed by the titles of God in the Old Testament. Jehovah refers to Jesus Christ more than it does to God the Father, such as in Genesis 15:6.</w:t>
      </w:r>
    </w:p>
    <w:p w:rsidR="00D247F2" w:rsidRDefault="00D247F2" w:rsidP="00D247F2">
      <w:pPr>
        <w:pStyle w:val="Verses"/>
      </w:pPr>
      <w:r w:rsidRPr="002D386E">
        <w:t>"Pe. Your testimonies are wonderful; Therefore my soul observes them."  (Psalms 119:129, NASB)</w:t>
      </w:r>
    </w:p>
    <w:p w:rsidR="00D247F2" w:rsidRDefault="00D247F2" w:rsidP="00D247F2">
      <w:pPr>
        <w:pStyle w:val="Verses"/>
      </w:pPr>
      <w:r w:rsidRPr="002D386E">
        <w:lastRenderedPageBreak/>
        <w:t>"Then he believed in the LORD; and He reckoned it to him as righteousness."  (Genesis 15:6, NASB)</w:t>
      </w:r>
    </w:p>
    <w:p w:rsidR="00D247F2" w:rsidRDefault="00D247F2" w:rsidP="00D247F2">
      <w:pPr>
        <w:pStyle w:val="NoSpacing"/>
      </w:pPr>
      <w:r>
        <w:t>“Are wonderful” means that they sustained him mentally with a relaxed mental attitude. They sustained his soul and kept him out of emotional revolt. “</w:t>
      </w:r>
      <w:r w:rsidRPr="002D386E">
        <w:t>Therefore my soul observes them</w:t>
      </w:r>
      <w:r>
        <w:t>” means that Bible doctrine in the right lobe of the soul guards the soul. This gives spiritual alertness and discernment for impact living.</w:t>
      </w:r>
    </w:p>
    <w:p w:rsidR="00D247F2" w:rsidRDefault="00D247F2" w:rsidP="00D247F2">
      <w:pPr>
        <w:pStyle w:val="NoSpacing"/>
      </w:pPr>
      <w:r>
        <w:t>Jesus Christ is revealed by historical and prophetical passages as well. Isaiah 7:14 reveals the Virgin Birth. Isaiah 9:6-8 and Isaiah 58 present Jesus Christ from the time of His virgin birth to the Second Advent.</w:t>
      </w:r>
    </w:p>
    <w:p w:rsidR="00D247F2" w:rsidRDefault="00D247F2" w:rsidP="00D247F2">
      <w:pPr>
        <w:pStyle w:val="Verses"/>
      </w:pPr>
      <w:r w:rsidRPr="002D386E">
        <w:t>""Therefore the Lord Himself will give you a sign: Behold, a virgin will be with child and bear a son, and she will call His name Immanuel."  (Isaiah 7:14, NASB)</w:t>
      </w:r>
    </w:p>
    <w:p w:rsidR="00D247F2" w:rsidRDefault="00D247F2" w:rsidP="00D247F2">
      <w:pPr>
        <w:pStyle w:val="Verses"/>
      </w:pPr>
      <w:r w:rsidRPr="002D386E">
        <w:t>"For a child will be born to us, a son will be given to us; And the government will rest on His shoulders; And His name will be called Wonderful Counselor, Mighty God, Eternal Father, Prince of Peace. There will be no end to the increase of His government or of peace, On the throne of David and over his kingdom, To establish it and to uphold it with justice and righteousness From then on and forevermore. The zeal of the LORD of hosts will accomplish this. The Lord sends a message against Jacob, And it falls on Israel."  (Isaiah 9:6-8, NASB)</w:t>
      </w:r>
    </w:p>
    <w:p w:rsidR="00D247F2" w:rsidRDefault="00D247F2" w:rsidP="00D247F2">
      <w:pPr>
        <w:pStyle w:val="NoSpacing"/>
      </w:pPr>
      <w:r>
        <w:t xml:space="preserve">Jesus Christ is revealed by Christophanies, primarily the Angel of Jehovah. Sometimes He appeared in the form of a man. In this way, He appeared in the tent of Abram and wrestled with Jacob. Jesus Christ was also revealed as the Shekinah Glory in the tabernacle and in the temple. Jesus Christ was revealed through inanimate manifestations such as the burning bush, the articles of furniture, and the structure of the tabernacle. See category on </w:t>
      </w:r>
      <w:hyperlink w:anchor="_Theophanies_of_Jesus" w:history="1">
        <w:r w:rsidRPr="008A6138">
          <w:rPr>
            <w:rStyle w:val="Hyperlink"/>
          </w:rPr>
          <w:t>Theophanies of Jesus Christ</w:t>
        </w:r>
      </w:hyperlink>
      <w:r>
        <w:t>.</w:t>
      </w:r>
    </w:p>
    <w:p w:rsidR="00D247F2" w:rsidRDefault="00D247F2" w:rsidP="00D247F2">
      <w:pPr>
        <w:pStyle w:val="NoSpacing"/>
      </w:pPr>
      <w:r>
        <w:t xml:space="preserve">In </w:t>
      </w:r>
      <w:r w:rsidRPr="00B25438">
        <w:t xml:space="preserve">Psalms </w:t>
      </w:r>
      <w:r>
        <w:t>119:130, “</w:t>
      </w:r>
      <w:r w:rsidRPr="002D386E">
        <w:t>The unfolding of Your words gives light</w:t>
      </w:r>
      <w:r>
        <w:t xml:space="preserve">” refers to the grace apparatus for perception. “Gives light” is </w:t>
      </w:r>
      <w:r w:rsidRPr="003E1A40">
        <w:rPr>
          <w:rFonts w:ascii="SBL Hebrew" w:hAnsi="SBL Hebrew" w:cs="SBL Hebrew" w:hint="cs"/>
          <w:rtl/>
          <w:lang w:bidi="he-IL"/>
        </w:rPr>
        <w:t>בּין</w:t>
      </w:r>
      <w:r>
        <w:rPr>
          <w:lang w:bidi="he-IL"/>
        </w:rPr>
        <w:t xml:space="preserve"> </w:t>
      </w:r>
      <w:r>
        <w:t>(</w:t>
      </w:r>
      <w:proofErr w:type="spellStart"/>
      <w:r>
        <w:t>bı̂yn</w:t>
      </w:r>
      <w:proofErr w:type="spellEnd"/>
      <w:r>
        <w:t xml:space="preserve">) and refers to </w:t>
      </w:r>
      <w:r w:rsidRPr="0004630A">
        <w:rPr>
          <w:i/>
          <w:iCs/>
        </w:rPr>
        <w:t>epignosis</w:t>
      </w:r>
      <w:r>
        <w:t xml:space="preserve"> Bible doctrine in the right lobe of the soul. “Light” is illumination and animation. This is the reflected glory of the edification complex of the soul. We reflect the glory of God.</w:t>
      </w:r>
    </w:p>
    <w:p w:rsidR="00D247F2" w:rsidRDefault="00D247F2" w:rsidP="00D247F2">
      <w:pPr>
        <w:pStyle w:val="Verses"/>
      </w:pPr>
      <w:r w:rsidRPr="002D386E">
        <w:t>"The unfolding of Your words gives light; It gives understanding to the simple."  (Psalms 119:130, NASB)</w:t>
      </w:r>
    </w:p>
    <w:p w:rsidR="00D247F2" w:rsidRDefault="00D247F2" w:rsidP="00D247F2">
      <w:pPr>
        <w:pStyle w:val="NoSpacing"/>
      </w:pPr>
      <w:r>
        <w:t>“</w:t>
      </w:r>
      <w:r w:rsidRPr="002D386E">
        <w:t>It gives understanding to the simple</w:t>
      </w:r>
      <w:r>
        <w:t xml:space="preserve">” is a very strong statement and means stupid. This refers to any believer minus a spiritual IQ or lacking any Bible doctrine in the right lobe of their soul. Spiritual IQ is not dependent on human IQ. It depends only on the enabling power of the Holy Spirit that makes the grace apparatus for perception operational. </w:t>
      </w:r>
    </w:p>
    <w:p w:rsidR="00D247F2" w:rsidRDefault="00D247F2" w:rsidP="00D247F2">
      <w:pPr>
        <w:pStyle w:val="NoSpacing"/>
      </w:pPr>
      <w:r>
        <w:t xml:space="preserve">In </w:t>
      </w:r>
      <w:r w:rsidRPr="00B25438">
        <w:t xml:space="preserve">Psalms </w:t>
      </w:r>
      <w:r>
        <w:t>119:131, “I opened my mouth wide and panted” refers to the desire for air. This is the intake and application of Bible doctrine – a crash programing in taking in Bible doctrine and living in the Word.</w:t>
      </w:r>
    </w:p>
    <w:p w:rsidR="00D247F2" w:rsidRDefault="00D247F2" w:rsidP="00D247F2">
      <w:pPr>
        <w:pStyle w:val="Verses"/>
      </w:pPr>
      <w:r w:rsidRPr="002D386E">
        <w:t>"I opened my mouth wide and panted, For I longed for Your commandments."  (Psalms 119:131, NASB)</w:t>
      </w:r>
    </w:p>
    <w:p w:rsidR="00D247F2" w:rsidRDefault="00D247F2" w:rsidP="00D247F2">
      <w:pPr>
        <w:pStyle w:val="NoSpacing"/>
      </w:pPr>
      <w:r>
        <w:t>“</w:t>
      </w:r>
      <w:r w:rsidRPr="002D386E">
        <w:t>For I longed for Your commandments</w:t>
      </w:r>
      <w:r>
        <w:t>” means he had a tremendous desire for Bible doctrine, an insatiable desire, a desire that excluded anything else in life. This is like the desire that you have for your right man or right woman. This is a concentration principle. This verse expresses maximum positive volition towards Bible doctrine.</w:t>
      </w:r>
    </w:p>
    <w:p w:rsidR="00D247F2" w:rsidRDefault="00D247F2" w:rsidP="00D247F2">
      <w:pPr>
        <w:pStyle w:val="NoSpacing"/>
      </w:pPr>
      <w:r>
        <w:t xml:space="preserve">In </w:t>
      </w:r>
      <w:r w:rsidRPr="00B25438">
        <w:t xml:space="preserve">Psalms </w:t>
      </w:r>
      <w:r>
        <w:t>119:132, “</w:t>
      </w:r>
      <w:r w:rsidRPr="002D386E">
        <w:t>Turn to me and be gracious to me</w:t>
      </w:r>
      <w:r>
        <w:t>” means literally, “turn me on.” Give me a love for Bible doctrine. He was asking for the Lord to grace him out.</w:t>
      </w:r>
    </w:p>
    <w:p w:rsidR="00D247F2" w:rsidRDefault="00D247F2" w:rsidP="00D247F2">
      <w:pPr>
        <w:pStyle w:val="Verses"/>
      </w:pPr>
      <w:r w:rsidRPr="002D386E">
        <w:lastRenderedPageBreak/>
        <w:t>"Turn to me and be gracious to me, After Your manner with those who love Your name."  (Psalms 119:132, NASB)</w:t>
      </w:r>
    </w:p>
    <w:p w:rsidR="00D247F2" w:rsidRDefault="00D247F2" w:rsidP="00D247F2">
      <w:pPr>
        <w:pStyle w:val="NoSpacing"/>
      </w:pPr>
      <w:r>
        <w:t>“</w:t>
      </w:r>
      <w:r w:rsidRPr="002D386E">
        <w:t>After Your manner with those who love Your name</w:t>
      </w:r>
      <w:r>
        <w:t>” means that he understood that it was fair for God to provide grace on the 17th day of the march because God is the God of grace. He was appealing to the essence of God. There is no magic formula here. Billions of years ago in Eternity Past, God provided in His decrees for every need you will ever have. “Love” here is rapport love, returning his love, the capacity to love God. God is free to love believers because of the Cross.</w:t>
      </w:r>
    </w:p>
    <w:p w:rsidR="00D247F2" w:rsidRDefault="00D247F2" w:rsidP="00D247F2">
      <w:pPr>
        <w:pStyle w:val="NoSpacing"/>
      </w:pPr>
      <w:r>
        <w:t xml:space="preserve">In </w:t>
      </w:r>
      <w:r w:rsidRPr="00B25438">
        <w:t xml:space="preserve">Psalms </w:t>
      </w:r>
      <w:r>
        <w:t>119:133, “</w:t>
      </w:r>
      <w:r w:rsidRPr="002D386E">
        <w:t>Establish my footsteps in Your word</w:t>
      </w:r>
      <w:r>
        <w:t xml:space="preserve">” means to stabilize his steps, give him the strength to get up and walk today. Give his steps strength. Firm up his steps so he can walk. Why? He was the communicator of Bible doctrine in the slave line. The fact that he got up and moved is a testimony to his Bible class. </w:t>
      </w:r>
    </w:p>
    <w:p w:rsidR="00D247F2" w:rsidRDefault="00D247F2" w:rsidP="00D247F2">
      <w:pPr>
        <w:pStyle w:val="Verses"/>
      </w:pPr>
      <w:r w:rsidRPr="002D386E">
        <w:t>"Establish my footsteps in Your word, And do not let any iniquity have dominion over me."  (Psalms 119:133, NASB)</w:t>
      </w:r>
    </w:p>
    <w:p w:rsidR="00D247F2" w:rsidRDefault="00D247F2" w:rsidP="00D247F2">
      <w:pPr>
        <w:pStyle w:val="NoSpacing"/>
      </w:pPr>
      <w:r>
        <w:t>“</w:t>
      </w:r>
      <w:r w:rsidRPr="002D386E">
        <w:t>And do not let any iniquity have dominion over me</w:t>
      </w:r>
      <w:r>
        <w:t xml:space="preserve">” means to not let his </w:t>
      </w:r>
      <w:r w:rsidRPr="000E3EE2">
        <w:t>old sin nature</w:t>
      </w:r>
      <w:r>
        <w:t xml:space="preserve"> have dominion over him. He may get out of fellowship and get mad and punch someone in the nose. Have you ever been so mad you would fight anyone anywhere anytime? He could try to whip the whole Chaldean army or communicate Bible doctrine. “Do not let the emptiness of the </w:t>
      </w:r>
      <w:r w:rsidRPr="000E3EE2">
        <w:t>old sin nature</w:t>
      </w:r>
      <w:r>
        <w:t xml:space="preserve"> dominate me.”</w:t>
      </w:r>
    </w:p>
    <w:p w:rsidR="00D247F2" w:rsidRDefault="00D247F2" w:rsidP="00D247F2">
      <w:pPr>
        <w:pStyle w:val="NoSpacing"/>
      </w:pPr>
      <w:r>
        <w:t xml:space="preserve">In </w:t>
      </w:r>
      <w:r w:rsidRPr="00B25438">
        <w:t xml:space="preserve">Psalms </w:t>
      </w:r>
      <w:r>
        <w:t>119:134, “</w:t>
      </w:r>
      <w:r w:rsidRPr="002D386E">
        <w:t>Redeem me from the oppression of man</w:t>
      </w:r>
      <w:r>
        <w:t>” means he was not praying to get out of the chain gang. He was praying to be delivered out of the danger that comes with oppression and the mental attitude sins that could eliminate his ministry like hatred and bitterness. “</w:t>
      </w:r>
      <w:r w:rsidRPr="002D386E">
        <w:t>That I may keep Your precepts</w:t>
      </w:r>
      <w:r>
        <w:t xml:space="preserve">” means to apply categorical Bible doctrine to life’s situations and problems. </w:t>
      </w:r>
    </w:p>
    <w:p w:rsidR="00D247F2" w:rsidRDefault="00D247F2" w:rsidP="00D247F2">
      <w:pPr>
        <w:pStyle w:val="Verses"/>
      </w:pPr>
      <w:r w:rsidRPr="002D386E">
        <w:t>"Redeem me from the oppression of man, That I may keep Your precepts."  (Psalms 119:134, NASB)</w:t>
      </w:r>
    </w:p>
    <w:p w:rsidR="00D247F2" w:rsidRDefault="00D247F2" w:rsidP="00D247F2">
      <w:pPr>
        <w:pStyle w:val="NoSpacing"/>
      </w:pPr>
      <w:r>
        <w:t xml:space="preserve">In </w:t>
      </w:r>
      <w:r w:rsidRPr="00B25438">
        <w:t xml:space="preserve">Psalms </w:t>
      </w:r>
      <w:r>
        <w:t>119:135, “</w:t>
      </w:r>
      <w:r w:rsidRPr="002D386E">
        <w:t>Make Your face shine upon Your servant</w:t>
      </w:r>
      <w:r>
        <w:t>” refers to the blessings of God's grace being transferred to him. He wanted to see what God's plan had for him to do every day of his life. “</w:t>
      </w:r>
      <w:r w:rsidRPr="002D386E">
        <w:t>And teach me Your statutes</w:t>
      </w:r>
      <w:r>
        <w:t>” means he wanted to learn Bible doctrine so he could communicate it to the other prisoners.</w:t>
      </w:r>
    </w:p>
    <w:p w:rsidR="00D247F2" w:rsidRDefault="00D247F2" w:rsidP="00D247F2">
      <w:pPr>
        <w:pStyle w:val="Verses"/>
      </w:pPr>
      <w:r w:rsidRPr="002D386E">
        <w:t>"Make Your face shine upon Your servant, And teach me Your statutes."  (Psalms 119:135, NASB)</w:t>
      </w:r>
    </w:p>
    <w:p w:rsidR="00D247F2" w:rsidRDefault="00D247F2" w:rsidP="00D247F2">
      <w:pPr>
        <w:pStyle w:val="NoSpacing"/>
      </w:pPr>
      <w:r>
        <w:t xml:space="preserve">In </w:t>
      </w:r>
      <w:r w:rsidRPr="00B25438">
        <w:t xml:space="preserve">Psalms </w:t>
      </w:r>
      <w:r>
        <w:t>119:136, “</w:t>
      </w:r>
      <w:r w:rsidRPr="002D386E">
        <w:t>My eyes shed streams of water</w:t>
      </w:r>
      <w:r>
        <w:t>” means he was not crying because of his torture and pain even though he was really abused on this day. He was primarily crying because of negative volition of those around him. “</w:t>
      </w:r>
      <w:r w:rsidRPr="002D386E">
        <w:t>Because they do not keep Your law</w:t>
      </w:r>
      <w:r>
        <w:t>” refers to the greatest problem the communicator of Bible doctrine can face – negative volition.</w:t>
      </w:r>
    </w:p>
    <w:p w:rsidR="00D247F2" w:rsidRDefault="00D247F2" w:rsidP="00D247F2">
      <w:pPr>
        <w:pStyle w:val="Verses"/>
      </w:pPr>
      <w:r w:rsidRPr="002D386E">
        <w:t>"My eyes shed streams of water, Because they do not keep Your law."  (Psalms 119:136, NASB)</w:t>
      </w:r>
    </w:p>
    <w:p w:rsidR="00D247F2" w:rsidRDefault="00D247F2" w:rsidP="00D247F2">
      <w:pPr>
        <w:pStyle w:val="NoSpacing"/>
      </w:pPr>
      <w:r>
        <w:t xml:space="preserve">Continues in </w:t>
      </w:r>
      <w:hyperlink w:anchor="_Maximum_Adversity,_Believer’s_2" w:history="1">
        <w:r>
          <w:rPr>
            <w:rStyle w:val="Hyperlink"/>
          </w:rPr>
          <w:t>Maximum Adversity, Believer’s Triumph – Part 4</w:t>
        </w:r>
      </w:hyperlink>
      <w:r>
        <w:t>.</w:t>
      </w:r>
    </w:p>
    <w:p w:rsidR="00D247F2" w:rsidRDefault="00D247F2" w:rsidP="00D247F2">
      <w:pPr>
        <w:pStyle w:val="NoSpacing"/>
        <w:rPr>
          <w:b/>
          <w:bCs/>
        </w:rPr>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1D53" w:rsidRDefault="00751D53" w:rsidP="00F560D9">
      <w:r>
        <w:separator/>
      </w:r>
    </w:p>
  </w:endnote>
  <w:endnote w:type="continuationSeparator" w:id="0">
    <w:p w:rsidR="00751D53" w:rsidRDefault="00751D5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5298">
      <w:rPr>
        <w:noProof/>
        <w:color w:val="000000" w:themeColor="text1"/>
        <w:sz w:val="20"/>
        <w:szCs w:val="20"/>
      </w:rPr>
      <w:t>Maximum Adversity, Believer’s Triumph – Part 3.docx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1D53" w:rsidRDefault="00751D53" w:rsidP="00F560D9">
      <w:r>
        <w:separator/>
      </w:r>
    </w:p>
  </w:footnote>
  <w:footnote w:type="continuationSeparator" w:id="0">
    <w:p w:rsidR="00751D53" w:rsidRDefault="00751D5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5298"/>
    <w:rsid w:val="00274343"/>
    <w:rsid w:val="00456C97"/>
    <w:rsid w:val="0062202C"/>
    <w:rsid w:val="00666698"/>
    <w:rsid w:val="00673BF7"/>
    <w:rsid w:val="006A1A1C"/>
    <w:rsid w:val="00751D5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247F2"/>
    <w:rsid w:val="00D8591B"/>
    <w:rsid w:val="00DA2EDB"/>
    <w:rsid w:val="00DE0AA1"/>
    <w:rsid w:val="00E040D7"/>
    <w:rsid w:val="00E1427E"/>
    <w:rsid w:val="00EE7DA3"/>
    <w:rsid w:val="00F475C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F2"/>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D247F2"/>
    <w:pPr>
      <w:numPr>
        <w:numId w:val="2"/>
      </w:numPr>
    </w:pPr>
  </w:style>
  <w:style w:type="paragraph" w:customStyle="1" w:styleId="Verse">
    <w:name w:val="Verse"/>
    <w:basedOn w:val="Normal"/>
    <w:next w:val="Normal"/>
    <w:qFormat/>
    <w:rsid w:val="00D247F2"/>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D247F2"/>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7F2"/>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D247F2"/>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D247F2"/>
  </w:style>
  <w:style w:type="character" w:customStyle="1" w:styleId="post-author">
    <w:name w:val="post-author"/>
    <w:basedOn w:val="DefaultParagraphFont"/>
    <w:rsid w:val="00D247F2"/>
  </w:style>
  <w:style w:type="character" w:customStyle="1" w:styleId="fn">
    <w:name w:val="fn"/>
    <w:basedOn w:val="DefaultParagraphFont"/>
    <w:rsid w:val="00D247F2"/>
  </w:style>
  <w:style w:type="character" w:customStyle="1" w:styleId="post-timestamp">
    <w:name w:val="post-timestamp"/>
    <w:basedOn w:val="DefaultParagraphFont"/>
    <w:rsid w:val="00D247F2"/>
  </w:style>
  <w:style w:type="character" w:customStyle="1" w:styleId="reaction-buttons">
    <w:name w:val="reaction-buttons"/>
    <w:basedOn w:val="DefaultParagraphFont"/>
    <w:rsid w:val="00D247F2"/>
  </w:style>
  <w:style w:type="character" w:customStyle="1" w:styleId="post-comment-link">
    <w:name w:val="post-comment-link"/>
    <w:basedOn w:val="DefaultParagraphFont"/>
    <w:rsid w:val="00D247F2"/>
  </w:style>
  <w:style w:type="character" w:customStyle="1" w:styleId="post-backlinks">
    <w:name w:val="post-backlinks"/>
    <w:basedOn w:val="DefaultParagraphFont"/>
    <w:rsid w:val="00D247F2"/>
  </w:style>
  <w:style w:type="character" w:customStyle="1" w:styleId="post-icons">
    <w:name w:val="post-icons"/>
    <w:basedOn w:val="DefaultParagraphFont"/>
    <w:rsid w:val="00D247F2"/>
  </w:style>
  <w:style w:type="character" w:customStyle="1" w:styleId="post-labels">
    <w:name w:val="post-labels"/>
    <w:basedOn w:val="DefaultParagraphFont"/>
    <w:rsid w:val="00D247F2"/>
  </w:style>
  <w:style w:type="character" w:customStyle="1" w:styleId="post-location">
    <w:name w:val="post-location"/>
    <w:basedOn w:val="DefaultParagraphFont"/>
    <w:rsid w:val="00D247F2"/>
  </w:style>
  <w:style w:type="paragraph" w:customStyle="1" w:styleId="comment-footer">
    <w:name w:val="comment-footer"/>
    <w:basedOn w:val="Normal"/>
    <w:rsid w:val="00D247F2"/>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D247F2"/>
  </w:style>
  <w:style w:type="paragraph" w:customStyle="1" w:styleId="Level4">
    <w:name w:val="Level 4"/>
    <w:basedOn w:val="Normal"/>
    <w:rsid w:val="00D247F2"/>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D247F2"/>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D247F2"/>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D247F2"/>
    <w:rPr>
      <w:rFonts w:eastAsia="MS Mincho"/>
      <w:kern w:val="0"/>
      <w14:ligatures w14:val="none"/>
    </w:rPr>
  </w:style>
  <w:style w:type="paragraph" w:styleId="BodyText">
    <w:name w:val="Body Text"/>
    <w:basedOn w:val="Normal"/>
    <w:link w:val="BodyTextChar"/>
    <w:rsid w:val="00D247F2"/>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D247F2"/>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D247F2"/>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D247F2"/>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D247F2"/>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D247F2"/>
    <w:rPr>
      <w:rFonts w:ascii="Courier New" w:eastAsia="Courier New" w:hAnsi="Courier New" w:cs="Courier New"/>
      <w:shd w:val="clear" w:color="auto" w:fill="FFFFFF"/>
    </w:rPr>
  </w:style>
  <w:style w:type="paragraph" w:customStyle="1" w:styleId="Bodytext8">
    <w:name w:val="Body text (8)"/>
    <w:basedOn w:val="Normal"/>
    <w:link w:val="Bodytext8Exact"/>
    <w:rsid w:val="00D247F2"/>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D247F2"/>
    <w:rPr>
      <w:rFonts w:ascii="Courier New" w:eastAsia="Courier New" w:hAnsi="Courier New" w:cs="Courier New"/>
      <w:shd w:val="clear" w:color="auto" w:fill="FFFFFF"/>
    </w:rPr>
  </w:style>
  <w:style w:type="paragraph" w:customStyle="1" w:styleId="Bodytext40">
    <w:name w:val="Body text (4)"/>
    <w:basedOn w:val="Normal"/>
    <w:link w:val="Bodytext4"/>
    <w:rsid w:val="00D247F2"/>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D247F2"/>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D247F2"/>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D247F2"/>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D247F2"/>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D247F2"/>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D247F2"/>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D247F2"/>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D247F2"/>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D247F2"/>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D247F2"/>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D247F2"/>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D247F2"/>
    <w:rPr>
      <w:rFonts w:ascii="Courier New" w:eastAsia="Courier New" w:hAnsi="Courier New" w:cs="Courier New"/>
      <w:shd w:val="clear" w:color="auto" w:fill="FFFFFF"/>
    </w:rPr>
  </w:style>
  <w:style w:type="paragraph" w:customStyle="1" w:styleId="BodyText3">
    <w:name w:val="Body Text3"/>
    <w:basedOn w:val="Normal"/>
    <w:link w:val="BodyText1"/>
    <w:rsid w:val="00D247F2"/>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D247F2"/>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D247F2"/>
    <w:pPr>
      <w:numPr>
        <w:numId w:val="3"/>
      </w:numPr>
      <w:spacing w:before="252" w:line="199" w:lineRule="auto"/>
      <w:ind w:right="504"/>
    </w:pPr>
    <w:rPr>
      <w:spacing w:val="-6"/>
    </w:rPr>
  </w:style>
  <w:style w:type="character" w:customStyle="1" w:styleId="BodyText20">
    <w:name w:val="Body Text2"/>
    <w:basedOn w:val="BodyText1"/>
    <w:rsid w:val="00D247F2"/>
    <w:rPr>
      <w:rFonts w:ascii="Courier New" w:eastAsia="Courier New" w:hAnsi="Courier New" w:cs="Courier New"/>
      <w:u w:val="single"/>
      <w:shd w:val="clear" w:color="auto" w:fill="FFFFFF"/>
    </w:rPr>
  </w:style>
  <w:style w:type="character" w:customStyle="1" w:styleId="Bodytext30">
    <w:name w:val="Body text (3)"/>
    <w:basedOn w:val="DefaultParagraphFont"/>
    <w:rsid w:val="00D247F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D247F2"/>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D247F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D247F2"/>
    <w:rPr>
      <w:rFonts w:ascii="Candara" w:eastAsia="Candara" w:hAnsi="Candara" w:cs="Candara"/>
      <w:sz w:val="28"/>
      <w:szCs w:val="28"/>
      <w:shd w:val="clear" w:color="auto" w:fill="FFFFFF"/>
    </w:rPr>
  </w:style>
  <w:style w:type="character" w:customStyle="1" w:styleId="Bodytext11pt">
    <w:name w:val="Body text + 11 pt"/>
    <w:basedOn w:val="DefaultParagraphFont"/>
    <w:rsid w:val="00D247F2"/>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D247F2"/>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D247F2"/>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D247F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D247F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D247F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D247F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D247F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D247F2"/>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D247F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D247F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D247F2"/>
  </w:style>
  <w:style w:type="character" w:styleId="Emphasis">
    <w:name w:val="Emphasis"/>
    <w:uiPriority w:val="20"/>
    <w:qFormat/>
    <w:rsid w:val="00D247F2"/>
    <w:rPr>
      <w:i/>
      <w:iCs/>
    </w:rPr>
  </w:style>
  <w:style w:type="paragraph" w:customStyle="1" w:styleId="NumberedList">
    <w:name w:val="Numbered List"/>
    <w:basedOn w:val="ListParagraph"/>
    <w:rsid w:val="00D247F2"/>
    <w:pPr>
      <w:numPr>
        <w:numId w:val="4"/>
      </w:numPr>
      <w:spacing w:before="120" w:after="120"/>
      <w:contextualSpacing w:val="0"/>
      <w:textAlignment w:val="baseline"/>
    </w:pPr>
    <w:rPr>
      <w:spacing w:val="12"/>
    </w:rPr>
  </w:style>
  <w:style w:type="character" w:styleId="PageNumber">
    <w:name w:val="page number"/>
    <w:basedOn w:val="DefaultParagraphFont"/>
    <w:rsid w:val="00D247F2"/>
  </w:style>
  <w:style w:type="character" w:customStyle="1" w:styleId="Bodytext0">
    <w:name w:val="Body text_"/>
    <w:basedOn w:val="DefaultParagraphFont"/>
    <w:locked/>
    <w:rsid w:val="00D247F2"/>
    <w:rPr>
      <w:color w:val="313131"/>
      <w:shd w:val="clear" w:color="auto" w:fill="FFFFFF"/>
    </w:rPr>
  </w:style>
  <w:style w:type="character" w:customStyle="1" w:styleId="BodyTextChar1">
    <w:name w:val="Body Text Char1"/>
    <w:basedOn w:val="DefaultParagraphFont"/>
    <w:uiPriority w:val="99"/>
    <w:semiHidden/>
    <w:rsid w:val="00D247F2"/>
  </w:style>
  <w:style w:type="character" w:customStyle="1" w:styleId="search">
    <w:name w:val="search"/>
    <w:basedOn w:val="DefaultParagraphFont"/>
    <w:rsid w:val="00D247F2"/>
  </w:style>
  <w:style w:type="character" w:styleId="Strong">
    <w:name w:val="Strong"/>
    <w:basedOn w:val="DefaultParagraphFont"/>
    <w:uiPriority w:val="22"/>
    <w:qFormat/>
    <w:rsid w:val="00D247F2"/>
    <w:rPr>
      <w:b/>
      <w:bCs/>
    </w:rPr>
  </w:style>
  <w:style w:type="character" w:customStyle="1" w:styleId="ds-average">
    <w:name w:val="ds-average"/>
    <w:basedOn w:val="DefaultParagraphFont"/>
    <w:rsid w:val="00D247F2"/>
  </w:style>
  <w:style w:type="character" w:customStyle="1" w:styleId="ds-average-max">
    <w:name w:val="ds-average-max"/>
    <w:basedOn w:val="DefaultParagraphFont"/>
    <w:rsid w:val="00D247F2"/>
  </w:style>
  <w:style w:type="character" w:customStyle="1" w:styleId="ds-ratingcount-small">
    <w:name w:val="ds-ratingcount-small"/>
    <w:basedOn w:val="DefaultParagraphFont"/>
    <w:rsid w:val="00D247F2"/>
  </w:style>
  <w:style w:type="paragraph" w:customStyle="1" w:styleId="fadspecialty">
    <w:name w:val="fadspecialty"/>
    <w:basedOn w:val="Normal"/>
    <w:rsid w:val="00D247F2"/>
    <w:pPr>
      <w:spacing w:before="100" w:beforeAutospacing="1" w:after="100" w:afterAutospacing="1"/>
    </w:pPr>
    <w:rPr>
      <w:rFonts w:eastAsia="MS Mincho"/>
      <w:color w:val="000000"/>
      <w:lang w:bidi="ar-SA"/>
    </w:rPr>
  </w:style>
  <w:style w:type="paragraph" w:customStyle="1" w:styleId="hospitalname">
    <w:name w:val="hospitalname"/>
    <w:basedOn w:val="Normal"/>
    <w:rsid w:val="00D247F2"/>
    <w:pPr>
      <w:spacing w:before="100" w:beforeAutospacing="1" w:after="100" w:afterAutospacing="1"/>
    </w:pPr>
    <w:rPr>
      <w:rFonts w:eastAsia="MS Mincho"/>
      <w:color w:val="000000"/>
      <w:lang w:bidi="ar-SA"/>
    </w:rPr>
  </w:style>
  <w:style w:type="character" w:customStyle="1" w:styleId="he">
    <w:name w:val="he"/>
    <w:basedOn w:val="DefaultParagraphFont"/>
    <w:rsid w:val="00D247F2"/>
  </w:style>
  <w:style w:type="character" w:customStyle="1" w:styleId="tr">
    <w:name w:val="tr"/>
    <w:basedOn w:val="DefaultParagraphFont"/>
    <w:rsid w:val="00D247F2"/>
  </w:style>
  <w:style w:type="paragraph" w:styleId="Caption">
    <w:name w:val="caption"/>
    <w:basedOn w:val="Normal"/>
    <w:next w:val="Normal"/>
    <w:uiPriority w:val="35"/>
    <w:unhideWhenUsed/>
    <w:qFormat/>
    <w:rsid w:val="00D247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5457</Words>
  <Characters>31110</Characters>
  <Application>Microsoft Office Word</Application>
  <DocSecurity>0</DocSecurity>
  <Lines>259</Lines>
  <Paragraphs>72</Paragraphs>
  <ScaleCrop>false</ScaleCrop>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2025-06-16T16:28:00Z</cp:lastPrinted>
  <dcterms:created xsi:type="dcterms:W3CDTF">2025-06-16T16:28:00Z</dcterms:created>
  <dcterms:modified xsi:type="dcterms:W3CDTF">2025-06-16T16:28:00Z</dcterms:modified>
</cp:coreProperties>
</file>