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76CA" w:rsidRDefault="00A276CA" w:rsidP="00A276CA">
      <w:pPr>
        <w:pStyle w:val="Heading2"/>
      </w:pPr>
      <w:bookmarkStart w:id="0" w:name="_D-Baptism_of_the"/>
      <w:bookmarkEnd w:id="0"/>
      <w:r>
        <w:t>Baptism of the Cup</w:t>
      </w:r>
    </w:p>
    <w:p w:rsidR="00A276CA" w:rsidRDefault="00A276CA" w:rsidP="00A276CA">
      <w:pPr>
        <w:pStyle w:val="NoSpacing"/>
      </w:pPr>
      <w:r w:rsidRPr="004D64AA">
        <w:t xml:space="preserve">First use of the word </w:t>
      </w:r>
      <w:r>
        <w:t>“</w:t>
      </w:r>
      <w:r w:rsidRPr="004D64AA">
        <w:t>cup</w:t>
      </w:r>
      <w:r>
        <w:t>”</w:t>
      </w:r>
      <w:r w:rsidRPr="004D64AA">
        <w:t xml:space="preserve"> </w:t>
      </w:r>
      <w:r>
        <w:t>in reference to t</w:t>
      </w:r>
      <w:r w:rsidRPr="004D64AA">
        <w:t xml:space="preserve">he </w:t>
      </w:r>
      <w:r>
        <w:t>C</w:t>
      </w:r>
      <w:r w:rsidRPr="004D64AA">
        <w:t>ross</w:t>
      </w:r>
      <w:r>
        <w:t xml:space="preserve"> is in </w:t>
      </w:r>
      <w:r w:rsidRPr="004D64AA">
        <w:t>Matt</w:t>
      </w:r>
      <w:r>
        <w:t>hew</w:t>
      </w:r>
      <w:r w:rsidRPr="004D64AA">
        <w:t xml:space="preserve"> 26:39. </w:t>
      </w:r>
    </w:p>
    <w:p w:rsidR="00A276CA" w:rsidRPr="004D64AA" w:rsidRDefault="00A276CA" w:rsidP="00A276CA">
      <w:pPr>
        <w:pStyle w:val="Verses"/>
      </w:pPr>
      <w:r>
        <w:t>“</w:t>
      </w:r>
      <w:r w:rsidRPr="00CC6A42">
        <w:t xml:space="preserve">And He went a little beyond them, and fell on His face and prayed, saying, </w:t>
      </w:r>
      <w:r>
        <w:t>“</w:t>
      </w:r>
      <w:r w:rsidRPr="00CC6A42">
        <w:t>My Father, if it is possible, let this cup pass from Me; yet not as I will, but as You will.</w:t>
      </w:r>
      <w:r>
        <w:t>”“</w:t>
      </w:r>
      <w:r w:rsidRPr="00CC6A42">
        <w:t>  (Matthew 26:39, NASB)</w:t>
      </w:r>
    </w:p>
    <w:p w:rsidR="00A276CA" w:rsidRDefault="00A276CA" w:rsidP="00A276CA">
      <w:pPr>
        <w:pStyle w:val="NoSpacing"/>
      </w:pPr>
      <w:r w:rsidRPr="004D64AA">
        <w:t>The cup contained the sins of the world. Jesus Christ was sinless. 2 Cor. 5:21.</w:t>
      </w:r>
    </w:p>
    <w:p w:rsidR="00A276CA" w:rsidRPr="004D64AA" w:rsidRDefault="00A276CA" w:rsidP="00A276CA">
      <w:pPr>
        <w:pStyle w:val="Verses"/>
      </w:pPr>
      <w:r>
        <w:t>“</w:t>
      </w:r>
      <w:r w:rsidRPr="00CC6A42">
        <w:t>He made Him who knew no sin to be sin on our behalf, so that we might become the righteousness of God in Him.</w:t>
      </w:r>
      <w:r>
        <w:t>”</w:t>
      </w:r>
      <w:r w:rsidRPr="00CC6A42">
        <w:t>  (2 Corinthians 5:21, NASB)</w:t>
      </w:r>
    </w:p>
    <w:p w:rsidR="00A276CA" w:rsidRDefault="00A276CA" w:rsidP="00A276CA">
      <w:pPr>
        <w:pStyle w:val="NoSpacing"/>
      </w:pPr>
      <w:r w:rsidRPr="004D64AA">
        <w:t>The Father judged those sins. Isa</w:t>
      </w:r>
      <w:r>
        <w:t>iah</w:t>
      </w:r>
      <w:r w:rsidRPr="004D64AA">
        <w:t xml:space="preserve"> 53:4-6</w:t>
      </w:r>
      <w:r>
        <w:t>.</w:t>
      </w:r>
    </w:p>
    <w:p w:rsidR="00A276CA" w:rsidRPr="004D64AA" w:rsidRDefault="00A276CA" w:rsidP="00A276CA">
      <w:pPr>
        <w:pStyle w:val="Verses"/>
      </w:pPr>
      <w:r>
        <w:t>“</w:t>
      </w:r>
      <w:r w:rsidRPr="006A0C40">
        <w:t>Surely our griefs He Himself bore, And our sorrows He carried; Yet we ourselves esteemed Him stricken, Smitten of God, and afflicted. But He was pierced through for our transgressions, He was crushed for our iniquities; The chastening for our well-being fell upon Him, And by His scourging we are healed. All of us like sheep have gone astray, Each of us has turned to his own way; But the LORD has caused the iniquity of us all To fall on Him.</w:t>
      </w:r>
      <w:r>
        <w:t>”</w:t>
      </w:r>
      <w:r w:rsidRPr="006A0C40">
        <w:t>  (Isaiah 53:4-6, NASB)</w:t>
      </w:r>
    </w:p>
    <w:p w:rsidR="00A276CA" w:rsidRDefault="00A276CA" w:rsidP="00A276CA">
      <w:pPr>
        <w:pStyle w:val="NoSpacing"/>
      </w:pPr>
      <w:r w:rsidRPr="004D64AA">
        <w:t>Christ drank from the cup. Drinking from the cup is a picture of the judgment of God</w:t>
      </w:r>
      <w:r>
        <w:t>’</w:t>
      </w:r>
      <w:r w:rsidRPr="004D64AA">
        <w:t>s wrath.</w:t>
      </w:r>
      <w:r w:rsidRPr="006A0C40">
        <w:t xml:space="preserve"> </w:t>
      </w:r>
      <w:r w:rsidRPr="004D64AA">
        <w:t>John 18:11</w:t>
      </w:r>
      <w:r>
        <w:t>.</w:t>
      </w:r>
    </w:p>
    <w:p w:rsidR="00A276CA" w:rsidRDefault="00A276CA" w:rsidP="00A276CA">
      <w:pPr>
        <w:pStyle w:val="Verses"/>
      </w:pPr>
      <w:r>
        <w:t>“</w:t>
      </w:r>
      <w:r w:rsidRPr="006A0C40">
        <w:t xml:space="preserve">So Jesus said to Peter, </w:t>
      </w:r>
      <w:r>
        <w:t>“</w:t>
      </w:r>
      <w:r w:rsidRPr="006A0C40">
        <w:t>Put the sword into the sheath; the cup which the Father has given Me, shall I not drink it?</w:t>
      </w:r>
      <w:r>
        <w:t>”“</w:t>
      </w:r>
      <w:r w:rsidRPr="006A0C40">
        <w:t>  (John 18:11, NASB)</w:t>
      </w:r>
    </w:p>
    <w:p w:rsidR="00A276CA" w:rsidRPr="004D64AA" w:rsidRDefault="00A276CA" w:rsidP="00A276CA">
      <w:pPr>
        <w:pStyle w:val="NoSpacing"/>
      </w:pPr>
      <w:r>
        <w:t>The a</w:t>
      </w:r>
      <w:r w:rsidRPr="004D64AA">
        <w:t xml:space="preserve">ctive </w:t>
      </w:r>
      <w:r>
        <w:t>v</w:t>
      </w:r>
      <w:r w:rsidRPr="004D64AA">
        <w:t>oice</w:t>
      </w:r>
      <w:r>
        <w:t xml:space="preserve"> and means that </w:t>
      </w:r>
      <w:r w:rsidRPr="004D64AA">
        <w:t xml:space="preserve">Jesus Christ deliberately drank from the cup. </w:t>
      </w:r>
      <w:r>
        <w:t xml:space="preserve">This was the free will </w:t>
      </w:r>
      <w:r w:rsidRPr="004D64AA">
        <w:t xml:space="preserve">of His humanity. </w:t>
      </w:r>
      <w:r>
        <w:t>The p</w:t>
      </w:r>
      <w:r w:rsidRPr="004D64AA">
        <w:t xml:space="preserve">assive </w:t>
      </w:r>
      <w:r>
        <w:t>v</w:t>
      </w:r>
      <w:r w:rsidRPr="004D64AA">
        <w:t>oice</w:t>
      </w:r>
      <w:r>
        <w:t xml:space="preserve"> means that</w:t>
      </w:r>
      <w:r w:rsidRPr="004D64AA">
        <w:t xml:space="preserve"> Jesus Christ received judgment for our sins.</w:t>
      </w:r>
      <w:r>
        <w:t xml:space="preserve"> </w:t>
      </w:r>
      <w:r w:rsidRPr="004D64AA">
        <w:t>The Father</w:t>
      </w:r>
      <w:r>
        <w:t>’</w:t>
      </w:r>
      <w:r w:rsidRPr="004D64AA">
        <w:t>s wrath (</w:t>
      </w:r>
      <w:r>
        <w:t xml:space="preserve">absolute righteousness </w:t>
      </w:r>
      <w:r w:rsidRPr="004D64AA">
        <w:t>+R and J</w:t>
      </w:r>
      <w:r>
        <w:t>ustice</w:t>
      </w:r>
      <w:r w:rsidRPr="004D64AA">
        <w:t xml:space="preserve">) fell upon the Son when </w:t>
      </w:r>
      <w:r>
        <w:t>H</w:t>
      </w:r>
      <w:r w:rsidRPr="004D64AA">
        <w:t xml:space="preserve">e drank </w:t>
      </w:r>
      <w:r>
        <w:t xml:space="preserve">from the cup </w:t>
      </w:r>
      <w:r w:rsidRPr="004D64AA">
        <w:t xml:space="preserve">(when He bore the sins of the world). </w:t>
      </w:r>
    </w:p>
    <w:p w:rsidR="00A276CA" w:rsidRPr="004D64AA" w:rsidRDefault="00A276CA" w:rsidP="00A276CA">
      <w:pPr>
        <w:pStyle w:val="NoSpacing"/>
      </w:pPr>
      <w:r w:rsidRPr="004D64AA">
        <w:t>God</w:t>
      </w:r>
      <w:r>
        <w:t>’</w:t>
      </w:r>
      <w:r w:rsidRPr="004D64AA">
        <w:t>s wrath is against sin</w:t>
      </w:r>
      <w:r>
        <w:t>,</w:t>
      </w:r>
      <w:r w:rsidRPr="004D64AA">
        <w:t xml:space="preserve"> but w</w:t>
      </w:r>
      <w:r>
        <w:t>as</w:t>
      </w:r>
      <w:r w:rsidRPr="004D64AA">
        <w:t xml:space="preserve"> poured out on Christ. He drank the cup to the bottom (bore the sins of the whole world)</w:t>
      </w:r>
      <w:r>
        <w:t>,</w:t>
      </w:r>
      <w:r w:rsidRPr="004D64AA">
        <w:t xml:space="preserve"> therefore the Father</w:t>
      </w:r>
      <w:r>
        <w:t>’</w:t>
      </w:r>
      <w:r w:rsidRPr="004D64AA">
        <w:t>s wrath was poured out upon Him.</w:t>
      </w:r>
      <w:r>
        <w:t xml:space="preserve"> </w:t>
      </w:r>
      <w:r w:rsidRPr="004D64AA">
        <w:t>The Father rejected human good for future judgment.</w:t>
      </w:r>
      <w:r>
        <w:t xml:space="preserve"> </w:t>
      </w:r>
      <w:r w:rsidRPr="004D64AA">
        <w:t>Individual</w:t>
      </w:r>
      <w:r>
        <w:t>s</w:t>
      </w:r>
      <w:r w:rsidRPr="004D64AA">
        <w:t xml:space="preserve"> choose human good or divine good. The work of Christ on the </w:t>
      </w:r>
      <w:r>
        <w:t>C</w:t>
      </w:r>
      <w:r w:rsidRPr="004D64AA">
        <w:t>ross was divine good.</w:t>
      </w:r>
    </w:p>
    <w:p w:rsidR="00A276CA" w:rsidRPr="004D64AA" w:rsidRDefault="00A276CA" w:rsidP="00A276CA">
      <w:pPr>
        <w:pStyle w:val="NoSpacing"/>
      </w:pPr>
      <w:r w:rsidRPr="004D64AA">
        <w:t>If one rejects divine good (Christ</w:t>
      </w:r>
      <w:r>
        <w:t>’</w:t>
      </w:r>
      <w:r w:rsidRPr="004D64AA">
        <w:t>s work), they stand on their own merit (human good).</w:t>
      </w:r>
      <w:r>
        <w:t xml:space="preserve"> </w:t>
      </w:r>
      <w:r w:rsidRPr="004D64AA">
        <w:t>Anyone standing on human good will have a cup from which he will drink, containing the wrath of God.</w:t>
      </w:r>
      <w:r>
        <w:t xml:space="preserve"> </w:t>
      </w:r>
      <w:r w:rsidRPr="004D64AA">
        <w:t xml:space="preserve">Either accept Christ drinking for you on the </w:t>
      </w:r>
      <w:r>
        <w:t>C</w:t>
      </w:r>
      <w:r w:rsidRPr="004D64AA">
        <w:t xml:space="preserve">ross or accept the wrath of God on yourself. If you reject the </w:t>
      </w:r>
      <w:r>
        <w:t>C</w:t>
      </w:r>
      <w:r w:rsidRPr="004D64AA">
        <w:t>ross, then the alternative is the wrath of God. Either let Christ drink God</w:t>
      </w:r>
      <w:r>
        <w:t>’</w:t>
      </w:r>
      <w:r w:rsidRPr="004D64AA">
        <w:t>s wrath for you, or you drink it yourself.</w:t>
      </w:r>
    </w:p>
    <w:p w:rsidR="00A276CA" w:rsidRPr="004D64AA" w:rsidRDefault="00A276CA" w:rsidP="00A276CA">
      <w:pPr>
        <w:pStyle w:val="NoSpacing"/>
      </w:pPr>
      <w:r w:rsidRPr="004D64AA">
        <w:t xml:space="preserve">In </w:t>
      </w:r>
      <w:r>
        <w:t>t</w:t>
      </w:r>
      <w:r w:rsidRPr="004D64AA">
        <w:t xml:space="preserve">he Tribulation, Jesus Christ </w:t>
      </w:r>
      <w:r>
        <w:t>will be</w:t>
      </w:r>
      <w:r w:rsidRPr="004D64AA">
        <w:t xml:space="preserve"> the judge and He </w:t>
      </w:r>
      <w:r>
        <w:t xml:space="preserve">will </w:t>
      </w:r>
      <w:r w:rsidRPr="004D64AA">
        <w:t>pour out the vials (drinking cups) of judgment on religious unbelievers. Rev</w:t>
      </w:r>
      <w:r>
        <w:t>.</w:t>
      </w:r>
      <w:r w:rsidRPr="004D64AA">
        <w:t xml:space="preserve"> 16</w:t>
      </w:r>
      <w:r>
        <w:t>.</w:t>
      </w:r>
    </w:p>
    <w:p w:rsidR="00A276CA" w:rsidRPr="004D64AA" w:rsidRDefault="00A276CA" w:rsidP="00A276CA">
      <w:pPr>
        <w:pStyle w:val="NoSpacing"/>
      </w:pPr>
      <w:r w:rsidRPr="004D64AA">
        <w:t>When He came</w:t>
      </w:r>
      <w:r>
        <w:t xml:space="preserve"> at the First</w:t>
      </w:r>
      <w:r w:rsidRPr="004D64AA">
        <w:t xml:space="preserve"> Advent</w:t>
      </w:r>
      <w:r>
        <w:t>,</w:t>
      </w:r>
      <w:r w:rsidRPr="004D64AA">
        <w:t xml:space="preserve"> He drank the cup. When He comes again at the </w:t>
      </w:r>
      <w:r>
        <w:t>Second</w:t>
      </w:r>
      <w:r w:rsidRPr="004D64AA">
        <w:t xml:space="preserve"> Advent</w:t>
      </w:r>
      <w:r>
        <w:t>, all u</w:t>
      </w:r>
      <w:r w:rsidRPr="004D64AA">
        <w:t>nbelievers will drink the cup</w:t>
      </w:r>
      <w:r>
        <w:t xml:space="preserve"> of wrath</w:t>
      </w:r>
      <w:r w:rsidRPr="004D64AA">
        <w:t xml:space="preserve"> because they did not accept His drinking cup for them.</w:t>
      </w:r>
    </w:p>
    <w:p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49EA" w:rsidRDefault="00AE49EA" w:rsidP="00F560D9">
      <w:r>
        <w:separator/>
      </w:r>
    </w:p>
  </w:endnote>
  <w:endnote w:type="continuationSeparator" w:id="0">
    <w:p w:rsidR="00AE49EA" w:rsidRDefault="00AE49EA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FC4CDE">
      <w:rPr>
        <w:noProof/>
        <w:color w:val="000000" w:themeColor="text1"/>
        <w:sz w:val="20"/>
        <w:szCs w:val="20"/>
      </w:rPr>
      <w:t>Baptism of the Cup.docx</w:t>
    </w:r>
    <w:r>
      <w:rPr>
        <w:color w:val="000000" w:themeColor="text1"/>
        <w:sz w:val="20"/>
        <w:szCs w:val="20"/>
      </w:rPr>
      <w:fldChar w:fldCharType="end"/>
    </w:r>
  </w:p>
  <w:p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49EA" w:rsidRDefault="00AE49EA" w:rsidP="00F560D9">
      <w:r>
        <w:separator/>
      </w:r>
    </w:p>
  </w:footnote>
  <w:footnote w:type="continuationSeparator" w:id="0">
    <w:p w:rsidR="00AE49EA" w:rsidRDefault="00AE49EA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4FC0C216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2674B4"/>
    <w:rsid w:val="00274343"/>
    <w:rsid w:val="002D4A44"/>
    <w:rsid w:val="00456C97"/>
    <w:rsid w:val="00461681"/>
    <w:rsid w:val="005C1628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276CA"/>
    <w:rsid w:val="00A752D3"/>
    <w:rsid w:val="00AA5416"/>
    <w:rsid w:val="00AD09B0"/>
    <w:rsid w:val="00AE49EA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  <w:rsid w:val="00FC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2025-07-07T21:59:00Z</dcterms:created>
  <dcterms:modified xsi:type="dcterms:W3CDTF">2025-07-07T21:59:00Z</dcterms:modified>
</cp:coreProperties>
</file>