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2AE10" w14:textId="77777777" w:rsidR="00D56BAE" w:rsidRPr="0071388F" w:rsidRDefault="00D56BAE" w:rsidP="00D56BAE">
      <w:pPr>
        <w:pStyle w:val="Heading2"/>
      </w:pPr>
      <w:r>
        <w:t xml:space="preserve">Spiritual Gifts, </w:t>
      </w:r>
      <w:r w:rsidRPr="005C4751">
        <w:t>Word</w:t>
      </w:r>
      <w:r w:rsidRPr="0071388F">
        <w:t xml:space="preserve"> of Wisdom</w:t>
      </w:r>
    </w:p>
    <w:p w14:paraId="3DBC714E" w14:textId="77777777" w:rsidR="00D56BAE" w:rsidRDefault="00D56BAE" w:rsidP="00D56BAE">
      <w:pPr>
        <w:pStyle w:val="NoSpacing"/>
      </w:pPr>
      <w:r w:rsidRPr="0071388F">
        <w:t>Th</w:t>
      </w:r>
      <w:r>
        <w:t>e</w:t>
      </w:r>
      <w:r w:rsidRPr="0071388F">
        <w:t xml:space="preserve"> </w:t>
      </w:r>
      <w:r>
        <w:t xml:space="preserve">temporary spiritual gift </w:t>
      </w:r>
      <w:r w:rsidRPr="0071388F">
        <w:t xml:space="preserve">of the </w:t>
      </w:r>
      <w:r>
        <w:t>Word of W</w:t>
      </w:r>
      <w:r w:rsidRPr="0071388F">
        <w:t xml:space="preserve">isdom </w:t>
      </w:r>
      <w:r>
        <w:t xml:space="preserve">accompanied the temporary spiritual gift of Knowledge and was the ability to explain and apply the mystery doctrine of the Church Age taught by the gift of Knowledge. Some taught the mystery doctrine while others taught the application of that doctrine. Today, divine wisdom comes to any growing believer based on their consistent intake and application of Bible doctrine. </w:t>
      </w:r>
      <w:r w:rsidRPr="0071388F">
        <w:t>1 Cor</w:t>
      </w:r>
      <w:r>
        <w:t>.</w:t>
      </w:r>
      <w:r w:rsidRPr="0071388F">
        <w:t xml:space="preserve"> 12:8</w:t>
      </w:r>
      <w:r>
        <w:t>.</w:t>
      </w:r>
    </w:p>
    <w:p w14:paraId="0153A0D8" w14:textId="77777777" w:rsidR="00D56BAE" w:rsidRDefault="00D56BAE" w:rsidP="00D56BAE">
      <w:pPr>
        <w:pStyle w:val="Verses"/>
      </w:pPr>
      <w:r w:rsidRPr="000D665F">
        <w:t>"For to one is given the word of wisdom through the Spirit, and to another the word of knowledge according to the same Spirit;"  (1 Corinthians 12:8,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87086" w14:textId="77777777" w:rsidR="002704C3" w:rsidRDefault="002704C3" w:rsidP="00F560D9">
      <w:r>
        <w:separator/>
      </w:r>
    </w:p>
  </w:endnote>
  <w:endnote w:type="continuationSeparator" w:id="0">
    <w:p w14:paraId="29C504D3" w14:textId="77777777" w:rsidR="002704C3" w:rsidRDefault="002704C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A702B5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B00F4">
      <w:rPr>
        <w:noProof/>
        <w:color w:val="000000" w:themeColor="text1"/>
        <w:sz w:val="20"/>
        <w:szCs w:val="20"/>
      </w:rPr>
      <w:t>Spiritual Gifts, Word of Wisdom.docx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97E26" w14:textId="77777777" w:rsidR="002704C3" w:rsidRDefault="002704C3" w:rsidP="00F560D9">
      <w:r>
        <w:separator/>
      </w:r>
    </w:p>
  </w:footnote>
  <w:footnote w:type="continuationSeparator" w:id="0">
    <w:p w14:paraId="4CF64134" w14:textId="77777777" w:rsidR="002704C3" w:rsidRDefault="002704C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04C3"/>
    <w:rsid w:val="00274343"/>
    <w:rsid w:val="0029637E"/>
    <w:rsid w:val="002D4A44"/>
    <w:rsid w:val="00456C97"/>
    <w:rsid w:val="00461681"/>
    <w:rsid w:val="0062202C"/>
    <w:rsid w:val="00643E04"/>
    <w:rsid w:val="00666698"/>
    <w:rsid w:val="00673BF7"/>
    <w:rsid w:val="006A1A1C"/>
    <w:rsid w:val="007B00F4"/>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56BAE"/>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2025-08-23T23:27:00Z</dcterms:created>
  <dcterms:modified xsi:type="dcterms:W3CDTF">2025-08-23T23:28:00Z</dcterms:modified>
</cp:coreProperties>
</file>