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567"/>
        <w:jc w:val="center"/>
        <w:rPr>
          <w:b w:val="1"/>
          <w:bCs w:val="1"/>
          <w:sz w:val="20"/>
          <w:szCs w:val="20"/>
        </w:rPr>
      </w:pPr>
      <w:r w:rsidDel="00000000" w:rsidR="00000000" w:rsidRPr="00000000">
        <w:rPr>
          <w:b w:val="1"/>
          <w:bCs w:val="1"/>
          <w:sz w:val="20"/>
          <w:szCs w:val="20"/>
          <w:rtl w:val="0"/>
        </w:rPr>
        <w:t xml:space="preserve">ДОГОВОР – ОФЕРТА № ${outlay_number}</w:t>
      </w:r>
    </w:p>
    <w:p w:rsidR="00000000" w:rsidDel="00000000" w:rsidP="00000000" w:rsidRDefault="00000000" w:rsidRPr="00000000" w14:paraId="00000002">
      <w:pPr>
        <w:ind w:firstLine="567"/>
        <w:jc w:val="center"/>
        <w:rPr>
          <w:b w:val="1"/>
          <w:bCs w:val="1"/>
          <w:sz w:val="20"/>
          <w:szCs w:val="20"/>
        </w:rPr>
        <w:sectPr>
          <w:headerReference r:id="rId6" w:type="default"/>
          <w:footerReference r:id="rId7" w:type="default"/>
          <w:pgSz w:h="16840" w:w="11900" w:orient="portrait"/>
          <w:pgMar w:bottom="284" w:top="737" w:left="737" w:right="737" w:header="709" w:footer="709"/>
          <w:pgNumType w:start="1"/>
        </w:sectPr>
      </w:pPr>
      <w:r w:rsidDel="00000000" w:rsidR="00000000" w:rsidRPr="00000000">
        <w:rPr>
          <w:b w:val="1"/>
          <w:bCs w:val="1"/>
          <w:sz w:val="20"/>
          <w:szCs w:val="20"/>
          <w:rtl w:val="0"/>
        </w:rPr>
        <w:t xml:space="preserve">на оказание услуг </w:t>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03">
      <w:pPr>
        <w:jc w:val="both"/>
        <w:rPr>
          <w:b w:val="1"/>
          <w:bCs w:val="1"/>
          <w:sz w:val="20"/>
          <w:szCs w:val="20"/>
        </w:rPr>
      </w:pPr>
      <w:r w:rsidDel="00000000" w:rsidR="00000000" w:rsidRPr="00000000">
        <w:rPr>
          <w:b w:val="1"/>
          <w:bCs w:val="1"/>
          <w:sz w:val="20"/>
          <w:szCs w:val="20"/>
          <w:rtl w:val="0"/>
        </w:rPr>
        <w:t xml:space="preserve">г. Новосибирск</w:t>
        <w:tab/>
        <w:tab/>
        <w:tab/>
        <w:tab/>
        <w:t xml:space="preserve"> </w:t>
      </w:r>
    </w:p>
    <w:p w:rsidR="00000000" w:rsidDel="00000000" w:rsidP="00000000" w:rsidRDefault="00000000" w:rsidRPr="00000000" w14:paraId="00000004">
      <w:pPr>
        <w:ind w:firstLine="567"/>
        <w:jc w:val="right"/>
        <w:rPr>
          <w:b w:val="1"/>
          <w:bCs w:val="1"/>
          <w:sz w:val="20"/>
          <w:szCs w:val="20"/>
        </w:rPr>
        <w:sectPr>
          <w:type w:val="continuous"/>
          <w:pgSz w:h="16840" w:w="11900" w:orient="portrait"/>
          <w:pgMar w:bottom="284" w:top="737" w:left="737" w:right="737" w:header="709" w:footer="709"/>
          <w:cols w:equalWidth="0" w:num="2">
            <w:col w:space="720" w:w="4853"/>
            <w:col w:space="0" w:w="4853"/>
          </w:cols>
        </w:sectPr>
      </w:pPr>
      <w:r w:rsidDel="00000000" w:rsidR="00000000" w:rsidRPr="00000000">
        <w:rPr>
          <w:b w:val="1"/>
          <w:bCs w:val="1"/>
          <w:sz w:val="20"/>
          <w:szCs w:val="20"/>
          <w:rtl w:val="0"/>
        </w:rPr>
        <w:t xml:space="preserve">${outlay_create_date}г.</w:t>
      </w:r>
    </w:p>
    <w:p w:rsidR="00000000" w:rsidDel="00000000" w:rsidP="00000000" w:rsidRDefault="00000000" w:rsidRPr="00000000" w14:paraId="00000005">
      <w:pPr>
        <w:jc w:val="both"/>
        <w:rPr>
          <w:b w:val="1"/>
          <w:bCs w:val="1"/>
          <w:sz w:val="20"/>
          <w:szCs w:val="20"/>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0" w:firstLine="284"/>
        <w:jc w:val="center"/>
        <w:rPr>
          <w:b w:val="1"/>
          <w:bCs w:val="1"/>
          <w:color w:val="000000"/>
          <w:sz w:val="20"/>
          <w:szCs w:val="20"/>
        </w:rPr>
      </w:pPr>
      <w:r w:rsidDel="00000000" w:rsidR="00000000" w:rsidRPr="00000000">
        <w:rPr>
          <w:b w:val="1"/>
          <w:bCs w:val="1"/>
          <w:color w:val="000000"/>
          <w:sz w:val="20"/>
          <w:szCs w:val="20"/>
          <w:rtl w:val="0"/>
        </w:rPr>
        <w:t xml:space="preserve">Общие положения</w:t>
      </w:r>
    </w:p>
    <w:p w:rsidR="00000000" w:rsidDel="00000000" w:rsidP="00000000" w:rsidRDefault="00000000" w:rsidRPr="00000000" w14:paraId="00000007">
      <w:pPr>
        <w:ind w:firstLine="567"/>
        <w:jc w:val="center"/>
        <w:rPr>
          <w:sz w:val="20"/>
          <w:szCs w:val="20"/>
        </w:rPr>
      </w:pPr>
      <w:r w:rsidDel="00000000" w:rsidR="00000000" w:rsidRPr="00000000">
        <w:rPr>
          <w:rtl w:val="0"/>
        </w:rPr>
      </w:r>
    </w:p>
    <w:p w:rsidR="00000000" w:rsidDel="00000000" w:rsidP="00000000" w:rsidRDefault="00000000" w:rsidRPr="00000000" w14:paraId="00000008">
      <w:pPr>
        <w:ind w:firstLine="567"/>
        <w:jc w:val="both"/>
        <w:rPr>
          <w:sz w:val="20"/>
          <w:szCs w:val="20"/>
        </w:rPr>
      </w:pPr>
      <w:r w:rsidDel="00000000" w:rsidR="00000000" w:rsidRPr="00000000">
        <w:rPr>
          <w:sz w:val="20"/>
          <w:szCs w:val="20"/>
          <w:rtl w:val="0"/>
        </w:rPr>
        <w:t xml:space="preserve">Настоящий документ является официальным предложением (непубличной офертой) </w:t>
      </w:r>
      <w:r w:rsidDel="00000000" w:rsidR="00000000" w:rsidRPr="00000000">
        <w:rPr>
          <w:b w:val="1"/>
          <w:bCs w:val="1"/>
          <w:sz w:val="20"/>
          <w:szCs w:val="20"/>
          <w:rtl w:val="0"/>
        </w:rPr>
        <w:t xml:space="preserve">Индивидуального предпринимателя Леви Владимира Александровича (ИНН 540232563820 / ОГРНИП 312547635300367)</w:t>
      </w:r>
      <w:r w:rsidDel="00000000" w:rsidR="00000000" w:rsidRPr="00000000">
        <w:rPr>
          <w:sz w:val="20"/>
          <w:szCs w:val="20"/>
          <w:rtl w:val="0"/>
        </w:rPr>
        <w:t xml:space="preserve"> (далее – </w:t>
      </w:r>
      <w:r w:rsidDel="00000000" w:rsidR="00000000" w:rsidRPr="00000000">
        <w:rPr>
          <w:b w:val="1"/>
          <w:bCs w:val="1"/>
          <w:sz w:val="20"/>
          <w:szCs w:val="20"/>
          <w:rtl w:val="0"/>
        </w:rPr>
        <w:t xml:space="preserve">Исполнитель</w:t>
      </w:r>
      <w:r w:rsidDel="00000000" w:rsidR="00000000" w:rsidRPr="00000000">
        <w:rPr>
          <w:sz w:val="20"/>
          <w:szCs w:val="20"/>
          <w:rtl w:val="0"/>
        </w:rPr>
        <w:t xml:space="preserve">) о заключении с </w:t>
      </w:r>
      <w:r w:rsidDel="00000000" w:rsidR="00000000" w:rsidRPr="00000000">
        <w:rPr>
          <w:b w:val="1"/>
          <w:bCs w:val="1"/>
          <w:sz w:val="20"/>
          <w:szCs w:val="20"/>
          <w:rtl w:val="0"/>
        </w:rPr>
        <w:t xml:space="preserve">${partner_full_name}</w:t>
      </w:r>
      <w:r w:rsidDel="00000000" w:rsidR="00000000" w:rsidRPr="00000000">
        <w:rPr>
          <w:sz w:val="20"/>
          <w:szCs w:val="20"/>
          <w:rtl w:val="0"/>
        </w:rPr>
        <w:t xml:space="preserve">, ${partner_birthday} г.р. паспорт: </w:t>
      </w:r>
      <w:r w:rsidDel="00000000" w:rsidR="00000000" w:rsidRPr="00000000">
        <w:rPr>
          <w:b w:val="1"/>
          <w:bCs w:val="1"/>
          <w:sz w:val="20"/>
          <w:szCs w:val="20"/>
          <w:rtl w:val="0"/>
        </w:rPr>
        <w:t xml:space="preserve">${partner_passport_series} ${partner_passport_number}</w:t>
      </w:r>
      <w:r w:rsidDel="00000000" w:rsidR="00000000" w:rsidRPr="00000000">
        <w:rPr>
          <w:sz w:val="20"/>
          <w:szCs w:val="20"/>
          <w:rtl w:val="0"/>
        </w:rPr>
        <w:t xml:space="preserve">, выдан </w:t>
      </w:r>
      <w:r w:rsidDel="00000000" w:rsidR="00000000" w:rsidRPr="00000000">
        <w:rPr>
          <w:b w:val="1"/>
          <w:bCs w:val="1"/>
          <w:sz w:val="20"/>
          <w:szCs w:val="20"/>
          <w:rtl w:val="0"/>
        </w:rPr>
        <w:t xml:space="preserve">${partner_passport_issued_by} ${partner_passport_issue_date}</w:t>
      </w:r>
      <w:r w:rsidDel="00000000" w:rsidR="00000000" w:rsidRPr="00000000">
        <w:rPr>
          <w:sz w:val="20"/>
          <w:szCs w:val="20"/>
          <w:rtl w:val="0"/>
        </w:rPr>
        <w:t xml:space="preserve"> г., зарегистрированный по адресу: </w:t>
      </w:r>
      <w:r w:rsidDel="00000000" w:rsidR="00000000" w:rsidRPr="00000000">
        <w:rPr>
          <w:b w:val="1"/>
          <w:bCs w:val="1"/>
          <w:sz w:val="20"/>
          <w:szCs w:val="20"/>
          <w:rtl w:val="0"/>
        </w:rPr>
        <w:t xml:space="preserve">${partner_address} (</w:t>
      </w:r>
      <w:r w:rsidDel="00000000" w:rsidR="00000000" w:rsidRPr="00000000">
        <w:rPr>
          <w:sz w:val="20"/>
          <w:szCs w:val="20"/>
          <w:rtl w:val="0"/>
        </w:rPr>
        <w:t xml:space="preserve">далее</w:t>
      </w:r>
      <w:r w:rsidDel="00000000" w:rsidR="00000000" w:rsidRPr="00000000">
        <w:rPr>
          <w:b w:val="1"/>
          <w:bCs w:val="1"/>
          <w:sz w:val="20"/>
          <w:szCs w:val="20"/>
          <w:rtl w:val="0"/>
        </w:rPr>
        <w:t xml:space="preserve"> - Заказчик), </w:t>
      </w:r>
      <w:r w:rsidDel="00000000" w:rsidR="00000000" w:rsidRPr="00000000">
        <w:rPr>
          <w:sz w:val="20"/>
          <w:szCs w:val="20"/>
          <w:rtl w:val="0"/>
        </w:rPr>
        <w:t xml:space="preserve">договора о возмездном оказании услуг на основании ознакомления с описанием услуг, предоставленных в смете.</w:t>
      </w:r>
    </w:p>
    <w:p w:rsidR="00000000" w:rsidDel="00000000" w:rsidP="00000000" w:rsidRDefault="00000000" w:rsidRPr="00000000" w14:paraId="00000009">
      <w:pPr>
        <w:ind w:firstLine="567"/>
        <w:jc w:val="both"/>
        <w:rPr>
          <w:sz w:val="20"/>
          <w:szCs w:val="20"/>
        </w:rPr>
      </w:pPr>
      <w:r w:rsidDel="00000000" w:rsidR="00000000" w:rsidRPr="00000000">
        <w:rPr>
          <w:rtl w:val="0"/>
        </w:rPr>
      </w:r>
    </w:p>
    <w:p w:rsidR="00000000" w:rsidDel="00000000" w:rsidP="00000000" w:rsidRDefault="00000000" w:rsidRPr="00000000" w14:paraId="0000000A">
      <w:pPr>
        <w:ind w:firstLine="567"/>
        <w:jc w:val="both"/>
        <w:rPr>
          <w:sz w:val="20"/>
          <w:szCs w:val="20"/>
        </w:rPr>
      </w:pPr>
      <w:r w:rsidDel="00000000" w:rsidR="00000000" w:rsidRPr="00000000">
        <w:rPr>
          <w:sz w:val="20"/>
          <w:szCs w:val="20"/>
          <w:rtl w:val="0"/>
        </w:rPr>
        <w:t xml:space="preserve">Настоящая непубличная оферта содержит все существенные условия договора о возмездном оказании услуг, размещена на официальном сайте Исполнителя и действует с даты опубликования.</w:t>
      </w:r>
    </w:p>
    <w:p w:rsidR="00000000" w:rsidDel="00000000" w:rsidP="00000000" w:rsidRDefault="00000000" w:rsidRPr="00000000" w14:paraId="0000000B">
      <w:pPr>
        <w:ind w:firstLine="567"/>
        <w:jc w:val="both"/>
        <w:rPr>
          <w:sz w:val="20"/>
          <w:szCs w:val="20"/>
        </w:rPr>
      </w:pPr>
      <w:r w:rsidDel="00000000" w:rsidR="00000000" w:rsidRPr="00000000">
        <w:rPr>
          <w:rtl w:val="0"/>
        </w:rPr>
      </w:r>
    </w:p>
    <w:p w:rsidR="00000000" w:rsidDel="00000000" w:rsidP="00000000" w:rsidRDefault="00000000" w:rsidRPr="00000000" w14:paraId="0000000C">
      <w:pPr>
        <w:ind w:firstLine="567"/>
        <w:jc w:val="both"/>
        <w:rPr>
          <w:sz w:val="20"/>
          <w:szCs w:val="20"/>
        </w:rPr>
      </w:pPr>
      <w:r w:rsidDel="00000000" w:rsidR="00000000" w:rsidRPr="00000000">
        <w:rPr>
          <w:sz w:val="20"/>
          <w:szCs w:val="20"/>
          <w:rtl w:val="0"/>
        </w:rPr>
        <w:t xml:space="preserve">В соответствии со статьей 435 Гражданского Кодекса Российской Федерации (ГК РФ) в случае принятия изложенных ниже условий, </w:t>
      </w:r>
      <w:r w:rsidDel="00000000" w:rsidR="00000000" w:rsidRPr="00000000">
        <w:rPr>
          <w:b w:val="1"/>
          <w:bCs w:val="1"/>
          <w:sz w:val="20"/>
          <w:szCs w:val="20"/>
          <w:rtl w:val="0"/>
        </w:rPr>
        <w:t xml:space="preserve">путем подписания с помощью уникального кода из SMS сообщения, отправленное Заказчику, либо путем </w:t>
      </w:r>
      <w:r w:rsidDel="00000000" w:rsidR="00000000" w:rsidRPr="00000000">
        <w:rPr>
          <w:b w:val="1"/>
          <w:bCs w:val="1"/>
          <w:color w:val="000000"/>
          <w:sz w:val="20"/>
          <w:szCs w:val="20"/>
          <w:rtl w:val="0"/>
        </w:rPr>
        <w:t xml:space="preserve">совершения полной или частичной оплаты услуг</w:t>
      </w:r>
      <w:r w:rsidDel="00000000" w:rsidR="00000000" w:rsidRPr="00000000">
        <w:rPr>
          <w:b w:val="1"/>
          <w:bCs w:val="1"/>
          <w:sz w:val="20"/>
          <w:szCs w:val="20"/>
          <w:rtl w:val="0"/>
        </w:rPr>
        <w:t xml:space="preserve">, </w:t>
      </w:r>
      <w:r w:rsidDel="00000000" w:rsidR="00000000" w:rsidRPr="00000000">
        <w:rPr>
          <w:sz w:val="20"/>
          <w:szCs w:val="20"/>
          <w:rtl w:val="0"/>
        </w:rPr>
        <w:t xml:space="preserve">лицо, осуществившее эти действия, производит акцепт этой оферты и становится Заказчиком (в соответствии с пунктом 3 статьи 438 ГК РФ акцепт оферты равносилен заключению договора на условиях, изложенных в оферте).</w:t>
      </w:r>
    </w:p>
    <w:p w:rsidR="00000000" w:rsidDel="00000000" w:rsidP="00000000" w:rsidRDefault="00000000" w:rsidRPr="00000000" w14:paraId="0000000D">
      <w:pPr>
        <w:ind w:firstLine="567"/>
        <w:jc w:val="both"/>
        <w:rPr>
          <w:sz w:val="20"/>
          <w:szCs w:val="20"/>
        </w:rPr>
      </w:pPr>
      <w:r w:rsidDel="00000000" w:rsidR="00000000" w:rsidRPr="00000000">
        <w:rPr>
          <w:rtl w:val="0"/>
        </w:rPr>
      </w:r>
    </w:p>
    <w:p w:rsidR="00000000" w:rsidDel="00000000" w:rsidP="00000000" w:rsidRDefault="00000000" w:rsidRPr="00000000" w14:paraId="0000000E">
      <w:pPr>
        <w:ind w:firstLine="567"/>
        <w:jc w:val="both"/>
        <w:rPr>
          <w:sz w:val="20"/>
          <w:szCs w:val="20"/>
        </w:rPr>
      </w:pPr>
      <w:r w:rsidDel="00000000" w:rsidR="00000000" w:rsidRPr="00000000">
        <w:rPr>
          <w:sz w:val="20"/>
          <w:szCs w:val="20"/>
          <w:rtl w:val="0"/>
        </w:rPr>
        <w:t xml:space="preserve">Настоящая оферта не является публичной офертой. Исполнитель вправе отказать в заключении такого договора любому лицо по своему усмотрению без объяснения причин.</w:t>
      </w:r>
    </w:p>
    <w:p w:rsidR="00000000" w:rsidDel="00000000" w:rsidP="00000000" w:rsidRDefault="00000000" w:rsidRPr="00000000" w14:paraId="0000000F">
      <w:pPr>
        <w:ind w:firstLine="567"/>
        <w:jc w:val="both"/>
        <w:rPr>
          <w:sz w:val="20"/>
          <w:szCs w:val="20"/>
        </w:rPr>
      </w:pPr>
      <w:r w:rsidDel="00000000" w:rsidR="00000000" w:rsidRPr="00000000">
        <w:rPr>
          <w:rtl w:val="0"/>
        </w:rPr>
      </w:r>
    </w:p>
    <w:p w:rsidR="00000000" w:rsidDel="00000000" w:rsidP="00000000" w:rsidRDefault="00000000" w:rsidRPr="00000000" w14:paraId="00000010">
      <w:pPr>
        <w:ind w:firstLine="567"/>
        <w:jc w:val="both"/>
        <w:rPr>
          <w:sz w:val="20"/>
          <w:szCs w:val="20"/>
        </w:rPr>
      </w:pPr>
      <w:r w:rsidDel="00000000" w:rsidR="00000000" w:rsidRPr="00000000">
        <w:rPr>
          <w:sz w:val="20"/>
          <w:szCs w:val="20"/>
          <w:rtl w:val="0"/>
        </w:rPr>
        <w:t xml:space="preserve">На основании вышеизложенного, внимательно прочитайте текст Договора и, если Вы не согласны с каким-либо условием, Исполнитель предлагает Вам отказаться от заключения Договора и каких-либо действий, направленных на получение услуг.</w:t>
      </w:r>
    </w:p>
    <w:p w:rsidR="00000000" w:rsidDel="00000000" w:rsidP="00000000" w:rsidRDefault="00000000" w:rsidRPr="00000000" w14:paraId="00000011">
      <w:pPr>
        <w:ind w:firstLine="567"/>
        <w:jc w:val="center"/>
        <w:rPr>
          <w:sz w:val="20"/>
          <w:szCs w:val="20"/>
        </w:rPr>
      </w:pP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0" w:firstLine="284"/>
        <w:jc w:val="center"/>
        <w:rPr>
          <w:b w:val="1"/>
          <w:bCs w:val="1"/>
          <w:color w:val="000000"/>
          <w:sz w:val="20"/>
          <w:szCs w:val="20"/>
        </w:rPr>
      </w:pPr>
      <w:r w:rsidDel="00000000" w:rsidR="00000000" w:rsidRPr="00000000">
        <w:rPr>
          <w:b w:val="1"/>
          <w:bCs w:val="1"/>
          <w:color w:val="000000"/>
          <w:sz w:val="20"/>
          <w:szCs w:val="20"/>
          <w:rtl w:val="0"/>
        </w:rPr>
        <w:t xml:space="preserve">Понятия и термины</w:t>
      </w:r>
    </w:p>
    <w:p w:rsidR="00000000" w:rsidDel="00000000" w:rsidP="00000000" w:rsidRDefault="00000000" w:rsidRPr="00000000" w14:paraId="00000013">
      <w:pPr>
        <w:ind w:firstLine="567"/>
        <w:rPr>
          <w:b w:val="1"/>
          <w:bCs w:val="1"/>
          <w:sz w:val="20"/>
          <w:szCs w:val="20"/>
        </w:rPr>
      </w:pPr>
      <w:r w:rsidDel="00000000" w:rsidR="00000000" w:rsidRPr="00000000">
        <w:rPr>
          <w:rtl w:val="0"/>
        </w:rPr>
      </w:r>
    </w:p>
    <w:p w:rsidR="00000000" w:rsidDel="00000000" w:rsidP="00000000" w:rsidRDefault="00000000" w:rsidRPr="00000000" w14:paraId="00000014">
      <w:pPr>
        <w:ind w:firstLine="567"/>
        <w:rPr>
          <w:sz w:val="20"/>
          <w:szCs w:val="20"/>
        </w:rPr>
      </w:pPr>
      <w:r w:rsidDel="00000000" w:rsidR="00000000" w:rsidRPr="00000000">
        <w:rPr>
          <w:b w:val="1"/>
          <w:bCs w:val="1"/>
          <w:sz w:val="20"/>
          <w:szCs w:val="20"/>
          <w:rtl w:val="0"/>
        </w:rPr>
        <w:t xml:space="preserve">Непубличная оферта (Оферта)</w:t>
      </w:r>
      <w:r w:rsidDel="00000000" w:rsidR="00000000" w:rsidRPr="00000000">
        <w:rPr>
          <w:sz w:val="20"/>
          <w:szCs w:val="20"/>
          <w:rtl w:val="0"/>
        </w:rPr>
        <w:t xml:space="preserve"> — предложение физическому лицу, заключить Договор на получение платных услуг в сфере оснащения мероприятий и декора на условиях, изложенных ниже. Оферта включает в себя настоящий текст и приложения.</w:t>
      </w:r>
    </w:p>
    <w:p w:rsidR="00000000" w:rsidDel="00000000" w:rsidP="00000000" w:rsidRDefault="00000000" w:rsidRPr="00000000" w14:paraId="00000015">
      <w:pPr>
        <w:ind w:firstLine="567"/>
        <w:rPr>
          <w:sz w:val="20"/>
          <w:szCs w:val="20"/>
        </w:rPr>
      </w:pPr>
      <w:r w:rsidDel="00000000" w:rsidR="00000000" w:rsidRPr="00000000">
        <w:rPr>
          <w:rtl w:val="0"/>
        </w:rPr>
      </w:r>
    </w:p>
    <w:p w:rsidR="00000000" w:rsidDel="00000000" w:rsidP="00000000" w:rsidRDefault="00000000" w:rsidRPr="00000000" w14:paraId="00000016">
      <w:pPr>
        <w:ind w:firstLine="567"/>
        <w:rPr>
          <w:sz w:val="20"/>
          <w:szCs w:val="20"/>
        </w:rPr>
      </w:pPr>
      <w:r w:rsidDel="00000000" w:rsidR="00000000" w:rsidRPr="00000000">
        <w:rPr>
          <w:b w:val="1"/>
          <w:bCs w:val="1"/>
          <w:sz w:val="20"/>
          <w:szCs w:val="20"/>
          <w:rtl w:val="0"/>
        </w:rPr>
        <w:t xml:space="preserve">Заказчик</w:t>
      </w:r>
      <w:r w:rsidDel="00000000" w:rsidR="00000000" w:rsidRPr="00000000">
        <w:rPr>
          <w:sz w:val="20"/>
          <w:szCs w:val="20"/>
          <w:rtl w:val="0"/>
        </w:rPr>
        <w:t xml:space="preserve"> – лицо, совершившее Акцепт настоящей Оферты, и в отношении которого Исполнитель принял решение такую Оферту заключить.</w:t>
      </w:r>
    </w:p>
    <w:p w:rsidR="00000000" w:rsidDel="00000000" w:rsidP="00000000" w:rsidRDefault="00000000" w:rsidRPr="00000000" w14:paraId="00000017">
      <w:pPr>
        <w:ind w:firstLine="567"/>
        <w:rPr>
          <w:sz w:val="20"/>
          <w:szCs w:val="20"/>
        </w:rPr>
      </w:pPr>
      <w:r w:rsidDel="00000000" w:rsidR="00000000" w:rsidRPr="00000000">
        <w:rPr>
          <w:rtl w:val="0"/>
        </w:rPr>
      </w:r>
    </w:p>
    <w:p w:rsidR="00000000" w:rsidDel="00000000" w:rsidP="00000000" w:rsidRDefault="00000000" w:rsidRPr="00000000" w14:paraId="00000018">
      <w:pPr>
        <w:ind w:firstLine="567"/>
        <w:rPr>
          <w:sz w:val="20"/>
          <w:szCs w:val="20"/>
        </w:rPr>
      </w:pPr>
      <w:r w:rsidDel="00000000" w:rsidR="00000000" w:rsidRPr="00000000">
        <w:rPr>
          <w:b w:val="1"/>
          <w:bCs w:val="1"/>
          <w:sz w:val="20"/>
          <w:szCs w:val="20"/>
          <w:rtl w:val="0"/>
        </w:rPr>
        <w:t xml:space="preserve">Исполнитель</w:t>
      </w:r>
      <w:r w:rsidDel="00000000" w:rsidR="00000000" w:rsidRPr="00000000">
        <w:rPr>
          <w:sz w:val="20"/>
          <w:szCs w:val="20"/>
          <w:rtl w:val="0"/>
        </w:rPr>
        <w:t xml:space="preserve"> – ИП Леви Владимир Александрович, заключивший с Заказчиком Договор на оказание услуг на условиях, предусмотренных настоящей Офертой, путем акцепта настоящей Оферты Арендатором, то есть ее полного и безоговорочного принятия.</w:t>
      </w:r>
    </w:p>
    <w:p w:rsidR="00000000" w:rsidDel="00000000" w:rsidP="00000000" w:rsidRDefault="00000000" w:rsidRPr="00000000" w14:paraId="00000019">
      <w:pPr>
        <w:ind w:firstLine="567"/>
        <w:rPr>
          <w:sz w:val="20"/>
          <w:szCs w:val="20"/>
        </w:rPr>
      </w:pPr>
      <w:r w:rsidDel="00000000" w:rsidR="00000000" w:rsidRPr="00000000">
        <w:rPr>
          <w:rtl w:val="0"/>
        </w:rPr>
      </w:r>
    </w:p>
    <w:p w:rsidR="00000000" w:rsidDel="00000000" w:rsidP="00000000" w:rsidRDefault="00000000" w:rsidRPr="00000000" w14:paraId="0000001A">
      <w:pPr>
        <w:ind w:firstLine="567"/>
        <w:rPr>
          <w:sz w:val="20"/>
          <w:szCs w:val="20"/>
        </w:rPr>
      </w:pPr>
      <w:r w:rsidDel="00000000" w:rsidR="00000000" w:rsidRPr="00000000">
        <w:rPr>
          <w:b w:val="1"/>
          <w:bCs w:val="1"/>
          <w:sz w:val="20"/>
          <w:szCs w:val="20"/>
          <w:rtl w:val="0"/>
        </w:rPr>
        <w:t xml:space="preserve">Акцепт оферты</w:t>
      </w:r>
      <w:r w:rsidDel="00000000" w:rsidR="00000000" w:rsidRPr="00000000">
        <w:rPr>
          <w:sz w:val="20"/>
          <w:szCs w:val="20"/>
          <w:rtl w:val="0"/>
        </w:rPr>
        <w:t xml:space="preserve"> — полное и безоговорочное принятие Заказчиком условий настоящей Оферты. Акцептом признается совершение Заказчиком одного из перечисленных действий:</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ind w:left="360" w:firstLine="567"/>
        <w:rPr>
          <w:color w:val="000000"/>
          <w:sz w:val="20"/>
          <w:szCs w:val="20"/>
        </w:rPr>
      </w:pPr>
      <w:r w:rsidDel="00000000" w:rsidR="00000000" w:rsidRPr="00000000">
        <w:rPr>
          <w:color w:val="000000"/>
          <w:sz w:val="20"/>
          <w:szCs w:val="20"/>
          <w:rtl w:val="0"/>
        </w:rPr>
        <w:t xml:space="preserve">Совершение полной или частичной оплаты услуг, предусмотренных настоящей Офертой.</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ind w:left="360" w:firstLine="567"/>
        <w:rPr>
          <w:color w:val="000000"/>
          <w:sz w:val="20"/>
          <w:szCs w:val="20"/>
        </w:rPr>
      </w:pPr>
      <w:r w:rsidDel="00000000" w:rsidR="00000000" w:rsidRPr="00000000">
        <w:rPr>
          <w:color w:val="000000"/>
          <w:sz w:val="20"/>
          <w:szCs w:val="20"/>
          <w:rtl w:val="0"/>
        </w:rPr>
        <w:t xml:space="preserve">Подписание с помощью уникального кода из SMS сообщения, отправленное Заказчику (SMS - верификация)</w:t>
      </w:r>
    </w:p>
    <w:p w:rsidR="00000000" w:rsidDel="00000000" w:rsidP="00000000" w:rsidRDefault="00000000" w:rsidRPr="00000000" w14:paraId="0000001D">
      <w:pPr>
        <w:ind w:firstLine="567"/>
        <w:rPr>
          <w:b w:val="1"/>
          <w:bCs w:val="1"/>
          <w:sz w:val="20"/>
          <w:szCs w:val="20"/>
        </w:rPr>
      </w:pPr>
      <w:r w:rsidDel="00000000" w:rsidR="00000000" w:rsidRPr="00000000">
        <w:rPr>
          <w:rtl w:val="0"/>
        </w:rPr>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ind w:left="0" w:firstLine="284"/>
        <w:jc w:val="center"/>
        <w:rPr>
          <w:b w:val="1"/>
          <w:bCs w:val="1"/>
          <w:color w:val="000000"/>
          <w:sz w:val="20"/>
          <w:szCs w:val="20"/>
        </w:rPr>
      </w:pPr>
      <w:r w:rsidDel="00000000" w:rsidR="00000000" w:rsidRPr="00000000">
        <w:rPr>
          <w:b w:val="1"/>
          <w:bCs w:val="1"/>
          <w:color w:val="000000"/>
          <w:sz w:val="20"/>
          <w:szCs w:val="20"/>
          <w:rtl w:val="0"/>
        </w:rPr>
        <w:t xml:space="preserve">Предмет договора</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360" w:firstLine="567"/>
        <w:rPr>
          <w:color w:val="000000"/>
          <w:sz w:val="20"/>
          <w:szCs w:val="20"/>
        </w:rPr>
      </w:pPr>
      <w:r w:rsidDel="00000000" w:rsidR="00000000" w:rsidRPr="00000000">
        <w:rPr>
          <w:rtl w:val="0"/>
        </w:rPr>
      </w:r>
    </w:p>
    <w:p w:rsidR="00000000" w:rsidDel="00000000" w:rsidP="00000000" w:rsidRDefault="00000000" w:rsidRPr="00000000" w14:paraId="00000020">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По настоящему договору возмездного оказания услуг Исполнитель обязуется по заданию Заказчика оказать ему услуги, предоставив Заказчику во временное пользование имущество, принадлежащее Исполнителю на праве собственности, именуемое в дальнейшем "Имущество" а Заказчик обязуется оплатить эти услуги, в сроки оговоренные в разделе 5 настоящего Договора.</w:t>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Конкретный вид услуг, стоимость, дата, время, место оказания, перечень услуг, оказываемых Исполнителем по настоящему Договору, и их стоимость, а также перечень предоставляемого Имущества в аренду, необходимого для качественного выполнения услуг по настоящему Договору согласуются Сторонами в Смете (Приложение №1), которые являются неотъемлемой частью настоящего Договора.</w:t>
      </w:r>
    </w:p>
    <w:p w:rsidR="00000000" w:rsidDel="00000000" w:rsidP="00000000" w:rsidRDefault="00000000" w:rsidRPr="00000000" w14:paraId="00000022">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ind w:left="0" w:firstLine="284"/>
        <w:jc w:val="center"/>
        <w:rPr>
          <w:b w:val="1"/>
          <w:bCs w:val="1"/>
          <w:color w:val="000000"/>
          <w:sz w:val="20"/>
          <w:szCs w:val="20"/>
        </w:rPr>
      </w:pPr>
      <w:r w:rsidDel="00000000" w:rsidR="00000000" w:rsidRPr="00000000">
        <w:rPr>
          <w:b w:val="1"/>
          <w:bCs w:val="1"/>
          <w:color w:val="000000"/>
          <w:sz w:val="20"/>
          <w:szCs w:val="20"/>
          <w:rtl w:val="0"/>
        </w:rPr>
        <w:t xml:space="preserve">Порядок и условия исполнения договора</w:t>
      </w:r>
    </w:p>
    <w:p w:rsidR="00000000" w:rsidDel="00000000" w:rsidP="00000000" w:rsidRDefault="00000000" w:rsidRPr="00000000" w14:paraId="00000024">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25">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Исполнитель оказывает услуги на условиях, предусмотренных настоящим Договором и Сметой, являющейся неотъемлемой часть настоящего Договора.</w:t>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Исполнитель оказывает услуги в соответствии с указанной в Смете датой, временем начала и окончания работ и адресом места оказания услуги.</w:t>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Оказание услуг, указанных в Смете, выполняется иждивением Исполнителя - из его материалов, его силами и средствами.</w:t>
      </w:r>
    </w:p>
    <w:p w:rsidR="00000000" w:rsidDel="00000000" w:rsidP="00000000" w:rsidRDefault="00000000" w:rsidRPr="00000000" w14:paraId="00000028">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С согласия Исполнителя Заказчик вправе заключить договоры на оказание отдельных услуг с другими лицами. В этом случае указанные лица несут ответственность за неисполнение или ненадлежащее исполнение работы непосредственно перед Заказчиком.</w:t>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При надлежащем оказании Исполнителем или его представителями услуги, Заказчик или его представитель подписывают Акт об оказании услуг. Акт оказания услуг должен быть подписан Заказчиком (представителем Заказчика) в момент фактической приемки-сдачи оказанных услуг, указанных в Смете.  </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Претензии к качеству, объему оказанных услуг должны быть направлены Исполнителю в письменном виде с документальными подтверждением фактов ненадлежащего исполнения услуг в течение 1 (Одного) дня с даты фактического оказания услуг в полном объеме.</w:t>
      </w:r>
    </w:p>
    <w:p w:rsidR="00000000" w:rsidDel="00000000" w:rsidP="00000000" w:rsidRDefault="00000000" w:rsidRPr="00000000" w14:paraId="0000002B">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ind w:left="0" w:firstLine="284"/>
        <w:jc w:val="center"/>
        <w:rPr>
          <w:b w:val="1"/>
          <w:bCs w:val="1"/>
          <w:color w:val="000000"/>
          <w:sz w:val="20"/>
          <w:szCs w:val="20"/>
        </w:rPr>
      </w:pPr>
      <w:r w:rsidDel="00000000" w:rsidR="00000000" w:rsidRPr="00000000">
        <w:rPr>
          <w:b w:val="1"/>
          <w:bCs w:val="1"/>
          <w:color w:val="000000"/>
          <w:sz w:val="20"/>
          <w:szCs w:val="20"/>
          <w:rtl w:val="0"/>
        </w:rPr>
        <w:t xml:space="preserve">Права и обязанности Сторон</w:t>
      </w:r>
    </w:p>
    <w:p w:rsidR="00000000" w:rsidDel="00000000" w:rsidP="00000000" w:rsidRDefault="00000000" w:rsidRPr="00000000" w14:paraId="0000002D">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2E">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Исполнитель обязан выполнить услуги, предусмотренные настоящим Договором надлежащим образом, полностью и в срок.</w:t>
      </w:r>
    </w:p>
    <w:p w:rsidR="00000000" w:rsidDel="00000000" w:rsidP="00000000" w:rsidRDefault="00000000" w:rsidRPr="00000000" w14:paraId="0000002F">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Исполнитель обязан предоставить Заказчику необходимую и достоверную информацию о порядке и условиях организации и проведения мероприятия, а также указать конкретных лиц, которые будут принимать в этом участие.</w:t>
      </w:r>
    </w:p>
    <w:p w:rsidR="00000000" w:rsidDel="00000000" w:rsidP="00000000" w:rsidRDefault="00000000" w:rsidRPr="00000000" w14:paraId="00000030">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Исполнитель вправе для оказания услуги по своему усмотрению и без согласования с Заказчиком привлекать третьих лиц.</w:t>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Исполнитель вправе в случае необходимости по своему усмотрению и по согласованию с Заказчиком заменять услуги на аналогичные по стоимости.</w:t>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Исполнитель вправе отказаться от исполнения обязательств по настоящему договору лишь при условии полного возмещения Заказчику убытков, за исключением обстоятельств, приведенных в п. 5.7. настоящего Договора.  В случаях, когда оказание услуг по настоящему Договору стало обстоятельством, за которые ни одна из Сторон не отвечает, Заказчик возмещает Исполнителю фактически понесенные им расходы.</w:t>
      </w:r>
    </w:p>
    <w:p w:rsidR="00000000" w:rsidDel="00000000" w:rsidP="00000000" w:rsidRDefault="00000000" w:rsidRPr="00000000" w14:paraId="00000033">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Исполнитель обязан своевременно принять от Заказчика имущество по настоящему Договору, за исключением имущества, которому был нанесен материальный ущерб. Исполнитель вправе требовать возмещение материального ущерба, нанесенного его Имуществу в период его использования Заказчиком.</w:t>
      </w:r>
    </w:p>
    <w:p w:rsidR="00000000" w:rsidDel="00000000" w:rsidP="00000000" w:rsidRDefault="00000000" w:rsidRPr="00000000" w14:paraId="00000034">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обязан содействовать и создать условия, необходимые для успешного выполнения Исполнителем обязанностей по Договору и поименованных в Смете, и оплатить оказанные услуги полностью и в срок.  В случае препятствования или необоснованного вмешательства Заказчика или его представителей в процесс оказания услуг по настоящему Договору Исполнитель вправе приостановить или прекратить оказание услуг полностью или частично, при этом Заказчик оплачивает услуги по настоящему Договору в полном объёме, как если бы они были оказаны надлежащим образом.</w:t>
      </w:r>
    </w:p>
    <w:p w:rsidR="00000000" w:rsidDel="00000000" w:rsidP="00000000" w:rsidRDefault="00000000" w:rsidRPr="00000000" w14:paraId="00000035">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вправе в любое время проверять ход и качество работы, выполняемой Исполнителем, не вмешиваясь в его деятельность. Если Исполнитель не приступит своевременно к исполнению настоящего Договора, Заказчик вправе отказаться от исполнения договора и потребовать возмещения убытков.</w:t>
      </w:r>
    </w:p>
    <w:p w:rsidR="00000000" w:rsidDel="00000000" w:rsidP="00000000" w:rsidRDefault="00000000" w:rsidRPr="00000000" w14:paraId="00000036">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вправе произвести замену оплаченной услуги полностью или частично на аналогичную по цене с согласия Исполнителя. Исполнитель вправе отказать Заказчику в замене услуги без объяснения причин. </w:t>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Любые изменения в Смете, вносимые по инициативе Заказчика менее чем за 3 (Три) дня до момента оказания услуг по настоящему Договору, возможны лишь с согласия Исполнителя. Исполнитель вправе увеличить стоимость дополнительных или корректируемых услуг, а также отказать в их оказании по своему усмотрению. В данных обстоятельствах отказ Исполнителя вносить изменения в Смету не является нарушением условий настоящего Договора и не влечёт за собой право Заказчика не оплачивать согласованный перечень услуг.</w:t>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не позднее 14 (четырнадцати) дней до дня оказания услуг имеет право отказаться от исполнения договора, уплатив Исполнителю часть установленной цены пропорционально части работы, выполненной до получения письменного извещения об отказе Заказчика от исполнения договора, и возместив Исполнителю расходы, произведенные до этого момента в целях исполнения настоящего Договора, если они не входят в указанную часть цены работы. В такие расходы обязательно включается: оплата услуг дизайнера, стоимость материалов (если таковые использовались), а также любые другие расходы, связанные с созданием макета. Все дополнительные расходы должны быть подтверждены соответствующими документами (чеками, счетами и тд.).</w:t>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В случае если Заказчик отказывается от исполнения настоящего Договора менее чем за 7 (семь) дней до срока исполнения обязательств, оговоренного в Смете к настоящему Договору, Заказчик обязан в полном объеме оплатить стоимость услуг, согласованную в Смете к настоящему Договору, как если бы они были оказаны надлежащим образом.</w:t>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вправе пользоваться имуществом Исполнителя, обеспечив сохранность Имущества, обязан следить за тем, чтобы имуществу не был нанесен материальный ущерб, использовать Имущество в соответствии с его назначением и с условиями настоящего Договора.</w:t>
      </w:r>
    </w:p>
    <w:p w:rsidR="00000000" w:rsidDel="00000000" w:rsidP="00000000" w:rsidRDefault="00000000" w:rsidRPr="00000000" w14:paraId="0000003B">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обязуется возвратить имущество в срок, указанный в Смете к настоящему Договору.</w:t>
      </w:r>
    </w:p>
    <w:p w:rsidR="00000000" w:rsidDel="00000000" w:rsidP="00000000" w:rsidRDefault="00000000" w:rsidRPr="00000000" w14:paraId="0000003C">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обязан предоставить Исполнителю доступ к месту оказания услуг в срок не позднее периода времени, обозначенного в Смете, если данным Договором предусмотрено конкретное место оказание услуг.</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обязан содержать арендуемое Имущество в полной исправности и чистоте и не вправе производить каких-либо изменений в конструкции Имущества, нарушать целостность конструкций, модернизировать функциональные и технические составляющие Имущества.</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обязан немедленно известить Исполнителя о дефектах или поломках Имущества.</w:t>
      </w:r>
    </w:p>
    <w:p w:rsidR="00000000" w:rsidDel="00000000" w:rsidP="00000000" w:rsidRDefault="00000000" w:rsidRPr="00000000" w14:paraId="0000003F">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0" w:firstLine="284"/>
        <w:jc w:val="center"/>
        <w:rPr>
          <w:b w:val="1"/>
          <w:bCs w:val="1"/>
          <w:color w:val="000000"/>
          <w:sz w:val="20"/>
          <w:szCs w:val="20"/>
        </w:rPr>
      </w:pPr>
      <w:r w:rsidDel="00000000" w:rsidR="00000000" w:rsidRPr="00000000">
        <w:rPr>
          <w:b w:val="1"/>
          <w:bCs w:val="1"/>
          <w:color w:val="000000"/>
          <w:sz w:val="20"/>
          <w:szCs w:val="20"/>
          <w:rtl w:val="0"/>
        </w:rPr>
        <w:t xml:space="preserve">Ответственность Сторон</w:t>
      </w:r>
    </w:p>
    <w:p w:rsidR="00000000" w:rsidDel="00000000" w:rsidP="00000000" w:rsidRDefault="00000000" w:rsidRPr="00000000" w14:paraId="00000041">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Стороны несут имущественную ответственность за неисполнение или не надлежащее исполнение условий настоящего договора. </w:t>
      </w:r>
    </w:p>
    <w:p w:rsidR="00000000" w:rsidDel="00000000" w:rsidP="00000000" w:rsidRDefault="00000000" w:rsidRPr="00000000" w14:paraId="00000043">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Исполнитель несет ответственность за ненадлежащее качество предоставленных им материалов и оборудования, за последствия неисполнения или ненадлежащего исполнения обязательств третьими лицами, которых он привлек к исполнению договора.</w:t>
      </w:r>
    </w:p>
    <w:p w:rsidR="00000000" w:rsidDel="00000000" w:rsidP="00000000" w:rsidRDefault="00000000" w:rsidRPr="00000000" w14:paraId="00000044">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В случае невыполнения Исполнителем услуги, указанной в Смете к настоящему Договору, полностью или частично Исполнитель обязан вернуть полную стоимости данной услуги, если она была оплачена.</w:t>
      </w:r>
    </w:p>
    <w:p w:rsidR="00000000" w:rsidDel="00000000" w:rsidP="00000000" w:rsidRDefault="00000000" w:rsidRPr="00000000" w14:paraId="00000045">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несет ответственность за потерю (утрату) Имущества в пределах периода, начинающегося с момента получения Имущества в аренду и заканчивающегося моментом его возврата Исполнителю.</w:t>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обязан вернуть Имущество Исполнителю в том же состоянии, в котором он его получил. Заказчик обязан присутствовать при возврате арендованного Имущества, либо обеспечить присутствие представителя Заказчика. При возврате арендованного Имущества его осмотр и проверка производятся в присутствии Заказчика (представителя Заказчик). В случае если Заказчик (представитель Заказчика) не присутствует при возврате арендованного Имущества, Исполнитель оставляет за собой право самостоятельно осуществлять оценку состояния арендованного Имущества и при установлении поломок, внешних повреждении (фактов утраты) Имущества (его деталей) извещает Заказчика о выявленных фактах путем направления претензии и документальных доказательств его ненадлежащего состояния в течение 2 (Двух) календарных дней с момента окончания срока аренды (приемки Имущества). Возмещение стоимости такого Имущества осуществляется Заказчиком в течение 3 календарных дней с даты составления Претензии путем оплаты на расчетный счет или наличными денежными средствами в кассу Исполнителя. Возмещение стоимости такого Имущества осуществляется исходя из стоимости, указанной в Смете к настоящему Договору.</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В случае несоблюдения сроков возмещения материального ущерба, указанных в пункте 6.5, настоящего Договора Заказчик выплачивает Исполнителю неустойку в размере 0,3% стоимости, подлежащей возмещению, за каждый день просрочки платежа.</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Заказчик не вправе использовать Имущество не по целевому назначению, не вправе передавать взятое в аренду Имущество в субаренду, в безвозмездное пользование, передавать свои права и обязанности по настоящему Договору третьим лицам, отдавать в залог арендные права. В случае установления вышеобозначенных фактов Заказчик обязан выплатить штраф в размере двукратной арендной платы за весь срок аренды.</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В случае несвоевременного возврата арендованного Имущества Заказчик выплачивается Исполнителю двукратную стоимость аренды за каждый день неправомерного использования Имущества Исполнителя. Стоимость аренды определяется исходя из действующих цен у Исполнителя.</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При заборе арендованного имущества силами и транспортом Исполнителя, в установленный срок указанный в Смете, нормативное время ожидания составляет 15 минут. В случае, если происходит продление аренды площадки и у Исполнителя нет возможности произвести забор, то время ожидания и простой транспорта оплачивается дополнительно и составляет 2000 руб. в час.</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В случае надлежащего исполнения Арендатором условий настоящего Договора, сумма обеспечительного платежа зачисляется в счет арендной платы по настоящему договору.</w:t>
      </w:r>
    </w:p>
    <w:p w:rsidR="00000000" w:rsidDel="00000000" w:rsidP="00000000" w:rsidRDefault="00000000" w:rsidRPr="00000000" w14:paraId="0000004C">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ind w:left="0" w:firstLine="284"/>
        <w:jc w:val="center"/>
        <w:rPr>
          <w:b w:val="1"/>
          <w:bCs w:val="1"/>
          <w:color w:val="000000"/>
          <w:sz w:val="20"/>
          <w:szCs w:val="20"/>
        </w:rPr>
      </w:pPr>
      <w:r w:rsidDel="00000000" w:rsidR="00000000" w:rsidRPr="00000000">
        <w:rPr>
          <w:b w:val="1"/>
          <w:bCs w:val="1"/>
          <w:color w:val="000000"/>
          <w:sz w:val="20"/>
          <w:szCs w:val="20"/>
          <w:rtl w:val="0"/>
        </w:rPr>
        <w:t xml:space="preserve">Порядок расчетов</w:t>
      </w:r>
    </w:p>
    <w:p w:rsidR="00000000" w:rsidDel="00000000" w:rsidP="00000000" w:rsidRDefault="00000000" w:rsidRPr="00000000" w14:paraId="0000004E">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Стоимость услуг по договору определяется по Смете, согласованной между Исполнителем и Заказчиком. Смета приобретает силу и становится частью настоящего Договора с момента подтверждения ее Заказчиком.</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В качестве обеспечения исполнения обязательств по настоящему Договору Арендатор не позднее 3 банковских дней с момента подписания договора, перечисляет на расчетный счет Арендодателя либо вносит в кассу обеспечительный платеж. Сумма обеспечительного платежа устанавливается в размере, указанным в пункте 1.3 Сметы (Приложение 1).</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Оставшаяся часть стоимости услуг, указанная в пункте 1.4 Сметы к настоящему Договору, оплачивается Заказчиком не позднее 1 дня до даты оказания услуг Исполнителем, указанной в Смете к настоящему Договору. Нарушение сроков внесения финальной оплаты является основанием для досрочного расторжения Исполнителем настоящего Договора. При этом Исполнитель оставляет за собой право не возвращать Заказчику аванс (предоплату), полученный в рамках настоящего Договора и требовать возмещения понесенных расходов и оплаты услуг, руководствуясь пунктом 5.12 настоящего Договора.</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В случае заключения Договора в срок менее 7 (Семи) дней до даты оказания услуги Заказчик обязуется полностью оплатить услуги Исполнителя в момент заключения Договора. При этом в случае досрочного расторжения Договора по инициативе Заказчика, не связанной со сроками и качеством оказания услуг, Исполнитель оставляет за собой право не возвращать последнему денежные средства, полученные по данному Договору.</w:t>
      </w:r>
    </w:p>
    <w:p w:rsidR="00000000" w:rsidDel="00000000" w:rsidP="00000000" w:rsidRDefault="00000000" w:rsidRPr="00000000" w14:paraId="00000053">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При существенном возрастании стоимости материалов, предоставляемых Исполнителем (более чем на 10 процентов), а также оказываемых ему третьими лицами услуг, которые нельзя было предусмотреть при заключении настоящего договора, Исполнитель имеет право требовать увеличения установленной стоимости услуг, а при отказе Заказчика - расторжения договора в соответствии со статьей 451 Гражданского кодекса РФ.</w:t>
      </w:r>
    </w:p>
    <w:p w:rsidR="00000000" w:rsidDel="00000000" w:rsidP="00000000" w:rsidRDefault="00000000" w:rsidRPr="00000000" w14:paraId="00000054">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ind w:left="0" w:firstLine="284"/>
        <w:jc w:val="center"/>
        <w:rPr>
          <w:b w:val="1"/>
          <w:bCs w:val="1"/>
          <w:color w:val="000000"/>
          <w:sz w:val="20"/>
          <w:szCs w:val="20"/>
        </w:rPr>
      </w:pPr>
      <w:r w:rsidDel="00000000" w:rsidR="00000000" w:rsidRPr="00000000">
        <w:rPr>
          <w:b w:val="1"/>
          <w:bCs w:val="1"/>
          <w:color w:val="000000"/>
          <w:sz w:val="20"/>
          <w:szCs w:val="20"/>
          <w:rtl w:val="0"/>
        </w:rPr>
        <w:t xml:space="preserve">Форс-мажор</w:t>
      </w:r>
    </w:p>
    <w:p w:rsidR="00000000" w:rsidDel="00000000" w:rsidP="00000000" w:rsidRDefault="00000000" w:rsidRPr="00000000" w14:paraId="00000056">
      <w:pPr>
        <w:ind w:left="567" w:firstLine="426.0000000000001"/>
        <w:jc w:val="center"/>
        <w:rPr>
          <w:color w:val="000000"/>
          <w:sz w:val="20"/>
          <w:szCs w:val="20"/>
        </w:rPr>
      </w:pPr>
      <w:r w:rsidDel="00000000" w:rsidR="00000000" w:rsidRPr="00000000">
        <w:rPr>
          <w:rtl w:val="0"/>
        </w:rPr>
      </w:r>
    </w:p>
    <w:p w:rsidR="00000000" w:rsidDel="00000000" w:rsidP="00000000" w:rsidRDefault="00000000" w:rsidRPr="00000000" w14:paraId="00000057">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Ни одна из Сторон не несет ответственности перед другой Стороной за невыполнение обязательств, обусловленных обстоятельствами непреодолимой силы, возникшими помимо воли и желания Сторон и которые нельзя предвидеть или избежать, включая объявленную или фактическую войну, гражданские волнения, эпидемии, блокаду, эмбарго, землетрясения, наводнения, пожары и другие стихийные бедствия.</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 Сторона, которая не может исполнить своего обязательства вследствие действия обстоятельств непреодолимой силы, должна в письменной форме известить другую Сторону об имеющихся препятствиях и их влиянии на исполнение обязательств по настоящему Договору.</w:t>
      </w:r>
    </w:p>
    <w:p w:rsidR="00000000" w:rsidDel="00000000" w:rsidP="00000000" w:rsidRDefault="00000000" w:rsidRPr="00000000" w14:paraId="00000059">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ind w:left="0" w:firstLine="284"/>
        <w:jc w:val="center"/>
        <w:rPr>
          <w:b w:val="1"/>
          <w:bCs w:val="1"/>
          <w:color w:val="000000"/>
          <w:sz w:val="20"/>
          <w:szCs w:val="20"/>
        </w:rPr>
      </w:pPr>
      <w:r w:rsidDel="00000000" w:rsidR="00000000" w:rsidRPr="00000000">
        <w:rPr>
          <w:b w:val="1"/>
          <w:bCs w:val="1"/>
          <w:color w:val="000000"/>
          <w:sz w:val="20"/>
          <w:szCs w:val="20"/>
          <w:rtl w:val="0"/>
        </w:rPr>
        <w:t xml:space="preserve">Заключительные положения</w:t>
      </w:r>
    </w:p>
    <w:p w:rsidR="00000000" w:rsidDel="00000000" w:rsidP="00000000" w:rsidRDefault="00000000" w:rsidRPr="00000000" w14:paraId="0000005B">
      <w:pPr>
        <w:ind w:left="567" w:firstLine="426.0000000000001"/>
        <w:jc w:val="both"/>
        <w:rPr>
          <w:sz w:val="20"/>
          <w:szCs w:val="20"/>
        </w:rPr>
      </w:pPr>
      <w:r w:rsidDel="00000000" w:rsidR="00000000" w:rsidRPr="00000000">
        <w:rPr>
          <w:rtl w:val="0"/>
        </w:rPr>
      </w:r>
    </w:p>
    <w:p w:rsidR="00000000" w:rsidDel="00000000" w:rsidP="00000000" w:rsidRDefault="00000000" w:rsidRPr="00000000" w14:paraId="0000005C">
      <w:pPr>
        <w:numPr>
          <w:ilvl w:val="1"/>
          <w:numId w:val="2"/>
        </w:numPr>
        <w:pBdr>
          <w:top w:space="0" w:sz="0" w:val="nil"/>
          <w:left w:space="0" w:sz="0" w:val="nil"/>
          <w:bottom w:space="0" w:sz="0" w:val="nil"/>
          <w:right w:space="0" w:sz="0" w:val="nil"/>
          <w:between w:space="0" w:sz="0" w:val="nil"/>
        </w:pBdr>
        <w:ind w:left="567" w:firstLine="426.0000000000001"/>
        <w:rPr>
          <w:color w:val="000000"/>
          <w:sz w:val="20"/>
          <w:szCs w:val="20"/>
        </w:rPr>
      </w:pPr>
      <w:r w:rsidDel="00000000" w:rsidR="00000000" w:rsidRPr="00000000">
        <w:rPr>
          <w:color w:val="000000"/>
          <w:sz w:val="20"/>
          <w:szCs w:val="20"/>
          <w:rtl w:val="0"/>
        </w:rPr>
        <w:t xml:space="preserve">Настоящий договор вступает в силу с момента совершение полной или частичной оплаты услуг или с момента подписания с помощью уникального кода из SMS сообщения, отправленное Заказчику (SMS - верификация) и действует до полного исполнения обязательств Сторонами.</w:t>
      </w:r>
    </w:p>
    <w:p w:rsidR="00000000" w:rsidDel="00000000" w:rsidP="00000000" w:rsidRDefault="00000000" w:rsidRPr="00000000" w14:paraId="0000005D">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Все споры и разногласия, которые могут возникнуть между сторонами по вопросам, не нашедшим своего разрешения, будут разрешаться путем переговоров.</w:t>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Во всем, что не предусмотрено настоящим договором, Стороны руководствуются действующим законодательством Российской Федерации.</w:t>
      </w:r>
    </w:p>
    <w:p w:rsidR="00000000" w:rsidDel="00000000" w:rsidP="00000000" w:rsidRDefault="00000000" w:rsidRPr="00000000" w14:paraId="0000005F">
      <w:pPr>
        <w:numPr>
          <w:ilvl w:val="1"/>
          <w:numId w:val="2"/>
        </w:numPr>
        <w:pBdr>
          <w:top w:space="0" w:sz="0" w:val="nil"/>
          <w:left w:space="0" w:sz="0" w:val="nil"/>
          <w:bottom w:space="0" w:sz="0" w:val="nil"/>
          <w:right w:space="0" w:sz="0" w:val="nil"/>
          <w:between w:space="0" w:sz="0" w:val="nil"/>
        </w:pBdr>
        <w:ind w:left="567" w:firstLine="426.0000000000001"/>
        <w:jc w:val="both"/>
        <w:rPr>
          <w:color w:val="000000"/>
          <w:sz w:val="20"/>
          <w:szCs w:val="20"/>
        </w:rPr>
      </w:pPr>
      <w:r w:rsidDel="00000000" w:rsidR="00000000" w:rsidRPr="00000000">
        <w:rPr>
          <w:color w:val="000000"/>
          <w:sz w:val="20"/>
          <w:szCs w:val="20"/>
          <w:rtl w:val="0"/>
        </w:rPr>
        <w:t xml:space="preserve">К Договору прилагается: Смета (Приложение №1). Указанные документы составляются, согласовываются на каждую конкретную услугу, оказываемую в рамках настоящего Договора, и являются неотъемлемой частью настоящего Договора.</w:t>
      </w:r>
    </w:p>
    <w:p w:rsidR="00000000" w:rsidDel="00000000" w:rsidP="00000000" w:rsidRDefault="00000000" w:rsidRPr="00000000" w14:paraId="00000060">
      <w:pPr>
        <w:ind w:firstLine="567"/>
        <w:jc w:val="both"/>
        <w:rPr>
          <w:sz w:val="20"/>
          <w:szCs w:val="20"/>
        </w:rPr>
      </w:pPr>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ind w:left="0" w:firstLine="284"/>
        <w:jc w:val="center"/>
        <w:rPr>
          <w:b w:val="1"/>
          <w:bCs w:val="1"/>
          <w:color w:val="000000"/>
          <w:sz w:val="20"/>
          <w:szCs w:val="20"/>
        </w:rPr>
      </w:pPr>
      <w:r w:rsidDel="00000000" w:rsidR="00000000" w:rsidRPr="00000000">
        <w:rPr>
          <w:b w:val="1"/>
          <w:bCs w:val="1"/>
          <w:color w:val="000000"/>
          <w:sz w:val="20"/>
          <w:szCs w:val="20"/>
          <w:rtl w:val="0"/>
        </w:rPr>
        <w:t xml:space="preserve">Реквизиты сторон</w:t>
      </w:r>
    </w:p>
    <w:p w:rsidR="00000000" w:rsidDel="00000000" w:rsidP="00000000" w:rsidRDefault="00000000" w:rsidRPr="00000000" w14:paraId="00000062">
      <w:pPr>
        <w:ind w:firstLine="567"/>
        <w:jc w:val="center"/>
        <w:rPr>
          <w:b w:val="1"/>
          <w:bCs w:val="1"/>
          <w:sz w:val="20"/>
          <w:szCs w:val="20"/>
        </w:rPr>
      </w:pPr>
      <w:r w:rsidDel="00000000" w:rsidR="00000000" w:rsidRPr="00000000">
        <w:rPr>
          <w:rtl w:val="0"/>
        </w:rPr>
      </w:r>
    </w:p>
    <w:tbl>
      <w:tblPr>
        <w:tblStyle w:val="Table1"/>
        <w:tblpPr w:leftFromText="45" w:rightFromText="45" w:topFromText="0" w:bottomFromText="225" w:vertAnchor="text" w:horzAnchor="text" w:tblpX="0" w:tblpY="0"/>
        <w:tblW w:w="10848.000000000002" w:type="dxa"/>
        <w:jc w:val="left"/>
        <w:tblBorders>
          <w:top w:color="cccccc" w:space="0" w:sz="6" w:val="single"/>
          <w:left w:color="cccccc" w:space="0" w:sz="6" w:val="single"/>
          <w:bottom w:color="cccccc" w:space="0" w:sz="6" w:val="single"/>
          <w:right w:color="cccccc" w:space="0" w:sz="6" w:val="single"/>
        </w:tblBorders>
        <w:tblLayout w:type="fixed"/>
        <w:tblLook w:val="0000"/>
      </w:tblPr>
      <w:tblGrid>
        <w:gridCol w:w="5462"/>
        <w:gridCol w:w="5386"/>
        <w:tblGridChange w:id="0">
          <w:tblGrid>
            <w:gridCol w:w="5462"/>
            <w:gridCol w:w="5386"/>
          </w:tblGrid>
        </w:tblGridChange>
      </w:tblGrid>
      <w:tr>
        <w:trPr>
          <w:cantSplit w:val="0"/>
          <w:trHeight w:val="2468" w:hRule="atLeast"/>
          <w:tblHeader w:val="0"/>
        </w:trPr>
        <w:tc>
          <w:tcPr>
            <w:tcBorders>
              <w:top w:color="000000" w:space="0" w:sz="6" w:val="single"/>
              <w:bottom w:color="000000" w:space="0" w:sz="6" w:val="single"/>
              <w:right w:color="cccccc" w:space="0" w:sz="6" w:val="single"/>
            </w:tcBorders>
            <w:tcMar>
              <w:top w:w="75.0" w:type="dxa"/>
              <w:left w:w="75.0" w:type="dxa"/>
              <w:bottom w:w="75.0" w:type="dxa"/>
              <w:right w:w="75.0" w:type="dxa"/>
            </w:tcMar>
          </w:tcPr>
          <w:p w:rsidR="00000000" w:rsidDel="00000000" w:rsidP="00000000" w:rsidRDefault="00000000" w:rsidRPr="00000000" w14:paraId="00000063">
            <w:pPr>
              <w:rPr>
                <w:sz w:val="20"/>
                <w:szCs w:val="20"/>
              </w:rPr>
            </w:pPr>
            <w:r w:rsidDel="00000000" w:rsidR="00000000" w:rsidRPr="00000000">
              <w:rPr>
                <w:b w:val="1"/>
                <w:bCs w:val="1"/>
                <w:sz w:val="20"/>
                <w:szCs w:val="20"/>
                <w:rtl w:val="0"/>
              </w:rPr>
              <w:t xml:space="preserve">Арендодатель:</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ИП Леви В. А.</w:t>
            </w:r>
            <w:r w:rsidDel="00000000" w:rsidR="00000000" w:rsidRPr="00000000">
              <w:rPr>
                <w:sz w:val="20"/>
                <w:szCs w:val="20"/>
                <w:rtl w:val="0"/>
              </w:rPr>
              <w:t xml:space="preserve"> </w:t>
              <w:br w:type="textWrapping"/>
            </w:r>
          </w:p>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ИНН / ОГРНИП: </w:t>
            </w:r>
          </w:p>
          <w:p w:rsidR="00000000" w:rsidDel="00000000" w:rsidP="00000000" w:rsidRDefault="00000000" w:rsidRPr="00000000" w14:paraId="00000065">
            <w:pPr>
              <w:rPr>
                <w:sz w:val="20"/>
                <w:szCs w:val="20"/>
              </w:rPr>
            </w:pPr>
            <w:r w:rsidDel="00000000" w:rsidR="00000000" w:rsidRPr="00000000">
              <w:rPr>
                <w:b w:val="1"/>
                <w:bCs w:val="1"/>
                <w:sz w:val="20"/>
                <w:szCs w:val="20"/>
                <w:rtl w:val="0"/>
              </w:rPr>
              <w:t xml:space="preserve">540232563820 / 312547635300367</w:t>
            </w:r>
            <w:r w:rsidDel="00000000" w:rsidR="00000000" w:rsidRPr="00000000">
              <w:rPr>
                <w:sz w:val="20"/>
                <w:szCs w:val="20"/>
                <w:rtl w:val="0"/>
              </w:rPr>
              <w:br w:type="textWrapping"/>
            </w:r>
          </w:p>
          <w:p w:rsidR="00000000" w:rsidDel="00000000" w:rsidP="00000000" w:rsidRDefault="00000000" w:rsidRPr="00000000" w14:paraId="00000066">
            <w:pPr>
              <w:rPr>
                <w:sz w:val="20"/>
                <w:szCs w:val="20"/>
              </w:rPr>
            </w:pPr>
            <w:r w:rsidDel="00000000" w:rsidR="00000000" w:rsidRPr="00000000">
              <w:rPr>
                <w:sz w:val="20"/>
                <w:szCs w:val="20"/>
                <w:rtl w:val="0"/>
              </w:rPr>
              <w:t xml:space="preserve">630049, Новосибирск, Новосибирская область, Красный проспект, д.87/2,кв. 109 </w:t>
              <w:br w:type="textWrapping"/>
              <w:t xml:space="preserve">ФИЛИАЛ "НОВОСИБИРСКИЙ" АО "АЛЬФА-БАНК" Г. НОВОСИБИРСК </w:t>
              <w:br w:type="textWrapping"/>
              <w:t xml:space="preserve">Р/сч: 40802810123230000071</w:t>
            </w:r>
          </w:p>
          <w:p w:rsidR="00000000" w:rsidDel="00000000" w:rsidP="00000000" w:rsidRDefault="00000000" w:rsidRPr="00000000" w14:paraId="00000067">
            <w:pPr>
              <w:rPr>
                <w:sz w:val="20"/>
                <w:szCs w:val="20"/>
              </w:rPr>
            </w:pPr>
            <w:r w:rsidDel="00000000" w:rsidR="00000000" w:rsidRPr="00000000">
              <w:rPr>
                <w:sz w:val="20"/>
                <w:szCs w:val="20"/>
                <w:rtl w:val="0"/>
              </w:rPr>
              <w:t xml:space="preserve">Кор/сч:</w:t>
            </w:r>
            <w:r w:rsidDel="00000000" w:rsidR="00000000" w:rsidRPr="00000000">
              <w:rPr>
                <w:rtl w:val="0"/>
              </w:rPr>
              <w:t xml:space="preserve"> </w:t>
            </w:r>
            <w:r w:rsidDel="00000000" w:rsidR="00000000" w:rsidRPr="00000000">
              <w:rPr>
                <w:sz w:val="20"/>
                <w:szCs w:val="20"/>
                <w:rtl w:val="0"/>
              </w:rPr>
              <w:t xml:space="preserve">30101810600000000774</w:t>
            </w:r>
          </w:p>
          <w:p w:rsidR="00000000" w:rsidDel="00000000" w:rsidP="00000000" w:rsidRDefault="00000000" w:rsidRPr="00000000" w14:paraId="00000068">
            <w:pPr>
              <w:rPr>
                <w:sz w:val="20"/>
                <w:szCs w:val="20"/>
              </w:rPr>
            </w:pPr>
            <w:r w:rsidDel="00000000" w:rsidR="00000000" w:rsidRPr="00000000">
              <w:rPr>
                <w:sz w:val="20"/>
                <w:szCs w:val="20"/>
                <w:rtl w:val="0"/>
              </w:rPr>
              <w:t xml:space="preserve">БИК: 045004774</w:t>
            </w:r>
          </w:p>
        </w:tc>
        <w:tc>
          <w:tcPr>
            <w:tcBorders>
              <w:top w:color="000000" w:space="0" w:sz="6" w:val="single"/>
              <w:left w:color="cccccc" w:space="0" w:sz="6" w:val="single"/>
              <w:bottom w:color="000000" w:space="0" w:sz="6" w:val="single"/>
            </w:tcBorders>
            <w:tcMar>
              <w:top w:w="75.0" w:type="dxa"/>
              <w:left w:w="75.0" w:type="dxa"/>
              <w:bottom w:w="75.0" w:type="dxa"/>
              <w:right w:w="75.0" w:type="dxa"/>
            </w:tcMar>
          </w:tcPr>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Арендатор: </w:t>
              <w:br w:type="textWrapping"/>
              <w:t xml:space="preserve">${partner_full_name}</w:t>
              <w:br w:type="textWrapping"/>
            </w:r>
          </w:p>
          <w:p w:rsidR="00000000" w:rsidDel="00000000" w:rsidP="00000000" w:rsidRDefault="00000000" w:rsidRPr="00000000" w14:paraId="0000006A">
            <w:pPr>
              <w:rPr>
                <w:b w:val="1"/>
                <w:bCs w:val="1"/>
                <w:sz w:val="20"/>
                <w:szCs w:val="20"/>
              </w:rPr>
            </w:pPr>
            <w:r w:rsidDel="00000000" w:rsidR="00000000" w:rsidRPr="00000000">
              <w:rPr>
                <w:b w:val="1"/>
                <w:bCs w:val="1"/>
                <w:sz w:val="20"/>
                <w:szCs w:val="20"/>
                <w:rtl w:val="0"/>
              </w:rPr>
              <w:t xml:space="preserve">${partner_birthday}</w:t>
            </w:r>
            <w:r w:rsidDel="00000000" w:rsidR="00000000" w:rsidRPr="00000000">
              <w:rPr>
                <w:sz w:val="20"/>
                <w:szCs w:val="20"/>
                <w:rtl w:val="0"/>
              </w:rPr>
              <w:t xml:space="preserve"> г.р.</w:t>
            </w: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b w:val="1"/>
                <w:bCs w:val="1"/>
                <w:sz w:val="20"/>
                <w:szCs w:val="20"/>
                <w:rtl w:val="0"/>
              </w:rPr>
              <w:t xml:space="preserve">Документ: </w:t>
              <w:br w:type="textWrapping"/>
            </w:r>
            <w:r w:rsidDel="00000000" w:rsidR="00000000" w:rsidRPr="00000000">
              <w:rPr>
                <w:sz w:val="20"/>
                <w:szCs w:val="20"/>
                <w:rtl w:val="0"/>
              </w:rPr>
              <w:t xml:space="preserve">Паспорт: </w:t>
            </w:r>
            <w:r w:rsidDel="00000000" w:rsidR="00000000" w:rsidRPr="00000000">
              <w:rPr>
                <w:b w:val="1"/>
                <w:bCs w:val="1"/>
                <w:sz w:val="20"/>
                <w:szCs w:val="20"/>
                <w:rtl w:val="0"/>
              </w:rPr>
              <w:t xml:space="preserve">${partner_passport_series} ${partner_passport_number}</w:t>
            </w:r>
            <w:r w:rsidDel="00000000" w:rsidR="00000000" w:rsidRPr="00000000">
              <w:rPr>
                <w:sz w:val="20"/>
                <w:szCs w:val="20"/>
                <w:rtl w:val="0"/>
              </w:rPr>
              <w:t xml:space="preserve">               </w:t>
            </w:r>
          </w:p>
          <w:p w:rsidR="00000000" w:rsidDel="00000000" w:rsidP="00000000" w:rsidRDefault="00000000" w:rsidRPr="00000000" w14:paraId="0000006C">
            <w:pPr>
              <w:rPr>
                <w:sz w:val="20"/>
                <w:szCs w:val="20"/>
              </w:rPr>
            </w:pPr>
            <w:r w:rsidDel="00000000" w:rsidR="00000000" w:rsidRPr="00000000">
              <w:rPr>
                <w:sz w:val="20"/>
                <w:szCs w:val="20"/>
                <w:rtl w:val="0"/>
              </w:rPr>
              <w:t xml:space="preserve">Выдан </w:t>
            </w:r>
            <w:r w:rsidDel="00000000" w:rsidR="00000000" w:rsidRPr="00000000">
              <w:rPr>
                <w:b w:val="1"/>
                <w:bCs w:val="1"/>
                <w:sz w:val="20"/>
                <w:szCs w:val="20"/>
                <w:rtl w:val="0"/>
              </w:rPr>
              <w:t xml:space="preserve">${partner_passport_issued_by} ${partner_passport_issue_date}</w:t>
            </w:r>
            <w:r w:rsidDel="00000000" w:rsidR="00000000" w:rsidRPr="00000000">
              <w:rPr>
                <w:sz w:val="20"/>
                <w:szCs w:val="20"/>
                <w:rtl w:val="0"/>
              </w:rPr>
              <w:t xml:space="preserve"> г.</w:t>
              <w:br w:type="textWrapping"/>
              <w:br w:type="textWrapping"/>
            </w:r>
            <w:r w:rsidDel="00000000" w:rsidR="00000000" w:rsidRPr="00000000">
              <w:rPr>
                <w:b w:val="1"/>
                <w:bCs w:val="1"/>
                <w:sz w:val="20"/>
                <w:szCs w:val="20"/>
                <w:rtl w:val="0"/>
              </w:rPr>
              <w:t xml:space="preserve">Адрес</w:t>
            </w:r>
            <w:r w:rsidDel="00000000" w:rsidR="00000000" w:rsidRPr="00000000">
              <w:rPr>
                <w:sz w:val="20"/>
                <w:szCs w:val="20"/>
                <w:rtl w:val="0"/>
              </w:rPr>
              <w:t xml:space="preserve">: </w:t>
            </w:r>
            <w:r w:rsidDel="00000000" w:rsidR="00000000" w:rsidRPr="00000000">
              <w:rPr>
                <w:b w:val="1"/>
                <w:bCs w:val="1"/>
                <w:sz w:val="20"/>
                <w:szCs w:val="20"/>
                <w:rtl w:val="0"/>
              </w:rPr>
              <w:t xml:space="preserve">${partner_address}</w:t>
            </w: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b w:val="1"/>
                <w:bCs w:val="1"/>
                <w:sz w:val="20"/>
                <w:szCs w:val="20"/>
              </w:rPr>
            </w:pPr>
            <w:r w:rsidDel="00000000" w:rsidR="00000000" w:rsidRPr="00000000">
              <w:rPr>
                <w:b w:val="1"/>
                <w:bCs w:val="1"/>
                <w:sz w:val="20"/>
                <w:szCs w:val="20"/>
                <w:rtl w:val="0"/>
              </w:rPr>
              <w:t xml:space="preserve">Тел: ${partner_phone}</w:t>
            </w:r>
          </w:p>
        </w:tc>
      </w:tr>
    </w:tbl>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76" w:lineRule="auto"/>
        <w:rPr>
          <w:b w:val="1"/>
          <w:bCs w:val="1"/>
          <w:sz w:val="20"/>
          <w:szCs w:val="20"/>
        </w:rPr>
      </w:pPr>
      <w:r w:rsidDel="00000000" w:rsidR="00000000" w:rsidRPr="00000000">
        <w:rPr>
          <w:rtl w:val="0"/>
        </w:rPr>
      </w:r>
    </w:p>
    <w:tbl>
      <w:tblPr>
        <w:tblStyle w:val="Table2"/>
        <w:tblW w:w="9214.0" w:type="dxa"/>
        <w:jc w:val="left"/>
        <w:tblInd w:w="851.0" w:type="dxa"/>
        <w:tblLayout w:type="fixed"/>
        <w:tblLook w:val="0400"/>
      </w:tblPr>
      <w:tblGrid>
        <w:gridCol w:w="3260"/>
        <w:gridCol w:w="2794"/>
        <w:gridCol w:w="3160"/>
        <w:tblGridChange w:id="0">
          <w:tblGrid>
            <w:gridCol w:w="3260"/>
            <w:gridCol w:w="2794"/>
            <w:gridCol w:w="3160"/>
          </w:tblGrid>
        </w:tblGridChange>
      </w:tblGrid>
      <w:tr>
        <w:trPr>
          <w:cantSplit w:val="0"/>
          <w:trHeight w:val="177" w:hRule="atLeast"/>
          <w:tblHeader w:val="0"/>
        </w:trPr>
        <w:tc>
          <w:tcPr>
            <w:tcBorders>
              <w:bottom w:color="000000" w:space="0" w:sz="4" w:val="single"/>
            </w:tcBorders>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color w:val="000000"/>
                <w:sz w:val="20"/>
                <w:szCs w:val="20"/>
              </w:rPr>
            </w:pPr>
            <w:r w:rsidDel="00000000" w:rsidR="00000000" w:rsidRPr="00000000">
              <w:rPr>
                <w:rtl w:val="0"/>
              </w:rPr>
            </w:r>
          </w:p>
        </w:tc>
        <w:tc>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color w:val="000000"/>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color w:val="000000"/>
                <w:sz w:val="20"/>
                <w:szCs w:val="2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color w:val="000000"/>
                <w:sz w:val="20"/>
                <w:szCs w:val="20"/>
              </w:rPr>
            </w:pPr>
            <w:r w:rsidDel="00000000" w:rsidR="00000000" w:rsidRPr="00000000">
              <w:rPr>
                <w:color w:val="000000"/>
                <w:sz w:val="20"/>
                <w:szCs w:val="20"/>
                <w:rtl w:val="0"/>
              </w:rPr>
              <w:t xml:space="preserve">подпись</w:t>
            </w:r>
          </w:p>
        </w:tc>
        <w:tc>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color w:val="000000"/>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color w:val="000000"/>
                <w:sz w:val="20"/>
                <w:szCs w:val="20"/>
              </w:rPr>
            </w:pPr>
            <w:r w:rsidDel="00000000" w:rsidR="00000000" w:rsidRPr="00000000">
              <w:rPr>
                <w:color w:val="000000"/>
                <w:sz w:val="20"/>
                <w:szCs w:val="20"/>
                <w:rtl w:val="0"/>
              </w:rPr>
              <w:t xml:space="preserve">подпись</w:t>
            </w:r>
          </w:p>
        </w:tc>
      </w:tr>
    </w:tbl>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color w:val="000000"/>
          <w:sz w:val="20"/>
          <w:szCs w:val="20"/>
        </w:rPr>
      </w:pPr>
      <w:r w:rsidDel="00000000" w:rsidR="00000000" w:rsidRPr="00000000">
        <w:rPr>
          <w:rtl w:val="0"/>
        </w:rPr>
      </w:r>
    </w:p>
    <w:sectPr>
      <w:type w:val="continuous"/>
      <w:pgSz w:h="16840" w:w="11900" w:orient="portrait"/>
      <w:pgMar w:bottom="284" w:top="737" w:left="737" w:right="73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pBdr>
        <w:top w:color="000000" w:space="0" w:sz="0" w:val="none"/>
        <w:left w:color="000000" w:space="0" w:sz="0" w:val="none"/>
        <w:bottom w:color="000000" w:space="0" w:sz="0" w:val="none"/>
        <w:right w:color="000000" w:space="0" w:sz="0" w:val="none"/>
        <w:between w:color="000000" w:space="0" w:sz="0" w:val="none"/>
      </w:pBdr>
      <w:spacing w:after="108" w:before="108" w:lineRule="auto"/>
      <w:ind w:left="1066" w:hanging="357"/>
      <w:jc w:val="center"/>
    </w:pPr>
    <w:rPr>
      <w:rFonts w:ascii="Arial" w:cs="Arial" w:eastAsia="Arial" w:hAnsi="Arial"/>
      <w:b w:val="1"/>
      <w:bCs w:val="1"/>
      <w:color w:val="26282f"/>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