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5D30E" w14:textId="51679012" w:rsidR="00107B71" w:rsidRDefault="00107B71" w:rsidP="002161B3">
      <w:pPr>
        <w:spacing w:line="360" w:lineRule="auto"/>
        <w:rPr>
          <w:rFonts w:ascii="Arial" w:hAnsi="Arial"/>
        </w:rPr>
      </w:pPr>
      <w:r>
        <w:rPr>
          <w:rFonts w:ascii="Arial" w:hAnsi="Arial"/>
        </w:rPr>
        <w:t xml:space="preserve">Write a function that hides more of the parameters. Ask for predicting the relative effect of different factors influencing the </w:t>
      </w:r>
      <w:proofErr w:type="spellStart"/>
      <w:r>
        <w:rPr>
          <w:rFonts w:ascii="Arial" w:hAnsi="Arial"/>
        </w:rPr>
        <w:t>metapopulations</w:t>
      </w:r>
      <w:proofErr w:type="spellEnd"/>
      <w:r>
        <w:rPr>
          <w:rFonts w:ascii="Arial" w:hAnsi="Arial"/>
        </w:rPr>
        <w:t xml:space="preserve"> and then test it with the R simulations. (Perhaps don’t do all tests in class)</w:t>
      </w:r>
      <w:bookmarkStart w:id="0" w:name="_GoBack"/>
      <w:bookmarkEnd w:id="0"/>
    </w:p>
    <w:p w14:paraId="346D87D6" w14:textId="6DE18846" w:rsidR="002161B3" w:rsidRDefault="002161B3" w:rsidP="002161B3">
      <w:pPr>
        <w:spacing w:line="360" w:lineRule="auto"/>
        <w:rPr>
          <w:rFonts w:ascii="Arial" w:hAnsi="Arial"/>
        </w:rPr>
      </w:pPr>
      <w:r>
        <w:rPr>
          <w:rFonts w:ascii="Arial" w:hAnsi="Arial"/>
        </w:rPr>
        <w:t xml:space="preserve">Date: </w:t>
      </w:r>
      <w:r w:rsidRPr="00175DCB">
        <w:rPr>
          <w:rFonts w:ascii="Arial" w:hAnsi="Arial"/>
        </w:rPr>
        <w:t>_______</w:t>
      </w:r>
    </w:p>
    <w:p w14:paraId="6900FD8C" w14:textId="77777777" w:rsidR="002161B3" w:rsidRPr="00175DCB" w:rsidRDefault="002161B3" w:rsidP="002161B3">
      <w:pPr>
        <w:spacing w:line="360" w:lineRule="auto"/>
        <w:rPr>
          <w:rFonts w:ascii="Arial" w:hAnsi="Arial"/>
        </w:rPr>
      </w:pPr>
      <w:r w:rsidRPr="00175DCB">
        <w:rPr>
          <w:rFonts w:ascii="Arial" w:hAnsi="Arial"/>
        </w:rPr>
        <w:t>Team</w:t>
      </w:r>
      <w:r>
        <w:rPr>
          <w:rFonts w:ascii="Arial" w:hAnsi="Arial"/>
        </w:rPr>
        <w:t xml:space="preserve"> Number: </w:t>
      </w:r>
      <w:r w:rsidRPr="00175DCB">
        <w:rPr>
          <w:rFonts w:ascii="Arial" w:hAnsi="Arial"/>
        </w:rPr>
        <w:t>_______</w:t>
      </w:r>
      <w:r>
        <w:rPr>
          <w:rFonts w:ascii="Arial" w:hAnsi="Arial"/>
        </w:rPr>
        <w:tab/>
      </w:r>
      <w:r>
        <w:rPr>
          <w:rFonts w:ascii="Arial" w:hAnsi="Arial"/>
        </w:rPr>
        <w:tab/>
      </w:r>
      <w:r>
        <w:rPr>
          <w:rFonts w:ascii="Arial" w:hAnsi="Arial"/>
        </w:rPr>
        <w:tab/>
      </w:r>
      <w:r>
        <w:rPr>
          <w:rFonts w:ascii="Arial" w:hAnsi="Arial"/>
        </w:rPr>
        <w:tab/>
      </w:r>
      <w:r w:rsidRPr="00175DCB">
        <w:rPr>
          <w:rFonts w:ascii="Arial" w:hAnsi="Arial"/>
        </w:rPr>
        <w:t>Member</w:t>
      </w:r>
      <w:r>
        <w:rPr>
          <w:rFonts w:ascii="Arial" w:hAnsi="Arial"/>
        </w:rPr>
        <w:t>s</w:t>
      </w:r>
      <w:r w:rsidRPr="00175DCB">
        <w:rPr>
          <w:rFonts w:ascii="Arial" w:hAnsi="Arial"/>
        </w:rPr>
        <w:t xml:space="preserve"> present:</w:t>
      </w:r>
    </w:p>
    <w:p w14:paraId="660BD7C5" w14:textId="77777777" w:rsidR="002161B3" w:rsidRPr="00175DCB" w:rsidRDefault="002161B3" w:rsidP="002161B3">
      <w:pPr>
        <w:spacing w:line="360" w:lineRule="auto"/>
        <w:ind w:left="4320" w:firstLine="720"/>
        <w:rPr>
          <w:rFonts w:ascii="Arial" w:hAnsi="Arial"/>
        </w:rPr>
      </w:pPr>
      <w:r w:rsidRPr="00175DCB">
        <w:rPr>
          <w:rFonts w:ascii="Arial" w:hAnsi="Arial"/>
        </w:rPr>
        <w:t>___________________________________</w:t>
      </w:r>
    </w:p>
    <w:p w14:paraId="6F61A0B1" w14:textId="77777777" w:rsidR="002161B3" w:rsidRDefault="002161B3" w:rsidP="002161B3">
      <w:pPr>
        <w:spacing w:line="360" w:lineRule="auto"/>
        <w:ind w:left="4320" w:firstLine="720"/>
        <w:rPr>
          <w:rFonts w:ascii="Arial" w:hAnsi="Arial"/>
        </w:rPr>
      </w:pPr>
      <w:r w:rsidRPr="00175DCB">
        <w:rPr>
          <w:rFonts w:ascii="Arial" w:hAnsi="Arial"/>
        </w:rPr>
        <w:t>___________________________________</w:t>
      </w:r>
    </w:p>
    <w:p w14:paraId="0F5E975F" w14:textId="77777777" w:rsidR="00C15059" w:rsidRPr="00175DCB" w:rsidRDefault="00C15059" w:rsidP="00C15059">
      <w:pPr>
        <w:spacing w:line="360" w:lineRule="auto"/>
        <w:ind w:left="4320" w:firstLine="720"/>
        <w:rPr>
          <w:rFonts w:ascii="Arial" w:hAnsi="Arial"/>
        </w:rPr>
      </w:pPr>
      <w:r>
        <w:rPr>
          <w:rFonts w:ascii="Arial" w:hAnsi="Arial"/>
        </w:rPr>
        <w:t>___________________________________</w:t>
      </w:r>
    </w:p>
    <w:p w14:paraId="3AE1CEBC" w14:textId="77777777" w:rsidR="00C15059" w:rsidRPr="00175DCB" w:rsidRDefault="00C15059" w:rsidP="00C15059">
      <w:pPr>
        <w:spacing w:line="360" w:lineRule="auto"/>
        <w:ind w:left="4320" w:firstLine="720"/>
        <w:rPr>
          <w:rFonts w:ascii="Arial" w:hAnsi="Arial"/>
        </w:rPr>
      </w:pPr>
      <w:r>
        <w:rPr>
          <w:rFonts w:ascii="Arial" w:hAnsi="Arial"/>
        </w:rPr>
        <w:t>___________________________________</w:t>
      </w:r>
    </w:p>
    <w:p w14:paraId="03C4D71F" w14:textId="77777777" w:rsidR="002161B3" w:rsidRDefault="002161B3" w:rsidP="002161B3">
      <w:pPr>
        <w:spacing w:line="360" w:lineRule="auto"/>
        <w:ind w:left="4320" w:firstLine="720"/>
        <w:rPr>
          <w:rFonts w:ascii="Arial" w:hAnsi="Arial"/>
        </w:rPr>
      </w:pPr>
      <w:r w:rsidRPr="00175DCB">
        <w:rPr>
          <w:rFonts w:ascii="Arial" w:hAnsi="Arial"/>
        </w:rPr>
        <w:t>___________________________________</w:t>
      </w:r>
    </w:p>
    <w:p w14:paraId="317D650D" w14:textId="77777777" w:rsidR="00250F9E" w:rsidRDefault="00250F9E" w:rsidP="00250F9E">
      <w:pPr>
        <w:spacing w:line="360" w:lineRule="auto"/>
        <w:ind w:left="4320" w:firstLine="720"/>
        <w:rPr>
          <w:rFonts w:ascii="Arial" w:hAnsi="Arial"/>
        </w:rPr>
      </w:pPr>
      <w:r w:rsidRPr="00175DCB">
        <w:rPr>
          <w:rFonts w:ascii="Arial" w:hAnsi="Arial"/>
        </w:rPr>
        <w:t>___________________________________</w:t>
      </w:r>
    </w:p>
    <w:p w14:paraId="329A84AE" w14:textId="4E5DB0A8" w:rsidR="003A4FA6" w:rsidRPr="00AB0B99" w:rsidRDefault="002F591D" w:rsidP="00C15059">
      <w:pPr>
        <w:pStyle w:val="Title"/>
        <w:rPr>
          <w:sz w:val="52"/>
        </w:rPr>
      </w:pPr>
      <w:r w:rsidRPr="00AB0B99">
        <w:rPr>
          <w:sz w:val="52"/>
        </w:rPr>
        <w:t xml:space="preserve">Team Exercise – </w:t>
      </w:r>
      <w:r w:rsidR="00377F3E">
        <w:rPr>
          <w:sz w:val="52"/>
        </w:rPr>
        <w:t>Metapopulations</w:t>
      </w:r>
    </w:p>
    <w:p w14:paraId="6CE0E2B2" w14:textId="77777777" w:rsidR="00177CB2" w:rsidRPr="00DF0C40" w:rsidRDefault="00177CB2" w:rsidP="00C15059">
      <w:pPr>
        <w:pStyle w:val="Heading1"/>
        <w:spacing w:before="120"/>
        <w:rPr>
          <w:sz w:val="28"/>
        </w:rPr>
      </w:pPr>
      <w:r w:rsidRPr="00DF0C40">
        <w:rPr>
          <w:sz w:val="28"/>
        </w:rPr>
        <w:t>Background:</w:t>
      </w:r>
    </w:p>
    <w:p w14:paraId="4F95CE40" w14:textId="434B64FF" w:rsidR="00515FCB" w:rsidRPr="00DF0C40" w:rsidRDefault="00515FCB" w:rsidP="00515FCB">
      <w:pPr>
        <w:autoSpaceDE w:val="0"/>
        <w:autoSpaceDN w:val="0"/>
        <w:adjustRightInd w:val="0"/>
        <w:spacing w:after="0" w:line="240" w:lineRule="auto"/>
        <w:rPr>
          <w:rFonts w:cstheme="minorHAnsi"/>
          <w:sz w:val="20"/>
        </w:rPr>
      </w:pPr>
      <w:proofErr w:type="spellStart"/>
      <w:r w:rsidRPr="00DF0C40">
        <w:rPr>
          <w:rFonts w:cstheme="minorHAnsi"/>
          <w:sz w:val="20"/>
        </w:rPr>
        <w:t>Metapopulation</w:t>
      </w:r>
      <w:proofErr w:type="spellEnd"/>
      <w:r w:rsidRPr="00DF0C40">
        <w:rPr>
          <w:rFonts w:cstheme="minorHAnsi"/>
          <w:sz w:val="20"/>
        </w:rPr>
        <w:t xml:space="preserve"> ecology remains one of the most dynamic and active areas of population ecology - both applied and theoretical! A </w:t>
      </w:r>
      <w:proofErr w:type="spellStart"/>
      <w:r w:rsidRPr="00DF0C40">
        <w:rPr>
          <w:rFonts w:cstheme="minorHAnsi"/>
          <w:bCs/>
          <w:sz w:val="20"/>
        </w:rPr>
        <w:t>metapopulation</w:t>
      </w:r>
      <w:proofErr w:type="spellEnd"/>
      <w:r w:rsidRPr="00DF0C40">
        <w:rPr>
          <w:rFonts w:cstheme="minorHAnsi"/>
          <w:bCs/>
          <w:sz w:val="20"/>
        </w:rPr>
        <w:t xml:space="preserve"> </w:t>
      </w:r>
      <w:r w:rsidRPr="00DF0C40">
        <w:rPr>
          <w:rFonts w:cstheme="minorHAnsi"/>
          <w:sz w:val="20"/>
        </w:rPr>
        <w:t xml:space="preserve">is a </w:t>
      </w:r>
      <w:r w:rsidRPr="00DF0C40">
        <w:rPr>
          <w:rFonts w:cstheme="minorHAnsi"/>
          <w:i/>
          <w:iCs/>
          <w:sz w:val="20"/>
        </w:rPr>
        <w:t xml:space="preserve">spatially structured </w:t>
      </w:r>
      <w:r w:rsidRPr="00DF0C40">
        <w:rPr>
          <w:rFonts w:cstheme="minorHAnsi"/>
          <w:sz w:val="20"/>
        </w:rPr>
        <w:t xml:space="preserve">population. What does </w:t>
      </w:r>
      <w:proofErr w:type="gramStart"/>
      <w:r w:rsidRPr="00DF0C40">
        <w:rPr>
          <w:rFonts w:cstheme="minorHAnsi"/>
          <w:sz w:val="20"/>
        </w:rPr>
        <w:t>that</w:t>
      </w:r>
      <w:proofErr w:type="gramEnd"/>
    </w:p>
    <w:p w14:paraId="4116509B" w14:textId="3E6E7436" w:rsidR="00515FCB" w:rsidRPr="00DF0C40" w:rsidRDefault="00515FCB" w:rsidP="00515FCB">
      <w:pPr>
        <w:autoSpaceDE w:val="0"/>
        <w:autoSpaceDN w:val="0"/>
        <w:adjustRightInd w:val="0"/>
        <w:spacing w:after="0" w:line="240" w:lineRule="auto"/>
        <w:rPr>
          <w:rFonts w:cstheme="minorHAnsi"/>
          <w:sz w:val="20"/>
        </w:rPr>
      </w:pPr>
      <w:proofErr w:type="gramStart"/>
      <w:r w:rsidRPr="00DF0C40">
        <w:rPr>
          <w:rFonts w:cstheme="minorHAnsi"/>
          <w:sz w:val="20"/>
        </w:rPr>
        <w:t>mean</w:t>
      </w:r>
      <w:proofErr w:type="gramEnd"/>
      <w:r w:rsidRPr="00DF0C40">
        <w:rPr>
          <w:rFonts w:cstheme="minorHAnsi"/>
          <w:sz w:val="20"/>
        </w:rPr>
        <w:t>?</w:t>
      </w:r>
    </w:p>
    <w:p w14:paraId="787F0327" w14:textId="66FC8ED5" w:rsidR="00515FCB" w:rsidRPr="00DF0C40" w:rsidRDefault="00515FCB" w:rsidP="006C4D69">
      <w:pPr>
        <w:pStyle w:val="ListParagraph"/>
        <w:numPr>
          <w:ilvl w:val="0"/>
          <w:numId w:val="9"/>
        </w:numPr>
        <w:autoSpaceDE w:val="0"/>
        <w:autoSpaceDN w:val="0"/>
        <w:adjustRightInd w:val="0"/>
        <w:spacing w:after="0" w:line="240" w:lineRule="auto"/>
        <w:rPr>
          <w:rFonts w:cstheme="minorHAnsi"/>
          <w:sz w:val="20"/>
        </w:rPr>
      </w:pPr>
      <w:r w:rsidRPr="00DF0C40">
        <w:rPr>
          <w:rFonts w:cstheme="minorHAnsi"/>
          <w:sz w:val="20"/>
        </w:rPr>
        <w:t xml:space="preserve">Just like with an age-structured population, in which vital rates can vary by age or stage, </w:t>
      </w:r>
      <w:r w:rsidRPr="00DF0C40">
        <w:rPr>
          <w:rFonts w:cstheme="minorHAnsi"/>
          <w:i/>
          <w:iCs/>
          <w:sz w:val="20"/>
        </w:rPr>
        <w:t>vital rates can vary over space</w:t>
      </w:r>
      <w:r w:rsidRPr="00DF0C40">
        <w:rPr>
          <w:rFonts w:cstheme="minorHAnsi"/>
          <w:sz w:val="20"/>
        </w:rPr>
        <w:t>. Some areas might have better habitat, with higher overall population growth rates! On the other hand, some areas might have poor habitat- and these areas may be associated with lower vital rates…</w:t>
      </w:r>
    </w:p>
    <w:p w14:paraId="619CEA4D" w14:textId="13A65FDB" w:rsidR="00515FCB" w:rsidRPr="00DF0C40" w:rsidRDefault="00515FCB" w:rsidP="006C4D69">
      <w:pPr>
        <w:pStyle w:val="ListParagraph"/>
        <w:numPr>
          <w:ilvl w:val="0"/>
          <w:numId w:val="9"/>
        </w:numPr>
        <w:autoSpaceDE w:val="0"/>
        <w:autoSpaceDN w:val="0"/>
        <w:adjustRightInd w:val="0"/>
        <w:spacing w:after="0" w:line="240" w:lineRule="auto"/>
        <w:rPr>
          <w:rFonts w:cstheme="minorHAnsi"/>
          <w:sz w:val="20"/>
        </w:rPr>
      </w:pPr>
      <w:r w:rsidRPr="00DF0C40">
        <w:rPr>
          <w:rFonts w:cstheme="minorHAnsi"/>
          <w:sz w:val="20"/>
        </w:rPr>
        <w:t xml:space="preserve">Now that we are thinking about animals living in particular areas in space, we need to start thinking about movements as well! </w:t>
      </w:r>
      <w:r w:rsidR="006C4D69" w:rsidRPr="00DF0C40">
        <w:rPr>
          <w:rFonts w:cstheme="minorHAnsi"/>
          <w:sz w:val="20"/>
        </w:rPr>
        <w:t xml:space="preserve">In a </w:t>
      </w:r>
      <w:proofErr w:type="spellStart"/>
      <w:r w:rsidR="006C4D69" w:rsidRPr="00DF0C40">
        <w:rPr>
          <w:rFonts w:cstheme="minorHAnsi"/>
          <w:sz w:val="20"/>
        </w:rPr>
        <w:t>metapopulation</w:t>
      </w:r>
      <w:proofErr w:type="spellEnd"/>
      <w:r w:rsidR="006C4D69" w:rsidRPr="00DF0C40">
        <w:rPr>
          <w:rFonts w:cstheme="minorHAnsi"/>
          <w:sz w:val="20"/>
        </w:rPr>
        <w:t>, we often think about dispersal among populations.</w:t>
      </w:r>
    </w:p>
    <w:p w14:paraId="2E4FA831" w14:textId="2C52592A" w:rsidR="009F7823" w:rsidRPr="00DF0C40" w:rsidRDefault="009F7823" w:rsidP="006C4D69">
      <w:pPr>
        <w:pStyle w:val="Heading3"/>
        <w:rPr>
          <w:sz w:val="22"/>
        </w:rPr>
      </w:pPr>
    </w:p>
    <w:p w14:paraId="05CF26AD" w14:textId="02006E41" w:rsidR="00515FCB" w:rsidRPr="00DF0C40" w:rsidRDefault="005B4CDA" w:rsidP="006C4D69">
      <w:pPr>
        <w:pStyle w:val="Heading3"/>
        <w:rPr>
          <w:sz w:val="22"/>
        </w:rPr>
      </w:pPr>
      <w:r w:rsidRPr="00DF0C40">
        <w:rPr>
          <w:bCs/>
          <w:noProof/>
          <w:color w:val="auto"/>
          <w:sz w:val="22"/>
        </w:rPr>
        <mc:AlternateContent>
          <mc:Choice Requires="wps">
            <w:drawing>
              <wp:anchor distT="45720" distB="45720" distL="114300" distR="114300" simplePos="0" relativeHeight="251659264" behindDoc="0" locked="0" layoutInCell="1" allowOverlap="1" wp14:anchorId="492F20B3" wp14:editId="046EF1BC">
                <wp:simplePos x="0" y="0"/>
                <wp:positionH relativeFrom="column">
                  <wp:posOffset>2880360</wp:posOffset>
                </wp:positionH>
                <wp:positionV relativeFrom="paragraph">
                  <wp:posOffset>31750</wp:posOffset>
                </wp:positionV>
                <wp:extent cx="3355975" cy="1404620"/>
                <wp:effectExtent l="0" t="0" r="158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1404620"/>
                        </a:xfrm>
                        <a:prstGeom prst="rect">
                          <a:avLst/>
                        </a:prstGeom>
                        <a:solidFill>
                          <a:srgbClr val="FFFFFF"/>
                        </a:solidFill>
                        <a:ln w="9525">
                          <a:solidFill>
                            <a:srgbClr val="000000"/>
                          </a:solidFill>
                          <a:miter lim="800000"/>
                          <a:headEnd/>
                          <a:tailEnd/>
                        </a:ln>
                      </wps:spPr>
                      <wps:txbx>
                        <w:txbxContent>
                          <w:p w14:paraId="27C78B19" w14:textId="1923A7AD" w:rsidR="00AB0B99" w:rsidRDefault="00515FCB" w:rsidP="006C4D69">
                            <w:r>
                              <w:rPr>
                                <w:noProof/>
                              </w:rPr>
                              <w:drawing>
                                <wp:inline distT="0" distB="0" distL="0" distR="0" wp14:anchorId="7B7AA0FA" wp14:editId="790DF1FB">
                                  <wp:extent cx="3009900" cy="1960960"/>
                                  <wp:effectExtent l="0" t="0" r="0" b="127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populations!.jpg"/>
                                          <pic:cNvPicPr/>
                                        </pic:nvPicPr>
                                        <pic:blipFill>
                                          <a:blip r:embed="rId6">
                                            <a:extLst>
                                              <a:ext uri="{28A0092B-C50C-407E-A947-70E740481C1C}">
                                                <a14:useLocalDpi xmlns:a14="http://schemas.microsoft.com/office/drawing/2010/main" val="0"/>
                                              </a:ext>
                                            </a:extLst>
                                          </a:blip>
                                          <a:stretch>
                                            <a:fillRect/>
                                          </a:stretch>
                                        </pic:blipFill>
                                        <pic:spPr>
                                          <a:xfrm>
                                            <a:off x="0" y="0"/>
                                            <a:ext cx="3021469" cy="1968497"/>
                                          </a:xfrm>
                                          <a:prstGeom prst="rect">
                                            <a:avLst/>
                                          </a:prstGeom>
                                        </pic:spPr>
                                      </pic:pic>
                                    </a:graphicData>
                                  </a:graphic>
                                </wp:inline>
                              </w:drawing>
                            </w:r>
                          </w:p>
                          <w:p w14:paraId="07E447A8" w14:textId="001732DE" w:rsidR="005B4CDA" w:rsidRPr="000167F6" w:rsidRDefault="005B4CDA" w:rsidP="006C4D69">
                            <w:r>
                              <w:t>Fig. 1: Metapopulations can be characterized by variation in patch size and connectivity.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92F20B3" id="_x0000_t202" coordsize="21600,21600" o:spt="202" path="m,l,21600r21600,l21600,xe">
                <v:stroke joinstyle="miter"/>
                <v:path gradientshapeok="t" o:connecttype="rect"/>
              </v:shapetype>
              <v:shape id="Text Box 2" o:spid="_x0000_s1026" type="#_x0000_t202" style="position:absolute;margin-left:226.8pt;margin-top:2.5pt;width:26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35JgIAAEcEAAAOAAAAZHJzL2Uyb0RvYy54bWysU9tu2zAMfR+wfxD0vvjSuGmMOEWXLsOA&#10;7gK0+wBalmNhsqRJSuzs60fJaRZ028swPQiiSB2R55Cr27GX5MCtE1pVNJullHDFdCPUrqJfn7Zv&#10;bihxHlQDUite0SN39Hb9+tVqMCXPdadlwy1BEOXKwVS0896USeJYx3twM224QmerbQ8eTbtLGgsD&#10;ovcyydP0Ohm0bYzVjDuHt/eTk64jftty5j+3reOeyIpibj7uNu512JP1CsqdBdMJdkoD/iGLHoTC&#10;T89Q9+CB7K34DaoXzGqnWz9juk902wrGYw1YTZa+qOaxA8NjLUiOM2ea3P+DZZ8OXywRTUXzbEGJ&#10;gh5FeuKjJ2/1SPLAz2BciWGPBgP9iNeoc6zVmQfNvjmi9KYDteN31uqh49Bgfll4mVw8nXBcAKmH&#10;j7rBb2DvdQQaW9sH8pAOguio0/GsTUiF4eXVVVEsFwUlDH3ZPJ1f51G9BMrn58Y6/57rnoRDRS2K&#10;H+Hh8OB8SAfK55Dwm9NSNFshZTTsrt5ISw6AjbKNK1bwIkwqMlR0WeTFxMBfIdK4/gTRC48dL0Vf&#10;0ZtzEJSBt3eqif3oQcjpjClLdSIycDex6Md6PAlT6+aIlFo9dTZOIh46bX9QMmBXV9R934PllMgP&#10;CmVZZvN5GINozIsFckjspae+9IBiCFVRT8l03Pg4OpEwc4fybUUkNug8ZXLKFbs18n2arDAOl3aM&#10;+jX/658AAAD//wMAUEsDBBQABgAIAAAAIQDrGyvx3gAAAAkBAAAPAAAAZHJzL2Rvd25yZXYueG1s&#10;TI/BTsMwEETvSPyDtUhcKuo0JVEbsqmgUk+cGsrdjbdJRLwOttumf485wXE0o5k35WYyg7iQ871l&#10;hMU8AUHcWN1zi3D42D2tQPigWKvBMiHcyMOmur8rVaHtlfd0qUMrYgn7QiF0IYyFlL7pyCg/tyNx&#10;9E7WGRWidK3UTl1juRlkmiS5NKrnuNCpkbYdNV/12SDk3/Vy9v6pZ7y/7d5cYzK9PWSIjw/T6wuI&#10;QFP4C8MvfkSHKjId7Zm1FwPCc7bMYxQhi5eiv16lCxBHhDTNU5BVKf8/qH4AAAD//wMAUEsBAi0A&#10;FAAGAAgAAAAhALaDOJL+AAAA4QEAABMAAAAAAAAAAAAAAAAAAAAAAFtDb250ZW50X1R5cGVzXS54&#10;bWxQSwECLQAUAAYACAAAACEAOP0h/9YAAACUAQAACwAAAAAAAAAAAAAAAAAvAQAAX3JlbHMvLnJl&#10;bHNQSwECLQAUAAYACAAAACEAFXC9+SYCAABHBAAADgAAAAAAAAAAAAAAAAAuAgAAZHJzL2Uyb0Rv&#10;Yy54bWxQSwECLQAUAAYACAAAACEA6xsr8d4AAAAJAQAADwAAAAAAAAAAAAAAAACABAAAZHJzL2Rv&#10;d25yZXYueG1sUEsFBgAAAAAEAAQA8wAAAIsFAAAAAA==&#10;">
                <v:textbox style="mso-fit-shape-to-text:t">
                  <w:txbxContent>
                    <w:p w14:paraId="27C78B19" w14:textId="1923A7AD" w:rsidR="00AB0B99" w:rsidRDefault="00515FCB" w:rsidP="006C4D69">
                      <w:r>
                        <w:rPr>
                          <w:noProof/>
                        </w:rPr>
                        <w:drawing>
                          <wp:inline distT="0" distB="0" distL="0" distR="0" wp14:anchorId="7B7AA0FA" wp14:editId="790DF1FB">
                            <wp:extent cx="3009900" cy="1960960"/>
                            <wp:effectExtent l="0" t="0" r="0" b="127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populations!.jpg"/>
                                    <pic:cNvPicPr/>
                                  </pic:nvPicPr>
                                  <pic:blipFill>
                                    <a:blip r:embed="rId7">
                                      <a:extLst>
                                        <a:ext uri="{28A0092B-C50C-407E-A947-70E740481C1C}">
                                          <a14:useLocalDpi xmlns:a14="http://schemas.microsoft.com/office/drawing/2010/main" val="0"/>
                                        </a:ext>
                                      </a:extLst>
                                    </a:blip>
                                    <a:stretch>
                                      <a:fillRect/>
                                    </a:stretch>
                                  </pic:blipFill>
                                  <pic:spPr>
                                    <a:xfrm>
                                      <a:off x="0" y="0"/>
                                      <a:ext cx="3021469" cy="1968497"/>
                                    </a:xfrm>
                                    <a:prstGeom prst="rect">
                                      <a:avLst/>
                                    </a:prstGeom>
                                  </pic:spPr>
                                </pic:pic>
                              </a:graphicData>
                            </a:graphic>
                          </wp:inline>
                        </w:drawing>
                      </w:r>
                    </w:p>
                    <w:p w14:paraId="07E447A8" w14:textId="001732DE" w:rsidR="005B4CDA" w:rsidRPr="000167F6" w:rsidRDefault="005B4CDA" w:rsidP="006C4D69">
                      <w:r>
                        <w:t>Fig. 1: Metapopulations can be characterized by variation in patch size and connectivity.</w:t>
                      </w:r>
                    </w:p>
                  </w:txbxContent>
                </v:textbox>
                <w10:wrap type="square"/>
              </v:shape>
            </w:pict>
          </mc:Fallback>
        </mc:AlternateContent>
      </w:r>
      <w:r w:rsidR="00515FCB" w:rsidRPr="00DF0C40">
        <w:rPr>
          <w:sz w:val="22"/>
        </w:rPr>
        <w:t xml:space="preserve">What is a </w:t>
      </w:r>
      <w:proofErr w:type="spellStart"/>
      <w:r w:rsidR="00515FCB" w:rsidRPr="00DF0C40">
        <w:rPr>
          <w:sz w:val="22"/>
        </w:rPr>
        <w:t>metapopulation</w:t>
      </w:r>
      <w:proofErr w:type="spellEnd"/>
      <w:r w:rsidR="00515FCB" w:rsidRPr="00DF0C40">
        <w:rPr>
          <w:sz w:val="22"/>
        </w:rPr>
        <w:t>?</w:t>
      </w:r>
    </w:p>
    <w:p w14:paraId="183EB26F" w14:textId="5F5B759A" w:rsidR="006C4D69" w:rsidRPr="00DF0C40" w:rsidRDefault="00515FCB" w:rsidP="009F7823">
      <w:pPr>
        <w:autoSpaceDE w:val="0"/>
        <w:autoSpaceDN w:val="0"/>
        <w:adjustRightInd w:val="0"/>
        <w:spacing w:after="0" w:line="240" w:lineRule="auto"/>
        <w:rPr>
          <w:rFonts w:cstheme="minorHAnsi"/>
          <w:sz w:val="20"/>
          <w:szCs w:val="21"/>
        </w:rPr>
      </w:pPr>
      <w:r w:rsidRPr="00DF0C40">
        <w:rPr>
          <w:rFonts w:cstheme="minorHAnsi"/>
          <w:sz w:val="20"/>
          <w:szCs w:val="21"/>
        </w:rPr>
        <w:t xml:space="preserve">In </w:t>
      </w:r>
      <w:proofErr w:type="spellStart"/>
      <w:r w:rsidRPr="00DF0C40">
        <w:rPr>
          <w:rFonts w:cstheme="minorHAnsi"/>
          <w:i/>
          <w:iCs/>
          <w:sz w:val="20"/>
          <w:szCs w:val="21"/>
        </w:rPr>
        <w:t>metapopulation</w:t>
      </w:r>
      <w:proofErr w:type="spellEnd"/>
      <w:r w:rsidRPr="00DF0C40">
        <w:rPr>
          <w:rFonts w:cstheme="minorHAnsi"/>
          <w:i/>
          <w:iCs/>
          <w:sz w:val="20"/>
          <w:szCs w:val="21"/>
        </w:rPr>
        <w:t xml:space="preserve"> ecology</w:t>
      </w:r>
      <w:r w:rsidRPr="00DF0C40">
        <w:rPr>
          <w:rFonts w:cstheme="minorHAnsi"/>
          <w:sz w:val="20"/>
          <w:szCs w:val="21"/>
        </w:rPr>
        <w:t xml:space="preserve">, we are generally considering a </w:t>
      </w:r>
      <w:r w:rsidRPr="00DF0C40">
        <w:rPr>
          <w:rFonts w:cstheme="minorHAnsi"/>
          <w:bCs/>
          <w:sz w:val="20"/>
          <w:szCs w:val="21"/>
        </w:rPr>
        <w:t xml:space="preserve">landscape </w:t>
      </w:r>
      <w:r w:rsidRPr="00DF0C40">
        <w:rPr>
          <w:rFonts w:cstheme="minorHAnsi"/>
          <w:sz w:val="20"/>
          <w:szCs w:val="21"/>
        </w:rPr>
        <w:t xml:space="preserve">with a certain number of habitable </w:t>
      </w:r>
      <w:r w:rsidRPr="00DF0C40">
        <w:rPr>
          <w:rFonts w:cstheme="minorHAnsi"/>
          <w:bCs/>
          <w:sz w:val="20"/>
          <w:szCs w:val="21"/>
        </w:rPr>
        <w:t>patches</w:t>
      </w:r>
      <w:r w:rsidRPr="00DF0C40">
        <w:rPr>
          <w:rFonts w:cstheme="minorHAnsi"/>
          <w:sz w:val="20"/>
          <w:szCs w:val="21"/>
        </w:rPr>
        <w:t>.</w:t>
      </w:r>
      <w:r w:rsidR="006C4D69" w:rsidRPr="00DF0C40">
        <w:rPr>
          <w:rFonts w:cstheme="minorHAnsi"/>
          <w:sz w:val="20"/>
          <w:szCs w:val="21"/>
        </w:rPr>
        <w:t xml:space="preserve"> Each patch may or may not be occupied by a population. Generally these populations are connected via some </w:t>
      </w:r>
      <w:r w:rsidR="006C4D69" w:rsidRPr="00DF0C40">
        <w:rPr>
          <w:rFonts w:cstheme="minorHAnsi"/>
          <w:bCs/>
          <w:sz w:val="20"/>
          <w:szCs w:val="21"/>
        </w:rPr>
        <w:t xml:space="preserve">dispersal. </w:t>
      </w:r>
      <w:r w:rsidR="006C4D69" w:rsidRPr="00DF0C40">
        <w:rPr>
          <w:rFonts w:cstheme="minorHAnsi"/>
          <w:sz w:val="20"/>
          <w:szCs w:val="21"/>
        </w:rPr>
        <w:t>Although the term “</w:t>
      </w:r>
      <w:proofErr w:type="spellStart"/>
      <w:r w:rsidR="006C4D69" w:rsidRPr="00DF0C40">
        <w:rPr>
          <w:rFonts w:cstheme="minorHAnsi"/>
          <w:sz w:val="20"/>
          <w:szCs w:val="21"/>
        </w:rPr>
        <w:t>metapopulation</w:t>
      </w:r>
      <w:proofErr w:type="spellEnd"/>
      <w:r w:rsidR="006C4D69" w:rsidRPr="00DF0C40">
        <w:rPr>
          <w:rFonts w:cstheme="minorHAnsi"/>
          <w:sz w:val="20"/>
          <w:szCs w:val="21"/>
        </w:rPr>
        <w:t xml:space="preserve">” is often used to refer to models where we don’t care about abundance (we only care about </w:t>
      </w:r>
      <w:r w:rsidR="006C4D69" w:rsidRPr="00DF0C40">
        <w:rPr>
          <w:rFonts w:cstheme="minorHAnsi"/>
          <w:bCs/>
          <w:sz w:val="20"/>
          <w:szCs w:val="21"/>
        </w:rPr>
        <w:t>occupancy</w:t>
      </w:r>
      <w:r w:rsidR="006C4D69" w:rsidRPr="00DF0C40">
        <w:rPr>
          <w:rFonts w:cstheme="minorHAnsi"/>
          <w:sz w:val="20"/>
          <w:szCs w:val="21"/>
        </w:rPr>
        <w:t xml:space="preserve">), we can keep track of patch abundance in a </w:t>
      </w:r>
      <w:proofErr w:type="spellStart"/>
      <w:r w:rsidR="006C4D69" w:rsidRPr="00DF0C40">
        <w:rPr>
          <w:rFonts w:cstheme="minorHAnsi"/>
          <w:sz w:val="20"/>
          <w:szCs w:val="21"/>
        </w:rPr>
        <w:t>metapopulation</w:t>
      </w:r>
      <w:proofErr w:type="spellEnd"/>
      <w:r w:rsidR="006C4D69" w:rsidRPr="00DF0C40">
        <w:rPr>
          <w:rFonts w:cstheme="minorHAnsi"/>
          <w:sz w:val="20"/>
          <w:szCs w:val="21"/>
        </w:rPr>
        <w:t xml:space="preserve"> model if we really want to! In fact, if we want, each</w:t>
      </w:r>
      <w:r w:rsidR="005B4CDA" w:rsidRPr="00DF0C40">
        <w:rPr>
          <w:rFonts w:cstheme="minorHAnsi"/>
          <w:sz w:val="20"/>
          <w:szCs w:val="21"/>
        </w:rPr>
        <w:t xml:space="preserve"> </w:t>
      </w:r>
      <w:r w:rsidR="006C4D69" w:rsidRPr="00DF0C40">
        <w:rPr>
          <w:rFonts w:cstheme="minorHAnsi"/>
          <w:sz w:val="20"/>
          <w:szCs w:val="21"/>
        </w:rPr>
        <w:t xml:space="preserve">patch can contain a stage-structured, density dependent population. </w:t>
      </w:r>
      <w:r w:rsidR="009F7823" w:rsidRPr="00DF0C40">
        <w:rPr>
          <w:rFonts w:cstheme="minorHAnsi"/>
          <w:sz w:val="20"/>
          <w:szCs w:val="21"/>
        </w:rPr>
        <w:t xml:space="preserve">With those models we can study </w:t>
      </w:r>
      <w:r w:rsidR="009F7823" w:rsidRPr="00DF0C40">
        <w:rPr>
          <w:rFonts w:cstheme="minorHAnsi"/>
          <w:bCs/>
          <w:sz w:val="20"/>
          <w:szCs w:val="21"/>
        </w:rPr>
        <w:t xml:space="preserve">regional abundance </w:t>
      </w:r>
      <w:r w:rsidR="009F7823" w:rsidRPr="00DF0C40">
        <w:rPr>
          <w:rFonts w:cstheme="minorHAnsi"/>
          <w:sz w:val="20"/>
          <w:szCs w:val="21"/>
        </w:rPr>
        <w:t xml:space="preserve">and regional abundance trends. Incorporating patch dynamics </w:t>
      </w:r>
      <w:r w:rsidR="005B4CDA" w:rsidRPr="00DF0C40">
        <w:rPr>
          <w:rFonts w:cstheme="minorHAnsi"/>
          <w:sz w:val="20"/>
          <w:szCs w:val="21"/>
        </w:rPr>
        <w:t>explicitly</w:t>
      </w:r>
      <w:r w:rsidR="009F7823" w:rsidRPr="00DF0C40">
        <w:rPr>
          <w:rFonts w:cstheme="minorHAnsi"/>
          <w:sz w:val="20"/>
          <w:szCs w:val="21"/>
        </w:rPr>
        <w:t xml:space="preserve"> is beyond the scope of this course. Hence, we focus on occupancy models.  </w:t>
      </w:r>
    </w:p>
    <w:p w14:paraId="051C2ADA" w14:textId="77777777" w:rsidR="009F7823" w:rsidRPr="00DF0C40" w:rsidRDefault="009F7823" w:rsidP="006C4D69">
      <w:pPr>
        <w:autoSpaceDE w:val="0"/>
        <w:autoSpaceDN w:val="0"/>
        <w:adjustRightInd w:val="0"/>
        <w:spacing w:after="0" w:line="240" w:lineRule="auto"/>
        <w:rPr>
          <w:rFonts w:cstheme="minorHAnsi"/>
          <w:sz w:val="20"/>
          <w:szCs w:val="21"/>
        </w:rPr>
      </w:pPr>
    </w:p>
    <w:p w14:paraId="249F6D0A" w14:textId="0644C8FD" w:rsidR="006C4D69" w:rsidRPr="00DF0C40" w:rsidRDefault="009F7823" w:rsidP="006C4D69">
      <w:pPr>
        <w:autoSpaceDE w:val="0"/>
        <w:autoSpaceDN w:val="0"/>
        <w:adjustRightInd w:val="0"/>
        <w:spacing w:after="0" w:line="240" w:lineRule="auto"/>
        <w:rPr>
          <w:rFonts w:cstheme="minorHAnsi"/>
          <w:sz w:val="20"/>
        </w:rPr>
      </w:pPr>
      <w:r w:rsidRPr="00DF0C40">
        <w:rPr>
          <w:rFonts w:cstheme="minorHAnsi"/>
          <w:sz w:val="20"/>
        </w:rPr>
        <w:lastRenderedPageBreak/>
        <w:t>T</w:t>
      </w:r>
      <w:r w:rsidR="006C4D69" w:rsidRPr="00DF0C40">
        <w:rPr>
          <w:rFonts w:cstheme="minorHAnsi"/>
          <w:sz w:val="20"/>
        </w:rPr>
        <w:t>he</w:t>
      </w:r>
      <w:r w:rsidRPr="00DF0C40">
        <w:rPr>
          <w:rFonts w:cstheme="minorHAnsi"/>
          <w:sz w:val="20"/>
        </w:rPr>
        <w:t xml:space="preserve"> </w:t>
      </w:r>
      <w:r w:rsidR="006C4D69" w:rsidRPr="00DF0C40">
        <w:rPr>
          <w:rFonts w:cstheme="minorHAnsi"/>
          <w:sz w:val="20"/>
        </w:rPr>
        <w:t xml:space="preserve">“classical” </w:t>
      </w:r>
      <w:proofErr w:type="spellStart"/>
      <w:r w:rsidR="006C4D69" w:rsidRPr="00DF0C40">
        <w:rPr>
          <w:rFonts w:cstheme="minorHAnsi"/>
          <w:sz w:val="20"/>
        </w:rPr>
        <w:t>metapopulation</w:t>
      </w:r>
      <w:proofErr w:type="spellEnd"/>
      <w:r w:rsidR="006C4D69" w:rsidRPr="00DF0C40">
        <w:rPr>
          <w:rFonts w:cstheme="minorHAnsi"/>
          <w:sz w:val="20"/>
        </w:rPr>
        <w:t xml:space="preserve"> concept was first introduced by ecologist Richard</w:t>
      </w:r>
      <w:r w:rsidRPr="00DF0C40">
        <w:rPr>
          <w:rFonts w:cstheme="minorHAnsi"/>
          <w:sz w:val="20"/>
        </w:rPr>
        <w:t xml:space="preserve"> </w:t>
      </w:r>
      <w:proofErr w:type="spellStart"/>
      <w:r w:rsidR="006C4D69" w:rsidRPr="00DF0C40">
        <w:rPr>
          <w:rFonts w:cstheme="minorHAnsi"/>
          <w:sz w:val="20"/>
        </w:rPr>
        <w:t>Levins</w:t>
      </w:r>
      <w:proofErr w:type="spellEnd"/>
      <w:r w:rsidR="006C4D69" w:rsidRPr="00DF0C40">
        <w:rPr>
          <w:rFonts w:cstheme="minorHAnsi"/>
          <w:sz w:val="20"/>
        </w:rPr>
        <w:t xml:space="preserve"> in 1969, and further developed by </w:t>
      </w:r>
      <w:proofErr w:type="spellStart"/>
      <w:r w:rsidR="006C4D69" w:rsidRPr="00DF0C40">
        <w:rPr>
          <w:rFonts w:cstheme="minorHAnsi"/>
          <w:sz w:val="20"/>
        </w:rPr>
        <w:t>Ilkka</w:t>
      </w:r>
      <w:proofErr w:type="spellEnd"/>
      <w:r w:rsidR="006C4D69" w:rsidRPr="00DF0C40">
        <w:rPr>
          <w:rFonts w:cstheme="minorHAnsi"/>
          <w:sz w:val="20"/>
        </w:rPr>
        <w:t xml:space="preserve"> </w:t>
      </w:r>
      <w:proofErr w:type="spellStart"/>
      <w:r w:rsidR="006C4D69" w:rsidRPr="00DF0C40">
        <w:rPr>
          <w:rFonts w:cstheme="minorHAnsi"/>
          <w:sz w:val="20"/>
        </w:rPr>
        <w:t>Hanski</w:t>
      </w:r>
      <w:proofErr w:type="spellEnd"/>
      <w:r w:rsidR="006C4D69" w:rsidRPr="00DF0C40">
        <w:rPr>
          <w:rFonts w:cstheme="minorHAnsi"/>
          <w:sz w:val="20"/>
        </w:rPr>
        <w:t>.</w:t>
      </w:r>
      <w:r w:rsidRPr="00DF0C40">
        <w:rPr>
          <w:rFonts w:cstheme="minorHAnsi"/>
          <w:sz w:val="20"/>
        </w:rPr>
        <w:t xml:space="preserve"> </w:t>
      </w:r>
      <w:r w:rsidR="006C4D69" w:rsidRPr="00DF0C40">
        <w:rPr>
          <w:rFonts w:cstheme="minorHAnsi"/>
          <w:sz w:val="20"/>
        </w:rPr>
        <w:t xml:space="preserve">In a classical </w:t>
      </w:r>
      <w:proofErr w:type="spellStart"/>
      <w:r w:rsidR="006C4D69" w:rsidRPr="00DF0C40">
        <w:rPr>
          <w:rFonts w:cstheme="minorHAnsi"/>
          <w:sz w:val="20"/>
        </w:rPr>
        <w:t>metapopulation</w:t>
      </w:r>
      <w:proofErr w:type="spellEnd"/>
      <w:r w:rsidR="006C4D69" w:rsidRPr="00DF0C40">
        <w:rPr>
          <w:rFonts w:cstheme="minorHAnsi"/>
          <w:sz w:val="20"/>
        </w:rPr>
        <w:t xml:space="preserve">, patches are either </w:t>
      </w:r>
      <w:r w:rsidR="006C4D69" w:rsidRPr="00DF0C40">
        <w:rPr>
          <w:rFonts w:cstheme="minorHAnsi"/>
          <w:bCs/>
          <w:sz w:val="20"/>
        </w:rPr>
        <w:t xml:space="preserve">occupied </w:t>
      </w:r>
      <w:r w:rsidR="006C4D69" w:rsidRPr="00DF0C40">
        <w:rPr>
          <w:rFonts w:cstheme="minorHAnsi"/>
          <w:sz w:val="20"/>
        </w:rPr>
        <w:t>(coded as</w:t>
      </w:r>
    </w:p>
    <w:p w14:paraId="6BCA6FEF" w14:textId="3C199413" w:rsidR="009F7823" w:rsidRPr="00DF0C40" w:rsidRDefault="006C4D69" w:rsidP="005B4CDA">
      <w:pPr>
        <w:autoSpaceDE w:val="0"/>
        <w:autoSpaceDN w:val="0"/>
        <w:adjustRightInd w:val="0"/>
        <w:spacing w:after="0" w:line="240" w:lineRule="auto"/>
        <w:rPr>
          <w:rFonts w:cstheme="minorHAnsi"/>
          <w:sz w:val="20"/>
        </w:rPr>
      </w:pPr>
      <w:r w:rsidRPr="00DF0C40">
        <w:rPr>
          <w:rFonts w:cstheme="minorHAnsi"/>
          <w:sz w:val="20"/>
        </w:rPr>
        <w:t xml:space="preserve">1) </w:t>
      </w:r>
      <w:proofErr w:type="gramStart"/>
      <w:r w:rsidRPr="00DF0C40">
        <w:rPr>
          <w:rFonts w:cstheme="minorHAnsi"/>
          <w:sz w:val="20"/>
        </w:rPr>
        <w:t>or</w:t>
      </w:r>
      <w:proofErr w:type="gramEnd"/>
      <w:r w:rsidRPr="00DF0C40">
        <w:rPr>
          <w:rFonts w:cstheme="minorHAnsi"/>
          <w:sz w:val="20"/>
        </w:rPr>
        <w:t xml:space="preserve"> not (coded as 0). </w:t>
      </w:r>
      <w:r w:rsidR="009F7823" w:rsidRPr="00DF0C40">
        <w:rPr>
          <w:rFonts w:cstheme="minorHAnsi"/>
          <w:sz w:val="20"/>
        </w:rPr>
        <w:t>W</w:t>
      </w:r>
      <w:r w:rsidRPr="00DF0C40">
        <w:rPr>
          <w:rFonts w:cstheme="minorHAnsi"/>
          <w:sz w:val="20"/>
        </w:rPr>
        <w:t>e don’t think about population</w:t>
      </w:r>
      <w:r w:rsidR="009F7823" w:rsidRPr="00DF0C40">
        <w:rPr>
          <w:rFonts w:cstheme="minorHAnsi"/>
          <w:sz w:val="20"/>
        </w:rPr>
        <w:t xml:space="preserve"> </w:t>
      </w:r>
      <w:r w:rsidRPr="00DF0C40">
        <w:rPr>
          <w:rFonts w:cstheme="minorHAnsi"/>
          <w:sz w:val="20"/>
        </w:rPr>
        <w:t xml:space="preserve">dynamics any more – instead we think only about </w:t>
      </w:r>
      <w:proofErr w:type="spellStart"/>
      <w:r w:rsidRPr="00DF0C40">
        <w:rPr>
          <w:rFonts w:cstheme="minorHAnsi"/>
          <w:bCs/>
          <w:sz w:val="20"/>
        </w:rPr>
        <w:t>metapopulation</w:t>
      </w:r>
      <w:proofErr w:type="spellEnd"/>
      <w:r w:rsidR="009F7823" w:rsidRPr="00DF0C40">
        <w:rPr>
          <w:rFonts w:cstheme="minorHAnsi"/>
          <w:bCs/>
          <w:sz w:val="20"/>
        </w:rPr>
        <w:t xml:space="preserve"> </w:t>
      </w:r>
      <w:r w:rsidRPr="00DF0C40">
        <w:rPr>
          <w:rFonts w:cstheme="minorHAnsi"/>
          <w:bCs/>
          <w:sz w:val="20"/>
        </w:rPr>
        <w:t>dynamics</w:t>
      </w:r>
      <w:r w:rsidRPr="00DF0C40">
        <w:rPr>
          <w:rFonts w:cstheme="minorHAnsi"/>
          <w:sz w:val="20"/>
        </w:rPr>
        <w:t>. That is, how the number of occupied patches (or the</w:t>
      </w:r>
      <w:r w:rsidR="005B4CDA" w:rsidRPr="00DF0C40">
        <w:rPr>
          <w:rFonts w:cstheme="minorHAnsi"/>
          <w:sz w:val="20"/>
        </w:rPr>
        <w:t xml:space="preserve"> </w:t>
      </w:r>
      <w:r w:rsidRPr="00DF0C40">
        <w:rPr>
          <w:rFonts w:cstheme="minorHAnsi"/>
          <w:sz w:val="20"/>
        </w:rPr>
        <w:t>fraction of patches occupied) changes over time.</w:t>
      </w:r>
      <w:r w:rsidR="009F7823" w:rsidRPr="00DF0C40">
        <w:rPr>
          <w:rFonts w:cstheme="minorHAnsi"/>
          <w:sz w:val="20"/>
        </w:rPr>
        <w:t xml:space="preserve"> A </w:t>
      </w:r>
      <w:proofErr w:type="spellStart"/>
      <w:r w:rsidR="009F7823" w:rsidRPr="00DF0C40">
        <w:rPr>
          <w:rFonts w:cstheme="minorHAnsi"/>
          <w:sz w:val="20"/>
        </w:rPr>
        <w:t>metapopulation</w:t>
      </w:r>
      <w:proofErr w:type="spellEnd"/>
      <w:r w:rsidR="009F7823" w:rsidRPr="00DF0C40">
        <w:rPr>
          <w:rFonts w:cstheme="minorHAnsi"/>
          <w:sz w:val="20"/>
        </w:rPr>
        <w:t xml:space="preserve"> grows when the number of occupied patches increases via colonization</w:t>
      </w:r>
      <w:r w:rsidR="005B4CDA" w:rsidRPr="00DF0C40">
        <w:rPr>
          <w:rFonts w:cstheme="minorHAnsi"/>
          <w:sz w:val="20"/>
        </w:rPr>
        <w:t xml:space="preserve"> w</w:t>
      </w:r>
      <w:r w:rsidR="005B4CDA" w:rsidRPr="00DF0C40">
        <w:rPr>
          <w:rFonts w:cstheme="minorHAnsi"/>
          <w:bCs/>
          <w:sz w:val="20"/>
        </w:rPr>
        <w:t xml:space="preserve">hich is </w:t>
      </w:r>
      <w:r w:rsidR="009F7823" w:rsidRPr="00DF0C40">
        <w:rPr>
          <w:rFonts w:cstheme="minorHAnsi"/>
          <w:sz w:val="20"/>
        </w:rPr>
        <w:t>the process of a patch transitioning from unoccupied</w:t>
      </w:r>
      <w:r w:rsidR="005B4CDA" w:rsidRPr="00DF0C40">
        <w:rPr>
          <w:rFonts w:cstheme="minorHAnsi"/>
          <w:sz w:val="20"/>
        </w:rPr>
        <w:t xml:space="preserve"> </w:t>
      </w:r>
      <w:r w:rsidR="009F7823" w:rsidRPr="00DF0C40">
        <w:rPr>
          <w:rFonts w:cstheme="minorHAnsi"/>
          <w:sz w:val="20"/>
        </w:rPr>
        <w:t xml:space="preserve">to </w:t>
      </w:r>
      <w:proofErr w:type="gramStart"/>
      <w:r w:rsidR="009F7823" w:rsidRPr="00DF0C40">
        <w:rPr>
          <w:rFonts w:cstheme="minorHAnsi"/>
          <w:sz w:val="20"/>
        </w:rPr>
        <w:t>occupied</w:t>
      </w:r>
      <w:proofErr w:type="gramEnd"/>
      <w:r w:rsidR="005B4CDA" w:rsidRPr="00DF0C40">
        <w:rPr>
          <w:rFonts w:cstheme="minorHAnsi"/>
          <w:sz w:val="20"/>
        </w:rPr>
        <w:t xml:space="preserve">.  A </w:t>
      </w:r>
      <w:proofErr w:type="spellStart"/>
      <w:r w:rsidR="005B4CDA" w:rsidRPr="00DF0C40">
        <w:rPr>
          <w:rFonts w:cstheme="minorHAnsi"/>
          <w:sz w:val="20"/>
        </w:rPr>
        <w:t>metapopulation</w:t>
      </w:r>
      <w:proofErr w:type="spellEnd"/>
      <w:r w:rsidR="005B4CDA" w:rsidRPr="00DF0C40">
        <w:rPr>
          <w:rFonts w:cstheme="minorHAnsi"/>
          <w:sz w:val="20"/>
        </w:rPr>
        <w:t xml:space="preserve"> shrinks when the number of occupied patches decreases via extinction which is the process of a patch transitioning from occupied to unoccupied. </w:t>
      </w:r>
    </w:p>
    <w:p w14:paraId="7A05ECE7" w14:textId="77777777" w:rsidR="005B4CDA" w:rsidRPr="00DF0C40" w:rsidRDefault="005B4CDA" w:rsidP="007A2425">
      <w:pPr>
        <w:autoSpaceDE w:val="0"/>
        <w:autoSpaceDN w:val="0"/>
        <w:adjustRightInd w:val="0"/>
        <w:spacing w:after="0" w:line="240" w:lineRule="auto"/>
        <w:rPr>
          <w:rFonts w:ascii="Arial" w:hAnsi="Arial" w:cs="Arial"/>
          <w:color w:val="666666"/>
          <w:sz w:val="20"/>
          <w:szCs w:val="21"/>
        </w:rPr>
      </w:pPr>
    </w:p>
    <w:p w14:paraId="4C94E187" w14:textId="64237C34" w:rsidR="005B4CDA" w:rsidRPr="00DF0C40" w:rsidRDefault="00A81974" w:rsidP="007A2425">
      <w:pPr>
        <w:autoSpaceDE w:val="0"/>
        <w:autoSpaceDN w:val="0"/>
        <w:adjustRightInd w:val="0"/>
        <w:spacing w:after="0" w:line="240" w:lineRule="auto"/>
        <w:rPr>
          <w:rFonts w:cstheme="minorHAnsi"/>
          <w:sz w:val="20"/>
        </w:rPr>
      </w:pPr>
      <w:r w:rsidRPr="00DF0C40">
        <w:rPr>
          <w:rFonts w:cstheme="minorHAnsi"/>
          <w:sz w:val="20"/>
        </w:rPr>
        <w:t xml:space="preserve">We use the package </w:t>
      </w:r>
      <w:proofErr w:type="spellStart"/>
      <w:r w:rsidRPr="00DF0C40">
        <w:rPr>
          <w:rFonts w:cstheme="minorHAnsi"/>
          <w:sz w:val="20"/>
        </w:rPr>
        <w:t>MetaLandSim</w:t>
      </w:r>
      <w:proofErr w:type="spellEnd"/>
    </w:p>
    <w:p w14:paraId="08A9AD52" w14:textId="456459CF" w:rsidR="00D54D8F" w:rsidRPr="00DF0C40" w:rsidRDefault="00D54D8F" w:rsidP="007A2425">
      <w:pPr>
        <w:pStyle w:val="Heading1"/>
        <w:spacing w:line="240" w:lineRule="auto"/>
        <w:rPr>
          <w:rFonts w:asciiTheme="minorHAnsi" w:hAnsiTheme="minorHAnsi" w:cstheme="minorHAnsi"/>
          <w:sz w:val="20"/>
          <w:szCs w:val="22"/>
        </w:rPr>
      </w:pPr>
      <w:r w:rsidRPr="00DF0C40">
        <w:rPr>
          <w:rFonts w:asciiTheme="minorHAnsi" w:hAnsiTheme="minorHAnsi" w:cstheme="minorHAnsi"/>
          <w:sz w:val="20"/>
          <w:szCs w:val="22"/>
        </w:rPr>
        <w:t>Procedure</w:t>
      </w:r>
    </w:p>
    <w:p w14:paraId="23AF50C2" w14:textId="6483D4B9" w:rsidR="00265D50" w:rsidRPr="00DF0C40" w:rsidRDefault="00265D50" w:rsidP="00265D50">
      <w:pPr>
        <w:autoSpaceDE w:val="0"/>
        <w:autoSpaceDN w:val="0"/>
        <w:adjustRightInd w:val="0"/>
        <w:spacing w:after="0" w:line="240" w:lineRule="auto"/>
        <w:rPr>
          <w:rFonts w:cstheme="minorHAnsi"/>
          <w:sz w:val="20"/>
        </w:rPr>
      </w:pPr>
      <w:r w:rsidRPr="00DF0C40">
        <w:rPr>
          <w:rFonts w:cstheme="minorHAnsi"/>
          <w:sz w:val="20"/>
        </w:rPr>
        <w:t xml:space="preserve">We use the package </w:t>
      </w:r>
      <w:proofErr w:type="spellStart"/>
      <w:r w:rsidRPr="00DF0C40">
        <w:rPr>
          <w:rFonts w:cstheme="minorHAnsi"/>
          <w:sz w:val="20"/>
        </w:rPr>
        <w:t>MetaLandSim</w:t>
      </w:r>
      <w:proofErr w:type="spellEnd"/>
      <w:r w:rsidRPr="00DF0C40">
        <w:rPr>
          <w:rFonts w:cstheme="minorHAnsi"/>
          <w:sz w:val="20"/>
        </w:rPr>
        <w:t>. Type</w:t>
      </w:r>
    </w:p>
    <w:p w14:paraId="3DAF97A4" w14:textId="77777777" w:rsidR="000272C9" w:rsidRPr="00DF0C40" w:rsidRDefault="000272C9" w:rsidP="000272C9">
      <w:pPr>
        <w:spacing w:before="120" w:after="0" w:line="240" w:lineRule="auto"/>
        <w:rPr>
          <w:rFonts w:ascii="Arial Nova Light" w:hAnsi="Arial Nova Light" w:cstheme="minorHAnsi"/>
          <w:sz w:val="18"/>
          <w:szCs w:val="20"/>
        </w:rPr>
      </w:pPr>
      <w:proofErr w:type="gramStart"/>
      <w:r w:rsidRPr="00DF0C40">
        <w:rPr>
          <w:rFonts w:ascii="Arial Nova Light" w:hAnsi="Arial Nova Light" w:cstheme="minorHAnsi"/>
          <w:sz w:val="18"/>
          <w:szCs w:val="20"/>
        </w:rPr>
        <w:t>library(</w:t>
      </w:r>
      <w:proofErr w:type="spellStart"/>
      <w:proofErr w:type="gramEnd"/>
      <w:r w:rsidRPr="00DF0C40">
        <w:rPr>
          <w:rFonts w:ascii="Arial Nova Light" w:hAnsi="Arial Nova Light" w:cstheme="minorHAnsi"/>
          <w:sz w:val="18"/>
          <w:szCs w:val="20"/>
        </w:rPr>
        <w:t>tidyverse</w:t>
      </w:r>
      <w:proofErr w:type="spellEnd"/>
      <w:r w:rsidRPr="00DF0C40">
        <w:rPr>
          <w:rFonts w:ascii="Arial Nova Light" w:hAnsi="Arial Nova Light" w:cstheme="minorHAnsi"/>
          <w:sz w:val="18"/>
          <w:szCs w:val="20"/>
        </w:rPr>
        <w:t>)</w:t>
      </w:r>
    </w:p>
    <w:p w14:paraId="1E7D99AA" w14:textId="4BABF139" w:rsidR="000272C9" w:rsidRPr="00DF0C40" w:rsidRDefault="000272C9" w:rsidP="000272C9">
      <w:pPr>
        <w:spacing w:after="0" w:line="240" w:lineRule="auto"/>
        <w:rPr>
          <w:rFonts w:ascii="Arial Nova Light" w:hAnsi="Arial Nova Light" w:cstheme="minorHAnsi"/>
          <w:sz w:val="18"/>
          <w:szCs w:val="20"/>
        </w:rPr>
      </w:pPr>
      <w:proofErr w:type="gramStart"/>
      <w:r w:rsidRPr="00DF0C40">
        <w:rPr>
          <w:rFonts w:ascii="Arial Nova Light" w:hAnsi="Arial Nova Light" w:cstheme="minorHAnsi"/>
          <w:sz w:val="18"/>
          <w:szCs w:val="20"/>
        </w:rPr>
        <w:t>library(</w:t>
      </w:r>
      <w:proofErr w:type="spellStart"/>
      <w:proofErr w:type="gramEnd"/>
      <w:r w:rsidRPr="00DF0C40">
        <w:rPr>
          <w:rFonts w:ascii="Arial Nova Light" w:hAnsi="Arial Nova Light" w:cstheme="minorHAnsi"/>
          <w:sz w:val="18"/>
          <w:szCs w:val="20"/>
        </w:rPr>
        <w:t>MetaLandSim</w:t>
      </w:r>
      <w:proofErr w:type="spellEnd"/>
      <w:r w:rsidRPr="00DF0C40">
        <w:rPr>
          <w:rFonts w:ascii="Arial Nova Light" w:hAnsi="Arial Nova Light" w:cstheme="minorHAnsi"/>
          <w:sz w:val="18"/>
          <w:szCs w:val="20"/>
        </w:rPr>
        <w:t>)</w:t>
      </w:r>
    </w:p>
    <w:p w14:paraId="3CB9E9D8" w14:textId="7452160E" w:rsidR="00D1414F" w:rsidRPr="00DF0C40" w:rsidRDefault="00C61968" w:rsidP="00C61968">
      <w:pPr>
        <w:pStyle w:val="ListParagraph"/>
        <w:spacing w:before="120" w:line="240" w:lineRule="auto"/>
        <w:ind w:left="0"/>
        <w:rPr>
          <w:rFonts w:cstheme="minorHAnsi"/>
          <w:sz w:val="20"/>
          <w:u w:val="single"/>
        </w:rPr>
      </w:pPr>
      <w:r w:rsidRPr="00DF0C40">
        <w:rPr>
          <w:rFonts w:cstheme="minorHAnsi"/>
          <w:sz w:val="20"/>
          <w:u w:val="single"/>
        </w:rPr>
        <w:t xml:space="preserve">Step 1: </w:t>
      </w:r>
      <w:r w:rsidR="00A81974" w:rsidRPr="00DF0C40">
        <w:rPr>
          <w:rFonts w:cstheme="minorHAnsi"/>
          <w:sz w:val="20"/>
          <w:u w:val="single"/>
        </w:rPr>
        <w:t xml:space="preserve">First create a random landscape in R </w:t>
      </w:r>
      <w:r w:rsidR="00265D50" w:rsidRPr="00DF0C40">
        <w:rPr>
          <w:rFonts w:cstheme="minorHAnsi"/>
          <w:sz w:val="20"/>
          <w:u w:val="single"/>
        </w:rPr>
        <w:t xml:space="preserve">by using the function </w:t>
      </w:r>
      <w:proofErr w:type="spellStart"/>
      <w:r w:rsidR="00265D50" w:rsidRPr="00DF0C40">
        <w:rPr>
          <w:rFonts w:ascii="Arial Nova Light" w:hAnsi="Arial Nova Light" w:cstheme="minorHAnsi"/>
          <w:sz w:val="18"/>
          <w:szCs w:val="20"/>
          <w:u w:val="single"/>
        </w:rPr>
        <w:t>rland.graph</w:t>
      </w:r>
      <w:proofErr w:type="spellEnd"/>
      <w:r w:rsidR="00265D50" w:rsidRPr="00DF0C40">
        <w:rPr>
          <w:rFonts w:ascii="Arial Nova Light" w:hAnsi="Arial Nova Light" w:cstheme="minorHAnsi"/>
          <w:sz w:val="18"/>
          <w:szCs w:val="20"/>
          <w:u w:val="single"/>
        </w:rPr>
        <w:t xml:space="preserve">. </w:t>
      </w:r>
      <w:r w:rsidR="00265D50" w:rsidRPr="00DF0C40">
        <w:rPr>
          <w:rFonts w:cstheme="minorHAnsi"/>
          <w:sz w:val="20"/>
          <w:u w:val="single"/>
        </w:rPr>
        <w:t xml:space="preserve">To see a description of the arguments in the function type in the command line  </w:t>
      </w:r>
    </w:p>
    <w:p w14:paraId="71C99B1F" w14:textId="18E7DDB9" w:rsidR="00265D50" w:rsidRPr="00DF0C40" w:rsidRDefault="00265D50" w:rsidP="00C61968">
      <w:pPr>
        <w:spacing w:before="120" w:line="240" w:lineRule="auto"/>
        <w:rPr>
          <w:rFonts w:cstheme="minorHAnsi"/>
          <w:sz w:val="20"/>
        </w:rPr>
      </w:pPr>
      <w:r w:rsidRPr="00DF0C40">
        <w:rPr>
          <w:rFonts w:cstheme="minorHAnsi"/>
          <w:sz w:val="20"/>
        </w:rPr>
        <w:t>?</w:t>
      </w:r>
      <w:r w:rsidRPr="00DF0C40">
        <w:rPr>
          <w:rFonts w:ascii="Arial Nova Light" w:hAnsi="Arial Nova Light" w:cstheme="minorHAnsi"/>
          <w:sz w:val="18"/>
          <w:szCs w:val="20"/>
        </w:rPr>
        <w:t xml:space="preserve"> </w:t>
      </w:r>
      <w:proofErr w:type="spellStart"/>
      <w:r w:rsidRPr="00DF0C40">
        <w:rPr>
          <w:rFonts w:ascii="Arial Nova Light" w:hAnsi="Arial Nova Light" w:cstheme="minorHAnsi"/>
          <w:sz w:val="18"/>
          <w:szCs w:val="20"/>
        </w:rPr>
        <w:t>rland.graph</w:t>
      </w:r>
      <w:proofErr w:type="spellEnd"/>
    </w:p>
    <w:p w14:paraId="46E5A8C6" w14:textId="23AC649B" w:rsidR="00265D50" w:rsidRPr="00DF0C40" w:rsidRDefault="00265D50" w:rsidP="00C61968">
      <w:pPr>
        <w:spacing w:after="0" w:line="240" w:lineRule="auto"/>
        <w:rPr>
          <w:rFonts w:cstheme="minorHAnsi"/>
          <w:sz w:val="20"/>
        </w:rPr>
      </w:pPr>
      <w:r w:rsidRPr="00DF0C40">
        <w:rPr>
          <w:rFonts w:cstheme="minorHAnsi"/>
          <w:sz w:val="20"/>
        </w:rPr>
        <w:t xml:space="preserve">Next, create random landscapes </w:t>
      </w:r>
    </w:p>
    <w:p w14:paraId="38F261C4" w14:textId="279C4B74" w:rsidR="00265D50" w:rsidRPr="00DF0C40" w:rsidRDefault="00265D50" w:rsidP="00C61968">
      <w:pPr>
        <w:spacing w:after="0" w:line="240" w:lineRule="auto"/>
        <w:rPr>
          <w:rFonts w:ascii="Arial Nova Light" w:hAnsi="Arial Nova Light" w:cstheme="minorHAnsi"/>
          <w:sz w:val="18"/>
          <w:szCs w:val="20"/>
        </w:rPr>
      </w:pPr>
      <w:proofErr w:type="spellStart"/>
      <w:proofErr w:type="gramStart"/>
      <w:r w:rsidRPr="00DF0C40">
        <w:rPr>
          <w:rFonts w:ascii="Arial Nova Light" w:hAnsi="Arial Nova Light" w:cstheme="minorHAnsi"/>
          <w:sz w:val="18"/>
          <w:szCs w:val="20"/>
        </w:rPr>
        <w:t>rland.graph</w:t>
      </w:r>
      <w:proofErr w:type="spellEnd"/>
      <w:r w:rsidRPr="00DF0C40">
        <w:rPr>
          <w:rFonts w:ascii="Arial Nova Light" w:hAnsi="Arial Nova Light" w:cstheme="minorHAnsi"/>
          <w:sz w:val="18"/>
          <w:szCs w:val="20"/>
        </w:rPr>
        <w:t>(</w:t>
      </w:r>
      <w:proofErr w:type="spellStart"/>
      <w:proofErr w:type="gramEnd"/>
      <w:r w:rsidRPr="00DF0C40">
        <w:rPr>
          <w:rFonts w:ascii="Arial Nova Light" w:hAnsi="Arial Nova Light" w:cstheme="minorHAnsi"/>
          <w:sz w:val="18"/>
          <w:szCs w:val="20"/>
        </w:rPr>
        <w:t>mapsize</w:t>
      </w:r>
      <w:proofErr w:type="spellEnd"/>
      <w:r w:rsidRPr="00DF0C40">
        <w:rPr>
          <w:rFonts w:ascii="Arial Nova Light" w:hAnsi="Arial Nova Light" w:cstheme="minorHAnsi"/>
          <w:sz w:val="18"/>
          <w:szCs w:val="20"/>
        </w:rPr>
        <w:t xml:space="preserve"> = 1000, </w:t>
      </w:r>
      <w:proofErr w:type="spellStart"/>
      <w:r w:rsidRPr="00DF0C40">
        <w:rPr>
          <w:rFonts w:ascii="Arial Nova Light" w:hAnsi="Arial Nova Light" w:cstheme="minorHAnsi"/>
          <w:sz w:val="18"/>
          <w:szCs w:val="20"/>
        </w:rPr>
        <w:t>dist_m</w:t>
      </w:r>
      <w:proofErr w:type="spellEnd"/>
      <w:r w:rsidRPr="00DF0C40">
        <w:rPr>
          <w:rFonts w:ascii="Arial Nova Light" w:hAnsi="Arial Nova Light" w:cstheme="minorHAnsi"/>
          <w:sz w:val="18"/>
          <w:szCs w:val="20"/>
        </w:rPr>
        <w:t xml:space="preserve"> = 30, </w:t>
      </w:r>
      <w:proofErr w:type="spellStart"/>
      <w:r w:rsidRPr="00DF0C40">
        <w:rPr>
          <w:rFonts w:ascii="Arial Nova Light" w:hAnsi="Arial Nova Light" w:cstheme="minorHAnsi"/>
          <w:sz w:val="18"/>
          <w:szCs w:val="20"/>
        </w:rPr>
        <w:t>areaM</w:t>
      </w:r>
      <w:proofErr w:type="spellEnd"/>
      <w:r w:rsidRPr="00DF0C40">
        <w:rPr>
          <w:rFonts w:ascii="Arial Nova Light" w:hAnsi="Arial Nova Light" w:cstheme="minorHAnsi"/>
          <w:sz w:val="18"/>
          <w:szCs w:val="20"/>
        </w:rPr>
        <w:t xml:space="preserve"> = 2, </w:t>
      </w:r>
    </w:p>
    <w:p w14:paraId="782B71AE" w14:textId="6AED7A42" w:rsidR="00265D50" w:rsidRPr="00DF0C40" w:rsidRDefault="00265D50" w:rsidP="00C61968">
      <w:pPr>
        <w:spacing w:after="0" w:line="240" w:lineRule="auto"/>
        <w:rPr>
          <w:rFonts w:ascii="Arial Nova Light" w:hAnsi="Arial Nova Light" w:cstheme="minorHAnsi"/>
          <w:sz w:val="18"/>
          <w:szCs w:val="20"/>
        </w:rPr>
      </w:pPr>
      <w:r w:rsidRPr="00DF0C40">
        <w:rPr>
          <w:rFonts w:ascii="Arial Nova Light" w:hAnsi="Arial Nova Light" w:cstheme="minorHAnsi"/>
          <w:sz w:val="18"/>
          <w:szCs w:val="20"/>
        </w:rPr>
        <w:t xml:space="preserve">                  </w:t>
      </w:r>
      <w:proofErr w:type="spellStart"/>
      <w:proofErr w:type="gramStart"/>
      <w:r w:rsidRPr="00DF0C40">
        <w:rPr>
          <w:rFonts w:ascii="Arial Nova Light" w:hAnsi="Arial Nova Light" w:cstheme="minorHAnsi"/>
          <w:sz w:val="18"/>
          <w:szCs w:val="20"/>
        </w:rPr>
        <w:t>areaSD</w:t>
      </w:r>
      <w:proofErr w:type="spellEnd"/>
      <w:proofErr w:type="gramEnd"/>
      <w:r w:rsidRPr="00DF0C40">
        <w:rPr>
          <w:rFonts w:ascii="Arial Nova Light" w:hAnsi="Arial Nova Light" w:cstheme="minorHAnsi"/>
          <w:sz w:val="18"/>
          <w:szCs w:val="20"/>
        </w:rPr>
        <w:t xml:space="preserve"> = 0.2, </w:t>
      </w:r>
      <w:proofErr w:type="spellStart"/>
      <w:r w:rsidRPr="00DF0C40">
        <w:rPr>
          <w:rFonts w:ascii="Arial Nova Light" w:hAnsi="Arial Nova Light" w:cstheme="minorHAnsi"/>
          <w:sz w:val="18"/>
          <w:szCs w:val="20"/>
        </w:rPr>
        <w:t>Npatch</w:t>
      </w:r>
      <w:proofErr w:type="spellEnd"/>
      <w:r w:rsidRPr="00DF0C40">
        <w:rPr>
          <w:rFonts w:ascii="Arial Nova Light" w:hAnsi="Arial Nova Light" w:cstheme="minorHAnsi"/>
          <w:sz w:val="18"/>
          <w:szCs w:val="20"/>
        </w:rPr>
        <w:t xml:space="preserve"> =5, </w:t>
      </w:r>
      <w:proofErr w:type="spellStart"/>
      <w:r w:rsidRPr="00DF0C40">
        <w:rPr>
          <w:rFonts w:ascii="Arial Nova Light" w:hAnsi="Arial Nova Light" w:cstheme="minorHAnsi"/>
          <w:sz w:val="18"/>
          <w:szCs w:val="20"/>
        </w:rPr>
        <w:t>disp</w:t>
      </w:r>
      <w:proofErr w:type="spellEnd"/>
      <w:r w:rsidRPr="00DF0C40">
        <w:rPr>
          <w:rFonts w:ascii="Arial Nova Light" w:hAnsi="Arial Nova Light" w:cstheme="minorHAnsi"/>
          <w:sz w:val="18"/>
          <w:szCs w:val="20"/>
        </w:rPr>
        <w:t xml:space="preserve"> = 500, </w:t>
      </w:r>
      <w:proofErr w:type="spellStart"/>
      <w:r w:rsidRPr="00DF0C40">
        <w:rPr>
          <w:rFonts w:ascii="Arial Nova Light" w:hAnsi="Arial Nova Light" w:cstheme="minorHAnsi"/>
          <w:sz w:val="18"/>
          <w:szCs w:val="20"/>
        </w:rPr>
        <w:t>plotG</w:t>
      </w:r>
      <w:proofErr w:type="spellEnd"/>
      <w:r w:rsidRPr="00DF0C40">
        <w:rPr>
          <w:rFonts w:ascii="Arial Nova Light" w:hAnsi="Arial Nova Light" w:cstheme="minorHAnsi"/>
          <w:sz w:val="18"/>
          <w:szCs w:val="20"/>
        </w:rPr>
        <w:t xml:space="preserve"> = TRUE)</w:t>
      </w:r>
    </w:p>
    <w:p w14:paraId="33782B04" w14:textId="241707CE" w:rsidR="00265D50" w:rsidRPr="00DF0C40" w:rsidRDefault="00265D50" w:rsidP="00C61968">
      <w:pPr>
        <w:spacing w:after="0" w:line="240" w:lineRule="auto"/>
        <w:rPr>
          <w:rFonts w:ascii="Arial Nova Light" w:hAnsi="Arial Nova Light" w:cstheme="minorHAnsi"/>
          <w:sz w:val="18"/>
          <w:szCs w:val="20"/>
        </w:rPr>
      </w:pPr>
    </w:p>
    <w:p w14:paraId="22932B07" w14:textId="4BE95A6F" w:rsidR="00265D50" w:rsidRPr="00DF0C40" w:rsidRDefault="00265D50" w:rsidP="00C61968">
      <w:pPr>
        <w:spacing w:after="0" w:line="240" w:lineRule="auto"/>
        <w:rPr>
          <w:rFonts w:ascii="Arial Nova Light" w:hAnsi="Arial Nova Light" w:cstheme="minorHAnsi"/>
          <w:sz w:val="18"/>
          <w:szCs w:val="20"/>
        </w:rPr>
      </w:pPr>
      <w:r w:rsidRPr="00DF0C40">
        <w:rPr>
          <w:rFonts w:ascii="Arial Nova Light" w:hAnsi="Arial Nova Light" w:cstheme="minorHAnsi"/>
          <w:sz w:val="18"/>
          <w:szCs w:val="20"/>
        </w:rPr>
        <w:t>Change the number of patches, how much the size of the patches varies, and the dispersal distance.</w:t>
      </w:r>
    </w:p>
    <w:p w14:paraId="523F3C8C" w14:textId="77777777" w:rsidR="00265D50" w:rsidRPr="00DF0C40" w:rsidRDefault="00265D50" w:rsidP="00265D50">
      <w:pPr>
        <w:spacing w:after="0" w:line="240" w:lineRule="auto"/>
        <w:ind w:left="360"/>
        <w:rPr>
          <w:rFonts w:cstheme="minorHAnsi"/>
          <w:sz w:val="20"/>
        </w:rPr>
      </w:pPr>
    </w:p>
    <w:p w14:paraId="2D318F70" w14:textId="77777777" w:rsidR="00C61968" w:rsidRPr="00DF0C40" w:rsidRDefault="00C61968" w:rsidP="00C61968">
      <w:pPr>
        <w:pStyle w:val="ListParagraph"/>
        <w:spacing w:after="120" w:line="240" w:lineRule="auto"/>
        <w:ind w:left="0"/>
        <w:contextualSpacing w:val="0"/>
        <w:rPr>
          <w:rFonts w:cstheme="minorHAnsi"/>
          <w:sz w:val="20"/>
          <w:u w:val="single"/>
        </w:rPr>
      </w:pPr>
      <w:r w:rsidRPr="00DF0C40">
        <w:rPr>
          <w:rFonts w:cstheme="minorHAnsi"/>
          <w:sz w:val="20"/>
          <w:u w:val="single"/>
        </w:rPr>
        <w:t xml:space="preserve">Step 2: </w:t>
      </w:r>
      <w:r w:rsidR="00265D50" w:rsidRPr="00DF0C40">
        <w:rPr>
          <w:rFonts w:cstheme="minorHAnsi"/>
          <w:sz w:val="20"/>
          <w:u w:val="single"/>
        </w:rPr>
        <w:t>Next</w:t>
      </w:r>
      <w:r w:rsidR="0002467B" w:rsidRPr="00DF0C40">
        <w:rPr>
          <w:rFonts w:cstheme="minorHAnsi"/>
          <w:sz w:val="20"/>
          <w:u w:val="single"/>
        </w:rPr>
        <w:t>,</w:t>
      </w:r>
      <w:r w:rsidR="00265D50" w:rsidRPr="00DF0C40">
        <w:rPr>
          <w:rFonts w:cstheme="minorHAnsi"/>
          <w:sz w:val="20"/>
          <w:u w:val="single"/>
        </w:rPr>
        <w:t xml:space="preserve"> we want to simulate how the </w:t>
      </w:r>
      <w:r w:rsidR="0002467B" w:rsidRPr="00DF0C40">
        <w:rPr>
          <w:rFonts w:cstheme="minorHAnsi"/>
          <w:sz w:val="20"/>
          <w:u w:val="single"/>
        </w:rPr>
        <w:t xml:space="preserve">occupancy of patches in the </w:t>
      </w:r>
      <w:r w:rsidR="00265D50" w:rsidRPr="00DF0C40">
        <w:rPr>
          <w:rFonts w:cstheme="minorHAnsi"/>
          <w:sz w:val="20"/>
          <w:u w:val="single"/>
        </w:rPr>
        <w:t xml:space="preserve">landscape changes over time. </w:t>
      </w:r>
    </w:p>
    <w:p w14:paraId="5AD9F540" w14:textId="76A26CEA" w:rsidR="00C61968" w:rsidRPr="00DF0C40" w:rsidRDefault="008E6235" w:rsidP="00C61968">
      <w:pPr>
        <w:pStyle w:val="ListParagraph"/>
        <w:spacing w:after="0" w:line="240" w:lineRule="auto"/>
        <w:ind w:left="0"/>
        <w:rPr>
          <w:rFonts w:cstheme="minorHAnsi"/>
          <w:sz w:val="20"/>
        </w:rPr>
      </w:pPr>
      <w:r w:rsidRPr="00DF0C40">
        <w:rPr>
          <w:rFonts w:cstheme="minorHAnsi"/>
          <w:sz w:val="20"/>
        </w:rPr>
        <w:t xml:space="preserve">(a) </w:t>
      </w:r>
      <w:r w:rsidR="00265D50" w:rsidRPr="00DF0C40">
        <w:rPr>
          <w:rFonts w:cstheme="minorHAnsi"/>
          <w:sz w:val="20"/>
        </w:rPr>
        <w:t>First</w:t>
      </w:r>
      <w:r w:rsidR="00C61968" w:rsidRPr="00DF0C40">
        <w:rPr>
          <w:rFonts w:cstheme="minorHAnsi"/>
          <w:sz w:val="20"/>
        </w:rPr>
        <w:t>,</w:t>
      </w:r>
      <w:r w:rsidR="00265D50" w:rsidRPr="00DF0C40">
        <w:rPr>
          <w:rFonts w:cstheme="minorHAnsi"/>
          <w:sz w:val="20"/>
        </w:rPr>
        <w:t xml:space="preserve"> we save a</w:t>
      </w:r>
      <w:r w:rsidR="0002467B" w:rsidRPr="00DF0C40">
        <w:rPr>
          <w:rFonts w:cstheme="minorHAnsi"/>
          <w:sz w:val="20"/>
        </w:rPr>
        <w:t xml:space="preserve"> random landscape in an r-object called r1</w:t>
      </w:r>
      <w:r w:rsidRPr="00DF0C40">
        <w:rPr>
          <w:rFonts w:cstheme="minorHAnsi"/>
          <w:sz w:val="20"/>
        </w:rPr>
        <w:t xml:space="preserve"> </w:t>
      </w:r>
    </w:p>
    <w:p w14:paraId="7E2B093E" w14:textId="74A85147" w:rsidR="00265FE6" w:rsidRPr="00DF0C40" w:rsidRDefault="008E6235" w:rsidP="00C61968">
      <w:pPr>
        <w:pStyle w:val="ListParagraph"/>
        <w:spacing w:after="0" w:line="240" w:lineRule="auto"/>
        <w:ind w:left="0"/>
        <w:rPr>
          <w:rFonts w:cstheme="minorHAnsi"/>
          <w:sz w:val="20"/>
        </w:rPr>
      </w:pPr>
      <w:r w:rsidRPr="00DF0C40">
        <w:rPr>
          <w:rFonts w:cstheme="minorHAnsi"/>
          <w:sz w:val="20"/>
        </w:rPr>
        <w:t xml:space="preserve">(b) </w:t>
      </w:r>
      <w:r w:rsidR="00265FE6" w:rsidRPr="00DF0C40">
        <w:rPr>
          <w:rFonts w:cstheme="minorHAnsi"/>
          <w:sz w:val="20"/>
        </w:rPr>
        <w:t>T</w:t>
      </w:r>
      <w:r w:rsidRPr="00DF0C40">
        <w:rPr>
          <w:rFonts w:cstheme="minorHAnsi"/>
          <w:sz w:val="20"/>
        </w:rPr>
        <w:t>hen we randomly assign which of the patches are occupied and which are not</w:t>
      </w:r>
    </w:p>
    <w:p w14:paraId="0F2670B4" w14:textId="3B24C1FB" w:rsidR="00C61968" w:rsidRPr="00DF0C40" w:rsidRDefault="008E6235" w:rsidP="00C61968">
      <w:pPr>
        <w:pStyle w:val="ListParagraph"/>
        <w:spacing w:after="0" w:line="240" w:lineRule="auto"/>
        <w:ind w:left="0"/>
        <w:rPr>
          <w:rFonts w:cstheme="minorHAnsi"/>
          <w:sz w:val="20"/>
        </w:rPr>
      </w:pPr>
      <w:r w:rsidRPr="00DF0C40">
        <w:rPr>
          <w:rFonts w:cstheme="minorHAnsi"/>
          <w:sz w:val="20"/>
        </w:rPr>
        <w:t xml:space="preserve">(c) </w:t>
      </w:r>
      <w:r w:rsidR="00265FE6" w:rsidRPr="00DF0C40">
        <w:rPr>
          <w:rFonts w:cstheme="minorHAnsi"/>
          <w:sz w:val="20"/>
        </w:rPr>
        <w:t>Next</w:t>
      </w:r>
      <w:r w:rsidRPr="00DF0C40">
        <w:rPr>
          <w:rFonts w:cstheme="minorHAnsi"/>
          <w:sz w:val="20"/>
        </w:rPr>
        <w:t xml:space="preserve"> we load</w:t>
      </w:r>
      <w:r w:rsidR="00C61968" w:rsidRPr="00DF0C40">
        <w:rPr>
          <w:rFonts w:cstheme="minorHAnsi"/>
          <w:sz w:val="20"/>
        </w:rPr>
        <w:t xml:space="preserve"> the following </w:t>
      </w:r>
      <w:r w:rsidRPr="00DF0C40">
        <w:rPr>
          <w:rFonts w:cstheme="minorHAnsi"/>
          <w:sz w:val="20"/>
        </w:rPr>
        <w:t>model parameters</w:t>
      </w:r>
      <w:r w:rsidR="00C61968" w:rsidRPr="00DF0C40">
        <w:rPr>
          <w:rFonts w:cstheme="minorHAnsi"/>
          <w:sz w:val="20"/>
        </w:rPr>
        <w:t xml:space="preserve">: </w:t>
      </w:r>
    </w:p>
    <w:p w14:paraId="079B0339" w14:textId="717FB6AF" w:rsidR="00C61968" w:rsidRPr="00DF0C40" w:rsidRDefault="007202C1" w:rsidP="00C61968">
      <w:pPr>
        <w:pStyle w:val="ListParagraph"/>
        <w:numPr>
          <w:ilvl w:val="1"/>
          <w:numId w:val="10"/>
        </w:numPr>
        <w:spacing w:after="0" w:line="240" w:lineRule="auto"/>
        <w:ind w:left="720"/>
        <w:rPr>
          <w:rFonts w:cstheme="minorHAnsi"/>
          <w:sz w:val="20"/>
        </w:rPr>
      </w:pPr>
      <m:oMath>
        <m:r>
          <w:rPr>
            <w:rFonts w:ascii="Cambria Math" w:eastAsia="Cambria Math" w:hAnsi="Cambria Math" w:cs="Cambria Math"/>
            <w:sz w:val="20"/>
          </w:rPr>
          <m:t>α</m:t>
        </m:r>
      </m:oMath>
      <w:r w:rsidRPr="00DF0C40">
        <w:rPr>
          <w:rFonts w:cstheme="minorHAnsi"/>
          <w:sz w:val="20"/>
        </w:rPr>
        <w:t xml:space="preserve"> = 0.001</w:t>
      </w:r>
      <w:r w:rsidR="00C61968" w:rsidRPr="00DF0C40">
        <w:rPr>
          <w:rFonts w:cstheme="minorHAnsi"/>
          <w:sz w:val="20"/>
        </w:rPr>
        <w:t xml:space="preserve"> - Parameter relating extinction with distance</w:t>
      </w:r>
      <w:r w:rsidR="00334FCB" w:rsidRPr="00DF0C40">
        <w:rPr>
          <w:rFonts w:cstheme="minorHAnsi"/>
          <w:sz w:val="20"/>
        </w:rPr>
        <w:br/>
      </w:r>
      <w:r w:rsidR="00E24A5D" w:rsidRPr="00DF0C40">
        <w:rPr>
          <w:rFonts w:cstheme="minorHAnsi"/>
          <w:sz w:val="20"/>
        </w:rPr>
        <w:t>(</w:t>
      </w:r>
      <w:r w:rsidR="00334FCB" w:rsidRPr="00DF0C40">
        <w:rPr>
          <w:rFonts w:cstheme="minorHAnsi"/>
          <w:sz w:val="20"/>
        </w:rPr>
        <w:t xml:space="preserve">larger values </w:t>
      </w:r>
      <w:r w:rsidR="00E04B70" w:rsidRPr="00DF0C40">
        <w:rPr>
          <w:rFonts w:cstheme="minorHAnsi"/>
          <w:sz w:val="20"/>
        </w:rPr>
        <w:sym w:font="Wingdings" w:char="F0E0"/>
      </w:r>
      <w:r w:rsidR="00E04B70" w:rsidRPr="00DF0C40">
        <w:rPr>
          <w:rFonts w:cstheme="minorHAnsi"/>
          <w:sz w:val="20"/>
        </w:rPr>
        <w:t xml:space="preserve"> </w:t>
      </w:r>
      <w:r w:rsidR="00334FCB" w:rsidRPr="00DF0C40">
        <w:rPr>
          <w:rFonts w:cstheme="minorHAnsi"/>
          <w:sz w:val="20"/>
        </w:rPr>
        <w:t>shorter dispersal distance)</w:t>
      </w:r>
    </w:p>
    <w:p w14:paraId="0F888D34" w14:textId="5D5EA08A" w:rsidR="00C61968" w:rsidRPr="00DF0C40" w:rsidRDefault="007202C1" w:rsidP="00C61968">
      <w:pPr>
        <w:pStyle w:val="ListParagraph"/>
        <w:numPr>
          <w:ilvl w:val="1"/>
          <w:numId w:val="10"/>
        </w:numPr>
        <w:spacing w:after="0" w:line="240" w:lineRule="auto"/>
        <w:ind w:left="720"/>
        <w:rPr>
          <w:rFonts w:cstheme="minorHAnsi"/>
          <w:sz w:val="20"/>
        </w:rPr>
      </w:pPr>
      <w:r w:rsidRPr="00DF0C40">
        <w:rPr>
          <w:rFonts w:cstheme="minorHAnsi"/>
          <w:sz w:val="20"/>
        </w:rPr>
        <w:t>y = 2</w:t>
      </w:r>
      <w:r w:rsidR="00C61968" w:rsidRPr="00DF0C40">
        <w:rPr>
          <w:rFonts w:cstheme="minorHAnsi"/>
          <w:sz w:val="20"/>
        </w:rPr>
        <w:t xml:space="preserve"> - Parameter y in the colonization probability </w:t>
      </w:r>
      <w:r w:rsidR="00E04B70" w:rsidRPr="00DF0C40">
        <w:rPr>
          <w:rFonts w:cstheme="minorHAnsi"/>
          <w:sz w:val="20"/>
        </w:rPr>
        <w:br/>
        <w:t>(</w:t>
      </w:r>
      <w:r w:rsidRPr="00DF0C40">
        <w:rPr>
          <w:rFonts w:cstheme="minorHAnsi"/>
          <w:sz w:val="20"/>
        </w:rPr>
        <w:t xml:space="preserve">larger </w:t>
      </w:r>
      <w:r w:rsidR="00E04B70" w:rsidRPr="00DF0C40">
        <w:rPr>
          <w:rFonts w:cstheme="minorHAnsi"/>
          <w:sz w:val="20"/>
        </w:rPr>
        <w:t xml:space="preserve">value </w:t>
      </w:r>
      <w:r w:rsidR="00E04B70" w:rsidRPr="00DF0C40">
        <w:rPr>
          <w:rFonts w:cstheme="minorHAnsi"/>
          <w:sz w:val="20"/>
        </w:rPr>
        <w:sym w:font="Wingdings" w:char="F0E0"/>
      </w:r>
      <w:r w:rsidR="00E04B70" w:rsidRPr="00DF0C40">
        <w:rPr>
          <w:rFonts w:cstheme="minorHAnsi"/>
          <w:sz w:val="20"/>
        </w:rPr>
        <w:t xml:space="preserve"> </w:t>
      </w:r>
      <w:r w:rsidRPr="00DF0C40">
        <w:rPr>
          <w:rFonts w:cstheme="minorHAnsi"/>
          <w:sz w:val="20"/>
        </w:rPr>
        <w:t>smaller</w:t>
      </w:r>
      <w:r w:rsidR="00E04B70" w:rsidRPr="00DF0C40">
        <w:rPr>
          <w:rFonts w:cstheme="minorHAnsi"/>
          <w:sz w:val="20"/>
        </w:rPr>
        <w:t xml:space="preserve"> colonizatio</w:t>
      </w:r>
      <w:r w:rsidRPr="00DF0C40">
        <w:rPr>
          <w:rFonts w:cstheme="minorHAnsi"/>
          <w:sz w:val="20"/>
        </w:rPr>
        <w:t>n probability</w:t>
      </w:r>
      <w:r w:rsidR="00E04B70" w:rsidRPr="00DF0C40">
        <w:rPr>
          <w:rFonts w:cstheme="minorHAnsi"/>
          <w:sz w:val="20"/>
        </w:rPr>
        <w:t>)</w:t>
      </w:r>
    </w:p>
    <w:p w14:paraId="7367A149" w14:textId="7487BE9B" w:rsidR="00C61968" w:rsidRPr="00DF0C40" w:rsidRDefault="00C61968" w:rsidP="00C61968">
      <w:pPr>
        <w:pStyle w:val="ListParagraph"/>
        <w:numPr>
          <w:ilvl w:val="1"/>
          <w:numId w:val="10"/>
        </w:numPr>
        <w:spacing w:after="0" w:line="240" w:lineRule="auto"/>
        <w:ind w:left="720"/>
        <w:rPr>
          <w:rFonts w:cstheme="minorHAnsi"/>
          <w:sz w:val="20"/>
        </w:rPr>
      </w:pPr>
      <w:r w:rsidRPr="00DF0C40">
        <w:rPr>
          <w:rFonts w:cstheme="minorHAnsi"/>
          <w:sz w:val="20"/>
        </w:rPr>
        <w:t>e</w:t>
      </w:r>
      <w:r w:rsidR="007202C1" w:rsidRPr="00DF0C40">
        <w:rPr>
          <w:rFonts w:cstheme="minorHAnsi"/>
          <w:sz w:val="20"/>
        </w:rPr>
        <w:t xml:space="preserve"> = 0.047</w:t>
      </w:r>
      <w:r w:rsidRPr="00DF0C40">
        <w:rPr>
          <w:rFonts w:cstheme="minorHAnsi"/>
          <w:sz w:val="20"/>
        </w:rPr>
        <w:t xml:space="preserve"> - Parameter defining the extinction probability in a patch of unit area</w:t>
      </w:r>
      <w:r w:rsidR="007202C1" w:rsidRPr="00DF0C40">
        <w:rPr>
          <w:rFonts w:cstheme="minorHAnsi"/>
          <w:sz w:val="20"/>
        </w:rPr>
        <w:br/>
        <w:t xml:space="preserve">(larger value </w:t>
      </w:r>
      <w:r w:rsidR="007202C1" w:rsidRPr="00DF0C40">
        <w:rPr>
          <w:rFonts w:cstheme="minorHAnsi"/>
          <w:sz w:val="20"/>
        </w:rPr>
        <w:sym w:font="Wingdings" w:char="F0E0"/>
      </w:r>
      <w:r w:rsidR="007202C1" w:rsidRPr="00DF0C40">
        <w:rPr>
          <w:rFonts w:cstheme="minorHAnsi"/>
          <w:sz w:val="20"/>
        </w:rPr>
        <w:t xml:space="preserve"> larger extinction probability)</w:t>
      </w:r>
    </w:p>
    <w:p w14:paraId="28C11FE1" w14:textId="16A843BC" w:rsidR="00C61968" w:rsidRPr="00DF0C40" w:rsidRDefault="00C61968" w:rsidP="00C61968">
      <w:pPr>
        <w:pStyle w:val="ListParagraph"/>
        <w:numPr>
          <w:ilvl w:val="1"/>
          <w:numId w:val="10"/>
        </w:numPr>
        <w:spacing w:after="0" w:line="240" w:lineRule="auto"/>
        <w:ind w:left="720"/>
        <w:rPr>
          <w:rFonts w:cstheme="minorHAnsi"/>
          <w:sz w:val="20"/>
        </w:rPr>
      </w:pPr>
      <w:r w:rsidRPr="00DF0C40">
        <w:rPr>
          <w:rFonts w:cstheme="minorHAnsi"/>
          <w:sz w:val="20"/>
        </w:rPr>
        <w:t xml:space="preserve">x </w:t>
      </w:r>
      <w:r w:rsidR="007202C1" w:rsidRPr="00DF0C40">
        <w:rPr>
          <w:rFonts w:cstheme="minorHAnsi"/>
          <w:sz w:val="20"/>
        </w:rPr>
        <w:t xml:space="preserve"> = 0.5 </w:t>
      </w:r>
      <w:r w:rsidRPr="00DF0C40">
        <w:rPr>
          <w:rFonts w:cstheme="minorHAnsi"/>
          <w:sz w:val="20"/>
        </w:rPr>
        <w:t>- Parameter scaling extinction risk with patch area</w:t>
      </w:r>
    </w:p>
    <w:p w14:paraId="503B4DDA" w14:textId="20813E96" w:rsidR="007202C1" w:rsidRPr="00DF0C40" w:rsidRDefault="007202C1" w:rsidP="007202C1">
      <w:pPr>
        <w:pStyle w:val="ListParagraph"/>
        <w:spacing w:after="0" w:line="240" w:lineRule="auto"/>
        <w:rPr>
          <w:rFonts w:cstheme="minorHAnsi"/>
          <w:sz w:val="20"/>
        </w:rPr>
      </w:pPr>
      <w:r w:rsidRPr="00DF0C40">
        <w:rPr>
          <w:rFonts w:cstheme="minorHAnsi"/>
          <w:sz w:val="20"/>
        </w:rPr>
        <w:t>(</w:t>
      </w:r>
      <w:proofErr w:type="gramStart"/>
      <w:r w:rsidRPr="00DF0C40">
        <w:rPr>
          <w:rFonts w:cstheme="minorHAnsi"/>
          <w:sz w:val="20"/>
        </w:rPr>
        <w:t>larger</w:t>
      </w:r>
      <w:proofErr w:type="gramEnd"/>
      <w:r w:rsidRPr="00DF0C40">
        <w:rPr>
          <w:rFonts w:cstheme="minorHAnsi"/>
          <w:sz w:val="20"/>
        </w:rPr>
        <w:t xml:space="preserve"> value </w:t>
      </w:r>
      <w:r w:rsidRPr="00DF0C40">
        <w:rPr>
          <w:rFonts w:cstheme="minorHAnsi"/>
          <w:sz w:val="20"/>
        </w:rPr>
        <w:sym w:font="Wingdings" w:char="F0E0"/>
      </w:r>
      <w:r w:rsidRPr="00DF0C40">
        <w:rPr>
          <w:rFonts w:cstheme="minorHAnsi"/>
          <w:sz w:val="20"/>
        </w:rPr>
        <w:t xml:space="preserve"> smaller extinction probability)</w:t>
      </w:r>
    </w:p>
    <w:p w14:paraId="03F3C1AA" w14:textId="77777777" w:rsidR="00334FCB" w:rsidRPr="00DF0C40" w:rsidRDefault="00334FCB" w:rsidP="00334FCB">
      <w:pPr>
        <w:pStyle w:val="ListParagraph"/>
        <w:spacing w:after="0" w:line="240" w:lineRule="auto"/>
        <w:ind w:left="360"/>
        <w:rPr>
          <w:rFonts w:cstheme="minorHAnsi"/>
          <w:sz w:val="20"/>
        </w:rPr>
      </w:pPr>
      <w:r w:rsidRPr="00DF0C40">
        <w:rPr>
          <w:rFonts w:cstheme="minorHAnsi"/>
          <w:sz w:val="20"/>
        </w:rPr>
        <w:t xml:space="preserve">Relevant formulas: </w:t>
      </w:r>
    </w:p>
    <w:p w14:paraId="30599ECA" w14:textId="3E5ED616" w:rsidR="00334FCB" w:rsidRPr="00DF0C40" w:rsidRDefault="00334FCB" w:rsidP="00334FCB">
      <w:pPr>
        <w:pStyle w:val="ListParagraph"/>
        <w:spacing w:after="0" w:line="240" w:lineRule="auto"/>
        <w:ind w:left="360"/>
        <w:rPr>
          <w:rFonts w:eastAsiaTheme="minorEastAsia" w:cstheme="minorHAnsi"/>
          <w:sz w:val="20"/>
        </w:rPr>
      </w:pPr>
      <w:r w:rsidRPr="00DF0C40">
        <w:rPr>
          <w:rFonts w:cstheme="minorHAnsi"/>
          <w:sz w:val="20"/>
        </w:rPr>
        <w:t>Dispersal kernel</w:t>
      </w:r>
      <w:r w:rsidRPr="00DF0C40">
        <w:rPr>
          <w:rFonts w:cstheme="minorHAnsi"/>
          <w:sz w:val="20"/>
        </w:rPr>
        <w:tab/>
        <w:t xml:space="preserve"> </w:t>
      </w:r>
      <m:oMath>
        <m:r>
          <w:rPr>
            <w:rFonts w:ascii="Cambria Math" w:hAnsi="Cambria Math" w:cstheme="minorHAnsi"/>
            <w:sz w:val="20"/>
          </w:rPr>
          <m:t xml:space="preserve">D= </m:t>
        </m:r>
        <m:func>
          <m:funcPr>
            <m:ctrlPr>
              <w:rPr>
                <w:rFonts w:ascii="Cambria Math" w:hAnsi="Cambria Math" w:cstheme="minorHAnsi"/>
                <w:sz w:val="20"/>
              </w:rPr>
            </m:ctrlPr>
          </m:funcPr>
          <m:fName>
            <m:r>
              <m:rPr>
                <m:sty m:val="p"/>
              </m:rPr>
              <w:rPr>
                <w:rFonts w:ascii="Cambria Math" w:hAnsi="Cambria Math" w:cstheme="minorHAnsi"/>
                <w:sz w:val="20"/>
              </w:rPr>
              <m:t>exp(</m:t>
            </m:r>
          </m:fName>
          <m:e>
            <m:r>
              <w:rPr>
                <w:rFonts w:ascii="Cambria Math" w:eastAsia="Cambria Math" w:hAnsi="Cambria Math" w:cs="Cambria Math"/>
                <w:sz w:val="20"/>
              </w:rPr>
              <m:t>-α</m:t>
            </m:r>
          </m:e>
        </m:func>
        <m:r>
          <w:rPr>
            <w:rFonts w:ascii="Cambria Math" w:eastAsia="Cambria Math" w:hAnsi="Cambria Math" w:cs="Cambria Math"/>
            <w:sz w:val="20"/>
          </w:rPr>
          <m:t>*distance)</m:t>
        </m:r>
      </m:oMath>
    </w:p>
    <w:p w14:paraId="5747E88D" w14:textId="3795132E" w:rsidR="00334FCB" w:rsidRPr="00DF0C40" w:rsidRDefault="00334FCB" w:rsidP="00334FCB">
      <w:pPr>
        <w:pStyle w:val="ListParagraph"/>
        <w:spacing w:after="0" w:line="240" w:lineRule="auto"/>
        <w:ind w:left="360"/>
        <w:rPr>
          <w:rFonts w:eastAsiaTheme="minorEastAsia" w:cstheme="minorHAnsi"/>
          <w:sz w:val="20"/>
        </w:rPr>
      </w:pPr>
      <w:r w:rsidRPr="00DF0C40">
        <w:rPr>
          <w:rFonts w:eastAsiaTheme="minorEastAsia" w:cstheme="minorHAnsi"/>
          <w:sz w:val="20"/>
        </w:rPr>
        <w:t>Extinction</w:t>
      </w:r>
      <w:r w:rsidR="00E04B70" w:rsidRPr="00DF0C40">
        <w:rPr>
          <w:rFonts w:eastAsiaTheme="minorEastAsia" w:cstheme="minorHAnsi"/>
          <w:sz w:val="20"/>
        </w:rPr>
        <w:tab/>
      </w:r>
      <w:r w:rsidRPr="00DF0C40">
        <w:rPr>
          <w:rFonts w:eastAsiaTheme="minorEastAsia" w:cstheme="minorHAnsi"/>
          <w:sz w:val="20"/>
        </w:rPr>
        <w:tab/>
      </w:r>
      <m:oMath>
        <m:r>
          <w:rPr>
            <w:rFonts w:ascii="Cambria Math" w:hAnsi="Cambria Math" w:cstheme="minorHAnsi"/>
            <w:sz w:val="20"/>
          </w:rPr>
          <m:t>E=</m:t>
        </m:r>
        <m:r>
          <m:rPr>
            <m:sty m:val="p"/>
          </m:rPr>
          <w:rPr>
            <w:rFonts w:ascii="Cambria Math" w:hAnsi="Cambria Math" w:cstheme="minorHAnsi"/>
            <w:sz w:val="20"/>
          </w:rPr>
          <m:t>e/(</m:t>
        </m:r>
        <m:sSup>
          <m:sSupPr>
            <m:ctrlPr>
              <w:rPr>
                <w:rFonts w:ascii="Cambria Math" w:hAnsi="Cambria Math" w:cstheme="minorHAnsi"/>
                <w:sz w:val="20"/>
              </w:rPr>
            </m:ctrlPr>
          </m:sSupPr>
          <m:e>
            <m:r>
              <w:rPr>
                <w:rFonts w:ascii="Cambria Math" w:hAnsi="Cambria Math" w:cstheme="minorHAnsi"/>
                <w:sz w:val="20"/>
              </w:rPr>
              <m:t>A</m:t>
            </m:r>
          </m:e>
          <m:sup>
            <m:r>
              <w:rPr>
                <w:rFonts w:ascii="Cambria Math" w:hAnsi="Cambria Math" w:cstheme="minorHAnsi"/>
                <w:sz w:val="20"/>
              </w:rPr>
              <m:t>x</m:t>
            </m:r>
          </m:sup>
        </m:sSup>
        <m:r>
          <w:rPr>
            <w:rFonts w:ascii="Cambria Math" w:hAnsi="Cambria Math" w:cstheme="minorHAnsi"/>
            <w:sz w:val="20"/>
          </w:rPr>
          <m:t>)</m:t>
        </m:r>
      </m:oMath>
      <w:r w:rsidR="00E04B70" w:rsidRPr="00DF0C40">
        <w:rPr>
          <w:rFonts w:eastAsiaTheme="minorEastAsia" w:cstheme="minorHAnsi"/>
          <w:sz w:val="20"/>
        </w:rPr>
        <w:t>, where A is area</w:t>
      </w:r>
    </w:p>
    <w:p w14:paraId="6D0D8AE0" w14:textId="1B9262C9" w:rsidR="00E04B70" w:rsidRPr="00DF0C40" w:rsidRDefault="00E04B70" w:rsidP="00334FCB">
      <w:pPr>
        <w:pStyle w:val="ListParagraph"/>
        <w:spacing w:after="0" w:line="240" w:lineRule="auto"/>
        <w:ind w:left="360"/>
        <w:rPr>
          <w:rFonts w:eastAsiaTheme="minorEastAsia" w:cstheme="minorHAnsi"/>
          <w:sz w:val="20"/>
        </w:rPr>
      </w:pPr>
      <w:r w:rsidRPr="00DF0C40">
        <w:rPr>
          <w:rFonts w:eastAsiaTheme="minorEastAsia" w:cstheme="minorHAnsi"/>
          <w:sz w:val="20"/>
        </w:rPr>
        <w:t>Colonization</w:t>
      </w:r>
      <w:r w:rsidRPr="00DF0C40">
        <w:rPr>
          <w:rFonts w:eastAsiaTheme="minorEastAsia" w:cstheme="minorHAnsi"/>
          <w:sz w:val="20"/>
        </w:rPr>
        <w:tab/>
      </w:r>
      <m:oMath>
        <m:r>
          <w:rPr>
            <w:rFonts w:ascii="Cambria Math" w:eastAsiaTheme="minorEastAsia" w:hAnsi="Cambria Math" w:cstheme="minorHAnsi"/>
            <w:sz w:val="20"/>
          </w:rPr>
          <m:t>C=</m:t>
        </m:r>
        <m:sSup>
          <m:sSupPr>
            <m:ctrlPr>
              <w:rPr>
                <w:rFonts w:ascii="Cambria Math" w:hAnsi="Cambria Math" w:cs="Arial"/>
                <w:i/>
                <w:iCs/>
                <w:color w:val="000000"/>
                <w:sz w:val="18"/>
                <w:szCs w:val="20"/>
                <w:shd w:val="clear" w:color="auto" w:fill="FFFFFF"/>
              </w:rPr>
            </m:ctrlPr>
          </m:sSupPr>
          <m:e>
            <m:r>
              <w:rPr>
                <w:rFonts w:ascii="Cambria Math" w:hAnsi="Cambria Math" w:cs="Arial"/>
                <w:color w:val="000000"/>
                <w:sz w:val="18"/>
                <w:szCs w:val="20"/>
                <w:shd w:val="clear" w:color="auto" w:fill="FFFFFF"/>
              </w:rPr>
              <m:t>s</m:t>
            </m:r>
          </m:e>
          <m:sup>
            <m:r>
              <w:rPr>
                <w:rFonts w:ascii="Cambria Math" w:hAnsi="Cambria Math" w:cs="Arial"/>
                <w:color w:val="000000"/>
                <w:sz w:val="18"/>
                <w:szCs w:val="20"/>
                <w:shd w:val="clear" w:color="auto" w:fill="FFFFFF"/>
              </w:rPr>
              <m:t>2</m:t>
            </m:r>
          </m:sup>
        </m:sSup>
        <m:r>
          <w:rPr>
            <w:rFonts w:ascii="Cambria Math" w:hAnsi="Cambria Math" w:cs="Arial"/>
            <w:color w:val="000000"/>
            <w:sz w:val="18"/>
            <w:szCs w:val="20"/>
            <w:shd w:val="clear" w:color="auto" w:fill="FFFFFF"/>
          </w:rPr>
          <m:t>/(</m:t>
        </m:r>
        <m:sSup>
          <m:sSupPr>
            <m:ctrlPr>
              <w:rPr>
                <w:rFonts w:ascii="Cambria Math" w:hAnsi="Cambria Math" w:cs="Arial"/>
                <w:i/>
                <w:iCs/>
                <w:color w:val="000000"/>
                <w:sz w:val="18"/>
                <w:szCs w:val="20"/>
                <w:shd w:val="clear" w:color="auto" w:fill="FFFFFF"/>
              </w:rPr>
            </m:ctrlPr>
          </m:sSupPr>
          <m:e>
            <m:r>
              <w:rPr>
                <w:rFonts w:ascii="Cambria Math" w:hAnsi="Cambria Math" w:cs="Arial"/>
                <w:color w:val="000000"/>
                <w:sz w:val="18"/>
                <w:szCs w:val="20"/>
                <w:shd w:val="clear" w:color="auto" w:fill="FFFFFF"/>
              </w:rPr>
              <m:t>s</m:t>
            </m:r>
          </m:e>
          <m:sup>
            <m:r>
              <w:rPr>
                <w:rFonts w:ascii="Cambria Math" w:hAnsi="Cambria Math" w:cs="Arial"/>
                <w:color w:val="000000"/>
                <w:sz w:val="18"/>
                <w:szCs w:val="20"/>
                <w:shd w:val="clear" w:color="auto" w:fill="FFFFFF"/>
              </w:rPr>
              <m:t>2</m:t>
            </m:r>
          </m:sup>
        </m:sSup>
        <m:r>
          <w:rPr>
            <w:rFonts w:ascii="Cambria Math" w:hAnsi="Cambria Math" w:cs="Arial"/>
            <w:color w:val="000000"/>
            <w:sz w:val="18"/>
            <w:szCs w:val="20"/>
            <w:shd w:val="clear" w:color="auto" w:fill="FFFFFF"/>
          </w:rPr>
          <m:t>+</m:t>
        </m:r>
        <m:sSup>
          <m:sSupPr>
            <m:ctrlPr>
              <w:rPr>
                <w:rFonts w:ascii="Cambria Math" w:hAnsi="Cambria Math" w:cs="Arial"/>
                <w:i/>
                <w:iCs/>
                <w:color w:val="000000"/>
                <w:sz w:val="18"/>
                <w:szCs w:val="20"/>
                <w:shd w:val="clear" w:color="auto" w:fill="FFFFFF"/>
              </w:rPr>
            </m:ctrlPr>
          </m:sSupPr>
          <m:e>
            <m:r>
              <w:rPr>
                <w:rFonts w:ascii="Cambria Math" w:hAnsi="Cambria Math" w:cs="Arial"/>
                <w:color w:val="000000"/>
                <w:sz w:val="18"/>
                <w:szCs w:val="20"/>
                <w:shd w:val="clear" w:color="auto" w:fill="FFFFFF"/>
              </w:rPr>
              <m:t>y</m:t>
            </m:r>
          </m:e>
          <m:sup>
            <m:r>
              <w:rPr>
                <w:rFonts w:ascii="Cambria Math" w:hAnsi="Cambria Math" w:cs="Arial"/>
                <w:color w:val="000000"/>
                <w:sz w:val="18"/>
                <w:szCs w:val="20"/>
                <w:shd w:val="clear" w:color="auto" w:fill="FFFFFF"/>
              </w:rPr>
              <m:t>2</m:t>
            </m:r>
          </m:sup>
        </m:sSup>
        <m:r>
          <w:rPr>
            <w:rFonts w:ascii="Cambria Math" w:hAnsi="Cambria Math" w:cs="Arial"/>
            <w:color w:val="000000"/>
            <w:sz w:val="18"/>
            <w:szCs w:val="20"/>
            <w:shd w:val="clear" w:color="auto" w:fill="FFFFFF"/>
          </w:rPr>
          <m:t>)</m:t>
        </m:r>
      </m:oMath>
      <w:r w:rsidRPr="00DF0C40">
        <w:rPr>
          <w:rFonts w:eastAsiaTheme="minorEastAsia" w:cstheme="minorHAnsi"/>
          <w:iCs/>
          <w:color w:val="000000"/>
          <w:sz w:val="18"/>
          <w:szCs w:val="20"/>
          <w:shd w:val="clear" w:color="auto" w:fill="FFFFFF"/>
        </w:rPr>
        <w:t>, where s is the connectivity of a given patch</w:t>
      </w:r>
    </w:p>
    <w:p w14:paraId="139255D1" w14:textId="64CCA166" w:rsidR="00334FCB" w:rsidRPr="00DF0C40" w:rsidRDefault="00334FCB" w:rsidP="00334FCB">
      <w:pPr>
        <w:pStyle w:val="ListParagraph"/>
        <w:spacing w:after="0" w:line="240" w:lineRule="auto"/>
        <w:ind w:left="360"/>
        <w:rPr>
          <w:rFonts w:cstheme="minorHAnsi"/>
          <w:sz w:val="20"/>
        </w:rPr>
      </w:pPr>
    </w:p>
    <w:p w14:paraId="1958AA63" w14:textId="2B332226" w:rsidR="007202C1" w:rsidRPr="00DF0C40" w:rsidRDefault="007202C1" w:rsidP="00334FCB">
      <w:pPr>
        <w:pStyle w:val="ListParagraph"/>
        <w:spacing w:after="0" w:line="240" w:lineRule="auto"/>
        <w:ind w:left="360"/>
        <w:rPr>
          <w:rFonts w:cstheme="minorHAnsi"/>
          <w:sz w:val="20"/>
        </w:rPr>
      </w:pPr>
      <w:r w:rsidRPr="00DF0C40">
        <w:rPr>
          <w:rFonts w:cstheme="minorHAnsi"/>
          <w:sz w:val="20"/>
        </w:rPr>
        <w:t xml:space="preserve">Using the function </w:t>
      </w:r>
      <w:proofErr w:type="spellStart"/>
      <w:r w:rsidRPr="00DF0C40">
        <w:rPr>
          <w:rFonts w:cstheme="minorHAnsi"/>
          <w:sz w:val="20"/>
        </w:rPr>
        <w:t>parameter.estimate</w:t>
      </w:r>
      <w:proofErr w:type="spellEnd"/>
      <w:r w:rsidRPr="00DF0C40">
        <w:rPr>
          <w:rFonts w:cstheme="minorHAnsi"/>
          <w:sz w:val="20"/>
        </w:rPr>
        <w:t xml:space="preserve"> you can estimating these parameters from real data.</w:t>
      </w:r>
    </w:p>
    <w:p w14:paraId="431B190D" w14:textId="23D4AEA0" w:rsidR="00265D50" w:rsidRPr="00DF0C40" w:rsidRDefault="008E6235" w:rsidP="00C61968">
      <w:pPr>
        <w:pStyle w:val="ListParagraph"/>
        <w:spacing w:after="0" w:line="240" w:lineRule="auto"/>
        <w:ind w:left="0"/>
        <w:rPr>
          <w:rFonts w:cstheme="minorHAnsi"/>
          <w:sz w:val="20"/>
        </w:rPr>
      </w:pPr>
      <w:r w:rsidRPr="00DF0C40">
        <w:rPr>
          <w:rFonts w:cstheme="minorHAnsi"/>
          <w:sz w:val="20"/>
        </w:rPr>
        <w:t xml:space="preserve">(d) </w:t>
      </w:r>
      <w:r w:rsidR="00265FE6" w:rsidRPr="00DF0C40">
        <w:rPr>
          <w:rFonts w:cstheme="minorHAnsi"/>
          <w:sz w:val="20"/>
        </w:rPr>
        <w:t>F</w:t>
      </w:r>
      <w:r w:rsidRPr="00DF0C40">
        <w:rPr>
          <w:rFonts w:cstheme="minorHAnsi"/>
          <w:sz w:val="20"/>
        </w:rPr>
        <w:t>inally we run a stochastic model predicting the change in occupancy from one time step to the next</w:t>
      </w:r>
      <w:r w:rsidR="00265FE6" w:rsidRPr="00DF0C40">
        <w:rPr>
          <w:rFonts w:cstheme="minorHAnsi"/>
          <w:sz w:val="20"/>
        </w:rPr>
        <w:t>.</w:t>
      </w:r>
    </w:p>
    <w:p w14:paraId="524C587F" w14:textId="77777777" w:rsidR="00265FE6" w:rsidRPr="00DF0C40" w:rsidRDefault="00265FE6" w:rsidP="00C61968">
      <w:pPr>
        <w:pStyle w:val="ListParagraph"/>
        <w:spacing w:after="0" w:line="240" w:lineRule="auto"/>
        <w:ind w:left="0"/>
        <w:rPr>
          <w:rFonts w:cstheme="minorHAnsi"/>
          <w:sz w:val="20"/>
        </w:rPr>
      </w:pPr>
    </w:p>
    <w:p w14:paraId="313BF7C2" w14:textId="59093BEA" w:rsidR="00265FE6" w:rsidRPr="00DF0C40" w:rsidRDefault="00265FE6" w:rsidP="00C61968">
      <w:pPr>
        <w:pStyle w:val="ListParagraph"/>
        <w:spacing w:after="0" w:line="240" w:lineRule="auto"/>
        <w:ind w:left="0"/>
        <w:rPr>
          <w:rFonts w:cstheme="minorHAnsi"/>
          <w:sz w:val="20"/>
        </w:rPr>
      </w:pPr>
      <w:r w:rsidRPr="00DF0C40">
        <w:rPr>
          <w:rFonts w:cstheme="minorHAnsi"/>
          <w:sz w:val="20"/>
        </w:rPr>
        <w:t>Type the following:</w:t>
      </w:r>
    </w:p>
    <w:p w14:paraId="7AFAA1A5" w14:textId="77777777" w:rsidR="0002467B" w:rsidRPr="00DF0C40" w:rsidRDefault="0002467B" w:rsidP="00C61968">
      <w:pPr>
        <w:pStyle w:val="ListParagraph"/>
        <w:spacing w:after="0" w:line="240" w:lineRule="auto"/>
        <w:ind w:left="0"/>
        <w:rPr>
          <w:rFonts w:cstheme="minorHAnsi"/>
          <w:sz w:val="20"/>
        </w:rPr>
      </w:pPr>
    </w:p>
    <w:p w14:paraId="335B5821" w14:textId="38E3140F" w:rsidR="0002467B" w:rsidRPr="00DF0C40" w:rsidRDefault="00C56EAE"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r1</w:t>
      </w:r>
      <w:r w:rsidR="0002467B" w:rsidRPr="00DF0C40">
        <w:rPr>
          <w:rFonts w:ascii="Arial Nova Light" w:hAnsi="Arial Nova Light" w:cstheme="minorHAnsi"/>
          <w:sz w:val="18"/>
          <w:szCs w:val="20"/>
        </w:rPr>
        <w:t xml:space="preserve"> &lt;- </w:t>
      </w:r>
      <w:proofErr w:type="spellStart"/>
      <w:proofErr w:type="gramStart"/>
      <w:r w:rsidR="0002467B" w:rsidRPr="00DF0C40">
        <w:rPr>
          <w:rFonts w:ascii="Arial Nova Light" w:hAnsi="Arial Nova Light" w:cstheme="minorHAnsi"/>
          <w:sz w:val="18"/>
          <w:szCs w:val="20"/>
        </w:rPr>
        <w:t>rland.graph</w:t>
      </w:r>
      <w:proofErr w:type="spellEnd"/>
      <w:r w:rsidR="0002467B" w:rsidRPr="00DF0C40">
        <w:rPr>
          <w:rFonts w:ascii="Arial Nova Light" w:hAnsi="Arial Nova Light" w:cstheme="minorHAnsi"/>
          <w:sz w:val="18"/>
          <w:szCs w:val="20"/>
        </w:rPr>
        <w:t>(</w:t>
      </w:r>
      <w:proofErr w:type="spellStart"/>
      <w:proofErr w:type="gramEnd"/>
      <w:r w:rsidR="0002467B" w:rsidRPr="00DF0C40">
        <w:rPr>
          <w:rFonts w:ascii="Arial Nova Light" w:hAnsi="Arial Nova Light" w:cstheme="minorHAnsi"/>
          <w:sz w:val="18"/>
          <w:szCs w:val="20"/>
        </w:rPr>
        <w:t>mapsize</w:t>
      </w:r>
      <w:proofErr w:type="spellEnd"/>
      <w:r w:rsidR="0002467B" w:rsidRPr="00DF0C40">
        <w:rPr>
          <w:rFonts w:ascii="Arial Nova Light" w:hAnsi="Arial Nova Light" w:cstheme="minorHAnsi"/>
          <w:sz w:val="18"/>
          <w:szCs w:val="20"/>
        </w:rPr>
        <w:t xml:space="preserve"> = 1000, </w:t>
      </w:r>
      <w:proofErr w:type="spellStart"/>
      <w:r w:rsidR="0002467B" w:rsidRPr="00DF0C40">
        <w:rPr>
          <w:rFonts w:ascii="Arial Nova Light" w:hAnsi="Arial Nova Light" w:cstheme="minorHAnsi"/>
          <w:sz w:val="18"/>
          <w:szCs w:val="20"/>
        </w:rPr>
        <w:t>dist_m</w:t>
      </w:r>
      <w:proofErr w:type="spellEnd"/>
      <w:r w:rsidR="0002467B" w:rsidRPr="00DF0C40">
        <w:rPr>
          <w:rFonts w:ascii="Arial Nova Light" w:hAnsi="Arial Nova Light" w:cstheme="minorHAnsi"/>
          <w:sz w:val="18"/>
          <w:szCs w:val="20"/>
        </w:rPr>
        <w:t xml:space="preserve"> = 30, </w:t>
      </w:r>
      <w:proofErr w:type="spellStart"/>
      <w:r w:rsidR="0002467B" w:rsidRPr="00DF0C40">
        <w:rPr>
          <w:rFonts w:ascii="Arial Nova Light" w:hAnsi="Arial Nova Light" w:cstheme="minorHAnsi"/>
          <w:sz w:val="18"/>
          <w:szCs w:val="20"/>
        </w:rPr>
        <w:t>areaM</w:t>
      </w:r>
      <w:proofErr w:type="spellEnd"/>
      <w:r w:rsidR="0002467B" w:rsidRPr="00DF0C40">
        <w:rPr>
          <w:rFonts w:ascii="Arial Nova Light" w:hAnsi="Arial Nova Light" w:cstheme="minorHAnsi"/>
          <w:sz w:val="18"/>
          <w:szCs w:val="20"/>
        </w:rPr>
        <w:t xml:space="preserve"> = 2, </w:t>
      </w:r>
    </w:p>
    <w:p w14:paraId="37DB5C1A" w14:textId="1F0BCE9B" w:rsidR="0002467B" w:rsidRPr="00DF0C40" w:rsidRDefault="0002467B"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                  </w:t>
      </w:r>
      <w:proofErr w:type="spellStart"/>
      <w:proofErr w:type="gramStart"/>
      <w:r w:rsidRPr="00DF0C40">
        <w:rPr>
          <w:rFonts w:ascii="Arial Nova Light" w:hAnsi="Arial Nova Light" w:cstheme="minorHAnsi"/>
          <w:sz w:val="18"/>
          <w:szCs w:val="20"/>
        </w:rPr>
        <w:t>areaSD</w:t>
      </w:r>
      <w:proofErr w:type="spellEnd"/>
      <w:proofErr w:type="gramEnd"/>
      <w:r w:rsidRPr="00DF0C40">
        <w:rPr>
          <w:rFonts w:ascii="Arial Nova Light" w:hAnsi="Arial Nova Light" w:cstheme="minorHAnsi"/>
          <w:sz w:val="18"/>
          <w:szCs w:val="20"/>
        </w:rPr>
        <w:t xml:space="preserve"> = 0.2, </w:t>
      </w:r>
      <w:proofErr w:type="spellStart"/>
      <w:r w:rsidRPr="00DF0C40">
        <w:rPr>
          <w:rFonts w:ascii="Arial Nova Light" w:hAnsi="Arial Nova Light" w:cstheme="minorHAnsi"/>
          <w:sz w:val="18"/>
          <w:szCs w:val="20"/>
        </w:rPr>
        <w:t>Npatch</w:t>
      </w:r>
      <w:proofErr w:type="spellEnd"/>
      <w:r w:rsidRPr="00DF0C40">
        <w:rPr>
          <w:rFonts w:ascii="Arial Nova Light" w:hAnsi="Arial Nova Light" w:cstheme="minorHAnsi"/>
          <w:sz w:val="18"/>
          <w:szCs w:val="20"/>
        </w:rPr>
        <w:t xml:space="preserve"> =5, </w:t>
      </w:r>
      <w:proofErr w:type="spellStart"/>
      <w:r w:rsidRPr="00DF0C40">
        <w:rPr>
          <w:rFonts w:ascii="Arial Nova Light" w:hAnsi="Arial Nova Light" w:cstheme="minorHAnsi"/>
          <w:sz w:val="18"/>
          <w:szCs w:val="20"/>
        </w:rPr>
        <w:t>disp</w:t>
      </w:r>
      <w:proofErr w:type="spellEnd"/>
      <w:r w:rsidRPr="00DF0C40">
        <w:rPr>
          <w:rFonts w:ascii="Arial Nova Light" w:hAnsi="Arial Nova Light" w:cstheme="minorHAnsi"/>
          <w:sz w:val="18"/>
          <w:szCs w:val="20"/>
        </w:rPr>
        <w:t xml:space="preserve"> = 500, </w:t>
      </w:r>
      <w:proofErr w:type="spellStart"/>
      <w:r w:rsidRPr="00DF0C40">
        <w:rPr>
          <w:rFonts w:ascii="Arial Nova Light" w:hAnsi="Arial Nova Light" w:cstheme="minorHAnsi"/>
          <w:sz w:val="18"/>
          <w:szCs w:val="20"/>
        </w:rPr>
        <w:t>plotG</w:t>
      </w:r>
      <w:proofErr w:type="spellEnd"/>
      <w:r w:rsidRPr="00DF0C40">
        <w:rPr>
          <w:rFonts w:ascii="Arial Nova Light" w:hAnsi="Arial Nova Light" w:cstheme="minorHAnsi"/>
          <w:sz w:val="18"/>
          <w:szCs w:val="20"/>
        </w:rPr>
        <w:t xml:space="preserve"> = </w:t>
      </w:r>
      <w:r w:rsidR="00265FE6" w:rsidRPr="00DF0C40">
        <w:rPr>
          <w:rFonts w:ascii="Arial Nova Light" w:hAnsi="Arial Nova Light" w:cstheme="minorHAnsi"/>
          <w:sz w:val="18"/>
          <w:szCs w:val="20"/>
        </w:rPr>
        <w:t>TRUE</w:t>
      </w:r>
      <w:r w:rsidRPr="00DF0C40">
        <w:rPr>
          <w:rFonts w:ascii="Arial Nova Light" w:hAnsi="Arial Nova Light" w:cstheme="minorHAnsi"/>
          <w:sz w:val="18"/>
          <w:szCs w:val="20"/>
        </w:rPr>
        <w:t>)</w:t>
      </w:r>
    </w:p>
    <w:p w14:paraId="278B7317" w14:textId="77777777" w:rsidR="00C56EAE" w:rsidRPr="00DF0C40" w:rsidRDefault="00C56EAE" w:rsidP="00265FE6">
      <w:pPr>
        <w:pStyle w:val="ListParagraph"/>
        <w:spacing w:after="0" w:line="240" w:lineRule="auto"/>
        <w:ind w:left="0"/>
        <w:rPr>
          <w:rFonts w:ascii="Arial Nova Light" w:hAnsi="Arial Nova Light" w:cstheme="minorHAnsi"/>
          <w:sz w:val="18"/>
          <w:szCs w:val="20"/>
        </w:rPr>
      </w:pPr>
    </w:p>
    <w:p w14:paraId="0CBF6413" w14:textId="3C92FF14" w:rsidR="00C56EAE" w:rsidRPr="00DF0C40" w:rsidRDefault="00C56EAE"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w:t>
      </w:r>
      <w:proofErr w:type="spellStart"/>
      <w:r w:rsidRPr="00DF0C40">
        <w:rPr>
          <w:rFonts w:ascii="Arial Nova Light" w:hAnsi="Arial Nova Light" w:cstheme="minorHAnsi"/>
          <w:sz w:val="18"/>
          <w:szCs w:val="20"/>
        </w:rPr>
        <w:t>parm</w:t>
      </w:r>
      <w:proofErr w:type="spellEnd"/>
      <w:r w:rsidRPr="00DF0C40">
        <w:rPr>
          <w:rFonts w:ascii="Arial Nova Light" w:hAnsi="Arial Nova Light" w:cstheme="minorHAnsi"/>
          <w:sz w:val="18"/>
          <w:szCs w:val="20"/>
        </w:rPr>
        <w:t>=50 specifies occupancy of 50%</w:t>
      </w:r>
      <w:r w:rsidR="004F0DA5" w:rsidRPr="00DF0C40">
        <w:rPr>
          <w:rFonts w:ascii="Arial Nova Light" w:hAnsi="Arial Nova Light" w:cstheme="minorHAnsi"/>
          <w:sz w:val="18"/>
          <w:szCs w:val="20"/>
        </w:rPr>
        <w:t>)</w:t>
      </w:r>
    </w:p>
    <w:p w14:paraId="5C7579CF" w14:textId="0220D855" w:rsidR="0002467B" w:rsidRPr="00DF0C40" w:rsidRDefault="0002467B"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sp_t0 &lt;- </w:t>
      </w:r>
      <w:proofErr w:type="spellStart"/>
      <w:proofErr w:type="gramStart"/>
      <w:r w:rsidRPr="00DF0C40">
        <w:rPr>
          <w:rFonts w:ascii="Arial Nova Light" w:hAnsi="Arial Nova Light" w:cstheme="minorHAnsi"/>
          <w:sz w:val="18"/>
          <w:szCs w:val="20"/>
        </w:rPr>
        <w:t>species.graph</w:t>
      </w:r>
      <w:proofErr w:type="spellEnd"/>
      <w:r w:rsidRPr="00DF0C40">
        <w:rPr>
          <w:rFonts w:ascii="Arial Nova Light" w:hAnsi="Arial Nova Light" w:cstheme="minorHAnsi"/>
          <w:sz w:val="18"/>
          <w:szCs w:val="20"/>
        </w:rPr>
        <w:t>(</w:t>
      </w:r>
      <w:proofErr w:type="spellStart"/>
      <w:proofErr w:type="gramEnd"/>
      <w:r w:rsidRPr="00DF0C40">
        <w:rPr>
          <w:rFonts w:ascii="Arial Nova Light" w:hAnsi="Arial Nova Light" w:cstheme="minorHAnsi"/>
          <w:sz w:val="18"/>
          <w:szCs w:val="20"/>
        </w:rPr>
        <w:t>rl</w:t>
      </w:r>
      <w:proofErr w:type="spellEnd"/>
      <w:r w:rsidRPr="00DF0C40">
        <w:rPr>
          <w:rFonts w:ascii="Arial Nova Light" w:hAnsi="Arial Nova Light" w:cstheme="minorHAnsi"/>
          <w:sz w:val="18"/>
          <w:szCs w:val="20"/>
        </w:rPr>
        <w:t>=r</w:t>
      </w:r>
      <w:r w:rsidR="00265FE6" w:rsidRPr="00DF0C40">
        <w:rPr>
          <w:rFonts w:ascii="Arial Nova Light" w:hAnsi="Arial Nova Light" w:cstheme="minorHAnsi"/>
          <w:sz w:val="18"/>
          <w:szCs w:val="20"/>
        </w:rPr>
        <w:t>1</w:t>
      </w:r>
      <w:r w:rsidRPr="00DF0C40">
        <w:rPr>
          <w:rFonts w:ascii="Arial Nova Light" w:hAnsi="Arial Nova Light" w:cstheme="minorHAnsi"/>
          <w:sz w:val="18"/>
          <w:szCs w:val="20"/>
        </w:rPr>
        <w:t>, method="percentage",</w:t>
      </w:r>
    </w:p>
    <w:p w14:paraId="27C3F668" w14:textId="635C5455" w:rsidR="0002467B" w:rsidRPr="00DF0C40" w:rsidRDefault="0002467B"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                       </w:t>
      </w:r>
      <w:proofErr w:type="spellStart"/>
      <w:proofErr w:type="gramStart"/>
      <w:r w:rsidRPr="00DF0C40">
        <w:rPr>
          <w:rFonts w:ascii="Arial Nova Light" w:hAnsi="Arial Nova Light" w:cstheme="minorHAnsi"/>
          <w:sz w:val="18"/>
          <w:szCs w:val="20"/>
        </w:rPr>
        <w:t>parm</w:t>
      </w:r>
      <w:proofErr w:type="spellEnd"/>
      <w:r w:rsidRPr="00DF0C40">
        <w:rPr>
          <w:rFonts w:ascii="Arial Nova Light" w:hAnsi="Arial Nova Light" w:cstheme="minorHAnsi"/>
          <w:sz w:val="18"/>
          <w:szCs w:val="20"/>
        </w:rPr>
        <w:t>=</w:t>
      </w:r>
      <w:proofErr w:type="gramEnd"/>
      <w:r w:rsidRPr="00DF0C40">
        <w:rPr>
          <w:rFonts w:ascii="Arial Nova Light" w:hAnsi="Arial Nova Light" w:cstheme="minorHAnsi"/>
          <w:sz w:val="18"/>
          <w:szCs w:val="20"/>
        </w:rPr>
        <w:t xml:space="preserve">50, </w:t>
      </w:r>
      <w:proofErr w:type="spellStart"/>
      <w:r w:rsidRPr="00DF0C40">
        <w:rPr>
          <w:rFonts w:ascii="Arial Nova Light" w:hAnsi="Arial Nova Light" w:cstheme="minorHAnsi"/>
          <w:sz w:val="18"/>
          <w:szCs w:val="20"/>
        </w:rPr>
        <w:t>nsew</w:t>
      </w:r>
      <w:proofErr w:type="spellEnd"/>
      <w:r w:rsidRPr="00DF0C40">
        <w:rPr>
          <w:rFonts w:ascii="Arial Nova Light" w:hAnsi="Arial Nova Light" w:cstheme="minorHAnsi"/>
          <w:sz w:val="18"/>
          <w:szCs w:val="20"/>
        </w:rPr>
        <w:t xml:space="preserve">="none", </w:t>
      </w:r>
      <w:proofErr w:type="spellStart"/>
      <w:r w:rsidRPr="00DF0C40">
        <w:rPr>
          <w:rFonts w:ascii="Arial Nova Light" w:hAnsi="Arial Nova Light" w:cstheme="minorHAnsi"/>
          <w:sz w:val="18"/>
          <w:szCs w:val="20"/>
        </w:rPr>
        <w:t>plotG</w:t>
      </w:r>
      <w:proofErr w:type="spellEnd"/>
      <w:r w:rsidRPr="00DF0C40">
        <w:rPr>
          <w:rFonts w:ascii="Arial Nova Light" w:hAnsi="Arial Nova Light" w:cstheme="minorHAnsi"/>
          <w:sz w:val="18"/>
          <w:szCs w:val="20"/>
        </w:rPr>
        <w:t>=TRUE)</w:t>
      </w:r>
    </w:p>
    <w:p w14:paraId="681C352A" w14:textId="1D3088DE" w:rsidR="00C56EAE" w:rsidRPr="00DF0C40" w:rsidRDefault="00C56EAE" w:rsidP="00265FE6">
      <w:pPr>
        <w:pStyle w:val="ListParagraph"/>
        <w:spacing w:after="0" w:line="240" w:lineRule="auto"/>
        <w:ind w:left="0"/>
        <w:rPr>
          <w:rFonts w:ascii="Arial Nova Light" w:hAnsi="Arial Nova Light" w:cstheme="minorHAnsi"/>
          <w:sz w:val="18"/>
          <w:szCs w:val="20"/>
        </w:rPr>
      </w:pPr>
    </w:p>
    <w:p w14:paraId="16F8FD9D" w14:textId="73C4C9A8" w:rsidR="00C61968"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 </w:t>
      </w:r>
      <w:proofErr w:type="gramStart"/>
      <w:r w:rsidR="00803221" w:rsidRPr="00DF0C40">
        <w:rPr>
          <w:rFonts w:ascii="Arial Nova Light" w:hAnsi="Arial Nova Light" w:cstheme="minorHAnsi"/>
          <w:sz w:val="18"/>
          <w:szCs w:val="20"/>
        </w:rPr>
        <w:t>Create</w:t>
      </w:r>
      <w:proofErr w:type="gramEnd"/>
      <w:r w:rsidRPr="00DF0C40">
        <w:rPr>
          <w:rFonts w:ascii="Arial Nova Light" w:hAnsi="Arial Nova Light" w:cstheme="minorHAnsi"/>
          <w:sz w:val="18"/>
          <w:szCs w:val="20"/>
        </w:rPr>
        <w:t xml:space="preserve"> data</w:t>
      </w:r>
      <w:r w:rsidR="00803221" w:rsidRPr="00DF0C40">
        <w:rPr>
          <w:rFonts w:ascii="Arial Nova Light" w:hAnsi="Arial Nova Light" w:cstheme="minorHAnsi"/>
          <w:sz w:val="18"/>
          <w:szCs w:val="20"/>
        </w:rPr>
        <w:t xml:space="preserve"> frame for the stochastic occupancy model</w:t>
      </w:r>
      <w:r w:rsidRPr="00DF0C40">
        <w:rPr>
          <w:rFonts w:ascii="Arial Nova Light" w:hAnsi="Arial Nova Light" w:cstheme="minorHAnsi"/>
          <w:sz w:val="18"/>
          <w:szCs w:val="20"/>
        </w:rPr>
        <w:t xml:space="preserve"> set</w:t>
      </w:r>
    </w:p>
    <w:p w14:paraId="17F547F5" w14:textId="43D1AD39" w:rsidR="00C61968" w:rsidRPr="00DF0C40" w:rsidRDefault="00803221" w:rsidP="00265FE6">
      <w:pPr>
        <w:pStyle w:val="ListParagraph"/>
        <w:spacing w:after="0" w:line="240" w:lineRule="auto"/>
        <w:ind w:left="0"/>
        <w:rPr>
          <w:rFonts w:ascii="Arial Nova Light" w:hAnsi="Arial Nova Light" w:cstheme="minorHAnsi"/>
          <w:sz w:val="18"/>
          <w:szCs w:val="20"/>
        </w:rPr>
      </w:pPr>
      <w:proofErr w:type="gramStart"/>
      <w:r w:rsidRPr="00DF0C40">
        <w:rPr>
          <w:rFonts w:ascii="Arial Nova Light" w:hAnsi="Arial Nova Light" w:cstheme="minorHAnsi"/>
          <w:sz w:val="18"/>
          <w:szCs w:val="20"/>
        </w:rPr>
        <w:t>dat=</w:t>
      </w:r>
      <w:proofErr w:type="gramEnd"/>
      <w:r w:rsidRPr="00DF0C40">
        <w:rPr>
          <w:rFonts w:ascii="Arial Nova Light" w:hAnsi="Arial Nova Light" w:cstheme="minorHAnsi"/>
          <w:sz w:val="18"/>
          <w:szCs w:val="20"/>
        </w:rPr>
        <w:t>data.frame(row.names=c("alpha","x","y","e"),par_output=c(0.001,0.5,2,0.04662827))</w:t>
      </w:r>
    </w:p>
    <w:p w14:paraId="5DEF3D52" w14:textId="77777777" w:rsidR="00803221" w:rsidRPr="00DF0C40" w:rsidRDefault="00803221" w:rsidP="00265FE6">
      <w:pPr>
        <w:pStyle w:val="ListParagraph"/>
        <w:spacing w:after="0" w:line="240" w:lineRule="auto"/>
        <w:ind w:left="0"/>
        <w:rPr>
          <w:rFonts w:ascii="Arial Nova Light" w:hAnsi="Arial Nova Light" w:cstheme="minorHAnsi"/>
          <w:sz w:val="18"/>
          <w:szCs w:val="20"/>
        </w:rPr>
      </w:pPr>
    </w:p>
    <w:p w14:paraId="4BF602E1" w14:textId="255CE114" w:rsidR="008E6235"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run</w:t>
      </w:r>
      <w:r w:rsidR="00C61968" w:rsidRPr="00DF0C40">
        <w:rPr>
          <w:rFonts w:ascii="Arial Nova Light" w:hAnsi="Arial Nova Light" w:cstheme="minorHAnsi"/>
          <w:sz w:val="18"/>
          <w:szCs w:val="20"/>
        </w:rPr>
        <w:t>s</w:t>
      </w:r>
      <w:r w:rsidRPr="00DF0C40">
        <w:rPr>
          <w:rFonts w:ascii="Arial Nova Light" w:hAnsi="Arial Nova Light" w:cstheme="minorHAnsi"/>
          <w:sz w:val="18"/>
          <w:szCs w:val="20"/>
        </w:rPr>
        <w:t xml:space="preserve"> stochastic occupancy model </w:t>
      </w:r>
    </w:p>
    <w:p w14:paraId="675DC58B" w14:textId="77777777" w:rsidR="008E6235"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sp_t1 &lt;- </w:t>
      </w:r>
      <w:proofErr w:type="spellStart"/>
      <w:proofErr w:type="gramStart"/>
      <w:r w:rsidRPr="00DF0C40">
        <w:rPr>
          <w:rFonts w:ascii="Arial Nova Light" w:hAnsi="Arial Nova Light" w:cstheme="minorHAnsi"/>
          <w:sz w:val="18"/>
          <w:szCs w:val="20"/>
        </w:rPr>
        <w:t>spom</w:t>
      </w:r>
      <w:proofErr w:type="spellEnd"/>
      <w:r w:rsidRPr="00DF0C40">
        <w:rPr>
          <w:rFonts w:ascii="Arial Nova Light" w:hAnsi="Arial Nova Light" w:cstheme="minorHAnsi"/>
          <w:sz w:val="18"/>
          <w:szCs w:val="20"/>
        </w:rPr>
        <w:t>(</w:t>
      </w:r>
      <w:proofErr w:type="spellStart"/>
      <w:proofErr w:type="gramEnd"/>
      <w:r w:rsidRPr="00DF0C40">
        <w:rPr>
          <w:rFonts w:ascii="Arial Nova Light" w:hAnsi="Arial Nova Light" w:cstheme="minorHAnsi"/>
          <w:sz w:val="18"/>
          <w:szCs w:val="20"/>
        </w:rPr>
        <w:t>sp</w:t>
      </w:r>
      <w:proofErr w:type="spellEnd"/>
      <w:r w:rsidRPr="00DF0C40">
        <w:rPr>
          <w:rFonts w:ascii="Arial Nova Light" w:hAnsi="Arial Nova Light" w:cstheme="minorHAnsi"/>
          <w:sz w:val="18"/>
          <w:szCs w:val="20"/>
        </w:rPr>
        <w:t xml:space="preserve">= sp_t0, kern="op1", conn="op1", </w:t>
      </w:r>
      <w:proofErr w:type="spellStart"/>
      <w:r w:rsidRPr="00DF0C40">
        <w:rPr>
          <w:rFonts w:ascii="Arial Nova Light" w:hAnsi="Arial Nova Light" w:cstheme="minorHAnsi"/>
          <w:sz w:val="18"/>
          <w:szCs w:val="20"/>
        </w:rPr>
        <w:t>colnz</w:t>
      </w:r>
      <w:proofErr w:type="spellEnd"/>
      <w:r w:rsidRPr="00DF0C40">
        <w:rPr>
          <w:rFonts w:ascii="Arial Nova Light" w:hAnsi="Arial Nova Light" w:cstheme="minorHAnsi"/>
          <w:sz w:val="18"/>
          <w:szCs w:val="20"/>
        </w:rPr>
        <w:t xml:space="preserve">="op1", </w:t>
      </w:r>
      <w:proofErr w:type="spellStart"/>
      <w:r w:rsidRPr="00DF0C40">
        <w:rPr>
          <w:rFonts w:ascii="Arial Nova Light" w:hAnsi="Arial Nova Light" w:cstheme="minorHAnsi"/>
          <w:sz w:val="18"/>
          <w:szCs w:val="20"/>
        </w:rPr>
        <w:t>ext</w:t>
      </w:r>
      <w:proofErr w:type="spellEnd"/>
      <w:r w:rsidRPr="00DF0C40">
        <w:rPr>
          <w:rFonts w:ascii="Arial Nova Light" w:hAnsi="Arial Nova Light" w:cstheme="minorHAnsi"/>
          <w:sz w:val="18"/>
          <w:szCs w:val="20"/>
        </w:rPr>
        <w:t>="op1",</w:t>
      </w:r>
    </w:p>
    <w:p w14:paraId="13706673" w14:textId="0EEF3106" w:rsidR="008E6235"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                </w:t>
      </w:r>
      <w:proofErr w:type="spellStart"/>
      <w:r w:rsidRPr="00DF0C40">
        <w:rPr>
          <w:rFonts w:ascii="Arial Nova Light" w:hAnsi="Arial Nova Light" w:cstheme="minorHAnsi"/>
          <w:sz w:val="18"/>
          <w:szCs w:val="20"/>
        </w:rPr>
        <w:t>param_df</w:t>
      </w:r>
      <w:proofErr w:type="spellEnd"/>
      <w:r w:rsidRPr="00DF0C40">
        <w:rPr>
          <w:rFonts w:ascii="Arial Nova Light" w:hAnsi="Arial Nova Light" w:cstheme="minorHAnsi"/>
          <w:sz w:val="18"/>
          <w:szCs w:val="20"/>
        </w:rPr>
        <w:t>=</w:t>
      </w:r>
      <w:proofErr w:type="spellStart"/>
      <w:r w:rsidR="00A00DFE" w:rsidRPr="00DF0C40">
        <w:rPr>
          <w:rFonts w:ascii="Arial Nova Light" w:hAnsi="Arial Nova Light" w:cstheme="minorHAnsi"/>
          <w:sz w:val="18"/>
          <w:szCs w:val="20"/>
        </w:rPr>
        <w:t>dat</w:t>
      </w:r>
      <w:proofErr w:type="spellEnd"/>
      <w:r w:rsidRPr="00DF0C40">
        <w:rPr>
          <w:rFonts w:ascii="Arial Nova Light" w:hAnsi="Arial Nova Light" w:cstheme="minorHAnsi"/>
          <w:sz w:val="18"/>
          <w:szCs w:val="20"/>
        </w:rPr>
        <w:t xml:space="preserve">, beta1=NULL, b=1, c1=NULL, </w:t>
      </w:r>
    </w:p>
    <w:p w14:paraId="5B589176" w14:textId="4276B053" w:rsidR="008E6235"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 xml:space="preserve">                c2=NULL, z=NULL, R=NULL)</w:t>
      </w:r>
    </w:p>
    <w:p w14:paraId="5E57321F" w14:textId="522AC486" w:rsidR="008E6235" w:rsidRPr="00DF0C40" w:rsidRDefault="008E6235" w:rsidP="00265FE6">
      <w:pPr>
        <w:pStyle w:val="ListParagraph"/>
        <w:spacing w:after="0" w:line="240" w:lineRule="auto"/>
        <w:ind w:left="0"/>
        <w:rPr>
          <w:rFonts w:ascii="Arial Nova Light" w:hAnsi="Arial Nova Light" w:cstheme="minorHAnsi"/>
          <w:sz w:val="18"/>
          <w:szCs w:val="20"/>
        </w:rPr>
      </w:pPr>
    </w:p>
    <w:p w14:paraId="4DC22CC9" w14:textId="6FE97F01" w:rsidR="008E6235" w:rsidRPr="00DF0C40" w:rsidRDefault="008E6235" w:rsidP="00265FE6">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#look at the results</w:t>
      </w:r>
    </w:p>
    <w:p w14:paraId="15164264" w14:textId="6242A83B" w:rsidR="00A445D6" w:rsidRPr="00DF0C40" w:rsidRDefault="008E6235" w:rsidP="00C91923">
      <w:pPr>
        <w:pStyle w:val="ListParagraph"/>
        <w:spacing w:after="0" w:line="240" w:lineRule="auto"/>
        <w:ind w:left="0"/>
        <w:rPr>
          <w:rFonts w:ascii="Arial Nova Light" w:hAnsi="Arial Nova Light" w:cstheme="minorHAnsi"/>
          <w:sz w:val="18"/>
          <w:szCs w:val="20"/>
        </w:rPr>
      </w:pPr>
      <w:r w:rsidRPr="00DF0C40">
        <w:rPr>
          <w:rFonts w:ascii="Arial Nova Light" w:hAnsi="Arial Nova Light" w:cstheme="minorHAnsi"/>
          <w:sz w:val="18"/>
          <w:szCs w:val="20"/>
        </w:rPr>
        <w:t>sp_t1$</w:t>
      </w:r>
      <w:proofErr w:type="gramStart"/>
      <w:r w:rsidRPr="00DF0C40">
        <w:rPr>
          <w:rFonts w:ascii="Arial Nova Light" w:hAnsi="Arial Nova Light" w:cstheme="minorHAnsi"/>
          <w:sz w:val="18"/>
          <w:szCs w:val="20"/>
        </w:rPr>
        <w:t>nodes.characteristics[</w:t>
      </w:r>
      <w:proofErr w:type="gramEnd"/>
      <w:r w:rsidRPr="00DF0C40">
        <w:rPr>
          <w:rFonts w:ascii="Arial Nova Light" w:hAnsi="Arial Nova Light" w:cstheme="minorHAnsi"/>
          <w:sz w:val="18"/>
          <w:szCs w:val="20"/>
        </w:rPr>
        <w:t>,c(4,7:11)]</w:t>
      </w:r>
    </w:p>
    <w:p w14:paraId="012335DF" w14:textId="2EB467CE" w:rsidR="00425C34" w:rsidRPr="00DF0C40" w:rsidRDefault="00A445D6" w:rsidP="00C91923">
      <w:pPr>
        <w:pStyle w:val="Heading1"/>
        <w:spacing w:before="200" w:line="240" w:lineRule="auto"/>
        <w:rPr>
          <w:rFonts w:asciiTheme="minorHAnsi" w:hAnsiTheme="minorHAnsi" w:cstheme="minorHAnsi"/>
          <w:color w:val="auto"/>
          <w:sz w:val="20"/>
          <w:szCs w:val="22"/>
          <w:u w:val="single"/>
        </w:rPr>
      </w:pPr>
      <w:r w:rsidRPr="00DF0C40">
        <w:rPr>
          <w:rFonts w:asciiTheme="minorHAnsi" w:hAnsiTheme="minorHAnsi" w:cstheme="minorHAnsi"/>
          <w:color w:val="auto"/>
          <w:sz w:val="20"/>
          <w:szCs w:val="22"/>
          <w:u w:val="single"/>
        </w:rPr>
        <w:t xml:space="preserve">Step 4: Now we simulate patch dynamics over </w:t>
      </w:r>
      <w:r w:rsidR="00004398" w:rsidRPr="00DF0C40">
        <w:rPr>
          <w:rFonts w:asciiTheme="minorHAnsi" w:hAnsiTheme="minorHAnsi" w:cstheme="minorHAnsi"/>
          <w:color w:val="auto"/>
          <w:sz w:val="20"/>
          <w:szCs w:val="22"/>
          <w:u w:val="single"/>
        </w:rPr>
        <w:t>100</w:t>
      </w:r>
      <w:r w:rsidRPr="00DF0C40">
        <w:rPr>
          <w:rFonts w:asciiTheme="minorHAnsi" w:hAnsiTheme="minorHAnsi" w:cstheme="minorHAnsi"/>
          <w:color w:val="auto"/>
          <w:sz w:val="20"/>
          <w:szCs w:val="22"/>
          <w:u w:val="single"/>
        </w:rPr>
        <w:t xml:space="preserve"> years</w:t>
      </w:r>
      <w:r w:rsidR="006F1259" w:rsidRPr="00DF0C40">
        <w:rPr>
          <w:rFonts w:asciiTheme="minorHAnsi" w:hAnsiTheme="minorHAnsi" w:cstheme="minorHAnsi"/>
          <w:color w:val="auto"/>
          <w:sz w:val="20"/>
          <w:szCs w:val="22"/>
          <w:u w:val="single"/>
        </w:rPr>
        <w:t xml:space="preserve"> and redo the procedure for 100 times.</w:t>
      </w:r>
      <w:r w:rsidRPr="00DF0C40">
        <w:rPr>
          <w:rFonts w:asciiTheme="minorHAnsi" w:hAnsiTheme="minorHAnsi" w:cstheme="minorHAnsi"/>
          <w:color w:val="auto"/>
          <w:sz w:val="20"/>
          <w:szCs w:val="22"/>
          <w:u w:val="single"/>
        </w:rPr>
        <w:t xml:space="preserve"> </w:t>
      </w:r>
    </w:p>
    <w:p w14:paraId="4439E00F" w14:textId="2DFF4340" w:rsidR="006F1259" w:rsidRPr="00DF0C40" w:rsidRDefault="006F1259" w:rsidP="00A445D6">
      <w:pPr>
        <w:rPr>
          <w:sz w:val="20"/>
        </w:rPr>
      </w:pPr>
      <w:r w:rsidRPr="00DF0C40">
        <w:rPr>
          <w:sz w:val="20"/>
        </w:rPr>
        <w:t xml:space="preserve">We will perform the simulation using use the function </w:t>
      </w:r>
      <w:proofErr w:type="spellStart"/>
      <w:r w:rsidRPr="00DF0C40">
        <w:rPr>
          <w:sz w:val="20"/>
        </w:rPr>
        <w:t>Iterate.graph</w:t>
      </w:r>
      <w:proofErr w:type="spellEnd"/>
      <w:r w:rsidRPr="00DF0C40">
        <w:rPr>
          <w:sz w:val="20"/>
        </w:rPr>
        <w:t>.</w:t>
      </w:r>
    </w:p>
    <w:p w14:paraId="34C3CB63" w14:textId="0066F7BB" w:rsidR="006F1259" w:rsidRPr="00DF0C40" w:rsidRDefault="006F1259" w:rsidP="00A445D6">
      <w:pPr>
        <w:rPr>
          <w:sz w:val="20"/>
        </w:rPr>
      </w:pPr>
      <w:r w:rsidRPr="00DF0C40">
        <w:rPr>
          <w:sz w:val="20"/>
        </w:rPr>
        <w:t xml:space="preserve">Check out the arguments of the function by typing </w:t>
      </w:r>
    </w:p>
    <w:p w14:paraId="093A67C0" w14:textId="096CA53C" w:rsidR="006F1259" w:rsidRPr="00DF0C40" w:rsidRDefault="006F1259" w:rsidP="00A445D6">
      <w:pPr>
        <w:rPr>
          <w:sz w:val="20"/>
        </w:rPr>
      </w:pPr>
      <w:r w:rsidRPr="00DF0C40">
        <w:rPr>
          <w:sz w:val="20"/>
        </w:rPr>
        <w:t>?</w:t>
      </w:r>
      <w:r w:rsidRPr="00DF0C40">
        <w:rPr>
          <w:rFonts w:ascii="Arial Nova Light" w:hAnsi="Arial Nova Light"/>
          <w:sz w:val="18"/>
          <w:szCs w:val="20"/>
        </w:rPr>
        <w:t xml:space="preserve"> </w:t>
      </w:r>
      <w:proofErr w:type="spellStart"/>
      <w:r w:rsidRPr="00DF0C40">
        <w:rPr>
          <w:rFonts w:ascii="Arial Nova Light" w:hAnsi="Arial Nova Light"/>
          <w:sz w:val="18"/>
          <w:szCs w:val="20"/>
        </w:rPr>
        <w:t>iterate.graph</w:t>
      </w:r>
      <w:proofErr w:type="spellEnd"/>
    </w:p>
    <w:p w14:paraId="194BF9E4" w14:textId="23CA6F73" w:rsidR="00A445D6" w:rsidRPr="00DF0C40" w:rsidRDefault="006F1259" w:rsidP="006F1259">
      <w:pPr>
        <w:spacing w:before="160"/>
        <w:rPr>
          <w:sz w:val="20"/>
        </w:rPr>
      </w:pPr>
      <w:r w:rsidRPr="00DF0C40">
        <w:rPr>
          <w:sz w:val="20"/>
        </w:rPr>
        <w:t>Then run the iteration and store the results in the r-object it1. Note, on my home computer this iteration takes over two minutes to run. Type</w:t>
      </w:r>
    </w:p>
    <w:p w14:paraId="5C19E942" w14:textId="7B4AD862"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it1 &lt;- </w:t>
      </w:r>
      <w:proofErr w:type="spellStart"/>
      <w:proofErr w:type="gramStart"/>
      <w:r w:rsidRPr="00DF0C40">
        <w:rPr>
          <w:rFonts w:ascii="Arial Nova Light" w:hAnsi="Arial Nova Light"/>
          <w:sz w:val="18"/>
          <w:szCs w:val="20"/>
        </w:rPr>
        <w:t>iterate.graph</w:t>
      </w:r>
      <w:proofErr w:type="spellEnd"/>
      <w:r w:rsidRPr="00DF0C40">
        <w:rPr>
          <w:rFonts w:ascii="Arial Nova Light" w:hAnsi="Arial Nova Light"/>
          <w:sz w:val="18"/>
          <w:szCs w:val="20"/>
        </w:rPr>
        <w:t>(</w:t>
      </w:r>
      <w:proofErr w:type="spellStart"/>
      <w:proofErr w:type="gramEnd"/>
      <w:r w:rsidRPr="00DF0C40">
        <w:rPr>
          <w:rFonts w:ascii="Arial Nova Light" w:hAnsi="Arial Nova Light"/>
          <w:sz w:val="18"/>
          <w:szCs w:val="20"/>
        </w:rPr>
        <w:t>iter</w:t>
      </w:r>
      <w:proofErr w:type="spellEnd"/>
      <w:r w:rsidRPr="00DF0C40">
        <w:rPr>
          <w:rFonts w:ascii="Arial Nova Light" w:hAnsi="Arial Nova Light"/>
          <w:sz w:val="18"/>
          <w:szCs w:val="20"/>
        </w:rPr>
        <w:t xml:space="preserve"> = 100, </w:t>
      </w:r>
      <w:proofErr w:type="spellStart"/>
      <w:r w:rsidRPr="00DF0C40">
        <w:rPr>
          <w:rFonts w:ascii="Arial Nova Light" w:hAnsi="Arial Nova Light"/>
          <w:sz w:val="18"/>
          <w:szCs w:val="20"/>
        </w:rPr>
        <w:t>mapsize</w:t>
      </w:r>
      <w:proofErr w:type="spellEnd"/>
      <w:r w:rsidRPr="00DF0C40">
        <w:rPr>
          <w:rFonts w:ascii="Arial Nova Light" w:hAnsi="Arial Nova Light"/>
          <w:sz w:val="18"/>
          <w:szCs w:val="20"/>
        </w:rPr>
        <w:t xml:space="preserve"> = 1000, </w:t>
      </w:r>
    </w:p>
    <w:p w14:paraId="69167552"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r w:rsidRPr="00DF0C40">
        <w:rPr>
          <w:rFonts w:ascii="Arial Nova Light" w:hAnsi="Arial Nova Light"/>
          <w:sz w:val="18"/>
          <w:szCs w:val="20"/>
        </w:rPr>
        <w:t>dist_m</w:t>
      </w:r>
      <w:proofErr w:type="spellEnd"/>
      <w:r w:rsidRPr="00DF0C40">
        <w:rPr>
          <w:rFonts w:ascii="Arial Nova Light" w:hAnsi="Arial Nova Light"/>
          <w:sz w:val="18"/>
          <w:szCs w:val="20"/>
        </w:rPr>
        <w:t xml:space="preserve"> = 30, </w:t>
      </w:r>
      <w:proofErr w:type="spellStart"/>
      <w:r w:rsidRPr="00DF0C40">
        <w:rPr>
          <w:rFonts w:ascii="Arial Nova Light" w:hAnsi="Arial Nova Light"/>
          <w:sz w:val="18"/>
          <w:szCs w:val="20"/>
        </w:rPr>
        <w:t>areaM</w:t>
      </w:r>
      <w:proofErr w:type="spellEnd"/>
      <w:r w:rsidRPr="00DF0C40">
        <w:rPr>
          <w:rFonts w:ascii="Arial Nova Light" w:hAnsi="Arial Nova Light"/>
          <w:sz w:val="18"/>
          <w:szCs w:val="20"/>
        </w:rPr>
        <w:t xml:space="preserve"> = 0.5, </w:t>
      </w:r>
    </w:p>
    <w:p w14:paraId="1D9FBDA8" w14:textId="4F95F094"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proofErr w:type="gramStart"/>
      <w:r w:rsidRPr="00DF0C40">
        <w:rPr>
          <w:rFonts w:ascii="Arial Nova Light" w:hAnsi="Arial Nova Light"/>
          <w:sz w:val="18"/>
          <w:szCs w:val="20"/>
        </w:rPr>
        <w:t>areaSD</w:t>
      </w:r>
      <w:proofErr w:type="spellEnd"/>
      <w:proofErr w:type="gramEnd"/>
      <w:r w:rsidRPr="00DF0C40">
        <w:rPr>
          <w:rFonts w:ascii="Arial Nova Light" w:hAnsi="Arial Nova Light"/>
          <w:sz w:val="18"/>
          <w:szCs w:val="20"/>
        </w:rPr>
        <w:t>= 0.</w:t>
      </w:r>
      <w:r w:rsidR="00C65139" w:rsidRPr="00DF0C40">
        <w:rPr>
          <w:rFonts w:ascii="Arial Nova Light" w:hAnsi="Arial Nova Light"/>
          <w:sz w:val="18"/>
          <w:szCs w:val="20"/>
        </w:rPr>
        <w:t>0</w:t>
      </w:r>
      <w:r w:rsidRPr="00DF0C40">
        <w:rPr>
          <w:rFonts w:ascii="Arial Nova Light" w:hAnsi="Arial Nova Light"/>
          <w:sz w:val="18"/>
          <w:szCs w:val="20"/>
        </w:rPr>
        <w:t xml:space="preserve">1, </w:t>
      </w:r>
      <w:proofErr w:type="spellStart"/>
      <w:r w:rsidRPr="00DF0C40">
        <w:rPr>
          <w:rFonts w:ascii="Arial Nova Light" w:hAnsi="Arial Nova Light"/>
          <w:sz w:val="18"/>
          <w:szCs w:val="20"/>
        </w:rPr>
        <w:t>Npatch</w:t>
      </w:r>
      <w:proofErr w:type="spellEnd"/>
      <w:r w:rsidRPr="00DF0C40">
        <w:rPr>
          <w:rFonts w:ascii="Arial Nova Light" w:hAnsi="Arial Nova Light"/>
          <w:sz w:val="18"/>
          <w:szCs w:val="20"/>
        </w:rPr>
        <w:t xml:space="preserve"> = 50, </w:t>
      </w:r>
    </w:p>
    <w:p w14:paraId="143B9AF8"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proofErr w:type="gramStart"/>
      <w:r w:rsidRPr="00DF0C40">
        <w:rPr>
          <w:rFonts w:ascii="Arial Nova Light" w:hAnsi="Arial Nova Light"/>
          <w:sz w:val="18"/>
          <w:szCs w:val="20"/>
        </w:rPr>
        <w:t>disp</w:t>
      </w:r>
      <w:proofErr w:type="spellEnd"/>
      <w:proofErr w:type="gramEnd"/>
      <w:r w:rsidRPr="00DF0C40">
        <w:rPr>
          <w:rFonts w:ascii="Arial Nova Light" w:hAnsi="Arial Nova Light"/>
          <w:sz w:val="18"/>
          <w:szCs w:val="20"/>
        </w:rPr>
        <w:t xml:space="preserve"> = 30, span = 100, </w:t>
      </w:r>
    </w:p>
    <w:p w14:paraId="4DB4D3C4"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par1 = "none", par2 = 2, par3 = 2, </w:t>
      </w:r>
    </w:p>
    <w:p w14:paraId="2D2CDE78"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gramStart"/>
      <w:r w:rsidRPr="00DF0C40">
        <w:rPr>
          <w:rFonts w:ascii="Arial Nova Light" w:hAnsi="Arial Nova Light"/>
          <w:sz w:val="18"/>
          <w:szCs w:val="20"/>
        </w:rPr>
        <w:t>method</w:t>
      </w:r>
      <w:proofErr w:type="gramEnd"/>
      <w:r w:rsidRPr="00DF0C40">
        <w:rPr>
          <w:rFonts w:ascii="Arial Nova Light" w:hAnsi="Arial Nova Light"/>
          <w:sz w:val="18"/>
          <w:szCs w:val="20"/>
        </w:rPr>
        <w:t xml:space="preserve"> = "percentage", </w:t>
      </w:r>
      <w:proofErr w:type="spellStart"/>
      <w:r w:rsidRPr="00DF0C40">
        <w:rPr>
          <w:rFonts w:ascii="Arial Nova Light" w:hAnsi="Arial Nova Light"/>
          <w:sz w:val="18"/>
          <w:szCs w:val="20"/>
        </w:rPr>
        <w:t>parm</w:t>
      </w:r>
      <w:proofErr w:type="spellEnd"/>
      <w:r w:rsidRPr="00DF0C40">
        <w:rPr>
          <w:rFonts w:ascii="Arial Nova Light" w:hAnsi="Arial Nova Light"/>
          <w:sz w:val="18"/>
          <w:szCs w:val="20"/>
        </w:rPr>
        <w:t xml:space="preserve"> = 50,</w:t>
      </w:r>
    </w:p>
    <w:p w14:paraId="2D5F7A63"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proofErr w:type="gramStart"/>
      <w:r w:rsidRPr="00DF0C40">
        <w:rPr>
          <w:rFonts w:ascii="Arial Nova Light" w:hAnsi="Arial Nova Light"/>
          <w:sz w:val="18"/>
          <w:szCs w:val="20"/>
        </w:rPr>
        <w:t>nsew</w:t>
      </w:r>
      <w:proofErr w:type="spellEnd"/>
      <w:proofErr w:type="gramEnd"/>
      <w:r w:rsidRPr="00DF0C40">
        <w:rPr>
          <w:rFonts w:ascii="Arial Nova Light" w:hAnsi="Arial Nova Light"/>
          <w:sz w:val="18"/>
          <w:szCs w:val="20"/>
        </w:rPr>
        <w:t xml:space="preserve"> = "none", </w:t>
      </w:r>
      <w:proofErr w:type="spellStart"/>
      <w:r w:rsidRPr="00DF0C40">
        <w:rPr>
          <w:rFonts w:ascii="Arial Nova Light" w:hAnsi="Arial Nova Light"/>
          <w:sz w:val="18"/>
          <w:szCs w:val="20"/>
        </w:rPr>
        <w:t>succ</w:t>
      </w:r>
      <w:proofErr w:type="spellEnd"/>
      <w:r w:rsidRPr="00DF0C40">
        <w:rPr>
          <w:rFonts w:ascii="Arial Nova Light" w:hAnsi="Arial Nova Light"/>
          <w:sz w:val="18"/>
          <w:szCs w:val="20"/>
        </w:rPr>
        <w:t xml:space="preserve"> = "none", </w:t>
      </w:r>
    </w:p>
    <w:p w14:paraId="42E6E4CF" w14:textId="7C401B4E"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r w:rsidRPr="00DF0C40">
        <w:rPr>
          <w:rFonts w:ascii="Arial Nova Light" w:hAnsi="Arial Nova Light"/>
          <w:sz w:val="18"/>
          <w:szCs w:val="20"/>
        </w:rPr>
        <w:t>param_df</w:t>
      </w:r>
      <w:proofErr w:type="spellEnd"/>
      <w:r w:rsidRPr="00DF0C40">
        <w:rPr>
          <w:rFonts w:ascii="Arial Nova Light" w:hAnsi="Arial Nova Light"/>
          <w:sz w:val="18"/>
          <w:szCs w:val="20"/>
        </w:rPr>
        <w:t xml:space="preserve"> = </w:t>
      </w:r>
      <w:proofErr w:type="spellStart"/>
      <w:r w:rsidRPr="00DF0C40">
        <w:rPr>
          <w:rFonts w:ascii="Arial Nova Light" w:hAnsi="Arial Nova Light"/>
          <w:sz w:val="18"/>
          <w:szCs w:val="20"/>
        </w:rPr>
        <w:t>dat</w:t>
      </w:r>
      <w:proofErr w:type="spellEnd"/>
      <w:r w:rsidRPr="00DF0C40">
        <w:rPr>
          <w:rFonts w:ascii="Arial Nova Light" w:hAnsi="Arial Nova Light"/>
          <w:sz w:val="18"/>
          <w:szCs w:val="20"/>
        </w:rPr>
        <w:t>,</w:t>
      </w:r>
    </w:p>
    <w:p w14:paraId="2EE49F8F"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gramStart"/>
      <w:r w:rsidRPr="00DF0C40">
        <w:rPr>
          <w:rFonts w:ascii="Arial Nova Light" w:hAnsi="Arial Nova Light"/>
          <w:sz w:val="18"/>
          <w:szCs w:val="20"/>
        </w:rPr>
        <w:t>kern</w:t>
      </w:r>
      <w:proofErr w:type="gramEnd"/>
      <w:r w:rsidRPr="00DF0C40">
        <w:rPr>
          <w:rFonts w:ascii="Arial Nova Light" w:hAnsi="Arial Nova Light"/>
          <w:sz w:val="18"/>
          <w:szCs w:val="20"/>
        </w:rPr>
        <w:t xml:space="preserve"> = "op1", conn = "op1", </w:t>
      </w:r>
      <w:proofErr w:type="spellStart"/>
      <w:r w:rsidRPr="00DF0C40">
        <w:rPr>
          <w:rFonts w:ascii="Arial Nova Light" w:hAnsi="Arial Nova Light"/>
          <w:sz w:val="18"/>
          <w:szCs w:val="20"/>
        </w:rPr>
        <w:t>colnz</w:t>
      </w:r>
      <w:proofErr w:type="spellEnd"/>
      <w:r w:rsidRPr="00DF0C40">
        <w:rPr>
          <w:rFonts w:ascii="Arial Nova Light" w:hAnsi="Arial Nova Light"/>
          <w:sz w:val="18"/>
          <w:szCs w:val="20"/>
        </w:rPr>
        <w:t xml:space="preserve"> = "op1",</w:t>
      </w:r>
    </w:p>
    <w:p w14:paraId="13C9F9EF" w14:textId="77777777"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 xml:space="preserve">                     </w:t>
      </w:r>
      <w:proofErr w:type="spellStart"/>
      <w:proofErr w:type="gramStart"/>
      <w:r w:rsidRPr="00DF0C40">
        <w:rPr>
          <w:rFonts w:ascii="Arial Nova Light" w:hAnsi="Arial Nova Light"/>
          <w:sz w:val="18"/>
          <w:szCs w:val="20"/>
        </w:rPr>
        <w:t>ext</w:t>
      </w:r>
      <w:proofErr w:type="spellEnd"/>
      <w:proofErr w:type="gramEnd"/>
      <w:r w:rsidRPr="00DF0C40">
        <w:rPr>
          <w:rFonts w:ascii="Arial Nova Light" w:hAnsi="Arial Nova Light"/>
          <w:sz w:val="18"/>
          <w:szCs w:val="20"/>
        </w:rPr>
        <w:t xml:space="preserve"> = "op1", b = 1, graph = FALSE )</w:t>
      </w:r>
    </w:p>
    <w:p w14:paraId="4685F627" w14:textId="77777777" w:rsidR="00004398" w:rsidRPr="00DF0C40" w:rsidRDefault="00004398" w:rsidP="00004398">
      <w:pPr>
        <w:spacing w:after="0"/>
        <w:rPr>
          <w:rFonts w:ascii="Arial Nova Light" w:hAnsi="Arial Nova Light"/>
          <w:sz w:val="18"/>
          <w:szCs w:val="20"/>
        </w:rPr>
      </w:pPr>
    </w:p>
    <w:p w14:paraId="5AF50F09" w14:textId="6AA6874B" w:rsidR="006F1259" w:rsidRPr="00DF0C40" w:rsidRDefault="006F1259" w:rsidP="00004398">
      <w:pPr>
        <w:spacing w:after="0"/>
        <w:rPr>
          <w:rFonts w:cstheme="minorHAnsi"/>
          <w:sz w:val="20"/>
        </w:rPr>
      </w:pPr>
      <w:r w:rsidRPr="00DF0C40">
        <w:rPr>
          <w:rFonts w:cstheme="minorHAnsi"/>
          <w:sz w:val="20"/>
        </w:rPr>
        <w:t xml:space="preserve">The following commands gives you the mean and SD occupancy </w:t>
      </w:r>
      <w:r w:rsidR="008D3107" w:rsidRPr="00DF0C40">
        <w:rPr>
          <w:rFonts w:cstheme="minorHAnsi"/>
          <w:sz w:val="20"/>
        </w:rPr>
        <w:t xml:space="preserve">(%) </w:t>
      </w:r>
      <w:r w:rsidRPr="00DF0C40">
        <w:rPr>
          <w:rFonts w:cstheme="minorHAnsi"/>
          <w:sz w:val="20"/>
        </w:rPr>
        <w:t>predicted after 100 years (from 100 randomly created starting landscapes).</w:t>
      </w:r>
    </w:p>
    <w:p w14:paraId="7C8DD95C" w14:textId="77777777" w:rsidR="006F1259" w:rsidRPr="00DF0C40" w:rsidRDefault="006F1259" w:rsidP="00004398">
      <w:pPr>
        <w:spacing w:after="0"/>
        <w:rPr>
          <w:rFonts w:cstheme="minorHAnsi"/>
          <w:sz w:val="20"/>
        </w:rPr>
      </w:pPr>
    </w:p>
    <w:p w14:paraId="35847694" w14:textId="4C830F76" w:rsidR="00004398" w:rsidRPr="00DF0C40" w:rsidRDefault="00004398" w:rsidP="00004398">
      <w:pPr>
        <w:spacing w:after="0"/>
        <w:rPr>
          <w:rFonts w:ascii="Arial Nova Light" w:hAnsi="Arial Nova Light"/>
          <w:sz w:val="18"/>
          <w:szCs w:val="20"/>
        </w:rPr>
      </w:pPr>
      <w:r w:rsidRPr="00DF0C40">
        <w:rPr>
          <w:rFonts w:ascii="Arial Nova Light" w:hAnsi="Arial Nova Light"/>
          <w:sz w:val="18"/>
          <w:szCs w:val="20"/>
        </w:rPr>
        <w:t>it1$</w:t>
      </w:r>
      <w:proofErr w:type="gramStart"/>
      <w:r w:rsidRPr="00DF0C40">
        <w:rPr>
          <w:rFonts w:ascii="Arial Nova Light" w:hAnsi="Arial Nova Light"/>
          <w:sz w:val="18"/>
          <w:szCs w:val="20"/>
        </w:rPr>
        <w:t>occupancy[</w:t>
      </w:r>
      <w:proofErr w:type="gramEnd"/>
      <w:r w:rsidRPr="00DF0C40">
        <w:rPr>
          <w:rFonts w:ascii="Arial Nova Light" w:hAnsi="Arial Nova Light"/>
          <w:sz w:val="18"/>
          <w:szCs w:val="20"/>
        </w:rPr>
        <w:t>100,]$mean</w:t>
      </w:r>
    </w:p>
    <w:p w14:paraId="5BC7DD9E" w14:textId="052AD0C5" w:rsidR="00211BC6" w:rsidRPr="00DF0C40" w:rsidRDefault="00004398" w:rsidP="006F1259">
      <w:pPr>
        <w:spacing w:after="0"/>
        <w:rPr>
          <w:rFonts w:ascii="Arial Nova Light" w:hAnsi="Arial Nova Light"/>
          <w:sz w:val="18"/>
          <w:szCs w:val="20"/>
        </w:rPr>
      </w:pPr>
      <w:r w:rsidRPr="00DF0C40">
        <w:rPr>
          <w:rFonts w:ascii="Arial Nova Light" w:hAnsi="Arial Nova Light"/>
          <w:sz w:val="18"/>
          <w:szCs w:val="20"/>
        </w:rPr>
        <w:t>it1$</w:t>
      </w:r>
      <w:proofErr w:type="gramStart"/>
      <w:r w:rsidRPr="00DF0C40">
        <w:rPr>
          <w:rFonts w:ascii="Arial Nova Light" w:hAnsi="Arial Nova Light"/>
          <w:sz w:val="18"/>
          <w:szCs w:val="20"/>
        </w:rPr>
        <w:t>occupancy[</w:t>
      </w:r>
      <w:proofErr w:type="gramEnd"/>
      <w:r w:rsidRPr="00DF0C40">
        <w:rPr>
          <w:rFonts w:ascii="Arial Nova Light" w:hAnsi="Arial Nova Light"/>
          <w:sz w:val="18"/>
          <w:szCs w:val="20"/>
        </w:rPr>
        <w:t>100,]$SD</w:t>
      </w:r>
    </w:p>
    <w:p w14:paraId="06EC367A" w14:textId="77777777" w:rsidR="00DB160A" w:rsidRPr="00DF0C40" w:rsidRDefault="004B52F1" w:rsidP="00C91923">
      <w:pPr>
        <w:pStyle w:val="Heading1"/>
        <w:spacing w:line="240" w:lineRule="auto"/>
        <w:rPr>
          <w:rFonts w:asciiTheme="minorHAnsi" w:hAnsiTheme="minorHAnsi" w:cstheme="minorHAnsi"/>
          <w:color w:val="auto"/>
          <w:sz w:val="20"/>
          <w:szCs w:val="22"/>
          <w:u w:val="single"/>
        </w:rPr>
      </w:pPr>
      <w:r w:rsidRPr="00DF0C40">
        <w:rPr>
          <w:rFonts w:asciiTheme="minorHAnsi" w:hAnsiTheme="minorHAnsi" w:cstheme="minorHAnsi"/>
          <w:color w:val="auto"/>
          <w:sz w:val="20"/>
          <w:szCs w:val="22"/>
          <w:u w:val="single"/>
        </w:rPr>
        <w:t xml:space="preserve">Step </w:t>
      </w:r>
      <w:r w:rsidR="00DB160A" w:rsidRPr="00DF0C40">
        <w:rPr>
          <w:rFonts w:asciiTheme="minorHAnsi" w:hAnsiTheme="minorHAnsi" w:cstheme="minorHAnsi"/>
          <w:color w:val="auto"/>
          <w:sz w:val="20"/>
          <w:szCs w:val="22"/>
          <w:u w:val="single"/>
        </w:rPr>
        <w:t>5</w:t>
      </w:r>
      <w:r w:rsidRPr="00DF0C40">
        <w:rPr>
          <w:rFonts w:asciiTheme="minorHAnsi" w:hAnsiTheme="minorHAnsi" w:cstheme="minorHAnsi"/>
          <w:color w:val="auto"/>
          <w:sz w:val="20"/>
          <w:szCs w:val="22"/>
          <w:u w:val="single"/>
        </w:rPr>
        <w:t xml:space="preserve"> Now we </w:t>
      </w:r>
      <w:r w:rsidR="00DB160A" w:rsidRPr="00DF0C40">
        <w:rPr>
          <w:rFonts w:asciiTheme="minorHAnsi" w:hAnsiTheme="minorHAnsi" w:cstheme="minorHAnsi"/>
          <w:color w:val="auto"/>
          <w:sz w:val="20"/>
          <w:szCs w:val="22"/>
          <w:u w:val="single"/>
        </w:rPr>
        <w:t>explore the effect of different landscapes</w:t>
      </w:r>
    </w:p>
    <w:p w14:paraId="050998A8" w14:textId="4692A7FC" w:rsidR="004B52F1" w:rsidRDefault="008D3107" w:rsidP="008D3107">
      <w:pPr>
        <w:pStyle w:val="Heading1"/>
        <w:spacing w:before="160" w:line="240" w:lineRule="auto"/>
        <w:rPr>
          <w:rFonts w:asciiTheme="minorHAnsi" w:hAnsiTheme="minorHAnsi" w:cstheme="minorHAnsi"/>
          <w:color w:val="auto"/>
          <w:sz w:val="20"/>
          <w:szCs w:val="22"/>
        </w:rPr>
      </w:pPr>
      <w:r w:rsidRPr="00DF0C40">
        <w:rPr>
          <w:rFonts w:asciiTheme="minorHAnsi" w:hAnsiTheme="minorHAnsi" w:cstheme="minorHAnsi"/>
          <w:color w:val="auto"/>
          <w:sz w:val="20"/>
          <w:szCs w:val="22"/>
        </w:rPr>
        <w:t>Use the model to fill out the following table</w:t>
      </w:r>
      <w:r w:rsidR="00DF0C40" w:rsidRPr="00DF0C40">
        <w:rPr>
          <w:rFonts w:asciiTheme="minorHAnsi" w:hAnsiTheme="minorHAnsi" w:cstheme="minorHAnsi"/>
          <w:color w:val="auto"/>
          <w:sz w:val="20"/>
          <w:szCs w:val="22"/>
        </w:rPr>
        <w:t>. Each group member runs one parameter combination, and shares the results with the rest of the class.</w:t>
      </w:r>
    </w:p>
    <w:p w14:paraId="034354E7" w14:textId="77777777" w:rsidR="00DF0C40" w:rsidRPr="00DF0C40" w:rsidRDefault="00DF0C40" w:rsidP="00DF0C40"/>
    <w:tbl>
      <w:tblPr>
        <w:tblStyle w:val="TableGrid"/>
        <w:tblW w:w="0" w:type="auto"/>
        <w:tblLook w:val="04A0" w:firstRow="1" w:lastRow="0" w:firstColumn="1" w:lastColumn="0" w:noHBand="0" w:noVBand="1"/>
      </w:tblPr>
      <w:tblGrid>
        <w:gridCol w:w="1872"/>
        <w:gridCol w:w="1872"/>
        <w:gridCol w:w="1360"/>
        <w:gridCol w:w="1360"/>
      </w:tblGrid>
      <w:tr w:rsidR="00B65858" w:rsidRPr="00DF0C40" w14:paraId="04548A28" w14:textId="07A79BF3" w:rsidTr="00B65858">
        <w:tc>
          <w:tcPr>
            <w:tcW w:w="1872" w:type="dxa"/>
            <w:vMerge w:val="restart"/>
          </w:tcPr>
          <w:p w14:paraId="3843C6E0" w14:textId="2E1BA3AC" w:rsidR="00B65858" w:rsidRPr="00DF0C40" w:rsidRDefault="00B65858" w:rsidP="00B65858">
            <w:pPr>
              <w:jc w:val="center"/>
              <w:rPr>
                <w:sz w:val="20"/>
              </w:rPr>
            </w:pPr>
            <w:r w:rsidRPr="00DF0C40">
              <w:rPr>
                <w:sz w:val="20"/>
              </w:rPr>
              <w:t>Number of patches</w:t>
            </w:r>
          </w:p>
        </w:tc>
        <w:tc>
          <w:tcPr>
            <w:tcW w:w="1872" w:type="dxa"/>
            <w:vMerge w:val="restart"/>
          </w:tcPr>
          <w:p w14:paraId="79591936" w14:textId="0C21A03F" w:rsidR="00B65858" w:rsidRPr="00DF0C40" w:rsidRDefault="00B65858" w:rsidP="00B65858">
            <w:pPr>
              <w:jc w:val="center"/>
              <w:rPr>
                <w:sz w:val="20"/>
              </w:rPr>
            </w:pPr>
            <w:r w:rsidRPr="00DF0C40">
              <w:rPr>
                <w:sz w:val="20"/>
              </w:rPr>
              <w:t>Mean habitat area in ha</w:t>
            </w:r>
          </w:p>
        </w:tc>
        <w:tc>
          <w:tcPr>
            <w:tcW w:w="2720" w:type="dxa"/>
            <w:gridSpan w:val="2"/>
          </w:tcPr>
          <w:p w14:paraId="44167A9D" w14:textId="1B4A123F" w:rsidR="00B65858" w:rsidRPr="00DF0C40" w:rsidRDefault="00B65858" w:rsidP="00B65858">
            <w:pPr>
              <w:jc w:val="center"/>
              <w:rPr>
                <w:sz w:val="20"/>
              </w:rPr>
            </w:pPr>
            <w:r w:rsidRPr="00DF0C40">
              <w:rPr>
                <w:sz w:val="20"/>
              </w:rPr>
              <w:t>Occupancy in %</w:t>
            </w:r>
          </w:p>
        </w:tc>
      </w:tr>
      <w:tr w:rsidR="00B65858" w:rsidRPr="00DF0C40" w14:paraId="1014F6F6" w14:textId="2D6AC1DC" w:rsidTr="00B65858">
        <w:tc>
          <w:tcPr>
            <w:tcW w:w="1872" w:type="dxa"/>
            <w:vMerge/>
          </w:tcPr>
          <w:p w14:paraId="3A44DCA0" w14:textId="2BB1F387" w:rsidR="00B65858" w:rsidRPr="00DF0C40" w:rsidRDefault="00B65858" w:rsidP="00B65858">
            <w:pPr>
              <w:jc w:val="center"/>
              <w:rPr>
                <w:sz w:val="20"/>
              </w:rPr>
            </w:pPr>
          </w:p>
        </w:tc>
        <w:tc>
          <w:tcPr>
            <w:tcW w:w="1872" w:type="dxa"/>
            <w:vMerge/>
          </w:tcPr>
          <w:p w14:paraId="47B7D0E6" w14:textId="7B2131E8" w:rsidR="00B65858" w:rsidRPr="00DF0C40" w:rsidRDefault="00B65858" w:rsidP="00B65858">
            <w:pPr>
              <w:jc w:val="center"/>
              <w:rPr>
                <w:sz w:val="20"/>
              </w:rPr>
            </w:pPr>
          </w:p>
        </w:tc>
        <w:tc>
          <w:tcPr>
            <w:tcW w:w="1360" w:type="dxa"/>
          </w:tcPr>
          <w:p w14:paraId="3C4897E5" w14:textId="142F1603" w:rsidR="00B65858" w:rsidRPr="00DF0C40" w:rsidRDefault="00B65858" w:rsidP="00B65858">
            <w:pPr>
              <w:jc w:val="center"/>
              <w:rPr>
                <w:sz w:val="20"/>
              </w:rPr>
            </w:pPr>
            <w:r w:rsidRPr="00DF0C40">
              <w:rPr>
                <w:sz w:val="20"/>
              </w:rPr>
              <w:t>Mean</w:t>
            </w:r>
          </w:p>
        </w:tc>
        <w:tc>
          <w:tcPr>
            <w:tcW w:w="1360" w:type="dxa"/>
          </w:tcPr>
          <w:p w14:paraId="739BF32E" w14:textId="63C5880E" w:rsidR="00B65858" w:rsidRPr="00DF0C40" w:rsidRDefault="00B65858" w:rsidP="00B65858">
            <w:pPr>
              <w:jc w:val="center"/>
              <w:rPr>
                <w:sz w:val="20"/>
              </w:rPr>
            </w:pPr>
            <w:r w:rsidRPr="00DF0C40">
              <w:rPr>
                <w:sz w:val="20"/>
              </w:rPr>
              <w:t>SD</w:t>
            </w:r>
          </w:p>
        </w:tc>
      </w:tr>
      <w:tr w:rsidR="00B65858" w:rsidRPr="00DF0C40" w14:paraId="6A0CDDB9" w14:textId="40CD18E2" w:rsidTr="00B65858">
        <w:tc>
          <w:tcPr>
            <w:tcW w:w="1872" w:type="dxa"/>
          </w:tcPr>
          <w:p w14:paraId="0F52F1C5" w14:textId="134EE817" w:rsidR="00B65858" w:rsidRPr="00DF0C40" w:rsidRDefault="00B65858" w:rsidP="00B65858">
            <w:pPr>
              <w:jc w:val="center"/>
              <w:rPr>
                <w:rFonts w:cstheme="minorHAnsi"/>
                <w:sz w:val="20"/>
              </w:rPr>
            </w:pPr>
            <w:r w:rsidRPr="00DF0C40">
              <w:rPr>
                <w:rFonts w:cstheme="minorHAnsi"/>
                <w:sz w:val="20"/>
              </w:rPr>
              <w:t>50</w:t>
            </w:r>
          </w:p>
        </w:tc>
        <w:tc>
          <w:tcPr>
            <w:tcW w:w="1872" w:type="dxa"/>
          </w:tcPr>
          <w:p w14:paraId="36514490" w14:textId="7A8365E9" w:rsidR="00B65858" w:rsidRPr="00DF0C40" w:rsidRDefault="00B65858" w:rsidP="00B65858">
            <w:pPr>
              <w:jc w:val="center"/>
              <w:rPr>
                <w:rFonts w:cstheme="minorHAnsi"/>
                <w:sz w:val="20"/>
              </w:rPr>
            </w:pPr>
            <w:r w:rsidRPr="00DF0C40">
              <w:rPr>
                <w:rFonts w:cstheme="minorHAnsi"/>
                <w:sz w:val="20"/>
              </w:rPr>
              <w:t>0.5 (SD=0.1)</w:t>
            </w:r>
          </w:p>
        </w:tc>
        <w:tc>
          <w:tcPr>
            <w:tcW w:w="1360" w:type="dxa"/>
          </w:tcPr>
          <w:p w14:paraId="10937803" w14:textId="5A1D08B5" w:rsidR="00B65858" w:rsidRPr="00DF0C40" w:rsidRDefault="00B65858" w:rsidP="00B6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stheme="minorHAnsi"/>
                <w:color w:val="000000"/>
                <w:sz w:val="20"/>
              </w:rPr>
            </w:pPr>
          </w:p>
        </w:tc>
        <w:tc>
          <w:tcPr>
            <w:tcW w:w="1360" w:type="dxa"/>
          </w:tcPr>
          <w:p w14:paraId="1740629B" w14:textId="69E6E646" w:rsidR="00B65858" w:rsidRPr="00DF0C40" w:rsidRDefault="00B65858" w:rsidP="00B65858">
            <w:pPr>
              <w:jc w:val="center"/>
              <w:rPr>
                <w:rFonts w:cstheme="minorHAnsi"/>
                <w:sz w:val="20"/>
              </w:rPr>
            </w:pPr>
          </w:p>
        </w:tc>
      </w:tr>
      <w:tr w:rsidR="00B65858" w:rsidRPr="00DF0C40" w14:paraId="26D5C521" w14:textId="1C13993F" w:rsidTr="00B65858">
        <w:tc>
          <w:tcPr>
            <w:tcW w:w="1872" w:type="dxa"/>
          </w:tcPr>
          <w:p w14:paraId="0AA30470" w14:textId="3A4A8A2F" w:rsidR="00B65858" w:rsidRPr="00DF0C40" w:rsidRDefault="00B65858" w:rsidP="00B65858">
            <w:pPr>
              <w:jc w:val="center"/>
              <w:rPr>
                <w:rFonts w:cstheme="minorHAnsi"/>
                <w:sz w:val="20"/>
              </w:rPr>
            </w:pPr>
            <w:r w:rsidRPr="00DF0C40">
              <w:rPr>
                <w:rFonts w:cstheme="minorHAnsi"/>
                <w:sz w:val="20"/>
              </w:rPr>
              <w:t>5</w:t>
            </w:r>
          </w:p>
        </w:tc>
        <w:tc>
          <w:tcPr>
            <w:tcW w:w="1872" w:type="dxa"/>
          </w:tcPr>
          <w:p w14:paraId="70366E84" w14:textId="1693F844" w:rsidR="00B65858" w:rsidRPr="00DF0C40" w:rsidRDefault="00B65858" w:rsidP="00B65858">
            <w:pPr>
              <w:jc w:val="center"/>
              <w:rPr>
                <w:rFonts w:cstheme="minorHAnsi"/>
                <w:sz w:val="20"/>
              </w:rPr>
            </w:pPr>
            <w:r w:rsidRPr="00DF0C40">
              <w:rPr>
                <w:rFonts w:cstheme="minorHAnsi"/>
                <w:sz w:val="20"/>
              </w:rPr>
              <w:t>0.5 (SD=0.1)</w:t>
            </w:r>
          </w:p>
        </w:tc>
        <w:tc>
          <w:tcPr>
            <w:tcW w:w="1360" w:type="dxa"/>
          </w:tcPr>
          <w:p w14:paraId="50CE713D" w14:textId="135D2756" w:rsidR="00B65858" w:rsidRPr="00DF0C40" w:rsidRDefault="00B65858" w:rsidP="00B65858">
            <w:pPr>
              <w:jc w:val="center"/>
              <w:rPr>
                <w:rFonts w:cstheme="minorHAnsi"/>
                <w:sz w:val="20"/>
              </w:rPr>
            </w:pPr>
          </w:p>
        </w:tc>
        <w:tc>
          <w:tcPr>
            <w:tcW w:w="1360" w:type="dxa"/>
          </w:tcPr>
          <w:p w14:paraId="36EABD8F" w14:textId="26E3FC92" w:rsidR="00B65858" w:rsidRPr="00DF0C40" w:rsidRDefault="00B65858" w:rsidP="00B65858">
            <w:pPr>
              <w:jc w:val="center"/>
              <w:rPr>
                <w:rFonts w:cstheme="minorHAnsi"/>
                <w:sz w:val="20"/>
              </w:rPr>
            </w:pPr>
          </w:p>
        </w:tc>
      </w:tr>
      <w:tr w:rsidR="00B65858" w:rsidRPr="00DF0C40" w14:paraId="6680AC9A" w14:textId="77777777" w:rsidTr="00B65858">
        <w:tc>
          <w:tcPr>
            <w:tcW w:w="1872" w:type="dxa"/>
          </w:tcPr>
          <w:p w14:paraId="092A8357" w14:textId="0BB6075E" w:rsidR="00B65858" w:rsidRPr="00DF0C40" w:rsidRDefault="00B65858" w:rsidP="00B65858">
            <w:pPr>
              <w:jc w:val="center"/>
              <w:rPr>
                <w:rFonts w:cstheme="minorHAnsi"/>
                <w:sz w:val="20"/>
              </w:rPr>
            </w:pPr>
            <w:r w:rsidRPr="00DF0C40">
              <w:rPr>
                <w:rFonts w:cstheme="minorHAnsi"/>
                <w:sz w:val="20"/>
              </w:rPr>
              <w:t>50</w:t>
            </w:r>
          </w:p>
        </w:tc>
        <w:tc>
          <w:tcPr>
            <w:tcW w:w="1872" w:type="dxa"/>
          </w:tcPr>
          <w:p w14:paraId="74741130" w14:textId="2EF57547" w:rsidR="00B65858" w:rsidRPr="00DF0C40" w:rsidRDefault="00B65858" w:rsidP="00B65858">
            <w:pPr>
              <w:jc w:val="center"/>
              <w:rPr>
                <w:rFonts w:cstheme="minorHAnsi"/>
                <w:sz w:val="20"/>
              </w:rPr>
            </w:pPr>
            <w:r w:rsidRPr="00DF0C40">
              <w:rPr>
                <w:rFonts w:cstheme="minorHAnsi"/>
                <w:sz w:val="20"/>
              </w:rPr>
              <w:t>0.1 (SD=0.01)</w:t>
            </w:r>
          </w:p>
        </w:tc>
        <w:tc>
          <w:tcPr>
            <w:tcW w:w="1360" w:type="dxa"/>
          </w:tcPr>
          <w:p w14:paraId="23C45DE4" w14:textId="54782C90" w:rsidR="00B65858" w:rsidRPr="00DF0C40" w:rsidRDefault="00B65858" w:rsidP="00C91923">
            <w:pPr>
              <w:pStyle w:val="HTMLPreformatted"/>
              <w:shd w:val="clear" w:color="auto" w:fill="FFFFFF"/>
              <w:wordWrap w:val="0"/>
              <w:spacing w:line="225" w:lineRule="atLeast"/>
              <w:jc w:val="center"/>
              <w:rPr>
                <w:rFonts w:asciiTheme="minorHAnsi" w:hAnsiTheme="minorHAnsi" w:cstheme="minorHAnsi"/>
                <w:color w:val="000000"/>
                <w:szCs w:val="22"/>
              </w:rPr>
            </w:pPr>
          </w:p>
        </w:tc>
        <w:tc>
          <w:tcPr>
            <w:tcW w:w="1360" w:type="dxa"/>
          </w:tcPr>
          <w:p w14:paraId="3F52CC9E" w14:textId="77BACDDA" w:rsidR="00B65858" w:rsidRPr="00DF0C40" w:rsidRDefault="00B65858" w:rsidP="00C91923">
            <w:pPr>
              <w:pStyle w:val="HTMLPreformatted"/>
              <w:shd w:val="clear" w:color="auto" w:fill="FFFFFF"/>
              <w:wordWrap w:val="0"/>
              <w:spacing w:line="225" w:lineRule="atLeast"/>
              <w:jc w:val="center"/>
              <w:rPr>
                <w:rFonts w:asciiTheme="minorHAnsi" w:hAnsiTheme="minorHAnsi" w:cstheme="minorHAnsi"/>
                <w:color w:val="000000"/>
                <w:szCs w:val="22"/>
              </w:rPr>
            </w:pPr>
          </w:p>
        </w:tc>
      </w:tr>
      <w:tr w:rsidR="00B65858" w:rsidRPr="00DF0C40" w14:paraId="13E73A61" w14:textId="77777777" w:rsidTr="00B65858">
        <w:tc>
          <w:tcPr>
            <w:tcW w:w="1872" w:type="dxa"/>
          </w:tcPr>
          <w:p w14:paraId="7E46721F" w14:textId="65C4CBDF" w:rsidR="00B65858" w:rsidRPr="00DF0C40" w:rsidRDefault="00B65858" w:rsidP="00B65858">
            <w:pPr>
              <w:jc w:val="center"/>
              <w:rPr>
                <w:rFonts w:cstheme="minorHAnsi"/>
                <w:sz w:val="20"/>
              </w:rPr>
            </w:pPr>
            <w:r w:rsidRPr="00DF0C40">
              <w:rPr>
                <w:rFonts w:cstheme="minorHAnsi"/>
                <w:sz w:val="20"/>
              </w:rPr>
              <w:t>40</w:t>
            </w:r>
          </w:p>
        </w:tc>
        <w:tc>
          <w:tcPr>
            <w:tcW w:w="1872" w:type="dxa"/>
          </w:tcPr>
          <w:p w14:paraId="5CFB5051" w14:textId="7CD2860D" w:rsidR="00B65858" w:rsidRPr="00DF0C40" w:rsidRDefault="00B65858" w:rsidP="00B65858">
            <w:pPr>
              <w:jc w:val="center"/>
              <w:rPr>
                <w:rFonts w:cstheme="minorHAnsi"/>
                <w:sz w:val="20"/>
              </w:rPr>
            </w:pPr>
            <w:r w:rsidRPr="00DF0C40">
              <w:rPr>
                <w:rFonts w:cstheme="minorHAnsi"/>
                <w:sz w:val="20"/>
              </w:rPr>
              <w:t>0.1 (SD=0.01)</w:t>
            </w:r>
          </w:p>
        </w:tc>
        <w:tc>
          <w:tcPr>
            <w:tcW w:w="1360" w:type="dxa"/>
          </w:tcPr>
          <w:p w14:paraId="304511FD" w14:textId="751D850A" w:rsidR="00B65858" w:rsidRPr="00DF0C40" w:rsidRDefault="00B65858" w:rsidP="00B65858">
            <w:pPr>
              <w:pStyle w:val="HTMLPreformatted"/>
              <w:shd w:val="clear" w:color="auto" w:fill="FFFFFF"/>
              <w:wordWrap w:val="0"/>
              <w:spacing w:line="225" w:lineRule="atLeast"/>
              <w:jc w:val="center"/>
              <w:rPr>
                <w:rStyle w:val="gnkrckgcgsb"/>
                <w:rFonts w:asciiTheme="minorHAnsi" w:hAnsiTheme="minorHAnsi" w:cstheme="minorHAnsi"/>
                <w:color w:val="000000"/>
                <w:szCs w:val="22"/>
              </w:rPr>
            </w:pPr>
          </w:p>
        </w:tc>
        <w:tc>
          <w:tcPr>
            <w:tcW w:w="1360" w:type="dxa"/>
          </w:tcPr>
          <w:p w14:paraId="64CFD33A" w14:textId="215280A2" w:rsidR="00B65858" w:rsidRPr="00DF0C40" w:rsidRDefault="00B65858" w:rsidP="00B65858">
            <w:pPr>
              <w:pStyle w:val="HTMLPreformatted"/>
              <w:shd w:val="clear" w:color="auto" w:fill="FFFFFF"/>
              <w:wordWrap w:val="0"/>
              <w:spacing w:line="225" w:lineRule="atLeast"/>
              <w:jc w:val="center"/>
              <w:rPr>
                <w:rStyle w:val="gnkrckgcgsb"/>
                <w:rFonts w:asciiTheme="minorHAnsi" w:hAnsiTheme="minorHAnsi" w:cstheme="minorHAnsi"/>
                <w:color w:val="000000"/>
                <w:szCs w:val="22"/>
              </w:rPr>
            </w:pPr>
          </w:p>
        </w:tc>
      </w:tr>
      <w:tr w:rsidR="00B65858" w:rsidRPr="00DF0C40" w14:paraId="6CE98524" w14:textId="77777777" w:rsidTr="00B65858">
        <w:tc>
          <w:tcPr>
            <w:tcW w:w="1872" w:type="dxa"/>
          </w:tcPr>
          <w:p w14:paraId="60E38711" w14:textId="6CD17828" w:rsidR="00B65858" w:rsidRPr="00DF0C40" w:rsidRDefault="00B65858" w:rsidP="00B65858">
            <w:pPr>
              <w:jc w:val="center"/>
              <w:rPr>
                <w:rFonts w:cstheme="minorHAnsi"/>
                <w:sz w:val="20"/>
              </w:rPr>
            </w:pPr>
            <w:r w:rsidRPr="00DF0C40">
              <w:rPr>
                <w:rFonts w:cstheme="minorHAnsi"/>
                <w:sz w:val="20"/>
              </w:rPr>
              <w:t>30</w:t>
            </w:r>
          </w:p>
        </w:tc>
        <w:tc>
          <w:tcPr>
            <w:tcW w:w="1872" w:type="dxa"/>
          </w:tcPr>
          <w:p w14:paraId="0B3557C9" w14:textId="0F7019AC" w:rsidR="00B65858" w:rsidRPr="00DF0C40" w:rsidRDefault="00B65858" w:rsidP="00B65858">
            <w:pPr>
              <w:jc w:val="center"/>
              <w:rPr>
                <w:rFonts w:cstheme="minorHAnsi"/>
                <w:sz w:val="20"/>
              </w:rPr>
            </w:pPr>
            <w:r w:rsidRPr="00DF0C40">
              <w:rPr>
                <w:rFonts w:cstheme="minorHAnsi"/>
                <w:sz w:val="20"/>
              </w:rPr>
              <w:t>0.1 (SD=0.01)</w:t>
            </w:r>
          </w:p>
        </w:tc>
        <w:tc>
          <w:tcPr>
            <w:tcW w:w="1360" w:type="dxa"/>
          </w:tcPr>
          <w:p w14:paraId="18755F69" w14:textId="0F4AC345" w:rsidR="00B65858" w:rsidRPr="00DF0C40" w:rsidRDefault="00B65858" w:rsidP="00B65858">
            <w:pPr>
              <w:pStyle w:val="HTMLPreformatted"/>
              <w:shd w:val="clear" w:color="auto" w:fill="FFFFFF"/>
              <w:wordWrap w:val="0"/>
              <w:spacing w:line="225" w:lineRule="atLeast"/>
              <w:jc w:val="center"/>
              <w:rPr>
                <w:rStyle w:val="gnkrckgcgsb"/>
                <w:rFonts w:asciiTheme="minorHAnsi" w:hAnsiTheme="minorHAnsi" w:cstheme="minorHAnsi"/>
                <w:color w:val="000000"/>
                <w:szCs w:val="22"/>
                <w:bdr w:val="none" w:sz="0" w:space="0" w:color="auto" w:frame="1"/>
              </w:rPr>
            </w:pPr>
          </w:p>
        </w:tc>
        <w:tc>
          <w:tcPr>
            <w:tcW w:w="1360" w:type="dxa"/>
          </w:tcPr>
          <w:p w14:paraId="69DA0B1F" w14:textId="0885C7B3" w:rsidR="00B65858" w:rsidRPr="00DF0C40" w:rsidRDefault="00B65858" w:rsidP="00B65858">
            <w:pPr>
              <w:pStyle w:val="HTMLPreformatted"/>
              <w:shd w:val="clear" w:color="auto" w:fill="FFFFFF"/>
              <w:wordWrap w:val="0"/>
              <w:spacing w:line="225" w:lineRule="atLeast"/>
              <w:jc w:val="center"/>
              <w:rPr>
                <w:rStyle w:val="gnkrckgcgsb"/>
                <w:rFonts w:asciiTheme="minorHAnsi" w:hAnsiTheme="minorHAnsi" w:cstheme="minorHAnsi"/>
                <w:color w:val="000000"/>
                <w:szCs w:val="22"/>
                <w:bdr w:val="none" w:sz="0" w:space="0" w:color="auto" w:frame="1"/>
              </w:rPr>
            </w:pPr>
          </w:p>
        </w:tc>
      </w:tr>
    </w:tbl>
    <w:p w14:paraId="705BDCA8" w14:textId="63B36012" w:rsidR="00161B68" w:rsidRPr="00DF0C40" w:rsidRDefault="00161B68" w:rsidP="00C91923">
      <w:pPr>
        <w:pStyle w:val="Heading1"/>
        <w:spacing w:before="160" w:line="240" w:lineRule="auto"/>
        <w:rPr>
          <w:rFonts w:asciiTheme="minorHAnsi" w:hAnsiTheme="minorHAnsi" w:cstheme="minorHAnsi"/>
          <w:color w:val="auto"/>
          <w:sz w:val="20"/>
          <w:szCs w:val="22"/>
        </w:rPr>
      </w:pPr>
      <w:r w:rsidRPr="00DF0C40">
        <w:rPr>
          <w:rFonts w:asciiTheme="minorHAnsi" w:hAnsiTheme="minorHAnsi" w:cstheme="minorHAnsi"/>
          <w:color w:val="auto"/>
          <w:sz w:val="20"/>
          <w:szCs w:val="22"/>
          <w:u w:val="single"/>
        </w:rPr>
        <w:t>Step 6: Answer the following question</w:t>
      </w:r>
      <w:r w:rsidRPr="00DF0C40">
        <w:rPr>
          <w:rFonts w:asciiTheme="minorHAnsi" w:hAnsiTheme="minorHAnsi" w:cstheme="minorHAnsi"/>
          <w:color w:val="auto"/>
          <w:sz w:val="20"/>
          <w:szCs w:val="22"/>
        </w:rPr>
        <w:t>:</w:t>
      </w:r>
    </w:p>
    <w:p w14:paraId="6F0427E2" w14:textId="57303B32" w:rsidR="008D3107" w:rsidRPr="00DF0C40" w:rsidRDefault="00161B68" w:rsidP="00C91923">
      <w:pPr>
        <w:pStyle w:val="Heading1"/>
        <w:spacing w:before="160" w:line="240" w:lineRule="auto"/>
        <w:rPr>
          <w:rFonts w:asciiTheme="minorHAnsi" w:hAnsiTheme="minorHAnsi" w:cstheme="minorHAnsi"/>
          <w:color w:val="auto"/>
          <w:sz w:val="20"/>
          <w:szCs w:val="22"/>
        </w:rPr>
      </w:pPr>
      <w:r w:rsidRPr="00DF0C40">
        <w:rPr>
          <w:rFonts w:asciiTheme="minorHAnsi" w:hAnsiTheme="minorHAnsi" w:cstheme="minorHAnsi"/>
          <w:color w:val="auto"/>
          <w:sz w:val="20"/>
          <w:szCs w:val="22"/>
        </w:rPr>
        <w:t>Based on the simulation results, what conclusions can you make? If you would make decisions on your ideal reserve design by considering the number and size distribution of patches (all small, all large, a mix of small and large)?</w:t>
      </w:r>
    </w:p>
    <w:sectPr w:rsidR="008D3107" w:rsidRPr="00DF0C40" w:rsidSect="00C15059">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1A14"/>
    <w:multiLevelType w:val="hybridMultilevel"/>
    <w:tmpl w:val="A17A63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15D27"/>
    <w:multiLevelType w:val="hybridMultilevel"/>
    <w:tmpl w:val="8404E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1271D"/>
    <w:multiLevelType w:val="hybridMultilevel"/>
    <w:tmpl w:val="9C607DC2"/>
    <w:lvl w:ilvl="0" w:tplc="2E1C34B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C701F"/>
    <w:multiLevelType w:val="hybridMultilevel"/>
    <w:tmpl w:val="497C9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3F20F9"/>
    <w:multiLevelType w:val="hybridMultilevel"/>
    <w:tmpl w:val="51C0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C7EB9"/>
    <w:multiLevelType w:val="hybridMultilevel"/>
    <w:tmpl w:val="75D8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6DB0"/>
    <w:multiLevelType w:val="multilevel"/>
    <w:tmpl w:val="A44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D2CBF"/>
    <w:multiLevelType w:val="hybridMultilevel"/>
    <w:tmpl w:val="1D523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F235BE"/>
    <w:multiLevelType w:val="hybridMultilevel"/>
    <w:tmpl w:val="0EBA5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81F58"/>
    <w:multiLevelType w:val="hybridMultilevel"/>
    <w:tmpl w:val="5302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5D118C"/>
    <w:multiLevelType w:val="hybridMultilevel"/>
    <w:tmpl w:val="CCCC4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B3795"/>
    <w:multiLevelType w:val="hybridMultilevel"/>
    <w:tmpl w:val="14D0B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5"/>
  </w:num>
  <w:num w:numId="4">
    <w:abstractNumId w:val="2"/>
  </w:num>
  <w:num w:numId="5">
    <w:abstractNumId w:val="9"/>
  </w:num>
  <w:num w:numId="6">
    <w:abstractNumId w:val="3"/>
  </w:num>
  <w:num w:numId="7">
    <w:abstractNumId w:val="10"/>
  </w:num>
  <w:num w:numId="8">
    <w:abstractNumId w:val="4"/>
  </w:num>
  <w:num w:numId="9">
    <w:abstractNumId w:val="7"/>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1D"/>
    <w:rsid w:val="00004398"/>
    <w:rsid w:val="000167F6"/>
    <w:rsid w:val="0002467B"/>
    <w:rsid w:val="000272C9"/>
    <w:rsid w:val="00096B41"/>
    <w:rsid w:val="00107B71"/>
    <w:rsid w:val="00134549"/>
    <w:rsid w:val="001618F2"/>
    <w:rsid w:val="00161B68"/>
    <w:rsid w:val="00177CB2"/>
    <w:rsid w:val="00211BC6"/>
    <w:rsid w:val="002161B3"/>
    <w:rsid w:val="00223C51"/>
    <w:rsid w:val="0024755B"/>
    <w:rsid w:val="00250F9E"/>
    <w:rsid w:val="00265D50"/>
    <w:rsid w:val="00265FE6"/>
    <w:rsid w:val="002F591D"/>
    <w:rsid w:val="00334FCB"/>
    <w:rsid w:val="00377F3E"/>
    <w:rsid w:val="00385525"/>
    <w:rsid w:val="003A4FA6"/>
    <w:rsid w:val="003C2FD5"/>
    <w:rsid w:val="003E05EE"/>
    <w:rsid w:val="00425C34"/>
    <w:rsid w:val="0047156B"/>
    <w:rsid w:val="004B52F1"/>
    <w:rsid w:val="004F0DA5"/>
    <w:rsid w:val="005015DF"/>
    <w:rsid w:val="00515FCB"/>
    <w:rsid w:val="00526CFC"/>
    <w:rsid w:val="005B4CDA"/>
    <w:rsid w:val="005D0248"/>
    <w:rsid w:val="006B62F6"/>
    <w:rsid w:val="006C4D69"/>
    <w:rsid w:val="006F1259"/>
    <w:rsid w:val="006F77D2"/>
    <w:rsid w:val="00704726"/>
    <w:rsid w:val="007202C1"/>
    <w:rsid w:val="00720559"/>
    <w:rsid w:val="007230D0"/>
    <w:rsid w:val="007A2425"/>
    <w:rsid w:val="007B6519"/>
    <w:rsid w:val="007C4ECE"/>
    <w:rsid w:val="007D405F"/>
    <w:rsid w:val="007E0F52"/>
    <w:rsid w:val="00803221"/>
    <w:rsid w:val="008D3107"/>
    <w:rsid w:val="008E6235"/>
    <w:rsid w:val="008E63CA"/>
    <w:rsid w:val="008F1C3E"/>
    <w:rsid w:val="009028D4"/>
    <w:rsid w:val="009F7823"/>
    <w:rsid w:val="00A00DFE"/>
    <w:rsid w:val="00A445D6"/>
    <w:rsid w:val="00A80D45"/>
    <w:rsid w:val="00A81974"/>
    <w:rsid w:val="00A82CC1"/>
    <w:rsid w:val="00AB0B99"/>
    <w:rsid w:val="00B204B8"/>
    <w:rsid w:val="00B206C9"/>
    <w:rsid w:val="00B65858"/>
    <w:rsid w:val="00BE65F5"/>
    <w:rsid w:val="00BF4313"/>
    <w:rsid w:val="00C15059"/>
    <w:rsid w:val="00C42816"/>
    <w:rsid w:val="00C56EAE"/>
    <w:rsid w:val="00C57F29"/>
    <w:rsid w:val="00C61968"/>
    <w:rsid w:val="00C65139"/>
    <w:rsid w:val="00C77222"/>
    <w:rsid w:val="00C91923"/>
    <w:rsid w:val="00D1414F"/>
    <w:rsid w:val="00D54D8F"/>
    <w:rsid w:val="00D9283D"/>
    <w:rsid w:val="00DB160A"/>
    <w:rsid w:val="00DF0C40"/>
    <w:rsid w:val="00E04B70"/>
    <w:rsid w:val="00E24A5D"/>
    <w:rsid w:val="00EC5F80"/>
    <w:rsid w:val="00FD3DEC"/>
    <w:rsid w:val="00FF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BD09"/>
  <w15:chartTrackingRefBased/>
  <w15:docId w15:val="{1DC695E8-37E7-469C-8202-905C3590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5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8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5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91D"/>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2F591D"/>
    <w:pPr>
      <w:ind w:left="720"/>
      <w:contextualSpacing/>
    </w:pPr>
  </w:style>
  <w:style w:type="character" w:customStyle="1" w:styleId="Heading2Char">
    <w:name w:val="Heading 2 Char"/>
    <w:basedOn w:val="DefaultParagraphFont"/>
    <w:link w:val="Heading2"/>
    <w:uiPriority w:val="9"/>
    <w:rsid w:val="00D9283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B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48"/>
    <w:rPr>
      <w:color w:val="0563C1" w:themeColor="hyperlink"/>
      <w:u w:val="single"/>
    </w:rPr>
  </w:style>
  <w:style w:type="character" w:customStyle="1" w:styleId="Heading3Char">
    <w:name w:val="Heading 3 Char"/>
    <w:basedOn w:val="DefaultParagraphFont"/>
    <w:link w:val="Heading3"/>
    <w:uiPriority w:val="9"/>
    <w:rsid w:val="006C4D6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6196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34FCB"/>
    <w:rPr>
      <w:color w:val="808080"/>
    </w:rPr>
  </w:style>
  <w:style w:type="character" w:customStyle="1" w:styleId="apple-converted-space">
    <w:name w:val="apple-converted-space"/>
    <w:basedOn w:val="DefaultParagraphFont"/>
    <w:rsid w:val="008D3107"/>
  </w:style>
  <w:style w:type="paragraph" w:styleId="HTMLPreformatted">
    <w:name w:val="HTML Preformatted"/>
    <w:basedOn w:val="Normal"/>
    <w:link w:val="HTMLPreformattedChar"/>
    <w:uiPriority w:val="99"/>
    <w:unhideWhenUsed/>
    <w:rsid w:val="00FD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3DEC"/>
    <w:rPr>
      <w:rFonts w:ascii="Courier New" w:eastAsia="Times New Roman" w:hAnsi="Courier New" w:cs="Courier New"/>
      <w:sz w:val="20"/>
      <w:szCs w:val="20"/>
    </w:rPr>
  </w:style>
  <w:style w:type="character" w:customStyle="1" w:styleId="gnkrckgcgsb">
    <w:name w:val="gnkrckgcgsb"/>
    <w:basedOn w:val="DefaultParagraphFont"/>
    <w:rsid w:val="00FD3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6032">
      <w:bodyDiv w:val="1"/>
      <w:marLeft w:val="0"/>
      <w:marRight w:val="0"/>
      <w:marTop w:val="0"/>
      <w:marBottom w:val="0"/>
      <w:divBdr>
        <w:top w:val="none" w:sz="0" w:space="0" w:color="auto"/>
        <w:left w:val="none" w:sz="0" w:space="0" w:color="auto"/>
        <w:bottom w:val="none" w:sz="0" w:space="0" w:color="auto"/>
        <w:right w:val="none" w:sz="0" w:space="0" w:color="auto"/>
      </w:divBdr>
    </w:div>
    <w:div w:id="691297187">
      <w:bodyDiv w:val="1"/>
      <w:marLeft w:val="0"/>
      <w:marRight w:val="0"/>
      <w:marTop w:val="0"/>
      <w:marBottom w:val="0"/>
      <w:divBdr>
        <w:top w:val="none" w:sz="0" w:space="0" w:color="auto"/>
        <w:left w:val="none" w:sz="0" w:space="0" w:color="auto"/>
        <w:bottom w:val="none" w:sz="0" w:space="0" w:color="auto"/>
        <w:right w:val="none" w:sz="0" w:space="0" w:color="auto"/>
      </w:divBdr>
    </w:div>
    <w:div w:id="779103968">
      <w:bodyDiv w:val="1"/>
      <w:marLeft w:val="0"/>
      <w:marRight w:val="0"/>
      <w:marTop w:val="0"/>
      <w:marBottom w:val="0"/>
      <w:divBdr>
        <w:top w:val="none" w:sz="0" w:space="0" w:color="auto"/>
        <w:left w:val="none" w:sz="0" w:space="0" w:color="auto"/>
        <w:bottom w:val="none" w:sz="0" w:space="0" w:color="auto"/>
        <w:right w:val="none" w:sz="0" w:space="0" w:color="auto"/>
      </w:divBdr>
    </w:div>
    <w:div w:id="927540068">
      <w:bodyDiv w:val="1"/>
      <w:marLeft w:val="0"/>
      <w:marRight w:val="0"/>
      <w:marTop w:val="0"/>
      <w:marBottom w:val="0"/>
      <w:divBdr>
        <w:top w:val="none" w:sz="0" w:space="0" w:color="auto"/>
        <w:left w:val="none" w:sz="0" w:space="0" w:color="auto"/>
        <w:bottom w:val="none" w:sz="0" w:space="0" w:color="auto"/>
        <w:right w:val="none" w:sz="0" w:space="0" w:color="auto"/>
      </w:divBdr>
    </w:div>
    <w:div w:id="1163011933">
      <w:bodyDiv w:val="1"/>
      <w:marLeft w:val="0"/>
      <w:marRight w:val="0"/>
      <w:marTop w:val="0"/>
      <w:marBottom w:val="0"/>
      <w:divBdr>
        <w:top w:val="none" w:sz="0" w:space="0" w:color="auto"/>
        <w:left w:val="none" w:sz="0" w:space="0" w:color="auto"/>
        <w:bottom w:val="none" w:sz="0" w:space="0" w:color="auto"/>
        <w:right w:val="none" w:sz="0" w:space="0" w:color="auto"/>
      </w:divBdr>
    </w:div>
    <w:div w:id="1209147983">
      <w:bodyDiv w:val="1"/>
      <w:marLeft w:val="0"/>
      <w:marRight w:val="0"/>
      <w:marTop w:val="0"/>
      <w:marBottom w:val="0"/>
      <w:divBdr>
        <w:top w:val="none" w:sz="0" w:space="0" w:color="auto"/>
        <w:left w:val="none" w:sz="0" w:space="0" w:color="auto"/>
        <w:bottom w:val="none" w:sz="0" w:space="0" w:color="auto"/>
        <w:right w:val="none" w:sz="0" w:space="0" w:color="auto"/>
      </w:divBdr>
    </w:div>
    <w:div w:id="1259561930">
      <w:bodyDiv w:val="1"/>
      <w:marLeft w:val="0"/>
      <w:marRight w:val="0"/>
      <w:marTop w:val="0"/>
      <w:marBottom w:val="0"/>
      <w:divBdr>
        <w:top w:val="none" w:sz="0" w:space="0" w:color="auto"/>
        <w:left w:val="none" w:sz="0" w:space="0" w:color="auto"/>
        <w:bottom w:val="none" w:sz="0" w:space="0" w:color="auto"/>
        <w:right w:val="none" w:sz="0" w:space="0" w:color="auto"/>
      </w:divBdr>
    </w:div>
    <w:div w:id="1449280680">
      <w:bodyDiv w:val="1"/>
      <w:marLeft w:val="0"/>
      <w:marRight w:val="0"/>
      <w:marTop w:val="0"/>
      <w:marBottom w:val="0"/>
      <w:divBdr>
        <w:top w:val="none" w:sz="0" w:space="0" w:color="auto"/>
        <w:left w:val="none" w:sz="0" w:space="0" w:color="auto"/>
        <w:bottom w:val="none" w:sz="0" w:space="0" w:color="auto"/>
        <w:right w:val="none" w:sz="0" w:space="0" w:color="auto"/>
      </w:divBdr>
    </w:div>
    <w:div w:id="1677535957">
      <w:bodyDiv w:val="1"/>
      <w:marLeft w:val="0"/>
      <w:marRight w:val="0"/>
      <w:marTop w:val="0"/>
      <w:marBottom w:val="0"/>
      <w:divBdr>
        <w:top w:val="none" w:sz="0" w:space="0" w:color="auto"/>
        <w:left w:val="none" w:sz="0" w:space="0" w:color="auto"/>
        <w:bottom w:val="none" w:sz="0" w:space="0" w:color="auto"/>
        <w:right w:val="none" w:sz="0" w:space="0" w:color="auto"/>
      </w:divBdr>
    </w:div>
    <w:div w:id="210745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198C-CD1F-4C9F-89EB-A634A2FB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Tenhumberg</dc:creator>
  <cp:keywords/>
  <dc:description/>
  <cp:lastModifiedBy>Brigitte Tenhumberg</cp:lastModifiedBy>
  <cp:revision>15</cp:revision>
  <cp:lastPrinted>2017-12-22T17:19:00Z</cp:lastPrinted>
  <dcterms:created xsi:type="dcterms:W3CDTF">2018-12-27T17:19:00Z</dcterms:created>
  <dcterms:modified xsi:type="dcterms:W3CDTF">2019-03-06T16:02:00Z</dcterms:modified>
</cp:coreProperties>
</file>