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C06F1E" w14:textId="77777777" w:rsidR="00F32407" w:rsidRDefault="00F32407" w:rsidP="00F32407">
      <w:pPr>
        <w:pStyle w:val="Heading1"/>
      </w:pPr>
      <w:r>
        <w:t>Instructions</w:t>
      </w:r>
    </w:p>
    <w:p w14:paraId="2473B3C2" w14:textId="38CC7158" w:rsidR="00F32407" w:rsidRPr="00693792" w:rsidRDefault="00F32407" w:rsidP="00F32407">
      <w:pPr>
        <w:pStyle w:val="BodyText"/>
        <w:numPr>
          <w:ilvl w:val="0"/>
          <w:numId w:val="3"/>
        </w:numPr>
        <w:rPr>
          <w:rFonts w:cs="Times New Roman"/>
          <w:szCs w:val="22"/>
        </w:rPr>
      </w:pPr>
      <w:r w:rsidRPr="00693792">
        <w:rPr>
          <w:rFonts w:cs="Times New Roman"/>
          <w:szCs w:val="22"/>
        </w:rPr>
        <w:t xml:space="preserve">Do not remove any </w:t>
      </w:r>
      <w:r w:rsidR="000B42DC" w:rsidRPr="008F29EE">
        <w:t>"</w:t>
      </w:r>
      <w:r w:rsidRPr="00693792">
        <w:rPr>
          <w:rFonts w:cs="Times New Roman"/>
          <w:szCs w:val="22"/>
        </w:rPr>
        <w:t>#</w:t>
      </w:r>
      <w:r w:rsidR="000B42DC" w:rsidRPr="008F29EE">
        <w:t>"</w:t>
      </w:r>
      <w:r w:rsidRPr="00693792">
        <w:rPr>
          <w:rFonts w:cs="Times New Roman"/>
          <w:szCs w:val="22"/>
        </w:rPr>
        <w:t xml:space="preserve"> or </w:t>
      </w:r>
      <w:r w:rsidR="000B42DC" w:rsidRPr="008F29EE">
        <w:t>"</w:t>
      </w:r>
      <w:r w:rsidRPr="00693792">
        <w:rPr>
          <w:rFonts w:cs="Times New Roman"/>
          <w:szCs w:val="22"/>
        </w:rPr>
        <w:t>{-}</w:t>
      </w:r>
      <w:r w:rsidR="000B42DC" w:rsidRPr="008F29EE">
        <w:t>"</w:t>
      </w:r>
      <w:r w:rsidRPr="00693792">
        <w:rPr>
          <w:rFonts w:cs="Times New Roman"/>
          <w:szCs w:val="22"/>
        </w:rPr>
        <w:t xml:space="preserve"> in section titles. They are necessary for the creation of the final document. They will not show up in the final document.</w:t>
      </w:r>
    </w:p>
    <w:p w14:paraId="05C3D57F" w14:textId="63CA8684" w:rsidR="00F32407" w:rsidRDefault="00F32407" w:rsidP="00F32407">
      <w:pPr>
        <w:pStyle w:val="BodyText"/>
        <w:numPr>
          <w:ilvl w:val="0"/>
          <w:numId w:val="3"/>
        </w:numPr>
        <w:rPr>
          <w:rFonts w:cs="Times New Roman"/>
          <w:szCs w:val="22"/>
        </w:rPr>
      </w:pPr>
      <w:r w:rsidRPr="00693792">
        <w:rPr>
          <w:rFonts w:cs="Times New Roman"/>
          <w:szCs w:val="22"/>
        </w:rPr>
        <w:t xml:space="preserve">All figures and tables should be identified by a </w:t>
      </w:r>
      <w:r w:rsidRPr="00693792">
        <w:rPr>
          <w:rFonts w:cs="Times New Roman"/>
          <w:b/>
          <w:szCs w:val="22"/>
        </w:rPr>
        <w:t>unique</w:t>
      </w:r>
      <w:r w:rsidRPr="00693792">
        <w:rPr>
          <w:rFonts w:cs="Times New Roman"/>
          <w:szCs w:val="22"/>
        </w:rPr>
        <w:t xml:space="preserve"> keyword(s) in the </w:t>
      </w:r>
      <w:r w:rsidR="000B42DC" w:rsidRPr="008F29EE">
        <w:t>"</w:t>
      </w:r>
      <w:r w:rsidRPr="00693792">
        <w:rPr>
          <w:rFonts w:cs="Times New Roman"/>
          <w:szCs w:val="22"/>
        </w:rPr>
        <w:t>chunk_name</w:t>
      </w:r>
      <w:r w:rsidR="000B42DC" w:rsidRPr="008F29EE">
        <w:t>"</w:t>
      </w:r>
      <w:r w:rsidRPr="00693792">
        <w:rPr>
          <w:rFonts w:cs="Times New Roman"/>
          <w:szCs w:val="22"/>
        </w:rPr>
        <w:t xml:space="preserve"> column of their respective spreadsheet. The keyword(s) should NOT contain any spaces or underscores. Periods and dashes are permissible. </w:t>
      </w:r>
      <w:r w:rsidRPr="00693792">
        <w:rPr>
          <w:rFonts w:cs="Times New Roman"/>
          <w:b/>
          <w:szCs w:val="22"/>
        </w:rPr>
        <w:t>When referencing figures and tables in the text, please use the format: Figure \@ref(fig:keyword) and Table \@ref(tab:keyword)</w:t>
      </w:r>
      <w:r w:rsidRPr="00693792">
        <w:rPr>
          <w:rFonts w:cs="Times New Roman"/>
          <w:szCs w:val="22"/>
        </w:rPr>
        <w:t xml:space="preserve">, NOT </w:t>
      </w:r>
      <w:r w:rsidR="000B42DC" w:rsidRPr="008F29EE">
        <w:t>"</w:t>
      </w:r>
      <w:r w:rsidRPr="00693792">
        <w:rPr>
          <w:rFonts w:cs="Times New Roman"/>
          <w:szCs w:val="22"/>
        </w:rPr>
        <w:t>Figure 1</w:t>
      </w:r>
      <w:r w:rsidR="000B42DC" w:rsidRPr="008F29EE">
        <w:t>"</w:t>
      </w:r>
      <w:r w:rsidRPr="00693792">
        <w:rPr>
          <w:rFonts w:cs="Times New Roman"/>
          <w:szCs w:val="22"/>
        </w:rPr>
        <w:t xml:space="preserve"> </w:t>
      </w:r>
      <w:r w:rsidR="000B42DC" w:rsidRPr="008F29EE">
        <w:t>"</w:t>
      </w:r>
      <w:r w:rsidRPr="00693792">
        <w:rPr>
          <w:rFonts w:cs="Times New Roman"/>
          <w:szCs w:val="22"/>
        </w:rPr>
        <w:t>Table 1</w:t>
      </w:r>
      <w:r w:rsidR="000B42DC" w:rsidRPr="008F29EE">
        <w:t>"</w:t>
      </w:r>
      <w:r w:rsidRPr="00693792">
        <w:rPr>
          <w:rFonts w:cs="Times New Roman"/>
          <w:szCs w:val="22"/>
        </w:rPr>
        <w:t xml:space="preserve"> etc. This is necessary for the creation of the final document. The formatting will be normal in the final document.</w:t>
      </w:r>
    </w:p>
    <w:p w14:paraId="42534A5C" w14:textId="3C6B8441" w:rsidR="00E54DEF" w:rsidRPr="00693792" w:rsidRDefault="00E54DEF" w:rsidP="00F32407">
      <w:pPr>
        <w:pStyle w:val="BodyText"/>
        <w:numPr>
          <w:ilvl w:val="0"/>
          <w:numId w:val="3"/>
        </w:numPr>
        <w:rPr>
          <w:rFonts w:cs="Times New Roman"/>
          <w:szCs w:val="22"/>
        </w:rPr>
      </w:pPr>
      <w:r>
        <w:rPr>
          <w:rFonts w:cs="Times New Roman"/>
          <w:szCs w:val="22"/>
        </w:rPr>
        <w:t xml:space="preserve">References should be documented in the .bib file. </w:t>
      </w:r>
      <w:r w:rsidRPr="00E54DEF">
        <w:rPr>
          <w:rFonts w:cs="Times New Roman"/>
          <w:b/>
          <w:szCs w:val="22"/>
        </w:rPr>
        <w:t xml:space="preserve">When citing a reference in the text, please use the format: [@keyword]. Use @keyword if you don’t want the </w:t>
      </w:r>
      <w:r w:rsidR="005A4B1F">
        <w:rPr>
          <w:rFonts w:cs="Times New Roman"/>
          <w:b/>
          <w:szCs w:val="22"/>
        </w:rPr>
        <w:t>authors’ names</w:t>
      </w:r>
      <w:r w:rsidRPr="00E54DEF">
        <w:rPr>
          <w:rFonts w:cs="Times New Roman"/>
          <w:b/>
          <w:szCs w:val="22"/>
        </w:rPr>
        <w:t xml:space="preserve"> in parentheses. Use [-@keyword] to suppress the authors’ names.</w:t>
      </w:r>
      <w:r w:rsidR="00325941">
        <w:rPr>
          <w:rFonts w:cs="Times New Roman"/>
          <w:b/>
          <w:szCs w:val="22"/>
        </w:rPr>
        <w:t xml:space="preserve"> Separate multiple references within brackets with ; for example </w:t>
      </w:r>
      <w:r w:rsidR="00325941" w:rsidRPr="00E54DEF">
        <w:rPr>
          <w:rFonts w:cs="Times New Roman"/>
          <w:b/>
          <w:szCs w:val="22"/>
        </w:rPr>
        <w:t>[@keyword</w:t>
      </w:r>
      <w:r w:rsidR="00325941">
        <w:rPr>
          <w:rFonts w:cs="Times New Roman"/>
          <w:b/>
          <w:szCs w:val="22"/>
        </w:rPr>
        <w:t>; @keyword</w:t>
      </w:r>
      <w:r w:rsidR="00325941" w:rsidRPr="00E54DEF">
        <w:rPr>
          <w:rFonts w:cs="Times New Roman"/>
          <w:b/>
          <w:szCs w:val="22"/>
        </w:rPr>
        <w:t>]</w:t>
      </w:r>
    </w:p>
    <w:p w14:paraId="44E22F92" w14:textId="77777777" w:rsidR="00F32407" w:rsidRPr="00693792" w:rsidRDefault="00F32407" w:rsidP="00F32407">
      <w:pPr>
        <w:pStyle w:val="BodyText"/>
        <w:numPr>
          <w:ilvl w:val="0"/>
          <w:numId w:val="3"/>
        </w:numPr>
        <w:spacing w:before="0" w:after="0"/>
        <w:rPr>
          <w:rFonts w:cs="Times New Roman"/>
          <w:szCs w:val="22"/>
        </w:rPr>
      </w:pPr>
      <w:r w:rsidRPr="00693792">
        <w:rPr>
          <w:rFonts w:cs="Times New Roman"/>
          <w:szCs w:val="22"/>
        </w:rPr>
        <w:t xml:space="preserve">Tables should include: </w:t>
      </w:r>
    </w:p>
    <w:p w14:paraId="4D430165" w14:textId="77777777" w:rsidR="00F32407" w:rsidRDefault="00F32407" w:rsidP="00F32407">
      <w:pPr>
        <w:pStyle w:val="ListParagraph"/>
        <w:numPr>
          <w:ilvl w:val="1"/>
          <w:numId w:val="3"/>
        </w:numPr>
      </w:pPr>
      <w:r>
        <w:t>List of data sources used in the ESP evaluation</w:t>
      </w:r>
    </w:p>
    <w:p w14:paraId="1E9953D7" w14:textId="77777777" w:rsidR="00F32407" w:rsidRDefault="00F32407" w:rsidP="00F32407">
      <w:pPr>
        <w:pStyle w:val="ListParagraph"/>
        <w:numPr>
          <w:ilvl w:val="1"/>
          <w:numId w:val="3"/>
        </w:numPr>
      </w:pPr>
      <w:r>
        <w:t>Ecological information table by life history stage</w:t>
      </w:r>
    </w:p>
    <w:p w14:paraId="7B3211E7" w14:textId="77777777" w:rsidR="00F32407" w:rsidRDefault="00F32407" w:rsidP="00F32407">
      <w:pPr>
        <w:pStyle w:val="ListParagraph"/>
        <w:numPr>
          <w:ilvl w:val="1"/>
          <w:numId w:val="3"/>
        </w:numPr>
      </w:pPr>
      <w:r>
        <w:t>Key processes table by life history stage</w:t>
      </w:r>
    </w:p>
    <w:p w14:paraId="4AE5D0F7" w14:textId="77777777" w:rsidR="00F32407" w:rsidRDefault="00F32407" w:rsidP="00F32407">
      <w:pPr>
        <w:pStyle w:val="ListParagraph"/>
        <w:numPr>
          <w:ilvl w:val="1"/>
          <w:numId w:val="3"/>
        </w:numPr>
      </w:pPr>
      <w:r>
        <w:t>Economic performance report tables</w:t>
      </w:r>
    </w:p>
    <w:p w14:paraId="6D8E6BEB" w14:textId="77777777" w:rsidR="00F32407" w:rsidRDefault="00F32407" w:rsidP="00F32407">
      <w:pPr>
        <w:pStyle w:val="ListParagraph"/>
        <w:numPr>
          <w:ilvl w:val="1"/>
          <w:numId w:val="3"/>
        </w:numPr>
      </w:pPr>
      <w:r>
        <w:t>Ecosystem indicator description table with traffic light of most recent year</w:t>
      </w:r>
    </w:p>
    <w:p w14:paraId="0BCF0E8F" w14:textId="77777777" w:rsidR="00F32407" w:rsidRDefault="00F32407" w:rsidP="00F32407">
      <w:pPr>
        <w:pStyle w:val="ListParagraph"/>
        <w:numPr>
          <w:ilvl w:val="1"/>
          <w:numId w:val="3"/>
        </w:numPr>
      </w:pPr>
      <w:r>
        <w:t xml:space="preserve">Socioeconomic indicator description table with traffic light of most recent year </w:t>
      </w:r>
    </w:p>
    <w:p w14:paraId="7D85AE3A" w14:textId="77777777" w:rsidR="00F32407" w:rsidRPr="00693792" w:rsidRDefault="00F32407" w:rsidP="00F32407">
      <w:pPr>
        <w:pStyle w:val="BodyText"/>
        <w:numPr>
          <w:ilvl w:val="0"/>
          <w:numId w:val="3"/>
        </w:numPr>
        <w:spacing w:after="0"/>
        <w:rPr>
          <w:rFonts w:cs="Times New Roman"/>
          <w:szCs w:val="22"/>
        </w:rPr>
      </w:pPr>
      <w:r w:rsidRPr="00693792">
        <w:rPr>
          <w:rFonts w:cs="Times New Roman"/>
          <w:szCs w:val="22"/>
        </w:rPr>
        <w:t>Figures should include:</w:t>
      </w:r>
    </w:p>
    <w:p w14:paraId="49F683F3" w14:textId="77777777" w:rsidR="00F32407" w:rsidRDefault="00F32407" w:rsidP="00F32407">
      <w:pPr>
        <w:pStyle w:val="ListParagraph"/>
        <w:numPr>
          <w:ilvl w:val="1"/>
          <w:numId w:val="3"/>
        </w:numPr>
      </w:pPr>
      <w:r>
        <w:t>Baseline metric panel with percentile and data quality shading</w:t>
      </w:r>
    </w:p>
    <w:p w14:paraId="1130D054" w14:textId="77777777" w:rsidR="00F32407" w:rsidRDefault="00F32407" w:rsidP="00F32407">
      <w:pPr>
        <w:pStyle w:val="ListParagraph"/>
        <w:numPr>
          <w:ilvl w:val="1"/>
          <w:numId w:val="3"/>
        </w:numPr>
      </w:pPr>
      <w:r>
        <w:t>Life history conceptual model summarizing ecological information and key processes by life history stage</w:t>
      </w:r>
    </w:p>
    <w:p w14:paraId="18B4F232" w14:textId="77777777" w:rsidR="00F32407" w:rsidRDefault="00F32407" w:rsidP="00F32407">
      <w:pPr>
        <w:pStyle w:val="ListParagraph"/>
        <w:numPr>
          <w:ilvl w:val="1"/>
          <w:numId w:val="3"/>
        </w:numPr>
      </w:pPr>
      <w:r>
        <w:t>Species distribution model of suitable habitat by life history stage [optional]</w:t>
      </w:r>
    </w:p>
    <w:p w14:paraId="70BC2D2C" w14:textId="77777777" w:rsidR="00F32407" w:rsidRDefault="00F32407" w:rsidP="00F32407">
      <w:pPr>
        <w:pStyle w:val="ListParagraph"/>
        <w:numPr>
          <w:ilvl w:val="1"/>
          <w:numId w:val="3"/>
        </w:numPr>
      </w:pPr>
      <w:r>
        <w:t>Phenology of mean abundance by life history stage with relevant environmental climatologies [optional]</w:t>
      </w:r>
    </w:p>
    <w:p w14:paraId="7E1DD5FC" w14:textId="77777777" w:rsidR="00F32407" w:rsidRDefault="00F32407" w:rsidP="00F32407">
      <w:pPr>
        <w:pStyle w:val="ListParagraph"/>
        <w:numPr>
          <w:ilvl w:val="1"/>
          <w:numId w:val="3"/>
        </w:numPr>
      </w:pPr>
      <w:r>
        <w:t>Energy content by life history stage [optional]</w:t>
      </w:r>
    </w:p>
    <w:p w14:paraId="59A71F0E" w14:textId="77777777" w:rsidR="00F32407" w:rsidRDefault="00F32407" w:rsidP="00F32407">
      <w:pPr>
        <w:pStyle w:val="ListParagraph"/>
        <w:numPr>
          <w:ilvl w:val="1"/>
          <w:numId w:val="3"/>
        </w:numPr>
      </w:pPr>
      <w:r>
        <w:t>Predation mortality and diet composition for adult and juvenile stages [optional]</w:t>
      </w:r>
    </w:p>
    <w:p w14:paraId="7B5F3552" w14:textId="77777777" w:rsidR="00F32407" w:rsidRDefault="00F32407" w:rsidP="00F32407">
      <w:pPr>
        <w:pStyle w:val="ListParagraph"/>
        <w:numPr>
          <w:ilvl w:val="1"/>
          <w:numId w:val="3"/>
        </w:numPr>
      </w:pPr>
      <w:r>
        <w:t>Socioeconomic conceptual model [optional]</w:t>
      </w:r>
    </w:p>
    <w:p w14:paraId="0E8D97CF" w14:textId="77777777" w:rsidR="00F32407" w:rsidRDefault="00F32407" w:rsidP="00F32407">
      <w:pPr>
        <w:pStyle w:val="ListParagraph"/>
        <w:numPr>
          <w:ilvl w:val="1"/>
          <w:numId w:val="3"/>
        </w:numPr>
      </w:pPr>
      <w:r>
        <w:t>Community dependence graphics [optional]</w:t>
      </w:r>
    </w:p>
    <w:p w14:paraId="69058DFA" w14:textId="77777777" w:rsidR="00F32407" w:rsidRDefault="00F32407" w:rsidP="00F32407">
      <w:pPr>
        <w:pStyle w:val="ListParagraph"/>
        <w:numPr>
          <w:ilvl w:val="1"/>
          <w:numId w:val="3"/>
        </w:numPr>
      </w:pPr>
      <w:r>
        <w:t>Time series of ecosystem and socioeconomic indicators following ecosystem status report</w:t>
      </w:r>
    </w:p>
    <w:p w14:paraId="1524AF5A" w14:textId="77777777" w:rsidR="00F32407" w:rsidRDefault="00F32407" w:rsidP="00F32407">
      <w:pPr>
        <w:pStyle w:val="ListParagraph"/>
        <w:numPr>
          <w:ilvl w:val="1"/>
          <w:numId w:val="3"/>
        </w:numPr>
      </w:pPr>
      <w:r>
        <w:t>Importance model output where relevant [optional]</w:t>
      </w:r>
    </w:p>
    <w:p w14:paraId="3B67C904" w14:textId="77777777" w:rsidR="00F32407" w:rsidRDefault="00F32407" w:rsidP="00F32407">
      <w:pPr>
        <w:pStyle w:val="ListParagraph"/>
        <w:numPr>
          <w:ilvl w:val="1"/>
          <w:numId w:val="3"/>
        </w:numPr>
      </w:pPr>
      <w:r>
        <w:t>Simplified one-page summary template of ESP report (when code developed)</w:t>
      </w:r>
    </w:p>
    <w:p w14:paraId="000DBFE8" w14:textId="77777777" w:rsidR="00F32407" w:rsidRPr="00693792" w:rsidRDefault="00F32407" w:rsidP="00F32407">
      <w:pPr>
        <w:pStyle w:val="BodyText"/>
        <w:numPr>
          <w:ilvl w:val="0"/>
          <w:numId w:val="3"/>
        </w:numPr>
        <w:rPr>
          <w:rFonts w:cs="Times New Roman"/>
          <w:szCs w:val="22"/>
        </w:rPr>
      </w:pPr>
      <w:r w:rsidRPr="00693792">
        <w:rPr>
          <w:rFonts w:cs="Times New Roman"/>
          <w:szCs w:val="22"/>
        </w:rPr>
        <w:t>Anything written above the “Executive Summary” heading will be deleted from the final document.</w:t>
      </w:r>
    </w:p>
    <w:p w14:paraId="0000000B" w14:textId="55AC882E" w:rsidR="00292D62" w:rsidRDefault="00B20401">
      <w:pPr>
        <w:pStyle w:val="Heading1"/>
      </w:pPr>
      <w:r>
        <w:t xml:space="preserve"># </w:t>
      </w:r>
      <w:r w:rsidR="002D432F">
        <w:t>Executive Summary</w:t>
      </w:r>
      <w:r w:rsidR="00AC6341">
        <w:t xml:space="preserve"> {-}</w:t>
      </w:r>
    </w:p>
    <w:p w14:paraId="0000000C" w14:textId="77777777" w:rsidR="00292D62" w:rsidRDefault="002D432F">
      <w:r>
        <w:t>Short description of national initiative and regional recommendations to produce ESP</w:t>
      </w:r>
    </w:p>
    <w:p w14:paraId="0000000D" w14:textId="7A81233B" w:rsidR="00292D62" w:rsidRDefault="002D432F">
      <w:r>
        <w:t>Short description of ESP process type (e.g., general, stage-based)</w:t>
      </w:r>
    </w:p>
    <w:p w14:paraId="47317529" w14:textId="0F7E071A" w:rsidR="00654FED" w:rsidRDefault="00654FED">
      <w:r>
        <w:t>Inline code test: `</w:t>
      </w:r>
      <w:r w:rsidR="00165AC5">
        <w:t xml:space="preserve">r </w:t>
      </w:r>
      <w:r w:rsidR="006A4E90">
        <w:t>2+2`</w:t>
      </w:r>
    </w:p>
    <w:p w14:paraId="70E31F1F" w14:textId="3BCCFFA7" w:rsidR="005A463E" w:rsidRDefault="005C3E71">
      <w:r>
        <w:t>Inline code test 2</w:t>
      </w:r>
      <w:r w:rsidR="005A463E">
        <w:t xml:space="preserve">: </w:t>
      </w:r>
      <w:r w:rsidR="005A463E">
        <w:t>`r</w:t>
      </w:r>
      <w:r w:rsidR="005A463E">
        <w:t xml:space="preserve"> params$fish</w:t>
      </w:r>
      <w:r w:rsidR="005A463E">
        <w:t>`</w:t>
      </w:r>
    </w:p>
    <w:p w14:paraId="04DA9BEB" w14:textId="2F65B70C" w:rsidR="00E80580" w:rsidRDefault="005C3E71">
      <w:r>
        <w:lastRenderedPageBreak/>
        <w:t>Code chunk test:</w:t>
      </w:r>
    </w:p>
    <w:p w14:paraId="6EDD489A" w14:textId="3C945ED7" w:rsidR="00E80580" w:rsidRDefault="00E80580">
      <w:r>
        <w:t>```{r, echo = TRUE}</w:t>
      </w:r>
    </w:p>
    <w:p w14:paraId="209BD2F8" w14:textId="78CF1ED6" w:rsidR="00E80580" w:rsidRDefault="00E80580">
      <w:r>
        <w:t>print(</w:t>
      </w:r>
      <w:r w:rsidRPr="00E80580">
        <w:t>"</w:t>
      </w:r>
      <w:r>
        <w:t>this is a test</w:t>
      </w:r>
      <w:r w:rsidRPr="00E80580">
        <w:t>"</w:t>
      </w:r>
      <w:r>
        <w:t>)</w:t>
      </w:r>
    </w:p>
    <w:p w14:paraId="119BD030" w14:textId="09FDCC49" w:rsidR="00E80580" w:rsidRDefault="00E80580">
      <w:r>
        <w:t>```</w:t>
      </w:r>
    </w:p>
    <w:p w14:paraId="41809DD6" w14:textId="77777777" w:rsidR="00B92E47" w:rsidRDefault="00922615">
      <w:r>
        <w:t xml:space="preserve">Degree test: </w:t>
      </w:r>
    </w:p>
    <w:p w14:paraId="6892B833" w14:textId="7E33ED76" w:rsidR="00922615" w:rsidRDefault="00922615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^{\circ}</w:t>
      </w:r>
    </w:p>
    <w:p w14:paraId="2929B617" w14:textId="425B0530" w:rsidR="00B92E47" w:rsidRDefault="00B92E47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\degree</w:t>
      </w:r>
    </w:p>
    <w:p w14:paraId="38E2E92A" w14:textId="6C3DB6D0" w:rsidR="00B92E47" w:rsidRDefault="00B92E47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\textdegree</w:t>
      </w:r>
    </w:p>
    <w:p w14:paraId="169B414D" w14:textId="484E7A5E" w:rsidR="00B92E47" w:rsidRDefault="00B92E47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^\circ</w:t>
      </w:r>
    </w:p>
    <w:p w14:paraId="05B93E65" w14:textId="6E0F3DD9" w:rsidR="00326DB3" w:rsidRDefault="00326DB3" w:rsidP="00996CE9">
      <w:pPr>
        <w:pStyle w:val="BodyText"/>
      </w:pPr>
      <w:bookmarkStart w:id="0" w:name="_GoBack"/>
      <w:r>
        <w:rPr>
          <w:shd w:val="clear" w:color="auto" w:fill="E3E6E8"/>
        </w:rPr>
        <w:t>&amp;deg;</w:t>
      </w:r>
    </w:p>
    <w:bookmarkEnd w:id="0"/>
    <w:p w14:paraId="0000000E" w14:textId="0BAF77CD" w:rsidR="00292D62" w:rsidRDefault="00B20401">
      <w:pPr>
        <w:pStyle w:val="Heading2"/>
      </w:pPr>
      <w:r>
        <w:t xml:space="preserve">## </w:t>
      </w:r>
      <w:r w:rsidR="002D432F">
        <w:t>Ecosystem Considerations</w:t>
      </w:r>
      <w:r w:rsidR="00AC6341">
        <w:t xml:space="preserve"> {-}</w:t>
      </w:r>
    </w:p>
    <w:p w14:paraId="0000000F" w14:textId="77777777" w:rsidR="00292D62" w:rsidRDefault="002D43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Summary conclusions from metric assessment</w:t>
      </w:r>
    </w:p>
    <w:p w14:paraId="00000010" w14:textId="77777777" w:rsidR="00292D62" w:rsidRDefault="002D43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Summary conclusions from indicator assessment</w:t>
      </w:r>
    </w:p>
    <w:p w14:paraId="00000011" w14:textId="6A0B1E20" w:rsidR="00292D62" w:rsidRDefault="00B20401">
      <w:pPr>
        <w:pStyle w:val="Heading2"/>
      </w:pPr>
      <w:r>
        <w:t xml:space="preserve">## </w:t>
      </w:r>
      <w:r w:rsidR="002D432F">
        <w:t>Socioeconomic Considerations</w:t>
      </w:r>
      <w:r w:rsidR="00AC6341">
        <w:t xml:space="preserve"> {-}</w:t>
      </w:r>
    </w:p>
    <w:p w14:paraId="00000012" w14:textId="77777777" w:rsidR="00292D62" w:rsidRDefault="002D43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Summary conclusions from metric assessment</w:t>
      </w:r>
    </w:p>
    <w:p w14:paraId="00000013" w14:textId="77777777" w:rsidR="00292D62" w:rsidRDefault="002D43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Summary conclusions from indicator assessment</w:t>
      </w:r>
    </w:p>
    <w:p w14:paraId="00000014" w14:textId="478FA0E5" w:rsidR="00292D62" w:rsidRDefault="00B20401">
      <w:pPr>
        <w:pStyle w:val="Heading1"/>
      </w:pPr>
      <w:r>
        <w:t xml:space="preserve"># </w:t>
      </w:r>
      <w:r w:rsidR="002D432F">
        <w:t>Introduction</w:t>
      </w:r>
      <w:r w:rsidR="00AC6341">
        <w:t xml:space="preserve"> {-}</w:t>
      </w:r>
    </w:p>
    <w:p w14:paraId="00000015" w14:textId="77777777" w:rsidR="00292D62" w:rsidRDefault="002D432F">
      <w:r>
        <w:t>Summary of regional ecosystem considerations priorities</w:t>
      </w:r>
    </w:p>
    <w:p w14:paraId="00000016" w14:textId="1010C7C7" w:rsidR="00292D62" w:rsidRDefault="002D432F">
      <w:r>
        <w:t>Description of four-step ESP process and reference, include metric and indicator definition</w:t>
      </w:r>
    </w:p>
    <w:p w14:paraId="6ECCC707" w14:textId="46051F6D" w:rsidR="00E54DEF" w:rsidRDefault="00E54DEF">
      <w:r>
        <w:t>Example reference</w:t>
      </w:r>
      <w:r w:rsidR="00C94BB4">
        <w:t>:</w:t>
      </w:r>
      <w:r>
        <w:t xml:space="preserve"> [@</w:t>
      </w:r>
      <w:r w:rsidRPr="00E54DEF">
        <w:t>Adams1993</w:t>
      </w:r>
      <w:r>
        <w:t>].</w:t>
      </w:r>
      <w:r w:rsidR="00C94BB4">
        <w:t xml:space="preserve"> Without parentheses</w:t>
      </w:r>
      <w:r w:rsidR="005A4B1F">
        <w:t xml:space="preserve"> around names</w:t>
      </w:r>
      <w:r w:rsidR="00C94BB4">
        <w:t>: @</w:t>
      </w:r>
      <w:r w:rsidR="00C94BB4" w:rsidRPr="00E54DEF">
        <w:t>Adams1993</w:t>
      </w:r>
      <w:r w:rsidR="00C94BB4">
        <w:t>. Year only: [-@</w:t>
      </w:r>
      <w:r w:rsidR="00C94BB4" w:rsidRPr="00E54DEF">
        <w:t>Adams1993</w:t>
      </w:r>
      <w:r w:rsidR="00C94BB4">
        <w:t>].</w:t>
      </w:r>
    </w:p>
    <w:p w14:paraId="00000017" w14:textId="6C1C40EA" w:rsidR="00292D62" w:rsidRDefault="00B20401">
      <w:pPr>
        <w:pStyle w:val="Heading2"/>
      </w:pPr>
      <w:r>
        <w:t xml:space="preserve">## </w:t>
      </w:r>
      <w:r w:rsidR="002D432F">
        <w:t>Justification</w:t>
      </w:r>
      <w:r w:rsidR="00AC6341">
        <w:t xml:space="preserve"> {-}</w:t>
      </w:r>
    </w:p>
    <w:p w14:paraId="00000018" w14:textId="77777777" w:rsidR="00292D62" w:rsidRDefault="002D432F">
      <w:r>
        <w:t xml:space="preserve">Scores in relevant national initiatives, stock assessment classification results </w:t>
      </w:r>
    </w:p>
    <w:p w14:paraId="00000019" w14:textId="77777777" w:rsidR="00292D62" w:rsidRDefault="002D432F">
      <w:r>
        <w:t>Stock-specific regional research priorities (e.g., Plan Team, SSC, Council recommendations, annual guidance memo, strategic plans, etc.)</w:t>
      </w:r>
    </w:p>
    <w:p w14:paraId="0000001A" w14:textId="12F3350A" w:rsidR="00292D62" w:rsidRDefault="00B20401">
      <w:pPr>
        <w:pStyle w:val="Heading2"/>
      </w:pPr>
      <w:r>
        <w:t xml:space="preserve">## </w:t>
      </w:r>
      <w:r w:rsidR="002D432F">
        <w:t>Data</w:t>
      </w:r>
      <w:r w:rsidR="00AC6341">
        <w:t xml:space="preserve"> {-}</w:t>
      </w:r>
    </w:p>
    <w:p w14:paraId="0000001B" w14:textId="77777777" w:rsidR="00292D62" w:rsidRDefault="002D432F">
      <w:r>
        <w:t>Brief description of data streams used in the analysis, may reference main SAFE document</w:t>
      </w:r>
    </w:p>
    <w:p w14:paraId="0000001C" w14:textId="77777777" w:rsidR="00292D62" w:rsidRDefault="002D432F">
      <w:r>
        <w:t>Table of data sources with references</w:t>
      </w:r>
    </w:p>
    <w:p w14:paraId="0000001D" w14:textId="174686FE" w:rsidR="00292D62" w:rsidRDefault="00B20401">
      <w:pPr>
        <w:pStyle w:val="Heading1"/>
      </w:pPr>
      <w:bookmarkStart w:id="1" w:name="_30j0zll" w:colFirst="0" w:colLast="0"/>
      <w:bookmarkEnd w:id="1"/>
      <w:r>
        <w:t xml:space="preserve"># </w:t>
      </w:r>
      <w:r w:rsidR="002D432F">
        <w:t>Metrics Assessment</w:t>
      </w:r>
      <w:r w:rsidR="00AC6341">
        <w:t xml:space="preserve"> {-}</w:t>
      </w:r>
    </w:p>
    <w:p w14:paraId="0000001E" w14:textId="07B58742" w:rsidR="00292D62" w:rsidRDefault="00B20401">
      <w:pPr>
        <w:pStyle w:val="Heading2"/>
      </w:pPr>
      <w:r>
        <w:t xml:space="preserve">## </w:t>
      </w:r>
      <w:r w:rsidR="002D432F">
        <w:t>National Metrics</w:t>
      </w:r>
      <w:r w:rsidR="00AC6341">
        <w:t xml:space="preserve"> {-}</w:t>
      </w:r>
    </w:p>
    <w:p w14:paraId="0000001F" w14:textId="77777777" w:rsidR="00292D62" w:rsidRDefault="002D432F">
      <w:r>
        <w:t xml:space="preserve">Description of measures collected in the national initiatives relevant to the stock FMP </w:t>
      </w:r>
    </w:p>
    <w:p w14:paraId="00000020" w14:textId="77777777" w:rsidR="00292D62" w:rsidRDefault="002D432F">
      <w:r>
        <w:t>Description of ecosystem and socioeconomic stock vulnerabilities</w:t>
      </w:r>
    </w:p>
    <w:p w14:paraId="00000021" w14:textId="77777777" w:rsidR="00292D62" w:rsidRDefault="002D432F">
      <w:r>
        <w:lastRenderedPageBreak/>
        <w:t xml:space="preserve">Ecosystem metrics example: high recruitment variability (standard deviation of log recruitment estimates &gt; 0.9), low fecundity, and small hatch size indicate vulnerabilities in early life </w:t>
      </w:r>
    </w:p>
    <w:p w14:paraId="00000022" w14:textId="77777777" w:rsidR="00292D62" w:rsidRDefault="002D432F">
      <w:r>
        <w:t>Socioeconomic metrics example: high commercial importance, high constituent demand indicate high value to fisheries and communities and vulnerability to fishing pressure</w:t>
      </w:r>
    </w:p>
    <w:p w14:paraId="00000023" w14:textId="77777777" w:rsidR="00292D62" w:rsidRDefault="002D432F">
      <w:r>
        <w:t>Graph of national initiative metric panel</w:t>
      </w:r>
    </w:p>
    <w:p w14:paraId="00000024" w14:textId="5A129F4E" w:rsidR="00292D62" w:rsidRDefault="00B20401">
      <w:pPr>
        <w:pStyle w:val="Heading2"/>
      </w:pPr>
      <w:r>
        <w:t xml:space="preserve">## </w:t>
      </w:r>
      <w:r w:rsidR="002D432F">
        <w:t>Ecosystem Processes</w:t>
      </w:r>
      <w:r w:rsidR="00AC6341">
        <w:t xml:space="preserve"> {-}</w:t>
      </w:r>
    </w:p>
    <w:p w14:paraId="00000025" w14:textId="77777777" w:rsidR="00292D62" w:rsidRDefault="002D432F">
      <w:r>
        <w:t>Description of ecosystem metrics that identify dominant pressures on the stock, evaluate by life history stage where possible</w:t>
      </w:r>
    </w:p>
    <w:p w14:paraId="00000026" w14:textId="77777777" w:rsidR="00292D62" w:rsidRDefault="002D432F">
      <w:r>
        <w:t xml:space="preserve">Graph or Table of life history stage information (e.g., distribution, timing, duration, size) </w:t>
      </w:r>
    </w:p>
    <w:p w14:paraId="00000027" w14:textId="1776533F" w:rsidR="00292D62" w:rsidRDefault="00B20401">
      <w:pPr>
        <w:pStyle w:val="Heading2"/>
      </w:pPr>
      <w:r>
        <w:t xml:space="preserve">## </w:t>
      </w:r>
      <w:r w:rsidR="002D432F">
        <w:t>Socioeconomic Processes</w:t>
      </w:r>
      <w:r w:rsidR="00AC6341">
        <w:t xml:space="preserve"> {-}</w:t>
      </w:r>
    </w:p>
    <w:p w14:paraId="00000028" w14:textId="77777777" w:rsidR="00292D62" w:rsidRDefault="002D432F">
      <w:r>
        <w:t xml:space="preserve">Description of socioeconomic performance metrics that identify dominant pressures on the stock, evaluate by life history stage where possible </w:t>
      </w:r>
    </w:p>
    <w:p w14:paraId="00000029" w14:textId="77777777" w:rsidR="00292D62" w:rsidRDefault="002D432F">
      <w:r>
        <w:t>Table of socioeconomic performance information (e.g., price, value by fishery, number of vessels)</w:t>
      </w:r>
    </w:p>
    <w:p w14:paraId="0000002A" w14:textId="31645E8C" w:rsidR="00292D62" w:rsidRDefault="00B20401">
      <w:pPr>
        <w:pStyle w:val="Heading1"/>
      </w:pPr>
      <w:r>
        <w:t xml:space="preserve"># </w:t>
      </w:r>
      <w:r w:rsidR="002D432F">
        <w:t>Indicators Assessment</w:t>
      </w:r>
      <w:r w:rsidR="00AC6341">
        <w:t xml:space="preserve"> {-}</w:t>
      </w:r>
    </w:p>
    <w:p w14:paraId="0000002B" w14:textId="728BDF59" w:rsidR="00292D62" w:rsidRDefault="00B20401">
      <w:pPr>
        <w:pStyle w:val="Heading2"/>
      </w:pPr>
      <w:bookmarkStart w:id="2" w:name="_1fob9te" w:colFirst="0" w:colLast="0"/>
      <w:bookmarkEnd w:id="2"/>
      <w:r>
        <w:t xml:space="preserve">## </w:t>
      </w:r>
      <w:r w:rsidR="002D432F">
        <w:t>Indicator Suite</w:t>
      </w:r>
      <w:r w:rsidR="00AC6341">
        <w:t xml:space="preserve"> {-}</w:t>
      </w:r>
    </w:p>
    <w:p w14:paraId="0000002C" w14:textId="77777777" w:rsidR="00292D62" w:rsidRDefault="002D432F">
      <w:r>
        <w:t>Brief literature review on ecosystem or socioeconomic indicators previously explored for stock that are currently available or updatable</w:t>
      </w:r>
    </w:p>
    <w:p w14:paraId="0000002D" w14:textId="77777777" w:rsidR="00292D62" w:rsidRDefault="002D432F">
      <w:r>
        <w:t>Description of indicator suite based on metric assessment and literature review</w:t>
      </w:r>
    </w:p>
    <w:p w14:paraId="0000002E" w14:textId="77777777" w:rsidR="00292D62" w:rsidRDefault="002D432F">
      <w:r>
        <w:t>List of ecosystem indicators ordered by category (physical, zooplankton, larvae and young-of-the-year, juvenile, and adult)</w:t>
      </w:r>
    </w:p>
    <w:p w14:paraId="0000002F" w14:textId="77777777" w:rsidR="00292D62" w:rsidRDefault="002D432F">
      <w:r>
        <w:t>List of socioeconomic indicators</w:t>
      </w:r>
      <w:r>
        <w:tab/>
        <w:t xml:space="preserve"> ordered by category (fishery performance, economic, community)</w:t>
      </w:r>
    </w:p>
    <w:p w14:paraId="00000030" w14:textId="77777777" w:rsidR="00292D62" w:rsidRDefault="002D432F">
      <w:r>
        <w:t>Graph of indicator time series panel, follow ecosystem status report card format</w:t>
      </w:r>
    </w:p>
    <w:p w14:paraId="00000031" w14:textId="77777777" w:rsidR="00292D62" w:rsidRDefault="002D432F">
      <w:r>
        <w:t>Table of indicators including description, source, relationship to stock, recent trend</w:t>
      </w:r>
    </w:p>
    <w:p w14:paraId="00000032" w14:textId="7B0445E6" w:rsidR="00292D62" w:rsidRDefault="00B20401">
      <w:pPr>
        <w:pStyle w:val="Heading2"/>
      </w:pPr>
      <w:bookmarkStart w:id="3" w:name="_3znysh7" w:colFirst="0" w:colLast="0"/>
      <w:bookmarkEnd w:id="3"/>
      <w:r>
        <w:t xml:space="preserve">## </w:t>
      </w:r>
      <w:r w:rsidR="002D432F">
        <w:t>Indicator Monitoring Analysis</w:t>
      </w:r>
      <w:r w:rsidR="00AC6341">
        <w:t xml:space="preserve"> {-}</w:t>
      </w:r>
    </w:p>
    <w:p w14:paraId="00000033" w14:textId="77777777" w:rsidR="00292D62" w:rsidRDefault="002D432F">
      <w:r>
        <w:t>Description of statistical tests for monitoring indicator suite by stage where relevant (Stage 1: scoring test, Stage 2: importance test, Stage 3: modeling test)</w:t>
      </w:r>
    </w:p>
    <w:p w14:paraId="00000034" w14:textId="77777777" w:rsidR="00292D62" w:rsidRDefault="002D432F">
      <w:r>
        <w:t xml:space="preserve">Supportive graphs and/or tables of statistical tests where relevant </w:t>
      </w:r>
    </w:p>
    <w:p w14:paraId="00000035" w14:textId="6DFA9066" w:rsidR="00292D62" w:rsidRDefault="00B20401">
      <w:pPr>
        <w:pStyle w:val="Heading1"/>
      </w:pPr>
      <w:r>
        <w:t xml:space="preserve"># </w:t>
      </w:r>
      <w:r w:rsidR="002D432F">
        <w:t>Recommendations</w:t>
      </w:r>
      <w:r w:rsidR="00AC6341">
        <w:t xml:space="preserve"> {-}</w:t>
      </w:r>
    </w:p>
    <w:p w14:paraId="00000036" w14:textId="77777777" w:rsidR="00292D62" w:rsidRDefault="002D432F">
      <w:r>
        <w:t xml:space="preserve">Summary of main considerations separated by ecosystem and socioeconomic categories </w:t>
      </w:r>
    </w:p>
    <w:p w14:paraId="00000037" w14:textId="40827F08" w:rsidR="00292D62" w:rsidRDefault="00B20401">
      <w:pPr>
        <w:pStyle w:val="Heading2"/>
      </w:pPr>
      <w:bookmarkStart w:id="4" w:name="_2et92p0" w:colFirst="0" w:colLast="0"/>
      <w:bookmarkEnd w:id="4"/>
      <w:r>
        <w:t xml:space="preserve">## </w:t>
      </w:r>
      <w:r w:rsidR="002D432F">
        <w:t>Ecosystem Considerations</w:t>
      </w:r>
      <w:r w:rsidR="00AC6341">
        <w:t xml:space="preserve"> {-}</w:t>
      </w:r>
    </w:p>
    <w:p w14:paraId="00000038" w14:textId="77777777" w:rsidR="00292D62" w:rsidRDefault="002D43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Summary conclusions from metric assessment</w:t>
      </w:r>
    </w:p>
    <w:p w14:paraId="00000039" w14:textId="77777777" w:rsidR="00292D62" w:rsidRDefault="002D43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Summary conclusions from indicator assessment</w:t>
      </w:r>
    </w:p>
    <w:p w14:paraId="0000003A" w14:textId="695037FC" w:rsidR="00292D62" w:rsidRDefault="00B20401">
      <w:pPr>
        <w:pStyle w:val="Heading2"/>
      </w:pPr>
      <w:bookmarkStart w:id="5" w:name="_tyjcwt" w:colFirst="0" w:colLast="0"/>
      <w:bookmarkEnd w:id="5"/>
      <w:r>
        <w:t xml:space="preserve">## </w:t>
      </w:r>
      <w:r w:rsidR="002D432F">
        <w:t>Economic Considerations</w:t>
      </w:r>
      <w:r w:rsidR="00AC6341">
        <w:t xml:space="preserve"> {-}</w:t>
      </w:r>
    </w:p>
    <w:p w14:paraId="0000003B" w14:textId="77777777" w:rsidR="00292D62" w:rsidRDefault="002D43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Summary conclusions from metric assessment</w:t>
      </w:r>
    </w:p>
    <w:p w14:paraId="0000003C" w14:textId="77777777" w:rsidR="00292D62" w:rsidRDefault="002D43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lastRenderedPageBreak/>
        <w:t>Summary conclusions from indicator assessment</w:t>
      </w:r>
    </w:p>
    <w:p w14:paraId="0000003D" w14:textId="4580B5D5" w:rsidR="00292D62" w:rsidRDefault="00B20401">
      <w:pPr>
        <w:pStyle w:val="Heading2"/>
      </w:pPr>
      <w:r>
        <w:t xml:space="preserve">## </w:t>
      </w:r>
      <w:r w:rsidR="002D432F">
        <w:t>Data Gaps and Future Research Priorities</w:t>
      </w:r>
      <w:r w:rsidR="00AC6341">
        <w:t xml:space="preserve"> {-}</w:t>
      </w:r>
    </w:p>
    <w:p w14:paraId="0000003E" w14:textId="77777777" w:rsidR="00292D62" w:rsidRDefault="002D432F">
      <w:r>
        <w:t>Description of data gaps, future priorities for ecosystem and socioeconomic research that would support future versions of the ESP</w:t>
      </w:r>
    </w:p>
    <w:p w14:paraId="0000003F" w14:textId="4E70EC47" w:rsidR="00292D62" w:rsidRDefault="00B20401">
      <w:pPr>
        <w:pStyle w:val="Heading1"/>
      </w:pPr>
      <w:r>
        <w:t xml:space="preserve"># </w:t>
      </w:r>
      <w:r w:rsidR="002D432F">
        <w:t xml:space="preserve">Acknowledgements </w:t>
      </w:r>
      <w:r w:rsidR="00AC6341">
        <w:t>{-}</w:t>
      </w:r>
    </w:p>
    <w:p w14:paraId="00000040" w14:textId="77777777" w:rsidR="00292D62" w:rsidRDefault="002D432F">
      <w:r>
        <w:t>Include contributors, internal reviewers, Groundfish/Crab Plan Teams, SSC, AFSC personnel and divisions, other state, national, international contributing agencies</w:t>
      </w:r>
    </w:p>
    <w:p w14:paraId="00000041" w14:textId="7A1AB6C2" w:rsidR="00292D62" w:rsidRDefault="00B20401">
      <w:pPr>
        <w:pStyle w:val="Heading1"/>
      </w:pPr>
      <w:r>
        <w:t xml:space="preserve"># </w:t>
      </w:r>
      <w:r w:rsidR="002D432F">
        <w:t xml:space="preserve">Literature Cited </w:t>
      </w:r>
      <w:r w:rsidR="00AC6341">
        <w:t>{-}</w:t>
      </w:r>
    </w:p>
    <w:p w14:paraId="00000042" w14:textId="77777777" w:rsidR="00292D62" w:rsidRDefault="002D432F">
      <w:r>
        <w:t>Include reference numbers at the end of the citations from the life history table</w:t>
      </w:r>
    </w:p>
    <w:p w14:paraId="00000043" w14:textId="77777777" w:rsidR="00292D62" w:rsidRDefault="002D432F">
      <w:r>
        <w:t>Include DOI or links to papers where possible</w:t>
      </w:r>
    </w:p>
    <w:p w14:paraId="0654BD8A" w14:textId="77777777" w:rsidR="003D47F2" w:rsidRPr="003D47F2" w:rsidRDefault="003D47F2" w:rsidP="003D47F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333333"/>
          <w:spacing w:val="3"/>
          <w:sz w:val="24"/>
          <w:szCs w:val="24"/>
        </w:rPr>
      </w:pPr>
      <w:bookmarkStart w:id="6" w:name="_e6r9kt9d4546" w:colFirst="0" w:colLast="0"/>
      <w:bookmarkEnd w:id="6"/>
      <w:r w:rsidRPr="003D47F2">
        <w:rPr>
          <w:rFonts w:ascii="Consolas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&lt;div</w:t>
      </w:r>
      <w:r w:rsidRPr="003D47F2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3D47F2">
        <w:rPr>
          <w:rFonts w:ascii="Consolas" w:hAnsi="Consolas" w:cs="Courier New"/>
          <w:b/>
          <w:bCs/>
          <w:color w:val="FF0000"/>
          <w:spacing w:val="3"/>
          <w:sz w:val="20"/>
          <w:szCs w:val="20"/>
          <w:bdr w:val="none" w:sz="0" w:space="0" w:color="auto" w:frame="1"/>
        </w:rPr>
        <w:t>id</w:t>
      </w:r>
      <w:r w:rsidRPr="003D47F2">
        <w:rPr>
          <w:rFonts w:ascii="Consolas" w:hAnsi="Consolas" w:cs="Courier New"/>
          <w:color w:val="007020"/>
          <w:spacing w:val="3"/>
          <w:sz w:val="20"/>
          <w:szCs w:val="20"/>
          <w:bdr w:val="none" w:sz="0" w:space="0" w:color="auto" w:frame="1"/>
        </w:rPr>
        <w:t>=</w:t>
      </w:r>
      <w:r w:rsidRPr="003D47F2">
        <w:rPr>
          <w:rFonts w:ascii="Consolas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"refs"</w:t>
      </w:r>
      <w:r w:rsidRPr="003D47F2">
        <w:rPr>
          <w:rFonts w:ascii="Consolas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&gt;&lt;/div&gt;</w:t>
      </w:r>
    </w:p>
    <w:p w14:paraId="00000059" w14:textId="77777777" w:rsidR="00292D62" w:rsidRDefault="00292D62"/>
    <w:p w14:paraId="0000005A" w14:textId="77777777" w:rsidR="00292D62" w:rsidRDefault="00292D62"/>
    <w:sectPr w:rsidR="00292D62">
      <w:footerReference w:type="even" r:id="rId7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C69DAD" w14:textId="77777777" w:rsidR="00DE043F" w:rsidRDefault="00DE043F">
      <w:pPr>
        <w:spacing w:after="0"/>
      </w:pPr>
      <w:r>
        <w:separator/>
      </w:r>
    </w:p>
  </w:endnote>
  <w:endnote w:type="continuationSeparator" w:id="0">
    <w:p w14:paraId="33F9055F" w14:textId="77777777" w:rsidR="00DE043F" w:rsidRDefault="00DE04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5B" w14:textId="77777777" w:rsidR="00292D62" w:rsidRDefault="002D432F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000005C" w14:textId="77777777" w:rsidR="00292D62" w:rsidRDefault="00292D62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D61350" w14:textId="77777777" w:rsidR="00DE043F" w:rsidRDefault="00DE043F">
      <w:pPr>
        <w:spacing w:after="0"/>
      </w:pPr>
      <w:r>
        <w:separator/>
      </w:r>
    </w:p>
  </w:footnote>
  <w:footnote w:type="continuationSeparator" w:id="0">
    <w:p w14:paraId="3228CA55" w14:textId="77777777" w:rsidR="00DE043F" w:rsidRDefault="00DE04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D124AF"/>
    <w:multiLevelType w:val="multilevel"/>
    <w:tmpl w:val="155CF0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489A0948"/>
    <w:multiLevelType w:val="multilevel"/>
    <w:tmpl w:val="647AF4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53F65A53"/>
    <w:multiLevelType w:val="hybridMultilevel"/>
    <w:tmpl w:val="5686ABEC"/>
    <w:lvl w:ilvl="0" w:tplc="96C821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D62"/>
    <w:rsid w:val="00027E4F"/>
    <w:rsid w:val="00031930"/>
    <w:rsid w:val="000B42DC"/>
    <w:rsid w:val="00165AC5"/>
    <w:rsid w:val="00243C1E"/>
    <w:rsid w:val="00292D62"/>
    <w:rsid w:val="002D432F"/>
    <w:rsid w:val="00325941"/>
    <w:rsid w:val="00326DB3"/>
    <w:rsid w:val="003774F5"/>
    <w:rsid w:val="003C0B73"/>
    <w:rsid w:val="003D47F2"/>
    <w:rsid w:val="0049627A"/>
    <w:rsid w:val="005A463E"/>
    <w:rsid w:val="005A4B1F"/>
    <w:rsid w:val="005C3E71"/>
    <w:rsid w:val="005E1CB3"/>
    <w:rsid w:val="0062451C"/>
    <w:rsid w:val="00654FED"/>
    <w:rsid w:val="006A4E90"/>
    <w:rsid w:val="007E693C"/>
    <w:rsid w:val="00873084"/>
    <w:rsid w:val="008B1B42"/>
    <w:rsid w:val="008E21AA"/>
    <w:rsid w:val="008F29EE"/>
    <w:rsid w:val="00922615"/>
    <w:rsid w:val="00996CE9"/>
    <w:rsid w:val="009A2CCB"/>
    <w:rsid w:val="00AC6341"/>
    <w:rsid w:val="00B20401"/>
    <w:rsid w:val="00B92E47"/>
    <w:rsid w:val="00BD3175"/>
    <w:rsid w:val="00C23424"/>
    <w:rsid w:val="00C94BB4"/>
    <w:rsid w:val="00CB5459"/>
    <w:rsid w:val="00DE043F"/>
    <w:rsid w:val="00E12169"/>
    <w:rsid w:val="00E54DEF"/>
    <w:rsid w:val="00E61817"/>
    <w:rsid w:val="00E80580"/>
    <w:rsid w:val="00F030F3"/>
    <w:rsid w:val="00F32407"/>
    <w:rsid w:val="00FF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A02A7"/>
  <w15:docId w15:val="{E0D4FCB3-1D85-4887-9A2F-AE7D6F967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360" w:after="160"/>
      <w:jc w:val="center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i/>
    </w:rPr>
  </w:style>
  <w:style w:type="paragraph" w:styleId="Heading4">
    <w:name w:val="heading 4"/>
    <w:basedOn w:val="Normal"/>
    <w:next w:val="Normal"/>
    <w:pPr>
      <w:keepNext/>
      <w:spacing w:before="120" w:after="60"/>
      <w:outlineLvl w:val="3"/>
    </w:pPr>
    <w:rPr>
      <w:b/>
      <w:sz w:val="26"/>
      <w:szCs w:val="26"/>
    </w:rPr>
  </w:style>
  <w:style w:type="paragraph" w:styleId="Heading5">
    <w:name w:val="heading 5"/>
    <w:basedOn w:val="Normal"/>
    <w:next w:val="Normal"/>
    <w:pPr>
      <w:keepNext/>
      <w:keepLines/>
      <w:outlineLvl w:val="4"/>
    </w:pPr>
    <w:rPr>
      <w:b/>
      <w:i/>
      <w:color w:val="000000"/>
    </w:rPr>
  </w:style>
  <w:style w:type="paragraph" w:styleId="Heading6">
    <w:name w:val="heading 6"/>
    <w:basedOn w:val="Normal"/>
    <w:next w:val="Normal"/>
    <w:pPr>
      <w:spacing w:after="60"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40" w:after="60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pPr>
      <w:spacing w:after="200" w:line="276" w:lineRule="auto"/>
    </w:pPr>
    <w:rPr>
      <w:rFonts w:ascii="Calibri" w:eastAsia="Calibri" w:hAnsi="Calibri" w:cs="Calibri"/>
      <w:i/>
      <w:color w:val="5B9BD5"/>
      <w:sz w:val="24"/>
      <w:szCs w:val="24"/>
    </w:rPr>
  </w:style>
  <w:style w:type="paragraph" w:styleId="BodyText">
    <w:name w:val="Body Text"/>
    <w:basedOn w:val="Normal"/>
    <w:link w:val="BodyTextChar"/>
    <w:qFormat/>
    <w:rsid w:val="00F32407"/>
    <w:pPr>
      <w:spacing w:before="180" w:after="180"/>
    </w:pPr>
    <w:rPr>
      <w:rFonts w:eastAsiaTheme="minorHAnsi" w:cstheme="minorBidi"/>
      <w:szCs w:val="24"/>
    </w:rPr>
  </w:style>
  <w:style w:type="character" w:customStyle="1" w:styleId="BodyTextChar">
    <w:name w:val="Body Text Char"/>
    <w:basedOn w:val="DefaultParagraphFont"/>
    <w:link w:val="BodyText"/>
    <w:rsid w:val="00F32407"/>
    <w:rPr>
      <w:rFonts w:eastAsiaTheme="minorHAnsi" w:cstheme="minorBidi"/>
      <w:szCs w:val="24"/>
    </w:rPr>
  </w:style>
  <w:style w:type="paragraph" w:styleId="ListParagraph">
    <w:name w:val="List Paragraph"/>
    <w:basedOn w:val="Normal"/>
    <w:uiPriority w:val="34"/>
    <w:qFormat/>
    <w:rsid w:val="00F3240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4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47F2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D47F2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DefaultParagraphFont"/>
    <w:rsid w:val="003D47F2"/>
  </w:style>
  <w:style w:type="character" w:customStyle="1" w:styleId="er">
    <w:name w:val="er"/>
    <w:basedOn w:val="DefaultParagraphFont"/>
    <w:rsid w:val="003D47F2"/>
  </w:style>
  <w:style w:type="character" w:customStyle="1" w:styleId="ot">
    <w:name w:val="ot"/>
    <w:basedOn w:val="DefaultParagraphFont"/>
    <w:rsid w:val="003D47F2"/>
  </w:style>
  <w:style w:type="character" w:customStyle="1" w:styleId="st">
    <w:name w:val="st"/>
    <w:basedOn w:val="DefaultParagraphFont"/>
    <w:rsid w:val="003D4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8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959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NEFSC</Company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Abigail Tyrell</cp:lastModifiedBy>
  <cp:revision>37</cp:revision>
  <dcterms:created xsi:type="dcterms:W3CDTF">2021-08-18T16:53:00Z</dcterms:created>
  <dcterms:modified xsi:type="dcterms:W3CDTF">2022-05-02T20:22:00Z</dcterms:modified>
</cp:coreProperties>
</file>