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0C684" w14:textId="3755FECC" w:rsidR="00433996" w:rsidRPr="009F538E" w:rsidRDefault="00BC3EF9" w:rsidP="00F16F77">
      <w:pPr>
        <w:ind w:right="-455"/>
        <w:jc w:val="right"/>
        <w:rPr>
          <w:color w:val="000000"/>
          <w:sz w:val="22"/>
          <w:szCs w:val="22"/>
        </w:rPr>
      </w:pPr>
      <w:r w:rsidRPr="009F538E">
        <w:rPr>
          <w:color w:val="000000"/>
          <w:sz w:val="22"/>
          <w:szCs w:val="22"/>
        </w:rPr>
        <w:t>{{</w:t>
      </w:r>
      <w:proofErr w:type="spellStart"/>
      <w:r w:rsidRPr="009F538E">
        <w:rPr>
          <w:color w:val="000000"/>
          <w:sz w:val="22"/>
          <w:szCs w:val="22"/>
          <w:lang w:val="en-US"/>
        </w:rPr>
        <w:t>debtorCourtAct</w:t>
      </w:r>
      <w:proofErr w:type="spellEnd"/>
      <w:r w:rsidRPr="009F538E">
        <w:rPr>
          <w:color w:val="000000"/>
          <w:sz w:val="22"/>
          <w:szCs w:val="22"/>
        </w:rPr>
        <w:t>}}</w:t>
      </w:r>
    </w:p>
    <w:p w14:paraId="00FE4F27" w14:textId="77777777" w:rsidR="008130C5" w:rsidRPr="009F538E" w:rsidRDefault="008130C5" w:rsidP="009F538E">
      <w:pPr>
        <w:pStyle w:val="ConsNonformat"/>
        <w:widowControl/>
        <w:ind w:right="-171"/>
        <w:rPr>
          <w:rFonts w:ascii="Times New Roman" w:hAnsi="Times New Roman"/>
          <w:sz w:val="24"/>
          <w:szCs w:val="24"/>
        </w:rPr>
      </w:pPr>
    </w:p>
    <w:p w14:paraId="372F4011" w14:textId="0E1D5E6F" w:rsidR="008130C5" w:rsidRPr="00F16F77" w:rsidRDefault="00BC3EF9" w:rsidP="008130C5">
      <w:pPr>
        <w:pStyle w:val="ConsNonformat"/>
        <w:widowControl/>
        <w:ind w:right="-492"/>
        <w:jc w:val="right"/>
        <w:rPr>
          <w:rFonts w:ascii="Times New Roman" w:hAnsi="Times New Roman"/>
          <w:sz w:val="22"/>
          <w:szCs w:val="22"/>
        </w:rPr>
      </w:pPr>
      <w:r w:rsidRPr="00F16F77">
        <w:rPr>
          <w:rFonts w:ascii="Times New Roman" w:hAnsi="Times New Roman"/>
          <w:sz w:val="22"/>
          <w:szCs w:val="22"/>
        </w:rPr>
        <w:t>{{</w:t>
      </w:r>
      <w:proofErr w:type="spellStart"/>
      <w:r w:rsidRPr="00F16F77">
        <w:rPr>
          <w:rFonts w:ascii="Times New Roman" w:hAnsi="Times New Roman"/>
          <w:sz w:val="22"/>
          <w:szCs w:val="22"/>
          <w:lang w:val="en-US"/>
        </w:rPr>
        <w:t>debtorCaseNumber</w:t>
      </w:r>
      <w:proofErr w:type="spellEnd"/>
      <w:r w:rsidRPr="00F16F77">
        <w:rPr>
          <w:rFonts w:ascii="Times New Roman" w:hAnsi="Times New Roman"/>
          <w:sz w:val="22"/>
          <w:szCs w:val="22"/>
        </w:rPr>
        <w:t>}}</w:t>
      </w:r>
    </w:p>
    <w:p w14:paraId="2AB9AF29" w14:textId="77777777" w:rsidR="008130C5" w:rsidRPr="009F538E" w:rsidRDefault="008130C5" w:rsidP="008130C5">
      <w:pPr>
        <w:pStyle w:val="ConsNonformat"/>
        <w:widowControl/>
        <w:ind w:right="-492"/>
        <w:jc w:val="center"/>
        <w:rPr>
          <w:rFonts w:ascii="Times New Roman" w:hAnsi="Times New Roman"/>
          <w:b/>
          <w:sz w:val="24"/>
          <w:szCs w:val="24"/>
        </w:rPr>
      </w:pPr>
    </w:p>
    <w:p w14:paraId="47C2FDD5" w14:textId="77777777" w:rsidR="009F538E" w:rsidRPr="009F538E" w:rsidRDefault="008130C5" w:rsidP="009F538E">
      <w:pPr>
        <w:pStyle w:val="ConsNonformat"/>
        <w:widowControl/>
        <w:ind w:left="2124" w:right="-492"/>
        <w:rPr>
          <w:rFonts w:ascii="Times New Roman" w:hAnsi="Times New Roman"/>
          <w:b/>
          <w:sz w:val="24"/>
          <w:szCs w:val="24"/>
        </w:rPr>
      </w:pPr>
      <w:r w:rsidRPr="009F538E">
        <w:rPr>
          <w:rFonts w:ascii="Times New Roman" w:hAnsi="Times New Roman"/>
          <w:b/>
          <w:sz w:val="24"/>
          <w:szCs w:val="24"/>
        </w:rPr>
        <w:t>ОТЧЕТ ВРЕМЕННОГО УПРАВЛЯЮЩЕГО</w:t>
      </w:r>
    </w:p>
    <w:p w14:paraId="523C62EC" w14:textId="0E901003" w:rsidR="009F538E" w:rsidRPr="009F538E" w:rsidRDefault="009F538E" w:rsidP="009F538E">
      <w:pPr>
        <w:pStyle w:val="ConsNonformat"/>
        <w:widowControl/>
        <w:ind w:left="2124" w:right="-492"/>
        <w:rPr>
          <w:rFonts w:ascii="Times New Roman" w:hAnsi="Times New Roman"/>
          <w:b/>
          <w:sz w:val="24"/>
          <w:szCs w:val="24"/>
        </w:rPr>
      </w:pPr>
      <w:r w:rsidRPr="009F538E">
        <w:rPr>
          <w:rFonts w:ascii="Times New Roman" w:hAnsi="Times New Roman"/>
          <w:b/>
          <w:bCs/>
          <w:color w:val="000000"/>
          <w:sz w:val="22"/>
          <w:szCs w:val="22"/>
        </w:rPr>
        <w:t>{{</w:t>
      </w:r>
      <w:proofErr w:type="spellStart"/>
      <w:r w:rsidRPr="009F538E">
        <w:rPr>
          <w:rFonts w:ascii="Times New Roman" w:hAnsi="Times New Roman"/>
          <w:b/>
          <w:bCs/>
          <w:color w:val="000000"/>
          <w:sz w:val="22"/>
          <w:szCs w:val="22"/>
          <w:lang w:val="en-US"/>
        </w:rPr>
        <w:t>debtorName</w:t>
      </w:r>
      <w:proofErr w:type="spellEnd"/>
      <w:r w:rsidRPr="009F538E">
        <w:rPr>
          <w:rFonts w:ascii="Times New Roman" w:hAnsi="Times New Roman"/>
          <w:b/>
          <w:bCs/>
          <w:color w:val="000000"/>
          <w:sz w:val="22"/>
          <w:szCs w:val="22"/>
        </w:rPr>
        <w:t>}}</w:t>
      </w:r>
    </w:p>
    <w:p w14:paraId="77730613" w14:textId="7A563E55" w:rsidR="008130C5" w:rsidRPr="009F538E" w:rsidRDefault="009F538E" w:rsidP="009F538E">
      <w:pPr>
        <w:pStyle w:val="ConsNonformat"/>
        <w:widowControl/>
        <w:ind w:left="2124" w:right="-492"/>
        <w:rPr>
          <w:rFonts w:ascii="Times New Roman" w:hAnsi="Times New Roman"/>
          <w:b/>
          <w:sz w:val="24"/>
          <w:szCs w:val="24"/>
        </w:rPr>
      </w:pPr>
      <w:r w:rsidRPr="009F538E">
        <w:rPr>
          <w:rFonts w:ascii="Times New Roman" w:hAnsi="Times New Roman"/>
          <w:b/>
          <w:bCs/>
          <w:color w:val="000000"/>
          <w:sz w:val="22"/>
          <w:szCs w:val="22"/>
        </w:rPr>
        <w:t>{{</w:t>
      </w:r>
      <w:proofErr w:type="spellStart"/>
      <w:r w:rsidRPr="009F538E">
        <w:rPr>
          <w:rFonts w:ascii="Times New Roman" w:hAnsi="Times New Roman"/>
          <w:b/>
          <w:bCs/>
          <w:color w:val="000000"/>
          <w:sz w:val="22"/>
          <w:szCs w:val="22"/>
          <w:lang w:val="en-US"/>
        </w:rPr>
        <w:t>managerName</w:t>
      </w:r>
      <w:proofErr w:type="spellEnd"/>
      <w:r w:rsidRPr="009F538E">
        <w:rPr>
          <w:rFonts w:ascii="Times New Roman" w:hAnsi="Times New Roman"/>
          <w:b/>
          <w:bCs/>
          <w:color w:val="000000"/>
          <w:sz w:val="22"/>
          <w:szCs w:val="22"/>
        </w:rPr>
        <w:t xml:space="preserve">}} </w:t>
      </w:r>
      <w:r w:rsidR="008130C5" w:rsidRPr="009F538E">
        <w:rPr>
          <w:rFonts w:ascii="Times New Roman" w:hAnsi="Times New Roman"/>
          <w:b/>
          <w:sz w:val="24"/>
          <w:szCs w:val="24"/>
        </w:rPr>
        <w:t>о проведении процедуры наблюдения</w:t>
      </w:r>
    </w:p>
    <w:p w14:paraId="12BD10A0" w14:textId="77777777" w:rsidR="008130C5" w:rsidRDefault="008130C5" w:rsidP="008130C5">
      <w:pPr>
        <w:pStyle w:val="ConsNonformat"/>
        <w:widowControl/>
        <w:ind w:right="-492" w:firstLine="720"/>
        <w:jc w:val="center"/>
        <w:rPr>
          <w:rFonts w:ascii="Times New Roman" w:hAnsi="Times New Roman"/>
          <w:sz w:val="24"/>
          <w:szCs w:val="24"/>
          <w:lang w:val="en-US"/>
        </w:rPr>
      </w:pPr>
    </w:p>
    <w:tbl>
      <w:tblPr>
        <w:tblStyle w:val="af"/>
        <w:tblW w:w="9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4994"/>
      </w:tblGrid>
      <w:tr w:rsidR="009F538E" w14:paraId="518D2943" w14:textId="77777777" w:rsidTr="009F538E">
        <w:trPr>
          <w:trHeight w:val="284"/>
        </w:trPr>
        <w:tc>
          <w:tcPr>
            <w:tcW w:w="4994" w:type="dxa"/>
          </w:tcPr>
          <w:p w14:paraId="4DCF5276" w14:textId="0C7F1825" w:rsidR="009F538E" w:rsidRPr="009F538E" w:rsidRDefault="009F538E" w:rsidP="009F538E">
            <w:pPr>
              <w:rPr>
                <w:b/>
                <w:bCs/>
                <w:color w:val="000000"/>
                <w:sz w:val="22"/>
                <w:szCs w:val="22"/>
                <w:lang w:val="en-US"/>
              </w:rPr>
            </w:pPr>
            <w:proofErr w:type="gramStart"/>
            <w:r w:rsidRPr="009F538E">
              <w:rPr>
                <w:b/>
                <w:bCs/>
                <w:color w:val="000000"/>
                <w:sz w:val="22"/>
                <w:szCs w:val="22"/>
              </w:rPr>
              <w:t>#.отчет</w:t>
            </w:r>
            <w:proofErr w:type="gramEnd"/>
            <w:r w:rsidRPr="009F538E">
              <w:rPr>
                <w:b/>
                <w:bCs/>
                <w:color w:val="000000"/>
                <w:sz w:val="22"/>
                <w:szCs w:val="22"/>
              </w:rPr>
              <w:t>1Ндата</w:t>
            </w:r>
          </w:p>
        </w:tc>
        <w:tc>
          <w:tcPr>
            <w:tcW w:w="4994" w:type="dxa"/>
          </w:tcPr>
          <w:p w14:paraId="259B4AB1" w14:textId="77777777" w:rsidR="009F538E" w:rsidRDefault="009F538E" w:rsidP="009F538E">
            <w:pPr>
              <w:pStyle w:val="ConsNonformat"/>
              <w:widowControl/>
              <w:ind w:right="-31"/>
              <w:jc w:val="center"/>
              <w:rPr>
                <w:rFonts w:ascii="Times New Roman" w:hAnsi="Times New Roman"/>
                <w:sz w:val="24"/>
                <w:szCs w:val="24"/>
                <w:lang w:val="en-US"/>
              </w:rPr>
            </w:pPr>
          </w:p>
        </w:tc>
      </w:tr>
      <w:tr w:rsidR="009F538E" w14:paraId="364FA2FC" w14:textId="77777777" w:rsidTr="009F538E">
        <w:trPr>
          <w:trHeight w:val="271"/>
        </w:trPr>
        <w:tc>
          <w:tcPr>
            <w:tcW w:w="4994" w:type="dxa"/>
          </w:tcPr>
          <w:p w14:paraId="2F74DBB0" w14:textId="77777777" w:rsidR="009F538E" w:rsidRDefault="009F538E" w:rsidP="009F538E">
            <w:pPr>
              <w:pStyle w:val="ConsNonformat"/>
              <w:widowControl/>
              <w:ind w:right="-492"/>
              <w:jc w:val="right"/>
              <w:rPr>
                <w:rFonts w:ascii="Times New Roman" w:hAnsi="Times New Roman"/>
                <w:sz w:val="24"/>
                <w:szCs w:val="24"/>
                <w:lang w:val="en-US"/>
              </w:rPr>
            </w:pPr>
          </w:p>
        </w:tc>
        <w:tc>
          <w:tcPr>
            <w:tcW w:w="4994" w:type="dxa"/>
          </w:tcPr>
          <w:p w14:paraId="311CBB71" w14:textId="47ADE6C2" w:rsidR="009F538E" w:rsidRPr="009F538E" w:rsidRDefault="009F538E" w:rsidP="009F538E">
            <w:pPr>
              <w:pStyle w:val="ConsNonformat"/>
              <w:widowControl/>
              <w:tabs>
                <w:tab w:val="left" w:pos="4244"/>
                <w:tab w:val="right" w:pos="4679"/>
              </w:tabs>
              <w:ind w:right="-31"/>
              <w:jc w:val="right"/>
              <w:rPr>
                <w:rFonts w:ascii="Times New Roman" w:hAnsi="Times New Roman"/>
                <w:sz w:val="24"/>
                <w:szCs w:val="24"/>
                <w:lang w:val="en-US"/>
              </w:rPr>
            </w:pPr>
            <w:r w:rsidRPr="009F538E">
              <w:rPr>
                <w:rFonts w:ascii="Times New Roman" w:hAnsi="Times New Roman"/>
                <w:sz w:val="24"/>
                <w:szCs w:val="24"/>
              </w:rPr>
              <w:t>г. Москва</w:t>
            </w:r>
          </w:p>
        </w:tc>
      </w:tr>
    </w:tbl>
    <w:p w14:paraId="239757EE" w14:textId="77777777" w:rsidR="008130C5" w:rsidRPr="009F538E" w:rsidRDefault="008130C5" w:rsidP="008130C5">
      <w:pPr>
        <w:pStyle w:val="ConsNonformat"/>
        <w:widowControl/>
        <w:ind w:right="-492" w:firstLine="720"/>
        <w:jc w:val="both"/>
        <w:rPr>
          <w:rFonts w:ascii="Times New Roman" w:hAnsi="Times New Roman"/>
          <w:b/>
          <w:sz w:val="24"/>
          <w:szCs w:val="24"/>
        </w:rPr>
      </w:pPr>
    </w:p>
    <w:p w14:paraId="001514D0" w14:textId="46B26EE4" w:rsidR="008130C5" w:rsidRPr="001F7C17" w:rsidRDefault="009F538E" w:rsidP="00433996">
      <w:pPr>
        <w:rPr>
          <w:b/>
          <w:bCs/>
          <w:color w:val="000000"/>
          <w:sz w:val="22"/>
          <w:szCs w:val="22"/>
        </w:rPr>
      </w:pPr>
      <w:r w:rsidRPr="009F538E">
        <w:rPr>
          <w:color w:val="000000"/>
          <w:sz w:val="22"/>
          <w:szCs w:val="22"/>
        </w:rPr>
        <w:t>{{</w:t>
      </w:r>
      <w:proofErr w:type="spellStart"/>
      <w:r w:rsidRPr="009F538E">
        <w:rPr>
          <w:color w:val="000000"/>
          <w:sz w:val="22"/>
          <w:szCs w:val="22"/>
          <w:lang w:val="en-US"/>
        </w:rPr>
        <w:t>debtorFullName</w:t>
      </w:r>
      <w:proofErr w:type="spellEnd"/>
      <w:r w:rsidRPr="009F538E">
        <w:rPr>
          <w:color w:val="000000"/>
          <w:sz w:val="22"/>
          <w:szCs w:val="22"/>
        </w:rPr>
        <w:t>}}</w:t>
      </w:r>
      <w:r w:rsidR="00DF2895" w:rsidRPr="009F538E">
        <w:t>: ИНН</w:t>
      </w:r>
      <w:r w:rsidRPr="009F538E">
        <w:rPr>
          <w:b/>
          <w:bCs/>
          <w:color w:val="000000"/>
          <w:sz w:val="22"/>
          <w:szCs w:val="22"/>
        </w:rPr>
        <w:t xml:space="preserve"> </w:t>
      </w:r>
      <w:r w:rsidRPr="009F538E">
        <w:rPr>
          <w:color w:val="000000"/>
          <w:sz w:val="22"/>
          <w:szCs w:val="22"/>
        </w:rPr>
        <w:t>{{</w:t>
      </w:r>
      <w:proofErr w:type="spellStart"/>
      <w:r w:rsidRPr="009F538E">
        <w:rPr>
          <w:color w:val="000000"/>
          <w:sz w:val="22"/>
          <w:szCs w:val="22"/>
          <w:lang w:val="en-US"/>
        </w:rPr>
        <w:t>debtorTIN</w:t>
      </w:r>
      <w:proofErr w:type="spellEnd"/>
      <w:r w:rsidRPr="009F538E">
        <w:rPr>
          <w:color w:val="000000"/>
          <w:sz w:val="22"/>
          <w:szCs w:val="22"/>
        </w:rPr>
        <w:t>}}</w:t>
      </w:r>
      <w:r w:rsidR="00DF2895" w:rsidRPr="009F538E">
        <w:t xml:space="preserve">, </w:t>
      </w:r>
      <w:r w:rsidR="00DF2895" w:rsidRPr="001F7C17">
        <w:t xml:space="preserve">ОГРН </w:t>
      </w:r>
      <w:r w:rsidR="001F7C17" w:rsidRPr="001F7C17">
        <w:rPr>
          <w:color w:val="000000"/>
          <w:sz w:val="22"/>
          <w:szCs w:val="22"/>
        </w:rPr>
        <w:t>{{</w:t>
      </w:r>
      <w:proofErr w:type="spellStart"/>
      <w:r w:rsidR="001F7C17" w:rsidRPr="001F7C17">
        <w:rPr>
          <w:color w:val="000000"/>
          <w:sz w:val="22"/>
          <w:szCs w:val="22"/>
        </w:rPr>
        <w:t>debtorPSRN</w:t>
      </w:r>
      <w:proofErr w:type="spellEnd"/>
      <w:r w:rsidR="001F7C17" w:rsidRPr="001F7C17">
        <w:rPr>
          <w:color w:val="000000"/>
          <w:sz w:val="22"/>
          <w:szCs w:val="22"/>
        </w:rPr>
        <w:t>}}</w:t>
      </w:r>
    </w:p>
    <w:p w14:paraId="43CC30C0" w14:textId="1027F720" w:rsidR="007A74C1" w:rsidRPr="009F538E" w:rsidRDefault="008130C5" w:rsidP="007A74C1">
      <w:pPr>
        <w:jc w:val="both"/>
        <w:rPr>
          <w:color w:val="000000"/>
          <w:sz w:val="22"/>
          <w:szCs w:val="22"/>
        </w:rPr>
      </w:pPr>
      <w:r w:rsidRPr="009F538E">
        <w:rPr>
          <w:szCs w:val="24"/>
        </w:rPr>
        <w:t xml:space="preserve">Адрес должника: </w:t>
      </w:r>
      <w:r w:rsidR="009F538E" w:rsidRPr="009F538E">
        <w:rPr>
          <w:color w:val="000000"/>
          <w:sz w:val="22"/>
          <w:szCs w:val="22"/>
        </w:rPr>
        <w:t>{{</w:t>
      </w:r>
      <w:proofErr w:type="spellStart"/>
      <w:r w:rsidR="009F538E" w:rsidRPr="009F538E">
        <w:rPr>
          <w:color w:val="000000"/>
          <w:sz w:val="22"/>
          <w:szCs w:val="22"/>
          <w:lang w:val="en-US"/>
        </w:rPr>
        <w:t>debtorAddress</w:t>
      </w:r>
      <w:proofErr w:type="spellEnd"/>
      <w:r w:rsidR="009F538E" w:rsidRPr="009F538E">
        <w:rPr>
          <w:color w:val="000000"/>
          <w:sz w:val="22"/>
          <w:szCs w:val="22"/>
        </w:rPr>
        <w:t>}}</w:t>
      </w:r>
    </w:p>
    <w:p w14:paraId="2FE1CF49" w14:textId="27CC4F2E" w:rsidR="00433996" w:rsidRPr="001F7C17" w:rsidRDefault="008130C5" w:rsidP="00433996">
      <w:pPr>
        <w:jc w:val="both"/>
        <w:rPr>
          <w:b/>
          <w:bCs/>
          <w:color w:val="000000"/>
          <w:sz w:val="22"/>
          <w:szCs w:val="22"/>
        </w:rPr>
      </w:pPr>
      <w:r w:rsidRPr="009F538E">
        <w:rPr>
          <w:szCs w:val="24"/>
        </w:rPr>
        <w:t xml:space="preserve">Адрес для почтовых отправлений: </w:t>
      </w:r>
      <w:r w:rsidR="009F538E" w:rsidRPr="001F7C17">
        <w:rPr>
          <w:color w:val="000000"/>
          <w:sz w:val="22"/>
          <w:szCs w:val="22"/>
        </w:rPr>
        <w:t>{{</w:t>
      </w:r>
      <w:proofErr w:type="spellStart"/>
      <w:r w:rsidR="009F538E" w:rsidRPr="001F7C17">
        <w:rPr>
          <w:color w:val="000000"/>
          <w:sz w:val="22"/>
          <w:szCs w:val="22"/>
          <w:lang w:val="en-US"/>
        </w:rPr>
        <w:t>managerEmail</w:t>
      </w:r>
      <w:proofErr w:type="spellEnd"/>
      <w:r w:rsidR="009F538E" w:rsidRPr="001F7C17">
        <w:rPr>
          <w:color w:val="000000"/>
          <w:sz w:val="22"/>
          <w:szCs w:val="22"/>
        </w:rPr>
        <w:t>}}</w:t>
      </w:r>
    </w:p>
    <w:p w14:paraId="0B7710A5" w14:textId="3580BC32" w:rsidR="008130C5" w:rsidRPr="009F538E" w:rsidRDefault="008130C5" w:rsidP="007A74C1">
      <w:pPr>
        <w:ind w:firstLine="708"/>
        <w:jc w:val="both"/>
      </w:pPr>
    </w:p>
    <w:p w14:paraId="71C6315A" w14:textId="4EE298ED" w:rsidR="008130C5" w:rsidRPr="00923A55" w:rsidRDefault="008130C5" w:rsidP="008130C5">
      <w:pPr>
        <w:ind w:firstLine="708"/>
        <w:jc w:val="both"/>
      </w:pPr>
    </w:p>
    <w:p w14:paraId="5B60385D" w14:textId="77777777" w:rsidR="008130C5" w:rsidRPr="009F538E" w:rsidRDefault="008130C5" w:rsidP="00EF53F4">
      <w:pPr>
        <w:pStyle w:val="ConsNonformat"/>
        <w:widowControl/>
        <w:ind w:right="-492"/>
        <w:jc w:val="both"/>
        <w:rPr>
          <w:rFonts w:ascii="Times New Roman" w:hAnsi="Times New Roman"/>
          <w:sz w:val="24"/>
          <w:szCs w:val="24"/>
        </w:rPr>
      </w:pPr>
      <w:r w:rsidRPr="009F538E">
        <w:rPr>
          <w:rFonts w:ascii="Times New Roman" w:hAnsi="Times New Roman"/>
          <w:sz w:val="24"/>
          <w:szCs w:val="24"/>
        </w:rPr>
        <w:t>Категория предприятия: 2-я группа</w:t>
      </w:r>
    </w:p>
    <w:p w14:paraId="155F2C91" w14:textId="77777777" w:rsidR="008130C5" w:rsidRPr="009F538E" w:rsidRDefault="008130C5" w:rsidP="008130C5">
      <w:pPr>
        <w:pStyle w:val="ConsNonformat"/>
        <w:widowControl/>
        <w:ind w:right="-492"/>
        <w:jc w:val="both"/>
        <w:rPr>
          <w:rFonts w:ascii="Times New Roman" w:hAnsi="Times New Roman"/>
          <w:sz w:val="24"/>
          <w:szCs w:val="24"/>
        </w:rPr>
      </w:pPr>
    </w:p>
    <w:tbl>
      <w:tblPr>
        <w:tblW w:w="9540" w:type="dxa"/>
        <w:tblInd w:w="70" w:type="dxa"/>
        <w:tblLayout w:type="fixed"/>
        <w:tblCellMar>
          <w:left w:w="70" w:type="dxa"/>
          <w:right w:w="70" w:type="dxa"/>
        </w:tblCellMar>
        <w:tblLook w:val="0000" w:firstRow="0" w:lastRow="0" w:firstColumn="0" w:lastColumn="0" w:noHBand="0" w:noVBand="0"/>
      </w:tblPr>
      <w:tblGrid>
        <w:gridCol w:w="4317"/>
        <w:gridCol w:w="5223"/>
      </w:tblGrid>
      <w:tr w:rsidR="008130C5" w:rsidRPr="009F538E" w14:paraId="2BB3A168" w14:textId="77777777" w:rsidTr="001F7C17">
        <w:trPr>
          <w:trHeight w:val="480"/>
        </w:trPr>
        <w:tc>
          <w:tcPr>
            <w:tcW w:w="4317" w:type="dxa"/>
            <w:tcBorders>
              <w:top w:val="single" w:sz="6" w:space="0" w:color="auto"/>
              <w:left w:val="single" w:sz="6" w:space="0" w:color="auto"/>
              <w:bottom w:val="single" w:sz="6" w:space="0" w:color="auto"/>
              <w:right w:val="single" w:sz="6" w:space="0" w:color="auto"/>
            </w:tcBorders>
          </w:tcPr>
          <w:p w14:paraId="7F3D75E9" w14:textId="595F073E" w:rsidR="008130C5" w:rsidRPr="007D182F" w:rsidRDefault="008130C5" w:rsidP="00661D63">
            <w:pPr>
              <w:pStyle w:val="ConsCell"/>
              <w:widowControl/>
              <w:ind w:right="-492"/>
              <w:rPr>
                <w:rFonts w:ascii="Times New Roman" w:hAnsi="Times New Roman"/>
                <w:sz w:val="24"/>
                <w:szCs w:val="24"/>
              </w:rPr>
            </w:pPr>
            <w:r w:rsidRPr="007D182F">
              <w:rPr>
                <w:rFonts w:ascii="Times New Roman" w:hAnsi="Times New Roman"/>
                <w:sz w:val="24"/>
                <w:szCs w:val="24"/>
              </w:rPr>
              <w:t>Наименование арбитражного суда,</w:t>
            </w:r>
            <w:r w:rsidR="001F7C17" w:rsidRPr="007D182F">
              <w:rPr>
                <w:rFonts w:ascii="Times New Roman" w:hAnsi="Times New Roman"/>
                <w:sz w:val="24"/>
                <w:szCs w:val="24"/>
              </w:rPr>
              <w:t xml:space="preserve"> </w:t>
            </w:r>
            <w:r w:rsidRPr="007D182F">
              <w:rPr>
                <w:rFonts w:ascii="Times New Roman" w:hAnsi="Times New Roman"/>
                <w:sz w:val="24"/>
                <w:szCs w:val="24"/>
              </w:rPr>
              <w:t>в производстве которого</w:t>
            </w:r>
            <w:r w:rsidR="001F7C17" w:rsidRPr="007D182F">
              <w:rPr>
                <w:rFonts w:ascii="Times New Roman" w:hAnsi="Times New Roman"/>
                <w:sz w:val="24"/>
                <w:szCs w:val="24"/>
              </w:rPr>
              <w:t xml:space="preserve"> </w:t>
            </w:r>
            <w:r w:rsidRPr="007D182F">
              <w:rPr>
                <w:rFonts w:ascii="Times New Roman" w:hAnsi="Times New Roman"/>
                <w:sz w:val="24"/>
                <w:szCs w:val="24"/>
              </w:rPr>
              <w:t>находится дело о банкротстве</w:t>
            </w:r>
          </w:p>
        </w:tc>
        <w:tc>
          <w:tcPr>
            <w:tcW w:w="5223" w:type="dxa"/>
            <w:tcBorders>
              <w:top w:val="single" w:sz="6" w:space="0" w:color="auto"/>
              <w:left w:val="single" w:sz="6" w:space="0" w:color="auto"/>
              <w:bottom w:val="single" w:sz="6" w:space="0" w:color="auto"/>
              <w:right w:val="single" w:sz="6" w:space="0" w:color="auto"/>
            </w:tcBorders>
            <w:vAlign w:val="center"/>
          </w:tcPr>
          <w:p w14:paraId="73E17788" w14:textId="69DD50ED" w:rsidR="008130C5" w:rsidRPr="007D182F" w:rsidRDefault="001F7C17" w:rsidP="001F7C17">
            <w:pPr>
              <w:rPr>
                <w:b/>
                <w:szCs w:val="24"/>
                <w:lang w:val="en-US"/>
              </w:rPr>
            </w:pPr>
            <w:r w:rsidRPr="007D182F">
              <w:rPr>
                <w:b/>
                <w:bCs/>
                <w:color w:val="000000"/>
                <w:szCs w:val="24"/>
                <w:lang w:val="en-US"/>
              </w:rPr>
              <w:t>{{</w:t>
            </w:r>
            <w:proofErr w:type="spellStart"/>
            <w:r w:rsidRPr="007D182F">
              <w:rPr>
                <w:b/>
                <w:bCs/>
                <w:color w:val="000000"/>
                <w:szCs w:val="24"/>
                <w:lang w:val="en-US"/>
              </w:rPr>
              <w:t>debtorCourtAct</w:t>
            </w:r>
            <w:proofErr w:type="spellEnd"/>
            <w:r w:rsidRPr="007D182F">
              <w:rPr>
                <w:b/>
                <w:bCs/>
                <w:color w:val="000000"/>
                <w:szCs w:val="24"/>
                <w:lang w:val="en-US"/>
              </w:rPr>
              <w:t>}}</w:t>
            </w:r>
          </w:p>
        </w:tc>
      </w:tr>
      <w:tr w:rsidR="008130C5" w:rsidRPr="009F538E" w14:paraId="28F7A184" w14:textId="77777777" w:rsidTr="001F7C17">
        <w:trPr>
          <w:trHeight w:val="240"/>
        </w:trPr>
        <w:tc>
          <w:tcPr>
            <w:tcW w:w="4317" w:type="dxa"/>
            <w:tcBorders>
              <w:top w:val="single" w:sz="6" w:space="0" w:color="auto"/>
              <w:left w:val="single" w:sz="6" w:space="0" w:color="auto"/>
              <w:bottom w:val="single" w:sz="6" w:space="0" w:color="auto"/>
              <w:right w:val="single" w:sz="6" w:space="0" w:color="auto"/>
            </w:tcBorders>
          </w:tcPr>
          <w:p w14:paraId="2543D625" w14:textId="1891436B" w:rsidR="008130C5" w:rsidRPr="007D182F" w:rsidRDefault="008130C5" w:rsidP="00661D63">
            <w:pPr>
              <w:pStyle w:val="ConsCell"/>
              <w:widowControl/>
              <w:ind w:right="-492"/>
              <w:rPr>
                <w:rFonts w:ascii="Times New Roman" w:hAnsi="Times New Roman"/>
                <w:sz w:val="24"/>
                <w:szCs w:val="24"/>
                <w:lang w:val="en-US"/>
              </w:rPr>
            </w:pPr>
            <w:r w:rsidRPr="007D182F">
              <w:rPr>
                <w:rFonts w:ascii="Times New Roman" w:hAnsi="Times New Roman"/>
                <w:sz w:val="24"/>
                <w:szCs w:val="24"/>
              </w:rPr>
              <w:t>Номер дела</w:t>
            </w:r>
          </w:p>
        </w:tc>
        <w:tc>
          <w:tcPr>
            <w:tcW w:w="5223" w:type="dxa"/>
            <w:tcBorders>
              <w:top w:val="single" w:sz="6" w:space="0" w:color="auto"/>
              <w:left w:val="single" w:sz="6" w:space="0" w:color="auto"/>
              <w:bottom w:val="single" w:sz="6" w:space="0" w:color="auto"/>
              <w:right w:val="single" w:sz="6" w:space="0" w:color="auto"/>
            </w:tcBorders>
            <w:vAlign w:val="center"/>
          </w:tcPr>
          <w:p w14:paraId="367B083B" w14:textId="5348B18C" w:rsidR="008130C5" w:rsidRPr="007D182F" w:rsidRDefault="001F7C17" w:rsidP="001F7C17">
            <w:pPr>
              <w:rPr>
                <w:b/>
                <w:bCs/>
                <w:color w:val="000000"/>
                <w:szCs w:val="24"/>
                <w:lang w:val="en-US"/>
              </w:rPr>
            </w:pPr>
            <w:r w:rsidRPr="007D182F">
              <w:rPr>
                <w:b/>
                <w:bCs/>
                <w:color w:val="000000"/>
                <w:szCs w:val="24"/>
                <w:lang w:val="en-US"/>
              </w:rPr>
              <w:t>{{</w:t>
            </w:r>
            <w:proofErr w:type="spellStart"/>
            <w:r w:rsidRPr="007D182F">
              <w:rPr>
                <w:b/>
                <w:bCs/>
                <w:color w:val="000000"/>
                <w:szCs w:val="24"/>
                <w:lang w:val="en-US"/>
              </w:rPr>
              <w:t>debtorCaseNumber</w:t>
            </w:r>
            <w:proofErr w:type="spellEnd"/>
            <w:r w:rsidRPr="007D182F">
              <w:rPr>
                <w:b/>
                <w:bCs/>
                <w:color w:val="000000"/>
                <w:szCs w:val="24"/>
                <w:lang w:val="en-US"/>
              </w:rPr>
              <w:t>}}</w:t>
            </w:r>
          </w:p>
        </w:tc>
      </w:tr>
      <w:tr w:rsidR="008130C5" w:rsidRPr="009F538E" w14:paraId="6600256F" w14:textId="77777777" w:rsidTr="001F7C17">
        <w:trPr>
          <w:trHeight w:val="480"/>
        </w:trPr>
        <w:tc>
          <w:tcPr>
            <w:tcW w:w="4317" w:type="dxa"/>
            <w:tcBorders>
              <w:top w:val="single" w:sz="6" w:space="0" w:color="auto"/>
              <w:left w:val="single" w:sz="6" w:space="0" w:color="auto"/>
              <w:bottom w:val="single" w:sz="6" w:space="0" w:color="auto"/>
              <w:right w:val="single" w:sz="6" w:space="0" w:color="auto"/>
            </w:tcBorders>
          </w:tcPr>
          <w:p w14:paraId="67E012CE" w14:textId="77A839AF" w:rsidR="008130C5" w:rsidRPr="007D182F" w:rsidRDefault="008130C5" w:rsidP="00661D63">
            <w:pPr>
              <w:pStyle w:val="ConsCell"/>
              <w:widowControl/>
              <w:rPr>
                <w:rFonts w:ascii="Times New Roman" w:hAnsi="Times New Roman"/>
                <w:sz w:val="24"/>
                <w:szCs w:val="24"/>
              </w:rPr>
            </w:pPr>
            <w:r w:rsidRPr="007D182F">
              <w:rPr>
                <w:rFonts w:ascii="Times New Roman" w:hAnsi="Times New Roman"/>
                <w:sz w:val="24"/>
                <w:szCs w:val="24"/>
              </w:rPr>
              <w:t>Дата</w:t>
            </w:r>
            <w:r w:rsidR="00661D63" w:rsidRPr="007D182F">
              <w:rPr>
                <w:rFonts w:ascii="Times New Roman" w:hAnsi="Times New Roman"/>
                <w:sz w:val="24"/>
                <w:szCs w:val="24"/>
              </w:rPr>
              <w:t xml:space="preserve"> </w:t>
            </w:r>
            <w:r w:rsidRPr="007D182F">
              <w:rPr>
                <w:rFonts w:ascii="Times New Roman" w:hAnsi="Times New Roman"/>
                <w:sz w:val="24"/>
                <w:szCs w:val="24"/>
              </w:rPr>
              <w:t>принятия судебного акта о введении</w:t>
            </w:r>
            <w:r w:rsidR="001F7C17" w:rsidRPr="007D182F">
              <w:rPr>
                <w:rFonts w:ascii="Times New Roman" w:hAnsi="Times New Roman"/>
                <w:sz w:val="24"/>
                <w:szCs w:val="24"/>
              </w:rPr>
              <w:t xml:space="preserve"> </w:t>
            </w:r>
            <w:r w:rsidRPr="007D182F">
              <w:rPr>
                <w:rFonts w:ascii="Times New Roman" w:hAnsi="Times New Roman"/>
                <w:sz w:val="24"/>
                <w:szCs w:val="24"/>
              </w:rPr>
              <w:t xml:space="preserve">процедуры банкротства </w:t>
            </w:r>
          </w:p>
        </w:tc>
        <w:tc>
          <w:tcPr>
            <w:tcW w:w="5223" w:type="dxa"/>
            <w:tcBorders>
              <w:top w:val="single" w:sz="6" w:space="0" w:color="auto"/>
              <w:left w:val="single" w:sz="6" w:space="0" w:color="auto"/>
              <w:bottom w:val="single" w:sz="6" w:space="0" w:color="auto"/>
              <w:right w:val="single" w:sz="6" w:space="0" w:color="auto"/>
            </w:tcBorders>
            <w:vAlign w:val="center"/>
          </w:tcPr>
          <w:p w14:paraId="1A3E6046" w14:textId="1588E8EA" w:rsidR="008130C5" w:rsidRPr="007D182F" w:rsidRDefault="001F7C17" w:rsidP="001F7C17">
            <w:pPr>
              <w:rPr>
                <w:b/>
                <w:bCs/>
                <w:color w:val="000000"/>
                <w:szCs w:val="24"/>
                <w:lang w:val="en-US"/>
              </w:rPr>
            </w:pPr>
            <w:r w:rsidRPr="007D182F">
              <w:rPr>
                <w:b/>
                <w:bCs/>
                <w:color w:val="000000"/>
                <w:szCs w:val="24"/>
                <w:lang w:val="en-US"/>
              </w:rPr>
              <w:t>{{</w:t>
            </w:r>
            <w:proofErr w:type="spellStart"/>
            <w:r w:rsidRPr="007D182F">
              <w:rPr>
                <w:b/>
                <w:bCs/>
                <w:color w:val="000000"/>
                <w:szCs w:val="24"/>
                <w:lang w:val="en-US"/>
              </w:rPr>
              <w:t>debtor</w:t>
            </w:r>
            <w:r w:rsidRPr="007D182F">
              <w:rPr>
                <w:szCs w:val="24"/>
                <w:lang w:val="en-US"/>
              </w:rPr>
              <w:t>A</w:t>
            </w:r>
            <w:r w:rsidRPr="007D182F">
              <w:rPr>
                <w:b/>
                <w:bCs/>
                <w:color w:val="000000"/>
                <w:szCs w:val="24"/>
                <w:lang w:val="en-US"/>
              </w:rPr>
              <w:t>ctDate</w:t>
            </w:r>
            <w:proofErr w:type="spellEnd"/>
            <w:r w:rsidRPr="007D182F">
              <w:rPr>
                <w:b/>
                <w:bCs/>
                <w:color w:val="000000"/>
                <w:szCs w:val="24"/>
                <w:lang w:val="en-US"/>
              </w:rPr>
              <w:t>}}</w:t>
            </w:r>
          </w:p>
        </w:tc>
      </w:tr>
      <w:tr w:rsidR="008130C5" w:rsidRPr="009F538E" w14:paraId="3848A7B1" w14:textId="77777777" w:rsidTr="001F7C17">
        <w:trPr>
          <w:trHeight w:val="360"/>
        </w:trPr>
        <w:tc>
          <w:tcPr>
            <w:tcW w:w="4317" w:type="dxa"/>
            <w:tcBorders>
              <w:top w:val="single" w:sz="6" w:space="0" w:color="auto"/>
              <w:left w:val="single" w:sz="6" w:space="0" w:color="auto"/>
              <w:bottom w:val="single" w:sz="6" w:space="0" w:color="auto"/>
              <w:right w:val="single" w:sz="6" w:space="0" w:color="auto"/>
            </w:tcBorders>
          </w:tcPr>
          <w:p w14:paraId="2EA90285" w14:textId="47977F68" w:rsidR="008130C5" w:rsidRPr="007D182F" w:rsidRDefault="008130C5" w:rsidP="00661D63">
            <w:pPr>
              <w:pStyle w:val="ConsCell"/>
              <w:widowControl/>
              <w:ind w:right="-492"/>
              <w:rPr>
                <w:rFonts w:ascii="Times New Roman" w:hAnsi="Times New Roman"/>
                <w:sz w:val="24"/>
                <w:szCs w:val="24"/>
              </w:rPr>
            </w:pPr>
            <w:r w:rsidRPr="007D182F">
              <w:rPr>
                <w:rFonts w:ascii="Times New Roman" w:hAnsi="Times New Roman"/>
                <w:sz w:val="24"/>
                <w:szCs w:val="24"/>
              </w:rPr>
              <w:t>Дата назначения арбитражного</w:t>
            </w:r>
            <w:r w:rsidR="001F7C17" w:rsidRPr="007D182F">
              <w:rPr>
                <w:rFonts w:ascii="Times New Roman" w:hAnsi="Times New Roman"/>
                <w:sz w:val="24"/>
                <w:szCs w:val="24"/>
                <w:lang w:val="en-US"/>
              </w:rPr>
              <w:t xml:space="preserve"> </w:t>
            </w:r>
            <w:r w:rsidRPr="007D182F">
              <w:rPr>
                <w:rFonts w:ascii="Times New Roman" w:hAnsi="Times New Roman"/>
                <w:sz w:val="24"/>
                <w:szCs w:val="24"/>
              </w:rPr>
              <w:t xml:space="preserve">управляющего </w:t>
            </w:r>
          </w:p>
        </w:tc>
        <w:tc>
          <w:tcPr>
            <w:tcW w:w="5223" w:type="dxa"/>
            <w:tcBorders>
              <w:top w:val="single" w:sz="6" w:space="0" w:color="auto"/>
              <w:left w:val="single" w:sz="6" w:space="0" w:color="auto"/>
              <w:bottom w:val="single" w:sz="6" w:space="0" w:color="auto"/>
              <w:right w:val="single" w:sz="6" w:space="0" w:color="auto"/>
            </w:tcBorders>
            <w:vAlign w:val="center"/>
          </w:tcPr>
          <w:p w14:paraId="24D27113" w14:textId="405C1FF7" w:rsidR="008130C5" w:rsidRPr="007D182F" w:rsidRDefault="001F7C17" w:rsidP="001F7C17">
            <w:pPr>
              <w:rPr>
                <w:b/>
                <w:bCs/>
                <w:color w:val="000000"/>
                <w:szCs w:val="24"/>
                <w:lang w:val="en-US"/>
              </w:rPr>
            </w:pPr>
            <w:r w:rsidRPr="007D182F">
              <w:rPr>
                <w:b/>
                <w:bCs/>
                <w:color w:val="000000"/>
                <w:szCs w:val="24"/>
                <w:lang w:val="en-US"/>
              </w:rPr>
              <w:t>{{</w:t>
            </w:r>
            <w:proofErr w:type="spellStart"/>
            <w:r w:rsidRPr="007D182F">
              <w:rPr>
                <w:b/>
                <w:bCs/>
                <w:color w:val="000000"/>
                <w:szCs w:val="24"/>
                <w:lang w:val="en-US"/>
              </w:rPr>
              <w:t>debtor</w:t>
            </w:r>
            <w:r w:rsidRPr="007D182F">
              <w:rPr>
                <w:szCs w:val="24"/>
                <w:lang w:val="en-US"/>
              </w:rPr>
              <w:t>A</w:t>
            </w:r>
            <w:r w:rsidRPr="007D182F">
              <w:rPr>
                <w:b/>
                <w:bCs/>
                <w:color w:val="000000"/>
                <w:szCs w:val="24"/>
                <w:lang w:val="en-US"/>
              </w:rPr>
              <w:t>ctDate</w:t>
            </w:r>
            <w:proofErr w:type="spellEnd"/>
            <w:r w:rsidRPr="007D182F">
              <w:rPr>
                <w:b/>
                <w:bCs/>
                <w:color w:val="000000"/>
                <w:szCs w:val="24"/>
                <w:lang w:val="en-US"/>
              </w:rPr>
              <w:t>}}</w:t>
            </w:r>
          </w:p>
        </w:tc>
      </w:tr>
    </w:tbl>
    <w:p w14:paraId="5655F735" w14:textId="77777777" w:rsidR="008130C5" w:rsidRPr="009F538E" w:rsidRDefault="008130C5" w:rsidP="008130C5">
      <w:pPr>
        <w:pStyle w:val="ConsNonformat"/>
        <w:widowControl/>
        <w:ind w:right="-492"/>
        <w:rPr>
          <w:rFonts w:ascii="Times New Roman" w:hAnsi="Times New Roman"/>
          <w:sz w:val="24"/>
          <w:szCs w:val="24"/>
        </w:rPr>
      </w:pPr>
    </w:p>
    <w:p w14:paraId="3AF99827" w14:textId="77777777" w:rsidR="008130C5" w:rsidRPr="009F538E" w:rsidRDefault="008130C5" w:rsidP="008130C5">
      <w:pPr>
        <w:pStyle w:val="ConsNonformat"/>
        <w:widowControl/>
        <w:ind w:right="-492"/>
        <w:rPr>
          <w:rFonts w:ascii="Times New Roman" w:hAnsi="Times New Roman"/>
          <w:sz w:val="24"/>
          <w:szCs w:val="24"/>
        </w:rPr>
      </w:pPr>
    </w:p>
    <w:p w14:paraId="144ED93A" w14:textId="29432118" w:rsidR="008130C5" w:rsidRPr="009F538E" w:rsidRDefault="008130C5" w:rsidP="001F7C17">
      <w:pPr>
        <w:pStyle w:val="ConsNonformat"/>
        <w:widowControl/>
        <w:ind w:right="-492"/>
        <w:jc w:val="center"/>
        <w:rPr>
          <w:rFonts w:ascii="Times New Roman" w:hAnsi="Times New Roman"/>
          <w:b/>
          <w:sz w:val="24"/>
          <w:szCs w:val="24"/>
        </w:rPr>
      </w:pPr>
      <w:r w:rsidRPr="009F538E">
        <w:rPr>
          <w:rFonts w:ascii="Times New Roman" w:hAnsi="Times New Roman"/>
          <w:b/>
          <w:sz w:val="24"/>
          <w:szCs w:val="24"/>
        </w:rPr>
        <w:t>Сведения об арбитражном управляющем</w:t>
      </w:r>
    </w:p>
    <w:p w14:paraId="2FF03D5E" w14:textId="77777777" w:rsidR="008130C5" w:rsidRPr="009F538E" w:rsidRDefault="008130C5" w:rsidP="008130C5">
      <w:pPr>
        <w:pStyle w:val="ConsNonformat"/>
        <w:widowControl/>
        <w:ind w:right="-492"/>
        <w:rPr>
          <w:rFonts w:ascii="Times New Roman" w:hAnsi="Times New Roman"/>
          <w:b/>
          <w:sz w:val="24"/>
          <w:szCs w:val="24"/>
        </w:rPr>
      </w:pPr>
    </w:p>
    <w:tbl>
      <w:tblPr>
        <w:tblW w:w="0" w:type="auto"/>
        <w:tblInd w:w="70" w:type="dxa"/>
        <w:tblLayout w:type="fixed"/>
        <w:tblCellMar>
          <w:left w:w="70" w:type="dxa"/>
          <w:right w:w="70" w:type="dxa"/>
        </w:tblCellMar>
        <w:tblLook w:val="0000" w:firstRow="0" w:lastRow="0" w:firstColumn="0" w:lastColumn="0" w:noHBand="0" w:noVBand="0"/>
      </w:tblPr>
      <w:tblGrid>
        <w:gridCol w:w="4320"/>
        <w:gridCol w:w="5178"/>
      </w:tblGrid>
      <w:tr w:rsidR="008130C5" w:rsidRPr="007D182F" w14:paraId="196BB5AE" w14:textId="77777777" w:rsidTr="00EA3132">
        <w:trPr>
          <w:cantSplit/>
          <w:trHeight w:val="720"/>
        </w:trPr>
        <w:tc>
          <w:tcPr>
            <w:tcW w:w="4320" w:type="dxa"/>
            <w:tcBorders>
              <w:top w:val="single" w:sz="6" w:space="0" w:color="auto"/>
              <w:left w:val="single" w:sz="6" w:space="0" w:color="auto"/>
              <w:bottom w:val="single" w:sz="6" w:space="0" w:color="auto"/>
              <w:right w:val="single" w:sz="6" w:space="0" w:color="auto"/>
            </w:tcBorders>
          </w:tcPr>
          <w:p w14:paraId="2E6F1AF0" w14:textId="6943B24B" w:rsidR="008130C5" w:rsidRPr="00923A55" w:rsidRDefault="008130C5" w:rsidP="00661D63">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Наименование саморегулируемой</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организации арбитражных</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управляющих, членом которой</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является арбитражный</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управляющий</w:t>
            </w:r>
          </w:p>
        </w:tc>
        <w:tc>
          <w:tcPr>
            <w:tcW w:w="5178" w:type="dxa"/>
            <w:tcBorders>
              <w:top w:val="single" w:sz="6" w:space="0" w:color="auto"/>
              <w:left w:val="single" w:sz="6" w:space="0" w:color="auto"/>
              <w:bottom w:val="single" w:sz="6" w:space="0" w:color="auto"/>
              <w:right w:val="single" w:sz="6" w:space="0" w:color="auto"/>
            </w:tcBorders>
            <w:vAlign w:val="center"/>
          </w:tcPr>
          <w:p w14:paraId="77693037" w14:textId="742E069D" w:rsidR="008130C5" w:rsidRPr="007D182F" w:rsidRDefault="007D182F" w:rsidP="00EA3132">
            <w:pPr>
              <w:rPr>
                <w:b/>
                <w:bCs/>
                <w:color w:val="000000"/>
                <w:szCs w:val="24"/>
                <w:lang w:val="en-US"/>
              </w:rPr>
            </w:pPr>
            <w:r w:rsidRPr="007D182F">
              <w:rPr>
                <w:b/>
                <w:bCs/>
                <w:color w:val="000000"/>
                <w:szCs w:val="24"/>
                <w:lang w:val="en-US"/>
              </w:rPr>
              <w:t>{{</w:t>
            </w:r>
            <w:proofErr w:type="spellStart"/>
            <w:r w:rsidRPr="007D182F">
              <w:rPr>
                <w:b/>
                <w:bCs/>
                <w:color w:val="000000"/>
                <w:szCs w:val="24"/>
                <w:lang w:val="en-US"/>
              </w:rPr>
              <w:t>managerSD</w:t>
            </w:r>
            <w:proofErr w:type="spellEnd"/>
            <w:r w:rsidRPr="007D182F">
              <w:rPr>
                <w:b/>
                <w:bCs/>
                <w:color w:val="000000"/>
                <w:szCs w:val="24"/>
                <w:lang w:val="en-US"/>
              </w:rPr>
              <w:t>}}</w:t>
            </w:r>
          </w:p>
        </w:tc>
      </w:tr>
      <w:tr w:rsidR="008130C5" w:rsidRPr="007D182F" w14:paraId="722F18AF" w14:textId="77777777" w:rsidTr="00EA3132">
        <w:trPr>
          <w:cantSplit/>
          <w:trHeight w:val="600"/>
        </w:trPr>
        <w:tc>
          <w:tcPr>
            <w:tcW w:w="4320" w:type="dxa"/>
            <w:tcBorders>
              <w:top w:val="single" w:sz="6" w:space="0" w:color="auto"/>
              <w:left w:val="single" w:sz="6" w:space="0" w:color="auto"/>
              <w:bottom w:val="single" w:sz="6" w:space="0" w:color="auto"/>
              <w:right w:val="single" w:sz="6" w:space="0" w:color="auto"/>
            </w:tcBorders>
          </w:tcPr>
          <w:p w14:paraId="542585E3" w14:textId="17AF07AC" w:rsidR="008130C5" w:rsidRPr="00923A55" w:rsidRDefault="008130C5" w:rsidP="00661D63">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Номер и дата регистрации в</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едином государственном реестре</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саморегулируемых</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организаций</w:t>
            </w:r>
            <w:r w:rsidR="00661D63" w:rsidRPr="007D182F">
              <w:rPr>
                <w:rFonts w:ascii="Times New Roman" w:hAnsi="Times New Roman" w:cs="Times New Roman"/>
                <w:sz w:val="24"/>
                <w:szCs w:val="24"/>
              </w:rPr>
              <w:t xml:space="preserve"> </w:t>
            </w:r>
            <w:r w:rsidRPr="007D182F">
              <w:rPr>
                <w:rFonts w:ascii="Times New Roman" w:hAnsi="Times New Roman" w:cs="Times New Roman"/>
                <w:sz w:val="24"/>
                <w:szCs w:val="24"/>
              </w:rPr>
              <w:t>арбитражных управляющих</w:t>
            </w:r>
          </w:p>
        </w:tc>
        <w:tc>
          <w:tcPr>
            <w:tcW w:w="5178" w:type="dxa"/>
            <w:tcBorders>
              <w:top w:val="single" w:sz="6" w:space="0" w:color="auto"/>
              <w:left w:val="single" w:sz="6" w:space="0" w:color="auto"/>
              <w:bottom w:val="single" w:sz="6" w:space="0" w:color="auto"/>
              <w:right w:val="single" w:sz="6" w:space="0" w:color="auto"/>
            </w:tcBorders>
            <w:vAlign w:val="center"/>
          </w:tcPr>
          <w:p w14:paraId="3E8E3FB7" w14:textId="7F00FABC" w:rsidR="008130C5" w:rsidRPr="007D182F" w:rsidRDefault="007D182F" w:rsidP="00EA3132">
            <w:pPr>
              <w:rPr>
                <w:b/>
                <w:bCs/>
                <w:color w:val="000000"/>
                <w:szCs w:val="24"/>
                <w:lang w:val="en-US"/>
              </w:rPr>
            </w:pPr>
            <w:r w:rsidRPr="007D182F">
              <w:rPr>
                <w:b/>
                <w:bCs/>
                <w:color w:val="000000"/>
                <w:szCs w:val="24"/>
                <w:lang w:val="en-US"/>
              </w:rPr>
              <w:t>{{</w:t>
            </w:r>
            <w:proofErr w:type="spellStart"/>
            <w:r w:rsidRPr="007D182F">
              <w:rPr>
                <w:b/>
                <w:bCs/>
                <w:color w:val="000000"/>
                <w:szCs w:val="24"/>
                <w:lang w:val="en-US"/>
              </w:rPr>
              <w:t>managerSroRegistrationNumber</w:t>
            </w:r>
            <w:proofErr w:type="spellEnd"/>
            <w:r w:rsidRPr="007D182F">
              <w:rPr>
                <w:b/>
                <w:bCs/>
                <w:color w:val="000000"/>
                <w:szCs w:val="24"/>
                <w:lang w:val="en-US"/>
              </w:rPr>
              <w:t>}}</w:t>
            </w:r>
          </w:p>
        </w:tc>
      </w:tr>
      <w:tr w:rsidR="008130C5" w:rsidRPr="007D182F" w14:paraId="546B68C3" w14:textId="77777777" w:rsidTr="00EA3132">
        <w:trPr>
          <w:cantSplit/>
          <w:trHeight w:val="720"/>
        </w:trPr>
        <w:tc>
          <w:tcPr>
            <w:tcW w:w="4320" w:type="dxa"/>
            <w:tcBorders>
              <w:top w:val="single" w:sz="6" w:space="0" w:color="auto"/>
              <w:left w:val="single" w:sz="6" w:space="0" w:color="auto"/>
              <w:bottom w:val="single" w:sz="6" w:space="0" w:color="auto"/>
              <w:right w:val="single" w:sz="6" w:space="0" w:color="auto"/>
            </w:tcBorders>
          </w:tcPr>
          <w:p w14:paraId="13D2DD2D" w14:textId="4A3412E1" w:rsidR="008130C5" w:rsidRPr="007D182F" w:rsidRDefault="008130C5" w:rsidP="00661D63">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Наименование страховой</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организации, с которой заключен</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договор о</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страховании</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ответственности арбитражного</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управляющего</w:t>
            </w:r>
          </w:p>
        </w:tc>
        <w:tc>
          <w:tcPr>
            <w:tcW w:w="5178" w:type="dxa"/>
            <w:tcBorders>
              <w:top w:val="single" w:sz="6" w:space="0" w:color="auto"/>
              <w:left w:val="single" w:sz="6" w:space="0" w:color="auto"/>
              <w:bottom w:val="single" w:sz="6" w:space="0" w:color="auto"/>
              <w:right w:val="single" w:sz="6" w:space="0" w:color="auto"/>
            </w:tcBorders>
            <w:vAlign w:val="center"/>
          </w:tcPr>
          <w:p w14:paraId="163A44BB" w14:textId="23C7FF1D" w:rsidR="008130C5" w:rsidRPr="007D182F" w:rsidRDefault="007D182F" w:rsidP="00EA3132">
            <w:pPr>
              <w:rPr>
                <w:b/>
                <w:bCs/>
                <w:color w:val="000000"/>
                <w:szCs w:val="24"/>
                <w:lang w:val="en-US"/>
              </w:rPr>
            </w:pPr>
            <w:r w:rsidRPr="007D182F">
              <w:rPr>
                <w:b/>
                <w:bCs/>
                <w:color w:val="000000"/>
                <w:szCs w:val="24"/>
                <w:lang w:val="en-US"/>
              </w:rPr>
              <w:t>{{</w:t>
            </w:r>
            <w:proofErr w:type="spellStart"/>
            <w:r w:rsidRPr="007D182F">
              <w:rPr>
                <w:b/>
                <w:bCs/>
                <w:color w:val="000000"/>
                <w:szCs w:val="24"/>
                <w:lang w:val="en-US"/>
              </w:rPr>
              <w:t>managerInsuranceCompanyName</w:t>
            </w:r>
            <w:proofErr w:type="spellEnd"/>
            <w:r w:rsidRPr="007D182F">
              <w:rPr>
                <w:b/>
                <w:bCs/>
                <w:color w:val="000000"/>
                <w:szCs w:val="24"/>
                <w:lang w:val="en-US"/>
              </w:rPr>
              <w:t>}}</w:t>
            </w:r>
          </w:p>
        </w:tc>
      </w:tr>
      <w:tr w:rsidR="008130C5" w:rsidRPr="00923A55" w14:paraId="63B9B78A" w14:textId="77777777" w:rsidTr="00EA3132">
        <w:trPr>
          <w:cantSplit/>
          <w:trHeight w:val="480"/>
        </w:trPr>
        <w:tc>
          <w:tcPr>
            <w:tcW w:w="4320" w:type="dxa"/>
            <w:tcBorders>
              <w:top w:val="single" w:sz="6" w:space="0" w:color="auto"/>
              <w:left w:val="single" w:sz="6" w:space="0" w:color="auto"/>
              <w:bottom w:val="single" w:sz="6" w:space="0" w:color="auto"/>
              <w:right w:val="single" w:sz="6" w:space="0" w:color="auto"/>
            </w:tcBorders>
          </w:tcPr>
          <w:p w14:paraId="379EEED6" w14:textId="02C2072F" w:rsidR="008130C5" w:rsidRPr="007D182F" w:rsidRDefault="008130C5" w:rsidP="00661D63">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Номер договора</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страхования,</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дата его</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заключения и срок</w:t>
            </w:r>
            <w:r w:rsidR="00A770BB" w:rsidRPr="007D182F">
              <w:rPr>
                <w:rFonts w:ascii="Times New Roman" w:hAnsi="Times New Roman" w:cs="Times New Roman"/>
                <w:sz w:val="24"/>
                <w:szCs w:val="24"/>
              </w:rPr>
              <w:t xml:space="preserve"> </w:t>
            </w:r>
            <w:r w:rsidRPr="007D182F">
              <w:rPr>
                <w:rFonts w:ascii="Times New Roman" w:hAnsi="Times New Roman" w:cs="Times New Roman"/>
                <w:sz w:val="24"/>
                <w:szCs w:val="24"/>
              </w:rPr>
              <w:t>действия</w:t>
            </w:r>
          </w:p>
        </w:tc>
        <w:tc>
          <w:tcPr>
            <w:tcW w:w="5178" w:type="dxa"/>
            <w:tcBorders>
              <w:top w:val="single" w:sz="6" w:space="0" w:color="auto"/>
              <w:left w:val="single" w:sz="6" w:space="0" w:color="auto"/>
              <w:bottom w:val="single" w:sz="6" w:space="0" w:color="auto"/>
              <w:right w:val="single" w:sz="6" w:space="0" w:color="auto"/>
            </w:tcBorders>
            <w:vAlign w:val="center"/>
          </w:tcPr>
          <w:p w14:paraId="36CFFA15" w14:textId="6D6304E6" w:rsidR="008130C5" w:rsidRPr="00EA3132" w:rsidRDefault="007D182F" w:rsidP="00EA3132">
            <w:pPr>
              <w:pStyle w:val="ConsNormal"/>
              <w:widowControl/>
              <w:ind w:firstLine="0"/>
              <w:rPr>
                <w:rFonts w:ascii="Times New Roman" w:hAnsi="Times New Roman" w:cs="Times New Roman"/>
                <w:b/>
                <w:sz w:val="24"/>
                <w:szCs w:val="24"/>
                <w:lang w:val="en-US"/>
              </w:rPr>
            </w:pPr>
            <w:r w:rsidRPr="00EA3132">
              <w:rPr>
                <w:rFonts w:ascii="Times New Roman" w:hAnsi="Times New Roman" w:cs="Times New Roman"/>
                <w:b/>
                <w:sz w:val="24"/>
                <w:szCs w:val="24"/>
                <w:lang w:val="en-US"/>
              </w:rPr>
              <w:t>{{</w:t>
            </w:r>
            <w:proofErr w:type="spellStart"/>
            <w:r w:rsidRPr="007D182F">
              <w:rPr>
                <w:rFonts w:ascii="Times New Roman" w:hAnsi="Times New Roman" w:cs="Times New Roman"/>
                <w:b/>
                <w:sz w:val="24"/>
                <w:szCs w:val="24"/>
                <w:lang w:val="en-US"/>
              </w:rPr>
              <w:t>managerInsuranceContractNumber</w:t>
            </w:r>
            <w:proofErr w:type="spellEnd"/>
            <w:r w:rsidRPr="00EA3132">
              <w:rPr>
                <w:rFonts w:ascii="Times New Roman" w:hAnsi="Times New Roman" w:cs="Times New Roman"/>
                <w:b/>
                <w:sz w:val="24"/>
                <w:szCs w:val="24"/>
                <w:lang w:val="en-US"/>
              </w:rPr>
              <w:t xml:space="preserve">}} </w:t>
            </w:r>
            <w:r w:rsidR="008130C5" w:rsidRPr="007D182F">
              <w:rPr>
                <w:rFonts w:ascii="Times New Roman" w:hAnsi="Times New Roman" w:cs="Times New Roman"/>
                <w:b/>
                <w:sz w:val="24"/>
                <w:szCs w:val="24"/>
              </w:rPr>
              <w:t>Срок</w:t>
            </w:r>
            <w:r w:rsidR="008130C5" w:rsidRPr="00EA3132">
              <w:rPr>
                <w:rFonts w:ascii="Times New Roman" w:hAnsi="Times New Roman" w:cs="Times New Roman"/>
                <w:b/>
                <w:sz w:val="24"/>
                <w:szCs w:val="24"/>
                <w:lang w:val="en-US"/>
              </w:rPr>
              <w:t xml:space="preserve"> </w:t>
            </w:r>
            <w:r w:rsidR="008130C5" w:rsidRPr="007D182F">
              <w:rPr>
                <w:rFonts w:ascii="Times New Roman" w:hAnsi="Times New Roman" w:cs="Times New Roman"/>
                <w:b/>
                <w:sz w:val="24"/>
                <w:szCs w:val="24"/>
              </w:rPr>
              <w:t>действия</w:t>
            </w:r>
            <w:r w:rsidR="008130C5" w:rsidRPr="00EA3132">
              <w:rPr>
                <w:rFonts w:ascii="Times New Roman" w:hAnsi="Times New Roman" w:cs="Times New Roman"/>
                <w:b/>
                <w:sz w:val="24"/>
                <w:szCs w:val="24"/>
                <w:lang w:val="en-US"/>
              </w:rPr>
              <w:t xml:space="preserve"> </w:t>
            </w:r>
            <w:r w:rsidR="008130C5" w:rsidRPr="007D182F">
              <w:rPr>
                <w:rFonts w:ascii="Times New Roman" w:hAnsi="Times New Roman" w:cs="Times New Roman"/>
                <w:b/>
                <w:sz w:val="24"/>
                <w:szCs w:val="24"/>
              </w:rPr>
              <w:t>до</w:t>
            </w:r>
            <w:r w:rsidR="008130C5" w:rsidRPr="00EA3132">
              <w:rPr>
                <w:rFonts w:ascii="Times New Roman" w:hAnsi="Times New Roman" w:cs="Times New Roman"/>
                <w:b/>
                <w:sz w:val="24"/>
                <w:szCs w:val="24"/>
                <w:lang w:val="en-US"/>
              </w:rPr>
              <w:t xml:space="preserve"> </w:t>
            </w:r>
            <w:r w:rsidR="00EA3132">
              <w:rPr>
                <w:b/>
                <w:bCs/>
                <w:color w:val="000000"/>
                <w:szCs w:val="24"/>
                <w:lang w:val="en-US"/>
              </w:rPr>
              <w:t>{{</w:t>
            </w:r>
            <w:proofErr w:type="spellStart"/>
            <w:r w:rsidR="00EA3132" w:rsidRPr="00EA3132">
              <w:rPr>
                <w:b/>
                <w:bCs/>
                <w:color w:val="000000"/>
                <w:szCs w:val="24"/>
                <w:lang w:val="en-US"/>
              </w:rPr>
              <w:t>managerInsuranceContractTerm</w:t>
            </w:r>
            <w:proofErr w:type="spellEnd"/>
            <w:r w:rsidR="00EA3132">
              <w:rPr>
                <w:b/>
                <w:bCs/>
                <w:color w:val="000000"/>
                <w:szCs w:val="24"/>
                <w:lang w:val="en-US"/>
              </w:rPr>
              <w:t>}}</w:t>
            </w:r>
          </w:p>
        </w:tc>
      </w:tr>
      <w:tr w:rsidR="008130C5" w:rsidRPr="007D182F" w14:paraId="4537ACC9" w14:textId="77777777" w:rsidTr="00EA3132">
        <w:trPr>
          <w:cantSplit/>
          <w:trHeight w:val="840"/>
        </w:trPr>
        <w:tc>
          <w:tcPr>
            <w:tcW w:w="4320" w:type="dxa"/>
            <w:tcBorders>
              <w:top w:val="single" w:sz="6" w:space="0" w:color="auto"/>
              <w:left w:val="single" w:sz="6" w:space="0" w:color="auto"/>
              <w:bottom w:val="single" w:sz="6" w:space="0" w:color="auto"/>
              <w:right w:val="single" w:sz="6" w:space="0" w:color="auto"/>
            </w:tcBorders>
          </w:tcPr>
          <w:p w14:paraId="66C32703" w14:textId="6527E591" w:rsidR="008130C5" w:rsidRPr="00923A55" w:rsidRDefault="008130C5" w:rsidP="002F64AD">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Наименование страховой</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организации, с которой заключен</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договор о</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дополнительном</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страховании ответственности</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арбитражного</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управляющего на</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случай причинения убытков</w:t>
            </w:r>
          </w:p>
        </w:tc>
        <w:tc>
          <w:tcPr>
            <w:tcW w:w="5178" w:type="dxa"/>
            <w:tcBorders>
              <w:top w:val="single" w:sz="6" w:space="0" w:color="auto"/>
              <w:left w:val="single" w:sz="6" w:space="0" w:color="auto"/>
              <w:bottom w:val="single" w:sz="6" w:space="0" w:color="auto"/>
              <w:right w:val="single" w:sz="6" w:space="0" w:color="auto"/>
            </w:tcBorders>
            <w:vAlign w:val="center"/>
          </w:tcPr>
          <w:p w14:paraId="67BC7DEC" w14:textId="77777777" w:rsidR="008130C5" w:rsidRPr="007D182F" w:rsidRDefault="008130C5" w:rsidP="00EA3132">
            <w:pPr>
              <w:pStyle w:val="ConsPlusCell"/>
              <w:widowControl/>
              <w:rPr>
                <w:rFonts w:ascii="Times New Roman" w:hAnsi="Times New Roman" w:cs="Times New Roman"/>
                <w:b/>
                <w:sz w:val="24"/>
                <w:szCs w:val="24"/>
              </w:rPr>
            </w:pPr>
            <w:r w:rsidRPr="007D182F">
              <w:rPr>
                <w:rFonts w:ascii="Times New Roman" w:hAnsi="Times New Roman" w:cs="Times New Roman"/>
                <w:b/>
                <w:sz w:val="24"/>
                <w:szCs w:val="24"/>
              </w:rPr>
              <w:t>Нет необходимости</w:t>
            </w:r>
          </w:p>
        </w:tc>
      </w:tr>
      <w:tr w:rsidR="008130C5" w:rsidRPr="007D182F" w14:paraId="7C764785" w14:textId="77777777" w:rsidTr="00EA3132">
        <w:trPr>
          <w:cantSplit/>
          <w:trHeight w:val="480"/>
        </w:trPr>
        <w:tc>
          <w:tcPr>
            <w:tcW w:w="4320" w:type="dxa"/>
            <w:tcBorders>
              <w:top w:val="single" w:sz="6" w:space="0" w:color="auto"/>
              <w:left w:val="single" w:sz="6" w:space="0" w:color="auto"/>
              <w:bottom w:val="single" w:sz="6" w:space="0" w:color="auto"/>
              <w:right w:val="single" w:sz="6" w:space="0" w:color="auto"/>
            </w:tcBorders>
          </w:tcPr>
          <w:p w14:paraId="03EC8400" w14:textId="29FC14A6" w:rsidR="008130C5" w:rsidRPr="00923A55" w:rsidRDefault="008130C5" w:rsidP="002F64AD">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lastRenderedPageBreak/>
              <w:t>Номер договора дополнительного</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страхования, дата его</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заключения и срок действия</w:t>
            </w:r>
          </w:p>
        </w:tc>
        <w:tc>
          <w:tcPr>
            <w:tcW w:w="5178" w:type="dxa"/>
            <w:tcBorders>
              <w:top w:val="single" w:sz="6" w:space="0" w:color="auto"/>
              <w:left w:val="single" w:sz="6" w:space="0" w:color="auto"/>
              <w:bottom w:val="single" w:sz="6" w:space="0" w:color="auto"/>
              <w:right w:val="single" w:sz="6" w:space="0" w:color="auto"/>
            </w:tcBorders>
            <w:vAlign w:val="center"/>
          </w:tcPr>
          <w:p w14:paraId="23909379" w14:textId="77777777" w:rsidR="008130C5" w:rsidRPr="007D182F" w:rsidRDefault="008130C5" w:rsidP="00EA3132">
            <w:pPr>
              <w:pStyle w:val="ConsPlusCell"/>
              <w:widowControl/>
              <w:rPr>
                <w:rFonts w:ascii="Times New Roman" w:hAnsi="Times New Roman" w:cs="Times New Roman"/>
                <w:b/>
                <w:sz w:val="24"/>
                <w:szCs w:val="24"/>
              </w:rPr>
            </w:pPr>
            <w:r w:rsidRPr="007D182F">
              <w:rPr>
                <w:rFonts w:ascii="Times New Roman" w:hAnsi="Times New Roman" w:cs="Times New Roman"/>
                <w:b/>
                <w:sz w:val="24"/>
                <w:szCs w:val="24"/>
              </w:rPr>
              <w:t xml:space="preserve"> Нет</w:t>
            </w:r>
          </w:p>
        </w:tc>
      </w:tr>
      <w:tr w:rsidR="008130C5" w:rsidRPr="007D182F" w14:paraId="0F543F86" w14:textId="77777777" w:rsidTr="00EA3132">
        <w:trPr>
          <w:cantSplit/>
          <w:trHeight w:val="480"/>
        </w:trPr>
        <w:tc>
          <w:tcPr>
            <w:tcW w:w="4320" w:type="dxa"/>
            <w:tcBorders>
              <w:top w:val="single" w:sz="6" w:space="0" w:color="auto"/>
              <w:left w:val="single" w:sz="6" w:space="0" w:color="auto"/>
              <w:bottom w:val="single" w:sz="6" w:space="0" w:color="auto"/>
              <w:right w:val="single" w:sz="6" w:space="0" w:color="auto"/>
            </w:tcBorders>
          </w:tcPr>
          <w:p w14:paraId="60A2ACDB" w14:textId="4D32A827" w:rsidR="008130C5" w:rsidRPr="00EA3132" w:rsidRDefault="008130C5" w:rsidP="002F64AD">
            <w:pPr>
              <w:pStyle w:val="ConsPlusCell"/>
              <w:widowControl/>
              <w:rPr>
                <w:rFonts w:ascii="Times New Roman" w:hAnsi="Times New Roman" w:cs="Times New Roman"/>
                <w:sz w:val="24"/>
                <w:szCs w:val="24"/>
              </w:rPr>
            </w:pPr>
            <w:r w:rsidRPr="007D182F">
              <w:rPr>
                <w:rFonts w:ascii="Times New Roman" w:hAnsi="Times New Roman" w:cs="Times New Roman"/>
                <w:sz w:val="24"/>
                <w:szCs w:val="24"/>
              </w:rPr>
              <w:t>Адрес для направления</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корреспонденции</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арбитражному</w:t>
            </w:r>
            <w:r w:rsidR="00EA3132" w:rsidRPr="00EA3132">
              <w:rPr>
                <w:rFonts w:ascii="Times New Roman" w:hAnsi="Times New Roman" w:cs="Times New Roman"/>
                <w:sz w:val="24"/>
                <w:szCs w:val="24"/>
              </w:rPr>
              <w:t xml:space="preserve"> </w:t>
            </w:r>
            <w:r w:rsidRPr="007D182F">
              <w:rPr>
                <w:rFonts w:ascii="Times New Roman" w:hAnsi="Times New Roman" w:cs="Times New Roman"/>
                <w:sz w:val="24"/>
                <w:szCs w:val="24"/>
              </w:rPr>
              <w:t>управляющему</w:t>
            </w:r>
          </w:p>
        </w:tc>
        <w:tc>
          <w:tcPr>
            <w:tcW w:w="5178" w:type="dxa"/>
            <w:tcBorders>
              <w:top w:val="single" w:sz="6" w:space="0" w:color="auto"/>
              <w:left w:val="single" w:sz="6" w:space="0" w:color="auto"/>
              <w:bottom w:val="single" w:sz="6" w:space="0" w:color="auto"/>
              <w:right w:val="single" w:sz="6" w:space="0" w:color="auto"/>
            </w:tcBorders>
            <w:vAlign w:val="center"/>
          </w:tcPr>
          <w:p w14:paraId="5BCE2AFE" w14:textId="10E62022" w:rsidR="008130C5" w:rsidRPr="00EA3132" w:rsidRDefault="00EA3132" w:rsidP="00EA3132">
            <w:pPr>
              <w:rPr>
                <w:b/>
                <w:szCs w:val="24"/>
                <w:lang w:val="en-US"/>
              </w:rPr>
            </w:pPr>
            <w:r>
              <w:rPr>
                <w:b/>
                <w:bCs/>
                <w:color w:val="000000"/>
                <w:szCs w:val="24"/>
                <w:lang w:val="en-US"/>
              </w:rPr>
              <w:t>{{</w:t>
            </w:r>
            <w:proofErr w:type="spellStart"/>
            <w:r>
              <w:rPr>
                <w:b/>
                <w:bCs/>
                <w:color w:val="000000"/>
                <w:szCs w:val="24"/>
                <w:lang w:val="en-US"/>
              </w:rPr>
              <w:t>managerE</w:t>
            </w:r>
            <w:r w:rsidRPr="00EA3132">
              <w:rPr>
                <w:b/>
                <w:bCs/>
                <w:color w:val="000000"/>
                <w:szCs w:val="24"/>
                <w:lang w:val="en-US"/>
              </w:rPr>
              <w:t>mail</w:t>
            </w:r>
            <w:proofErr w:type="spellEnd"/>
            <w:r>
              <w:rPr>
                <w:b/>
                <w:bCs/>
                <w:color w:val="000000"/>
                <w:szCs w:val="24"/>
                <w:lang w:val="en-US"/>
              </w:rPr>
              <w:t>}}</w:t>
            </w:r>
          </w:p>
        </w:tc>
      </w:tr>
    </w:tbl>
    <w:p w14:paraId="2E15A4B7" w14:textId="77777777" w:rsidR="008130C5" w:rsidRPr="009F538E" w:rsidRDefault="008130C5" w:rsidP="008130C5">
      <w:pPr>
        <w:pStyle w:val="ConsNonformat"/>
        <w:widowControl/>
        <w:ind w:right="-492"/>
        <w:rPr>
          <w:rFonts w:ascii="Times New Roman" w:hAnsi="Times New Roman"/>
          <w:sz w:val="24"/>
          <w:szCs w:val="24"/>
        </w:rPr>
      </w:pPr>
    </w:p>
    <w:p w14:paraId="2CE35D17" w14:textId="77777777" w:rsidR="00EA3132" w:rsidRDefault="00EA3132" w:rsidP="00EA3132">
      <w:pPr>
        <w:pStyle w:val="ConsNonformat"/>
        <w:widowControl/>
        <w:ind w:right="-492"/>
        <w:jc w:val="both"/>
        <w:rPr>
          <w:rFonts w:ascii="Times New Roman" w:hAnsi="Times New Roman"/>
          <w:sz w:val="24"/>
          <w:szCs w:val="24"/>
          <w:lang w:val="en-US"/>
        </w:rPr>
      </w:pPr>
    </w:p>
    <w:p w14:paraId="00A5E1F3" w14:textId="531BDC5C" w:rsidR="008130C5" w:rsidRPr="009F538E" w:rsidRDefault="008130C5" w:rsidP="00EA3132">
      <w:pPr>
        <w:pStyle w:val="ConsNonformat"/>
        <w:widowControl/>
        <w:ind w:right="-492"/>
        <w:jc w:val="center"/>
        <w:rPr>
          <w:rFonts w:ascii="Times New Roman" w:hAnsi="Times New Roman"/>
          <w:b/>
          <w:sz w:val="24"/>
          <w:szCs w:val="24"/>
        </w:rPr>
      </w:pPr>
      <w:r w:rsidRPr="009F538E">
        <w:rPr>
          <w:rFonts w:ascii="Times New Roman" w:hAnsi="Times New Roman"/>
          <w:b/>
          <w:sz w:val="24"/>
          <w:szCs w:val="24"/>
        </w:rPr>
        <w:t>Сведения о лицах, привлеченных арбитражным</w:t>
      </w:r>
      <w:r w:rsidR="00EA3132" w:rsidRPr="00EA3132">
        <w:rPr>
          <w:rFonts w:ascii="Times New Roman" w:hAnsi="Times New Roman"/>
          <w:b/>
          <w:sz w:val="24"/>
          <w:szCs w:val="24"/>
        </w:rPr>
        <w:t xml:space="preserve"> </w:t>
      </w:r>
      <w:r w:rsidRPr="009F538E">
        <w:rPr>
          <w:rFonts w:ascii="Times New Roman" w:hAnsi="Times New Roman"/>
          <w:b/>
          <w:sz w:val="24"/>
          <w:szCs w:val="24"/>
        </w:rPr>
        <w:t>управляющим для обеспечения своей деятельности</w:t>
      </w:r>
    </w:p>
    <w:p w14:paraId="76D9C8C4" w14:textId="77777777" w:rsidR="008130C5" w:rsidRPr="009F538E" w:rsidRDefault="008130C5" w:rsidP="008130C5">
      <w:pPr>
        <w:pStyle w:val="ConsNonformat"/>
        <w:widowControl/>
        <w:ind w:right="-492"/>
        <w:jc w:val="center"/>
        <w:rPr>
          <w:rFonts w:ascii="Times New Roman" w:hAnsi="Times New Roman"/>
          <w:sz w:val="24"/>
          <w:szCs w:val="24"/>
        </w:rPr>
      </w:pPr>
    </w:p>
    <w:tbl>
      <w:tblPr>
        <w:tblW w:w="5245" w:type="pct"/>
        <w:tblLayout w:type="fixed"/>
        <w:tblCellMar>
          <w:left w:w="70" w:type="dxa"/>
          <w:right w:w="70" w:type="dxa"/>
        </w:tblCellMar>
        <w:tblLook w:val="0000" w:firstRow="0" w:lastRow="0" w:firstColumn="0" w:lastColumn="0" w:noHBand="0" w:noVBand="0"/>
      </w:tblPr>
      <w:tblGrid>
        <w:gridCol w:w="3538"/>
        <w:gridCol w:w="1842"/>
        <w:gridCol w:w="1810"/>
        <w:gridCol w:w="1569"/>
        <w:gridCol w:w="1156"/>
      </w:tblGrid>
      <w:tr w:rsidR="00D70788" w:rsidRPr="009F538E" w14:paraId="54689ED9" w14:textId="77777777" w:rsidTr="00351EE3">
        <w:trPr>
          <w:trHeight w:val="600"/>
        </w:trPr>
        <w:tc>
          <w:tcPr>
            <w:tcW w:w="1784" w:type="pct"/>
            <w:tcBorders>
              <w:top w:val="single" w:sz="6" w:space="0" w:color="auto"/>
              <w:left w:val="single" w:sz="6" w:space="0" w:color="auto"/>
              <w:bottom w:val="single" w:sz="6" w:space="0" w:color="auto"/>
              <w:right w:val="single" w:sz="6" w:space="0" w:color="auto"/>
            </w:tcBorders>
          </w:tcPr>
          <w:p w14:paraId="1BF80ED4" w14:textId="77777777" w:rsidR="008130C5" w:rsidRPr="009F538E" w:rsidRDefault="008130C5" w:rsidP="002F64AD">
            <w:pPr>
              <w:jc w:val="center"/>
              <w:rPr>
                <w:szCs w:val="24"/>
              </w:rPr>
            </w:pPr>
            <w:r w:rsidRPr="009F538E">
              <w:rPr>
                <w:szCs w:val="24"/>
              </w:rPr>
              <w:t>Привлеченный специалист (выполняемая работа)</w:t>
            </w:r>
          </w:p>
        </w:tc>
        <w:tc>
          <w:tcPr>
            <w:tcW w:w="929" w:type="pct"/>
            <w:tcBorders>
              <w:top w:val="single" w:sz="6" w:space="0" w:color="auto"/>
              <w:left w:val="single" w:sz="6" w:space="0" w:color="auto"/>
              <w:bottom w:val="single" w:sz="6" w:space="0" w:color="auto"/>
              <w:right w:val="single" w:sz="6" w:space="0" w:color="auto"/>
            </w:tcBorders>
          </w:tcPr>
          <w:p w14:paraId="165D9131" w14:textId="77777777" w:rsidR="008130C5" w:rsidRPr="009F538E" w:rsidRDefault="008130C5" w:rsidP="00AC651E">
            <w:pPr>
              <w:jc w:val="both"/>
              <w:rPr>
                <w:szCs w:val="24"/>
              </w:rPr>
            </w:pPr>
            <w:r w:rsidRPr="009F538E">
              <w:rPr>
                <w:szCs w:val="24"/>
              </w:rPr>
              <w:t>Ф.И.О., (наименование организации)</w:t>
            </w:r>
          </w:p>
        </w:tc>
        <w:tc>
          <w:tcPr>
            <w:tcW w:w="913" w:type="pct"/>
            <w:tcBorders>
              <w:top w:val="single" w:sz="6" w:space="0" w:color="auto"/>
              <w:left w:val="single" w:sz="6" w:space="0" w:color="auto"/>
              <w:bottom w:val="single" w:sz="6" w:space="0" w:color="auto"/>
              <w:right w:val="single" w:sz="6" w:space="0" w:color="auto"/>
            </w:tcBorders>
          </w:tcPr>
          <w:p w14:paraId="1E97C4CB" w14:textId="77777777" w:rsidR="008130C5" w:rsidRPr="009F538E" w:rsidRDefault="008130C5" w:rsidP="00AC651E">
            <w:pPr>
              <w:jc w:val="both"/>
              <w:rPr>
                <w:szCs w:val="24"/>
              </w:rPr>
            </w:pPr>
            <w:r w:rsidRPr="009F538E">
              <w:rPr>
                <w:szCs w:val="24"/>
              </w:rPr>
              <w:t>№, дата и срок действия договора</w:t>
            </w:r>
          </w:p>
        </w:tc>
        <w:tc>
          <w:tcPr>
            <w:tcW w:w="791" w:type="pct"/>
            <w:tcBorders>
              <w:top w:val="single" w:sz="6" w:space="0" w:color="auto"/>
              <w:left w:val="single" w:sz="6" w:space="0" w:color="auto"/>
              <w:bottom w:val="single" w:sz="6" w:space="0" w:color="auto"/>
              <w:right w:val="single" w:sz="6" w:space="0" w:color="auto"/>
            </w:tcBorders>
          </w:tcPr>
          <w:p w14:paraId="3F6557DE" w14:textId="77777777" w:rsidR="008130C5" w:rsidRPr="009F538E" w:rsidRDefault="008130C5" w:rsidP="00AC651E">
            <w:pPr>
              <w:jc w:val="both"/>
              <w:rPr>
                <w:szCs w:val="24"/>
              </w:rPr>
            </w:pPr>
            <w:r w:rsidRPr="009F538E">
              <w:rPr>
                <w:szCs w:val="24"/>
              </w:rPr>
              <w:t>Размер вознаграждения, руб.</w:t>
            </w:r>
          </w:p>
        </w:tc>
        <w:tc>
          <w:tcPr>
            <w:tcW w:w="583" w:type="pct"/>
            <w:tcBorders>
              <w:top w:val="single" w:sz="6" w:space="0" w:color="auto"/>
              <w:left w:val="single" w:sz="6" w:space="0" w:color="auto"/>
              <w:bottom w:val="single" w:sz="6" w:space="0" w:color="auto"/>
              <w:right w:val="single" w:sz="6" w:space="0" w:color="auto"/>
            </w:tcBorders>
          </w:tcPr>
          <w:p w14:paraId="2DE8BB5D" w14:textId="77777777" w:rsidR="008130C5" w:rsidRPr="009F538E" w:rsidRDefault="008130C5" w:rsidP="002F64AD">
            <w:pPr>
              <w:jc w:val="center"/>
              <w:rPr>
                <w:szCs w:val="24"/>
              </w:rPr>
            </w:pPr>
            <w:r w:rsidRPr="009F538E">
              <w:rPr>
                <w:szCs w:val="24"/>
              </w:rPr>
              <w:t>Источник оплаты</w:t>
            </w:r>
          </w:p>
        </w:tc>
      </w:tr>
      <w:tr w:rsidR="00D70788" w:rsidRPr="009F538E" w14:paraId="232A934C" w14:textId="77777777" w:rsidTr="00351EE3">
        <w:trPr>
          <w:trHeight w:val="240"/>
        </w:trPr>
        <w:tc>
          <w:tcPr>
            <w:tcW w:w="1784" w:type="pct"/>
            <w:tcBorders>
              <w:top w:val="single" w:sz="6" w:space="0" w:color="auto"/>
              <w:left w:val="single" w:sz="6" w:space="0" w:color="auto"/>
              <w:bottom w:val="single" w:sz="6" w:space="0" w:color="auto"/>
              <w:right w:val="single" w:sz="6" w:space="0" w:color="auto"/>
            </w:tcBorders>
          </w:tcPr>
          <w:p w14:paraId="5137EF40" w14:textId="77777777" w:rsidR="00667EB4" w:rsidRPr="009F538E" w:rsidRDefault="00667EB4" w:rsidP="00667EB4">
            <w:pPr>
              <w:jc w:val="both"/>
              <w:rPr>
                <w:b/>
                <w:bCs/>
                <w:color w:val="000000"/>
                <w:sz w:val="22"/>
                <w:szCs w:val="22"/>
              </w:rPr>
            </w:pPr>
            <w:proofErr w:type="gramStart"/>
            <w:r w:rsidRPr="009F538E">
              <w:rPr>
                <w:b/>
                <w:bCs/>
                <w:color w:val="000000"/>
                <w:sz w:val="22"/>
                <w:szCs w:val="22"/>
              </w:rPr>
              <w:t>#.отчет</w:t>
            </w:r>
            <w:proofErr w:type="gramEnd"/>
            <w:r w:rsidRPr="009F538E">
              <w:rPr>
                <w:b/>
                <w:bCs/>
                <w:color w:val="000000"/>
                <w:sz w:val="22"/>
                <w:szCs w:val="22"/>
              </w:rPr>
              <w:t>1Нпривлеченныелицавыполняемаяработа</w:t>
            </w:r>
          </w:p>
          <w:p w14:paraId="34D74A5A" w14:textId="77777777" w:rsidR="008130C5" w:rsidRPr="009F538E" w:rsidRDefault="008130C5" w:rsidP="002F64AD">
            <w:pPr>
              <w:pStyle w:val="ConsCell"/>
              <w:widowControl/>
              <w:ind w:right="-492"/>
              <w:jc w:val="both"/>
              <w:rPr>
                <w:rFonts w:ascii="Times New Roman" w:hAnsi="Times New Roman"/>
              </w:rPr>
            </w:pPr>
          </w:p>
        </w:tc>
        <w:tc>
          <w:tcPr>
            <w:tcW w:w="929" w:type="pct"/>
            <w:tcBorders>
              <w:top w:val="single" w:sz="6" w:space="0" w:color="auto"/>
              <w:left w:val="single" w:sz="6" w:space="0" w:color="auto"/>
              <w:bottom w:val="single" w:sz="6" w:space="0" w:color="auto"/>
              <w:right w:val="single" w:sz="6" w:space="0" w:color="auto"/>
            </w:tcBorders>
          </w:tcPr>
          <w:p w14:paraId="253A1368" w14:textId="77777777" w:rsidR="00667EB4" w:rsidRPr="009F538E" w:rsidRDefault="00667EB4" w:rsidP="00667EB4">
            <w:pPr>
              <w:jc w:val="both"/>
              <w:rPr>
                <w:b/>
                <w:bCs/>
                <w:color w:val="000000"/>
                <w:sz w:val="22"/>
                <w:szCs w:val="22"/>
              </w:rPr>
            </w:pPr>
            <w:proofErr w:type="gramStart"/>
            <w:r w:rsidRPr="009F538E">
              <w:rPr>
                <w:b/>
                <w:bCs/>
                <w:color w:val="000000"/>
                <w:sz w:val="22"/>
                <w:szCs w:val="22"/>
              </w:rPr>
              <w:t>#.отчет</w:t>
            </w:r>
            <w:proofErr w:type="gramEnd"/>
            <w:r w:rsidRPr="009F538E">
              <w:rPr>
                <w:b/>
                <w:bCs/>
                <w:color w:val="000000"/>
                <w:sz w:val="22"/>
                <w:szCs w:val="22"/>
              </w:rPr>
              <w:t>1Нпривлеченныелицанаименование</w:t>
            </w:r>
          </w:p>
          <w:p w14:paraId="7D0E4062" w14:textId="4AF5A9E7" w:rsidR="008130C5" w:rsidRPr="009F538E" w:rsidRDefault="008130C5" w:rsidP="00AC651E">
            <w:pPr>
              <w:pStyle w:val="ConsCell"/>
              <w:widowControl/>
              <w:ind w:right="-492"/>
              <w:jc w:val="both"/>
              <w:rPr>
                <w:rFonts w:ascii="Times New Roman" w:hAnsi="Times New Roman"/>
              </w:rPr>
            </w:pPr>
          </w:p>
        </w:tc>
        <w:tc>
          <w:tcPr>
            <w:tcW w:w="913" w:type="pct"/>
            <w:tcBorders>
              <w:top w:val="single" w:sz="6" w:space="0" w:color="auto"/>
              <w:left w:val="single" w:sz="6" w:space="0" w:color="auto"/>
              <w:bottom w:val="single" w:sz="6" w:space="0" w:color="auto"/>
              <w:right w:val="single" w:sz="6" w:space="0" w:color="auto"/>
            </w:tcBorders>
          </w:tcPr>
          <w:p w14:paraId="246D3F9A" w14:textId="77777777" w:rsidR="00667EB4" w:rsidRPr="009F538E" w:rsidRDefault="00667EB4" w:rsidP="00667EB4">
            <w:pPr>
              <w:jc w:val="both"/>
              <w:rPr>
                <w:b/>
                <w:bCs/>
                <w:color w:val="000000"/>
                <w:sz w:val="22"/>
                <w:szCs w:val="22"/>
              </w:rPr>
            </w:pPr>
            <w:proofErr w:type="gramStart"/>
            <w:r w:rsidRPr="009F538E">
              <w:rPr>
                <w:b/>
                <w:bCs/>
                <w:color w:val="000000"/>
                <w:sz w:val="22"/>
                <w:szCs w:val="22"/>
              </w:rPr>
              <w:t>#.отчет</w:t>
            </w:r>
            <w:proofErr w:type="gramEnd"/>
            <w:r w:rsidRPr="009F538E">
              <w:rPr>
                <w:b/>
                <w:bCs/>
                <w:color w:val="000000"/>
                <w:sz w:val="22"/>
                <w:szCs w:val="22"/>
              </w:rPr>
              <w:t>1Нпривлеченныелицадатаисрокдействия</w:t>
            </w:r>
          </w:p>
          <w:p w14:paraId="058AA4D3" w14:textId="77777777" w:rsidR="008130C5" w:rsidRPr="009F538E" w:rsidRDefault="008130C5" w:rsidP="00AC651E">
            <w:pPr>
              <w:pStyle w:val="ConsCell"/>
              <w:widowControl/>
              <w:ind w:right="-492"/>
              <w:jc w:val="both"/>
              <w:rPr>
                <w:rFonts w:ascii="Times New Roman" w:hAnsi="Times New Roman"/>
              </w:rPr>
            </w:pPr>
          </w:p>
        </w:tc>
        <w:tc>
          <w:tcPr>
            <w:tcW w:w="791" w:type="pct"/>
            <w:tcBorders>
              <w:top w:val="single" w:sz="6" w:space="0" w:color="auto"/>
              <w:left w:val="single" w:sz="6" w:space="0" w:color="auto"/>
              <w:bottom w:val="single" w:sz="6" w:space="0" w:color="auto"/>
              <w:right w:val="single" w:sz="6" w:space="0" w:color="auto"/>
            </w:tcBorders>
          </w:tcPr>
          <w:p w14:paraId="10AF6435" w14:textId="77777777" w:rsidR="00667EB4" w:rsidRPr="009F538E" w:rsidRDefault="00667EB4" w:rsidP="00667EB4">
            <w:pPr>
              <w:jc w:val="both"/>
              <w:rPr>
                <w:b/>
                <w:bCs/>
                <w:color w:val="000000"/>
                <w:sz w:val="22"/>
                <w:szCs w:val="22"/>
              </w:rPr>
            </w:pPr>
            <w:proofErr w:type="gramStart"/>
            <w:r w:rsidRPr="009F538E">
              <w:rPr>
                <w:b/>
                <w:bCs/>
                <w:color w:val="000000"/>
                <w:sz w:val="22"/>
                <w:szCs w:val="22"/>
              </w:rPr>
              <w:t>#.отчет</w:t>
            </w:r>
            <w:proofErr w:type="gramEnd"/>
            <w:r w:rsidRPr="009F538E">
              <w:rPr>
                <w:b/>
                <w:bCs/>
                <w:color w:val="000000"/>
                <w:sz w:val="22"/>
                <w:szCs w:val="22"/>
              </w:rPr>
              <w:t>1Нпривлеченныелицавознаграждение</w:t>
            </w:r>
          </w:p>
          <w:p w14:paraId="211ADC95" w14:textId="36DCBA69" w:rsidR="008130C5" w:rsidRPr="009F538E" w:rsidRDefault="008130C5" w:rsidP="00AC651E">
            <w:pPr>
              <w:pStyle w:val="ConsCell"/>
              <w:widowControl/>
              <w:ind w:right="-492"/>
              <w:jc w:val="both"/>
              <w:rPr>
                <w:rFonts w:ascii="Times New Roman" w:hAnsi="Times New Roman"/>
              </w:rPr>
            </w:pPr>
          </w:p>
        </w:tc>
        <w:tc>
          <w:tcPr>
            <w:tcW w:w="583" w:type="pct"/>
            <w:tcBorders>
              <w:top w:val="single" w:sz="6" w:space="0" w:color="auto"/>
              <w:left w:val="single" w:sz="6" w:space="0" w:color="auto"/>
              <w:bottom w:val="single" w:sz="6" w:space="0" w:color="auto"/>
              <w:right w:val="single" w:sz="6" w:space="0" w:color="auto"/>
            </w:tcBorders>
          </w:tcPr>
          <w:p w14:paraId="7B117F10" w14:textId="77777777" w:rsidR="00667EB4" w:rsidRPr="009F538E" w:rsidRDefault="00667EB4" w:rsidP="00667EB4">
            <w:pPr>
              <w:jc w:val="both"/>
              <w:rPr>
                <w:b/>
                <w:bCs/>
                <w:color w:val="000000"/>
                <w:sz w:val="22"/>
                <w:szCs w:val="22"/>
              </w:rPr>
            </w:pPr>
            <w:proofErr w:type="gramStart"/>
            <w:r w:rsidRPr="009F538E">
              <w:rPr>
                <w:b/>
                <w:bCs/>
                <w:color w:val="000000"/>
                <w:sz w:val="22"/>
                <w:szCs w:val="22"/>
              </w:rPr>
              <w:t>#.отчет</w:t>
            </w:r>
            <w:proofErr w:type="gramEnd"/>
            <w:r w:rsidRPr="009F538E">
              <w:rPr>
                <w:b/>
                <w:bCs/>
                <w:color w:val="000000"/>
                <w:sz w:val="22"/>
                <w:szCs w:val="22"/>
              </w:rPr>
              <w:t>1Нпривлеченныелицаисточникоплаты</w:t>
            </w:r>
          </w:p>
          <w:p w14:paraId="1E8D05F7" w14:textId="69DA9E7A" w:rsidR="008130C5" w:rsidRPr="009F538E" w:rsidRDefault="008130C5" w:rsidP="002F64AD">
            <w:pPr>
              <w:pStyle w:val="ConsCell"/>
              <w:widowControl/>
              <w:ind w:right="-492"/>
              <w:jc w:val="both"/>
              <w:rPr>
                <w:rFonts w:ascii="Times New Roman" w:hAnsi="Times New Roman"/>
              </w:rPr>
            </w:pPr>
          </w:p>
        </w:tc>
      </w:tr>
    </w:tbl>
    <w:p w14:paraId="49D8FFD6" w14:textId="77777777" w:rsidR="008130C5" w:rsidRPr="009F538E" w:rsidRDefault="008130C5" w:rsidP="008130C5">
      <w:pPr>
        <w:pStyle w:val="ConsNonformat"/>
        <w:widowControl/>
        <w:ind w:right="-492" w:firstLine="708"/>
        <w:jc w:val="both"/>
        <w:rPr>
          <w:rFonts w:ascii="Times New Roman" w:hAnsi="Times New Roman"/>
          <w:sz w:val="24"/>
          <w:szCs w:val="24"/>
        </w:rPr>
      </w:pPr>
    </w:p>
    <w:p w14:paraId="24DB84EB" w14:textId="56C9ECB5" w:rsidR="008130C5" w:rsidRPr="009F538E" w:rsidRDefault="008130C5" w:rsidP="002B4AE7">
      <w:pPr>
        <w:jc w:val="both"/>
        <w:rPr>
          <w:szCs w:val="24"/>
        </w:rPr>
      </w:pPr>
      <w:r w:rsidRPr="009F538E">
        <w:rPr>
          <w:szCs w:val="24"/>
        </w:rPr>
        <w:t xml:space="preserve">Информация о жалобах на действия (бездействие) арбитражного управляющего </w:t>
      </w:r>
      <w:proofErr w:type="gramStart"/>
      <w:r w:rsidR="002B4AE7" w:rsidRPr="009F538E">
        <w:rPr>
          <w:b/>
          <w:bCs/>
          <w:color w:val="000000"/>
          <w:sz w:val="22"/>
          <w:szCs w:val="22"/>
        </w:rPr>
        <w:t>#.отчет</w:t>
      </w:r>
      <w:proofErr w:type="gramEnd"/>
      <w:r w:rsidR="002B4AE7" w:rsidRPr="009F538E">
        <w:rPr>
          <w:b/>
          <w:bCs/>
          <w:color w:val="000000"/>
          <w:sz w:val="22"/>
          <w:szCs w:val="22"/>
        </w:rPr>
        <w:t>1Нжалоба</w:t>
      </w:r>
      <w:r w:rsidRPr="009F538E">
        <w:rPr>
          <w:szCs w:val="24"/>
        </w:rPr>
        <w:t>.</w:t>
      </w:r>
    </w:p>
    <w:p w14:paraId="1B8ACCD3" w14:textId="77777777" w:rsidR="002B4AE7" w:rsidRPr="009F538E" w:rsidRDefault="002B4AE7" w:rsidP="002B4AE7">
      <w:pPr>
        <w:jc w:val="both"/>
        <w:rPr>
          <w:b/>
          <w:bCs/>
          <w:color w:val="000000"/>
          <w:sz w:val="22"/>
          <w:szCs w:val="22"/>
        </w:rPr>
      </w:pPr>
    </w:p>
    <w:p w14:paraId="1486EC7D" w14:textId="77777777" w:rsidR="008130C5" w:rsidRPr="009F538E" w:rsidRDefault="008130C5" w:rsidP="008130C5">
      <w:pPr>
        <w:pStyle w:val="ConsNonformat"/>
        <w:widowControl/>
        <w:ind w:right="-492"/>
        <w:jc w:val="both"/>
        <w:rPr>
          <w:rFonts w:ascii="Times New Roman" w:hAnsi="Times New Roman"/>
          <w:sz w:val="24"/>
          <w:szCs w:val="24"/>
        </w:rPr>
      </w:pPr>
    </w:p>
    <w:p w14:paraId="6D36025A" w14:textId="48FC762B" w:rsidR="008130C5" w:rsidRPr="009F538E" w:rsidRDefault="008130C5" w:rsidP="00EA3132">
      <w:pPr>
        <w:pStyle w:val="ConsNonformat"/>
        <w:widowControl/>
        <w:ind w:right="-492"/>
        <w:jc w:val="both"/>
        <w:rPr>
          <w:rFonts w:ascii="Times New Roman" w:hAnsi="Times New Roman"/>
          <w:b/>
          <w:sz w:val="24"/>
          <w:szCs w:val="24"/>
        </w:rPr>
      </w:pPr>
      <w:r w:rsidRPr="009F538E">
        <w:rPr>
          <w:rFonts w:ascii="Times New Roman" w:hAnsi="Times New Roman"/>
          <w:b/>
          <w:sz w:val="24"/>
          <w:szCs w:val="24"/>
        </w:rPr>
        <w:t>Сведения о реализации временным управляющим</w:t>
      </w:r>
      <w:r w:rsidR="00EA3132" w:rsidRPr="00EA3132">
        <w:rPr>
          <w:rFonts w:ascii="Times New Roman" w:hAnsi="Times New Roman"/>
          <w:b/>
          <w:sz w:val="24"/>
          <w:szCs w:val="24"/>
        </w:rPr>
        <w:t xml:space="preserve"> </w:t>
      </w:r>
      <w:r w:rsidRPr="009F538E">
        <w:rPr>
          <w:rFonts w:ascii="Times New Roman" w:hAnsi="Times New Roman"/>
          <w:b/>
          <w:sz w:val="24"/>
          <w:szCs w:val="24"/>
        </w:rPr>
        <w:t>своих прав и выполнении обязанностей</w:t>
      </w:r>
    </w:p>
    <w:p w14:paraId="4C0522BE" w14:textId="77777777" w:rsidR="008130C5" w:rsidRPr="009F538E" w:rsidRDefault="008130C5" w:rsidP="008130C5">
      <w:pPr>
        <w:pStyle w:val="ConsNonformat"/>
        <w:widowControl/>
        <w:ind w:right="-492"/>
        <w:jc w:val="both"/>
        <w:rPr>
          <w:rFonts w:ascii="Times New Roman" w:hAnsi="Times New Roman"/>
          <w:sz w:val="24"/>
          <w:szCs w:val="24"/>
        </w:rPr>
      </w:pPr>
    </w:p>
    <w:p w14:paraId="7C12AA29" w14:textId="184E2258" w:rsidR="008130C5" w:rsidRPr="009F538E" w:rsidRDefault="008130C5" w:rsidP="00EA3132">
      <w:pPr>
        <w:pStyle w:val="ConsNonformat"/>
        <w:widowControl/>
        <w:ind w:right="-492"/>
        <w:jc w:val="center"/>
        <w:rPr>
          <w:rFonts w:ascii="Times New Roman" w:hAnsi="Times New Roman"/>
          <w:b/>
          <w:sz w:val="24"/>
          <w:szCs w:val="24"/>
        </w:rPr>
      </w:pPr>
      <w:r w:rsidRPr="009F538E">
        <w:rPr>
          <w:rFonts w:ascii="Times New Roman" w:hAnsi="Times New Roman"/>
          <w:b/>
          <w:sz w:val="24"/>
          <w:szCs w:val="24"/>
        </w:rPr>
        <w:t>Меры по обеспечению сохранности имущества должника</w:t>
      </w:r>
    </w:p>
    <w:p w14:paraId="7316F09C" w14:textId="77777777" w:rsidR="008130C5" w:rsidRPr="009F538E" w:rsidRDefault="008130C5" w:rsidP="008130C5">
      <w:pPr>
        <w:pStyle w:val="ConsNonformat"/>
        <w:widowControl/>
        <w:ind w:right="-492"/>
        <w:jc w:val="both"/>
        <w:rPr>
          <w:rFonts w:ascii="Times New Roman" w:hAnsi="Times New Roman"/>
          <w:b/>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0"/>
        <w:gridCol w:w="4408"/>
      </w:tblGrid>
      <w:tr w:rsidR="002B4AE7" w:rsidRPr="009F538E" w14:paraId="1F31C47E" w14:textId="77777777" w:rsidTr="002B4AE7">
        <w:trPr>
          <w:trHeight w:val="460"/>
        </w:trPr>
        <w:tc>
          <w:tcPr>
            <w:tcW w:w="5240" w:type="dxa"/>
          </w:tcPr>
          <w:p w14:paraId="52198B7B" w14:textId="495B7ED0" w:rsidR="008130C5" w:rsidRPr="009F538E" w:rsidRDefault="008130C5" w:rsidP="0090341F">
            <w:pPr>
              <w:pStyle w:val="ConsNonformat"/>
              <w:ind w:right="-492"/>
              <w:jc w:val="center"/>
              <w:rPr>
                <w:rFonts w:ascii="Times New Roman" w:hAnsi="Times New Roman"/>
                <w:color w:val="FF0000"/>
                <w:sz w:val="24"/>
                <w:szCs w:val="24"/>
              </w:rPr>
            </w:pPr>
            <w:r w:rsidRPr="009F538E">
              <w:rPr>
                <w:rFonts w:ascii="Times New Roman" w:hAnsi="Times New Roman"/>
                <w:color w:val="FF0000"/>
                <w:sz w:val="24"/>
                <w:szCs w:val="24"/>
              </w:rPr>
              <w:t>Меры</w:t>
            </w:r>
          </w:p>
        </w:tc>
        <w:tc>
          <w:tcPr>
            <w:tcW w:w="4408" w:type="dxa"/>
          </w:tcPr>
          <w:p w14:paraId="2345CE09" w14:textId="77777777" w:rsidR="0090341F" w:rsidRPr="009F538E" w:rsidRDefault="008130C5" w:rsidP="0090341F">
            <w:pPr>
              <w:pStyle w:val="ConsNonformat"/>
              <w:ind w:right="-492"/>
              <w:jc w:val="center"/>
              <w:rPr>
                <w:rFonts w:ascii="Times New Roman" w:hAnsi="Times New Roman"/>
                <w:color w:val="FF0000"/>
                <w:sz w:val="24"/>
                <w:szCs w:val="24"/>
              </w:rPr>
            </w:pPr>
            <w:r w:rsidRPr="009F538E">
              <w:rPr>
                <w:rFonts w:ascii="Times New Roman" w:hAnsi="Times New Roman"/>
                <w:color w:val="FF0000"/>
                <w:sz w:val="24"/>
                <w:szCs w:val="24"/>
              </w:rPr>
              <w:t>Итоги реализации</w:t>
            </w:r>
          </w:p>
          <w:p w14:paraId="3908BC6F" w14:textId="27668695" w:rsidR="008130C5" w:rsidRPr="009F538E" w:rsidRDefault="008130C5" w:rsidP="0090341F">
            <w:pPr>
              <w:pStyle w:val="ConsNonformat"/>
              <w:ind w:right="-492"/>
              <w:jc w:val="center"/>
              <w:rPr>
                <w:rFonts w:ascii="Times New Roman" w:hAnsi="Times New Roman"/>
                <w:color w:val="FF0000"/>
                <w:sz w:val="24"/>
                <w:szCs w:val="24"/>
              </w:rPr>
            </w:pPr>
            <w:r w:rsidRPr="009F538E">
              <w:rPr>
                <w:rFonts w:ascii="Times New Roman" w:hAnsi="Times New Roman"/>
                <w:color w:val="FF0000"/>
                <w:sz w:val="24"/>
                <w:szCs w:val="24"/>
              </w:rPr>
              <w:t xml:space="preserve"> мер</w:t>
            </w:r>
          </w:p>
        </w:tc>
      </w:tr>
      <w:tr w:rsidR="002B4AE7" w:rsidRPr="009F538E" w14:paraId="64F865E7" w14:textId="77777777" w:rsidTr="002B4AE7">
        <w:trPr>
          <w:trHeight w:val="790"/>
        </w:trPr>
        <w:tc>
          <w:tcPr>
            <w:tcW w:w="5240" w:type="dxa"/>
          </w:tcPr>
          <w:p w14:paraId="534BEB44"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 xml:space="preserve">Совершение должником </w:t>
            </w:r>
            <w:proofErr w:type="gramStart"/>
            <w:r w:rsidRPr="009F538E">
              <w:rPr>
                <w:rFonts w:ascii="Times New Roman" w:hAnsi="Times New Roman"/>
                <w:color w:val="FF0000"/>
              </w:rPr>
              <w:t>сделок  с</w:t>
            </w:r>
            <w:proofErr w:type="gramEnd"/>
            <w:r w:rsidRPr="009F538E">
              <w:rPr>
                <w:rFonts w:ascii="Times New Roman" w:hAnsi="Times New Roman"/>
                <w:color w:val="FF0000"/>
              </w:rPr>
              <w:t xml:space="preserve"> имуществом с письменного согласия временного управляющего</w:t>
            </w:r>
          </w:p>
        </w:tc>
        <w:tc>
          <w:tcPr>
            <w:tcW w:w="4408" w:type="dxa"/>
          </w:tcPr>
          <w:p w14:paraId="228D7336" w14:textId="77777777" w:rsidR="008130C5" w:rsidRPr="009F538E" w:rsidRDefault="008130C5" w:rsidP="002F64AD">
            <w:pPr>
              <w:pStyle w:val="ConsNonformat"/>
              <w:ind w:right="12"/>
              <w:jc w:val="both"/>
              <w:rPr>
                <w:rFonts w:ascii="Times New Roman" w:hAnsi="Times New Roman"/>
                <w:color w:val="FF0000"/>
              </w:rPr>
            </w:pPr>
          </w:p>
          <w:p w14:paraId="27899A7D" w14:textId="77777777" w:rsidR="008130C5" w:rsidRPr="009F538E" w:rsidRDefault="008130C5" w:rsidP="002F64AD">
            <w:pPr>
              <w:pStyle w:val="ConsNonformat"/>
              <w:ind w:right="12"/>
              <w:jc w:val="both"/>
              <w:rPr>
                <w:rFonts w:ascii="Times New Roman" w:hAnsi="Times New Roman"/>
                <w:color w:val="FF0000"/>
              </w:rPr>
            </w:pPr>
            <w:r w:rsidRPr="009F538E">
              <w:rPr>
                <w:rFonts w:ascii="Times New Roman" w:hAnsi="Times New Roman"/>
                <w:color w:val="FF0000"/>
              </w:rPr>
              <w:t>Согласие не давалось</w:t>
            </w:r>
          </w:p>
        </w:tc>
      </w:tr>
      <w:tr w:rsidR="002B4AE7" w:rsidRPr="009F538E" w14:paraId="100F1ABF" w14:textId="77777777" w:rsidTr="002B4AE7">
        <w:trPr>
          <w:trHeight w:val="1909"/>
        </w:trPr>
        <w:tc>
          <w:tcPr>
            <w:tcW w:w="5240" w:type="dxa"/>
          </w:tcPr>
          <w:p w14:paraId="286A4D79"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Требования, предъявленные    в арбитражный суд, о признании</w:t>
            </w:r>
          </w:p>
          <w:p w14:paraId="112AECC8"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недействительности сделок и решений, а также требований о применении                          последствий недействительности ничтожных сделок, заключенных или                              исполненных должником (суть            требования</w:t>
            </w:r>
            <w:proofErr w:type="gramStart"/>
            <w:r w:rsidRPr="009F538E">
              <w:rPr>
                <w:rFonts w:ascii="Times New Roman" w:hAnsi="Times New Roman"/>
                <w:color w:val="FF0000"/>
              </w:rPr>
              <w:t xml:space="preserve">):   </w:t>
            </w:r>
            <w:proofErr w:type="gramEnd"/>
            <w:r w:rsidRPr="009F538E">
              <w:rPr>
                <w:rFonts w:ascii="Times New Roman" w:hAnsi="Times New Roman"/>
                <w:color w:val="FF0000"/>
              </w:rPr>
              <w:t xml:space="preserve">                                              </w:t>
            </w:r>
          </w:p>
        </w:tc>
        <w:tc>
          <w:tcPr>
            <w:tcW w:w="4408" w:type="dxa"/>
          </w:tcPr>
          <w:p w14:paraId="36CA759F" w14:textId="77777777" w:rsidR="008130C5" w:rsidRPr="009F538E" w:rsidRDefault="008130C5" w:rsidP="002F64AD">
            <w:pPr>
              <w:pStyle w:val="ConsNonformat"/>
              <w:ind w:right="12"/>
              <w:jc w:val="both"/>
              <w:rPr>
                <w:rFonts w:ascii="Times New Roman" w:hAnsi="Times New Roman"/>
                <w:color w:val="FF0000"/>
              </w:rPr>
            </w:pPr>
            <w:r w:rsidRPr="009F538E">
              <w:rPr>
                <w:rFonts w:ascii="Times New Roman" w:hAnsi="Times New Roman"/>
                <w:color w:val="FF0000"/>
              </w:rPr>
              <w:t xml:space="preserve"> Не предъявлялись.</w:t>
            </w:r>
          </w:p>
        </w:tc>
      </w:tr>
      <w:tr w:rsidR="002B4AE7" w:rsidRPr="009F538E" w14:paraId="39D06EE0" w14:textId="77777777" w:rsidTr="002B4AE7">
        <w:trPr>
          <w:trHeight w:val="774"/>
        </w:trPr>
        <w:tc>
          <w:tcPr>
            <w:tcW w:w="5240" w:type="dxa"/>
          </w:tcPr>
          <w:p w14:paraId="2E81DDE4"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 xml:space="preserve">Ходатайства перед арбитражным судом о дополнительных мерах по обеспечению сохранности имущества: </w:t>
            </w:r>
          </w:p>
        </w:tc>
        <w:tc>
          <w:tcPr>
            <w:tcW w:w="4408" w:type="dxa"/>
          </w:tcPr>
          <w:p w14:paraId="472A38C3" w14:textId="77777777" w:rsidR="008130C5" w:rsidRPr="009F538E" w:rsidRDefault="008130C5" w:rsidP="002F64AD">
            <w:pPr>
              <w:pStyle w:val="ConsNonformat"/>
              <w:ind w:right="12"/>
              <w:jc w:val="both"/>
              <w:rPr>
                <w:rFonts w:ascii="Times New Roman" w:hAnsi="Times New Roman"/>
                <w:color w:val="FF0000"/>
              </w:rPr>
            </w:pPr>
            <w:r w:rsidRPr="009F538E">
              <w:rPr>
                <w:rFonts w:ascii="Times New Roman" w:hAnsi="Times New Roman"/>
                <w:color w:val="FF0000"/>
              </w:rPr>
              <w:t xml:space="preserve"> </w:t>
            </w:r>
            <w:r w:rsidR="007A74C1" w:rsidRPr="009F538E">
              <w:rPr>
                <w:rFonts w:ascii="Times New Roman" w:hAnsi="Times New Roman"/>
                <w:color w:val="FF0000"/>
              </w:rPr>
              <w:t>Не заявлялись</w:t>
            </w:r>
          </w:p>
        </w:tc>
      </w:tr>
      <w:tr w:rsidR="002B4AE7" w:rsidRPr="009F538E" w14:paraId="1E56856B" w14:textId="77777777" w:rsidTr="002B4AE7">
        <w:trPr>
          <w:trHeight w:val="696"/>
        </w:trPr>
        <w:tc>
          <w:tcPr>
            <w:tcW w:w="5240" w:type="dxa"/>
          </w:tcPr>
          <w:p w14:paraId="0C3A5FA5"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 xml:space="preserve">Ходатайства в арбитражный суд об отстранении руководителя должника от должности: </w:t>
            </w:r>
          </w:p>
          <w:p w14:paraId="3673EF5E" w14:textId="77777777" w:rsidR="008130C5" w:rsidRPr="009F538E" w:rsidRDefault="008130C5" w:rsidP="002F64AD">
            <w:pPr>
              <w:pStyle w:val="ConsNonformat"/>
              <w:widowControl/>
              <w:ind w:right="16"/>
              <w:jc w:val="both"/>
              <w:rPr>
                <w:rFonts w:ascii="Times New Roman" w:hAnsi="Times New Roman"/>
                <w:color w:val="FF0000"/>
              </w:rPr>
            </w:pPr>
          </w:p>
        </w:tc>
        <w:tc>
          <w:tcPr>
            <w:tcW w:w="4408" w:type="dxa"/>
          </w:tcPr>
          <w:p w14:paraId="18B2CC5B" w14:textId="77777777" w:rsidR="008130C5" w:rsidRPr="009F538E" w:rsidRDefault="008130C5" w:rsidP="002F64AD">
            <w:pPr>
              <w:pStyle w:val="ConsNonformat"/>
              <w:ind w:right="12"/>
              <w:jc w:val="both"/>
              <w:rPr>
                <w:rFonts w:ascii="Times New Roman" w:hAnsi="Times New Roman"/>
                <w:color w:val="FF0000"/>
              </w:rPr>
            </w:pPr>
            <w:r w:rsidRPr="009F538E">
              <w:rPr>
                <w:rFonts w:ascii="Times New Roman" w:hAnsi="Times New Roman"/>
                <w:color w:val="FF0000"/>
              </w:rPr>
              <w:t>Не заявлялись</w:t>
            </w:r>
          </w:p>
        </w:tc>
      </w:tr>
      <w:tr w:rsidR="002B4AE7" w:rsidRPr="009F538E" w14:paraId="3B5B427D" w14:textId="77777777" w:rsidTr="002B4AE7">
        <w:trPr>
          <w:trHeight w:val="340"/>
        </w:trPr>
        <w:tc>
          <w:tcPr>
            <w:tcW w:w="5240" w:type="dxa"/>
          </w:tcPr>
          <w:p w14:paraId="2D18A3FE" w14:textId="77777777" w:rsidR="008130C5" w:rsidRPr="009F538E" w:rsidRDefault="008130C5" w:rsidP="002F64AD">
            <w:pPr>
              <w:pStyle w:val="ConsNonformat"/>
              <w:widowControl/>
              <w:ind w:right="16"/>
              <w:jc w:val="both"/>
              <w:rPr>
                <w:rFonts w:ascii="Times New Roman" w:hAnsi="Times New Roman"/>
                <w:color w:val="FF0000"/>
              </w:rPr>
            </w:pPr>
            <w:r w:rsidRPr="009F538E">
              <w:rPr>
                <w:rFonts w:ascii="Times New Roman" w:hAnsi="Times New Roman"/>
                <w:color w:val="FF0000"/>
              </w:rPr>
              <w:t xml:space="preserve">Иные меры </w:t>
            </w:r>
          </w:p>
          <w:p w14:paraId="56F3BC08" w14:textId="77777777" w:rsidR="0090341F" w:rsidRPr="009F538E" w:rsidRDefault="0090341F" w:rsidP="0090341F">
            <w:pPr>
              <w:pStyle w:val="ConsNonformat"/>
              <w:ind w:right="12"/>
              <w:jc w:val="both"/>
              <w:rPr>
                <w:rFonts w:ascii="Times New Roman" w:hAnsi="Times New Roman"/>
                <w:color w:val="FF0000"/>
              </w:rPr>
            </w:pPr>
            <w:r w:rsidRPr="009F538E">
              <w:rPr>
                <w:rFonts w:ascii="Times New Roman" w:hAnsi="Times New Roman"/>
                <w:color w:val="FF0000"/>
              </w:rPr>
              <w:t xml:space="preserve">Направлены запросы: </w:t>
            </w:r>
          </w:p>
          <w:p w14:paraId="5F815CCA" w14:textId="6DCA1814" w:rsidR="0090341F" w:rsidRPr="009F538E" w:rsidRDefault="0090341F" w:rsidP="0004651B">
            <w:pPr>
              <w:pStyle w:val="a9"/>
              <w:numPr>
                <w:ilvl w:val="0"/>
                <w:numId w:val="8"/>
              </w:numPr>
              <w:jc w:val="both"/>
              <w:rPr>
                <w:color w:val="FF0000"/>
                <w:sz w:val="20"/>
              </w:rPr>
            </w:pPr>
            <w:r w:rsidRPr="009F538E">
              <w:rPr>
                <w:color w:val="FF0000"/>
                <w:sz w:val="20"/>
              </w:rPr>
              <w:t>Управление Федеральной службы государственной регистрации, кадастра и картографии по городу Москве.</w:t>
            </w:r>
          </w:p>
          <w:p w14:paraId="311F12B7" w14:textId="30DAD40A" w:rsidR="00351EE3" w:rsidRPr="009F538E" w:rsidRDefault="00351EE3" w:rsidP="0004651B">
            <w:pPr>
              <w:jc w:val="both"/>
              <w:rPr>
                <w:color w:val="FF0000"/>
                <w:sz w:val="20"/>
              </w:rPr>
            </w:pPr>
          </w:p>
          <w:p w14:paraId="00D1A214" w14:textId="77E5BE64" w:rsidR="0090341F" w:rsidRPr="009F538E" w:rsidRDefault="0090341F" w:rsidP="0004651B">
            <w:pPr>
              <w:pStyle w:val="a9"/>
              <w:numPr>
                <w:ilvl w:val="0"/>
                <w:numId w:val="8"/>
              </w:numPr>
              <w:jc w:val="both"/>
              <w:rPr>
                <w:color w:val="FF0000"/>
                <w:sz w:val="20"/>
              </w:rPr>
            </w:pPr>
            <w:r w:rsidRPr="009F538E">
              <w:rPr>
                <w:color w:val="FF0000"/>
                <w:sz w:val="20"/>
              </w:rPr>
              <w:t xml:space="preserve">ИФНС </w:t>
            </w:r>
            <w:proofErr w:type="gramStart"/>
            <w:r w:rsidRPr="009F538E">
              <w:rPr>
                <w:color w:val="FF0000"/>
                <w:sz w:val="20"/>
              </w:rPr>
              <w:t>России  №</w:t>
            </w:r>
            <w:proofErr w:type="gramEnd"/>
            <w:r w:rsidRPr="009F538E">
              <w:rPr>
                <w:color w:val="FF0000"/>
                <w:sz w:val="20"/>
              </w:rPr>
              <w:t>1 по городу Москве о предоставлении бух. отчетности, данных о банковских счетах, копий учредительных документов, выписки из ЕГРЮЛ.</w:t>
            </w:r>
          </w:p>
          <w:p w14:paraId="546ED896" w14:textId="77777777" w:rsidR="00351EE3" w:rsidRPr="009F538E" w:rsidRDefault="00351EE3" w:rsidP="0004651B">
            <w:pPr>
              <w:pStyle w:val="a9"/>
              <w:jc w:val="both"/>
              <w:rPr>
                <w:color w:val="FF0000"/>
                <w:sz w:val="20"/>
              </w:rPr>
            </w:pPr>
          </w:p>
          <w:p w14:paraId="054393F0" w14:textId="21C6B235" w:rsidR="0090341F" w:rsidRPr="009F538E" w:rsidRDefault="0004651B" w:rsidP="0004651B">
            <w:pPr>
              <w:pStyle w:val="ConsNonformat"/>
              <w:numPr>
                <w:ilvl w:val="0"/>
                <w:numId w:val="8"/>
              </w:numPr>
              <w:ind w:right="12"/>
              <w:jc w:val="both"/>
              <w:rPr>
                <w:rFonts w:ascii="Times New Roman" w:hAnsi="Times New Roman"/>
                <w:color w:val="FF0000"/>
              </w:rPr>
            </w:pPr>
            <w:r w:rsidRPr="009F538E">
              <w:rPr>
                <w:rFonts w:ascii="Times New Roman" w:hAnsi="Times New Roman"/>
                <w:color w:val="FF0000"/>
              </w:rPr>
              <w:t>Руководитель</w:t>
            </w:r>
            <w:r w:rsidR="0090341F" w:rsidRPr="009F538E">
              <w:rPr>
                <w:rFonts w:ascii="Times New Roman" w:hAnsi="Times New Roman"/>
                <w:color w:val="FF0000"/>
              </w:rPr>
              <w:t xml:space="preserve"> АО «Невские берега» о предоставлении документов и информации.</w:t>
            </w:r>
          </w:p>
          <w:p w14:paraId="6085F506" w14:textId="4125D7B1" w:rsidR="0004651B" w:rsidRPr="009F538E" w:rsidRDefault="0004651B" w:rsidP="0004651B">
            <w:pPr>
              <w:pStyle w:val="ConsNonformat"/>
              <w:ind w:right="12"/>
              <w:jc w:val="both"/>
              <w:rPr>
                <w:rFonts w:ascii="Times New Roman" w:hAnsi="Times New Roman"/>
                <w:color w:val="FF0000"/>
              </w:rPr>
            </w:pPr>
          </w:p>
          <w:p w14:paraId="63D08494" w14:textId="77777777" w:rsidR="0004651B" w:rsidRPr="009F538E" w:rsidRDefault="0004651B" w:rsidP="0004651B">
            <w:pPr>
              <w:pStyle w:val="ConsNonformat"/>
              <w:ind w:right="12"/>
              <w:jc w:val="both"/>
              <w:rPr>
                <w:rStyle w:val="highlight8"/>
                <w:color w:val="FF0000"/>
              </w:rPr>
            </w:pPr>
          </w:p>
          <w:p w14:paraId="533AC907" w14:textId="0DE842A9" w:rsidR="0004651B" w:rsidRPr="009F538E" w:rsidRDefault="0090341F" w:rsidP="0004651B">
            <w:pPr>
              <w:pStyle w:val="a9"/>
              <w:numPr>
                <w:ilvl w:val="0"/>
                <w:numId w:val="8"/>
              </w:numPr>
              <w:jc w:val="both"/>
              <w:rPr>
                <w:rStyle w:val="highlight18"/>
                <w:color w:val="FF0000"/>
                <w:sz w:val="20"/>
              </w:rPr>
            </w:pPr>
            <w:r w:rsidRPr="009F538E">
              <w:rPr>
                <w:rStyle w:val="highlight18"/>
                <w:color w:val="FF0000"/>
                <w:sz w:val="20"/>
                <w:specVanish w:val="0"/>
              </w:rPr>
              <w:t>Федеральная служба по интеллектуальной собственности.</w:t>
            </w:r>
          </w:p>
          <w:p w14:paraId="2251F841" w14:textId="77777777" w:rsidR="0004651B" w:rsidRPr="009F538E" w:rsidRDefault="0004651B" w:rsidP="0004651B">
            <w:pPr>
              <w:ind w:left="360"/>
              <w:jc w:val="both"/>
              <w:rPr>
                <w:rStyle w:val="highlight18"/>
                <w:color w:val="FF0000"/>
                <w:sz w:val="20"/>
              </w:rPr>
            </w:pPr>
          </w:p>
          <w:p w14:paraId="2465B20A" w14:textId="77777777" w:rsidR="0004651B" w:rsidRPr="009F538E" w:rsidRDefault="0004651B" w:rsidP="0004651B">
            <w:pPr>
              <w:ind w:left="360"/>
              <w:jc w:val="both"/>
              <w:rPr>
                <w:rStyle w:val="highlight18"/>
                <w:color w:val="FF0000"/>
                <w:sz w:val="20"/>
              </w:rPr>
            </w:pPr>
          </w:p>
          <w:p w14:paraId="68F0150D" w14:textId="3CA3FC53" w:rsidR="0090341F" w:rsidRPr="009F538E" w:rsidRDefault="0090341F" w:rsidP="0004651B">
            <w:pPr>
              <w:pStyle w:val="a9"/>
              <w:numPr>
                <w:ilvl w:val="0"/>
                <w:numId w:val="8"/>
              </w:numPr>
              <w:jc w:val="both"/>
              <w:rPr>
                <w:color w:val="FF0000"/>
                <w:sz w:val="20"/>
              </w:rPr>
            </w:pPr>
            <w:r w:rsidRPr="009F538E">
              <w:rPr>
                <w:color w:val="FF0000"/>
                <w:sz w:val="20"/>
              </w:rPr>
              <w:t>Фе</w:t>
            </w:r>
            <w:r w:rsidR="0052014A" w:rsidRPr="009F538E">
              <w:rPr>
                <w:color w:val="FF0000"/>
                <w:sz w:val="20"/>
              </w:rPr>
              <w:t>деральное казенное учреждение «</w:t>
            </w:r>
            <w:r w:rsidRPr="009F538E">
              <w:rPr>
                <w:color w:val="FF0000"/>
                <w:sz w:val="20"/>
              </w:rPr>
              <w:t>Центр Государственной инспекции по маломерным судам МЧС России</w:t>
            </w:r>
            <w:r w:rsidR="0052014A" w:rsidRPr="009F538E">
              <w:rPr>
                <w:color w:val="FF0000"/>
                <w:sz w:val="20"/>
              </w:rPr>
              <w:t>»</w:t>
            </w:r>
            <w:r w:rsidRPr="009F538E">
              <w:rPr>
                <w:color w:val="FF0000"/>
                <w:sz w:val="20"/>
              </w:rPr>
              <w:t xml:space="preserve"> по г. Москве.</w:t>
            </w:r>
          </w:p>
          <w:p w14:paraId="3B06ECFE" w14:textId="77777777" w:rsidR="0004651B" w:rsidRPr="009F538E" w:rsidRDefault="0004651B" w:rsidP="0004651B">
            <w:pPr>
              <w:ind w:left="360"/>
              <w:jc w:val="both"/>
              <w:rPr>
                <w:color w:val="FF0000"/>
                <w:sz w:val="20"/>
              </w:rPr>
            </w:pPr>
          </w:p>
          <w:p w14:paraId="5D648CF0" w14:textId="5AFFBD20" w:rsidR="0090341F" w:rsidRPr="009F538E" w:rsidRDefault="0090341F" w:rsidP="0004651B">
            <w:pPr>
              <w:pStyle w:val="a9"/>
              <w:numPr>
                <w:ilvl w:val="0"/>
                <w:numId w:val="8"/>
              </w:numPr>
              <w:jc w:val="both"/>
              <w:rPr>
                <w:rStyle w:val="highlight23"/>
                <w:color w:val="FF0000"/>
                <w:sz w:val="20"/>
              </w:rPr>
            </w:pPr>
            <w:r w:rsidRPr="009F538E">
              <w:rPr>
                <w:rStyle w:val="highlight23"/>
                <w:color w:val="FF0000"/>
                <w:sz w:val="20"/>
                <w:specVanish w:val="0"/>
              </w:rPr>
              <w:t xml:space="preserve">Специализированная государственная инспекция по надзору за техническим состоянием самоходных машин и других видов техники, </w:t>
            </w:r>
            <w:proofErr w:type="spellStart"/>
            <w:r w:rsidRPr="009F538E">
              <w:rPr>
                <w:rStyle w:val="highlight23"/>
                <w:color w:val="FF0000"/>
                <w:sz w:val="20"/>
                <w:specVanish w:val="0"/>
              </w:rPr>
              <w:t>г.Москва</w:t>
            </w:r>
            <w:proofErr w:type="spellEnd"/>
            <w:r w:rsidRPr="009F538E">
              <w:rPr>
                <w:rStyle w:val="highlight23"/>
                <w:color w:val="FF0000"/>
                <w:sz w:val="20"/>
                <w:specVanish w:val="0"/>
              </w:rPr>
              <w:t>.</w:t>
            </w:r>
          </w:p>
          <w:p w14:paraId="5CC42CCF" w14:textId="77777777" w:rsidR="008F1408" w:rsidRPr="009F538E" w:rsidRDefault="008F1408" w:rsidP="008F1408">
            <w:pPr>
              <w:pStyle w:val="a9"/>
              <w:rPr>
                <w:rStyle w:val="highlight23"/>
                <w:color w:val="FF0000"/>
                <w:sz w:val="20"/>
              </w:rPr>
            </w:pPr>
          </w:p>
          <w:p w14:paraId="4E7A18E1" w14:textId="1D82C9A3" w:rsidR="008F1408" w:rsidRPr="009F538E" w:rsidRDefault="0090341F" w:rsidP="008F1408">
            <w:pPr>
              <w:pStyle w:val="a9"/>
              <w:numPr>
                <w:ilvl w:val="0"/>
                <w:numId w:val="8"/>
              </w:numPr>
              <w:jc w:val="both"/>
              <w:rPr>
                <w:color w:val="FF0000"/>
                <w:sz w:val="20"/>
              </w:rPr>
            </w:pPr>
            <w:r w:rsidRPr="009F538E">
              <w:rPr>
                <w:color w:val="FF0000"/>
                <w:sz w:val="20"/>
              </w:rPr>
              <w:t>УГИБДД ГУ МВД России по Москве.</w:t>
            </w:r>
          </w:p>
          <w:p w14:paraId="3D7E29E3" w14:textId="750B096D" w:rsidR="008F1408" w:rsidRPr="009F538E" w:rsidRDefault="008F1408" w:rsidP="008F1408">
            <w:pPr>
              <w:jc w:val="both"/>
              <w:rPr>
                <w:color w:val="FF0000"/>
                <w:sz w:val="20"/>
              </w:rPr>
            </w:pPr>
          </w:p>
          <w:p w14:paraId="1F6A5AE1" w14:textId="77777777" w:rsidR="008F1408" w:rsidRPr="009F538E" w:rsidRDefault="008F1408" w:rsidP="008F1408">
            <w:pPr>
              <w:pStyle w:val="a9"/>
              <w:rPr>
                <w:color w:val="FF0000"/>
                <w:sz w:val="20"/>
              </w:rPr>
            </w:pPr>
          </w:p>
          <w:p w14:paraId="3EB0509F" w14:textId="05E85FBA" w:rsidR="0090341F" w:rsidRPr="009F538E" w:rsidRDefault="0090341F" w:rsidP="0004651B">
            <w:pPr>
              <w:pStyle w:val="a9"/>
              <w:numPr>
                <w:ilvl w:val="0"/>
                <w:numId w:val="8"/>
              </w:numPr>
              <w:jc w:val="both"/>
              <w:rPr>
                <w:color w:val="FF0000"/>
                <w:sz w:val="20"/>
              </w:rPr>
            </w:pPr>
            <w:r w:rsidRPr="009F538E">
              <w:rPr>
                <w:color w:val="FF0000"/>
                <w:sz w:val="20"/>
              </w:rPr>
              <w:t>Федеральная служба по экологическому, техническому и атомному надзору.</w:t>
            </w:r>
          </w:p>
          <w:p w14:paraId="784922D9" w14:textId="19F37D3F" w:rsidR="0090341F" w:rsidRPr="009F538E" w:rsidRDefault="0090341F" w:rsidP="002F64AD">
            <w:pPr>
              <w:pStyle w:val="ConsNonformat"/>
              <w:widowControl/>
              <w:ind w:right="16"/>
              <w:jc w:val="both"/>
              <w:rPr>
                <w:rFonts w:ascii="Times New Roman" w:hAnsi="Times New Roman"/>
                <w:color w:val="FF0000"/>
              </w:rPr>
            </w:pPr>
          </w:p>
        </w:tc>
        <w:tc>
          <w:tcPr>
            <w:tcW w:w="4408" w:type="dxa"/>
          </w:tcPr>
          <w:p w14:paraId="7B12B88B" w14:textId="77777777" w:rsidR="008130C5" w:rsidRPr="009F538E" w:rsidRDefault="008130C5" w:rsidP="0090341F">
            <w:pPr>
              <w:rPr>
                <w:color w:val="FF0000"/>
                <w:sz w:val="20"/>
              </w:rPr>
            </w:pPr>
          </w:p>
          <w:p w14:paraId="1D18306F" w14:textId="77777777" w:rsidR="00351EE3" w:rsidRPr="009F538E" w:rsidRDefault="00351EE3" w:rsidP="0090341F">
            <w:pPr>
              <w:rPr>
                <w:color w:val="FF0000"/>
                <w:sz w:val="20"/>
              </w:rPr>
            </w:pPr>
          </w:p>
          <w:p w14:paraId="0C8C4447" w14:textId="77777777" w:rsidR="00351EE3" w:rsidRPr="009F538E" w:rsidRDefault="00351EE3" w:rsidP="0004651B">
            <w:pPr>
              <w:jc w:val="both"/>
              <w:rPr>
                <w:color w:val="FF0000"/>
                <w:sz w:val="20"/>
              </w:rPr>
            </w:pPr>
            <w:r w:rsidRPr="009F538E">
              <w:rPr>
                <w:color w:val="FF0000"/>
                <w:sz w:val="20"/>
              </w:rPr>
              <w:t>Получен ответ от 26.10.2023г. об отсутствии у должника объектов недвижимости</w:t>
            </w:r>
          </w:p>
          <w:p w14:paraId="64941141" w14:textId="77777777" w:rsidR="00351EE3" w:rsidRPr="009F538E" w:rsidRDefault="00351EE3" w:rsidP="0004651B">
            <w:pPr>
              <w:jc w:val="both"/>
              <w:rPr>
                <w:color w:val="FF0000"/>
                <w:sz w:val="20"/>
              </w:rPr>
            </w:pPr>
          </w:p>
          <w:p w14:paraId="5BF8CF47" w14:textId="77777777" w:rsidR="0004651B" w:rsidRPr="009F538E" w:rsidRDefault="0004651B" w:rsidP="0004651B">
            <w:pPr>
              <w:jc w:val="both"/>
              <w:rPr>
                <w:color w:val="FF0000"/>
                <w:sz w:val="20"/>
              </w:rPr>
            </w:pPr>
          </w:p>
          <w:p w14:paraId="04E9B650" w14:textId="2ADF84DD" w:rsidR="00351EE3" w:rsidRPr="009F538E" w:rsidRDefault="00351EE3" w:rsidP="0004651B">
            <w:pPr>
              <w:jc w:val="both"/>
              <w:rPr>
                <w:color w:val="FF0000"/>
                <w:sz w:val="20"/>
              </w:rPr>
            </w:pPr>
            <w:r w:rsidRPr="009F538E">
              <w:rPr>
                <w:color w:val="FF0000"/>
                <w:sz w:val="20"/>
              </w:rPr>
              <w:t>Получен ответ о банковских счетах должника, выписка из ЕГРЮЛ</w:t>
            </w:r>
          </w:p>
          <w:p w14:paraId="6DF81BEF" w14:textId="77777777" w:rsidR="00351EE3" w:rsidRPr="009F538E" w:rsidRDefault="00351EE3" w:rsidP="0004651B">
            <w:pPr>
              <w:jc w:val="both"/>
              <w:rPr>
                <w:color w:val="FF0000"/>
                <w:sz w:val="20"/>
              </w:rPr>
            </w:pPr>
          </w:p>
          <w:p w14:paraId="50A0ED1E" w14:textId="77777777" w:rsidR="0004651B" w:rsidRPr="009F538E" w:rsidRDefault="0004651B" w:rsidP="0004651B">
            <w:pPr>
              <w:jc w:val="both"/>
              <w:rPr>
                <w:color w:val="FF0000"/>
                <w:sz w:val="20"/>
              </w:rPr>
            </w:pPr>
          </w:p>
          <w:p w14:paraId="66FBB773" w14:textId="77777777" w:rsidR="0004651B" w:rsidRPr="009F538E" w:rsidRDefault="0004651B" w:rsidP="0004651B">
            <w:pPr>
              <w:jc w:val="both"/>
              <w:rPr>
                <w:color w:val="FF0000"/>
                <w:sz w:val="20"/>
              </w:rPr>
            </w:pPr>
          </w:p>
          <w:p w14:paraId="481DF585" w14:textId="0582DC51" w:rsidR="00351EE3" w:rsidRPr="009F538E" w:rsidRDefault="00351EE3" w:rsidP="0004651B">
            <w:pPr>
              <w:jc w:val="both"/>
              <w:rPr>
                <w:color w:val="FF0000"/>
                <w:sz w:val="20"/>
              </w:rPr>
            </w:pPr>
            <w:r w:rsidRPr="009F538E">
              <w:rPr>
                <w:color w:val="FF0000"/>
                <w:sz w:val="20"/>
              </w:rPr>
              <w:t xml:space="preserve">Руководителем должника </w:t>
            </w:r>
            <w:r w:rsidR="0052014A" w:rsidRPr="009F538E">
              <w:rPr>
                <w:color w:val="FF0000"/>
                <w:sz w:val="20"/>
              </w:rPr>
              <w:t>представлена</w:t>
            </w:r>
            <w:r w:rsidRPr="009F538E">
              <w:rPr>
                <w:color w:val="FF0000"/>
                <w:sz w:val="20"/>
              </w:rPr>
              <w:t xml:space="preserve"> часть запрашиваемых документов</w:t>
            </w:r>
          </w:p>
          <w:p w14:paraId="2A78384E" w14:textId="77777777" w:rsidR="0004651B" w:rsidRPr="009F538E" w:rsidRDefault="0004651B" w:rsidP="0004651B">
            <w:pPr>
              <w:jc w:val="both"/>
              <w:rPr>
                <w:color w:val="FF0000"/>
                <w:sz w:val="20"/>
              </w:rPr>
            </w:pPr>
          </w:p>
          <w:p w14:paraId="7A09A45A" w14:textId="77777777" w:rsidR="0004651B" w:rsidRPr="009F538E" w:rsidRDefault="0004651B" w:rsidP="0004651B">
            <w:pPr>
              <w:jc w:val="both"/>
              <w:rPr>
                <w:color w:val="FF0000"/>
                <w:sz w:val="20"/>
              </w:rPr>
            </w:pPr>
          </w:p>
          <w:p w14:paraId="7F0D6B0E" w14:textId="77777777" w:rsidR="0004651B" w:rsidRPr="009F538E" w:rsidRDefault="0004651B" w:rsidP="0004651B">
            <w:pPr>
              <w:jc w:val="both"/>
              <w:rPr>
                <w:color w:val="FF0000"/>
                <w:sz w:val="20"/>
              </w:rPr>
            </w:pPr>
            <w:r w:rsidRPr="009F538E">
              <w:rPr>
                <w:color w:val="FF0000"/>
                <w:sz w:val="20"/>
              </w:rPr>
              <w:t>Получен ответ о том, что должнику принадлежат товарные знаки №№ 592599, 816835 и товарный знак по международной регистрации № 1068357.</w:t>
            </w:r>
          </w:p>
          <w:p w14:paraId="1AF7D151" w14:textId="77777777" w:rsidR="0004651B" w:rsidRPr="009F538E" w:rsidRDefault="0004651B" w:rsidP="0004651B">
            <w:pPr>
              <w:jc w:val="both"/>
              <w:rPr>
                <w:color w:val="FF0000"/>
                <w:sz w:val="20"/>
              </w:rPr>
            </w:pPr>
          </w:p>
          <w:p w14:paraId="65906653" w14:textId="77777777" w:rsidR="0004651B" w:rsidRPr="009F538E" w:rsidRDefault="0004651B" w:rsidP="0004651B">
            <w:pPr>
              <w:jc w:val="both"/>
              <w:rPr>
                <w:color w:val="FF0000"/>
                <w:sz w:val="20"/>
              </w:rPr>
            </w:pPr>
            <w:r w:rsidRPr="009F538E">
              <w:rPr>
                <w:color w:val="FF0000"/>
                <w:sz w:val="20"/>
              </w:rPr>
              <w:t>Получен ответ об отсутствии у должника маломерных судов.</w:t>
            </w:r>
          </w:p>
          <w:p w14:paraId="6CF8C4D9" w14:textId="77777777" w:rsidR="0004651B" w:rsidRPr="009F538E" w:rsidRDefault="0004651B" w:rsidP="0004651B">
            <w:pPr>
              <w:jc w:val="both"/>
              <w:rPr>
                <w:color w:val="FF0000"/>
                <w:sz w:val="20"/>
              </w:rPr>
            </w:pPr>
          </w:p>
          <w:p w14:paraId="2D585A3A" w14:textId="77777777" w:rsidR="0004651B" w:rsidRPr="009F538E" w:rsidRDefault="0004651B" w:rsidP="0004651B">
            <w:pPr>
              <w:jc w:val="both"/>
              <w:rPr>
                <w:color w:val="FF0000"/>
                <w:sz w:val="20"/>
              </w:rPr>
            </w:pPr>
          </w:p>
          <w:p w14:paraId="281946A6" w14:textId="77777777" w:rsidR="0004651B" w:rsidRPr="009F538E" w:rsidRDefault="0004651B" w:rsidP="0004651B">
            <w:pPr>
              <w:jc w:val="both"/>
              <w:rPr>
                <w:color w:val="FF0000"/>
                <w:sz w:val="20"/>
              </w:rPr>
            </w:pPr>
            <w:r w:rsidRPr="009F538E">
              <w:rPr>
                <w:color w:val="FF0000"/>
                <w:sz w:val="20"/>
              </w:rPr>
              <w:t xml:space="preserve">Получен ответ о том, что </w:t>
            </w:r>
            <w:r w:rsidR="008F1408" w:rsidRPr="009F538E">
              <w:rPr>
                <w:color w:val="FF0000"/>
                <w:sz w:val="20"/>
              </w:rPr>
              <w:t>за должником зарегистрированы: прицеп марки 2ПТС-4,5, Трактор колёсный Беларус – 82.1</w:t>
            </w:r>
          </w:p>
          <w:p w14:paraId="245920CC" w14:textId="77777777" w:rsidR="008F1408" w:rsidRPr="009F538E" w:rsidRDefault="008F1408" w:rsidP="0004651B">
            <w:pPr>
              <w:jc w:val="both"/>
              <w:rPr>
                <w:color w:val="FF0000"/>
                <w:sz w:val="20"/>
              </w:rPr>
            </w:pPr>
          </w:p>
          <w:p w14:paraId="1FA03496" w14:textId="77777777" w:rsidR="008F1408" w:rsidRPr="009F538E" w:rsidRDefault="008F1408" w:rsidP="0004651B">
            <w:pPr>
              <w:jc w:val="both"/>
              <w:rPr>
                <w:color w:val="FF0000"/>
                <w:sz w:val="20"/>
              </w:rPr>
            </w:pPr>
          </w:p>
          <w:p w14:paraId="0B0A06FF" w14:textId="77777777" w:rsidR="008F1408" w:rsidRPr="009F538E" w:rsidRDefault="008F1408" w:rsidP="0004651B">
            <w:pPr>
              <w:jc w:val="both"/>
              <w:rPr>
                <w:color w:val="FF0000"/>
                <w:sz w:val="20"/>
              </w:rPr>
            </w:pPr>
            <w:r w:rsidRPr="009F538E">
              <w:rPr>
                <w:color w:val="FF0000"/>
                <w:sz w:val="20"/>
              </w:rPr>
              <w:t>Получен ответ об отсутствии у должника транспортных средств.</w:t>
            </w:r>
          </w:p>
          <w:p w14:paraId="73A22B50" w14:textId="77777777" w:rsidR="008F1408" w:rsidRPr="009F538E" w:rsidRDefault="008F1408" w:rsidP="0004651B">
            <w:pPr>
              <w:jc w:val="both"/>
              <w:rPr>
                <w:color w:val="FF0000"/>
                <w:sz w:val="20"/>
              </w:rPr>
            </w:pPr>
          </w:p>
          <w:p w14:paraId="210AEE0E" w14:textId="440FEF7F" w:rsidR="008F1408" w:rsidRPr="009F538E" w:rsidRDefault="008F1408" w:rsidP="0004651B">
            <w:pPr>
              <w:jc w:val="both"/>
              <w:rPr>
                <w:color w:val="FF0000"/>
                <w:sz w:val="20"/>
              </w:rPr>
            </w:pPr>
            <w:r w:rsidRPr="009F538E">
              <w:rPr>
                <w:color w:val="FF0000"/>
                <w:sz w:val="20"/>
              </w:rPr>
              <w:t>Получен ответ об отсутствии у должника соответствующего имущества.</w:t>
            </w:r>
          </w:p>
        </w:tc>
      </w:tr>
    </w:tbl>
    <w:p w14:paraId="3712801D" w14:textId="77777777" w:rsidR="008130C5" w:rsidRPr="009F538E" w:rsidRDefault="008130C5" w:rsidP="008130C5">
      <w:pPr>
        <w:pStyle w:val="ConsNonformat"/>
        <w:widowControl/>
        <w:ind w:right="-492"/>
        <w:jc w:val="both"/>
        <w:rPr>
          <w:rFonts w:ascii="Times New Roman" w:hAnsi="Times New Roman"/>
        </w:rPr>
      </w:pPr>
    </w:p>
    <w:p w14:paraId="60FCBEE4" w14:textId="0506FA18" w:rsidR="008130C5" w:rsidRPr="009F538E" w:rsidRDefault="008F1408" w:rsidP="008130C5">
      <w:pPr>
        <w:pStyle w:val="ConsNonformat"/>
        <w:widowControl/>
        <w:ind w:right="-492"/>
        <w:jc w:val="both"/>
        <w:rPr>
          <w:rFonts w:ascii="Times New Roman" w:hAnsi="Times New Roman"/>
        </w:rPr>
      </w:pPr>
      <w:r w:rsidRPr="009F538E">
        <w:rPr>
          <w:rFonts w:ascii="Times New Roman" w:hAnsi="Times New Roman"/>
        </w:rPr>
        <w:t xml:space="preserve">        </w:t>
      </w:r>
    </w:p>
    <w:p w14:paraId="5B341169" w14:textId="77777777" w:rsidR="00583498" w:rsidRPr="009F538E" w:rsidRDefault="00583498" w:rsidP="008130C5">
      <w:pPr>
        <w:pStyle w:val="ConsNonformat"/>
        <w:widowControl/>
        <w:ind w:right="-492"/>
        <w:jc w:val="both"/>
        <w:rPr>
          <w:rFonts w:ascii="Times New Roman" w:hAnsi="Times New Roman"/>
          <w:sz w:val="24"/>
          <w:szCs w:val="24"/>
        </w:rPr>
      </w:pPr>
    </w:p>
    <w:p w14:paraId="778CC827" w14:textId="77777777" w:rsidR="008130C5" w:rsidRPr="009F538E" w:rsidRDefault="008130C5" w:rsidP="008130C5">
      <w:pPr>
        <w:pStyle w:val="ConsNonformat"/>
        <w:widowControl/>
        <w:ind w:left="708" w:right="-492" w:firstLine="708"/>
        <w:jc w:val="both"/>
        <w:rPr>
          <w:rFonts w:ascii="Times New Roman" w:hAnsi="Times New Roman"/>
          <w:b/>
          <w:sz w:val="24"/>
          <w:szCs w:val="24"/>
        </w:rPr>
      </w:pPr>
      <w:r w:rsidRPr="009F538E">
        <w:rPr>
          <w:rFonts w:ascii="Times New Roman" w:hAnsi="Times New Roman"/>
          <w:sz w:val="24"/>
          <w:szCs w:val="24"/>
        </w:rPr>
        <w:t xml:space="preserve">          </w:t>
      </w:r>
      <w:r w:rsidRPr="009F538E">
        <w:rPr>
          <w:rFonts w:ascii="Times New Roman" w:hAnsi="Times New Roman"/>
          <w:b/>
          <w:sz w:val="24"/>
          <w:szCs w:val="24"/>
        </w:rPr>
        <w:t>Выявление кредиторов должника и ведение реестра</w:t>
      </w:r>
    </w:p>
    <w:p w14:paraId="6EE7664B" w14:textId="77777777" w:rsidR="008130C5" w:rsidRPr="009F538E" w:rsidRDefault="008130C5" w:rsidP="008130C5">
      <w:pPr>
        <w:pStyle w:val="ConsNonformat"/>
        <w:widowControl/>
        <w:ind w:right="-492"/>
        <w:jc w:val="both"/>
        <w:rPr>
          <w:rFonts w:ascii="Times New Roman" w:hAnsi="Times New Roman"/>
          <w:b/>
          <w:sz w:val="24"/>
          <w:szCs w:val="24"/>
        </w:rPr>
      </w:pPr>
      <w:r w:rsidRPr="009F538E">
        <w:rPr>
          <w:rFonts w:ascii="Times New Roman" w:hAnsi="Times New Roman"/>
          <w:b/>
          <w:sz w:val="24"/>
          <w:szCs w:val="24"/>
        </w:rPr>
        <w:t xml:space="preserve">                           </w:t>
      </w:r>
      <w:r w:rsidRPr="009F538E">
        <w:rPr>
          <w:rFonts w:ascii="Times New Roman" w:hAnsi="Times New Roman"/>
          <w:b/>
          <w:sz w:val="24"/>
          <w:szCs w:val="24"/>
        </w:rPr>
        <w:tab/>
      </w:r>
      <w:r w:rsidRPr="009F538E">
        <w:rPr>
          <w:rFonts w:ascii="Times New Roman" w:hAnsi="Times New Roman"/>
          <w:b/>
          <w:sz w:val="24"/>
          <w:szCs w:val="24"/>
        </w:rPr>
        <w:tab/>
        <w:t xml:space="preserve">              требований кредиторов</w:t>
      </w:r>
    </w:p>
    <w:p w14:paraId="3E4C3B44" w14:textId="77777777" w:rsidR="008130C5" w:rsidRPr="009F538E" w:rsidRDefault="008130C5" w:rsidP="008130C5">
      <w:pPr>
        <w:pStyle w:val="ConsNonformat"/>
        <w:widowControl/>
        <w:ind w:right="-492"/>
        <w:jc w:val="both"/>
        <w:rPr>
          <w:rFonts w:ascii="Times New Roman" w:hAnsi="Times New Roman"/>
          <w:sz w:val="24"/>
          <w:szCs w:val="24"/>
        </w:rPr>
      </w:pPr>
      <w:r w:rsidRPr="009F538E">
        <w:rPr>
          <w:rFonts w:ascii="Times New Roman" w:hAnsi="Times New Roman"/>
          <w:sz w:val="24"/>
          <w:szCs w:val="24"/>
        </w:rPr>
        <w:t xml:space="preserve">                       </w:t>
      </w:r>
    </w:p>
    <w:p w14:paraId="0D8A6876" w14:textId="2FB9ED76" w:rsidR="008130C5" w:rsidRPr="00923A55" w:rsidRDefault="008130C5" w:rsidP="002B4AE7">
      <w:pPr>
        <w:jc w:val="both"/>
        <w:rPr>
          <w:b/>
          <w:bCs/>
          <w:color w:val="000000"/>
          <w:sz w:val="22"/>
          <w:szCs w:val="22"/>
        </w:rPr>
      </w:pPr>
      <w:r w:rsidRPr="009F538E">
        <w:rPr>
          <w:szCs w:val="24"/>
        </w:rPr>
        <w:t xml:space="preserve">Обязанность по ведению реестра возложена на временного управляющего </w:t>
      </w:r>
      <w:r w:rsidR="00923A55" w:rsidRPr="00923A55">
        <w:rPr>
          <w:color w:val="000000"/>
          <w:sz w:val="22"/>
          <w:szCs w:val="22"/>
        </w:rPr>
        <w:t>{{</w:t>
      </w:r>
      <w:proofErr w:type="spellStart"/>
      <w:r w:rsidR="00923A55" w:rsidRPr="00923A55">
        <w:t>managerName</w:t>
      </w:r>
      <w:proofErr w:type="spellEnd"/>
      <w:r w:rsidR="00923A55" w:rsidRPr="00923A55">
        <w:rPr>
          <w:color w:val="000000"/>
          <w:sz w:val="22"/>
          <w:szCs w:val="22"/>
        </w:rPr>
        <w:t>}}</w:t>
      </w:r>
    </w:p>
    <w:p w14:paraId="11D638A8" w14:textId="636FFFEC" w:rsidR="008130C5" w:rsidRPr="009F538E" w:rsidRDefault="008130C5" w:rsidP="008130C5">
      <w:pPr>
        <w:pStyle w:val="ConsNonformat"/>
        <w:widowControl/>
        <w:ind w:right="-492"/>
        <w:jc w:val="both"/>
        <w:rPr>
          <w:rFonts w:ascii="Times New Roman" w:hAnsi="Times New Roman"/>
          <w:sz w:val="24"/>
          <w:szCs w:val="24"/>
        </w:rPr>
      </w:pPr>
    </w:p>
    <w:p w14:paraId="5AB9DD92" w14:textId="77777777" w:rsidR="008F1408" w:rsidRPr="009F538E" w:rsidRDefault="008F1408" w:rsidP="008130C5">
      <w:pPr>
        <w:pStyle w:val="ConsNonformat"/>
        <w:widowControl/>
        <w:ind w:right="-492"/>
        <w:jc w:val="both"/>
        <w:rPr>
          <w:rFonts w:ascii="Times New Roman" w:hAnsi="Times New Roman"/>
          <w:sz w:val="24"/>
          <w:szCs w:val="24"/>
        </w:rPr>
      </w:pPr>
    </w:p>
    <w:p w14:paraId="62484AF0" w14:textId="77777777" w:rsidR="008130C5" w:rsidRPr="009F538E" w:rsidRDefault="008130C5" w:rsidP="008130C5">
      <w:pPr>
        <w:pStyle w:val="ConsNonformat"/>
        <w:widowControl/>
        <w:ind w:right="-492"/>
        <w:jc w:val="both"/>
        <w:rPr>
          <w:rFonts w:ascii="Times New Roman" w:hAnsi="Times New Roman"/>
          <w:b/>
          <w:sz w:val="24"/>
          <w:szCs w:val="24"/>
        </w:rPr>
      </w:pPr>
      <w:r w:rsidRPr="009F538E">
        <w:rPr>
          <w:rFonts w:ascii="Times New Roman" w:hAnsi="Times New Roman"/>
          <w:sz w:val="24"/>
          <w:szCs w:val="24"/>
        </w:rPr>
        <w:t xml:space="preserve">          </w:t>
      </w:r>
      <w:r w:rsidRPr="009F538E">
        <w:rPr>
          <w:rFonts w:ascii="Times New Roman" w:hAnsi="Times New Roman"/>
          <w:sz w:val="24"/>
          <w:szCs w:val="24"/>
        </w:rPr>
        <w:tab/>
      </w:r>
      <w:r w:rsidRPr="009F538E">
        <w:rPr>
          <w:rFonts w:ascii="Times New Roman" w:hAnsi="Times New Roman"/>
          <w:sz w:val="24"/>
          <w:szCs w:val="24"/>
        </w:rPr>
        <w:tab/>
        <w:t xml:space="preserve">             </w:t>
      </w:r>
      <w:r w:rsidRPr="009F538E">
        <w:rPr>
          <w:rFonts w:ascii="Times New Roman" w:hAnsi="Times New Roman"/>
          <w:b/>
          <w:sz w:val="24"/>
          <w:szCs w:val="24"/>
        </w:rPr>
        <w:t>Формирование реестра требований кредиторов</w:t>
      </w:r>
    </w:p>
    <w:p w14:paraId="0A6FC516" w14:textId="77777777" w:rsidR="008130C5" w:rsidRPr="009F538E" w:rsidRDefault="008130C5" w:rsidP="008130C5">
      <w:pPr>
        <w:pStyle w:val="ConsNonformat"/>
        <w:widowControl/>
        <w:ind w:right="-492"/>
        <w:jc w:val="both"/>
        <w:rPr>
          <w:rFonts w:ascii="Times New Roman" w:hAnsi="Times New Roman"/>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5004"/>
      </w:tblGrid>
      <w:tr w:rsidR="008130C5" w:rsidRPr="009F538E" w14:paraId="605DC815" w14:textId="77777777" w:rsidTr="002F64AD">
        <w:tc>
          <w:tcPr>
            <w:tcW w:w="4644" w:type="dxa"/>
          </w:tcPr>
          <w:p w14:paraId="7CE8A60B"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Публикация сведений о введении процедуры наблюдения</w:t>
            </w:r>
          </w:p>
        </w:tc>
        <w:tc>
          <w:tcPr>
            <w:tcW w:w="5004" w:type="dxa"/>
          </w:tcPr>
          <w:p w14:paraId="315DF265" w14:textId="77777777" w:rsidR="002B4AE7" w:rsidRPr="009F538E" w:rsidRDefault="008130C5" w:rsidP="002F64AD">
            <w:pPr>
              <w:pStyle w:val="a7"/>
              <w:ind w:firstLine="0"/>
              <w:rPr>
                <w:sz w:val="24"/>
                <w:szCs w:val="24"/>
              </w:rPr>
            </w:pPr>
            <w:r w:rsidRPr="009F538E">
              <w:rPr>
                <w:sz w:val="24"/>
                <w:szCs w:val="24"/>
              </w:rPr>
              <w:t xml:space="preserve">объявление </w:t>
            </w:r>
          </w:p>
          <w:p w14:paraId="4CB26DE9" w14:textId="77777777" w:rsidR="002B4AE7" w:rsidRPr="009F538E" w:rsidRDefault="002B4AE7" w:rsidP="002B4AE7">
            <w:pPr>
              <w:jc w:val="both"/>
              <w:rPr>
                <w:szCs w:val="24"/>
              </w:rPr>
            </w:pPr>
            <w:r w:rsidRPr="009F538E">
              <w:rPr>
                <w:b/>
                <w:bCs/>
                <w:color w:val="000000"/>
                <w:sz w:val="22"/>
                <w:szCs w:val="22"/>
              </w:rPr>
              <w:t>#.публикациясудномерсообщенияъ</w:t>
            </w:r>
            <w:r w:rsidR="008130C5" w:rsidRPr="009F538E">
              <w:rPr>
                <w:szCs w:val="24"/>
              </w:rPr>
              <w:t xml:space="preserve">, опубликовано в </w:t>
            </w:r>
            <w:r w:rsidR="00583498" w:rsidRPr="009F538E">
              <w:rPr>
                <w:szCs w:val="24"/>
              </w:rPr>
              <w:t>еженедельнике «</w:t>
            </w:r>
            <w:proofErr w:type="spellStart"/>
            <w:r w:rsidR="00583498" w:rsidRPr="009F538E">
              <w:rPr>
                <w:szCs w:val="24"/>
              </w:rPr>
              <w:t>КоммерсантЪ</w:t>
            </w:r>
            <w:proofErr w:type="spellEnd"/>
            <w:r w:rsidR="00583498" w:rsidRPr="009F538E">
              <w:rPr>
                <w:szCs w:val="24"/>
              </w:rPr>
              <w:t xml:space="preserve">» </w:t>
            </w:r>
          </w:p>
          <w:p w14:paraId="3BB4AA70" w14:textId="77777777" w:rsidR="002B4AE7" w:rsidRPr="009F538E" w:rsidRDefault="002B4AE7" w:rsidP="002B4AE7">
            <w:pPr>
              <w:jc w:val="both"/>
              <w:rPr>
                <w:b/>
                <w:bCs/>
                <w:color w:val="000000"/>
                <w:sz w:val="22"/>
                <w:szCs w:val="22"/>
              </w:rPr>
            </w:pPr>
            <w:proofErr w:type="gramStart"/>
            <w:r w:rsidRPr="009F538E">
              <w:rPr>
                <w:b/>
                <w:bCs/>
                <w:color w:val="000000"/>
                <w:sz w:val="22"/>
                <w:szCs w:val="22"/>
              </w:rPr>
              <w:t>#.публикациякоммерсантномеридата</w:t>
            </w:r>
            <w:proofErr w:type="gramEnd"/>
          </w:p>
          <w:p w14:paraId="4BD5B3C1" w14:textId="77777777" w:rsidR="008130C5" w:rsidRPr="009F538E" w:rsidRDefault="008130C5" w:rsidP="002F64AD">
            <w:pPr>
              <w:pStyle w:val="ConsNonformat"/>
              <w:widowControl/>
              <w:jc w:val="both"/>
              <w:rPr>
                <w:rFonts w:ascii="Times New Roman" w:hAnsi="Times New Roman"/>
                <w:sz w:val="24"/>
                <w:szCs w:val="24"/>
              </w:rPr>
            </w:pPr>
          </w:p>
        </w:tc>
      </w:tr>
      <w:tr w:rsidR="008130C5" w:rsidRPr="009F538E" w14:paraId="54081EFE" w14:textId="77777777" w:rsidTr="002F64AD">
        <w:tc>
          <w:tcPr>
            <w:tcW w:w="4644" w:type="dxa"/>
          </w:tcPr>
          <w:p w14:paraId="08D1A6B9"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Уведомление кредиторов о введении процедуры наблюдения</w:t>
            </w:r>
          </w:p>
        </w:tc>
        <w:tc>
          <w:tcPr>
            <w:tcW w:w="5004" w:type="dxa"/>
          </w:tcPr>
          <w:p w14:paraId="1454A852" w14:textId="2A0AA8E9" w:rsidR="002B4AE7" w:rsidRPr="009F538E" w:rsidRDefault="006C527A" w:rsidP="006C527A">
            <w:pPr>
              <w:pStyle w:val="a7"/>
              <w:ind w:firstLine="0"/>
              <w:rPr>
                <w:sz w:val="24"/>
                <w:szCs w:val="24"/>
              </w:rPr>
            </w:pPr>
            <w:r w:rsidRPr="009F538E">
              <w:rPr>
                <w:sz w:val="24"/>
                <w:szCs w:val="24"/>
              </w:rPr>
              <w:t xml:space="preserve">объявление </w:t>
            </w:r>
            <w:r w:rsidR="002B4AE7" w:rsidRPr="009F538E">
              <w:rPr>
                <w:b/>
                <w:bCs/>
                <w:color w:val="000000"/>
                <w:sz w:val="22"/>
                <w:szCs w:val="22"/>
              </w:rPr>
              <w:t>#.публикациясудномерсообщенияъ</w:t>
            </w:r>
            <w:r w:rsidRPr="009F538E">
              <w:rPr>
                <w:sz w:val="24"/>
                <w:szCs w:val="24"/>
              </w:rPr>
              <w:t>, опубликовано в еженедельнике «</w:t>
            </w:r>
            <w:proofErr w:type="spellStart"/>
            <w:r w:rsidRPr="009F538E">
              <w:rPr>
                <w:sz w:val="24"/>
                <w:szCs w:val="24"/>
              </w:rPr>
              <w:t>КоммерсантЪ</w:t>
            </w:r>
            <w:proofErr w:type="spellEnd"/>
            <w:r w:rsidRPr="009F538E">
              <w:rPr>
                <w:sz w:val="24"/>
                <w:szCs w:val="24"/>
              </w:rPr>
              <w:t xml:space="preserve">» </w:t>
            </w:r>
          </w:p>
          <w:p w14:paraId="7A1EF599" w14:textId="77777777" w:rsidR="002B4AE7" w:rsidRPr="009F538E" w:rsidRDefault="002B4AE7" w:rsidP="002B4AE7">
            <w:pPr>
              <w:jc w:val="both"/>
              <w:rPr>
                <w:b/>
                <w:bCs/>
                <w:color w:val="000000"/>
                <w:sz w:val="22"/>
                <w:szCs w:val="22"/>
              </w:rPr>
            </w:pPr>
            <w:proofErr w:type="gramStart"/>
            <w:r w:rsidRPr="009F538E">
              <w:rPr>
                <w:b/>
                <w:bCs/>
                <w:color w:val="000000"/>
                <w:sz w:val="22"/>
                <w:szCs w:val="22"/>
              </w:rPr>
              <w:t>#.публикациякоммерсантномеридата</w:t>
            </w:r>
            <w:proofErr w:type="gramEnd"/>
          </w:p>
          <w:p w14:paraId="06DC7F31" w14:textId="77777777" w:rsidR="008130C5" w:rsidRPr="009F538E" w:rsidRDefault="008130C5" w:rsidP="002F64AD">
            <w:pPr>
              <w:pStyle w:val="ConsNonformat"/>
              <w:widowControl/>
              <w:jc w:val="both"/>
              <w:rPr>
                <w:rFonts w:ascii="Times New Roman" w:hAnsi="Times New Roman"/>
                <w:sz w:val="24"/>
                <w:szCs w:val="24"/>
              </w:rPr>
            </w:pPr>
          </w:p>
        </w:tc>
      </w:tr>
      <w:tr w:rsidR="008130C5" w:rsidRPr="009F538E" w14:paraId="3632B1A0" w14:textId="77777777" w:rsidTr="002F64AD">
        <w:tc>
          <w:tcPr>
            <w:tcW w:w="4644" w:type="dxa"/>
          </w:tcPr>
          <w:p w14:paraId="5699C5D9"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Всего рассмотрено заявленных требований кредиторов</w:t>
            </w:r>
          </w:p>
        </w:tc>
        <w:tc>
          <w:tcPr>
            <w:tcW w:w="5004" w:type="dxa"/>
          </w:tcPr>
          <w:p w14:paraId="6447EBEC" w14:textId="263800A6" w:rsidR="008130C5" w:rsidRPr="009F538E" w:rsidRDefault="0090341F" w:rsidP="002F64AD">
            <w:pPr>
              <w:pStyle w:val="ConsNonformat"/>
              <w:widowControl/>
              <w:jc w:val="both"/>
              <w:rPr>
                <w:rFonts w:ascii="Times New Roman" w:hAnsi="Times New Roman"/>
                <w:sz w:val="24"/>
                <w:szCs w:val="24"/>
              </w:rPr>
            </w:pPr>
            <w:r w:rsidRPr="009F538E">
              <w:rPr>
                <w:rFonts w:ascii="Times New Roman" w:hAnsi="Times New Roman"/>
                <w:sz w:val="24"/>
                <w:szCs w:val="24"/>
              </w:rPr>
              <w:t>14</w:t>
            </w:r>
          </w:p>
        </w:tc>
      </w:tr>
      <w:tr w:rsidR="008130C5" w:rsidRPr="009F538E" w14:paraId="13EB4C10" w14:textId="77777777" w:rsidTr="002F64AD">
        <w:tc>
          <w:tcPr>
            <w:tcW w:w="4644" w:type="dxa"/>
          </w:tcPr>
          <w:p w14:paraId="51D50863"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lastRenderedPageBreak/>
              <w:t xml:space="preserve">Всего рассмотрено в арбитражном суде заявленных временным управляющим и должником возражений по требованиям кредиторов: </w:t>
            </w:r>
          </w:p>
          <w:p w14:paraId="74AF9FD1"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Из них принято решений:</w:t>
            </w:r>
          </w:p>
          <w:p w14:paraId="10931DAC"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-о включении требований в реестр</w:t>
            </w:r>
          </w:p>
          <w:p w14:paraId="76E615FD"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-об отказе включить требования в реестр</w:t>
            </w:r>
          </w:p>
        </w:tc>
        <w:tc>
          <w:tcPr>
            <w:tcW w:w="5004" w:type="dxa"/>
          </w:tcPr>
          <w:p w14:paraId="73E68830" w14:textId="77777777" w:rsidR="008130C5" w:rsidRPr="009F538E" w:rsidRDefault="008130C5" w:rsidP="002F64AD">
            <w:pPr>
              <w:pStyle w:val="ConsNonformat"/>
              <w:widowControl/>
              <w:jc w:val="both"/>
              <w:rPr>
                <w:rFonts w:ascii="Times New Roman" w:hAnsi="Times New Roman"/>
                <w:sz w:val="24"/>
                <w:szCs w:val="24"/>
              </w:rPr>
            </w:pPr>
          </w:p>
          <w:p w14:paraId="6E038E40" w14:textId="77777777" w:rsidR="008130C5" w:rsidRPr="009F538E" w:rsidRDefault="008130C5" w:rsidP="002F64AD">
            <w:pPr>
              <w:pStyle w:val="ConsNonformat"/>
              <w:widowControl/>
              <w:jc w:val="both"/>
              <w:rPr>
                <w:rFonts w:ascii="Times New Roman" w:hAnsi="Times New Roman"/>
                <w:sz w:val="24"/>
                <w:szCs w:val="24"/>
              </w:rPr>
            </w:pPr>
          </w:p>
          <w:p w14:paraId="19750DFC" w14:textId="77777777" w:rsidR="008130C5" w:rsidRPr="009F538E" w:rsidRDefault="008130C5" w:rsidP="002F64AD">
            <w:pPr>
              <w:pStyle w:val="ConsNonformat"/>
              <w:widowControl/>
              <w:jc w:val="both"/>
              <w:rPr>
                <w:rFonts w:ascii="Times New Roman" w:hAnsi="Times New Roman"/>
                <w:color w:val="FF0000"/>
                <w:sz w:val="24"/>
                <w:szCs w:val="24"/>
              </w:rPr>
            </w:pPr>
          </w:p>
          <w:p w14:paraId="3AA64334" w14:textId="07FDCE78" w:rsidR="008130C5" w:rsidRPr="009F538E" w:rsidRDefault="00456E1A" w:rsidP="002F64AD">
            <w:pPr>
              <w:pStyle w:val="ConsNonformat"/>
              <w:widowControl/>
              <w:jc w:val="both"/>
              <w:rPr>
                <w:rFonts w:ascii="Times New Roman" w:hAnsi="Times New Roman"/>
                <w:sz w:val="24"/>
                <w:szCs w:val="24"/>
              </w:rPr>
            </w:pPr>
            <w:r w:rsidRPr="009F538E">
              <w:rPr>
                <w:rFonts w:ascii="Times New Roman" w:hAnsi="Times New Roman"/>
                <w:sz w:val="24"/>
                <w:szCs w:val="24"/>
              </w:rPr>
              <w:t>нет</w:t>
            </w:r>
          </w:p>
          <w:p w14:paraId="176D06BF" w14:textId="77777777" w:rsidR="008130C5" w:rsidRPr="009F538E" w:rsidRDefault="008130C5" w:rsidP="002F64AD">
            <w:pPr>
              <w:pStyle w:val="ConsNonformat"/>
              <w:widowControl/>
              <w:jc w:val="both"/>
              <w:rPr>
                <w:rFonts w:ascii="Times New Roman" w:hAnsi="Times New Roman"/>
                <w:sz w:val="24"/>
                <w:szCs w:val="24"/>
              </w:rPr>
            </w:pPr>
          </w:p>
          <w:p w14:paraId="4CA89398" w14:textId="59268F22" w:rsidR="008130C5" w:rsidRPr="009F538E" w:rsidRDefault="0090341F" w:rsidP="002F64AD">
            <w:pPr>
              <w:pStyle w:val="ConsNonformat"/>
              <w:widowControl/>
              <w:jc w:val="both"/>
              <w:rPr>
                <w:rFonts w:ascii="Times New Roman" w:hAnsi="Times New Roman"/>
                <w:sz w:val="24"/>
                <w:szCs w:val="24"/>
              </w:rPr>
            </w:pPr>
            <w:r w:rsidRPr="009F538E">
              <w:rPr>
                <w:rFonts w:ascii="Times New Roman" w:hAnsi="Times New Roman"/>
                <w:sz w:val="24"/>
                <w:szCs w:val="24"/>
              </w:rPr>
              <w:t>13</w:t>
            </w:r>
          </w:p>
          <w:p w14:paraId="7A330F9F" w14:textId="6EFDCC6A" w:rsidR="008130C5" w:rsidRPr="009F538E" w:rsidRDefault="00456E1A" w:rsidP="002F64AD">
            <w:pPr>
              <w:pStyle w:val="ConsNonformat"/>
              <w:widowControl/>
              <w:jc w:val="both"/>
              <w:rPr>
                <w:rFonts w:ascii="Times New Roman" w:hAnsi="Times New Roman"/>
                <w:sz w:val="24"/>
                <w:szCs w:val="24"/>
              </w:rPr>
            </w:pPr>
            <w:r w:rsidRPr="009F538E">
              <w:rPr>
                <w:rFonts w:ascii="Times New Roman" w:hAnsi="Times New Roman"/>
                <w:sz w:val="24"/>
                <w:szCs w:val="24"/>
              </w:rPr>
              <w:t>нет</w:t>
            </w:r>
          </w:p>
        </w:tc>
      </w:tr>
      <w:tr w:rsidR="008130C5" w:rsidRPr="009F538E" w14:paraId="4AF6A8AE" w14:textId="77777777" w:rsidTr="002F64AD">
        <w:tc>
          <w:tcPr>
            <w:tcW w:w="4644" w:type="dxa"/>
          </w:tcPr>
          <w:p w14:paraId="44D1BAAF" w14:textId="77777777" w:rsidR="008130C5" w:rsidRPr="009F538E" w:rsidRDefault="008130C5" w:rsidP="002F64AD">
            <w:pPr>
              <w:pStyle w:val="ConsNonformat"/>
              <w:widowControl/>
              <w:ind w:right="-12"/>
              <w:rPr>
                <w:rFonts w:ascii="Times New Roman" w:hAnsi="Times New Roman"/>
                <w:sz w:val="24"/>
                <w:szCs w:val="24"/>
              </w:rPr>
            </w:pPr>
            <w:r w:rsidRPr="009F538E">
              <w:rPr>
                <w:rFonts w:ascii="Times New Roman" w:hAnsi="Times New Roman"/>
                <w:sz w:val="24"/>
                <w:szCs w:val="24"/>
              </w:rPr>
              <w:t>Количество кредиторов, включенных в реестр требований кредиторов на дату проведения первого собрания кредиторов</w:t>
            </w:r>
          </w:p>
        </w:tc>
        <w:tc>
          <w:tcPr>
            <w:tcW w:w="5004" w:type="dxa"/>
          </w:tcPr>
          <w:p w14:paraId="3CF3A03E" w14:textId="77777777" w:rsidR="008130C5" w:rsidRPr="009F538E" w:rsidRDefault="008130C5" w:rsidP="002F64AD">
            <w:pPr>
              <w:pStyle w:val="ConsNonformat"/>
              <w:widowControl/>
              <w:jc w:val="both"/>
              <w:rPr>
                <w:rFonts w:ascii="Times New Roman" w:hAnsi="Times New Roman"/>
                <w:sz w:val="24"/>
                <w:szCs w:val="24"/>
              </w:rPr>
            </w:pPr>
          </w:p>
          <w:p w14:paraId="69574E1A" w14:textId="77777777" w:rsidR="008130C5" w:rsidRPr="009F538E" w:rsidRDefault="008130C5" w:rsidP="002F64AD">
            <w:pPr>
              <w:pStyle w:val="ConsNonformat"/>
              <w:widowControl/>
              <w:jc w:val="both"/>
              <w:rPr>
                <w:rFonts w:ascii="Times New Roman" w:hAnsi="Times New Roman"/>
                <w:sz w:val="24"/>
                <w:szCs w:val="24"/>
              </w:rPr>
            </w:pPr>
          </w:p>
          <w:p w14:paraId="555C24A5" w14:textId="09617EA8" w:rsidR="008130C5" w:rsidRPr="009F538E" w:rsidRDefault="008130C5" w:rsidP="00583498">
            <w:pPr>
              <w:pStyle w:val="ConsNonformat"/>
              <w:widowControl/>
              <w:jc w:val="both"/>
              <w:rPr>
                <w:rFonts w:ascii="Times New Roman" w:hAnsi="Times New Roman"/>
                <w:sz w:val="24"/>
                <w:szCs w:val="24"/>
              </w:rPr>
            </w:pPr>
            <w:r w:rsidRPr="009F538E">
              <w:rPr>
                <w:rFonts w:ascii="Times New Roman" w:hAnsi="Times New Roman"/>
                <w:sz w:val="24"/>
                <w:szCs w:val="24"/>
              </w:rPr>
              <w:t xml:space="preserve"> </w:t>
            </w:r>
            <w:r w:rsidR="0090341F" w:rsidRPr="009F538E">
              <w:rPr>
                <w:rFonts w:ascii="Times New Roman" w:hAnsi="Times New Roman"/>
                <w:sz w:val="24"/>
                <w:szCs w:val="24"/>
              </w:rPr>
              <w:t>13</w:t>
            </w:r>
          </w:p>
        </w:tc>
      </w:tr>
      <w:tr w:rsidR="008130C5" w:rsidRPr="009F538E" w14:paraId="1EE34219" w14:textId="77777777" w:rsidTr="002F64AD">
        <w:tc>
          <w:tcPr>
            <w:tcW w:w="4644" w:type="dxa"/>
          </w:tcPr>
          <w:p w14:paraId="373007C2" w14:textId="43DDCB60" w:rsidR="008F1408" w:rsidRPr="009F538E" w:rsidRDefault="008130C5" w:rsidP="002F64AD">
            <w:pPr>
              <w:pStyle w:val="ConsNonformat"/>
              <w:widowControl/>
              <w:ind w:right="-12"/>
              <w:jc w:val="both"/>
              <w:rPr>
                <w:rFonts w:ascii="Times New Roman" w:hAnsi="Times New Roman"/>
                <w:sz w:val="24"/>
                <w:szCs w:val="24"/>
              </w:rPr>
            </w:pPr>
            <w:r w:rsidRPr="009F538E">
              <w:rPr>
                <w:rFonts w:ascii="Times New Roman" w:hAnsi="Times New Roman"/>
                <w:sz w:val="24"/>
                <w:szCs w:val="24"/>
              </w:rPr>
              <w:t>Общая сумма требований кредиторов, включенных в реестр требований кредиторов на дату проведения первого собрания кредиторов (руб.)</w:t>
            </w:r>
            <w:r w:rsidR="00456E1A" w:rsidRPr="009F538E">
              <w:rPr>
                <w:rFonts w:ascii="Times New Roman" w:hAnsi="Times New Roman"/>
                <w:sz w:val="24"/>
                <w:szCs w:val="24"/>
              </w:rPr>
              <w:t xml:space="preserve">                     -</w:t>
            </w:r>
          </w:p>
          <w:p w14:paraId="5C22F50E" w14:textId="060B7939" w:rsidR="008F1408" w:rsidRPr="009F538E" w:rsidRDefault="008F1408" w:rsidP="002F64AD">
            <w:pPr>
              <w:pStyle w:val="ConsNonformat"/>
              <w:widowControl/>
              <w:ind w:right="-12"/>
              <w:jc w:val="both"/>
              <w:rPr>
                <w:rFonts w:ascii="Times New Roman" w:hAnsi="Times New Roman"/>
                <w:sz w:val="24"/>
                <w:szCs w:val="24"/>
              </w:rPr>
            </w:pPr>
            <w:r w:rsidRPr="009F538E">
              <w:rPr>
                <w:rFonts w:ascii="Times New Roman" w:hAnsi="Times New Roman"/>
                <w:sz w:val="24"/>
                <w:szCs w:val="24"/>
              </w:rPr>
              <w:t>В том числе:</w:t>
            </w:r>
          </w:p>
          <w:p w14:paraId="0E2BAC40" w14:textId="116BCEA7" w:rsidR="008F1408" w:rsidRPr="009F538E" w:rsidRDefault="00456E1A" w:rsidP="008F1408">
            <w:pPr>
              <w:pStyle w:val="ConsNonformat"/>
              <w:widowControl/>
              <w:jc w:val="both"/>
              <w:rPr>
                <w:rFonts w:ascii="Times New Roman" w:hAnsi="Times New Roman"/>
                <w:sz w:val="24"/>
                <w:szCs w:val="24"/>
              </w:rPr>
            </w:pPr>
            <w:r w:rsidRPr="009F538E">
              <w:rPr>
                <w:rFonts w:ascii="Times New Roman" w:hAnsi="Times New Roman"/>
                <w:sz w:val="24"/>
                <w:szCs w:val="24"/>
              </w:rPr>
              <w:t>п</w:t>
            </w:r>
            <w:r w:rsidR="008F1408" w:rsidRPr="009F538E">
              <w:rPr>
                <w:rFonts w:ascii="Times New Roman" w:hAnsi="Times New Roman"/>
                <w:sz w:val="24"/>
                <w:szCs w:val="24"/>
              </w:rPr>
              <w:t xml:space="preserve">ервая очередь                                          -         </w:t>
            </w:r>
          </w:p>
          <w:p w14:paraId="3C7BDD94" w14:textId="128394BA" w:rsidR="008F1408" w:rsidRPr="009F538E" w:rsidRDefault="00456E1A" w:rsidP="008F1408">
            <w:pPr>
              <w:pStyle w:val="ConsNonformat"/>
              <w:widowControl/>
              <w:jc w:val="both"/>
              <w:rPr>
                <w:rFonts w:ascii="Times New Roman" w:hAnsi="Times New Roman"/>
                <w:sz w:val="24"/>
                <w:szCs w:val="24"/>
              </w:rPr>
            </w:pPr>
            <w:r w:rsidRPr="009F538E">
              <w:rPr>
                <w:rFonts w:ascii="Times New Roman" w:hAnsi="Times New Roman"/>
                <w:sz w:val="24"/>
                <w:szCs w:val="24"/>
              </w:rPr>
              <w:t>в</w:t>
            </w:r>
            <w:r w:rsidR="008F1408" w:rsidRPr="009F538E">
              <w:rPr>
                <w:rFonts w:ascii="Times New Roman" w:hAnsi="Times New Roman"/>
                <w:sz w:val="24"/>
                <w:szCs w:val="24"/>
              </w:rPr>
              <w:t xml:space="preserve">торая очередь             </w:t>
            </w:r>
            <w:r w:rsidR="008F1408" w:rsidRPr="009F538E">
              <w:rPr>
                <w:rFonts w:ascii="Times New Roman" w:hAnsi="Times New Roman"/>
                <w:b/>
                <w:bCs/>
                <w:sz w:val="22"/>
                <w:szCs w:val="22"/>
              </w:rPr>
              <w:t xml:space="preserve">             -</w:t>
            </w:r>
          </w:p>
          <w:p w14:paraId="76F057CB" w14:textId="30689C79" w:rsidR="008F1408" w:rsidRPr="009F538E" w:rsidRDefault="00456E1A" w:rsidP="008F1408">
            <w:pPr>
              <w:pStyle w:val="ConsNonformat"/>
              <w:widowControl/>
              <w:jc w:val="both"/>
              <w:rPr>
                <w:rFonts w:ascii="Times New Roman" w:hAnsi="Times New Roman"/>
                <w:sz w:val="24"/>
                <w:szCs w:val="24"/>
              </w:rPr>
            </w:pPr>
            <w:r w:rsidRPr="009F538E">
              <w:rPr>
                <w:rFonts w:ascii="Times New Roman" w:hAnsi="Times New Roman"/>
                <w:sz w:val="24"/>
                <w:szCs w:val="24"/>
              </w:rPr>
              <w:t>т</w:t>
            </w:r>
            <w:r w:rsidR="008F1408" w:rsidRPr="009F538E">
              <w:rPr>
                <w:rFonts w:ascii="Times New Roman" w:hAnsi="Times New Roman"/>
                <w:sz w:val="24"/>
                <w:szCs w:val="24"/>
              </w:rPr>
              <w:t xml:space="preserve">ретья очередь </w:t>
            </w:r>
          </w:p>
          <w:p w14:paraId="7D650F90" w14:textId="49DE78E3" w:rsidR="008F1408" w:rsidRPr="009F538E" w:rsidRDefault="008F1408" w:rsidP="008F1408">
            <w:pPr>
              <w:pStyle w:val="ConsNonformat"/>
              <w:widowControl/>
              <w:jc w:val="both"/>
              <w:rPr>
                <w:rFonts w:ascii="Times New Roman" w:hAnsi="Times New Roman"/>
                <w:b/>
                <w:sz w:val="24"/>
                <w:szCs w:val="24"/>
              </w:rPr>
            </w:pPr>
            <w:r w:rsidRPr="009F538E">
              <w:rPr>
                <w:rFonts w:ascii="Times New Roman" w:hAnsi="Times New Roman"/>
                <w:sz w:val="24"/>
                <w:szCs w:val="24"/>
              </w:rPr>
              <w:t>(</w:t>
            </w:r>
            <w:proofErr w:type="spellStart"/>
            <w:r w:rsidRPr="009F538E">
              <w:rPr>
                <w:rFonts w:ascii="Times New Roman" w:hAnsi="Times New Roman"/>
                <w:sz w:val="24"/>
                <w:szCs w:val="24"/>
              </w:rPr>
              <w:t>обесп</w:t>
            </w:r>
            <w:proofErr w:type="spellEnd"/>
            <w:r w:rsidRPr="009F538E">
              <w:rPr>
                <w:rFonts w:ascii="Times New Roman" w:hAnsi="Times New Roman"/>
                <w:sz w:val="24"/>
                <w:szCs w:val="24"/>
              </w:rPr>
              <w:t xml:space="preserve">. </w:t>
            </w:r>
            <w:proofErr w:type="gramStart"/>
            <w:r w:rsidRPr="009F538E">
              <w:rPr>
                <w:rFonts w:ascii="Times New Roman" w:hAnsi="Times New Roman"/>
                <w:sz w:val="24"/>
                <w:szCs w:val="24"/>
              </w:rPr>
              <w:t xml:space="preserve">залогом)   </w:t>
            </w:r>
            <w:proofErr w:type="gramEnd"/>
            <w:r w:rsidRPr="009F538E">
              <w:rPr>
                <w:rFonts w:ascii="Times New Roman" w:hAnsi="Times New Roman"/>
                <w:sz w:val="24"/>
                <w:szCs w:val="24"/>
              </w:rPr>
              <w:t xml:space="preserve">                                     -           </w:t>
            </w:r>
          </w:p>
          <w:p w14:paraId="2912FB3A" w14:textId="2479AE2C" w:rsidR="008F1408" w:rsidRPr="009F538E" w:rsidRDefault="00456E1A" w:rsidP="008F1408">
            <w:pPr>
              <w:jc w:val="both"/>
              <w:rPr>
                <w:szCs w:val="24"/>
              </w:rPr>
            </w:pPr>
            <w:r w:rsidRPr="009F538E">
              <w:rPr>
                <w:szCs w:val="24"/>
              </w:rPr>
              <w:t>т</w:t>
            </w:r>
            <w:r w:rsidR="008F1408" w:rsidRPr="009F538E">
              <w:rPr>
                <w:szCs w:val="24"/>
              </w:rPr>
              <w:t>ретья очередь</w:t>
            </w:r>
          </w:p>
          <w:p w14:paraId="583CB9E8" w14:textId="319B731C" w:rsidR="008F1408" w:rsidRPr="009F538E" w:rsidRDefault="008F1408" w:rsidP="008F1408">
            <w:pPr>
              <w:jc w:val="both"/>
              <w:rPr>
                <w:b/>
                <w:szCs w:val="24"/>
              </w:rPr>
            </w:pPr>
            <w:r w:rsidRPr="009F538E">
              <w:rPr>
                <w:szCs w:val="24"/>
              </w:rPr>
              <w:t xml:space="preserve"> (</w:t>
            </w:r>
            <w:proofErr w:type="spellStart"/>
            <w:r w:rsidRPr="009F538E">
              <w:rPr>
                <w:szCs w:val="24"/>
              </w:rPr>
              <w:t>осн</w:t>
            </w:r>
            <w:proofErr w:type="spellEnd"/>
            <w:r w:rsidRPr="009F538E">
              <w:rPr>
                <w:szCs w:val="24"/>
              </w:rPr>
              <w:t xml:space="preserve">. сумма </w:t>
            </w:r>
            <w:proofErr w:type="gramStart"/>
            <w:r w:rsidRPr="009F538E">
              <w:rPr>
                <w:szCs w:val="24"/>
              </w:rPr>
              <w:t xml:space="preserve">долга)   </w:t>
            </w:r>
            <w:proofErr w:type="gramEnd"/>
            <w:r w:rsidRPr="009F538E">
              <w:rPr>
                <w:szCs w:val="24"/>
              </w:rPr>
              <w:t xml:space="preserve">                                 </w:t>
            </w:r>
            <w:r w:rsidRPr="009F538E">
              <w:rPr>
                <w:b/>
                <w:szCs w:val="24"/>
              </w:rPr>
              <w:t xml:space="preserve">-  </w:t>
            </w:r>
          </w:p>
          <w:p w14:paraId="2CB4F151" w14:textId="3058978F" w:rsidR="008F1408" w:rsidRPr="009F538E" w:rsidRDefault="00456E1A" w:rsidP="008F1408">
            <w:pPr>
              <w:pStyle w:val="ConsNonformat"/>
              <w:widowControl/>
              <w:jc w:val="both"/>
              <w:rPr>
                <w:rFonts w:ascii="Times New Roman" w:hAnsi="Times New Roman"/>
                <w:sz w:val="24"/>
                <w:szCs w:val="24"/>
              </w:rPr>
            </w:pPr>
            <w:r w:rsidRPr="009F538E">
              <w:rPr>
                <w:rFonts w:ascii="Times New Roman" w:hAnsi="Times New Roman"/>
                <w:sz w:val="24"/>
                <w:szCs w:val="24"/>
              </w:rPr>
              <w:t>т</w:t>
            </w:r>
            <w:r w:rsidR="008F1408" w:rsidRPr="009F538E">
              <w:rPr>
                <w:rFonts w:ascii="Times New Roman" w:hAnsi="Times New Roman"/>
                <w:sz w:val="24"/>
                <w:szCs w:val="24"/>
              </w:rPr>
              <w:t xml:space="preserve">ретья очередь </w:t>
            </w:r>
          </w:p>
          <w:p w14:paraId="4ABED58E" w14:textId="22F2342C" w:rsidR="008F1408" w:rsidRPr="009F538E" w:rsidRDefault="008F1408" w:rsidP="008F1408">
            <w:pPr>
              <w:pStyle w:val="ConsNonformat"/>
              <w:widowControl/>
              <w:jc w:val="both"/>
              <w:rPr>
                <w:rFonts w:ascii="Times New Roman" w:hAnsi="Times New Roman"/>
                <w:b/>
                <w:sz w:val="24"/>
                <w:szCs w:val="24"/>
              </w:rPr>
            </w:pPr>
            <w:r w:rsidRPr="009F538E">
              <w:rPr>
                <w:rFonts w:ascii="Times New Roman" w:hAnsi="Times New Roman"/>
                <w:sz w:val="24"/>
                <w:szCs w:val="24"/>
              </w:rPr>
              <w:t xml:space="preserve">(штрафы, </w:t>
            </w:r>
            <w:proofErr w:type="gramStart"/>
            <w:r w:rsidRPr="009F538E">
              <w:rPr>
                <w:rFonts w:ascii="Times New Roman" w:hAnsi="Times New Roman"/>
                <w:sz w:val="24"/>
                <w:szCs w:val="24"/>
              </w:rPr>
              <w:t>пени</w:t>
            </w:r>
            <w:r w:rsidRPr="009F538E">
              <w:rPr>
                <w:rFonts w:ascii="Times New Roman" w:hAnsi="Times New Roman"/>
                <w:b/>
                <w:sz w:val="24"/>
                <w:szCs w:val="24"/>
              </w:rPr>
              <w:t xml:space="preserve">)   </w:t>
            </w:r>
            <w:proofErr w:type="gramEnd"/>
            <w:r w:rsidRPr="009F538E">
              <w:rPr>
                <w:rFonts w:ascii="Times New Roman" w:hAnsi="Times New Roman"/>
                <w:b/>
                <w:sz w:val="24"/>
                <w:szCs w:val="24"/>
              </w:rPr>
              <w:t xml:space="preserve">                                       -</w:t>
            </w:r>
          </w:p>
          <w:p w14:paraId="73B1F3C6" w14:textId="11865F46" w:rsidR="008130C5" w:rsidRPr="009F538E" w:rsidRDefault="008130C5" w:rsidP="002F64AD">
            <w:pPr>
              <w:pStyle w:val="ConsNonformat"/>
              <w:widowControl/>
              <w:ind w:right="-12"/>
              <w:jc w:val="both"/>
              <w:rPr>
                <w:rFonts w:ascii="Times New Roman" w:hAnsi="Times New Roman"/>
                <w:b/>
                <w:sz w:val="24"/>
                <w:szCs w:val="24"/>
              </w:rPr>
            </w:pPr>
          </w:p>
        </w:tc>
        <w:tc>
          <w:tcPr>
            <w:tcW w:w="5004" w:type="dxa"/>
          </w:tcPr>
          <w:p w14:paraId="38B26FA4" w14:textId="77777777" w:rsidR="008F1408" w:rsidRPr="009F538E" w:rsidRDefault="008F1408" w:rsidP="008F1408">
            <w:pPr>
              <w:rPr>
                <w:rFonts w:eastAsia="Arial Unicode MS"/>
                <w:b/>
                <w:bCs/>
                <w:color w:val="FF0000"/>
                <w:sz w:val="20"/>
              </w:rPr>
            </w:pPr>
          </w:p>
          <w:p w14:paraId="463C98DF" w14:textId="77777777" w:rsidR="008F1408" w:rsidRPr="009F538E" w:rsidRDefault="008F1408" w:rsidP="008F1408">
            <w:pPr>
              <w:rPr>
                <w:rFonts w:eastAsia="Arial Unicode MS"/>
                <w:b/>
                <w:bCs/>
                <w:color w:val="FF0000"/>
                <w:sz w:val="20"/>
              </w:rPr>
            </w:pPr>
          </w:p>
          <w:p w14:paraId="4AC668EA" w14:textId="77777777" w:rsidR="008F1408" w:rsidRPr="009F538E" w:rsidRDefault="008F1408" w:rsidP="008F1408">
            <w:pPr>
              <w:rPr>
                <w:rFonts w:eastAsia="Arial Unicode MS"/>
                <w:b/>
                <w:bCs/>
                <w:color w:val="FF0000"/>
                <w:sz w:val="20"/>
              </w:rPr>
            </w:pPr>
          </w:p>
          <w:p w14:paraId="0BEEF9F7" w14:textId="77777777" w:rsidR="008F1408" w:rsidRPr="009F538E" w:rsidRDefault="008F1408" w:rsidP="008F1408">
            <w:pPr>
              <w:rPr>
                <w:rFonts w:eastAsia="Arial Unicode MS"/>
                <w:b/>
                <w:bCs/>
                <w:color w:val="FF0000"/>
                <w:sz w:val="20"/>
              </w:rPr>
            </w:pPr>
          </w:p>
          <w:p w14:paraId="3BA2447E" w14:textId="2491DC89" w:rsidR="008F1408" w:rsidRPr="009F538E" w:rsidRDefault="00456E1A" w:rsidP="008F1408">
            <w:pPr>
              <w:rPr>
                <w:rFonts w:eastAsia="Arial Unicode MS"/>
                <w:b/>
                <w:bCs/>
                <w:sz w:val="20"/>
              </w:rPr>
            </w:pPr>
            <w:r w:rsidRPr="009F538E">
              <w:rPr>
                <w:rFonts w:eastAsia="Arial Unicode MS"/>
                <w:b/>
                <w:bCs/>
                <w:color w:val="FF0000"/>
                <w:sz w:val="20"/>
              </w:rPr>
              <w:t xml:space="preserve"> </w:t>
            </w:r>
            <w:r w:rsidRPr="009F538E">
              <w:rPr>
                <w:rFonts w:eastAsia="Arial Unicode MS"/>
                <w:b/>
                <w:bCs/>
                <w:sz w:val="20"/>
              </w:rPr>
              <w:t>107 055 736,58</w:t>
            </w:r>
          </w:p>
          <w:p w14:paraId="0E37CD19" w14:textId="30FD1443" w:rsidR="00456E1A" w:rsidRPr="009F538E" w:rsidRDefault="00456E1A" w:rsidP="008F1408">
            <w:pPr>
              <w:rPr>
                <w:rFonts w:eastAsia="Arial Unicode MS"/>
                <w:b/>
                <w:bCs/>
                <w:color w:val="FF0000"/>
                <w:sz w:val="20"/>
              </w:rPr>
            </w:pPr>
          </w:p>
          <w:p w14:paraId="77FF2195" w14:textId="2AF85761" w:rsidR="00456E1A" w:rsidRPr="009F538E" w:rsidRDefault="00456E1A" w:rsidP="008F1408">
            <w:pPr>
              <w:rPr>
                <w:rFonts w:eastAsia="Arial Unicode MS"/>
                <w:b/>
                <w:bCs/>
                <w:sz w:val="20"/>
              </w:rPr>
            </w:pPr>
            <w:r w:rsidRPr="009F538E">
              <w:rPr>
                <w:rFonts w:eastAsia="Arial Unicode MS"/>
                <w:b/>
                <w:bCs/>
                <w:sz w:val="20"/>
              </w:rPr>
              <w:t>Нет</w:t>
            </w:r>
          </w:p>
          <w:p w14:paraId="2AE538B7" w14:textId="793A3FF3" w:rsidR="00456E1A" w:rsidRPr="009F538E" w:rsidRDefault="00456E1A" w:rsidP="008F1408">
            <w:pPr>
              <w:rPr>
                <w:rFonts w:eastAsia="Arial Unicode MS"/>
                <w:b/>
                <w:bCs/>
                <w:sz w:val="20"/>
              </w:rPr>
            </w:pPr>
            <w:r w:rsidRPr="009F538E">
              <w:rPr>
                <w:rFonts w:eastAsia="Arial Unicode MS"/>
                <w:b/>
                <w:bCs/>
                <w:sz w:val="20"/>
              </w:rPr>
              <w:t>Нет</w:t>
            </w:r>
          </w:p>
          <w:p w14:paraId="4AB4410B" w14:textId="341C1546" w:rsidR="00456E1A" w:rsidRPr="009F538E" w:rsidRDefault="00456E1A" w:rsidP="008F1408">
            <w:pPr>
              <w:rPr>
                <w:rFonts w:eastAsia="Arial Unicode MS"/>
                <w:b/>
                <w:bCs/>
                <w:sz w:val="20"/>
              </w:rPr>
            </w:pPr>
          </w:p>
          <w:p w14:paraId="3468EADC" w14:textId="1FA16A4F" w:rsidR="00456E1A" w:rsidRPr="009F538E" w:rsidRDefault="00456E1A" w:rsidP="008F1408">
            <w:pPr>
              <w:rPr>
                <w:rFonts w:eastAsia="Arial Unicode MS"/>
                <w:b/>
                <w:bCs/>
                <w:sz w:val="20"/>
              </w:rPr>
            </w:pPr>
          </w:p>
          <w:p w14:paraId="0E782727" w14:textId="2BF58181" w:rsidR="00456E1A" w:rsidRPr="009F538E" w:rsidRDefault="00456E1A" w:rsidP="008F1408">
            <w:pPr>
              <w:rPr>
                <w:rFonts w:eastAsia="Arial Unicode MS"/>
                <w:b/>
                <w:bCs/>
                <w:sz w:val="20"/>
              </w:rPr>
            </w:pPr>
            <w:r w:rsidRPr="009F538E">
              <w:rPr>
                <w:rFonts w:eastAsia="Arial Unicode MS"/>
                <w:b/>
                <w:bCs/>
                <w:sz w:val="20"/>
              </w:rPr>
              <w:t>Нет</w:t>
            </w:r>
          </w:p>
          <w:p w14:paraId="0475EB0A" w14:textId="78754BEA" w:rsidR="00456E1A" w:rsidRPr="009F538E" w:rsidRDefault="00456E1A" w:rsidP="008F1408">
            <w:pPr>
              <w:rPr>
                <w:rFonts w:eastAsia="Arial Unicode MS"/>
                <w:b/>
                <w:bCs/>
                <w:sz w:val="20"/>
              </w:rPr>
            </w:pPr>
          </w:p>
          <w:p w14:paraId="46EE57C7" w14:textId="1B95CDBD" w:rsidR="00456E1A" w:rsidRPr="009F538E" w:rsidRDefault="00456E1A" w:rsidP="008F1408">
            <w:pPr>
              <w:rPr>
                <w:rFonts w:eastAsia="Arial Unicode MS"/>
                <w:b/>
                <w:bCs/>
                <w:sz w:val="20"/>
              </w:rPr>
            </w:pPr>
            <w:r w:rsidRPr="009F538E">
              <w:rPr>
                <w:rFonts w:eastAsia="Arial Unicode MS"/>
                <w:b/>
                <w:bCs/>
                <w:sz w:val="20"/>
              </w:rPr>
              <w:t>95 209 446,04</w:t>
            </w:r>
          </w:p>
          <w:p w14:paraId="5D028414" w14:textId="4862B3D4" w:rsidR="00456E1A" w:rsidRPr="009F538E" w:rsidRDefault="00456E1A" w:rsidP="008F1408">
            <w:pPr>
              <w:rPr>
                <w:rFonts w:eastAsia="Arial Unicode MS"/>
                <w:b/>
                <w:bCs/>
                <w:sz w:val="20"/>
              </w:rPr>
            </w:pPr>
          </w:p>
          <w:p w14:paraId="0D99B2D2" w14:textId="0468ACB3" w:rsidR="00456E1A" w:rsidRPr="009F538E" w:rsidRDefault="00456E1A" w:rsidP="008F1408">
            <w:pPr>
              <w:rPr>
                <w:rFonts w:eastAsia="Arial Unicode MS"/>
                <w:b/>
                <w:bCs/>
                <w:sz w:val="20"/>
              </w:rPr>
            </w:pPr>
          </w:p>
          <w:p w14:paraId="03A87633" w14:textId="1CF5F3BC" w:rsidR="008F1408" w:rsidRPr="009F538E" w:rsidRDefault="00456E1A" w:rsidP="008F1408">
            <w:pPr>
              <w:rPr>
                <w:rFonts w:eastAsia="Arial Unicode MS"/>
                <w:b/>
                <w:bCs/>
                <w:sz w:val="20"/>
              </w:rPr>
            </w:pPr>
            <w:r w:rsidRPr="009F538E">
              <w:rPr>
                <w:rFonts w:eastAsia="Arial Unicode MS"/>
                <w:b/>
                <w:bCs/>
                <w:sz w:val="20"/>
              </w:rPr>
              <w:t>11 846 290,54</w:t>
            </w:r>
          </w:p>
          <w:p w14:paraId="53592B69" w14:textId="53037A96" w:rsidR="008F1408" w:rsidRPr="009F538E" w:rsidRDefault="008F1408" w:rsidP="002F64AD">
            <w:pPr>
              <w:pStyle w:val="ConsNonformat"/>
              <w:widowControl/>
              <w:jc w:val="both"/>
              <w:rPr>
                <w:rFonts w:ascii="Times New Roman" w:hAnsi="Times New Roman"/>
                <w:sz w:val="24"/>
                <w:szCs w:val="24"/>
              </w:rPr>
            </w:pPr>
          </w:p>
        </w:tc>
      </w:tr>
    </w:tbl>
    <w:p w14:paraId="0F6B8297" w14:textId="12CD4DBF" w:rsidR="008130C5" w:rsidRPr="009F538E" w:rsidRDefault="00456E1A" w:rsidP="008130C5">
      <w:pPr>
        <w:pStyle w:val="ConsNonformat"/>
        <w:widowControl/>
        <w:ind w:right="-492" w:firstLine="708"/>
        <w:jc w:val="both"/>
        <w:rPr>
          <w:rFonts w:ascii="Times New Roman" w:hAnsi="Times New Roman"/>
          <w:sz w:val="24"/>
          <w:szCs w:val="24"/>
        </w:rPr>
      </w:pPr>
      <w:r w:rsidRPr="009F538E">
        <w:rPr>
          <w:rFonts w:ascii="Times New Roman" w:hAnsi="Times New Roman"/>
          <w:b/>
          <w:sz w:val="24"/>
          <w:szCs w:val="24"/>
        </w:rPr>
        <w:t>Реестр кредиторов прилагается</w:t>
      </w:r>
    </w:p>
    <w:p w14:paraId="2A7D959A" w14:textId="77777777" w:rsidR="008130C5" w:rsidRPr="009F538E" w:rsidRDefault="008130C5" w:rsidP="008130C5">
      <w:pPr>
        <w:pStyle w:val="ConsNonformat"/>
        <w:widowControl/>
        <w:ind w:right="-492" w:firstLine="708"/>
        <w:jc w:val="both"/>
        <w:rPr>
          <w:rFonts w:ascii="Times New Roman" w:hAnsi="Times New Roman"/>
          <w:sz w:val="24"/>
          <w:szCs w:val="24"/>
        </w:rPr>
      </w:pPr>
    </w:p>
    <w:p w14:paraId="2EE0F802" w14:textId="77777777" w:rsidR="008130C5" w:rsidRPr="009F538E" w:rsidRDefault="008130C5" w:rsidP="008130C5">
      <w:pPr>
        <w:pStyle w:val="ConsNonformat"/>
        <w:widowControl/>
        <w:ind w:left="1416" w:right="-492"/>
        <w:jc w:val="center"/>
        <w:rPr>
          <w:rFonts w:ascii="Times New Roman" w:hAnsi="Times New Roman"/>
          <w:b/>
          <w:sz w:val="24"/>
          <w:szCs w:val="24"/>
        </w:rPr>
      </w:pPr>
      <w:r w:rsidRPr="009F538E">
        <w:rPr>
          <w:rFonts w:ascii="Times New Roman" w:hAnsi="Times New Roman"/>
          <w:b/>
          <w:sz w:val="24"/>
          <w:szCs w:val="24"/>
        </w:rPr>
        <w:t>Сведения о проведении анализа финансового состояния должника</w:t>
      </w:r>
    </w:p>
    <w:p w14:paraId="07972E03" w14:textId="77777777" w:rsidR="008130C5" w:rsidRPr="009F538E" w:rsidRDefault="008130C5" w:rsidP="008130C5">
      <w:pPr>
        <w:pStyle w:val="ConsNonformat"/>
        <w:widowControl/>
        <w:ind w:right="-492"/>
        <w:jc w:val="both"/>
        <w:rPr>
          <w:rFonts w:ascii="Times New Roman" w:hAnsi="Times New Roman"/>
          <w:b/>
          <w:sz w:val="24"/>
          <w:szCs w:val="24"/>
        </w:rPr>
      </w:pPr>
    </w:p>
    <w:tbl>
      <w:tblPr>
        <w:tblW w:w="9538" w:type="dxa"/>
        <w:tblInd w:w="70" w:type="dxa"/>
        <w:tblLayout w:type="fixed"/>
        <w:tblCellMar>
          <w:left w:w="70" w:type="dxa"/>
          <w:right w:w="70" w:type="dxa"/>
        </w:tblCellMar>
        <w:tblLook w:val="0000" w:firstRow="0" w:lastRow="0" w:firstColumn="0" w:lastColumn="0" w:noHBand="0" w:noVBand="0"/>
      </w:tblPr>
      <w:tblGrid>
        <w:gridCol w:w="4111"/>
        <w:gridCol w:w="5427"/>
      </w:tblGrid>
      <w:tr w:rsidR="003E01AD" w:rsidRPr="009F538E" w14:paraId="29A47F9F" w14:textId="77777777" w:rsidTr="002F64AD">
        <w:trPr>
          <w:trHeight w:val="633"/>
        </w:trPr>
        <w:tc>
          <w:tcPr>
            <w:tcW w:w="4111" w:type="dxa"/>
            <w:tcBorders>
              <w:top w:val="single" w:sz="6" w:space="0" w:color="auto"/>
              <w:left w:val="single" w:sz="6" w:space="0" w:color="auto"/>
              <w:bottom w:val="single" w:sz="6" w:space="0" w:color="auto"/>
              <w:right w:val="single" w:sz="6" w:space="0" w:color="auto"/>
            </w:tcBorders>
          </w:tcPr>
          <w:p w14:paraId="4DCCCEEE" w14:textId="77777777" w:rsidR="008130C5" w:rsidRPr="009F538E" w:rsidRDefault="008130C5" w:rsidP="002F64AD">
            <w:pPr>
              <w:pStyle w:val="ConsCell"/>
              <w:widowControl/>
              <w:rPr>
                <w:rFonts w:ascii="Times New Roman" w:hAnsi="Times New Roman"/>
                <w:color w:val="FF0000"/>
                <w:sz w:val="24"/>
                <w:szCs w:val="24"/>
              </w:rPr>
            </w:pPr>
            <w:r w:rsidRPr="009F538E">
              <w:rPr>
                <w:rFonts w:ascii="Times New Roman" w:hAnsi="Times New Roman"/>
                <w:color w:val="FF0000"/>
                <w:sz w:val="24"/>
                <w:szCs w:val="24"/>
              </w:rPr>
              <w:t xml:space="preserve">Анализ финансовой, хозяйственной и инвестиционной деятельности должника, его   положения на товарных и иных рынках          </w:t>
            </w:r>
          </w:p>
        </w:tc>
        <w:tc>
          <w:tcPr>
            <w:tcW w:w="5427" w:type="dxa"/>
            <w:tcBorders>
              <w:top w:val="single" w:sz="6" w:space="0" w:color="auto"/>
              <w:left w:val="single" w:sz="6" w:space="0" w:color="auto"/>
              <w:bottom w:val="single" w:sz="6" w:space="0" w:color="auto"/>
              <w:right w:val="single" w:sz="6" w:space="0" w:color="auto"/>
            </w:tcBorders>
          </w:tcPr>
          <w:p w14:paraId="452B4FE3" w14:textId="2D618746" w:rsidR="008130C5" w:rsidRPr="009F538E" w:rsidRDefault="00456E1A"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 xml:space="preserve">Анализ финансовой, хозяйственной и инвестиционной деятельности должника, его   положения на товарных и иных рынках - прилагается         </w:t>
            </w:r>
          </w:p>
        </w:tc>
      </w:tr>
      <w:tr w:rsidR="003E01AD" w:rsidRPr="009F538E" w14:paraId="18D91246" w14:textId="77777777" w:rsidTr="002F64AD">
        <w:trPr>
          <w:trHeight w:val="506"/>
        </w:trPr>
        <w:tc>
          <w:tcPr>
            <w:tcW w:w="4111" w:type="dxa"/>
            <w:tcBorders>
              <w:top w:val="single" w:sz="6" w:space="0" w:color="auto"/>
              <w:left w:val="single" w:sz="6" w:space="0" w:color="auto"/>
              <w:bottom w:val="single" w:sz="6" w:space="0" w:color="auto"/>
              <w:right w:val="single" w:sz="6" w:space="0" w:color="auto"/>
            </w:tcBorders>
          </w:tcPr>
          <w:p w14:paraId="26C0CD88" w14:textId="77777777" w:rsidR="008130C5" w:rsidRPr="009F538E" w:rsidRDefault="008130C5" w:rsidP="002F64AD">
            <w:pPr>
              <w:pStyle w:val="ConsCell"/>
              <w:widowControl/>
              <w:rPr>
                <w:rFonts w:ascii="Times New Roman" w:hAnsi="Times New Roman"/>
                <w:color w:val="FF0000"/>
                <w:sz w:val="24"/>
                <w:szCs w:val="24"/>
              </w:rPr>
            </w:pPr>
            <w:r w:rsidRPr="009F538E">
              <w:rPr>
                <w:rFonts w:ascii="Times New Roman" w:hAnsi="Times New Roman"/>
                <w:color w:val="FF0000"/>
                <w:sz w:val="24"/>
                <w:szCs w:val="24"/>
              </w:rPr>
              <w:t xml:space="preserve">Анализ документов, удостоверяющих   государственную регистрацию прав собственности  </w:t>
            </w:r>
          </w:p>
        </w:tc>
        <w:tc>
          <w:tcPr>
            <w:tcW w:w="5427" w:type="dxa"/>
            <w:tcBorders>
              <w:top w:val="single" w:sz="6" w:space="0" w:color="auto"/>
              <w:left w:val="single" w:sz="6" w:space="0" w:color="auto"/>
              <w:bottom w:val="single" w:sz="6" w:space="0" w:color="auto"/>
              <w:right w:val="single" w:sz="6" w:space="0" w:color="auto"/>
            </w:tcBorders>
          </w:tcPr>
          <w:p w14:paraId="4D999AEB" w14:textId="37F3A7F6" w:rsidR="008130C5" w:rsidRPr="009F538E" w:rsidRDefault="00456E1A"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Объекты недвижимости в собственности должника отсутствуют</w:t>
            </w:r>
            <w:r w:rsidR="00476A78" w:rsidRPr="009F538E">
              <w:rPr>
                <w:rFonts w:ascii="Times New Roman" w:hAnsi="Times New Roman"/>
                <w:color w:val="FF0000"/>
                <w:sz w:val="24"/>
                <w:szCs w:val="24"/>
              </w:rPr>
              <w:t>. Документы на прицеп и трактор должником не представлены.</w:t>
            </w:r>
            <w:r w:rsidR="008130C5" w:rsidRPr="009F538E">
              <w:rPr>
                <w:rFonts w:ascii="Times New Roman" w:hAnsi="Times New Roman"/>
                <w:color w:val="FF0000"/>
                <w:sz w:val="24"/>
                <w:szCs w:val="24"/>
              </w:rPr>
              <w:t xml:space="preserve">          </w:t>
            </w:r>
          </w:p>
        </w:tc>
      </w:tr>
      <w:tr w:rsidR="003E01AD" w:rsidRPr="009F538E" w14:paraId="2159746A" w14:textId="77777777" w:rsidTr="002F64AD">
        <w:trPr>
          <w:trHeight w:val="418"/>
        </w:trPr>
        <w:tc>
          <w:tcPr>
            <w:tcW w:w="4111" w:type="dxa"/>
            <w:tcBorders>
              <w:top w:val="single" w:sz="6" w:space="0" w:color="auto"/>
              <w:left w:val="single" w:sz="6" w:space="0" w:color="auto"/>
              <w:bottom w:val="single" w:sz="6" w:space="0" w:color="auto"/>
              <w:right w:val="single" w:sz="6" w:space="0" w:color="auto"/>
            </w:tcBorders>
          </w:tcPr>
          <w:p w14:paraId="5A9EC64B"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 xml:space="preserve">Инвентаризация имущества должника       </w:t>
            </w:r>
          </w:p>
        </w:tc>
        <w:tc>
          <w:tcPr>
            <w:tcW w:w="5427" w:type="dxa"/>
            <w:tcBorders>
              <w:top w:val="single" w:sz="6" w:space="0" w:color="auto"/>
              <w:left w:val="single" w:sz="6" w:space="0" w:color="auto"/>
              <w:bottom w:val="single" w:sz="6" w:space="0" w:color="auto"/>
              <w:right w:val="single" w:sz="6" w:space="0" w:color="auto"/>
            </w:tcBorders>
          </w:tcPr>
          <w:p w14:paraId="182A144C"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Инвентаризация имущества не проводилась</w:t>
            </w:r>
          </w:p>
        </w:tc>
      </w:tr>
      <w:tr w:rsidR="003E01AD" w:rsidRPr="009F538E" w14:paraId="0C0CC054" w14:textId="77777777" w:rsidTr="002F64AD">
        <w:trPr>
          <w:trHeight w:val="558"/>
        </w:trPr>
        <w:tc>
          <w:tcPr>
            <w:tcW w:w="4111" w:type="dxa"/>
            <w:tcBorders>
              <w:top w:val="single" w:sz="6" w:space="0" w:color="auto"/>
              <w:left w:val="single" w:sz="6" w:space="0" w:color="auto"/>
              <w:bottom w:val="single" w:sz="6" w:space="0" w:color="auto"/>
              <w:right w:val="single" w:sz="6" w:space="0" w:color="auto"/>
            </w:tcBorders>
          </w:tcPr>
          <w:p w14:paraId="67FC06C1" w14:textId="77777777" w:rsidR="00476A78"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Балансовая стоимость имущества</w:t>
            </w:r>
          </w:p>
          <w:p w14:paraId="7FD3C0F3" w14:textId="799ABD4A" w:rsidR="008130C5" w:rsidRPr="009F538E" w:rsidRDefault="00476A78"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(тыс. руб.)</w:t>
            </w:r>
            <w:r w:rsidR="008130C5" w:rsidRPr="009F538E">
              <w:rPr>
                <w:rFonts w:ascii="Times New Roman" w:hAnsi="Times New Roman"/>
                <w:color w:val="FF0000"/>
                <w:sz w:val="24"/>
                <w:szCs w:val="24"/>
              </w:rPr>
              <w:t xml:space="preserve"> </w:t>
            </w:r>
          </w:p>
          <w:p w14:paraId="799E1E30" w14:textId="77777777" w:rsidR="008130C5" w:rsidRPr="009F538E" w:rsidRDefault="008130C5" w:rsidP="002F64AD">
            <w:pPr>
              <w:pStyle w:val="ConsCell"/>
              <w:widowControl/>
              <w:jc w:val="both"/>
              <w:rPr>
                <w:rFonts w:ascii="Times New Roman" w:hAnsi="Times New Roman"/>
                <w:color w:val="FF0000"/>
                <w:sz w:val="24"/>
                <w:szCs w:val="24"/>
              </w:rPr>
            </w:pPr>
          </w:p>
        </w:tc>
        <w:tc>
          <w:tcPr>
            <w:tcW w:w="5427" w:type="dxa"/>
            <w:tcBorders>
              <w:top w:val="single" w:sz="6" w:space="0" w:color="auto"/>
              <w:left w:val="single" w:sz="6" w:space="0" w:color="auto"/>
              <w:bottom w:val="single" w:sz="6" w:space="0" w:color="auto"/>
              <w:right w:val="single" w:sz="6" w:space="0" w:color="auto"/>
            </w:tcBorders>
          </w:tcPr>
          <w:p w14:paraId="502BB749" w14:textId="5919BF92" w:rsidR="00476A78" w:rsidRPr="009F538E" w:rsidRDefault="00B80E1D" w:rsidP="006C527A">
            <w:pPr>
              <w:pStyle w:val="ConsCell"/>
              <w:widowControl/>
              <w:jc w:val="both"/>
              <w:rPr>
                <w:rFonts w:ascii="Times New Roman" w:hAnsi="Times New Roman"/>
                <w:color w:val="FF0000"/>
                <w:sz w:val="24"/>
                <w:szCs w:val="24"/>
              </w:rPr>
            </w:pPr>
            <w:r w:rsidRPr="009F538E">
              <w:rPr>
                <w:rFonts w:ascii="Times New Roman" w:hAnsi="Times New Roman"/>
                <w:b/>
                <w:color w:val="FF0000"/>
                <w:sz w:val="24"/>
                <w:szCs w:val="24"/>
              </w:rPr>
              <w:t xml:space="preserve"> </w:t>
            </w:r>
            <w:r w:rsidR="00476A78" w:rsidRPr="009F538E">
              <w:rPr>
                <w:rFonts w:ascii="Times New Roman" w:hAnsi="Times New Roman"/>
                <w:b/>
                <w:color w:val="FF0000"/>
                <w:sz w:val="24"/>
                <w:szCs w:val="24"/>
              </w:rPr>
              <w:t xml:space="preserve">224 374,0 </w:t>
            </w:r>
            <w:r w:rsidR="00476A78" w:rsidRPr="009F538E">
              <w:rPr>
                <w:rFonts w:ascii="Times New Roman" w:hAnsi="Times New Roman"/>
                <w:color w:val="FF0000"/>
              </w:rPr>
              <w:t>(по данным на 01.01.2022г.</w:t>
            </w:r>
            <w:r w:rsidR="00833E90" w:rsidRPr="009F538E">
              <w:rPr>
                <w:rFonts w:ascii="Times New Roman" w:hAnsi="Times New Roman"/>
                <w:color w:val="FF0000"/>
              </w:rPr>
              <w:t>)</w:t>
            </w:r>
          </w:p>
          <w:p w14:paraId="41F917A4" w14:textId="50D58287" w:rsidR="008130C5" w:rsidRPr="009F538E" w:rsidRDefault="00476A78" w:rsidP="006C527A">
            <w:pPr>
              <w:pStyle w:val="ConsCell"/>
              <w:widowControl/>
              <w:jc w:val="both"/>
              <w:rPr>
                <w:rFonts w:ascii="Times New Roman" w:hAnsi="Times New Roman"/>
                <w:b/>
                <w:color w:val="FF0000"/>
                <w:sz w:val="24"/>
                <w:szCs w:val="24"/>
              </w:rPr>
            </w:pPr>
            <w:r w:rsidRPr="009F538E">
              <w:rPr>
                <w:rFonts w:ascii="Times New Roman" w:hAnsi="Times New Roman"/>
                <w:color w:val="FF0000"/>
                <w:sz w:val="24"/>
                <w:szCs w:val="24"/>
              </w:rPr>
              <w:t xml:space="preserve"> Баланс за 2022г.</w:t>
            </w:r>
            <w:r w:rsidR="00833E90" w:rsidRPr="009F538E">
              <w:rPr>
                <w:rFonts w:ascii="Times New Roman" w:hAnsi="Times New Roman"/>
                <w:color w:val="FF0000"/>
                <w:sz w:val="24"/>
                <w:szCs w:val="24"/>
              </w:rPr>
              <w:t>, а также за 1-е полугодие 2023г.</w:t>
            </w:r>
            <w:r w:rsidRPr="009F538E">
              <w:rPr>
                <w:rFonts w:ascii="Times New Roman" w:hAnsi="Times New Roman"/>
                <w:color w:val="FF0000"/>
                <w:sz w:val="24"/>
                <w:szCs w:val="24"/>
              </w:rPr>
              <w:t xml:space="preserve"> должником не представлен</w:t>
            </w:r>
          </w:p>
        </w:tc>
      </w:tr>
      <w:tr w:rsidR="003E01AD" w:rsidRPr="009F538E" w14:paraId="1A6C1F34" w14:textId="77777777" w:rsidTr="002F64AD">
        <w:trPr>
          <w:trHeight w:val="566"/>
        </w:trPr>
        <w:tc>
          <w:tcPr>
            <w:tcW w:w="4111" w:type="dxa"/>
            <w:tcBorders>
              <w:top w:val="single" w:sz="6" w:space="0" w:color="auto"/>
              <w:left w:val="single" w:sz="6" w:space="0" w:color="auto"/>
              <w:bottom w:val="single" w:sz="6" w:space="0" w:color="auto"/>
              <w:right w:val="single" w:sz="6" w:space="0" w:color="auto"/>
            </w:tcBorders>
          </w:tcPr>
          <w:p w14:paraId="603B1082"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 xml:space="preserve">Рыночная стоимость имущества </w:t>
            </w:r>
          </w:p>
          <w:p w14:paraId="54F53BB1"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w:t>
            </w:r>
            <w:proofErr w:type="spellStart"/>
            <w:r w:rsidRPr="009F538E">
              <w:rPr>
                <w:rFonts w:ascii="Times New Roman" w:hAnsi="Times New Roman"/>
                <w:color w:val="FF0000"/>
                <w:sz w:val="24"/>
                <w:szCs w:val="24"/>
              </w:rPr>
              <w:t>тыс.руб</w:t>
            </w:r>
            <w:proofErr w:type="spellEnd"/>
            <w:r w:rsidRPr="009F538E">
              <w:rPr>
                <w:rFonts w:ascii="Times New Roman" w:hAnsi="Times New Roman"/>
                <w:color w:val="FF0000"/>
                <w:sz w:val="24"/>
                <w:szCs w:val="24"/>
              </w:rPr>
              <w:t>.)</w:t>
            </w:r>
          </w:p>
        </w:tc>
        <w:tc>
          <w:tcPr>
            <w:tcW w:w="5427" w:type="dxa"/>
            <w:tcBorders>
              <w:top w:val="single" w:sz="6" w:space="0" w:color="auto"/>
              <w:left w:val="single" w:sz="6" w:space="0" w:color="auto"/>
              <w:bottom w:val="single" w:sz="6" w:space="0" w:color="auto"/>
              <w:right w:val="single" w:sz="6" w:space="0" w:color="auto"/>
            </w:tcBorders>
          </w:tcPr>
          <w:p w14:paraId="5EFFE7CA"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Оценка не проводилась</w:t>
            </w:r>
          </w:p>
        </w:tc>
      </w:tr>
      <w:tr w:rsidR="003E01AD" w:rsidRPr="009F538E" w14:paraId="5255F1DE" w14:textId="77777777" w:rsidTr="002F64AD">
        <w:trPr>
          <w:trHeight w:val="545"/>
        </w:trPr>
        <w:tc>
          <w:tcPr>
            <w:tcW w:w="4111" w:type="dxa"/>
            <w:tcBorders>
              <w:top w:val="single" w:sz="6" w:space="0" w:color="auto"/>
              <w:left w:val="single" w:sz="6" w:space="0" w:color="auto"/>
              <w:bottom w:val="single" w:sz="6" w:space="0" w:color="auto"/>
              <w:right w:val="single" w:sz="6" w:space="0" w:color="auto"/>
            </w:tcBorders>
          </w:tcPr>
          <w:p w14:paraId="40F5DA2B"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Выявление признаков преднамеренного и/или фиктивного банкротства</w:t>
            </w:r>
          </w:p>
        </w:tc>
        <w:tc>
          <w:tcPr>
            <w:tcW w:w="5427" w:type="dxa"/>
            <w:tcBorders>
              <w:top w:val="single" w:sz="6" w:space="0" w:color="auto"/>
              <w:left w:val="single" w:sz="6" w:space="0" w:color="auto"/>
              <w:bottom w:val="single" w:sz="6" w:space="0" w:color="auto"/>
              <w:right w:val="single" w:sz="6" w:space="0" w:color="auto"/>
            </w:tcBorders>
          </w:tcPr>
          <w:p w14:paraId="32BF7A04" w14:textId="21E1CB00" w:rsidR="008130C5" w:rsidRPr="009F538E" w:rsidRDefault="00476A78"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В связи с непредставлением должником необходимых документов в полном объёме п</w:t>
            </w:r>
            <w:r w:rsidR="008130C5" w:rsidRPr="009F538E">
              <w:rPr>
                <w:rFonts w:ascii="Times New Roman" w:hAnsi="Times New Roman"/>
                <w:color w:val="FF0000"/>
                <w:sz w:val="24"/>
                <w:szCs w:val="24"/>
              </w:rPr>
              <w:t>ризнаки преднамеренного банкротства</w:t>
            </w:r>
            <w:r w:rsidR="00B80E1D" w:rsidRPr="009F538E">
              <w:rPr>
                <w:rFonts w:ascii="Times New Roman" w:hAnsi="Times New Roman"/>
                <w:color w:val="FF0000"/>
                <w:sz w:val="24"/>
                <w:szCs w:val="24"/>
              </w:rPr>
              <w:t xml:space="preserve"> </w:t>
            </w:r>
            <w:r w:rsidRPr="009F538E">
              <w:rPr>
                <w:rFonts w:ascii="Times New Roman" w:hAnsi="Times New Roman"/>
                <w:color w:val="FF0000"/>
                <w:sz w:val="24"/>
                <w:szCs w:val="24"/>
              </w:rPr>
              <w:t>выявит</w:t>
            </w:r>
            <w:r w:rsidR="00833E90" w:rsidRPr="009F538E">
              <w:rPr>
                <w:rFonts w:ascii="Times New Roman" w:hAnsi="Times New Roman"/>
                <w:color w:val="FF0000"/>
                <w:sz w:val="24"/>
                <w:szCs w:val="24"/>
              </w:rPr>
              <w:t>ь</w:t>
            </w:r>
            <w:r w:rsidRPr="009F538E">
              <w:rPr>
                <w:rFonts w:ascii="Times New Roman" w:hAnsi="Times New Roman"/>
                <w:color w:val="FF0000"/>
                <w:sz w:val="24"/>
                <w:szCs w:val="24"/>
              </w:rPr>
              <w:t xml:space="preserve"> не представляется возможным.</w:t>
            </w:r>
          </w:p>
          <w:p w14:paraId="76B8AF7C" w14:textId="77777777" w:rsidR="008130C5" w:rsidRPr="009F538E" w:rsidRDefault="008130C5" w:rsidP="002F64AD">
            <w:pPr>
              <w:pStyle w:val="ConsCell"/>
              <w:widowControl/>
              <w:jc w:val="both"/>
              <w:rPr>
                <w:rFonts w:ascii="Times New Roman" w:hAnsi="Times New Roman"/>
                <w:color w:val="FF0000"/>
                <w:sz w:val="24"/>
                <w:szCs w:val="24"/>
              </w:rPr>
            </w:pPr>
            <w:r w:rsidRPr="009F538E">
              <w:rPr>
                <w:rFonts w:ascii="Times New Roman" w:hAnsi="Times New Roman"/>
                <w:color w:val="FF0000"/>
                <w:sz w:val="24"/>
                <w:szCs w:val="24"/>
              </w:rPr>
              <w:t>Признаки фиктивного банкротства отсутствуют.</w:t>
            </w:r>
          </w:p>
          <w:p w14:paraId="2631258E" w14:textId="77777777" w:rsidR="008130C5" w:rsidRPr="009F538E" w:rsidRDefault="008130C5" w:rsidP="002F64AD">
            <w:pPr>
              <w:pStyle w:val="ConsCell"/>
              <w:widowControl/>
              <w:jc w:val="both"/>
              <w:rPr>
                <w:rFonts w:ascii="Times New Roman" w:hAnsi="Times New Roman"/>
                <w:color w:val="FF0000"/>
                <w:sz w:val="24"/>
                <w:szCs w:val="24"/>
              </w:rPr>
            </w:pPr>
          </w:p>
          <w:p w14:paraId="467A75A7" w14:textId="77777777" w:rsidR="008130C5" w:rsidRPr="009F538E" w:rsidRDefault="008130C5" w:rsidP="002F64AD">
            <w:pPr>
              <w:pStyle w:val="ConsCell"/>
              <w:widowControl/>
              <w:jc w:val="both"/>
              <w:rPr>
                <w:rFonts w:ascii="Times New Roman" w:hAnsi="Times New Roman"/>
                <w:color w:val="FF0000"/>
                <w:sz w:val="24"/>
                <w:szCs w:val="24"/>
              </w:rPr>
            </w:pPr>
          </w:p>
          <w:p w14:paraId="630062EE" w14:textId="77777777" w:rsidR="008130C5" w:rsidRPr="009F538E" w:rsidRDefault="008130C5" w:rsidP="002F64AD">
            <w:pPr>
              <w:pStyle w:val="ConsCell"/>
              <w:widowControl/>
              <w:jc w:val="both"/>
              <w:rPr>
                <w:rFonts w:ascii="Times New Roman" w:hAnsi="Times New Roman"/>
                <w:color w:val="FF0000"/>
                <w:sz w:val="24"/>
                <w:szCs w:val="24"/>
              </w:rPr>
            </w:pPr>
          </w:p>
          <w:p w14:paraId="20E02772" w14:textId="77777777" w:rsidR="008130C5" w:rsidRPr="009F538E" w:rsidRDefault="008130C5" w:rsidP="002F64AD">
            <w:pPr>
              <w:pStyle w:val="ConsCell"/>
              <w:widowControl/>
              <w:jc w:val="both"/>
              <w:rPr>
                <w:rFonts w:ascii="Times New Roman" w:hAnsi="Times New Roman"/>
                <w:color w:val="FF0000"/>
                <w:sz w:val="24"/>
                <w:szCs w:val="24"/>
              </w:rPr>
            </w:pPr>
          </w:p>
        </w:tc>
      </w:tr>
    </w:tbl>
    <w:p w14:paraId="462CA6FE" w14:textId="77777777" w:rsidR="008130C5" w:rsidRPr="009F538E" w:rsidRDefault="008130C5" w:rsidP="008130C5">
      <w:pPr>
        <w:pStyle w:val="ConsNonformat"/>
        <w:widowControl/>
        <w:ind w:right="-492"/>
        <w:rPr>
          <w:rFonts w:ascii="Times New Roman" w:hAnsi="Times New Roman"/>
          <w:b/>
          <w:sz w:val="24"/>
          <w:szCs w:val="24"/>
        </w:rPr>
      </w:pPr>
    </w:p>
    <w:p w14:paraId="3A0F33D8" w14:textId="77777777" w:rsidR="008130C5" w:rsidRPr="009F538E" w:rsidRDefault="008130C5" w:rsidP="008130C5">
      <w:pPr>
        <w:pStyle w:val="ConsNonformat"/>
        <w:widowControl/>
        <w:ind w:right="-492"/>
        <w:rPr>
          <w:rFonts w:ascii="Times New Roman" w:hAnsi="Times New Roman"/>
          <w:b/>
          <w:sz w:val="24"/>
          <w:szCs w:val="24"/>
        </w:rPr>
      </w:pPr>
    </w:p>
    <w:p w14:paraId="6D000306" w14:textId="3480ECC0" w:rsidR="00EA3132" w:rsidRPr="00923A55" w:rsidRDefault="008130C5" w:rsidP="00EA3132">
      <w:pPr>
        <w:pStyle w:val="ConsNonformat"/>
        <w:widowControl/>
        <w:ind w:left="1416" w:right="-492" w:firstLine="708"/>
        <w:rPr>
          <w:rFonts w:ascii="Times New Roman" w:hAnsi="Times New Roman"/>
          <w:b/>
          <w:sz w:val="24"/>
          <w:szCs w:val="24"/>
        </w:rPr>
      </w:pPr>
      <w:r w:rsidRPr="009F538E">
        <w:rPr>
          <w:rFonts w:ascii="Times New Roman" w:hAnsi="Times New Roman"/>
          <w:b/>
          <w:sz w:val="24"/>
          <w:szCs w:val="24"/>
        </w:rPr>
        <w:t>Результаты анализа финансового состояния должника:</w:t>
      </w:r>
    </w:p>
    <w:p w14:paraId="1F3DE4F7" w14:textId="77777777" w:rsidR="00EA3132" w:rsidRPr="00923A55" w:rsidRDefault="00EA3132" w:rsidP="00EA3132">
      <w:pPr>
        <w:pStyle w:val="ConsNonformat"/>
        <w:widowControl/>
        <w:ind w:left="1416" w:right="-492" w:firstLine="708"/>
        <w:rPr>
          <w:rFonts w:ascii="Times New Roman" w:hAnsi="Times New Roman"/>
          <w:b/>
          <w:sz w:val="24"/>
          <w:szCs w:val="24"/>
        </w:rPr>
      </w:pPr>
    </w:p>
    <w:tbl>
      <w:tblPr>
        <w:tblW w:w="9410" w:type="dxa"/>
        <w:tblLayout w:type="fixed"/>
        <w:tblLook w:val="04A0" w:firstRow="1" w:lastRow="0" w:firstColumn="1" w:lastColumn="0" w:noHBand="0" w:noVBand="1"/>
      </w:tblPr>
      <w:tblGrid>
        <w:gridCol w:w="5702"/>
        <w:gridCol w:w="3708"/>
      </w:tblGrid>
      <w:tr w:rsidR="00EA3132" w14:paraId="688734DC" w14:textId="77777777" w:rsidTr="00B335F0">
        <w:trPr>
          <w:trHeight w:val="537"/>
        </w:trPr>
        <w:tc>
          <w:tcPr>
            <w:tcW w:w="5702" w:type="dxa"/>
            <w:vAlign w:val="center"/>
          </w:tcPr>
          <w:p w14:paraId="0B6952E0" w14:textId="77777777" w:rsidR="00EA3132" w:rsidRDefault="00EA3132" w:rsidP="00B335F0">
            <w:pPr>
              <w:rPr>
                <w:lang w:val="en-US"/>
              </w:rPr>
            </w:pPr>
            <w:r>
              <w:rPr>
                <w:b/>
              </w:rPr>
              <w:t>Временный управляющий</w:t>
            </w:r>
          </w:p>
          <w:p w14:paraId="629D076E" w14:textId="77777777" w:rsidR="00EA3132" w:rsidRDefault="00EA3132" w:rsidP="00B335F0">
            <w:r>
              <w:rPr>
                <w:b/>
              </w:rPr>
              <w:t>{{</w:t>
            </w:r>
            <w:proofErr w:type="spellStart"/>
            <w:r>
              <w:rPr>
                <w:b/>
              </w:rPr>
              <w:t>debtorName</w:t>
            </w:r>
            <w:proofErr w:type="spellEnd"/>
            <w:r>
              <w:rPr>
                <w:b/>
              </w:rPr>
              <w:t>}}</w:t>
            </w:r>
          </w:p>
        </w:tc>
        <w:tc>
          <w:tcPr>
            <w:tcW w:w="3708" w:type="dxa"/>
            <w:vAlign w:val="center"/>
          </w:tcPr>
          <w:p w14:paraId="3D32FFAC" w14:textId="77777777" w:rsidR="00EA3132" w:rsidRDefault="00EA3132" w:rsidP="00B335F0">
            <w:pPr>
              <w:jc w:val="center"/>
            </w:pPr>
            <w:r>
              <w:rPr>
                <w:b/>
              </w:rPr>
              <w:t>{{</w:t>
            </w:r>
            <w:proofErr w:type="spellStart"/>
            <w:r>
              <w:rPr>
                <w:b/>
              </w:rPr>
              <w:t>managerName</w:t>
            </w:r>
            <w:proofErr w:type="spellEnd"/>
            <w:r>
              <w:rPr>
                <w:b/>
              </w:rPr>
              <w:t>}}</w:t>
            </w:r>
          </w:p>
        </w:tc>
      </w:tr>
    </w:tbl>
    <w:p w14:paraId="2AEEBB32" w14:textId="77777777" w:rsidR="003B7435" w:rsidRPr="0024705E" w:rsidRDefault="003B7435">
      <w:pPr>
        <w:rPr>
          <w:lang w:val="en-US"/>
        </w:rPr>
      </w:pPr>
    </w:p>
    <w:sectPr w:rsidR="003B7435" w:rsidRPr="0024705E" w:rsidSect="00B56771">
      <w:footerReference w:type="even" r:id="rId8"/>
      <w:footerReference w:type="default" r:id="rId9"/>
      <w:pgSz w:w="11907" w:h="16840" w:code="9"/>
      <w:pgMar w:top="1418" w:right="1021"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1DAFD0" w14:textId="77777777" w:rsidR="00CD67D7" w:rsidRDefault="00CD67D7">
      <w:r>
        <w:separator/>
      </w:r>
    </w:p>
  </w:endnote>
  <w:endnote w:type="continuationSeparator" w:id="0">
    <w:p w14:paraId="7A9172B6" w14:textId="77777777" w:rsidR="00CD67D7" w:rsidRDefault="00CD6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987E5" w14:textId="77777777" w:rsidR="0080184D" w:rsidRDefault="00B84E17" w:rsidP="00B56771">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34F313C" w14:textId="77777777" w:rsidR="0080184D" w:rsidRDefault="0080184D" w:rsidP="00B56771">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76827" w14:textId="202F4A77" w:rsidR="0080184D" w:rsidRDefault="00B84E17" w:rsidP="00B56771">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5E48C7">
      <w:rPr>
        <w:rStyle w:val="a5"/>
        <w:noProof/>
      </w:rPr>
      <w:t>9</w:t>
    </w:r>
    <w:r>
      <w:rPr>
        <w:rStyle w:val="a5"/>
      </w:rPr>
      <w:fldChar w:fldCharType="end"/>
    </w:r>
  </w:p>
  <w:p w14:paraId="3E737CDB" w14:textId="77777777" w:rsidR="0080184D" w:rsidRDefault="0080184D" w:rsidP="00B56771">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49CAA5" w14:textId="77777777" w:rsidR="00CD67D7" w:rsidRDefault="00CD67D7">
      <w:r>
        <w:separator/>
      </w:r>
    </w:p>
  </w:footnote>
  <w:footnote w:type="continuationSeparator" w:id="0">
    <w:p w14:paraId="7DC58805" w14:textId="77777777" w:rsidR="00CD67D7" w:rsidRDefault="00CD6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A7171"/>
    <w:multiLevelType w:val="hybridMultilevel"/>
    <w:tmpl w:val="D45EAE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847049"/>
    <w:multiLevelType w:val="hybridMultilevel"/>
    <w:tmpl w:val="73D899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416F81"/>
    <w:multiLevelType w:val="hybridMultilevel"/>
    <w:tmpl w:val="6C0A25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701A53"/>
    <w:multiLevelType w:val="hybridMultilevel"/>
    <w:tmpl w:val="56AEA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2115D9"/>
    <w:multiLevelType w:val="hybridMultilevel"/>
    <w:tmpl w:val="D39A4D84"/>
    <w:lvl w:ilvl="0" w:tplc="0419000F">
      <w:start w:val="1"/>
      <w:numFmt w:val="decimal"/>
      <w:lvlText w:val="%1."/>
      <w:lvlJc w:val="left"/>
      <w:pPr>
        <w:ind w:left="2133" w:hanging="360"/>
      </w:pPr>
    </w:lvl>
    <w:lvl w:ilvl="1" w:tplc="04190019" w:tentative="1">
      <w:start w:val="1"/>
      <w:numFmt w:val="lowerLetter"/>
      <w:lvlText w:val="%2."/>
      <w:lvlJc w:val="left"/>
      <w:pPr>
        <w:ind w:left="2853" w:hanging="360"/>
      </w:pPr>
    </w:lvl>
    <w:lvl w:ilvl="2" w:tplc="0419001B" w:tentative="1">
      <w:start w:val="1"/>
      <w:numFmt w:val="lowerRoman"/>
      <w:lvlText w:val="%3."/>
      <w:lvlJc w:val="right"/>
      <w:pPr>
        <w:ind w:left="3573" w:hanging="180"/>
      </w:pPr>
    </w:lvl>
    <w:lvl w:ilvl="3" w:tplc="0419000F" w:tentative="1">
      <w:start w:val="1"/>
      <w:numFmt w:val="decimal"/>
      <w:lvlText w:val="%4."/>
      <w:lvlJc w:val="left"/>
      <w:pPr>
        <w:ind w:left="4293" w:hanging="360"/>
      </w:pPr>
    </w:lvl>
    <w:lvl w:ilvl="4" w:tplc="04190019" w:tentative="1">
      <w:start w:val="1"/>
      <w:numFmt w:val="lowerLetter"/>
      <w:lvlText w:val="%5."/>
      <w:lvlJc w:val="left"/>
      <w:pPr>
        <w:ind w:left="5013" w:hanging="360"/>
      </w:pPr>
    </w:lvl>
    <w:lvl w:ilvl="5" w:tplc="0419001B" w:tentative="1">
      <w:start w:val="1"/>
      <w:numFmt w:val="lowerRoman"/>
      <w:lvlText w:val="%6."/>
      <w:lvlJc w:val="right"/>
      <w:pPr>
        <w:ind w:left="5733" w:hanging="180"/>
      </w:pPr>
    </w:lvl>
    <w:lvl w:ilvl="6" w:tplc="0419000F" w:tentative="1">
      <w:start w:val="1"/>
      <w:numFmt w:val="decimal"/>
      <w:lvlText w:val="%7."/>
      <w:lvlJc w:val="left"/>
      <w:pPr>
        <w:ind w:left="6453" w:hanging="360"/>
      </w:pPr>
    </w:lvl>
    <w:lvl w:ilvl="7" w:tplc="04190019" w:tentative="1">
      <w:start w:val="1"/>
      <w:numFmt w:val="lowerLetter"/>
      <w:lvlText w:val="%8."/>
      <w:lvlJc w:val="left"/>
      <w:pPr>
        <w:ind w:left="7173" w:hanging="360"/>
      </w:pPr>
    </w:lvl>
    <w:lvl w:ilvl="8" w:tplc="0419001B" w:tentative="1">
      <w:start w:val="1"/>
      <w:numFmt w:val="lowerRoman"/>
      <w:lvlText w:val="%9."/>
      <w:lvlJc w:val="right"/>
      <w:pPr>
        <w:ind w:left="7893" w:hanging="180"/>
      </w:pPr>
    </w:lvl>
  </w:abstractNum>
  <w:abstractNum w:abstractNumId="5" w15:restartNumberingAfterBreak="0">
    <w:nsid w:val="2C394513"/>
    <w:multiLevelType w:val="hybridMultilevel"/>
    <w:tmpl w:val="EA3EEA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887B9D"/>
    <w:multiLevelType w:val="hybridMultilevel"/>
    <w:tmpl w:val="1A464BCC"/>
    <w:lvl w:ilvl="0" w:tplc="641260FE">
      <w:start w:val="1"/>
      <w:numFmt w:val="decimal"/>
      <w:lvlText w:val="%1."/>
      <w:lvlJc w:val="left"/>
      <w:pPr>
        <w:tabs>
          <w:tab w:val="num" w:pos="1637"/>
        </w:tabs>
        <w:ind w:left="1637" w:hanging="360"/>
      </w:pPr>
      <w:rPr>
        <w:rFonts w:ascii="Times New Roman" w:hAnsi="Times New Roman" w:cs="Times New Roman" w:hint="default"/>
        <w:sz w:val="24"/>
        <w:szCs w:val="24"/>
      </w:rPr>
    </w:lvl>
    <w:lvl w:ilvl="1" w:tplc="04190001">
      <w:start w:val="1"/>
      <w:numFmt w:val="bullet"/>
      <w:lvlText w:val=""/>
      <w:lvlJc w:val="left"/>
      <w:pPr>
        <w:tabs>
          <w:tab w:val="num" w:pos="1440"/>
        </w:tabs>
        <w:ind w:left="1440" w:hanging="360"/>
      </w:pPr>
      <w:rPr>
        <w:rFonts w:ascii="Symbol" w:hAnsi="Symbol" w:cs="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7" w15:restartNumberingAfterBreak="0">
    <w:nsid w:val="309E64CC"/>
    <w:multiLevelType w:val="hybridMultilevel"/>
    <w:tmpl w:val="448AC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1350AA0"/>
    <w:multiLevelType w:val="hybridMultilevel"/>
    <w:tmpl w:val="80E8DC7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38DD2E7B"/>
    <w:multiLevelType w:val="hybridMultilevel"/>
    <w:tmpl w:val="4F88951E"/>
    <w:lvl w:ilvl="0" w:tplc="2DC40F5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39A531E2"/>
    <w:multiLevelType w:val="hybridMultilevel"/>
    <w:tmpl w:val="61BE354A"/>
    <w:lvl w:ilvl="0" w:tplc="9ACAC4E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1" w15:restartNumberingAfterBreak="0">
    <w:nsid w:val="3A7857EE"/>
    <w:multiLevelType w:val="hybridMultilevel"/>
    <w:tmpl w:val="09FA0630"/>
    <w:lvl w:ilvl="0" w:tplc="D6089E4E">
      <w:start w:val="1"/>
      <w:numFmt w:val="decimal"/>
      <w:lvlText w:val="%1."/>
      <w:lvlJc w:val="left"/>
      <w:pPr>
        <w:ind w:left="720" w:hanging="360"/>
      </w:pPr>
      <w:rPr>
        <w:rFonts w:ascii="Times New Roman" w:eastAsia="Times New Roman" w:hAnsi="Times New Roman" w:cs="Times New Roman"/>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513494"/>
    <w:multiLevelType w:val="hybridMultilevel"/>
    <w:tmpl w:val="AFF840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0337A12"/>
    <w:multiLevelType w:val="hybridMultilevel"/>
    <w:tmpl w:val="C0867E7C"/>
    <w:lvl w:ilvl="0" w:tplc="A1F491C6">
      <w:start w:val="1"/>
      <w:numFmt w:val="decimal"/>
      <w:lvlText w:val="%1."/>
      <w:lvlJc w:val="left"/>
      <w:pPr>
        <w:ind w:left="1068" w:hanging="36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8160DB9"/>
    <w:multiLevelType w:val="hybridMultilevel"/>
    <w:tmpl w:val="BBF645FC"/>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541308"/>
    <w:multiLevelType w:val="hybridMultilevel"/>
    <w:tmpl w:val="1E40D314"/>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80900104">
    <w:abstractNumId w:val="10"/>
  </w:num>
  <w:num w:numId="2" w16cid:durableId="584147312">
    <w:abstractNumId w:val="6"/>
  </w:num>
  <w:num w:numId="3" w16cid:durableId="1684942421">
    <w:abstractNumId w:val="4"/>
  </w:num>
  <w:num w:numId="4" w16cid:durableId="146938441">
    <w:abstractNumId w:val="8"/>
  </w:num>
  <w:num w:numId="5" w16cid:durableId="1409112624">
    <w:abstractNumId w:val="0"/>
  </w:num>
  <w:num w:numId="6" w16cid:durableId="1610358977">
    <w:abstractNumId w:val="1"/>
  </w:num>
  <w:num w:numId="7" w16cid:durableId="1249577408">
    <w:abstractNumId w:val="14"/>
  </w:num>
  <w:num w:numId="8" w16cid:durableId="1847329945">
    <w:abstractNumId w:val="5"/>
  </w:num>
  <w:num w:numId="9" w16cid:durableId="1603030368">
    <w:abstractNumId w:val="2"/>
  </w:num>
  <w:num w:numId="10" w16cid:durableId="812716291">
    <w:abstractNumId w:val="9"/>
  </w:num>
  <w:num w:numId="11" w16cid:durableId="758720506">
    <w:abstractNumId w:val="3"/>
  </w:num>
  <w:num w:numId="12" w16cid:durableId="1157116690">
    <w:abstractNumId w:val="12"/>
  </w:num>
  <w:num w:numId="13" w16cid:durableId="860626422">
    <w:abstractNumId w:val="7"/>
  </w:num>
  <w:num w:numId="14" w16cid:durableId="630357676">
    <w:abstractNumId w:val="15"/>
  </w:num>
  <w:num w:numId="15" w16cid:durableId="939484719">
    <w:abstractNumId w:val="13"/>
  </w:num>
  <w:num w:numId="16" w16cid:durableId="51793186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0C5"/>
    <w:rsid w:val="00036793"/>
    <w:rsid w:val="0004651B"/>
    <w:rsid w:val="000B53E9"/>
    <w:rsid w:val="000C36CC"/>
    <w:rsid w:val="00140DFC"/>
    <w:rsid w:val="001466C9"/>
    <w:rsid w:val="00185AD8"/>
    <w:rsid w:val="00185C20"/>
    <w:rsid w:val="001F7C17"/>
    <w:rsid w:val="0024705E"/>
    <w:rsid w:val="0027140E"/>
    <w:rsid w:val="002A4E6C"/>
    <w:rsid w:val="002A4EE8"/>
    <w:rsid w:val="002B4AE7"/>
    <w:rsid w:val="00351EE3"/>
    <w:rsid w:val="00365CDA"/>
    <w:rsid w:val="0038667D"/>
    <w:rsid w:val="003B7435"/>
    <w:rsid w:val="003C63D7"/>
    <w:rsid w:val="003E01AD"/>
    <w:rsid w:val="00417491"/>
    <w:rsid w:val="00433996"/>
    <w:rsid w:val="00456E1A"/>
    <w:rsid w:val="00476A78"/>
    <w:rsid w:val="00482796"/>
    <w:rsid w:val="0052014A"/>
    <w:rsid w:val="00583498"/>
    <w:rsid w:val="005E48C7"/>
    <w:rsid w:val="00661D63"/>
    <w:rsid w:val="00667EB4"/>
    <w:rsid w:val="00673DBB"/>
    <w:rsid w:val="00692D62"/>
    <w:rsid w:val="006A10C7"/>
    <w:rsid w:val="006C527A"/>
    <w:rsid w:val="006D0CF5"/>
    <w:rsid w:val="007A74C1"/>
    <w:rsid w:val="007D182F"/>
    <w:rsid w:val="0080184D"/>
    <w:rsid w:val="008130C5"/>
    <w:rsid w:val="00833E90"/>
    <w:rsid w:val="008F1408"/>
    <w:rsid w:val="008F5CFF"/>
    <w:rsid w:val="0090341F"/>
    <w:rsid w:val="00912590"/>
    <w:rsid w:val="00923A55"/>
    <w:rsid w:val="00936906"/>
    <w:rsid w:val="00982067"/>
    <w:rsid w:val="009973AC"/>
    <w:rsid w:val="009F538E"/>
    <w:rsid w:val="00A770BB"/>
    <w:rsid w:val="00AB1008"/>
    <w:rsid w:val="00AC651E"/>
    <w:rsid w:val="00B80E1D"/>
    <w:rsid w:val="00B84E17"/>
    <w:rsid w:val="00BC3EF9"/>
    <w:rsid w:val="00C8112C"/>
    <w:rsid w:val="00CA3C1A"/>
    <w:rsid w:val="00CC3F38"/>
    <w:rsid w:val="00CD3992"/>
    <w:rsid w:val="00CD67D7"/>
    <w:rsid w:val="00D14CB8"/>
    <w:rsid w:val="00D70788"/>
    <w:rsid w:val="00DF0A03"/>
    <w:rsid w:val="00DF2895"/>
    <w:rsid w:val="00DF46B4"/>
    <w:rsid w:val="00DF483B"/>
    <w:rsid w:val="00EA3132"/>
    <w:rsid w:val="00EF53F4"/>
    <w:rsid w:val="00F16F77"/>
    <w:rsid w:val="00F76394"/>
    <w:rsid w:val="00FA2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9038"/>
  <w15:docId w15:val="{03E1A22C-59C5-8040-AAB8-B6AC32B4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0C5"/>
    <w:pPr>
      <w:spacing w:line="240" w:lineRule="auto"/>
      <w:jc w:val="left"/>
    </w:pPr>
    <w:rPr>
      <w:rFonts w:ascii="Times New Roman" w:eastAsia="Times New Roman" w:hAnsi="Times New Roman"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nformat">
    <w:name w:val="ConsNonformat"/>
    <w:rsid w:val="008130C5"/>
    <w:pPr>
      <w:widowControl w:val="0"/>
      <w:spacing w:line="240" w:lineRule="auto"/>
      <w:jc w:val="left"/>
    </w:pPr>
    <w:rPr>
      <w:rFonts w:ascii="Courier New" w:eastAsia="Times New Roman" w:hAnsi="Courier New" w:cs="Times New Roman"/>
      <w:sz w:val="20"/>
      <w:szCs w:val="20"/>
      <w:lang w:eastAsia="ru-RU"/>
    </w:rPr>
  </w:style>
  <w:style w:type="paragraph" w:customStyle="1" w:styleId="ConsCell">
    <w:name w:val="ConsCell"/>
    <w:link w:val="ConsCell0"/>
    <w:rsid w:val="008130C5"/>
    <w:pPr>
      <w:widowControl w:val="0"/>
      <w:spacing w:line="240" w:lineRule="auto"/>
      <w:jc w:val="left"/>
    </w:pPr>
    <w:rPr>
      <w:rFonts w:ascii="Arial" w:eastAsia="Times New Roman" w:hAnsi="Arial" w:cs="Times New Roman"/>
      <w:sz w:val="20"/>
      <w:szCs w:val="20"/>
      <w:lang w:eastAsia="ru-RU"/>
    </w:rPr>
  </w:style>
  <w:style w:type="paragraph" w:styleId="a3">
    <w:name w:val="footer"/>
    <w:basedOn w:val="a"/>
    <w:link w:val="a4"/>
    <w:rsid w:val="008130C5"/>
    <w:pPr>
      <w:tabs>
        <w:tab w:val="center" w:pos="4677"/>
        <w:tab w:val="right" w:pos="9355"/>
      </w:tabs>
    </w:pPr>
  </w:style>
  <w:style w:type="character" w:customStyle="1" w:styleId="a4">
    <w:name w:val="Нижний колонтитул Знак"/>
    <w:basedOn w:val="a0"/>
    <w:link w:val="a3"/>
    <w:rsid w:val="008130C5"/>
    <w:rPr>
      <w:rFonts w:ascii="Times New Roman" w:eastAsia="Times New Roman" w:hAnsi="Times New Roman" w:cs="Times New Roman"/>
      <w:sz w:val="24"/>
      <w:szCs w:val="20"/>
      <w:lang w:eastAsia="ru-RU"/>
    </w:rPr>
  </w:style>
  <w:style w:type="character" w:styleId="a5">
    <w:name w:val="page number"/>
    <w:basedOn w:val="a0"/>
    <w:rsid w:val="008130C5"/>
  </w:style>
  <w:style w:type="character" w:customStyle="1" w:styleId="ConsCell0">
    <w:name w:val="ConsCell Знак"/>
    <w:link w:val="ConsCell"/>
    <w:rsid w:val="008130C5"/>
    <w:rPr>
      <w:rFonts w:ascii="Arial" w:eastAsia="Times New Roman" w:hAnsi="Arial" w:cs="Times New Roman"/>
      <w:sz w:val="20"/>
      <w:szCs w:val="20"/>
      <w:lang w:eastAsia="ru-RU"/>
    </w:rPr>
  </w:style>
  <w:style w:type="paragraph" w:customStyle="1" w:styleId="ConsNormal">
    <w:name w:val="ConsNormal"/>
    <w:uiPriority w:val="99"/>
    <w:rsid w:val="008130C5"/>
    <w:pPr>
      <w:widowControl w:val="0"/>
      <w:autoSpaceDE w:val="0"/>
      <w:autoSpaceDN w:val="0"/>
      <w:adjustRightInd w:val="0"/>
      <w:spacing w:line="240" w:lineRule="auto"/>
      <w:ind w:firstLine="720"/>
      <w:jc w:val="left"/>
    </w:pPr>
    <w:rPr>
      <w:rFonts w:ascii="Arial" w:eastAsia="Times New Roman" w:hAnsi="Arial" w:cs="Arial"/>
      <w:sz w:val="20"/>
      <w:szCs w:val="20"/>
      <w:lang w:eastAsia="ru-RU"/>
    </w:rPr>
  </w:style>
  <w:style w:type="paragraph" w:customStyle="1" w:styleId="ConsPlusCell">
    <w:name w:val="ConsPlusCell"/>
    <w:rsid w:val="008130C5"/>
    <w:pPr>
      <w:widowControl w:val="0"/>
      <w:autoSpaceDE w:val="0"/>
      <w:autoSpaceDN w:val="0"/>
      <w:adjustRightInd w:val="0"/>
      <w:spacing w:line="240" w:lineRule="auto"/>
      <w:jc w:val="left"/>
    </w:pPr>
    <w:rPr>
      <w:rFonts w:ascii="Arial" w:eastAsia="Times New Roman" w:hAnsi="Arial" w:cs="Arial"/>
      <w:sz w:val="20"/>
      <w:szCs w:val="20"/>
      <w:lang w:eastAsia="ru-RU"/>
    </w:rPr>
  </w:style>
  <w:style w:type="paragraph" w:customStyle="1" w:styleId="Default">
    <w:name w:val="Default"/>
    <w:basedOn w:val="a6"/>
    <w:qFormat/>
    <w:rsid w:val="008130C5"/>
    <w:pPr>
      <w:autoSpaceDE w:val="0"/>
      <w:autoSpaceDN w:val="0"/>
      <w:adjustRightInd w:val="0"/>
      <w:ind w:left="720"/>
      <w:jc w:val="both"/>
    </w:pPr>
    <w:rPr>
      <w:rFonts w:cs="Arial"/>
      <w:color w:val="000000"/>
      <w:szCs w:val="24"/>
    </w:rPr>
  </w:style>
  <w:style w:type="paragraph" w:customStyle="1" w:styleId="ConsPlusNormal">
    <w:name w:val="ConsPlusNormal"/>
    <w:rsid w:val="008130C5"/>
    <w:pPr>
      <w:autoSpaceDE w:val="0"/>
      <w:autoSpaceDN w:val="0"/>
      <w:adjustRightInd w:val="0"/>
      <w:spacing w:line="240" w:lineRule="auto"/>
      <w:jc w:val="left"/>
    </w:pPr>
    <w:rPr>
      <w:rFonts w:ascii="Times New Roman" w:eastAsia="Calibri" w:hAnsi="Times New Roman" w:cs="Times New Roman"/>
      <w:sz w:val="20"/>
      <w:szCs w:val="20"/>
      <w:lang w:eastAsia="ru-RU"/>
    </w:rPr>
  </w:style>
  <w:style w:type="paragraph" w:styleId="a7">
    <w:name w:val="Normal (Web)"/>
    <w:basedOn w:val="a"/>
    <w:link w:val="a8"/>
    <w:uiPriority w:val="99"/>
    <w:unhideWhenUsed/>
    <w:rsid w:val="008130C5"/>
    <w:pPr>
      <w:ind w:firstLine="525"/>
      <w:jc w:val="both"/>
    </w:pPr>
    <w:rPr>
      <w:sz w:val="20"/>
    </w:rPr>
  </w:style>
  <w:style w:type="character" w:customStyle="1" w:styleId="highlight8">
    <w:name w:val="highlight8"/>
    <w:rsid w:val="008130C5"/>
    <w:rPr>
      <w:rFonts w:ascii="Times New Roman" w:hAnsi="Times New Roman" w:cs="Times New Roman" w:hint="default"/>
      <w:vanish w:val="0"/>
      <w:webHidden w:val="0"/>
      <w:color w:val="0000FF"/>
      <w:specVanish w:val="0"/>
    </w:rPr>
  </w:style>
  <w:style w:type="character" w:customStyle="1" w:styleId="highlight18">
    <w:name w:val="highlight18"/>
    <w:rsid w:val="008130C5"/>
    <w:rPr>
      <w:rFonts w:ascii="Times New Roman" w:hAnsi="Times New Roman" w:cs="Times New Roman" w:hint="default"/>
      <w:vanish w:val="0"/>
      <w:webHidden w:val="0"/>
      <w:color w:val="0000FF"/>
      <w:specVanish w:val="0"/>
    </w:rPr>
  </w:style>
  <w:style w:type="character" w:customStyle="1" w:styleId="highlight23">
    <w:name w:val="highlight23"/>
    <w:rsid w:val="008130C5"/>
    <w:rPr>
      <w:rFonts w:ascii="Times New Roman" w:hAnsi="Times New Roman" w:cs="Times New Roman" w:hint="default"/>
      <w:vanish w:val="0"/>
      <w:webHidden w:val="0"/>
      <w:color w:val="0000FF"/>
      <w:specVanish w:val="0"/>
    </w:rPr>
  </w:style>
  <w:style w:type="paragraph" w:styleId="a6">
    <w:name w:val="Normal Indent"/>
    <w:basedOn w:val="a"/>
    <w:uiPriority w:val="99"/>
    <w:semiHidden/>
    <w:unhideWhenUsed/>
    <w:rsid w:val="008130C5"/>
    <w:pPr>
      <w:ind w:left="708"/>
    </w:pPr>
  </w:style>
  <w:style w:type="character" w:customStyle="1" w:styleId="a8">
    <w:name w:val="Обычный (Интернет) Знак"/>
    <w:basedOn w:val="a0"/>
    <w:link w:val="a7"/>
    <w:uiPriority w:val="99"/>
    <w:locked/>
    <w:rsid w:val="00F76394"/>
    <w:rPr>
      <w:rFonts w:ascii="Times New Roman" w:eastAsia="Times New Roman" w:hAnsi="Times New Roman" w:cs="Times New Roman"/>
      <w:sz w:val="20"/>
      <w:szCs w:val="20"/>
      <w:lang w:eastAsia="ru-RU"/>
    </w:rPr>
  </w:style>
  <w:style w:type="paragraph" w:styleId="2">
    <w:name w:val="Body Text Indent 2"/>
    <w:basedOn w:val="a"/>
    <w:link w:val="20"/>
    <w:uiPriority w:val="99"/>
    <w:semiHidden/>
    <w:unhideWhenUsed/>
    <w:rsid w:val="00F76394"/>
    <w:pPr>
      <w:spacing w:after="120" w:line="480" w:lineRule="auto"/>
      <w:ind w:left="283"/>
    </w:pPr>
    <w:rPr>
      <w:rFonts w:asciiTheme="minorHAnsi" w:eastAsiaTheme="minorHAnsi" w:hAnsiTheme="minorHAnsi" w:cstheme="minorBidi"/>
      <w:sz w:val="22"/>
      <w:szCs w:val="22"/>
      <w:lang w:eastAsia="en-US"/>
    </w:rPr>
  </w:style>
  <w:style w:type="character" w:customStyle="1" w:styleId="20">
    <w:name w:val="Основной текст с отступом 2 Знак"/>
    <w:basedOn w:val="a0"/>
    <w:link w:val="2"/>
    <w:uiPriority w:val="99"/>
    <w:semiHidden/>
    <w:rsid w:val="00F76394"/>
  </w:style>
  <w:style w:type="paragraph" w:customStyle="1" w:styleId="31">
    <w:name w:val="Основной текст с отступом 31"/>
    <w:basedOn w:val="a"/>
    <w:uiPriority w:val="99"/>
    <w:rsid w:val="00F76394"/>
    <w:pPr>
      <w:overflowPunct w:val="0"/>
      <w:autoSpaceDE w:val="0"/>
      <w:autoSpaceDN w:val="0"/>
      <w:adjustRightInd w:val="0"/>
      <w:ind w:firstLine="485"/>
      <w:jc w:val="both"/>
      <w:textAlignment w:val="baseline"/>
    </w:pPr>
    <w:rPr>
      <w:rFonts w:ascii="Calibri" w:hAnsi="Calibri" w:cs="Calibri"/>
      <w:sz w:val="20"/>
    </w:rPr>
  </w:style>
  <w:style w:type="paragraph" w:styleId="a9">
    <w:name w:val="List Paragraph"/>
    <w:basedOn w:val="a"/>
    <w:uiPriority w:val="34"/>
    <w:qFormat/>
    <w:rsid w:val="0038667D"/>
    <w:pPr>
      <w:ind w:left="720"/>
    </w:pPr>
    <w:rPr>
      <w:rFonts w:eastAsia="Calibri"/>
      <w:color w:val="000000"/>
      <w:kern w:val="32"/>
      <w:szCs w:val="24"/>
      <w:lang w:eastAsia="en-US"/>
    </w:rPr>
  </w:style>
  <w:style w:type="paragraph" w:styleId="aa">
    <w:name w:val="footnote text"/>
    <w:aliases w:val="Текст сноски Знак1 Знак,Текст сноски Знак Знак Знак,Текст сноски Знак Знак Знак Знак Знак,Текст сноски Знак Знак1 Знак,Текст сноски Знак Знак2,Текст сноски Знак Знак Знак Знак1,Текст сноски Знак1 Знак Знак Знак Знак,З,Зна,Текст сноски Знак2"/>
    <w:basedOn w:val="a"/>
    <w:link w:val="ab"/>
    <w:uiPriority w:val="99"/>
    <w:qFormat/>
    <w:rsid w:val="00692D62"/>
    <w:pPr>
      <w:suppressAutoHyphens/>
      <w:autoSpaceDN w:val="0"/>
      <w:jc w:val="both"/>
      <w:textAlignment w:val="baseline"/>
    </w:pPr>
    <w:rPr>
      <w:sz w:val="20"/>
      <w:lang w:eastAsia="en-US"/>
    </w:rPr>
  </w:style>
  <w:style w:type="character" w:customStyle="1" w:styleId="ab">
    <w:name w:val="Текст сноски Знак"/>
    <w:aliases w:val="Текст сноски Знак1 Знак Знак,Текст сноски Знак Знак Знак Знак,Текст сноски Знак Знак Знак Знак Знак Знак,Текст сноски Знак Знак1 Знак Знак,Текст сноски Знак Знак2 Знак,Текст сноски Знак Знак Знак Знак1 Знак,З Знак,Зна Знак"/>
    <w:basedOn w:val="a0"/>
    <w:link w:val="aa"/>
    <w:uiPriority w:val="99"/>
    <w:rsid w:val="00692D62"/>
    <w:rPr>
      <w:rFonts w:ascii="Times New Roman" w:eastAsia="Times New Roman" w:hAnsi="Times New Roman" w:cs="Times New Roman"/>
      <w:sz w:val="20"/>
      <w:szCs w:val="20"/>
    </w:rPr>
  </w:style>
  <w:style w:type="character" w:styleId="ac">
    <w:name w:val="footnote reference"/>
    <w:aliases w:val="Знак сноски 1,Знак сноски-FN,сноска,Ciae niinee-FN,Referencia nota al pie,ftref,fr,Used by Word for Help footnote symbols,Avg - Знак сноски,avg-Знак сноски,СНОСКА,сноска1,Avg,ООО Знак сноски,вески,ХИА_ЗС,SUPERS,СНОСКА ОБ,Знак сноски1,SUPE"/>
    <w:uiPriority w:val="99"/>
    <w:qFormat/>
    <w:rsid w:val="00692D62"/>
    <w:rPr>
      <w:position w:val="0"/>
      <w:vertAlign w:val="superscript"/>
    </w:rPr>
  </w:style>
  <w:style w:type="paragraph" w:styleId="ad">
    <w:name w:val="Balloon Text"/>
    <w:basedOn w:val="a"/>
    <w:link w:val="ae"/>
    <w:uiPriority w:val="99"/>
    <w:semiHidden/>
    <w:unhideWhenUsed/>
    <w:rsid w:val="00CA3C1A"/>
    <w:rPr>
      <w:rFonts w:ascii="Segoe UI" w:hAnsi="Segoe UI" w:cs="Segoe UI"/>
      <w:sz w:val="18"/>
      <w:szCs w:val="18"/>
    </w:rPr>
  </w:style>
  <w:style w:type="character" w:customStyle="1" w:styleId="ae">
    <w:name w:val="Текст выноски Знак"/>
    <w:basedOn w:val="a0"/>
    <w:link w:val="ad"/>
    <w:uiPriority w:val="99"/>
    <w:semiHidden/>
    <w:rsid w:val="00CA3C1A"/>
    <w:rPr>
      <w:rFonts w:ascii="Segoe UI" w:eastAsia="Times New Roman" w:hAnsi="Segoe UI" w:cs="Segoe UI"/>
      <w:sz w:val="18"/>
      <w:szCs w:val="18"/>
      <w:lang w:eastAsia="ru-RU"/>
    </w:rPr>
  </w:style>
  <w:style w:type="table" w:styleId="af">
    <w:name w:val="Table Grid"/>
    <w:basedOn w:val="a1"/>
    <w:uiPriority w:val="39"/>
    <w:rsid w:val="009F53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230059">
      <w:bodyDiv w:val="1"/>
      <w:marLeft w:val="0"/>
      <w:marRight w:val="0"/>
      <w:marTop w:val="0"/>
      <w:marBottom w:val="0"/>
      <w:divBdr>
        <w:top w:val="none" w:sz="0" w:space="0" w:color="auto"/>
        <w:left w:val="none" w:sz="0" w:space="0" w:color="auto"/>
        <w:bottom w:val="none" w:sz="0" w:space="0" w:color="auto"/>
        <w:right w:val="none" w:sz="0" w:space="0" w:color="auto"/>
      </w:divBdr>
    </w:div>
    <w:div w:id="177162290">
      <w:bodyDiv w:val="1"/>
      <w:marLeft w:val="0"/>
      <w:marRight w:val="0"/>
      <w:marTop w:val="0"/>
      <w:marBottom w:val="0"/>
      <w:divBdr>
        <w:top w:val="none" w:sz="0" w:space="0" w:color="auto"/>
        <w:left w:val="none" w:sz="0" w:space="0" w:color="auto"/>
        <w:bottom w:val="none" w:sz="0" w:space="0" w:color="auto"/>
        <w:right w:val="none" w:sz="0" w:space="0" w:color="auto"/>
      </w:divBdr>
    </w:div>
    <w:div w:id="180555385">
      <w:bodyDiv w:val="1"/>
      <w:marLeft w:val="0"/>
      <w:marRight w:val="0"/>
      <w:marTop w:val="0"/>
      <w:marBottom w:val="0"/>
      <w:divBdr>
        <w:top w:val="none" w:sz="0" w:space="0" w:color="auto"/>
        <w:left w:val="none" w:sz="0" w:space="0" w:color="auto"/>
        <w:bottom w:val="none" w:sz="0" w:space="0" w:color="auto"/>
        <w:right w:val="none" w:sz="0" w:space="0" w:color="auto"/>
      </w:divBdr>
    </w:div>
    <w:div w:id="320812474">
      <w:bodyDiv w:val="1"/>
      <w:marLeft w:val="0"/>
      <w:marRight w:val="0"/>
      <w:marTop w:val="0"/>
      <w:marBottom w:val="0"/>
      <w:divBdr>
        <w:top w:val="none" w:sz="0" w:space="0" w:color="auto"/>
        <w:left w:val="none" w:sz="0" w:space="0" w:color="auto"/>
        <w:bottom w:val="none" w:sz="0" w:space="0" w:color="auto"/>
        <w:right w:val="none" w:sz="0" w:space="0" w:color="auto"/>
      </w:divBdr>
    </w:div>
    <w:div w:id="331615618">
      <w:bodyDiv w:val="1"/>
      <w:marLeft w:val="0"/>
      <w:marRight w:val="0"/>
      <w:marTop w:val="0"/>
      <w:marBottom w:val="0"/>
      <w:divBdr>
        <w:top w:val="none" w:sz="0" w:space="0" w:color="auto"/>
        <w:left w:val="none" w:sz="0" w:space="0" w:color="auto"/>
        <w:bottom w:val="none" w:sz="0" w:space="0" w:color="auto"/>
        <w:right w:val="none" w:sz="0" w:space="0" w:color="auto"/>
      </w:divBdr>
    </w:div>
    <w:div w:id="386760531">
      <w:bodyDiv w:val="1"/>
      <w:marLeft w:val="0"/>
      <w:marRight w:val="0"/>
      <w:marTop w:val="0"/>
      <w:marBottom w:val="0"/>
      <w:divBdr>
        <w:top w:val="none" w:sz="0" w:space="0" w:color="auto"/>
        <w:left w:val="none" w:sz="0" w:space="0" w:color="auto"/>
        <w:bottom w:val="none" w:sz="0" w:space="0" w:color="auto"/>
        <w:right w:val="none" w:sz="0" w:space="0" w:color="auto"/>
      </w:divBdr>
    </w:div>
    <w:div w:id="629941226">
      <w:bodyDiv w:val="1"/>
      <w:marLeft w:val="0"/>
      <w:marRight w:val="0"/>
      <w:marTop w:val="0"/>
      <w:marBottom w:val="0"/>
      <w:divBdr>
        <w:top w:val="none" w:sz="0" w:space="0" w:color="auto"/>
        <w:left w:val="none" w:sz="0" w:space="0" w:color="auto"/>
        <w:bottom w:val="none" w:sz="0" w:space="0" w:color="auto"/>
        <w:right w:val="none" w:sz="0" w:space="0" w:color="auto"/>
      </w:divBdr>
    </w:div>
    <w:div w:id="771439293">
      <w:bodyDiv w:val="1"/>
      <w:marLeft w:val="0"/>
      <w:marRight w:val="0"/>
      <w:marTop w:val="0"/>
      <w:marBottom w:val="0"/>
      <w:divBdr>
        <w:top w:val="none" w:sz="0" w:space="0" w:color="auto"/>
        <w:left w:val="none" w:sz="0" w:space="0" w:color="auto"/>
        <w:bottom w:val="none" w:sz="0" w:space="0" w:color="auto"/>
        <w:right w:val="none" w:sz="0" w:space="0" w:color="auto"/>
      </w:divBdr>
    </w:div>
    <w:div w:id="838350050">
      <w:bodyDiv w:val="1"/>
      <w:marLeft w:val="0"/>
      <w:marRight w:val="0"/>
      <w:marTop w:val="0"/>
      <w:marBottom w:val="0"/>
      <w:divBdr>
        <w:top w:val="none" w:sz="0" w:space="0" w:color="auto"/>
        <w:left w:val="none" w:sz="0" w:space="0" w:color="auto"/>
        <w:bottom w:val="none" w:sz="0" w:space="0" w:color="auto"/>
        <w:right w:val="none" w:sz="0" w:space="0" w:color="auto"/>
      </w:divBdr>
    </w:div>
    <w:div w:id="941497587">
      <w:bodyDiv w:val="1"/>
      <w:marLeft w:val="0"/>
      <w:marRight w:val="0"/>
      <w:marTop w:val="0"/>
      <w:marBottom w:val="0"/>
      <w:divBdr>
        <w:top w:val="none" w:sz="0" w:space="0" w:color="auto"/>
        <w:left w:val="none" w:sz="0" w:space="0" w:color="auto"/>
        <w:bottom w:val="none" w:sz="0" w:space="0" w:color="auto"/>
        <w:right w:val="none" w:sz="0" w:space="0" w:color="auto"/>
      </w:divBdr>
    </w:div>
    <w:div w:id="1029532565">
      <w:bodyDiv w:val="1"/>
      <w:marLeft w:val="0"/>
      <w:marRight w:val="0"/>
      <w:marTop w:val="0"/>
      <w:marBottom w:val="0"/>
      <w:divBdr>
        <w:top w:val="none" w:sz="0" w:space="0" w:color="auto"/>
        <w:left w:val="none" w:sz="0" w:space="0" w:color="auto"/>
        <w:bottom w:val="none" w:sz="0" w:space="0" w:color="auto"/>
        <w:right w:val="none" w:sz="0" w:space="0" w:color="auto"/>
      </w:divBdr>
    </w:div>
    <w:div w:id="1035622811">
      <w:bodyDiv w:val="1"/>
      <w:marLeft w:val="0"/>
      <w:marRight w:val="0"/>
      <w:marTop w:val="0"/>
      <w:marBottom w:val="0"/>
      <w:divBdr>
        <w:top w:val="none" w:sz="0" w:space="0" w:color="auto"/>
        <w:left w:val="none" w:sz="0" w:space="0" w:color="auto"/>
        <w:bottom w:val="none" w:sz="0" w:space="0" w:color="auto"/>
        <w:right w:val="none" w:sz="0" w:space="0" w:color="auto"/>
      </w:divBdr>
    </w:div>
    <w:div w:id="1041053017">
      <w:bodyDiv w:val="1"/>
      <w:marLeft w:val="0"/>
      <w:marRight w:val="0"/>
      <w:marTop w:val="0"/>
      <w:marBottom w:val="0"/>
      <w:divBdr>
        <w:top w:val="none" w:sz="0" w:space="0" w:color="auto"/>
        <w:left w:val="none" w:sz="0" w:space="0" w:color="auto"/>
        <w:bottom w:val="none" w:sz="0" w:space="0" w:color="auto"/>
        <w:right w:val="none" w:sz="0" w:space="0" w:color="auto"/>
      </w:divBdr>
    </w:div>
    <w:div w:id="1047216470">
      <w:bodyDiv w:val="1"/>
      <w:marLeft w:val="0"/>
      <w:marRight w:val="0"/>
      <w:marTop w:val="0"/>
      <w:marBottom w:val="0"/>
      <w:divBdr>
        <w:top w:val="none" w:sz="0" w:space="0" w:color="auto"/>
        <w:left w:val="none" w:sz="0" w:space="0" w:color="auto"/>
        <w:bottom w:val="none" w:sz="0" w:space="0" w:color="auto"/>
        <w:right w:val="none" w:sz="0" w:space="0" w:color="auto"/>
      </w:divBdr>
    </w:div>
    <w:div w:id="1064839662">
      <w:bodyDiv w:val="1"/>
      <w:marLeft w:val="0"/>
      <w:marRight w:val="0"/>
      <w:marTop w:val="0"/>
      <w:marBottom w:val="0"/>
      <w:divBdr>
        <w:top w:val="none" w:sz="0" w:space="0" w:color="auto"/>
        <w:left w:val="none" w:sz="0" w:space="0" w:color="auto"/>
        <w:bottom w:val="none" w:sz="0" w:space="0" w:color="auto"/>
        <w:right w:val="none" w:sz="0" w:space="0" w:color="auto"/>
      </w:divBdr>
    </w:div>
    <w:div w:id="1108813880">
      <w:bodyDiv w:val="1"/>
      <w:marLeft w:val="0"/>
      <w:marRight w:val="0"/>
      <w:marTop w:val="0"/>
      <w:marBottom w:val="0"/>
      <w:divBdr>
        <w:top w:val="none" w:sz="0" w:space="0" w:color="auto"/>
        <w:left w:val="none" w:sz="0" w:space="0" w:color="auto"/>
        <w:bottom w:val="none" w:sz="0" w:space="0" w:color="auto"/>
        <w:right w:val="none" w:sz="0" w:space="0" w:color="auto"/>
      </w:divBdr>
    </w:div>
    <w:div w:id="1145317278">
      <w:bodyDiv w:val="1"/>
      <w:marLeft w:val="0"/>
      <w:marRight w:val="0"/>
      <w:marTop w:val="0"/>
      <w:marBottom w:val="0"/>
      <w:divBdr>
        <w:top w:val="none" w:sz="0" w:space="0" w:color="auto"/>
        <w:left w:val="none" w:sz="0" w:space="0" w:color="auto"/>
        <w:bottom w:val="none" w:sz="0" w:space="0" w:color="auto"/>
        <w:right w:val="none" w:sz="0" w:space="0" w:color="auto"/>
      </w:divBdr>
    </w:div>
    <w:div w:id="1167746458">
      <w:bodyDiv w:val="1"/>
      <w:marLeft w:val="0"/>
      <w:marRight w:val="0"/>
      <w:marTop w:val="0"/>
      <w:marBottom w:val="0"/>
      <w:divBdr>
        <w:top w:val="none" w:sz="0" w:space="0" w:color="auto"/>
        <w:left w:val="none" w:sz="0" w:space="0" w:color="auto"/>
        <w:bottom w:val="none" w:sz="0" w:space="0" w:color="auto"/>
        <w:right w:val="none" w:sz="0" w:space="0" w:color="auto"/>
      </w:divBdr>
    </w:div>
    <w:div w:id="1245259227">
      <w:bodyDiv w:val="1"/>
      <w:marLeft w:val="0"/>
      <w:marRight w:val="0"/>
      <w:marTop w:val="0"/>
      <w:marBottom w:val="0"/>
      <w:divBdr>
        <w:top w:val="none" w:sz="0" w:space="0" w:color="auto"/>
        <w:left w:val="none" w:sz="0" w:space="0" w:color="auto"/>
        <w:bottom w:val="none" w:sz="0" w:space="0" w:color="auto"/>
        <w:right w:val="none" w:sz="0" w:space="0" w:color="auto"/>
      </w:divBdr>
    </w:div>
    <w:div w:id="1254632543">
      <w:bodyDiv w:val="1"/>
      <w:marLeft w:val="0"/>
      <w:marRight w:val="0"/>
      <w:marTop w:val="0"/>
      <w:marBottom w:val="0"/>
      <w:divBdr>
        <w:top w:val="none" w:sz="0" w:space="0" w:color="auto"/>
        <w:left w:val="none" w:sz="0" w:space="0" w:color="auto"/>
        <w:bottom w:val="none" w:sz="0" w:space="0" w:color="auto"/>
        <w:right w:val="none" w:sz="0" w:space="0" w:color="auto"/>
      </w:divBdr>
    </w:div>
    <w:div w:id="1442988379">
      <w:bodyDiv w:val="1"/>
      <w:marLeft w:val="0"/>
      <w:marRight w:val="0"/>
      <w:marTop w:val="0"/>
      <w:marBottom w:val="0"/>
      <w:divBdr>
        <w:top w:val="none" w:sz="0" w:space="0" w:color="auto"/>
        <w:left w:val="none" w:sz="0" w:space="0" w:color="auto"/>
        <w:bottom w:val="none" w:sz="0" w:space="0" w:color="auto"/>
        <w:right w:val="none" w:sz="0" w:space="0" w:color="auto"/>
      </w:divBdr>
    </w:div>
    <w:div w:id="1463307903">
      <w:bodyDiv w:val="1"/>
      <w:marLeft w:val="0"/>
      <w:marRight w:val="0"/>
      <w:marTop w:val="0"/>
      <w:marBottom w:val="0"/>
      <w:divBdr>
        <w:top w:val="none" w:sz="0" w:space="0" w:color="auto"/>
        <w:left w:val="none" w:sz="0" w:space="0" w:color="auto"/>
        <w:bottom w:val="none" w:sz="0" w:space="0" w:color="auto"/>
        <w:right w:val="none" w:sz="0" w:space="0" w:color="auto"/>
      </w:divBdr>
    </w:div>
    <w:div w:id="1474370418">
      <w:bodyDiv w:val="1"/>
      <w:marLeft w:val="0"/>
      <w:marRight w:val="0"/>
      <w:marTop w:val="0"/>
      <w:marBottom w:val="0"/>
      <w:divBdr>
        <w:top w:val="none" w:sz="0" w:space="0" w:color="auto"/>
        <w:left w:val="none" w:sz="0" w:space="0" w:color="auto"/>
        <w:bottom w:val="none" w:sz="0" w:space="0" w:color="auto"/>
        <w:right w:val="none" w:sz="0" w:space="0" w:color="auto"/>
      </w:divBdr>
    </w:div>
    <w:div w:id="1518346070">
      <w:bodyDiv w:val="1"/>
      <w:marLeft w:val="0"/>
      <w:marRight w:val="0"/>
      <w:marTop w:val="0"/>
      <w:marBottom w:val="0"/>
      <w:divBdr>
        <w:top w:val="none" w:sz="0" w:space="0" w:color="auto"/>
        <w:left w:val="none" w:sz="0" w:space="0" w:color="auto"/>
        <w:bottom w:val="none" w:sz="0" w:space="0" w:color="auto"/>
        <w:right w:val="none" w:sz="0" w:space="0" w:color="auto"/>
      </w:divBdr>
    </w:div>
    <w:div w:id="1579512147">
      <w:bodyDiv w:val="1"/>
      <w:marLeft w:val="0"/>
      <w:marRight w:val="0"/>
      <w:marTop w:val="0"/>
      <w:marBottom w:val="0"/>
      <w:divBdr>
        <w:top w:val="none" w:sz="0" w:space="0" w:color="auto"/>
        <w:left w:val="none" w:sz="0" w:space="0" w:color="auto"/>
        <w:bottom w:val="none" w:sz="0" w:space="0" w:color="auto"/>
        <w:right w:val="none" w:sz="0" w:space="0" w:color="auto"/>
      </w:divBdr>
    </w:div>
    <w:div w:id="1592157012">
      <w:bodyDiv w:val="1"/>
      <w:marLeft w:val="0"/>
      <w:marRight w:val="0"/>
      <w:marTop w:val="0"/>
      <w:marBottom w:val="0"/>
      <w:divBdr>
        <w:top w:val="none" w:sz="0" w:space="0" w:color="auto"/>
        <w:left w:val="none" w:sz="0" w:space="0" w:color="auto"/>
        <w:bottom w:val="none" w:sz="0" w:space="0" w:color="auto"/>
        <w:right w:val="none" w:sz="0" w:space="0" w:color="auto"/>
      </w:divBdr>
    </w:div>
    <w:div w:id="1624265347">
      <w:bodyDiv w:val="1"/>
      <w:marLeft w:val="0"/>
      <w:marRight w:val="0"/>
      <w:marTop w:val="0"/>
      <w:marBottom w:val="0"/>
      <w:divBdr>
        <w:top w:val="none" w:sz="0" w:space="0" w:color="auto"/>
        <w:left w:val="none" w:sz="0" w:space="0" w:color="auto"/>
        <w:bottom w:val="none" w:sz="0" w:space="0" w:color="auto"/>
        <w:right w:val="none" w:sz="0" w:space="0" w:color="auto"/>
      </w:divBdr>
    </w:div>
    <w:div w:id="1657108802">
      <w:bodyDiv w:val="1"/>
      <w:marLeft w:val="0"/>
      <w:marRight w:val="0"/>
      <w:marTop w:val="0"/>
      <w:marBottom w:val="0"/>
      <w:divBdr>
        <w:top w:val="none" w:sz="0" w:space="0" w:color="auto"/>
        <w:left w:val="none" w:sz="0" w:space="0" w:color="auto"/>
        <w:bottom w:val="none" w:sz="0" w:space="0" w:color="auto"/>
        <w:right w:val="none" w:sz="0" w:space="0" w:color="auto"/>
      </w:divBdr>
    </w:div>
    <w:div w:id="1700666189">
      <w:bodyDiv w:val="1"/>
      <w:marLeft w:val="0"/>
      <w:marRight w:val="0"/>
      <w:marTop w:val="0"/>
      <w:marBottom w:val="0"/>
      <w:divBdr>
        <w:top w:val="none" w:sz="0" w:space="0" w:color="auto"/>
        <w:left w:val="none" w:sz="0" w:space="0" w:color="auto"/>
        <w:bottom w:val="none" w:sz="0" w:space="0" w:color="auto"/>
        <w:right w:val="none" w:sz="0" w:space="0" w:color="auto"/>
      </w:divBdr>
    </w:div>
    <w:div w:id="1711219643">
      <w:bodyDiv w:val="1"/>
      <w:marLeft w:val="0"/>
      <w:marRight w:val="0"/>
      <w:marTop w:val="0"/>
      <w:marBottom w:val="0"/>
      <w:divBdr>
        <w:top w:val="none" w:sz="0" w:space="0" w:color="auto"/>
        <w:left w:val="none" w:sz="0" w:space="0" w:color="auto"/>
        <w:bottom w:val="none" w:sz="0" w:space="0" w:color="auto"/>
        <w:right w:val="none" w:sz="0" w:space="0" w:color="auto"/>
      </w:divBdr>
    </w:div>
    <w:div w:id="1791047297">
      <w:bodyDiv w:val="1"/>
      <w:marLeft w:val="0"/>
      <w:marRight w:val="0"/>
      <w:marTop w:val="0"/>
      <w:marBottom w:val="0"/>
      <w:divBdr>
        <w:top w:val="none" w:sz="0" w:space="0" w:color="auto"/>
        <w:left w:val="none" w:sz="0" w:space="0" w:color="auto"/>
        <w:bottom w:val="none" w:sz="0" w:space="0" w:color="auto"/>
        <w:right w:val="none" w:sz="0" w:space="0" w:color="auto"/>
      </w:divBdr>
    </w:div>
    <w:div w:id="1807506705">
      <w:bodyDiv w:val="1"/>
      <w:marLeft w:val="0"/>
      <w:marRight w:val="0"/>
      <w:marTop w:val="0"/>
      <w:marBottom w:val="0"/>
      <w:divBdr>
        <w:top w:val="none" w:sz="0" w:space="0" w:color="auto"/>
        <w:left w:val="none" w:sz="0" w:space="0" w:color="auto"/>
        <w:bottom w:val="none" w:sz="0" w:space="0" w:color="auto"/>
        <w:right w:val="none" w:sz="0" w:space="0" w:color="auto"/>
      </w:divBdr>
    </w:div>
    <w:div w:id="1812088862">
      <w:bodyDiv w:val="1"/>
      <w:marLeft w:val="0"/>
      <w:marRight w:val="0"/>
      <w:marTop w:val="0"/>
      <w:marBottom w:val="0"/>
      <w:divBdr>
        <w:top w:val="none" w:sz="0" w:space="0" w:color="auto"/>
        <w:left w:val="none" w:sz="0" w:space="0" w:color="auto"/>
        <w:bottom w:val="none" w:sz="0" w:space="0" w:color="auto"/>
        <w:right w:val="none" w:sz="0" w:space="0" w:color="auto"/>
      </w:divBdr>
    </w:div>
    <w:div w:id="1874615309">
      <w:bodyDiv w:val="1"/>
      <w:marLeft w:val="0"/>
      <w:marRight w:val="0"/>
      <w:marTop w:val="0"/>
      <w:marBottom w:val="0"/>
      <w:divBdr>
        <w:top w:val="none" w:sz="0" w:space="0" w:color="auto"/>
        <w:left w:val="none" w:sz="0" w:space="0" w:color="auto"/>
        <w:bottom w:val="none" w:sz="0" w:space="0" w:color="auto"/>
        <w:right w:val="none" w:sz="0" w:space="0" w:color="auto"/>
      </w:divBdr>
    </w:div>
    <w:div w:id="1956907058">
      <w:bodyDiv w:val="1"/>
      <w:marLeft w:val="0"/>
      <w:marRight w:val="0"/>
      <w:marTop w:val="0"/>
      <w:marBottom w:val="0"/>
      <w:divBdr>
        <w:top w:val="none" w:sz="0" w:space="0" w:color="auto"/>
        <w:left w:val="none" w:sz="0" w:space="0" w:color="auto"/>
        <w:bottom w:val="none" w:sz="0" w:space="0" w:color="auto"/>
        <w:right w:val="none" w:sz="0" w:space="0" w:color="auto"/>
      </w:divBdr>
    </w:div>
    <w:div w:id="2012217918">
      <w:bodyDiv w:val="1"/>
      <w:marLeft w:val="0"/>
      <w:marRight w:val="0"/>
      <w:marTop w:val="0"/>
      <w:marBottom w:val="0"/>
      <w:divBdr>
        <w:top w:val="none" w:sz="0" w:space="0" w:color="auto"/>
        <w:left w:val="none" w:sz="0" w:space="0" w:color="auto"/>
        <w:bottom w:val="none" w:sz="0" w:space="0" w:color="auto"/>
        <w:right w:val="none" w:sz="0" w:space="0" w:color="auto"/>
      </w:divBdr>
    </w:div>
    <w:div w:id="212464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93826-CC72-41FE-AD8A-D96FF3147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1092</Words>
  <Characters>6227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Прилепин</dc:creator>
  <cp:keywords/>
  <dc:description/>
  <cp:lastModifiedBy>tyutin andrey</cp:lastModifiedBy>
  <cp:revision>15</cp:revision>
  <cp:lastPrinted>2023-11-02T11:24:00Z</cp:lastPrinted>
  <dcterms:created xsi:type="dcterms:W3CDTF">2023-11-01T13:53:00Z</dcterms:created>
  <dcterms:modified xsi:type="dcterms:W3CDTF">2026-10-18T13:28:00Z</dcterms:modified>
</cp:coreProperties>
</file>