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EEF1FE" w14:textId="30D2BE8B" w:rsidR="00442640" w:rsidRPr="00DC749E" w:rsidRDefault="007A5307" w:rsidP="00DC749E">
      <w:pPr>
        <w:spacing w:after="0" w:line="240" w:lineRule="auto"/>
        <w:jc w:val="center"/>
        <w:rPr>
          <w:b/>
        </w:rPr>
      </w:pPr>
      <w:r w:rsidRPr="00DC749E">
        <w:rPr>
          <w:b/>
        </w:rPr>
        <w:t>Протокол</w:t>
      </w:r>
    </w:p>
    <w:p w14:paraId="1FE499BD" w14:textId="589A823E" w:rsidR="007A5307" w:rsidRPr="00C653F8" w:rsidRDefault="007A5307" w:rsidP="00DC749E">
      <w:pPr>
        <w:spacing w:after="0" w:line="240" w:lineRule="auto"/>
        <w:jc w:val="center"/>
        <w:rPr>
          <w:b/>
        </w:rPr>
      </w:pPr>
      <w:r w:rsidRPr="00DC749E">
        <w:rPr>
          <w:b/>
        </w:rPr>
        <w:t xml:space="preserve">Собрания работников, бывших работников </w:t>
      </w:r>
      <w:r w:rsidR="00EE29EE">
        <w:rPr>
          <w:b/>
        </w:rPr>
        <w:t>{{</w:t>
      </w:r>
      <w:proofErr w:type="spellStart"/>
      <w:r w:rsidR="00EE29EE">
        <w:rPr>
          <w:b/>
        </w:rPr>
        <w:t>debtorName</w:t>
      </w:r>
      <w:proofErr w:type="spellEnd"/>
      <w:r w:rsidR="00EE29EE">
        <w:rPr>
          <w:b/>
        </w:rPr>
        <w:t>}}</w:t>
      </w:r>
    </w:p>
    <w:p w14:paraId="1733CAA5" w14:textId="77777777" w:rsidR="00A10D38" w:rsidRPr="00C653F8" w:rsidRDefault="00A10D38" w:rsidP="00DC749E">
      <w:pPr>
        <w:spacing w:after="0" w:line="240" w:lineRule="auto"/>
        <w:jc w:val="center"/>
        <w:rPr>
          <w:b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10D38" w14:paraId="185F8A72" w14:textId="77777777" w:rsidTr="00A10D38">
        <w:tc>
          <w:tcPr>
            <w:tcW w:w="4672" w:type="dxa"/>
          </w:tcPr>
          <w:p w14:paraId="7E02F05C" w14:textId="5EA74E34" w:rsidR="00A10D38" w:rsidRPr="00A10D38" w:rsidRDefault="00A10D38" w:rsidP="00A10D38">
            <w:pPr>
              <w:rPr>
                <w:color w:val="000000"/>
                <w:lang w:val="en-US"/>
              </w:rPr>
            </w:pPr>
            <w:r w:rsidRPr="00A10D38">
              <w:rPr>
                <w:color w:val="000000"/>
                <w:lang w:val="en-US"/>
              </w:rPr>
              <w:t>{{</w:t>
            </w:r>
            <w:proofErr w:type="spellStart"/>
            <w:r w:rsidR="003501C6">
              <w:rPr>
                <w:lang w:val="en-US"/>
              </w:rPr>
              <w:t>workerM</w:t>
            </w:r>
            <w:r w:rsidR="003501C6" w:rsidRPr="00A10D38">
              <w:t>eeting</w:t>
            </w:r>
            <w:r w:rsidRPr="00A10D38">
              <w:t>Address</w:t>
            </w:r>
            <w:proofErr w:type="spellEnd"/>
            <w:r w:rsidRPr="00A10D38">
              <w:rPr>
                <w:color w:val="000000"/>
                <w:lang w:val="en-US"/>
              </w:rPr>
              <w:t>}}</w:t>
            </w:r>
          </w:p>
        </w:tc>
        <w:tc>
          <w:tcPr>
            <w:tcW w:w="4673" w:type="dxa"/>
          </w:tcPr>
          <w:p w14:paraId="51CBF414" w14:textId="0B8AD73F" w:rsidR="00A10D38" w:rsidRPr="00A10D38" w:rsidRDefault="00A10D38" w:rsidP="00A10D38">
            <w:pPr>
              <w:jc w:val="right"/>
              <w:rPr>
                <w:color w:val="000000"/>
                <w:lang w:val="en-US"/>
              </w:rPr>
            </w:pPr>
            <w:r w:rsidRPr="00A10D38">
              <w:rPr>
                <w:color w:val="000000"/>
                <w:lang w:val="en-US"/>
              </w:rPr>
              <w:t>{{</w:t>
            </w:r>
            <w:proofErr w:type="spellStart"/>
            <w:r w:rsidR="003501C6">
              <w:rPr>
                <w:lang w:val="en-US"/>
              </w:rPr>
              <w:t>workerM</w:t>
            </w:r>
            <w:r w:rsidR="003501C6" w:rsidRPr="00A10D38">
              <w:t>eeting</w:t>
            </w:r>
            <w:proofErr w:type="spellEnd"/>
            <w:r w:rsidRPr="00A10D38">
              <w:rPr>
                <w:lang w:val="en-US"/>
              </w:rPr>
              <w:t>Date</w:t>
            </w:r>
            <w:r w:rsidRPr="00A10D38">
              <w:rPr>
                <w:color w:val="000000"/>
                <w:lang w:val="en-US"/>
              </w:rPr>
              <w:t>}}</w:t>
            </w:r>
          </w:p>
        </w:tc>
      </w:tr>
    </w:tbl>
    <w:p w14:paraId="080ECB37" w14:textId="77777777" w:rsidR="007A5307" w:rsidRPr="00A10D38" w:rsidRDefault="007A5307" w:rsidP="00DC749E">
      <w:pPr>
        <w:spacing w:after="0" w:line="240" w:lineRule="auto"/>
        <w:jc w:val="both"/>
        <w:rPr>
          <w:b/>
          <w:lang w:val="en-US"/>
        </w:rPr>
      </w:pPr>
    </w:p>
    <w:tbl>
      <w:tblPr>
        <w:tblW w:w="9262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57"/>
        <w:gridCol w:w="5305"/>
      </w:tblGrid>
      <w:tr w:rsidR="007A5307" w:rsidRPr="00DC749E" w14:paraId="37283E00" w14:textId="77777777" w:rsidTr="00D771DC">
        <w:trPr>
          <w:trHeight w:hRule="exact" w:val="344"/>
        </w:trPr>
        <w:tc>
          <w:tcPr>
            <w:tcW w:w="395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269031" w14:textId="77777777" w:rsidR="007A5307" w:rsidRPr="00DC749E" w:rsidRDefault="007A5307" w:rsidP="00D771D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bookmarkStart w:id="0" w:name="_Hlk165014325"/>
            <w:r w:rsidRPr="00DC749E">
              <w:rPr>
                <w:rFonts w:eastAsia="Times New Roman"/>
                <w:color w:val="000000"/>
                <w:lang w:eastAsia="ru-RU"/>
              </w:rPr>
              <w:t>Наименование должника</w:t>
            </w:r>
          </w:p>
        </w:tc>
        <w:tc>
          <w:tcPr>
            <w:tcW w:w="5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97D448" w14:textId="77777777" w:rsidR="00A10D38" w:rsidRPr="0099308B" w:rsidRDefault="00A10D38" w:rsidP="00D771DC">
            <w:pPr>
              <w:spacing w:after="100"/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debtorFullName</w:t>
            </w:r>
            <w:proofErr w:type="spellEnd"/>
            <w:r>
              <w:rPr>
                <w:b/>
              </w:rPr>
              <w:t>}}</w:t>
            </w:r>
          </w:p>
          <w:p w14:paraId="6B765F05" w14:textId="51BC0EFD" w:rsidR="007A5307" w:rsidRPr="00DC749E" w:rsidRDefault="007A5307" w:rsidP="00D771D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</w:p>
        </w:tc>
      </w:tr>
      <w:tr w:rsidR="007A5307" w:rsidRPr="00DC749E" w14:paraId="7A78751C" w14:textId="77777777" w:rsidTr="00D771DC">
        <w:trPr>
          <w:trHeight w:hRule="exact" w:val="285"/>
        </w:trPr>
        <w:tc>
          <w:tcPr>
            <w:tcW w:w="395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DF5128" w14:textId="77777777" w:rsidR="007A5307" w:rsidRPr="00DC749E" w:rsidRDefault="007A5307" w:rsidP="00D771D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proofErr w:type="spellStart"/>
            <w:proofErr w:type="gramStart"/>
            <w:r w:rsidRPr="00DC749E">
              <w:rPr>
                <w:rFonts w:eastAsia="Times New Roman"/>
                <w:color w:val="000000"/>
                <w:lang w:eastAsia="ru-RU"/>
              </w:rPr>
              <w:t>Юр.адрес</w:t>
            </w:r>
            <w:proofErr w:type="spellEnd"/>
            <w:proofErr w:type="gramEnd"/>
            <w:r w:rsidRPr="00DC749E">
              <w:rPr>
                <w:rFonts w:eastAsia="Times New Roman"/>
                <w:color w:val="000000"/>
                <w:lang w:eastAsia="ru-RU"/>
              </w:rPr>
              <w:t xml:space="preserve"> Должника</w:t>
            </w:r>
          </w:p>
        </w:tc>
        <w:tc>
          <w:tcPr>
            <w:tcW w:w="5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392621" w14:textId="399D00B0" w:rsidR="007A5307" w:rsidRPr="00C653F8" w:rsidRDefault="00C653F8" w:rsidP="00D771DC">
            <w:pPr>
              <w:spacing w:after="0" w:line="240" w:lineRule="auto"/>
              <w:rPr>
                <w:rFonts w:eastAsia="Times New Roman"/>
                <w:color w:val="000000"/>
                <w:lang w:val="en-US" w:eastAsia="ru-RU"/>
              </w:rPr>
            </w:pPr>
            <w:r>
              <w:rPr>
                <w:b/>
                <w:bCs/>
                <w:color w:val="000000"/>
                <w:lang w:val="en-US"/>
              </w:rPr>
              <w:t>{{</w:t>
            </w:r>
            <w:proofErr w:type="spellStart"/>
            <w:r w:rsidRPr="00C653F8">
              <w:rPr>
                <w:b/>
                <w:bCs/>
                <w:color w:val="000000"/>
                <w:lang w:val="en-US"/>
              </w:rPr>
              <w:t>debtorAddress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}}</w:t>
            </w:r>
          </w:p>
        </w:tc>
      </w:tr>
      <w:tr w:rsidR="007A5307" w:rsidRPr="00DC749E" w14:paraId="5C605975" w14:textId="77777777" w:rsidTr="00D771DC">
        <w:trPr>
          <w:trHeight w:hRule="exact" w:val="273"/>
        </w:trPr>
        <w:tc>
          <w:tcPr>
            <w:tcW w:w="395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31AB0E" w14:textId="77777777" w:rsidR="007A5307" w:rsidRPr="00DC749E" w:rsidRDefault="007A5307" w:rsidP="00D771D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 w:rsidRPr="00DC749E">
              <w:rPr>
                <w:rFonts w:eastAsia="Times New Roman"/>
                <w:color w:val="000000"/>
                <w:lang w:eastAsia="ru-RU"/>
              </w:rPr>
              <w:t>Почт. адрес должника</w:t>
            </w:r>
          </w:p>
        </w:tc>
        <w:tc>
          <w:tcPr>
            <w:tcW w:w="5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7C29E7" w14:textId="790C9296" w:rsidR="007A5307" w:rsidRPr="00C653F8" w:rsidRDefault="00C653F8" w:rsidP="00D771DC">
            <w:pPr>
              <w:spacing w:after="0" w:line="240" w:lineRule="auto"/>
              <w:rPr>
                <w:rFonts w:eastAsia="Times New Roman"/>
                <w:color w:val="000000"/>
                <w:lang w:val="en-US" w:eastAsia="ru-RU"/>
              </w:rPr>
            </w:pPr>
            <w:r>
              <w:rPr>
                <w:b/>
                <w:bCs/>
                <w:color w:val="000000"/>
                <w:lang w:val="en-US"/>
              </w:rPr>
              <w:t>{{</w:t>
            </w:r>
            <w:proofErr w:type="spellStart"/>
            <w:r w:rsidRPr="00C653F8">
              <w:rPr>
                <w:b/>
                <w:bCs/>
                <w:color w:val="000000"/>
                <w:lang w:val="en-US"/>
              </w:rPr>
              <w:t>managerEmail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}}</w:t>
            </w:r>
          </w:p>
        </w:tc>
      </w:tr>
      <w:tr w:rsidR="007A5307" w:rsidRPr="00DC749E" w14:paraId="713F369C" w14:textId="77777777" w:rsidTr="00D771DC">
        <w:trPr>
          <w:trHeight w:hRule="exact" w:val="294"/>
        </w:trPr>
        <w:tc>
          <w:tcPr>
            <w:tcW w:w="395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54D5D6" w14:textId="77777777" w:rsidR="007A5307" w:rsidRPr="00DC749E" w:rsidRDefault="007A5307" w:rsidP="00D771D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 w:rsidRPr="00DC749E">
              <w:rPr>
                <w:rFonts w:eastAsia="Times New Roman"/>
                <w:color w:val="000000"/>
                <w:lang w:eastAsia="ru-RU"/>
              </w:rPr>
              <w:t>ИНН/КПП Должника</w:t>
            </w:r>
          </w:p>
        </w:tc>
        <w:tc>
          <w:tcPr>
            <w:tcW w:w="5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9C6802" w14:textId="069165D2" w:rsidR="007A5307" w:rsidRPr="00C653F8" w:rsidRDefault="00C653F8" w:rsidP="00D771DC">
            <w:pPr>
              <w:spacing w:after="0" w:line="240" w:lineRule="auto"/>
              <w:rPr>
                <w:rFonts w:eastAsia="Times New Roman"/>
                <w:color w:val="EE0000"/>
                <w:lang w:val="en-US" w:eastAsia="ru-RU"/>
              </w:rPr>
            </w:pPr>
            <w:r>
              <w:rPr>
                <w:b/>
                <w:bCs/>
                <w:color w:val="000000"/>
                <w:lang w:val="en-US"/>
              </w:rPr>
              <w:t>{{</w:t>
            </w:r>
            <w:proofErr w:type="spellStart"/>
            <w:r w:rsidR="00D771DC">
              <w:rPr>
                <w:b/>
                <w:bCs/>
                <w:color w:val="000000"/>
                <w:lang w:val="en-US"/>
              </w:rPr>
              <w:t>debtor</w:t>
            </w:r>
            <w:r w:rsidRPr="00C653F8">
              <w:rPr>
                <w:b/>
                <w:bCs/>
                <w:color w:val="000000"/>
                <w:lang w:val="en-US"/>
              </w:rPr>
              <w:t>T</w:t>
            </w:r>
            <w:r w:rsidR="003C2BB4">
              <w:rPr>
                <w:b/>
                <w:bCs/>
                <w:color w:val="000000"/>
                <w:lang w:val="en-US"/>
              </w:rPr>
              <w:t>IN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}}</w:t>
            </w:r>
          </w:p>
          <w:p w14:paraId="674ED28A" w14:textId="77777777" w:rsidR="007A5307" w:rsidRPr="00DC749E" w:rsidRDefault="007A5307" w:rsidP="00D771DC">
            <w:pPr>
              <w:spacing w:after="0" w:line="240" w:lineRule="auto"/>
              <w:ind w:left="70"/>
              <w:rPr>
                <w:rFonts w:eastAsia="Times New Roman"/>
                <w:color w:val="000000"/>
                <w:lang w:eastAsia="ru-RU"/>
              </w:rPr>
            </w:pPr>
          </w:p>
          <w:p w14:paraId="55EFF2B7" w14:textId="77777777" w:rsidR="007A5307" w:rsidRPr="00DC749E" w:rsidRDefault="007A5307" w:rsidP="00D771DC">
            <w:pPr>
              <w:spacing w:after="0" w:line="240" w:lineRule="auto"/>
              <w:ind w:left="70"/>
              <w:rPr>
                <w:rFonts w:eastAsia="Times New Roman"/>
                <w:color w:val="000000"/>
                <w:lang w:eastAsia="ru-RU"/>
              </w:rPr>
            </w:pPr>
            <w:r w:rsidRPr="00DC749E">
              <w:rPr>
                <w:rFonts w:eastAsia="Times New Roman"/>
                <w:color w:val="000000"/>
                <w:lang w:eastAsia="ru-RU"/>
              </w:rPr>
              <w:t xml:space="preserve"> /502401001</w:t>
            </w:r>
          </w:p>
        </w:tc>
      </w:tr>
      <w:tr w:rsidR="007A5307" w:rsidRPr="00DC749E" w14:paraId="2ACF4DFA" w14:textId="77777777" w:rsidTr="00D771DC">
        <w:trPr>
          <w:trHeight w:hRule="exact" w:val="299"/>
        </w:trPr>
        <w:tc>
          <w:tcPr>
            <w:tcW w:w="395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F009A" w14:textId="77777777" w:rsidR="007A5307" w:rsidRPr="00DC749E" w:rsidRDefault="007A5307" w:rsidP="00D771D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 w:rsidRPr="00DC749E">
              <w:rPr>
                <w:rFonts w:eastAsia="Times New Roman"/>
                <w:color w:val="000000"/>
                <w:lang w:eastAsia="ru-RU"/>
              </w:rPr>
              <w:t>ОГРН Должника</w:t>
            </w:r>
          </w:p>
        </w:tc>
        <w:tc>
          <w:tcPr>
            <w:tcW w:w="5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66C639" w14:textId="7EC1E5D8" w:rsidR="007A5307" w:rsidRPr="00D771DC" w:rsidRDefault="00D771DC" w:rsidP="00D771DC">
            <w:pPr>
              <w:spacing w:after="0" w:line="240" w:lineRule="auto"/>
              <w:rPr>
                <w:rFonts w:eastAsia="Times New Roman"/>
                <w:color w:val="000000"/>
                <w:lang w:val="en-US" w:eastAsia="ru-RU"/>
              </w:rPr>
            </w:pPr>
            <w:r>
              <w:rPr>
                <w:b/>
                <w:bCs/>
                <w:color w:val="000000"/>
                <w:lang w:val="en-US"/>
              </w:rPr>
              <w:t>{{</w:t>
            </w:r>
            <w:proofErr w:type="spellStart"/>
            <w:r w:rsidRPr="00D771DC">
              <w:rPr>
                <w:b/>
                <w:bCs/>
                <w:color w:val="000000"/>
                <w:lang w:val="en-US"/>
              </w:rPr>
              <w:t>debtorS</w:t>
            </w:r>
            <w:r w:rsidR="003C2BB4">
              <w:rPr>
                <w:b/>
                <w:bCs/>
                <w:color w:val="000000"/>
                <w:lang w:val="en-US"/>
              </w:rPr>
              <w:t>RN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}}</w:t>
            </w:r>
          </w:p>
        </w:tc>
      </w:tr>
      <w:tr w:rsidR="007A5307" w:rsidRPr="00DC749E" w14:paraId="74EC1BF6" w14:textId="77777777" w:rsidTr="00D771DC">
        <w:trPr>
          <w:trHeight w:hRule="exact" w:val="265"/>
        </w:trPr>
        <w:tc>
          <w:tcPr>
            <w:tcW w:w="395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EF3E6B" w14:textId="77777777" w:rsidR="007A5307" w:rsidRPr="00DC749E" w:rsidRDefault="007A5307" w:rsidP="00D771D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 w:rsidRPr="00DC749E">
              <w:rPr>
                <w:rFonts w:eastAsia="Times New Roman"/>
                <w:color w:val="000000"/>
                <w:lang w:eastAsia="ru-RU"/>
              </w:rPr>
              <w:t>Наименование суда</w:t>
            </w:r>
          </w:p>
        </w:tc>
        <w:tc>
          <w:tcPr>
            <w:tcW w:w="5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68FBE2" w14:textId="4C99A130" w:rsidR="0010284A" w:rsidRPr="00D771DC" w:rsidRDefault="00D771DC" w:rsidP="00D771DC">
            <w:pPr>
              <w:spacing w:after="0" w:line="240" w:lineRule="auto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{{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debtor</w:t>
            </w:r>
            <w:r>
              <w:rPr>
                <w:b/>
                <w:bCs/>
                <w:lang w:val="en-US"/>
              </w:rPr>
              <w:t>C</w:t>
            </w:r>
            <w:r w:rsidRPr="00D771DC">
              <w:rPr>
                <w:b/>
                <w:bCs/>
                <w:color w:val="000000"/>
                <w:lang w:val="en-US"/>
              </w:rPr>
              <w:t>ourtAct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}}</w:t>
            </w:r>
          </w:p>
          <w:p w14:paraId="0E3A7D78" w14:textId="4BA711F7" w:rsidR="007A5307" w:rsidRPr="00DC749E" w:rsidRDefault="007A5307" w:rsidP="00D771DC">
            <w:pPr>
              <w:spacing w:after="0" w:line="240" w:lineRule="auto"/>
              <w:ind w:left="70"/>
              <w:rPr>
                <w:rFonts w:eastAsia="Times New Roman"/>
                <w:color w:val="000000"/>
                <w:lang w:eastAsia="ru-RU"/>
              </w:rPr>
            </w:pPr>
          </w:p>
        </w:tc>
      </w:tr>
      <w:tr w:rsidR="007A5307" w:rsidRPr="00DC749E" w14:paraId="033BC65E" w14:textId="77777777" w:rsidTr="00D771DC">
        <w:trPr>
          <w:trHeight w:hRule="exact" w:val="296"/>
        </w:trPr>
        <w:tc>
          <w:tcPr>
            <w:tcW w:w="395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F9B57D" w14:textId="77777777" w:rsidR="007A5307" w:rsidRPr="00DC749E" w:rsidRDefault="007A5307" w:rsidP="00D771D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 w:rsidRPr="00DC749E">
              <w:rPr>
                <w:rFonts w:eastAsia="Times New Roman"/>
                <w:color w:val="000000"/>
                <w:lang w:eastAsia="ru-RU"/>
              </w:rPr>
              <w:t>Дело о банкротстве №</w:t>
            </w:r>
          </w:p>
        </w:tc>
        <w:tc>
          <w:tcPr>
            <w:tcW w:w="5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2090F0" w14:textId="4B163866" w:rsidR="0010284A" w:rsidRPr="00D771DC" w:rsidRDefault="00D771DC" w:rsidP="00D771DC">
            <w:pPr>
              <w:spacing w:after="0" w:line="240" w:lineRule="auto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{{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debtor</w:t>
            </w:r>
            <w:r>
              <w:rPr>
                <w:b/>
                <w:bCs/>
                <w:lang w:val="en-US"/>
              </w:rPr>
              <w:t>C</w:t>
            </w:r>
            <w:r>
              <w:rPr>
                <w:b/>
                <w:bCs/>
                <w:color w:val="000000"/>
                <w:lang w:val="en-US"/>
              </w:rPr>
              <w:t>ase</w:t>
            </w:r>
            <w:r w:rsidRPr="00D771DC">
              <w:rPr>
                <w:b/>
                <w:bCs/>
                <w:color w:val="000000"/>
                <w:lang w:val="en-US"/>
              </w:rPr>
              <w:t>Number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}}</w:t>
            </w:r>
          </w:p>
          <w:p w14:paraId="6BF3CE3C" w14:textId="77777777" w:rsidR="007A5307" w:rsidRPr="00DC749E" w:rsidRDefault="007A5307" w:rsidP="00D771DC">
            <w:pPr>
              <w:spacing w:after="0" w:line="240" w:lineRule="auto"/>
              <w:ind w:left="70"/>
              <w:rPr>
                <w:rFonts w:eastAsia="Times New Roman"/>
                <w:color w:val="000000"/>
                <w:lang w:eastAsia="ru-RU"/>
              </w:rPr>
            </w:pPr>
          </w:p>
        </w:tc>
      </w:tr>
      <w:tr w:rsidR="007A5307" w:rsidRPr="00DC749E" w14:paraId="75FDDB96" w14:textId="77777777" w:rsidTr="00D771DC">
        <w:trPr>
          <w:trHeight w:hRule="exact" w:val="271"/>
        </w:trPr>
        <w:tc>
          <w:tcPr>
            <w:tcW w:w="395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35AD49" w14:textId="77777777" w:rsidR="007A5307" w:rsidRPr="00DC749E" w:rsidRDefault="007A5307" w:rsidP="00D771DC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DC749E">
              <w:rPr>
                <w:rFonts w:eastAsia="Times New Roman"/>
                <w:lang w:eastAsia="ru-RU"/>
              </w:rPr>
              <w:t>Дата вынесенного судебного акта</w:t>
            </w:r>
          </w:p>
        </w:tc>
        <w:tc>
          <w:tcPr>
            <w:tcW w:w="5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D0B475" w14:textId="702AC6B9" w:rsidR="0010284A" w:rsidRPr="00D771DC" w:rsidRDefault="00D771DC" w:rsidP="00D771DC">
            <w:pPr>
              <w:spacing w:after="0" w:line="240" w:lineRule="auto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{{</w:t>
            </w:r>
            <w:proofErr w:type="spellStart"/>
            <w:r w:rsidRPr="00D771DC">
              <w:rPr>
                <w:b/>
                <w:bCs/>
                <w:color w:val="000000"/>
                <w:lang w:val="en-US"/>
              </w:rPr>
              <w:t>debtor</w:t>
            </w:r>
            <w:r w:rsidRPr="00D771DC">
              <w:rPr>
                <w:b/>
                <w:bCs/>
                <w:lang w:val="en-US"/>
              </w:rPr>
              <w:t>A</w:t>
            </w:r>
            <w:r w:rsidRPr="00D771DC">
              <w:rPr>
                <w:b/>
                <w:bCs/>
                <w:color w:val="000000"/>
                <w:lang w:val="en-US"/>
              </w:rPr>
              <w:t>ctDate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}}</w:t>
            </w:r>
          </w:p>
          <w:p w14:paraId="514598A5" w14:textId="53A2923B" w:rsidR="007A5307" w:rsidRPr="00DC749E" w:rsidRDefault="007A5307" w:rsidP="00D771DC">
            <w:pPr>
              <w:spacing w:after="0" w:line="240" w:lineRule="auto"/>
              <w:ind w:left="70"/>
              <w:rPr>
                <w:rFonts w:eastAsia="Times New Roman"/>
                <w:color w:val="000000"/>
                <w:lang w:eastAsia="ru-RU"/>
              </w:rPr>
            </w:pPr>
          </w:p>
        </w:tc>
      </w:tr>
    </w:tbl>
    <w:p w14:paraId="2FE42699" w14:textId="77777777" w:rsidR="007A5307" w:rsidRPr="00DC749E" w:rsidRDefault="007A5307" w:rsidP="00DC749E">
      <w:pPr>
        <w:spacing w:after="0" w:line="240" w:lineRule="auto"/>
        <w:jc w:val="both"/>
      </w:pPr>
    </w:p>
    <w:p w14:paraId="2CE42E8A" w14:textId="527484D7" w:rsidR="0010284A" w:rsidRPr="00840BC7" w:rsidRDefault="0010284A" w:rsidP="00840BC7">
      <w:pPr>
        <w:spacing w:after="0" w:line="240" w:lineRule="auto"/>
        <w:rPr>
          <w:rFonts w:eastAsia="Times New Roman"/>
          <w:color w:val="EE0000"/>
          <w:lang w:eastAsia="ru-RU"/>
        </w:rPr>
      </w:pPr>
      <w:bookmarkStart w:id="1" w:name="_Hlk176446218"/>
      <w:bookmarkEnd w:id="0"/>
      <w:r w:rsidRPr="00DC749E">
        <w:rPr>
          <w:color w:val="000000" w:themeColor="text1"/>
        </w:rPr>
        <w:t xml:space="preserve">Определением </w:t>
      </w:r>
      <w:r w:rsidR="00840BC7" w:rsidRPr="00840BC7">
        <w:rPr>
          <w:color w:val="000000"/>
        </w:rPr>
        <w:t>{{</w:t>
      </w:r>
      <w:proofErr w:type="spellStart"/>
      <w:r w:rsidR="00840BC7" w:rsidRPr="00840BC7">
        <w:rPr>
          <w:color w:val="000000"/>
          <w:lang w:val="en-US"/>
        </w:rPr>
        <w:t>debtor</w:t>
      </w:r>
      <w:r w:rsidR="00840BC7" w:rsidRPr="00840BC7">
        <w:rPr>
          <w:lang w:val="en-US"/>
        </w:rPr>
        <w:t>C</w:t>
      </w:r>
      <w:r w:rsidR="00840BC7" w:rsidRPr="00840BC7">
        <w:rPr>
          <w:color w:val="000000"/>
          <w:lang w:val="en-US"/>
        </w:rPr>
        <w:t>ourtAct</w:t>
      </w:r>
      <w:proofErr w:type="spellEnd"/>
      <w:r w:rsidR="00840BC7" w:rsidRPr="00840BC7">
        <w:rPr>
          <w:color w:val="000000"/>
        </w:rPr>
        <w:t>}}</w:t>
      </w:r>
      <w:r w:rsidRPr="00DC749E">
        <w:rPr>
          <w:color w:val="000000" w:themeColor="text1"/>
        </w:rPr>
        <w:t xml:space="preserve"> от </w:t>
      </w:r>
      <w:r w:rsidR="00840BC7" w:rsidRPr="00840BC7">
        <w:rPr>
          <w:color w:val="000000"/>
        </w:rPr>
        <w:t>{{</w:t>
      </w:r>
      <w:proofErr w:type="spellStart"/>
      <w:r w:rsidR="00840BC7" w:rsidRPr="00840BC7">
        <w:rPr>
          <w:color w:val="000000"/>
          <w:lang w:val="en-US"/>
        </w:rPr>
        <w:t>debtor</w:t>
      </w:r>
      <w:r w:rsidR="00840BC7" w:rsidRPr="00840BC7">
        <w:rPr>
          <w:lang w:val="en-US"/>
        </w:rPr>
        <w:t>A</w:t>
      </w:r>
      <w:r w:rsidR="00840BC7" w:rsidRPr="00840BC7">
        <w:rPr>
          <w:color w:val="000000"/>
          <w:lang w:val="en-US"/>
        </w:rPr>
        <w:t>ctDate</w:t>
      </w:r>
      <w:proofErr w:type="spellEnd"/>
      <w:r w:rsidR="00840BC7" w:rsidRPr="00840BC7">
        <w:rPr>
          <w:color w:val="000000"/>
        </w:rPr>
        <w:t>}}</w:t>
      </w:r>
      <w:r w:rsidR="00840BC7" w:rsidRPr="00840BC7">
        <w:rPr>
          <w:b/>
          <w:bCs/>
          <w:color w:val="000000"/>
        </w:rPr>
        <w:t xml:space="preserve"> </w:t>
      </w:r>
      <w:r w:rsidRPr="00DC749E">
        <w:rPr>
          <w:color w:val="000000" w:themeColor="text1"/>
        </w:rPr>
        <w:t>(</w:t>
      </w:r>
      <w:r w:rsidR="00840BC7" w:rsidRPr="00840BC7">
        <w:rPr>
          <w:color w:val="000000" w:themeColor="text1"/>
          <w:shd w:val="clear" w:color="auto" w:fill="FFFFFF"/>
        </w:rPr>
        <w:t>{{</w:t>
      </w:r>
      <w:proofErr w:type="spellStart"/>
      <w:r w:rsidR="00840BC7">
        <w:rPr>
          <w:color w:val="000000" w:themeColor="text1"/>
          <w:shd w:val="clear" w:color="auto" w:fill="FFFFFF"/>
          <w:lang w:val="en-US"/>
        </w:rPr>
        <w:t>debtorR</w:t>
      </w:r>
      <w:r w:rsidR="00840BC7" w:rsidRPr="00840BC7">
        <w:rPr>
          <w:color w:val="000000" w:themeColor="text1"/>
          <w:shd w:val="clear" w:color="auto" w:fill="FFFFFF"/>
          <w:lang w:val="en-US"/>
        </w:rPr>
        <w:t>esolutionDate</w:t>
      </w:r>
      <w:proofErr w:type="spellEnd"/>
      <w:r w:rsidR="00840BC7" w:rsidRPr="00840BC7">
        <w:rPr>
          <w:color w:val="000000" w:themeColor="text1"/>
          <w:shd w:val="clear" w:color="auto" w:fill="FFFFFF"/>
        </w:rPr>
        <w:t>}}</w:t>
      </w:r>
      <w:r w:rsidRPr="00DC749E">
        <w:rPr>
          <w:color w:val="000000" w:themeColor="text1"/>
          <w:shd w:val="clear" w:color="auto" w:fill="FFFFFF"/>
        </w:rPr>
        <w:t xml:space="preserve">) </w:t>
      </w:r>
      <w:r w:rsidRPr="00DC749E">
        <w:rPr>
          <w:color w:val="000000" w:themeColor="text1"/>
        </w:rPr>
        <w:t xml:space="preserve">по </w:t>
      </w:r>
      <w:r w:rsidRPr="00840BC7">
        <w:rPr>
          <w:color w:val="000000" w:themeColor="text1"/>
        </w:rPr>
        <w:t xml:space="preserve">делу </w:t>
      </w:r>
      <w:r w:rsidR="00840BC7" w:rsidRPr="00840BC7">
        <w:rPr>
          <w:color w:val="000000"/>
        </w:rPr>
        <w:t>{{</w:t>
      </w:r>
      <w:proofErr w:type="spellStart"/>
      <w:r w:rsidR="00840BC7" w:rsidRPr="00840BC7">
        <w:rPr>
          <w:color w:val="000000"/>
          <w:lang w:val="en-US"/>
        </w:rPr>
        <w:t>debtor</w:t>
      </w:r>
      <w:r w:rsidR="00840BC7" w:rsidRPr="00840BC7">
        <w:rPr>
          <w:lang w:val="en-US"/>
        </w:rPr>
        <w:t>C</w:t>
      </w:r>
      <w:r w:rsidR="00840BC7" w:rsidRPr="00840BC7">
        <w:rPr>
          <w:color w:val="000000"/>
          <w:lang w:val="en-US"/>
        </w:rPr>
        <w:t>aseNumber</w:t>
      </w:r>
      <w:proofErr w:type="spellEnd"/>
      <w:r w:rsidR="00840BC7" w:rsidRPr="00840BC7">
        <w:rPr>
          <w:color w:val="000000"/>
        </w:rPr>
        <w:t>}}</w:t>
      </w:r>
      <w:r w:rsidRPr="00DC749E">
        <w:rPr>
          <w:color w:val="000000" w:themeColor="text1"/>
          <w:shd w:val="clear" w:color="auto" w:fill="FFFFFF"/>
        </w:rPr>
        <w:t xml:space="preserve"> дела </w:t>
      </w:r>
      <w:r w:rsidRPr="00DC749E">
        <w:rPr>
          <w:color w:val="000000" w:themeColor="text1"/>
        </w:rPr>
        <w:t xml:space="preserve">в отношении должника </w:t>
      </w:r>
      <w:r w:rsidR="00840BC7" w:rsidRPr="00840BC7">
        <w:rPr>
          <w:bCs/>
        </w:rPr>
        <w:t>{{</w:t>
      </w:r>
      <w:proofErr w:type="spellStart"/>
      <w:r w:rsidR="00840BC7" w:rsidRPr="00840BC7">
        <w:rPr>
          <w:bCs/>
        </w:rPr>
        <w:t>debtorName</w:t>
      </w:r>
      <w:proofErr w:type="spellEnd"/>
      <w:r w:rsidR="00840BC7" w:rsidRPr="00840BC7">
        <w:rPr>
          <w:bCs/>
        </w:rPr>
        <w:t>}}</w:t>
      </w:r>
      <w:r w:rsidR="00840BC7" w:rsidRPr="00DC749E">
        <w:rPr>
          <w:b/>
          <w:color w:val="000000" w:themeColor="text1"/>
        </w:rPr>
        <w:t xml:space="preserve"> </w:t>
      </w:r>
      <w:r w:rsidRPr="00DC749E">
        <w:rPr>
          <w:b/>
          <w:color w:val="000000" w:themeColor="text1"/>
        </w:rPr>
        <w:t>(</w:t>
      </w:r>
      <w:r w:rsidRPr="00DC749E">
        <w:rPr>
          <w:color w:val="000000" w:themeColor="text1"/>
        </w:rPr>
        <w:t>ИНН</w:t>
      </w:r>
      <w:r w:rsidRPr="00DC749E">
        <w:rPr>
          <w:b/>
          <w:color w:val="000000" w:themeColor="text1"/>
        </w:rPr>
        <w:t xml:space="preserve"> </w:t>
      </w:r>
      <w:r w:rsidR="00840BC7" w:rsidRPr="00840BC7">
        <w:rPr>
          <w:color w:val="000000"/>
        </w:rPr>
        <w:t>{{</w:t>
      </w:r>
      <w:proofErr w:type="spellStart"/>
      <w:r w:rsidR="00840BC7" w:rsidRPr="00840BC7">
        <w:rPr>
          <w:color w:val="000000"/>
          <w:lang w:val="en-US"/>
        </w:rPr>
        <w:t>debtorT</w:t>
      </w:r>
      <w:r w:rsidR="003C2BB4">
        <w:rPr>
          <w:color w:val="000000"/>
          <w:lang w:val="en-US"/>
        </w:rPr>
        <w:t>IN</w:t>
      </w:r>
      <w:proofErr w:type="spellEnd"/>
      <w:r w:rsidR="00840BC7" w:rsidRPr="00840BC7">
        <w:rPr>
          <w:color w:val="000000"/>
        </w:rPr>
        <w:t>}}</w:t>
      </w:r>
      <w:r w:rsidRPr="00840BC7">
        <w:rPr>
          <w:color w:val="000000" w:themeColor="text1"/>
        </w:rPr>
        <w:t>,</w:t>
      </w:r>
      <w:r w:rsidRPr="00DC749E">
        <w:rPr>
          <w:color w:val="000000" w:themeColor="text1"/>
        </w:rPr>
        <w:t xml:space="preserve"> ОГРН </w:t>
      </w:r>
      <w:r w:rsidR="00840BC7" w:rsidRPr="00840BC7">
        <w:rPr>
          <w:color w:val="000000"/>
        </w:rPr>
        <w:t>{{</w:t>
      </w:r>
      <w:proofErr w:type="spellStart"/>
      <w:r w:rsidR="00840BC7" w:rsidRPr="00840BC7">
        <w:rPr>
          <w:color w:val="000000"/>
          <w:lang w:val="en-US"/>
        </w:rPr>
        <w:t>debtorS</w:t>
      </w:r>
      <w:r w:rsidR="003C2BB4">
        <w:rPr>
          <w:color w:val="000000"/>
          <w:lang w:val="en-US"/>
        </w:rPr>
        <w:t>RN</w:t>
      </w:r>
      <w:proofErr w:type="spellEnd"/>
      <w:r w:rsidR="00840BC7" w:rsidRPr="00840BC7">
        <w:rPr>
          <w:color w:val="000000"/>
        </w:rPr>
        <w:t>}}</w:t>
      </w:r>
      <w:r w:rsidRPr="00840BC7">
        <w:rPr>
          <w:color w:val="000000" w:themeColor="text1"/>
        </w:rPr>
        <w:t xml:space="preserve">, </w:t>
      </w:r>
      <w:r w:rsidRPr="00DC749E">
        <w:rPr>
          <w:color w:val="000000" w:themeColor="text1"/>
        </w:rPr>
        <w:t>адрес:</w:t>
      </w:r>
      <w:r w:rsidR="00EB0920" w:rsidRPr="00EB0920">
        <w:rPr>
          <w:b/>
          <w:bCs/>
          <w:color w:val="000000"/>
        </w:rPr>
        <w:t xml:space="preserve"> </w:t>
      </w:r>
      <w:r w:rsidR="00EB0920" w:rsidRPr="00EB0920">
        <w:rPr>
          <w:color w:val="000000"/>
        </w:rPr>
        <w:t>{{</w:t>
      </w:r>
      <w:proofErr w:type="spellStart"/>
      <w:r w:rsidR="00EB0920" w:rsidRPr="00EB0920">
        <w:rPr>
          <w:color w:val="000000"/>
          <w:lang w:val="en-US"/>
        </w:rPr>
        <w:t>debtorAddress</w:t>
      </w:r>
      <w:proofErr w:type="spellEnd"/>
      <w:r w:rsidR="00EB0920" w:rsidRPr="00EB0920">
        <w:rPr>
          <w:color w:val="000000"/>
        </w:rPr>
        <w:t>}}</w:t>
      </w:r>
      <w:r w:rsidRPr="00EB0920">
        <w:rPr>
          <w:color w:val="000000" w:themeColor="text1"/>
        </w:rPr>
        <w:t>),</w:t>
      </w:r>
      <w:r w:rsidRPr="00DC749E">
        <w:rPr>
          <w:b/>
          <w:color w:val="000000" w:themeColor="text1"/>
        </w:rPr>
        <w:t xml:space="preserve"> </w:t>
      </w:r>
      <w:r w:rsidRPr="00DC749E">
        <w:rPr>
          <w:color w:val="000000" w:themeColor="text1"/>
        </w:rPr>
        <w:t xml:space="preserve">введена процедура наблюдения. Временным управляющим назначена </w:t>
      </w:r>
      <w:r w:rsidR="003501C6" w:rsidRPr="003501C6">
        <w:rPr>
          <w:bCs/>
          <w:color w:val="000000" w:themeColor="text1"/>
        </w:rPr>
        <w:t>{{</w:t>
      </w:r>
      <w:proofErr w:type="spellStart"/>
      <w:r w:rsidR="003501C6" w:rsidRPr="003501C6">
        <w:rPr>
          <w:bCs/>
          <w:color w:val="000000" w:themeColor="text1"/>
        </w:rPr>
        <w:t>managerName</w:t>
      </w:r>
      <w:proofErr w:type="spellEnd"/>
      <w:r w:rsidR="003501C6" w:rsidRPr="003501C6">
        <w:rPr>
          <w:bCs/>
          <w:color w:val="000000" w:themeColor="text1"/>
        </w:rPr>
        <w:t>}}</w:t>
      </w:r>
      <w:r w:rsidRPr="00DC749E">
        <w:rPr>
          <w:b/>
          <w:color w:val="000000" w:themeColor="text1"/>
        </w:rPr>
        <w:t xml:space="preserve"> (</w:t>
      </w:r>
      <w:r w:rsidRPr="00DC749E">
        <w:rPr>
          <w:color w:val="000000" w:themeColor="text1"/>
        </w:rPr>
        <w:t xml:space="preserve">ИНН </w:t>
      </w:r>
      <w:r w:rsidR="00907585" w:rsidRPr="00907585">
        <w:rPr>
          <w:bCs/>
          <w:color w:val="000000" w:themeColor="text1"/>
        </w:rPr>
        <w:t>{{</w:t>
      </w:r>
      <w:proofErr w:type="spellStart"/>
      <w:r w:rsidR="00907585" w:rsidRPr="00907585">
        <w:rPr>
          <w:bCs/>
          <w:color w:val="000000" w:themeColor="text1"/>
        </w:rPr>
        <w:t>managerT</w:t>
      </w:r>
      <w:proofErr w:type="spellEnd"/>
      <w:r w:rsidR="00907585">
        <w:rPr>
          <w:bCs/>
          <w:color w:val="000000" w:themeColor="text1"/>
          <w:lang w:val="en-US"/>
        </w:rPr>
        <w:t>IN</w:t>
      </w:r>
      <w:r w:rsidR="00907585" w:rsidRPr="00907585">
        <w:rPr>
          <w:bCs/>
          <w:color w:val="000000" w:themeColor="text1"/>
        </w:rPr>
        <w:t>}}</w:t>
      </w:r>
      <w:r w:rsidR="00907585" w:rsidRPr="00907585">
        <w:rPr>
          <w:b/>
          <w:color w:val="000000" w:themeColor="text1"/>
        </w:rPr>
        <w:t xml:space="preserve"> </w:t>
      </w:r>
      <w:r w:rsidRPr="00DC749E">
        <w:rPr>
          <w:color w:val="000000" w:themeColor="text1"/>
        </w:rPr>
        <w:t>СНИЛС</w:t>
      </w:r>
      <w:r w:rsidR="00907585" w:rsidRPr="00907585">
        <w:rPr>
          <w:b/>
          <w:color w:val="000000" w:themeColor="text1"/>
        </w:rPr>
        <w:t xml:space="preserve"> </w:t>
      </w:r>
      <w:r w:rsidR="00907585" w:rsidRPr="00907585">
        <w:rPr>
          <w:bCs/>
          <w:color w:val="000000" w:themeColor="text1"/>
        </w:rPr>
        <w:t>{{</w:t>
      </w:r>
      <w:proofErr w:type="spellStart"/>
      <w:r w:rsidR="00907585" w:rsidRPr="00907585">
        <w:rPr>
          <w:bCs/>
          <w:color w:val="000000" w:themeColor="text1"/>
        </w:rPr>
        <w:t>managerPIPN</w:t>
      </w:r>
      <w:proofErr w:type="spellEnd"/>
      <w:r w:rsidR="00907585" w:rsidRPr="00907585">
        <w:rPr>
          <w:b/>
          <w:color w:val="000000" w:themeColor="text1"/>
        </w:rPr>
        <w:t>}}</w:t>
      </w:r>
      <w:r w:rsidRPr="00DC749E">
        <w:rPr>
          <w:color w:val="000000" w:themeColor="text1"/>
        </w:rPr>
        <w:t>, член</w:t>
      </w:r>
      <w:r w:rsidR="00907585" w:rsidRPr="00907585">
        <w:rPr>
          <w:b/>
          <w:color w:val="000000" w:themeColor="text1"/>
        </w:rPr>
        <w:t xml:space="preserve"> </w:t>
      </w:r>
      <w:r w:rsidR="00907585" w:rsidRPr="004829C8">
        <w:rPr>
          <w:bCs/>
          <w:color w:val="000000" w:themeColor="text1"/>
        </w:rPr>
        <w:t>{{</w:t>
      </w:r>
      <w:proofErr w:type="spellStart"/>
      <w:r w:rsidR="004829C8" w:rsidRPr="004829C8">
        <w:rPr>
          <w:bCs/>
          <w:color w:val="000000" w:themeColor="text1"/>
        </w:rPr>
        <w:t>managerSD</w:t>
      </w:r>
      <w:proofErr w:type="spellEnd"/>
      <w:r w:rsidR="00907585" w:rsidRPr="004829C8">
        <w:rPr>
          <w:bCs/>
          <w:color w:val="000000" w:themeColor="text1"/>
        </w:rPr>
        <w:t>}}</w:t>
      </w:r>
      <w:r w:rsidRPr="004829C8">
        <w:rPr>
          <w:bCs/>
          <w:color w:val="000000" w:themeColor="text1"/>
        </w:rPr>
        <w:t>).</w:t>
      </w:r>
      <w:r w:rsidRPr="00DC749E">
        <w:rPr>
          <w:color w:val="000000" w:themeColor="text1"/>
        </w:rPr>
        <w:t xml:space="preserve"> </w:t>
      </w:r>
    </w:p>
    <w:bookmarkEnd w:id="1"/>
    <w:p w14:paraId="58879EA9" w14:textId="2FDDEEE0" w:rsidR="007A5307" w:rsidRPr="003501C6" w:rsidRDefault="007A5307" w:rsidP="00DC749E">
      <w:pPr>
        <w:spacing w:after="0" w:line="240" w:lineRule="auto"/>
        <w:ind w:firstLine="708"/>
        <w:jc w:val="both"/>
      </w:pPr>
      <w:r w:rsidRPr="00DC749E">
        <w:rPr>
          <w:color w:val="000000" w:themeColor="text1"/>
        </w:rPr>
        <w:t xml:space="preserve">В соответствии со ст. 12.1 ФЗ «О несостоятельности (банкротстве)» временным </w:t>
      </w:r>
      <w:r w:rsidRPr="00DC749E">
        <w:t xml:space="preserve">управляющим </w:t>
      </w:r>
      <w:r w:rsidR="003501C6" w:rsidRPr="003501C6">
        <w:rPr>
          <w:color w:val="000000"/>
        </w:rPr>
        <w:t>{{</w:t>
      </w:r>
      <w:proofErr w:type="spellStart"/>
      <w:r w:rsidR="003501C6" w:rsidRPr="003501C6">
        <w:rPr>
          <w:color w:val="000000"/>
        </w:rPr>
        <w:t>debtorFullName</w:t>
      </w:r>
      <w:proofErr w:type="spellEnd"/>
      <w:r w:rsidR="003501C6" w:rsidRPr="003501C6">
        <w:rPr>
          <w:color w:val="000000"/>
        </w:rPr>
        <w:t>}}</w:t>
      </w:r>
      <w:r w:rsidR="0010284A" w:rsidRPr="00DC749E">
        <w:t xml:space="preserve"> </w:t>
      </w:r>
      <w:r w:rsidRPr="00DC749E">
        <w:t xml:space="preserve">созвано собрание работников, бывших работников должника </w:t>
      </w:r>
      <w:r w:rsidR="003501C6" w:rsidRPr="003501C6">
        <w:t>{{</w:t>
      </w:r>
      <w:proofErr w:type="spellStart"/>
      <w:r w:rsidR="003501C6">
        <w:rPr>
          <w:lang w:val="en-US"/>
        </w:rPr>
        <w:t>w</w:t>
      </w:r>
      <w:r w:rsidR="003501C6">
        <w:rPr>
          <w:lang w:val="en-US"/>
        </w:rPr>
        <w:t>orker</w:t>
      </w:r>
      <w:r w:rsidR="003501C6">
        <w:rPr>
          <w:lang w:val="en-US"/>
        </w:rPr>
        <w:t>M</w:t>
      </w:r>
      <w:r w:rsidR="003501C6" w:rsidRPr="00A10D38">
        <w:t>eeting</w:t>
      </w:r>
      <w:proofErr w:type="spellEnd"/>
      <w:r w:rsidR="003501C6" w:rsidRPr="00A10D38">
        <w:rPr>
          <w:lang w:val="en-US"/>
        </w:rPr>
        <w:t>Date</w:t>
      </w:r>
      <w:r w:rsidR="003501C6" w:rsidRPr="003501C6">
        <w:t>}}</w:t>
      </w:r>
      <w:r w:rsidR="003501C6" w:rsidRPr="003501C6">
        <w:rPr>
          <w:b/>
          <w:bCs/>
          <w:color w:val="000000"/>
        </w:rPr>
        <w:t xml:space="preserve"> </w:t>
      </w:r>
      <w:r w:rsidRPr="00DC749E">
        <w:t xml:space="preserve">по адресу: </w:t>
      </w:r>
      <w:r w:rsidR="003501C6" w:rsidRPr="003501C6">
        <w:rPr>
          <w:rFonts w:eastAsia="Times New Roman"/>
          <w:lang w:eastAsia="ru-RU"/>
        </w:rPr>
        <w:t>{{</w:t>
      </w:r>
      <w:proofErr w:type="spellStart"/>
      <w:r w:rsidR="003501C6">
        <w:rPr>
          <w:lang w:val="en-US"/>
        </w:rPr>
        <w:t>workerM</w:t>
      </w:r>
      <w:r w:rsidR="003501C6" w:rsidRPr="00A10D38">
        <w:t>eeting</w:t>
      </w:r>
      <w:r w:rsidR="003501C6" w:rsidRPr="003501C6">
        <w:t>Address</w:t>
      </w:r>
      <w:proofErr w:type="spellEnd"/>
      <w:r w:rsidR="003501C6" w:rsidRPr="003501C6">
        <w:rPr>
          <w:rFonts w:eastAsia="Times New Roman"/>
          <w:lang w:eastAsia="ru-RU"/>
        </w:rPr>
        <w:t>}}</w:t>
      </w:r>
      <w:r w:rsidR="003501C6" w:rsidRPr="003501C6">
        <w:t xml:space="preserve">. </w:t>
      </w:r>
      <w:r w:rsidR="0010284A" w:rsidRPr="00DC749E">
        <w:t xml:space="preserve">Начало собрания </w:t>
      </w:r>
      <w:r w:rsidR="003501C6" w:rsidRPr="003501C6">
        <w:rPr>
          <w:color w:val="000000"/>
        </w:rPr>
        <w:t>{{</w:t>
      </w:r>
      <w:proofErr w:type="spellStart"/>
      <w:r w:rsidR="003501C6">
        <w:rPr>
          <w:lang w:val="en-US"/>
        </w:rPr>
        <w:t>workerM</w:t>
      </w:r>
      <w:r w:rsidR="003501C6" w:rsidRPr="00A10D38">
        <w:t>eeting</w:t>
      </w:r>
      <w:r w:rsidR="003501C6" w:rsidRPr="003501C6">
        <w:rPr>
          <w:color w:val="000000"/>
        </w:rPr>
        <w:t>Time</w:t>
      </w:r>
      <w:proofErr w:type="spellEnd"/>
      <w:r w:rsidR="003501C6" w:rsidRPr="003501C6">
        <w:rPr>
          <w:color w:val="000000"/>
        </w:rPr>
        <w:t>}}.</w:t>
      </w:r>
    </w:p>
    <w:p w14:paraId="57DFBCDA" w14:textId="03A3EB4D" w:rsidR="007A5307" w:rsidRPr="00DC749E" w:rsidRDefault="007A5307" w:rsidP="00DC749E">
      <w:pPr>
        <w:spacing w:after="0" w:line="240" w:lineRule="auto"/>
        <w:ind w:firstLine="708"/>
        <w:jc w:val="both"/>
        <w:rPr>
          <w:rFonts w:eastAsia="Times New Roman"/>
          <w:lang w:eastAsia="ru-RU"/>
        </w:rPr>
      </w:pPr>
      <w:r w:rsidRPr="00DC749E">
        <w:rPr>
          <w:rFonts w:eastAsia="Times New Roman"/>
          <w:lang w:eastAsia="ru-RU"/>
        </w:rPr>
        <w:t xml:space="preserve">К моменту окончания регистрации ни </w:t>
      </w:r>
      <w:proofErr w:type="gramStart"/>
      <w:r w:rsidRPr="00DC749E">
        <w:rPr>
          <w:rFonts w:eastAsia="Times New Roman"/>
          <w:lang w:eastAsia="ru-RU"/>
        </w:rPr>
        <w:t>один  участник</w:t>
      </w:r>
      <w:proofErr w:type="gramEnd"/>
      <w:r w:rsidRPr="00DC749E">
        <w:rPr>
          <w:rFonts w:eastAsia="Times New Roman"/>
          <w:lang w:eastAsia="ru-RU"/>
        </w:rPr>
        <w:t xml:space="preserve"> собрания </w:t>
      </w:r>
      <w:r w:rsidRPr="00DC749E">
        <w:t>работников, бывших работников должника</w:t>
      </w:r>
      <w:r w:rsidRPr="00DC749E">
        <w:rPr>
          <w:rFonts w:eastAsia="Times New Roman"/>
          <w:lang w:eastAsia="ru-RU"/>
        </w:rPr>
        <w:t xml:space="preserve"> не зарегистрирован. Собрание считается несостоявшимся.</w:t>
      </w:r>
    </w:p>
    <w:p w14:paraId="424D05D7" w14:textId="77777777" w:rsidR="00DC749E" w:rsidRDefault="00DC749E" w:rsidP="00DC749E">
      <w:pPr>
        <w:spacing w:after="0" w:line="240" w:lineRule="auto"/>
        <w:jc w:val="both"/>
      </w:pPr>
    </w:p>
    <w:p w14:paraId="184B967D" w14:textId="77777777" w:rsidR="00DC749E" w:rsidRDefault="00DC749E" w:rsidP="00DC749E">
      <w:pPr>
        <w:spacing w:after="0" w:line="240" w:lineRule="auto"/>
        <w:jc w:val="both"/>
      </w:pPr>
    </w:p>
    <w:p w14:paraId="6C2F84AF" w14:textId="77777777" w:rsidR="00DC749E" w:rsidRPr="00DC749E" w:rsidRDefault="00DC749E" w:rsidP="00DC749E">
      <w:pPr>
        <w:spacing w:after="0" w:line="240" w:lineRule="auto"/>
        <w:jc w:val="both"/>
      </w:pPr>
    </w:p>
    <w:p w14:paraId="6A4630BB" w14:textId="77777777" w:rsidR="00DC749E" w:rsidRPr="00DC749E" w:rsidRDefault="00DC749E" w:rsidP="00DC749E">
      <w:pPr>
        <w:widowControl w:val="0"/>
        <w:spacing w:after="0" w:line="240" w:lineRule="auto"/>
        <w:jc w:val="both"/>
        <w:rPr>
          <w:color w:val="7F7F7F" w:themeColor="text1" w:themeTint="80"/>
        </w:rPr>
      </w:pPr>
      <w:r w:rsidRPr="00DC749E">
        <w:rPr>
          <w:color w:val="7F7F7F" w:themeColor="text1" w:themeTint="80"/>
        </w:rPr>
        <w:t xml:space="preserve">Приложение: </w:t>
      </w:r>
    </w:p>
    <w:p w14:paraId="3AF33365" w14:textId="4E428DC9" w:rsidR="00DC749E" w:rsidRPr="00DC749E" w:rsidRDefault="00DC749E" w:rsidP="00DC749E">
      <w:pPr>
        <w:widowControl w:val="0"/>
        <w:spacing w:after="0" w:line="240" w:lineRule="auto"/>
        <w:jc w:val="both"/>
        <w:rPr>
          <w:rFonts w:eastAsia="Calibri"/>
          <w:color w:val="7F7F7F" w:themeColor="text1" w:themeTint="80"/>
        </w:rPr>
      </w:pPr>
      <w:r w:rsidRPr="00DC749E">
        <w:rPr>
          <w:rFonts w:eastAsia="Calibri"/>
          <w:color w:val="7F7F7F" w:themeColor="text1" w:themeTint="80"/>
        </w:rPr>
        <w:t>1) Документы, подтверждающие полномочия участников собрания;</w:t>
      </w:r>
    </w:p>
    <w:p w14:paraId="1F0781F6" w14:textId="7F362E23" w:rsidR="00DC749E" w:rsidRPr="00DC749E" w:rsidRDefault="00DC749E" w:rsidP="00DC749E">
      <w:pPr>
        <w:widowControl w:val="0"/>
        <w:spacing w:after="0" w:line="240" w:lineRule="auto"/>
        <w:jc w:val="both"/>
        <w:rPr>
          <w:rFonts w:eastAsia="Calibri"/>
          <w:color w:val="7F7F7F" w:themeColor="text1" w:themeTint="80"/>
        </w:rPr>
      </w:pPr>
      <w:r w:rsidRPr="00DC749E">
        <w:rPr>
          <w:rFonts w:eastAsia="Calibri"/>
          <w:color w:val="7F7F7F" w:themeColor="text1" w:themeTint="80"/>
        </w:rPr>
        <w:t>2) Материалы, представленные участникам собрания для ознакомления и (или) утверждения;</w:t>
      </w:r>
    </w:p>
    <w:p w14:paraId="7E116CCA" w14:textId="090231AB" w:rsidR="00DC749E" w:rsidRPr="00DC749E" w:rsidRDefault="00DC749E" w:rsidP="00DC749E">
      <w:pPr>
        <w:widowControl w:val="0"/>
        <w:spacing w:after="0" w:line="240" w:lineRule="auto"/>
        <w:jc w:val="both"/>
        <w:rPr>
          <w:rFonts w:eastAsia="Calibri"/>
          <w:color w:val="7F7F7F" w:themeColor="text1" w:themeTint="80"/>
        </w:rPr>
      </w:pPr>
      <w:r w:rsidRPr="00DC749E">
        <w:rPr>
          <w:rFonts w:eastAsia="Calibri"/>
          <w:color w:val="7F7F7F" w:themeColor="text1" w:themeTint="80"/>
        </w:rPr>
        <w:t>3) Документы, являющиеся доказательствами, свидетельствующими о надлежащем уведомлении участников собрания о дате и месте проведения собрания работников, бывших работников;</w:t>
      </w:r>
    </w:p>
    <w:p w14:paraId="02093A93" w14:textId="67FCA29D" w:rsidR="00DC749E" w:rsidRPr="00DC749E" w:rsidRDefault="00DC749E" w:rsidP="00DC749E">
      <w:pPr>
        <w:spacing w:after="0" w:line="240" w:lineRule="auto"/>
        <w:jc w:val="both"/>
        <w:rPr>
          <w:rFonts w:eastAsia="Calibri"/>
          <w:color w:val="7F7F7F" w:themeColor="text1" w:themeTint="80"/>
        </w:rPr>
      </w:pPr>
      <w:r w:rsidRPr="00DC749E">
        <w:rPr>
          <w:rFonts w:eastAsia="Calibri"/>
          <w:color w:val="7F7F7F" w:themeColor="text1" w:themeTint="80"/>
        </w:rPr>
        <w:t>4) Иные документы по усмотрению арбитражного управляющего или на основании решения собрания кредиторов.</w:t>
      </w:r>
    </w:p>
    <w:p w14:paraId="22C4EA40" w14:textId="77777777" w:rsidR="00DC749E" w:rsidRDefault="00DC749E" w:rsidP="00DC749E">
      <w:pPr>
        <w:spacing w:after="0" w:line="240" w:lineRule="auto"/>
        <w:jc w:val="both"/>
        <w:rPr>
          <w:b/>
        </w:rPr>
      </w:pPr>
    </w:p>
    <w:p w14:paraId="4B94C932" w14:textId="77777777" w:rsidR="00DC749E" w:rsidRDefault="00DC749E" w:rsidP="00DC749E">
      <w:pPr>
        <w:spacing w:after="0" w:line="240" w:lineRule="auto"/>
        <w:jc w:val="both"/>
        <w:rPr>
          <w:b/>
        </w:rPr>
      </w:pPr>
    </w:p>
    <w:p w14:paraId="1F446F31" w14:textId="77777777" w:rsidR="00DC749E" w:rsidRPr="00C653F8" w:rsidRDefault="00DC749E" w:rsidP="00DC749E">
      <w:pPr>
        <w:spacing w:after="0" w:line="240" w:lineRule="auto"/>
        <w:jc w:val="both"/>
        <w:rPr>
          <w:b/>
        </w:rPr>
      </w:pPr>
    </w:p>
    <w:tbl>
      <w:tblPr>
        <w:tblW w:w="9410" w:type="dxa"/>
        <w:tblLayout w:type="fixed"/>
        <w:tblLook w:val="04A0" w:firstRow="1" w:lastRow="0" w:firstColumn="1" w:lastColumn="0" w:noHBand="0" w:noVBand="1"/>
      </w:tblPr>
      <w:tblGrid>
        <w:gridCol w:w="5702"/>
        <w:gridCol w:w="3708"/>
      </w:tblGrid>
      <w:tr w:rsidR="00EE29EE" w14:paraId="122A8FD9" w14:textId="77777777" w:rsidTr="00EE29EE">
        <w:trPr>
          <w:trHeight w:val="537"/>
        </w:trPr>
        <w:tc>
          <w:tcPr>
            <w:tcW w:w="5702" w:type="dxa"/>
            <w:vAlign w:val="center"/>
          </w:tcPr>
          <w:p w14:paraId="2F383B01" w14:textId="77777777" w:rsidR="00EE29EE" w:rsidRDefault="00EE29EE" w:rsidP="00EE29EE">
            <w:pPr>
              <w:spacing w:after="0" w:line="240" w:lineRule="auto"/>
              <w:rPr>
                <w:lang w:val="en-US"/>
              </w:rPr>
            </w:pPr>
            <w:r>
              <w:rPr>
                <w:b/>
              </w:rPr>
              <w:t>Временный управляющий</w:t>
            </w:r>
          </w:p>
          <w:p w14:paraId="30E82AE3" w14:textId="6BB8E50E" w:rsidR="00EE29EE" w:rsidRDefault="00EE29EE" w:rsidP="00331D62"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debtorName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3708" w:type="dxa"/>
            <w:vAlign w:val="center"/>
          </w:tcPr>
          <w:p w14:paraId="55C21849" w14:textId="77777777" w:rsidR="00EE29EE" w:rsidRDefault="00EE29EE" w:rsidP="00331D62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4E7FC214" w14:textId="77777777" w:rsidR="00DC749E" w:rsidRPr="00EE29EE" w:rsidRDefault="00DC749E" w:rsidP="00DC749E">
      <w:pPr>
        <w:spacing w:after="0" w:line="240" w:lineRule="auto"/>
        <w:jc w:val="both"/>
        <w:rPr>
          <w:b/>
          <w:bCs/>
          <w:color w:val="000000"/>
          <w:lang w:val="en-US"/>
        </w:rPr>
      </w:pPr>
    </w:p>
    <w:sectPr w:rsidR="00DC749E" w:rsidRPr="00EE2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B7"/>
    <w:rsid w:val="0010284A"/>
    <w:rsid w:val="00337B8F"/>
    <w:rsid w:val="003501C6"/>
    <w:rsid w:val="003C2BB4"/>
    <w:rsid w:val="00442640"/>
    <w:rsid w:val="004829C8"/>
    <w:rsid w:val="00620614"/>
    <w:rsid w:val="007A5307"/>
    <w:rsid w:val="00840BC7"/>
    <w:rsid w:val="008B594B"/>
    <w:rsid w:val="00907585"/>
    <w:rsid w:val="009A3D81"/>
    <w:rsid w:val="00A10D38"/>
    <w:rsid w:val="00A36A81"/>
    <w:rsid w:val="00BD5240"/>
    <w:rsid w:val="00C63CB7"/>
    <w:rsid w:val="00C653F8"/>
    <w:rsid w:val="00D260BC"/>
    <w:rsid w:val="00D771DC"/>
    <w:rsid w:val="00DC749E"/>
    <w:rsid w:val="00EB0920"/>
    <w:rsid w:val="00EE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18E12"/>
  <w15:chartTrackingRefBased/>
  <w15:docId w15:val="{4633BE69-CB6F-4803-87A4-AB813012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749E"/>
    <w:pPr>
      <w:ind w:left="720"/>
      <w:contextualSpacing/>
    </w:pPr>
  </w:style>
  <w:style w:type="table" w:styleId="a4">
    <w:name w:val="Table Grid"/>
    <w:basedOn w:val="a1"/>
    <w:uiPriority w:val="39"/>
    <w:rsid w:val="00A10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tyutin andrey</cp:lastModifiedBy>
  <cp:revision>13</cp:revision>
  <dcterms:created xsi:type="dcterms:W3CDTF">2024-08-19T10:55:00Z</dcterms:created>
  <dcterms:modified xsi:type="dcterms:W3CDTF">2026-10-17T19:18:00Z</dcterms:modified>
</cp:coreProperties>
</file>