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52B82F" w14:textId="77777777" w:rsidR="00260E25" w:rsidRDefault="00D1797A">
      <w:pPr>
        <w:jc w:val="center"/>
      </w:pPr>
      <w:r>
        <w:rPr>
          <w:b/>
        </w:rPr>
        <w:t>ВРЕМЕННЫЙ УПРАВЛЯЮЩИЙ</w:t>
      </w:r>
    </w:p>
    <w:p w14:paraId="4E70A0F7" w14:textId="77777777" w:rsidR="00260E25" w:rsidRDefault="00D1797A">
      <w:pPr>
        <w:spacing w:after="100"/>
        <w:jc w:val="center"/>
      </w:pPr>
      <w:r>
        <w:rPr>
          <w:b/>
        </w:rPr>
        <w:t>{{debtorFullName}}</w:t>
      </w:r>
    </w:p>
    <w:p w14:paraId="51DBFEEB" w14:textId="0F741FF1" w:rsidR="00260E25" w:rsidRDefault="00D1797A" w:rsidP="00CE4AE6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74FA087C" w14:textId="77777777" w:rsidR="00CE4AE6" w:rsidRDefault="00CE4AE6" w:rsidP="00CE4AE6">
      <w:pPr>
        <w:pBdr>
          <w:top w:val="single" w:sz="8" w:space="1" w:color="000000"/>
        </w:pBdr>
        <w:jc w:val="center"/>
      </w:pPr>
    </w:p>
    <w:tbl>
      <w:tblPr>
        <w:tblW w:w="10272" w:type="dxa"/>
        <w:tblLayout w:type="fixed"/>
        <w:tblLook w:val="04A0" w:firstRow="1" w:lastRow="0" w:firstColumn="1" w:lastColumn="0" w:noHBand="0" w:noVBand="1"/>
      </w:tblPr>
      <w:tblGrid>
        <w:gridCol w:w="4666"/>
        <w:gridCol w:w="5606"/>
      </w:tblGrid>
      <w:tr w:rsidR="00260E25" w14:paraId="24F00B61" w14:textId="77777777" w:rsidTr="00CE4AE6">
        <w:trPr>
          <w:trHeight w:val="581"/>
        </w:trPr>
        <w:tc>
          <w:tcPr>
            <w:tcW w:w="4666" w:type="dxa"/>
          </w:tcPr>
          <w:p w14:paraId="7FCF5961" w14:textId="77777777" w:rsidR="00260E25" w:rsidRDefault="00D1797A">
            <w:r>
              <w:t>Исх. № {{requestNumber}} {{documentNumber}} от {{requestDate}}</w:t>
            </w:r>
          </w:p>
        </w:tc>
        <w:tc>
          <w:tcPr>
            <w:tcW w:w="5606" w:type="dxa"/>
          </w:tcPr>
          <w:p w14:paraId="1A861569" w14:textId="719456E8" w:rsidR="00260E25" w:rsidRDefault="00260E25" w:rsidP="00CE4AE6">
            <w:pPr>
              <w:spacing w:after="160"/>
              <w:jc w:val="center"/>
            </w:pPr>
          </w:p>
        </w:tc>
      </w:tr>
      <w:tr w:rsidR="00CE4AE6" w14:paraId="0D20418F" w14:textId="77777777" w:rsidTr="00CE4AE6">
        <w:trPr>
          <w:trHeight w:val="831"/>
        </w:trPr>
        <w:tc>
          <w:tcPr>
            <w:tcW w:w="4666" w:type="dxa"/>
          </w:tcPr>
          <w:p w14:paraId="5E4BF002" w14:textId="77777777" w:rsidR="00CE4AE6" w:rsidRDefault="00CE4AE6"/>
        </w:tc>
        <w:tc>
          <w:tcPr>
            <w:tcW w:w="5606" w:type="dxa"/>
          </w:tcPr>
          <w:p w14:paraId="62D6F525" w14:textId="77777777" w:rsidR="00CE4AE6" w:rsidRDefault="00CE4AE6" w:rsidP="00CE4AE6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2435BAA" w14:textId="470C4B91" w:rsidR="00CE4AE6" w:rsidRDefault="00CE4AE6" w:rsidP="00CE4AE6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27F13E7D" w14:textId="77777777" w:rsidR="00260E25" w:rsidRDefault="00D1797A">
      <w:pPr>
        <w:spacing w:after="160"/>
        <w:jc w:val="center"/>
      </w:pPr>
      <w:r>
        <w:rPr>
          <w:b/>
        </w:rPr>
        <w:t>Запрос</w:t>
      </w:r>
    </w:p>
    <w:p w14:paraId="6CF7085D" w14:textId="7A6BE6B8" w:rsidR="00260E25" w:rsidRDefault="00D1797A" w:rsidP="00431AD5">
      <w:pPr>
        <w:ind w:firstLine="709"/>
        <w:jc w:val="both"/>
      </w:pPr>
      <w:r>
        <w:t>Определением {{courtAct}} от {{actDate}} ({{resolutionDate}}) по делу {{caseNumber}} в отношении должника {{</w:t>
      </w:r>
      <w:proofErr w:type="spellStart"/>
      <w:r>
        <w:t>debtorName</w:t>
      </w:r>
      <w:proofErr w:type="spellEnd"/>
      <w:r>
        <w:t>}} (ИНН {{</w:t>
      </w:r>
      <w:proofErr w:type="spellStart"/>
      <w:r>
        <w:t>debtorT</w:t>
      </w:r>
      <w:proofErr w:type="spellEnd"/>
      <w:r w:rsidR="00CE2492">
        <w:rPr>
          <w:lang w:val="en-US"/>
        </w:rPr>
        <w:t>IN</w:t>
      </w:r>
      <w:r>
        <w:t>}}, ОГРН {{</w:t>
      </w:r>
      <w:proofErr w:type="spellStart"/>
      <w:r>
        <w:t>debtorOgrn</w:t>
      </w:r>
      <w:proofErr w:type="spellEnd"/>
      <w:r>
        <w:t>}}, адрес: {{debtorAddress}}), введена процедура наблюдения. Временным управляющим назначена {{managerName}} (ИНН {{managerT</w:t>
      </w:r>
      <w:r w:rsidR="00CE2492">
        <w:rPr>
          <w:lang w:val="en-US"/>
        </w:rPr>
        <w:t>IN</w:t>
      </w:r>
      <w:r>
        <w:t>}} СНИЛС {{managerSnils}}, член {{sroData}}).</w:t>
      </w:r>
    </w:p>
    <w:p w14:paraId="1929698F" w14:textId="77777777" w:rsidR="00431AD5" w:rsidRDefault="00D1797A" w:rsidP="00431AD5">
      <w:pPr>
        <w:spacing w:after="120"/>
        <w:ind w:firstLine="709"/>
        <w:jc w:val="both"/>
      </w:pPr>
      <w:r>
        <w:t>Прошу предоставить временному управляющему с целью выполнения мероприятий, предусмотренных ФЗ «О несостоятельности (банкротстве)» № 127-ФЗ от 27.09.2002, следующие документы:</w:t>
      </w:r>
    </w:p>
    <w:p w14:paraId="14AFFD99" w14:textId="77777777" w:rsidR="00431AD5" w:rsidRDefault="00D1797A" w:rsidP="00431AD5">
      <w:pPr>
        <w:ind w:firstLine="709"/>
        <w:jc w:val="both"/>
      </w:pPr>
      <w:r>
        <w:t>– данные о банковских счетах должника;</w:t>
      </w:r>
    </w:p>
    <w:p w14:paraId="5BF7ED3A" w14:textId="77777777" w:rsidR="00431AD5" w:rsidRDefault="00D1797A" w:rsidP="00431AD5">
      <w:pPr>
        <w:ind w:firstLine="709"/>
        <w:jc w:val="both"/>
      </w:pPr>
      <w:r>
        <w:t>– копию учредительных документов и изменений к ним;</w:t>
      </w:r>
    </w:p>
    <w:p w14:paraId="763174A9" w14:textId="77777777" w:rsidR="00431AD5" w:rsidRDefault="00D1797A" w:rsidP="00431AD5">
      <w:pPr>
        <w:ind w:firstLine="709"/>
        <w:jc w:val="both"/>
      </w:pPr>
      <w:r>
        <w:t>– квартальную (формы № 1 и 2) и годовую (формы № 1–5) бухгалтерскую отчётность за 2020, 2021, 2022 гг.;</w:t>
      </w:r>
    </w:p>
    <w:p w14:paraId="3B3937E9" w14:textId="77777777" w:rsidR="00431AD5" w:rsidRDefault="00D1797A" w:rsidP="00431AD5">
      <w:pPr>
        <w:ind w:firstLine="709"/>
        <w:jc w:val="both"/>
      </w:pPr>
      <w:r>
        <w:t>– выписку из Единого государственного реестра юридических лиц.</w:t>
      </w:r>
    </w:p>
    <w:p w14:paraId="5C08D883" w14:textId="1D584A4F" w:rsidR="00260E25" w:rsidRDefault="00431AD5" w:rsidP="00431AD5">
      <w:pPr>
        <w:ind w:firstLine="709"/>
        <w:jc w:val="both"/>
      </w:pPr>
      <w:r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</w:t>
      </w:r>
      <w:r w:rsidR="00D1797A">
        <w:t>.</w:t>
      </w:r>
    </w:p>
    <w:p w14:paraId="5A66F5D3" w14:textId="07AC289D" w:rsidR="00260E25" w:rsidRDefault="00D1797A" w:rsidP="00431AD5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729EBAB7" w14:textId="4E6DFAB6" w:rsidR="00431AD5" w:rsidRDefault="00431AD5" w:rsidP="00431AD5">
      <w:pPr>
        <w:ind w:firstLine="709"/>
        <w:jc w:val="both"/>
      </w:pPr>
    </w:p>
    <w:p w14:paraId="6C37F83F" w14:textId="77777777" w:rsidR="00431AD5" w:rsidRDefault="00431AD5" w:rsidP="00431AD5">
      <w:pPr>
        <w:ind w:firstLine="709"/>
        <w:jc w:val="both"/>
      </w:pPr>
    </w:p>
    <w:p w14:paraId="3AF1907F" w14:textId="77777777" w:rsidR="00260E25" w:rsidRDefault="00D1797A" w:rsidP="00431AD5">
      <w:pPr>
        <w:ind w:firstLine="709"/>
      </w:pPr>
      <w:r>
        <w:t>Приложение:</w:t>
      </w:r>
    </w:p>
    <w:p w14:paraId="604120BE" w14:textId="726EC09F" w:rsidR="00260E25" w:rsidRDefault="00D1797A" w:rsidP="00431AD5">
      <w:r>
        <w:t>– копия определения Арбитражного суда от {{actDate}} (резолютивная часть объявлена {{resolutionDate}}) по делу {{caseNumber}}</w:t>
      </w:r>
    </w:p>
    <w:p w14:paraId="1DE07BBA" w14:textId="47F75647" w:rsidR="00431AD5" w:rsidRDefault="00431AD5" w:rsidP="00431AD5"/>
    <w:p w14:paraId="76B5B51C" w14:textId="33F1F2C7" w:rsidR="00431AD5" w:rsidRDefault="00431AD5" w:rsidP="00431AD5"/>
    <w:p w14:paraId="63FB7CA8" w14:textId="41EA13FF" w:rsidR="00431AD5" w:rsidRDefault="00431AD5" w:rsidP="00431AD5"/>
    <w:p w14:paraId="4C0DE4BE" w14:textId="77777777" w:rsidR="00431AD5" w:rsidRDefault="00431AD5" w:rsidP="00431AD5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431AD5" w14:paraId="4076B4F8" w14:textId="77777777" w:rsidTr="00431AD5">
        <w:trPr>
          <w:trHeight w:val="577"/>
        </w:trPr>
        <w:tc>
          <w:tcPr>
            <w:tcW w:w="5167" w:type="dxa"/>
            <w:vAlign w:val="center"/>
          </w:tcPr>
          <w:p w14:paraId="3D91F33D" w14:textId="77777777" w:rsidR="00431AD5" w:rsidRDefault="00431AD5" w:rsidP="00431AD5">
            <w:r>
              <w:rPr>
                <w:b/>
              </w:rPr>
              <w:t>Временный управляющий</w:t>
            </w:r>
          </w:p>
          <w:p w14:paraId="232D3950" w14:textId="77777777" w:rsidR="00431AD5" w:rsidRDefault="00431AD5" w:rsidP="00431AD5">
            <w:r>
              <w:rPr>
                <w:b/>
              </w:rPr>
              <w:t>{{debtorName}}</w:t>
            </w:r>
          </w:p>
        </w:tc>
        <w:tc>
          <w:tcPr>
            <w:tcW w:w="5197" w:type="dxa"/>
            <w:vAlign w:val="center"/>
          </w:tcPr>
          <w:p w14:paraId="286832EF" w14:textId="77777777" w:rsidR="00431AD5" w:rsidRDefault="00431AD5" w:rsidP="00431AD5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25096623" w14:textId="77777777" w:rsidR="00D1797A" w:rsidRDefault="00D1797A"/>
    <w:sectPr w:rsidR="00D1797A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60E25"/>
    <w:rsid w:val="002D2829"/>
    <w:rsid w:val="003B181E"/>
    <w:rsid w:val="00431AD5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36A81"/>
    <w:rsid w:val="00A57411"/>
    <w:rsid w:val="00A75175"/>
    <w:rsid w:val="00A96431"/>
    <w:rsid w:val="00AC191C"/>
    <w:rsid w:val="00B06A76"/>
    <w:rsid w:val="00BB0B39"/>
    <w:rsid w:val="00C60A0E"/>
    <w:rsid w:val="00CD5C9B"/>
    <w:rsid w:val="00CE2492"/>
    <w:rsid w:val="00CE4AE6"/>
    <w:rsid w:val="00D1797A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A9AD27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8</cp:revision>
  <dcterms:created xsi:type="dcterms:W3CDTF">2026-09-20T12:50:00Z</dcterms:created>
  <dcterms:modified xsi:type="dcterms:W3CDTF">2026-10-17T19:59:00Z</dcterms:modified>
</cp:coreProperties>
</file>