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0CB8" w:rsidRPr="00250CB8" w:rsidRDefault="00250CB8">
      <w:pPr>
        <w:rPr>
          <w:b/>
        </w:rPr>
      </w:pPr>
      <w:r w:rsidRPr="00250CB8">
        <w:rPr>
          <w:b/>
        </w:rPr>
        <w:t xml:space="preserve">Όνομα ομάδας: </w:t>
      </w:r>
      <w:r w:rsidR="00F51E7E">
        <w:rPr>
          <w:lang w:val="en-US"/>
        </w:rPr>
        <w:t>E</w:t>
      </w:r>
      <w:proofErr w:type="spellStart"/>
      <w:r w:rsidRPr="00F51E7E">
        <w:t>co-pupils</w:t>
      </w:r>
      <w:proofErr w:type="spellEnd"/>
      <w:r w:rsidRPr="00250CB8">
        <w:rPr>
          <w:b/>
        </w:rPr>
        <w:t xml:space="preserve"> </w:t>
      </w:r>
    </w:p>
    <w:p w:rsidR="00250CB8" w:rsidRPr="00250CB8" w:rsidRDefault="00250CB8">
      <w:pPr>
        <w:rPr>
          <w:b/>
        </w:rPr>
      </w:pPr>
      <w:r w:rsidRPr="00250CB8">
        <w:rPr>
          <w:b/>
        </w:rPr>
        <w:t xml:space="preserve">Όνομα σχολείου: </w:t>
      </w:r>
      <w:r w:rsidR="00F51E7E">
        <w:t>Σ</w:t>
      </w:r>
      <w:r w:rsidRPr="00F51E7E">
        <w:t xml:space="preserve">ύμπραξη ομίλων τεχνητής νοημοσύνης (2ο Γυμνάσιο Φλώρινας, 3ο Γυμνάσιο Φλώρινας, Γυμνάσιο </w:t>
      </w:r>
      <w:proofErr w:type="spellStart"/>
      <w:r w:rsidRPr="00F51E7E">
        <w:t>Βεύης</w:t>
      </w:r>
      <w:proofErr w:type="spellEnd"/>
      <w:r w:rsidRPr="00F51E7E">
        <w:t xml:space="preserve"> Φλώρινας)</w:t>
      </w:r>
      <w:r w:rsidRPr="00250CB8">
        <w:rPr>
          <w:b/>
        </w:rPr>
        <w:t xml:space="preserve"> </w:t>
      </w:r>
    </w:p>
    <w:p w:rsidR="00711222" w:rsidRDefault="00250CB8">
      <w:pPr>
        <w:rPr>
          <w:b/>
        </w:rPr>
      </w:pPr>
      <w:r w:rsidRPr="00250CB8">
        <w:rPr>
          <w:b/>
        </w:rPr>
        <w:t xml:space="preserve">Τίτλος έργου: </w:t>
      </w:r>
      <w:proofErr w:type="spellStart"/>
      <w:r w:rsidRPr="00F51E7E">
        <w:t>Excited</w:t>
      </w:r>
      <w:proofErr w:type="spellEnd"/>
      <w:r w:rsidRPr="00F51E7E">
        <w:t xml:space="preserve"> </w:t>
      </w:r>
      <w:proofErr w:type="spellStart"/>
      <w:r w:rsidRPr="00F51E7E">
        <w:t>about</w:t>
      </w:r>
      <w:proofErr w:type="spellEnd"/>
      <w:r w:rsidRPr="00F51E7E">
        <w:t xml:space="preserve"> </w:t>
      </w:r>
      <w:proofErr w:type="spellStart"/>
      <w:r w:rsidRPr="00F51E7E">
        <w:t>recycling</w:t>
      </w:r>
      <w:proofErr w:type="spellEnd"/>
    </w:p>
    <w:p w:rsidR="00DC0D41" w:rsidRDefault="00F51E7E">
      <w:r>
        <w:rPr>
          <w:b/>
        </w:rPr>
        <w:t xml:space="preserve">Διάρκεια υλοποίησης: </w:t>
      </w:r>
      <w:r w:rsidRPr="00F51E7E">
        <w:t>Φεβρουάριος-Μάιος 2023</w:t>
      </w:r>
    </w:p>
    <w:p w:rsidR="00F51E7E" w:rsidRDefault="00F51E7E">
      <w:pPr>
        <w:rPr>
          <w:b/>
        </w:rPr>
      </w:pPr>
      <w:r w:rsidRPr="00F51E7E">
        <w:rPr>
          <w:b/>
        </w:rPr>
        <w:t>Στόχος του έργου:</w:t>
      </w:r>
    </w:p>
    <w:p w:rsidR="003735B4" w:rsidRDefault="00F51E7E" w:rsidP="003735B4">
      <w:pPr>
        <w:pStyle w:val="a3"/>
        <w:numPr>
          <w:ilvl w:val="0"/>
          <w:numId w:val="1"/>
        </w:numPr>
      </w:pPr>
      <w:r w:rsidRPr="0084319C">
        <w:t>Ευ</w:t>
      </w:r>
      <w:r w:rsidRPr="00F51E7E">
        <w:t>αισθητοποίηση των μαθητών σχετικά με περιβαλλοντικά ζητήματα</w:t>
      </w:r>
      <w:r w:rsidR="0084319C">
        <w:t xml:space="preserve"> και ειδικότερα με την ανακύκλωση</w:t>
      </w:r>
    </w:p>
    <w:p w:rsidR="0084319C" w:rsidRDefault="006D7D81" w:rsidP="0084319C">
      <w:pPr>
        <w:pStyle w:val="a3"/>
        <w:numPr>
          <w:ilvl w:val="0"/>
          <w:numId w:val="1"/>
        </w:numPr>
      </w:pPr>
      <w:r>
        <w:t>Χρήση της τεχνολογίας και ειδικότερα των δυνατοτήτων που προσφέρει η Τεχνητή Νοημοσύνη</w:t>
      </w:r>
      <w:r w:rsidR="008B69CF">
        <w:t xml:space="preserve"> στον τομέα του περιβάλλοντος</w:t>
      </w:r>
    </w:p>
    <w:p w:rsidR="003735B4" w:rsidRDefault="003735B4" w:rsidP="0084319C">
      <w:pPr>
        <w:pStyle w:val="a3"/>
        <w:numPr>
          <w:ilvl w:val="0"/>
          <w:numId w:val="1"/>
        </w:numPr>
      </w:pPr>
      <w:r>
        <w:t xml:space="preserve">Αναζήτηση πληροφοριών στο διαδίκτυο σχετικά με το θέμα μας – </w:t>
      </w:r>
      <w:proofErr w:type="spellStart"/>
      <w:r>
        <w:t>ιστοεξερεύνηση</w:t>
      </w:r>
      <w:proofErr w:type="spellEnd"/>
    </w:p>
    <w:p w:rsidR="003735B4" w:rsidRDefault="003735B4" w:rsidP="0084319C">
      <w:pPr>
        <w:pStyle w:val="a3"/>
        <w:numPr>
          <w:ilvl w:val="0"/>
          <w:numId w:val="1"/>
        </w:numPr>
      </w:pPr>
      <w:r>
        <w:t>Ορθή αξιολόγηση των πληροφοριών – καλλιέργεια κριτικής και αφαιρετικής σκέψης</w:t>
      </w:r>
    </w:p>
    <w:p w:rsidR="003735B4" w:rsidRDefault="003735B4" w:rsidP="0084319C">
      <w:pPr>
        <w:pStyle w:val="a3"/>
        <w:numPr>
          <w:ilvl w:val="0"/>
          <w:numId w:val="1"/>
        </w:numPr>
      </w:pPr>
      <w:r>
        <w:t xml:space="preserve">Ανάπτυξη </w:t>
      </w:r>
      <w:proofErr w:type="spellStart"/>
      <w:r>
        <w:t>ομαδοσυνεργατικών</w:t>
      </w:r>
      <w:proofErr w:type="spellEnd"/>
      <w:r>
        <w:t xml:space="preserve"> δεξιοτήτων</w:t>
      </w:r>
    </w:p>
    <w:p w:rsidR="003735B4" w:rsidRDefault="003735B4" w:rsidP="0084319C">
      <w:pPr>
        <w:pStyle w:val="a3"/>
        <w:numPr>
          <w:ilvl w:val="0"/>
          <w:numId w:val="1"/>
        </w:numPr>
      </w:pPr>
      <w:r>
        <w:t>Καταμερισμός εργασιών</w:t>
      </w:r>
    </w:p>
    <w:p w:rsidR="003735B4" w:rsidRDefault="003735B4" w:rsidP="0084319C">
      <w:pPr>
        <w:pStyle w:val="a3"/>
        <w:numPr>
          <w:ilvl w:val="0"/>
          <w:numId w:val="1"/>
        </w:numPr>
      </w:pPr>
      <w:r>
        <w:t>Καλλιέργεια δεξιοτήτων επίλυσης προβλήματος</w:t>
      </w:r>
    </w:p>
    <w:p w:rsidR="008B69CF" w:rsidRDefault="008B69CF" w:rsidP="0084319C">
      <w:pPr>
        <w:pStyle w:val="a3"/>
        <w:numPr>
          <w:ilvl w:val="0"/>
          <w:numId w:val="1"/>
        </w:numPr>
      </w:pPr>
      <w:r>
        <w:t>Δημιουργία ψηφιακών κάδων</w:t>
      </w:r>
      <w:r w:rsidR="009D1A56">
        <w:t xml:space="preserve"> για γυαλί, μέταλλο και χαρτί</w:t>
      </w:r>
    </w:p>
    <w:p w:rsidR="009D1A56" w:rsidRDefault="009D1A56" w:rsidP="009D1A56">
      <w:pPr>
        <w:ind w:left="360"/>
      </w:pPr>
    </w:p>
    <w:p w:rsidR="009D1A56" w:rsidRDefault="009D1A56" w:rsidP="009D1A56">
      <w:pPr>
        <w:ind w:left="360"/>
        <w:rPr>
          <w:b/>
        </w:rPr>
      </w:pPr>
      <w:r w:rsidRPr="009D1A56">
        <w:rPr>
          <w:b/>
        </w:rPr>
        <w:t>Βήματα υλοποίησης του έργου</w:t>
      </w:r>
    </w:p>
    <w:p w:rsidR="009D1A56" w:rsidRDefault="009D1A56" w:rsidP="009D1A56">
      <w:pPr>
        <w:ind w:left="360"/>
      </w:pPr>
      <w:r>
        <w:rPr>
          <w:b/>
        </w:rPr>
        <w:t>1</w:t>
      </w:r>
      <w:r w:rsidRPr="009D1A56">
        <w:rPr>
          <w:b/>
          <w:vertAlign w:val="superscript"/>
        </w:rPr>
        <w:t>ο</w:t>
      </w:r>
      <w:r>
        <w:rPr>
          <w:b/>
        </w:rPr>
        <w:t xml:space="preserve"> βήμα: </w:t>
      </w:r>
      <w:r w:rsidR="004457CE">
        <w:t xml:space="preserve">Δημιουργία ομάδων, ευαισθητοποίηση των μαθητών σχετικά με το θέμα, ενεργοποίηση </w:t>
      </w:r>
      <w:proofErr w:type="spellStart"/>
      <w:r w:rsidR="004457CE">
        <w:t>προϋπάρχουσας</w:t>
      </w:r>
      <w:proofErr w:type="spellEnd"/>
      <w:r w:rsidR="004457CE">
        <w:t xml:space="preserve"> γνώσης</w:t>
      </w:r>
    </w:p>
    <w:p w:rsidR="004457CE" w:rsidRDefault="004457CE" w:rsidP="009D1A56">
      <w:pPr>
        <w:ind w:left="360"/>
      </w:pPr>
      <w:r>
        <w:rPr>
          <w:b/>
        </w:rPr>
        <w:t>2</w:t>
      </w:r>
      <w:r w:rsidRPr="004457CE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Συζήτηση σχετικά με την ανακύκλωση, τα οφέλη της, τη συμπεριφορά μας ως καταναλωτές και σε σχέση με τη διαχείριση των απορριμμάτων</w:t>
      </w:r>
    </w:p>
    <w:p w:rsidR="004457CE" w:rsidRDefault="004457CE" w:rsidP="009D1A56">
      <w:pPr>
        <w:ind w:left="360"/>
      </w:pPr>
      <w:r>
        <w:rPr>
          <w:b/>
        </w:rPr>
        <w:t>3</w:t>
      </w:r>
      <w:r w:rsidRPr="004457CE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</w:t>
      </w:r>
      <w:proofErr w:type="spellStart"/>
      <w:r>
        <w:t>Ιστοεξερεύνηση</w:t>
      </w:r>
      <w:proofErr w:type="spellEnd"/>
      <w:r>
        <w:t xml:space="preserve">, αναζήτηση πληροφοριών σχετικά με το θέμα </w:t>
      </w:r>
      <w:r w:rsidR="008C77E8">
        <w:t>μας</w:t>
      </w:r>
    </w:p>
    <w:p w:rsidR="008C77E8" w:rsidRDefault="008C77E8" w:rsidP="009D1A56">
      <w:pPr>
        <w:ind w:left="360"/>
      </w:pPr>
      <w:r>
        <w:rPr>
          <w:b/>
        </w:rPr>
        <w:t>4</w:t>
      </w:r>
      <w:r w:rsidRPr="008C77E8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Ιδέες για συμμετοχή στο 5</w:t>
      </w:r>
      <w:r w:rsidRPr="008C77E8">
        <w:rPr>
          <w:vertAlign w:val="superscript"/>
        </w:rPr>
        <w:t>ο</w:t>
      </w:r>
      <w:r>
        <w:t xml:space="preserve"> Πανελλήνιο Διαγωνισμό Ανοικτών Τεχνολογιών – καταιγισμός ιδεών – οι μαθητές καταλήγουν στη δημιουργία ψηφιακών κάδων ανακύκλωσης ( </w:t>
      </w:r>
      <w:proofErr w:type="spellStart"/>
      <w:r>
        <w:t>virtual</w:t>
      </w:r>
      <w:proofErr w:type="spellEnd"/>
      <w:r>
        <w:t xml:space="preserve"> περιβάλλον), οι οποίοι αναγνωρίζουν το προϊόν και ανάλογα με το υλικό κατασκευής του προϊόντος ανοίγουν ή όχι. Θα δημιουργήσουμε κάδους για γυαλί, μέταλλο και χαρτί</w:t>
      </w:r>
    </w:p>
    <w:p w:rsidR="008C77E8" w:rsidRDefault="008C77E8" w:rsidP="009D1A56">
      <w:pPr>
        <w:ind w:left="360"/>
      </w:pPr>
      <w:r>
        <w:rPr>
          <w:b/>
        </w:rPr>
        <w:t>5</w:t>
      </w:r>
      <w:r w:rsidRPr="008C77E8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Διερεύνηση δυνατοτήτων εφαρμογής Τεχνητής Νοημοσύνης κατά την υλοποίηση του έργου – οι μαθητές σε ομάδες επεξεργάζονται ψηφιακά εργαλεία και πλατφόρμες για εντοπισμό της καταλληλότερης για το έργο μας πλατφόρμας</w:t>
      </w:r>
    </w:p>
    <w:p w:rsidR="008C77E8" w:rsidRDefault="008C77E8" w:rsidP="008C77E8">
      <w:pPr>
        <w:ind w:left="360"/>
      </w:pPr>
      <w:r>
        <w:rPr>
          <w:b/>
        </w:rPr>
        <w:t>6</w:t>
      </w:r>
      <w:r w:rsidRPr="008C77E8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Οι μαθητές επιλέγουν για την υλοποίηση του έργου, την εκπαίδευση του μοντέλου (αναγνώριση εικόνας) να χρησιμοποιηθεί το ψηφιακό εργαλείο</w:t>
      </w:r>
      <w:r w:rsidRPr="008C77E8">
        <w:t xml:space="preserve"> </w:t>
      </w:r>
      <w:hyperlink r:id="rId5" w:history="1">
        <w:r w:rsidRPr="007421D8">
          <w:rPr>
            <w:rStyle w:val="-"/>
          </w:rPr>
          <w:t>https://teachablemachine.withgoogle.com/</w:t>
        </w:r>
      </w:hyperlink>
    </w:p>
    <w:p w:rsidR="00033715" w:rsidRDefault="008C77E8" w:rsidP="009D1A56">
      <w:pPr>
        <w:ind w:left="360"/>
      </w:pPr>
      <w:r>
        <w:t xml:space="preserve">Και για τη δημιουργία κώδικα επιλέγουν το </w:t>
      </w:r>
      <w:r>
        <w:rPr>
          <w:lang w:val="en-US"/>
        </w:rPr>
        <w:t>free</w:t>
      </w:r>
      <w:r w:rsidRPr="008C77E8">
        <w:t xml:space="preserve"> </w:t>
      </w:r>
      <w:r>
        <w:rPr>
          <w:lang w:val="en-US"/>
        </w:rPr>
        <w:t>online</w:t>
      </w:r>
      <w:r w:rsidRPr="008C77E8">
        <w:t xml:space="preserve"> </w:t>
      </w:r>
      <w:r>
        <w:t xml:space="preserve">περιβάλλον προγραμματισμού  </w:t>
      </w:r>
      <w:hyperlink r:id="rId6" w:history="1">
        <w:r w:rsidRPr="007421D8">
          <w:rPr>
            <w:rStyle w:val="-"/>
          </w:rPr>
          <w:t>https://playground.raise.mit.edu/create/</w:t>
        </w:r>
      </w:hyperlink>
      <w:r>
        <w:t xml:space="preserve">  </w:t>
      </w:r>
    </w:p>
    <w:p w:rsidR="008C77E8" w:rsidRPr="008C77E8" w:rsidRDefault="00033715" w:rsidP="009D1A56">
      <w:pPr>
        <w:ind w:left="360"/>
      </w:pPr>
      <w:r w:rsidRPr="00033715">
        <w:rPr>
          <w:b/>
        </w:rPr>
        <w:t>7</w:t>
      </w:r>
      <w:r w:rsidRPr="00033715">
        <w:rPr>
          <w:b/>
          <w:vertAlign w:val="superscript"/>
        </w:rPr>
        <w:t>ο</w:t>
      </w:r>
      <w:r w:rsidRPr="00033715">
        <w:rPr>
          <w:b/>
        </w:rPr>
        <w:t xml:space="preserve"> βήμα</w:t>
      </w:r>
      <w:r>
        <w:t xml:space="preserve">: </w:t>
      </w:r>
      <w:r w:rsidR="008C77E8">
        <w:t xml:space="preserve">Από τις δυνατότητες που προσφέρει η τεχνητή νοημοσύνη, οι μαθητές επιλέγουν την αναγνώριση εικόνας και εκπαιδεύουν το μοντέλο να αναγνωρίζει </w:t>
      </w:r>
      <w:r w:rsidR="008C77E8">
        <w:lastRenderedPageBreak/>
        <w:t>προϊόντα από τα παραπάνω υλικά, τα οποία θα γίνονται δεκτά στον κατάλληλο κάδο. Σε περίπτωση που ο μαθητής/ καταναλωτής επιθυμεί να απορρίψει ένα προϊόν σε κάδο που δεν προορίζεται για το κατάλληλο υλικό, ο κάδος δεν ανοίγει, οπότε -ασκείται να απορρίπτει κάθε προϊόν ανάλογα με το υλικό κατασκευής του στον κάδο ανακύκλωσης για το οποίο προορίζεται</w:t>
      </w:r>
      <w:r w:rsidR="008C77E8" w:rsidRPr="008C77E8">
        <w:t xml:space="preserve">. </w:t>
      </w:r>
    </w:p>
    <w:p w:rsidR="008C77E8" w:rsidRDefault="00722E65" w:rsidP="009D1A56">
      <w:pPr>
        <w:ind w:left="360"/>
      </w:pPr>
      <w:r>
        <w:rPr>
          <w:b/>
        </w:rPr>
        <w:t>8</w:t>
      </w:r>
      <w:r w:rsidR="008C77E8" w:rsidRPr="008C77E8">
        <w:rPr>
          <w:b/>
          <w:vertAlign w:val="superscript"/>
        </w:rPr>
        <w:t>ο</w:t>
      </w:r>
      <w:r w:rsidR="008C77E8">
        <w:rPr>
          <w:b/>
        </w:rPr>
        <w:t xml:space="preserve"> βήμα: </w:t>
      </w:r>
      <w:r w:rsidR="008C77E8" w:rsidRPr="008C77E8">
        <w:t>Σταδιακή δημιουργία κώδικα</w:t>
      </w:r>
      <w:r w:rsidR="008C77E8">
        <w:t xml:space="preserve"> – χρησιμοποιούμενα υλικά: αλουμίνιο, γυαλί, χαρτί</w:t>
      </w:r>
    </w:p>
    <w:p w:rsidR="00722E65" w:rsidRDefault="00722E65" w:rsidP="009D1A56">
      <w:pPr>
        <w:ind w:left="360"/>
      </w:pPr>
      <w:r>
        <w:rPr>
          <w:b/>
        </w:rPr>
        <w:t>9</w:t>
      </w:r>
      <w:r w:rsidRPr="00722E65">
        <w:rPr>
          <w:b/>
          <w:vertAlign w:val="superscript"/>
        </w:rPr>
        <w:t>ο</w:t>
      </w:r>
      <w:r>
        <w:rPr>
          <w:b/>
        </w:rPr>
        <w:t xml:space="preserve"> βήμα:</w:t>
      </w:r>
      <w:r>
        <w:t xml:space="preserve"> Ολοκλήρωση του έργου – δοκιμή λειτουργίας του από όλους τους συμμετέχοντες</w:t>
      </w:r>
    </w:p>
    <w:p w:rsidR="000C72BA" w:rsidRDefault="000C72BA" w:rsidP="009D1A56">
      <w:pPr>
        <w:ind w:left="360"/>
      </w:pPr>
    </w:p>
    <w:p w:rsidR="000C72BA" w:rsidRDefault="000C72BA" w:rsidP="009D1A56">
      <w:pPr>
        <w:ind w:left="360"/>
        <w:rPr>
          <w:b/>
        </w:rPr>
      </w:pPr>
      <w:r w:rsidRPr="000C72BA">
        <w:rPr>
          <w:b/>
        </w:rPr>
        <w:t>Φωτογραφικό υλικό</w:t>
      </w:r>
    </w:p>
    <w:p w:rsidR="000C72BA" w:rsidRDefault="004B3998" w:rsidP="009D1A56">
      <w:pPr>
        <w:ind w:left="360"/>
        <w:rPr>
          <w:b/>
          <w:lang w:val="en-US"/>
        </w:rPr>
      </w:pPr>
      <w:r>
        <w:rPr>
          <w:noProof/>
        </w:rPr>
        <w:drawing>
          <wp:inline distT="0" distB="0" distL="0" distR="0">
            <wp:extent cx="5274310" cy="2584688"/>
            <wp:effectExtent l="0" t="0" r="254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E5" w:rsidRDefault="00D462E5" w:rsidP="009D1A56">
      <w:pPr>
        <w:ind w:left="360"/>
        <w:rPr>
          <w:b/>
          <w:lang w:val="en-US"/>
        </w:rPr>
      </w:pPr>
    </w:p>
    <w:p w:rsidR="00D462E5" w:rsidRPr="004B3998" w:rsidRDefault="00D462E5" w:rsidP="009D1A56">
      <w:pPr>
        <w:ind w:left="360"/>
        <w:rPr>
          <w:b/>
          <w:lang w:val="en-US"/>
        </w:rPr>
      </w:pPr>
    </w:p>
    <w:p w:rsidR="000C72BA" w:rsidRPr="008C77E8" w:rsidRDefault="000C72BA" w:rsidP="009D1A56">
      <w:pPr>
        <w:ind w:left="360"/>
      </w:pPr>
    </w:p>
    <w:p w:rsidR="004457CE" w:rsidRDefault="00D462E5" w:rsidP="009D1A56">
      <w:pPr>
        <w:ind w:left="360"/>
      </w:pPr>
      <w:r>
        <w:rPr>
          <w:noProof/>
        </w:rPr>
        <w:drawing>
          <wp:inline distT="0" distB="0" distL="0" distR="0">
            <wp:extent cx="5274310" cy="2581869"/>
            <wp:effectExtent l="0" t="0" r="254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E5" w:rsidRDefault="00D462E5" w:rsidP="009D1A56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2569606"/>
            <wp:effectExtent l="0" t="0" r="2540" b="254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2E5" w:rsidRDefault="00D462E5" w:rsidP="009D1A56">
      <w:pPr>
        <w:ind w:left="360"/>
      </w:pPr>
    </w:p>
    <w:p w:rsidR="00D462E5" w:rsidRDefault="00404F63" w:rsidP="009D1A56">
      <w:pPr>
        <w:ind w:left="360"/>
      </w:pPr>
      <w:r>
        <w:rPr>
          <w:noProof/>
        </w:rPr>
        <w:drawing>
          <wp:inline distT="0" distB="0" distL="0" distR="0">
            <wp:extent cx="5274310" cy="2545837"/>
            <wp:effectExtent l="0" t="0" r="2540" b="698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F63" w:rsidRDefault="00404F63" w:rsidP="009D1A56">
      <w:pPr>
        <w:ind w:left="360"/>
      </w:pPr>
    </w:p>
    <w:p w:rsidR="00404F63" w:rsidRPr="004457CE" w:rsidRDefault="00482C61" w:rsidP="009D1A56">
      <w:pPr>
        <w:ind w:left="360"/>
      </w:pPr>
      <w:r>
        <w:rPr>
          <w:noProof/>
        </w:rPr>
        <w:drawing>
          <wp:inline distT="0" distB="0" distL="0" distR="0">
            <wp:extent cx="5274310" cy="2584688"/>
            <wp:effectExtent l="0" t="0" r="254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E7E" w:rsidRPr="00F51E7E" w:rsidRDefault="00F51E7E"/>
    <w:sectPr w:rsidR="00F51E7E" w:rsidRPr="00F51E7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112DC"/>
    <w:multiLevelType w:val="hybridMultilevel"/>
    <w:tmpl w:val="83CA80C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245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B8"/>
    <w:rsid w:val="000155F6"/>
    <w:rsid w:val="00033715"/>
    <w:rsid w:val="000C72BA"/>
    <w:rsid w:val="00250CB8"/>
    <w:rsid w:val="003735B4"/>
    <w:rsid w:val="00404F63"/>
    <w:rsid w:val="004457CE"/>
    <w:rsid w:val="00482C61"/>
    <w:rsid w:val="004B3998"/>
    <w:rsid w:val="006D7D81"/>
    <w:rsid w:val="00711222"/>
    <w:rsid w:val="00722E65"/>
    <w:rsid w:val="0084319C"/>
    <w:rsid w:val="008B69CF"/>
    <w:rsid w:val="008C77E8"/>
    <w:rsid w:val="009D1A56"/>
    <w:rsid w:val="00D462E5"/>
    <w:rsid w:val="00D96410"/>
    <w:rsid w:val="00DC0D41"/>
    <w:rsid w:val="00F5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BE48AE-FB44-415F-B048-FAC08B46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E7E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8C77E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C77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yground.raise.mit.edu/creat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eachablemachine.withgoogle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439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hatziioa</cp:lastModifiedBy>
  <cp:revision>2</cp:revision>
  <dcterms:created xsi:type="dcterms:W3CDTF">2023-05-21T07:50:00Z</dcterms:created>
  <dcterms:modified xsi:type="dcterms:W3CDTF">2023-05-21T07:50:00Z</dcterms:modified>
</cp:coreProperties>
</file>