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2C10" w:rsidRPr="00467D1B" w:rsidRDefault="009B381C" w:rsidP="00467D1B">
      <w:pPr>
        <w:jc w:val="center"/>
        <w:rPr>
          <w:rFonts w:ascii="Times New Roman" w:hAnsi="Times New Roman" w:cs="Times New Roman"/>
          <w:b/>
          <w:sz w:val="52"/>
          <w:szCs w:val="52"/>
        </w:rPr>
      </w:pPr>
      <w:r w:rsidRPr="00467D1B">
        <w:rPr>
          <w:rFonts w:ascii="Times New Roman" w:hAnsi="Times New Roman" w:cs="Times New Roman"/>
          <w:b/>
          <w:sz w:val="52"/>
          <w:szCs w:val="52"/>
        </w:rPr>
        <w:t>Sentiment analysis for marketing by using ADS</w:t>
      </w:r>
    </w:p>
    <w:p w:rsidR="009B381C" w:rsidRDefault="009B381C">
      <w:pPr>
        <w:rPr>
          <w:rFonts w:ascii="Times New Roman" w:hAnsi="Times New Roman" w:cs="Times New Roman"/>
          <w:b/>
          <w:sz w:val="40"/>
          <w:szCs w:val="40"/>
        </w:rPr>
      </w:pPr>
      <w:r>
        <w:rPr>
          <w:rFonts w:ascii="Times New Roman" w:hAnsi="Times New Roman" w:cs="Times New Roman"/>
          <w:b/>
          <w:sz w:val="40"/>
          <w:szCs w:val="40"/>
        </w:rPr>
        <w:t>Introduction:</w:t>
      </w:r>
    </w:p>
    <w:p w:rsidR="009B381C" w:rsidRDefault="009B381C" w:rsidP="00467D1B">
      <w:pPr>
        <w:spacing w:line="360" w:lineRule="auto"/>
        <w:rPr>
          <w:rFonts w:ascii="Times New Roman" w:hAnsi="Times New Roman" w:cs="Times New Roman"/>
          <w:b/>
          <w:sz w:val="40"/>
          <w:szCs w:val="40"/>
        </w:rPr>
      </w:pPr>
      <w:r>
        <w:rPr>
          <w:rFonts w:ascii="Times New Roman" w:hAnsi="Times New Roman" w:cs="Times New Roman"/>
          <w:b/>
          <w:sz w:val="40"/>
          <w:szCs w:val="40"/>
        </w:rPr>
        <w:t xml:space="preserve"> </w:t>
      </w:r>
      <w:r w:rsidRPr="009B381C">
        <w:rPr>
          <w:rFonts w:ascii="Times New Roman" w:hAnsi="Times New Roman" w:cs="Times New Roman"/>
          <w:b/>
          <w:sz w:val="28"/>
          <w:szCs w:val="28"/>
        </w:rPr>
        <w:t xml:space="preserve">This paper explores the integration of sentiment analysis into Advertising Data Systems (ADS), presenting a comprehensive framework for leveraging </w:t>
      </w:r>
      <w:bookmarkStart w:id="0" w:name="_GoBack"/>
      <w:bookmarkEnd w:id="0"/>
      <w:r w:rsidRPr="009B381C">
        <w:rPr>
          <w:rFonts w:ascii="Times New Roman" w:hAnsi="Times New Roman" w:cs="Times New Roman"/>
          <w:b/>
          <w:sz w:val="28"/>
          <w:szCs w:val="28"/>
        </w:rPr>
        <w:t>this technology to enhance marketing strategies. ADS, equipped with the capability to collect and analyze data from diverse sources, serves as the foundation for real-time insights into customer sentiments expressed in social media posts, reviews, comments, and other textual forms of advertising data</w:t>
      </w:r>
      <w:r w:rsidRPr="009B381C">
        <w:rPr>
          <w:rFonts w:ascii="Times New Roman" w:hAnsi="Times New Roman" w:cs="Times New Roman"/>
          <w:b/>
          <w:sz w:val="40"/>
          <w:szCs w:val="40"/>
        </w:rPr>
        <w:t>.</w:t>
      </w:r>
    </w:p>
    <w:p w:rsidR="009B381C" w:rsidRPr="009B381C" w:rsidRDefault="009B381C" w:rsidP="009B381C">
      <w:pPr>
        <w:rPr>
          <w:rFonts w:ascii="Times New Roman" w:hAnsi="Times New Roman" w:cs="Times New Roman"/>
          <w:b/>
          <w:sz w:val="40"/>
          <w:szCs w:val="40"/>
        </w:rPr>
      </w:pPr>
      <w:r>
        <w:rPr>
          <w:rFonts w:ascii="Times New Roman" w:hAnsi="Times New Roman" w:cs="Times New Roman"/>
          <w:b/>
          <w:sz w:val="40"/>
          <w:szCs w:val="40"/>
        </w:rPr>
        <w:t>Abstract:</w:t>
      </w:r>
    </w:p>
    <w:p w:rsidR="009B381C" w:rsidRDefault="009B381C" w:rsidP="00467D1B">
      <w:pPr>
        <w:spacing w:line="360" w:lineRule="auto"/>
        <w:rPr>
          <w:rFonts w:ascii="Times New Roman" w:hAnsi="Times New Roman" w:cs="Times New Roman"/>
          <w:b/>
          <w:sz w:val="28"/>
          <w:szCs w:val="28"/>
        </w:rPr>
      </w:pPr>
      <w:r w:rsidRPr="009B381C">
        <w:rPr>
          <w:rFonts w:ascii="Times New Roman" w:hAnsi="Times New Roman" w:cs="Times New Roman"/>
          <w:b/>
          <w:sz w:val="28"/>
          <w:szCs w:val="28"/>
        </w:rPr>
        <w:t xml:space="preserve"> </w:t>
      </w:r>
      <w:r w:rsidR="00467D1B" w:rsidRPr="009B381C">
        <w:rPr>
          <w:rFonts w:ascii="Times New Roman" w:hAnsi="Times New Roman" w:cs="Times New Roman"/>
          <w:b/>
          <w:sz w:val="28"/>
          <w:szCs w:val="28"/>
        </w:rPr>
        <w:t xml:space="preserve">Sentiment analysis plays a crucial role in modern marketing strategies, businesses to decipher customer perceptions and sentiments expressed in advertising data. Leveraging Advertising Data Systems (ADS), this process involves the collection and analysis of textual data from various sources such as social media, customer reviews, and forums. This paper outlines a comprehensive approach to sentiment analysis in marketing using ADS, incorporating techniques from Natural Language Processing (NLP) and machine learning. </w:t>
      </w:r>
      <w:proofErr w:type="gramStart"/>
      <w:r w:rsidR="00467D1B" w:rsidRPr="009B381C">
        <w:rPr>
          <w:rFonts w:ascii="Times New Roman" w:hAnsi="Times New Roman" w:cs="Times New Roman"/>
          <w:b/>
          <w:sz w:val="28"/>
          <w:szCs w:val="28"/>
        </w:rPr>
        <w:t xml:space="preserve">Rule-based </w:t>
      </w:r>
      <w:r w:rsidRPr="009B381C">
        <w:rPr>
          <w:rFonts w:ascii="Times New Roman" w:hAnsi="Times New Roman" w:cs="Times New Roman"/>
          <w:b/>
          <w:sz w:val="28"/>
          <w:szCs w:val="28"/>
        </w:rPr>
        <w:t>platforms for real-time insights.</w:t>
      </w:r>
      <w:proofErr w:type="gramEnd"/>
      <w:r w:rsidRPr="009B381C">
        <w:rPr>
          <w:rFonts w:ascii="Times New Roman" w:hAnsi="Times New Roman" w:cs="Times New Roman"/>
          <w:b/>
          <w:sz w:val="28"/>
          <w:szCs w:val="28"/>
        </w:rPr>
        <w:t xml:space="preserve"> </w:t>
      </w:r>
    </w:p>
    <w:p w:rsidR="009B381C" w:rsidRDefault="009B381C" w:rsidP="009B381C">
      <w:pPr>
        <w:rPr>
          <w:rFonts w:ascii="Times New Roman" w:hAnsi="Times New Roman" w:cs="Times New Roman"/>
          <w:b/>
          <w:sz w:val="40"/>
          <w:szCs w:val="40"/>
        </w:rPr>
      </w:pPr>
      <w:r w:rsidRPr="009B381C">
        <w:rPr>
          <w:rFonts w:ascii="Times New Roman" w:hAnsi="Times New Roman" w:cs="Times New Roman"/>
          <w:b/>
          <w:sz w:val="40"/>
          <w:szCs w:val="40"/>
        </w:rPr>
        <w:t xml:space="preserve">Using </w:t>
      </w:r>
      <w:smartTag w:uri="urn:schemas-microsoft-com:office:smarttags" w:element="stockticker">
        <w:r w:rsidRPr="009B381C">
          <w:rPr>
            <w:rFonts w:ascii="Times New Roman" w:hAnsi="Times New Roman" w:cs="Times New Roman"/>
            <w:b/>
            <w:sz w:val="40"/>
            <w:szCs w:val="40"/>
          </w:rPr>
          <w:t>ADS</w:t>
        </w:r>
      </w:smartTag>
      <w:r w:rsidRPr="009B381C">
        <w:rPr>
          <w:rFonts w:ascii="Times New Roman" w:hAnsi="Times New Roman" w:cs="Times New Roman"/>
          <w:b/>
          <w:sz w:val="40"/>
          <w:szCs w:val="40"/>
        </w:rPr>
        <w:t>:</w:t>
      </w:r>
    </w:p>
    <w:p w:rsidR="009B381C" w:rsidRPr="009B381C" w:rsidRDefault="009B381C" w:rsidP="009B381C">
      <w:pPr>
        <w:rPr>
          <w:rFonts w:ascii="Times New Roman" w:hAnsi="Times New Roman" w:cs="Times New Roman"/>
          <w:b/>
          <w:sz w:val="40"/>
          <w:szCs w:val="40"/>
        </w:rPr>
      </w:pPr>
    </w:p>
    <w:p w:rsidR="009B381C" w:rsidRPr="009B381C" w:rsidRDefault="009B381C" w:rsidP="009B381C">
      <w:pPr>
        <w:rPr>
          <w:rFonts w:ascii="Times New Roman" w:hAnsi="Times New Roman" w:cs="Times New Roman"/>
          <w:b/>
          <w:sz w:val="40"/>
          <w:szCs w:val="40"/>
        </w:rPr>
      </w:pPr>
    </w:p>
    <w:p w:rsidR="009B381C" w:rsidRPr="009B381C" w:rsidRDefault="009B381C" w:rsidP="009B381C">
      <w:pPr>
        <w:rPr>
          <w:rFonts w:ascii="Times New Roman" w:hAnsi="Times New Roman" w:cs="Times New Roman"/>
          <w:b/>
          <w:sz w:val="40"/>
          <w:szCs w:val="40"/>
        </w:rPr>
      </w:pPr>
      <w:r w:rsidRPr="009B381C">
        <w:rPr>
          <w:rFonts w:ascii="Times New Roman" w:hAnsi="Times New Roman" w:cs="Times New Roman"/>
          <w:b/>
          <w:sz w:val="40"/>
          <w:szCs w:val="40"/>
        </w:rPr>
        <w:lastRenderedPageBreak/>
        <w:t>1. **Data Collection</w:t>
      </w:r>
      <w:proofErr w:type="gramStart"/>
      <w:r w:rsidRPr="009B381C">
        <w:rPr>
          <w:rFonts w:ascii="Times New Roman" w:hAnsi="Times New Roman" w:cs="Times New Roman"/>
          <w:b/>
          <w:sz w:val="40"/>
          <w:szCs w:val="40"/>
        </w:rPr>
        <w:t>:*</w:t>
      </w:r>
      <w:proofErr w:type="gramEnd"/>
      <w:r w:rsidRPr="009B381C">
        <w:rPr>
          <w:rFonts w:ascii="Times New Roman" w:hAnsi="Times New Roman" w:cs="Times New Roman"/>
          <w:b/>
          <w:sz w:val="40"/>
          <w:szCs w:val="40"/>
        </w:rPr>
        <w:t>*</w:t>
      </w:r>
    </w:p>
    <w:p w:rsidR="009B381C" w:rsidRPr="009B381C" w:rsidRDefault="009B381C" w:rsidP="009B381C">
      <w:pPr>
        <w:rPr>
          <w:rFonts w:ascii="Times New Roman" w:hAnsi="Times New Roman" w:cs="Times New Roman"/>
          <w:b/>
          <w:sz w:val="24"/>
          <w:szCs w:val="24"/>
        </w:rPr>
      </w:pPr>
      <w:r w:rsidRPr="009B381C">
        <w:rPr>
          <w:rFonts w:ascii="Times New Roman" w:hAnsi="Times New Roman" w:cs="Times New Roman"/>
          <w:b/>
          <w:sz w:val="24"/>
          <w:szCs w:val="24"/>
        </w:rPr>
        <w:t xml:space="preserve">   - Gather advertising data from various sources, including social media platforms, review websites, forums, and customer feedback channels.</w:t>
      </w:r>
    </w:p>
    <w:p w:rsidR="009B381C" w:rsidRPr="009B381C" w:rsidRDefault="009B381C" w:rsidP="009B381C">
      <w:pPr>
        <w:rPr>
          <w:rFonts w:ascii="Times New Roman" w:hAnsi="Times New Roman" w:cs="Times New Roman"/>
          <w:b/>
          <w:sz w:val="24"/>
          <w:szCs w:val="24"/>
        </w:rPr>
      </w:pPr>
      <w:r w:rsidRPr="009B381C">
        <w:rPr>
          <w:rFonts w:ascii="Times New Roman" w:hAnsi="Times New Roman" w:cs="Times New Roman"/>
          <w:b/>
          <w:sz w:val="24"/>
          <w:szCs w:val="24"/>
        </w:rPr>
        <w:t xml:space="preserve">   - ADS tools can help automate the collection process by pulling data from multiple channels.</w:t>
      </w:r>
    </w:p>
    <w:p w:rsidR="009B381C" w:rsidRPr="009B381C" w:rsidRDefault="009B381C" w:rsidP="009B381C">
      <w:pPr>
        <w:rPr>
          <w:rFonts w:ascii="Times New Roman" w:hAnsi="Times New Roman" w:cs="Times New Roman"/>
          <w:b/>
          <w:sz w:val="24"/>
          <w:szCs w:val="24"/>
        </w:rPr>
      </w:pPr>
    </w:p>
    <w:p w:rsidR="009B381C" w:rsidRPr="009B381C" w:rsidRDefault="009B381C" w:rsidP="009B381C">
      <w:pPr>
        <w:rPr>
          <w:rFonts w:ascii="Times New Roman" w:hAnsi="Times New Roman" w:cs="Times New Roman"/>
          <w:b/>
          <w:sz w:val="40"/>
          <w:szCs w:val="40"/>
        </w:rPr>
      </w:pPr>
      <w:r w:rsidRPr="009B381C">
        <w:rPr>
          <w:rFonts w:ascii="Times New Roman" w:hAnsi="Times New Roman" w:cs="Times New Roman"/>
          <w:b/>
          <w:sz w:val="40"/>
          <w:szCs w:val="40"/>
        </w:rPr>
        <w:t>2. **Text Preprocessing</w:t>
      </w:r>
      <w:proofErr w:type="gramStart"/>
      <w:r w:rsidRPr="009B381C">
        <w:rPr>
          <w:rFonts w:ascii="Times New Roman" w:hAnsi="Times New Roman" w:cs="Times New Roman"/>
          <w:b/>
          <w:sz w:val="40"/>
          <w:szCs w:val="40"/>
        </w:rPr>
        <w:t>:*</w:t>
      </w:r>
      <w:proofErr w:type="gramEnd"/>
      <w:r w:rsidRPr="009B381C">
        <w:rPr>
          <w:rFonts w:ascii="Times New Roman" w:hAnsi="Times New Roman" w:cs="Times New Roman"/>
          <w:b/>
          <w:sz w:val="40"/>
          <w:szCs w:val="40"/>
        </w:rPr>
        <w:t>*</w:t>
      </w:r>
    </w:p>
    <w:p w:rsidR="009B381C" w:rsidRPr="009B381C" w:rsidRDefault="009B381C" w:rsidP="009B381C">
      <w:pPr>
        <w:rPr>
          <w:rFonts w:ascii="Times New Roman" w:hAnsi="Times New Roman" w:cs="Times New Roman"/>
          <w:b/>
          <w:sz w:val="28"/>
          <w:szCs w:val="28"/>
        </w:rPr>
      </w:pPr>
      <w:r w:rsidRPr="009B381C">
        <w:rPr>
          <w:rFonts w:ascii="Times New Roman" w:hAnsi="Times New Roman" w:cs="Times New Roman"/>
          <w:b/>
          <w:sz w:val="40"/>
          <w:szCs w:val="40"/>
        </w:rPr>
        <w:t xml:space="preserve">   - </w:t>
      </w:r>
      <w:r w:rsidRPr="009B381C">
        <w:rPr>
          <w:rFonts w:ascii="Times New Roman" w:hAnsi="Times New Roman" w:cs="Times New Roman"/>
          <w:b/>
          <w:sz w:val="28"/>
          <w:szCs w:val="28"/>
        </w:rPr>
        <w:t>Clean and preprocess the textual data to remove irrelevant information, such as special characters, URLs, and stop words.</w:t>
      </w:r>
    </w:p>
    <w:p w:rsidR="009B381C" w:rsidRPr="009B381C" w:rsidRDefault="009B381C" w:rsidP="009B381C">
      <w:pPr>
        <w:rPr>
          <w:rFonts w:ascii="Times New Roman" w:hAnsi="Times New Roman" w:cs="Times New Roman"/>
          <w:b/>
          <w:sz w:val="28"/>
          <w:szCs w:val="28"/>
        </w:rPr>
      </w:pPr>
      <w:r w:rsidRPr="009B381C">
        <w:rPr>
          <w:rFonts w:ascii="Times New Roman" w:hAnsi="Times New Roman" w:cs="Times New Roman"/>
          <w:b/>
          <w:sz w:val="28"/>
          <w:szCs w:val="28"/>
        </w:rPr>
        <w:t xml:space="preserve">   - Tokenize the text into individual words or phrases to prepare it for analysis.</w:t>
      </w:r>
    </w:p>
    <w:p w:rsidR="009B381C" w:rsidRPr="009B381C" w:rsidRDefault="009B381C" w:rsidP="009B381C">
      <w:pPr>
        <w:rPr>
          <w:rFonts w:ascii="Times New Roman" w:hAnsi="Times New Roman" w:cs="Times New Roman"/>
          <w:b/>
          <w:sz w:val="40"/>
          <w:szCs w:val="40"/>
        </w:rPr>
      </w:pPr>
    </w:p>
    <w:p w:rsidR="009B381C" w:rsidRPr="009B381C" w:rsidRDefault="009B381C" w:rsidP="009B381C">
      <w:pPr>
        <w:rPr>
          <w:rFonts w:ascii="Times New Roman" w:hAnsi="Times New Roman" w:cs="Times New Roman"/>
          <w:b/>
          <w:sz w:val="40"/>
          <w:szCs w:val="40"/>
        </w:rPr>
      </w:pPr>
      <w:r w:rsidRPr="009B381C">
        <w:rPr>
          <w:rFonts w:ascii="Times New Roman" w:hAnsi="Times New Roman" w:cs="Times New Roman"/>
          <w:b/>
          <w:sz w:val="40"/>
          <w:szCs w:val="40"/>
        </w:rPr>
        <w:t>3. **Sentiment Analysis Techniques</w:t>
      </w:r>
      <w:proofErr w:type="gramStart"/>
      <w:r w:rsidRPr="009B381C">
        <w:rPr>
          <w:rFonts w:ascii="Times New Roman" w:hAnsi="Times New Roman" w:cs="Times New Roman"/>
          <w:b/>
          <w:sz w:val="40"/>
          <w:szCs w:val="40"/>
        </w:rPr>
        <w:t>:*</w:t>
      </w:r>
      <w:proofErr w:type="gramEnd"/>
      <w:r w:rsidRPr="009B381C">
        <w:rPr>
          <w:rFonts w:ascii="Times New Roman" w:hAnsi="Times New Roman" w:cs="Times New Roman"/>
          <w:b/>
          <w:sz w:val="40"/>
          <w:szCs w:val="40"/>
        </w:rPr>
        <w:t>*</w:t>
      </w:r>
    </w:p>
    <w:p w:rsidR="009B381C" w:rsidRPr="009B381C" w:rsidRDefault="009B381C" w:rsidP="009B381C">
      <w:pPr>
        <w:rPr>
          <w:rFonts w:ascii="Times New Roman" w:hAnsi="Times New Roman" w:cs="Times New Roman"/>
          <w:b/>
          <w:sz w:val="28"/>
          <w:szCs w:val="28"/>
        </w:rPr>
      </w:pPr>
      <w:r w:rsidRPr="009B381C">
        <w:rPr>
          <w:rFonts w:ascii="Times New Roman" w:hAnsi="Times New Roman" w:cs="Times New Roman"/>
          <w:b/>
          <w:sz w:val="28"/>
          <w:szCs w:val="28"/>
        </w:rPr>
        <w:t xml:space="preserve">   - Utilize Natural Language Processing (NLP) and machine learning techniques to analyze the sentiment of the text.</w:t>
      </w:r>
    </w:p>
    <w:p w:rsidR="009B381C" w:rsidRPr="009B381C" w:rsidRDefault="009B381C" w:rsidP="009B381C">
      <w:pPr>
        <w:rPr>
          <w:rFonts w:ascii="Times New Roman" w:hAnsi="Times New Roman" w:cs="Times New Roman"/>
          <w:b/>
          <w:sz w:val="28"/>
          <w:szCs w:val="28"/>
        </w:rPr>
      </w:pPr>
      <w:r w:rsidRPr="009B381C">
        <w:rPr>
          <w:rFonts w:ascii="Times New Roman" w:hAnsi="Times New Roman" w:cs="Times New Roman"/>
          <w:b/>
          <w:sz w:val="28"/>
          <w:szCs w:val="28"/>
        </w:rPr>
        <w:t xml:space="preserve">   - There are different approaches to sentiment analysis, including rule-based methods, machine learning classifiers, and deep learning models.</w:t>
      </w:r>
    </w:p>
    <w:p w:rsidR="009B381C" w:rsidRPr="009B381C" w:rsidRDefault="009B381C" w:rsidP="009B381C">
      <w:pPr>
        <w:rPr>
          <w:rFonts w:ascii="Times New Roman" w:hAnsi="Times New Roman" w:cs="Times New Roman"/>
          <w:b/>
          <w:sz w:val="40"/>
          <w:szCs w:val="40"/>
        </w:rPr>
      </w:pPr>
    </w:p>
    <w:p w:rsidR="009B381C" w:rsidRPr="009B381C" w:rsidRDefault="009B381C" w:rsidP="009B381C">
      <w:pPr>
        <w:rPr>
          <w:rFonts w:ascii="Times New Roman" w:hAnsi="Times New Roman" w:cs="Times New Roman"/>
          <w:b/>
          <w:sz w:val="40"/>
          <w:szCs w:val="40"/>
        </w:rPr>
      </w:pPr>
      <w:r w:rsidRPr="009B381C">
        <w:rPr>
          <w:rFonts w:ascii="Times New Roman" w:hAnsi="Times New Roman" w:cs="Times New Roman"/>
          <w:b/>
          <w:sz w:val="40"/>
          <w:szCs w:val="40"/>
        </w:rPr>
        <w:t>4. **Rule-Based Sentiment Analysis</w:t>
      </w:r>
      <w:proofErr w:type="gramStart"/>
      <w:r w:rsidRPr="009B381C">
        <w:rPr>
          <w:rFonts w:ascii="Times New Roman" w:hAnsi="Times New Roman" w:cs="Times New Roman"/>
          <w:b/>
          <w:sz w:val="40"/>
          <w:szCs w:val="40"/>
        </w:rPr>
        <w:t>:*</w:t>
      </w:r>
      <w:proofErr w:type="gramEnd"/>
      <w:r w:rsidRPr="009B381C">
        <w:rPr>
          <w:rFonts w:ascii="Times New Roman" w:hAnsi="Times New Roman" w:cs="Times New Roman"/>
          <w:b/>
          <w:sz w:val="40"/>
          <w:szCs w:val="40"/>
        </w:rPr>
        <w:t>*</w:t>
      </w:r>
    </w:p>
    <w:p w:rsidR="009B381C" w:rsidRPr="009B381C" w:rsidRDefault="009B381C" w:rsidP="009B381C">
      <w:pPr>
        <w:rPr>
          <w:rFonts w:ascii="Times New Roman" w:hAnsi="Times New Roman" w:cs="Times New Roman"/>
          <w:b/>
          <w:sz w:val="28"/>
          <w:szCs w:val="28"/>
        </w:rPr>
      </w:pPr>
      <w:r w:rsidRPr="009B381C">
        <w:rPr>
          <w:rFonts w:ascii="Times New Roman" w:hAnsi="Times New Roman" w:cs="Times New Roman"/>
          <w:b/>
          <w:sz w:val="40"/>
          <w:szCs w:val="40"/>
        </w:rPr>
        <w:t xml:space="preserve">   </w:t>
      </w:r>
      <w:r w:rsidRPr="009B381C">
        <w:rPr>
          <w:rFonts w:ascii="Times New Roman" w:hAnsi="Times New Roman" w:cs="Times New Roman"/>
          <w:b/>
          <w:sz w:val="28"/>
          <w:szCs w:val="28"/>
        </w:rPr>
        <w:t>- Develop rules or use pre-existing rule sets to identify sentiment based on specific keywords, phrases, or patterns.</w:t>
      </w:r>
    </w:p>
    <w:p w:rsidR="009B381C" w:rsidRPr="009B381C" w:rsidRDefault="009B381C" w:rsidP="009B381C">
      <w:pPr>
        <w:rPr>
          <w:rFonts w:ascii="Times New Roman" w:hAnsi="Times New Roman" w:cs="Times New Roman"/>
          <w:b/>
          <w:sz w:val="28"/>
          <w:szCs w:val="28"/>
        </w:rPr>
      </w:pPr>
      <w:r w:rsidRPr="009B381C">
        <w:rPr>
          <w:rFonts w:ascii="Times New Roman" w:hAnsi="Times New Roman" w:cs="Times New Roman"/>
          <w:b/>
          <w:sz w:val="28"/>
          <w:szCs w:val="28"/>
        </w:rPr>
        <w:t xml:space="preserve">   - For example, words like "love," "</w:t>
      </w:r>
      <w:proofErr w:type="gramStart"/>
      <w:r w:rsidRPr="009B381C">
        <w:rPr>
          <w:rFonts w:ascii="Times New Roman" w:hAnsi="Times New Roman" w:cs="Times New Roman"/>
          <w:b/>
          <w:sz w:val="28"/>
          <w:szCs w:val="28"/>
        </w:rPr>
        <w:t>great,"</w:t>
      </w:r>
      <w:proofErr w:type="gramEnd"/>
      <w:r w:rsidRPr="009B381C">
        <w:rPr>
          <w:rFonts w:ascii="Times New Roman" w:hAnsi="Times New Roman" w:cs="Times New Roman"/>
          <w:b/>
          <w:sz w:val="28"/>
          <w:szCs w:val="28"/>
        </w:rPr>
        <w:t xml:space="preserve"> and "awesome" might indicate positive sentiment, while words like "hate," "disappointed," and "bad" might indicate negative sentiment.</w:t>
      </w:r>
    </w:p>
    <w:p w:rsidR="009B381C" w:rsidRPr="009B381C" w:rsidRDefault="009B381C" w:rsidP="009B381C">
      <w:pPr>
        <w:rPr>
          <w:rFonts w:ascii="Times New Roman" w:hAnsi="Times New Roman" w:cs="Times New Roman"/>
          <w:b/>
          <w:sz w:val="40"/>
          <w:szCs w:val="40"/>
        </w:rPr>
      </w:pPr>
    </w:p>
    <w:p w:rsidR="009B381C" w:rsidRPr="009B381C" w:rsidRDefault="009B381C" w:rsidP="009B381C">
      <w:pPr>
        <w:rPr>
          <w:rFonts w:ascii="Times New Roman" w:hAnsi="Times New Roman" w:cs="Times New Roman"/>
          <w:b/>
          <w:sz w:val="40"/>
          <w:szCs w:val="40"/>
        </w:rPr>
      </w:pPr>
      <w:r w:rsidRPr="009B381C">
        <w:rPr>
          <w:rFonts w:ascii="Times New Roman" w:hAnsi="Times New Roman" w:cs="Times New Roman"/>
          <w:b/>
          <w:sz w:val="40"/>
          <w:szCs w:val="40"/>
        </w:rPr>
        <w:t>5. **Machine Learning Sentiment Analysis</w:t>
      </w:r>
      <w:proofErr w:type="gramStart"/>
      <w:r w:rsidRPr="009B381C">
        <w:rPr>
          <w:rFonts w:ascii="Times New Roman" w:hAnsi="Times New Roman" w:cs="Times New Roman"/>
          <w:b/>
          <w:sz w:val="40"/>
          <w:szCs w:val="40"/>
        </w:rPr>
        <w:t>:*</w:t>
      </w:r>
      <w:proofErr w:type="gramEnd"/>
      <w:r w:rsidRPr="009B381C">
        <w:rPr>
          <w:rFonts w:ascii="Times New Roman" w:hAnsi="Times New Roman" w:cs="Times New Roman"/>
          <w:b/>
          <w:sz w:val="40"/>
          <w:szCs w:val="40"/>
        </w:rPr>
        <w:t>*</w:t>
      </w:r>
    </w:p>
    <w:p w:rsidR="009B381C" w:rsidRPr="009B381C" w:rsidRDefault="009B381C" w:rsidP="009B381C">
      <w:pPr>
        <w:rPr>
          <w:rFonts w:ascii="Times New Roman" w:hAnsi="Times New Roman" w:cs="Times New Roman"/>
          <w:b/>
          <w:sz w:val="28"/>
          <w:szCs w:val="28"/>
        </w:rPr>
      </w:pPr>
      <w:r w:rsidRPr="009B381C">
        <w:rPr>
          <w:rFonts w:ascii="Times New Roman" w:hAnsi="Times New Roman" w:cs="Times New Roman"/>
          <w:b/>
          <w:sz w:val="40"/>
          <w:szCs w:val="40"/>
        </w:rPr>
        <w:t xml:space="preserve">   </w:t>
      </w:r>
      <w:r w:rsidRPr="009B381C">
        <w:rPr>
          <w:rFonts w:ascii="Times New Roman" w:hAnsi="Times New Roman" w:cs="Times New Roman"/>
          <w:b/>
          <w:sz w:val="28"/>
          <w:szCs w:val="28"/>
        </w:rPr>
        <w:t>- Train machine learning models on labeled datasets to classify text into positive, negative, or neutral sentiments.</w:t>
      </w:r>
    </w:p>
    <w:p w:rsidR="009B381C" w:rsidRPr="009B381C" w:rsidRDefault="009B381C" w:rsidP="009B381C">
      <w:pPr>
        <w:rPr>
          <w:rFonts w:ascii="Times New Roman" w:hAnsi="Times New Roman" w:cs="Times New Roman"/>
          <w:b/>
          <w:sz w:val="40"/>
          <w:szCs w:val="40"/>
        </w:rPr>
      </w:pPr>
      <w:r w:rsidRPr="009B381C">
        <w:rPr>
          <w:rFonts w:ascii="Times New Roman" w:hAnsi="Times New Roman" w:cs="Times New Roman"/>
          <w:b/>
          <w:sz w:val="28"/>
          <w:szCs w:val="28"/>
        </w:rPr>
        <w:t xml:space="preserve">   - Common algorithms include Support Vector Machines (SVM), Naive Bayes, and more advanced techniques like deep learning with recurrent neural networks (RNNs) or transformers</w:t>
      </w:r>
      <w:r w:rsidRPr="009B381C">
        <w:rPr>
          <w:rFonts w:ascii="Times New Roman" w:hAnsi="Times New Roman" w:cs="Times New Roman"/>
          <w:b/>
          <w:sz w:val="40"/>
          <w:szCs w:val="40"/>
        </w:rPr>
        <w:t>.</w:t>
      </w:r>
    </w:p>
    <w:p w:rsidR="009B381C" w:rsidRDefault="009B381C" w:rsidP="009B381C">
      <w:pPr>
        <w:rPr>
          <w:rFonts w:ascii="Times New Roman" w:hAnsi="Times New Roman" w:cs="Times New Roman"/>
          <w:b/>
          <w:sz w:val="40"/>
          <w:szCs w:val="40"/>
        </w:rPr>
      </w:pPr>
      <w:r>
        <w:rPr>
          <w:rFonts w:ascii="Times New Roman" w:hAnsi="Times New Roman" w:cs="Times New Roman"/>
          <w:b/>
          <w:sz w:val="40"/>
          <w:szCs w:val="40"/>
        </w:rPr>
        <w:t>Conclusion:</w:t>
      </w:r>
    </w:p>
    <w:p w:rsidR="009B381C" w:rsidRPr="009B381C" w:rsidRDefault="009B381C" w:rsidP="009B381C">
      <w:pPr>
        <w:rPr>
          <w:rFonts w:ascii="Times New Roman" w:hAnsi="Times New Roman" w:cs="Times New Roman"/>
          <w:b/>
          <w:sz w:val="40"/>
          <w:szCs w:val="40"/>
        </w:rPr>
      </w:pPr>
    </w:p>
    <w:p w:rsidR="009B381C" w:rsidRPr="009B381C" w:rsidRDefault="009B381C" w:rsidP="009B381C">
      <w:pPr>
        <w:spacing w:line="360" w:lineRule="auto"/>
        <w:rPr>
          <w:rFonts w:ascii="Times New Roman" w:hAnsi="Times New Roman" w:cs="Times New Roman"/>
          <w:b/>
          <w:sz w:val="28"/>
          <w:szCs w:val="28"/>
        </w:rPr>
      </w:pPr>
      <w:r w:rsidRPr="009B381C">
        <w:rPr>
          <w:rFonts w:ascii="Times New Roman" w:hAnsi="Times New Roman" w:cs="Times New Roman"/>
          <w:b/>
          <w:sz w:val="28"/>
          <w:szCs w:val="28"/>
        </w:rPr>
        <w:t>The integration of sentiment analysis into ADS platforms provides marketers with real-time insights, enabling them to monitor sentiments continuously and respond promptly to evolving customer perceptions. This dynamic feedback loop fosters agility in marketing strategies, allowing businesses to refine campaigns, address concerns, and capitalize on positive sentiment trends.</w:t>
      </w:r>
    </w:p>
    <w:sectPr w:rsidR="009B381C" w:rsidRPr="009B38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381C"/>
    <w:rsid w:val="00467D1B"/>
    <w:rsid w:val="005E2C10"/>
    <w:rsid w:val="009B3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444</Words>
  <Characters>2534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2023-11-14T22:14:00Z</dcterms:created>
  <dcterms:modified xsi:type="dcterms:W3CDTF">2023-11-14T22:27:00Z</dcterms:modified>
</cp:coreProperties>
</file>