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DEDD" w14:textId="3A3EF1A8" w:rsidR="00D02C32" w:rsidRPr="00703941" w:rsidRDefault="00E230E0" w:rsidP="00E230E0">
      <w:pPr>
        <w:rPr>
          <w:rFonts w:cstheme="minorHAnsi"/>
          <w:b/>
          <w:bCs/>
          <w:sz w:val="52"/>
          <w:szCs w:val="52"/>
        </w:rPr>
      </w:pPr>
      <w:r w:rsidRPr="00703941">
        <w:rPr>
          <w:rFonts w:cstheme="minorHAnsi"/>
          <w:b/>
          <w:bCs/>
          <w:sz w:val="52"/>
          <w:szCs w:val="52"/>
        </w:rPr>
        <w:t>TRAFFIC MANAGEMENT SYSTEMS  USING IOT</w:t>
      </w:r>
    </w:p>
    <w:p w14:paraId="0393C216" w14:textId="267A667C" w:rsidR="00703941" w:rsidRDefault="00E230E0" w:rsidP="005D01C3">
      <w:pPr>
        <w:jc w:val="right"/>
        <w:rPr>
          <w:b/>
          <w:bCs/>
          <w:sz w:val="48"/>
          <w:szCs w:val="48"/>
        </w:rPr>
      </w:pPr>
      <w:r>
        <w:rPr>
          <w:b/>
          <w:bCs/>
          <w:sz w:val="48"/>
          <w:szCs w:val="48"/>
        </w:rPr>
        <w:t xml:space="preserve">                                                          </w:t>
      </w:r>
      <w:r w:rsidR="00703941">
        <w:rPr>
          <w:b/>
          <w:bCs/>
          <w:sz w:val="48"/>
          <w:szCs w:val="48"/>
        </w:rPr>
        <w:t>N</w:t>
      </w:r>
      <w:r w:rsidR="00F55B27">
        <w:rPr>
          <w:b/>
          <w:bCs/>
          <w:sz w:val="48"/>
          <w:szCs w:val="48"/>
        </w:rPr>
        <w:t>AME:SANDHIYA.K</w:t>
      </w:r>
    </w:p>
    <w:p w14:paraId="5689842E" w14:textId="71FC1EAB" w:rsidR="00703941" w:rsidRDefault="00703941" w:rsidP="005D01C3">
      <w:pPr>
        <w:jc w:val="right"/>
        <w:rPr>
          <w:b/>
          <w:bCs/>
          <w:sz w:val="48"/>
          <w:szCs w:val="48"/>
        </w:rPr>
      </w:pPr>
      <w:r>
        <w:rPr>
          <w:b/>
          <w:bCs/>
          <w:sz w:val="48"/>
          <w:szCs w:val="48"/>
        </w:rPr>
        <w:t>REG NO: 6108211060</w:t>
      </w:r>
      <w:r w:rsidR="00F55B27">
        <w:rPr>
          <w:b/>
          <w:bCs/>
          <w:sz w:val="48"/>
          <w:szCs w:val="48"/>
        </w:rPr>
        <w:t>89</w:t>
      </w:r>
    </w:p>
    <w:p w14:paraId="3810EF28" w14:textId="74A0CFC5" w:rsidR="00E230E0" w:rsidRDefault="00E230E0" w:rsidP="00703941">
      <w:pPr>
        <w:rPr>
          <w:b/>
          <w:bCs/>
          <w:sz w:val="48"/>
          <w:szCs w:val="48"/>
        </w:rPr>
      </w:pPr>
    </w:p>
    <w:p w14:paraId="0E53EB5B" w14:textId="50EED9E6" w:rsidR="00E230E0" w:rsidRPr="00E230E0" w:rsidRDefault="00E230E0" w:rsidP="00E230E0">
      <w:pPr>
        <w:rPr>
          <w:b/>
          <w:bCs/>
          <w:sz w:val="48"/>
          <w:szCs w:val="48"/>
        </w:rPr>
      </w:pPr>
      <w:r>
        <w:rPr>
          <w:b/>
          <w:bCs/>
          <w:sz w:val="48"/>
          <w:szCs w:val="48"/>
        </w:rPr>
        <w:t xml:space="preserve">            DEPLOY IOT DEVICES(e.g traffic flow sensors,cameras)</w:t>
      </w:r>
    </w:p>
    <w:p w14:paraId="4B50D1B8" w14:textId="77777777" w:rsidR="00E230E0" w:rsidRP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768A4EE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Identify Strategic Locations</w:t>
      </w:r>
      <w:r w:rsidRPr="00E230E0">
        <w:rPr>
          <w:rFonts w:ascii="Segoe UI" w:eastAsia="Times New Roman" w:hAnsi="Segoe UI" w:cs="Segoe UI"/>
          <w:color w:val="374151"/>
          <w:sz w:val="24"/>
          <w:szCs w:val="24"/>
        </w:rPr>
        <w:t>:</w:t>
      </w:r>
    </w:p>
    <w:p w14:paraId="330172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A09A2B"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the Right IoT Devices</w:t>
      </w:r>
      <w:r w:rsidRPr="00E230E0">
        <w:rPr>
          <w:rFonts w:ascii="Segoe UI" w:eastAsia="Times New Roman" w:hAnsi="Segoe UI" w:cs="Segoe UI"/>
          <w:color w:val="374151"/>
          <w:sz w:val="24"/>
          <w:szCs w:val="24"/>
        </w:rPr>
        <w:t>:</w:t>
      </w:r>
    </w:p>
    <w:p w14:paraId="0147569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28D09E37"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Connectivity</w:t>
      </w:r>
      <w:r w:rsidRPr="00E230E0">
        <w:rPr>
          <w:rFonts w:ascii="Segoe UI" w:eastAsia="Times New Roman" w:hAnsi="Segoe UI" w:cs="Segoe UI"/>
          <w:color w:val="374151"/>
          <w:sz w:val="24"/>
          <w:szCs w:val="24"/>
        </w:rPr>
        <w:t>:</w:t>
      </w:r>
    </w:p>
    <w:p w14:paraId="66527DE5"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05B49E56"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Power Supply</w:t>
      </w:r>
      <w:r w:rsidRPr="00E230E0">
        <w:rPr>
          <w:rFonts w:ascii="Segoe UI" w:eastAsia="Times New Roman" w:hAnsi="Segoe UI" w:cs="Segoe UI"/>
          <w:color w:val="374151"/>
          <w:sz w:val="24"/>
          <w:szCs w:val="24"/>
        </w:rPr>
        <w:t>:</w:t>
      </w:r>
    </w:p>
    <w:p w14:paraId="7D2B06D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6B1FF0E"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Storage and Processing</w:t>
      </w:r>
      <w:r w:rsidRPr="00E230E0">
        <w:rPr>
          <w:rFonts w:ascii="Segoe UI" w:eastAsia="Times New Roman" w:hAnsi="Segoe UI" w:cs="Segoe UI"/>
          <w:color w:val="374151"/>
          <w:sz w:val="24"/>
          <w:szCs w:val="24"/>
        </w:rPr>
        <w:t>:</w:t>
      </w:r>
    </w:p>
    <w:p w14:paraId="2592A8A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065D168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Transmission and Communication</w:t>
      </w:r>
      <w:r w:rsidRPr="00E230E0">
        <w:rPr>
          <w:rFonts w:ascii="Segoe UI" w:eastAsia="Times New Roman" w:hAnsi="Segoe UI" w:cs="Segoe UI"/>
          <w:color w:val="374151"/>
          <w:sz w:val="24"/>
          <w:szCs w:val="24"/>
        </w:rPr>
        <w:t>:</w:t>
      </w:r>
    </w:p>
    <w:p w14:paraId="3C35857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6C4F0DC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Analysis and Visualization</w:t>
      </w:r>
      <w:r w:rsidRPr="00E230E0">
        <w:rPr>
          <w:rFonts w:ascii="Segoe UI" w:eastAsia="Times New Roman" w:hAnsi="Segoe UI" w:cs="Segoe UI"/>
          <w:color w:val="374151"/>
          <w:sz w:val="24"/>
          <w:szCs w:val="24"/>
        </w:rPr>
        <w:t>:</w:t>
      </w:r>
    </w:p>
    <w:p w14:paraId="2FD1B2A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1ABEFB8C"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Integration with Traffic Management Systems</w:t>
      </w:r>
      <w:r w:rsidRPr="00E230E0">
        <w:rPr>
          <w:rFonts w:ascii="Segoe UI" w:eastAsia="Times New Roman" w:hAnsi="Segoe UI" w:cs="Segoe UI"/>
          <w:color w:val="374151"/>
          <w:sz w:val="24"/>
          <w:szCs w:val="24"/>
        </w:rPr>
        <w:t>:</w:t>
      </w:r>
    </w:p>
    <w:p w14:paraId="2BC4E5A7"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BAB0F8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Privacy</w:t>
      </w:r>
      <w:r w:rsidRPr="00E230E0">
        <w:rPr>
          <w:rFonts w:ascii="Segoe UI" w:eastAsia="Times New Roman" w:hAnsi="Segoe UI" w:cs="Segoe UI"/>
          <w:color w:val="374151"/>
          <w:sz w:val="24"/>
          <w:szCs w:val="24"/>
        </w:rPr>
        <w:t>:</w:t>
      </w:r>
    </w:p>
    <w:p w14:paraId="2C80BD43"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61E984C9"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Maintenance and Upkeep</w:t>
      </w:r>
      <w:r w:rsidRPr="00E230E0">
        <w:rPr>
          <w:rFonts w:ascii="Segoe UI" w:eastAsia="Times New Roman" w:hAnsi="Segoe UI" w:cs="Segoe UI"/>
          <w:color w:val="374151"/>
          <w:sz w:val="24"/>
          <w:szCs w:val="24"/>
        </w:rPr>
        <w:t>:</w:t>
      </w:r>
    </w:p>
    <w:p w14:paraId="5697FDD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1FF3083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Compliance with Regulations</w:t>
      </w:r>
      <w:r w:rsidRPr="00E230E0">
        <w:rPr>
          <w:rFonts w:ascii="Segoe UI" w:eastAsia="Times New Roman" w:hAnsi="Segoe UI" w:cs="Segoe UI"/>
          <w:color w:val="374151"/>
          <w:sz w:val="24"/>
          <w:szCs w:val="24"/>
        </w:rPr>
        <w:t>:</w:t>
      </w:r>
    </w:p>
    <w:p w14:paraId="498FD6CA"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your deployment complies with local and national regulations, including privacy and data protection laws.</w:t>
      </w:r>
    </w:p>
    <w:p w14:paraId="2E2FD9E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Scalability</w:t>
      </w:r>
      <w:r w:rsidRPr="00E230E0">
        <w:rPr>
          <w:rFonts w:ascii="Segoe UI" w:eastAsia="Times New Roman" w:hAnsi="Segoe UI" w:cs="Segoe UI"/>
          <w:color w:val="374151"/>
          <w:sz w:val="24"/>
          <w:szCs w:val="24"/>
        </w:rPr>
        <w:t>:</w:t>
      </w:r>
    </w:p>
    <w:p w14:paraId="7CC82B1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26292071"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Public Awareness and Transparency</w:t>
      </w:r>
      <w:r w:rsidRPr="00E230E0">
        <w:rPr>
          <w:rFonts w:ascii="Segoe UI" w:eastAsia="Times New Roman" w:hAnsi="Segoe UI" w:cs="Segoe UI"/>
          <w:color w:val="374151"/>
          <w:sz w:val="24"/>
          <w:szCs w:val="24"/>
        </w:rPr>
        <w:t>:</w:t>
      </w:r>
    </w:p>
    <w:p w14:paraId="12CE4C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0F67B4D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Feedback and Improvement</w:t>
      </w:r>
      <w:r w:rsidRPr="00E230E0">
        <w:rPr>
          <w:rFonts w:ascii="Segoe UI" w:eastAsia="Times New Roman" w:hAnsi="Segoe UI" w:cs="Segoe UI"/>
          <w:color w:val="374151"/>
          <w:sz w:val="24"/>
          <w:szCs w:val="24"/>
        </w:rPr>
        <w:t>:</w:t>
      </w:r>
    </w:p>
    <w:p w14:paraId="189288C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48963C38" w14:textId="3CA269D4" w:rsidR="00E230E0" w:rsidRDefault="00703941"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sidRPr="005D01C3">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170F0344" w14:textId="54EEA552" w:rsidR="00703941" w:rsidRPr="00E230E0" w:rsidRDefault="005D01C3"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6DC54C6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Set Up Your IoT Device:</w:t>
      </w:r>
    </w:p>
    <w:p w14:paraId="451019A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15B5E62E"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Collect Traffic Data:</w:t>
      </w:r>
    </w:p>
    <w:p w14:paraId="7E4C2E80"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appropriate sensors to collect traffic data such as vehicle counts, speed, or environmental conditions (e.g., air quality).</w:t>
      </w:r>
    </w:p>
    <w:p w14:paraId="4BA0E2C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Process the Data:</w:t>
      </w:r>
    </w:p>
    <w:p w14:paraId="7627E27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Write Python code to process the data collected by the sensors. This may involve data filtering, aggregation, or calculations.</w:t>
      </w:r>
    </w:p>
    <w:p w14:paraId="732920E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Connect to the Internet:</w:t>
      </w:r>
    </w:p>
    <w:p w14:paraId="0BE097B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Establish an internet connection on your IoT device. This could be through Wi-Fi, cellular, or other connectivity options.</w:t>
      </w:r>
    </w:p>
    <w:p w14:paraId="4229E256"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a Traffic Information Platform:</w:t>
      </w:r>
    </w:p>
    <w:p w14:paraId="5BDCCB51"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4070C69B"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Create an API Key:</w:t>
      </w:r>
    </w:p>
    <w:p w14:paraId="417FFC8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If required by your chosen platform, create an API key or authentication credentials to access the platform's API.</w:t>
      </w:r>
    </w:p>
    <w:p w14:paraId="6607A72D"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Send Data to the Platform:</w:t>
      </w:r>
    </w:p>
    <w:p w14:paraId="4EA544E9"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3551772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Handle Errors and Retries:</w:t>
      </w:r>
    </w:p>
    <w:p w14:paraId="1154410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6850403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Schedule Data Transmission:</w:t>
      </w:r>
    </w:p>
    <w:p w14:paraId="69BBD25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You can set up a schedule or trigger (e.g., based on time intervals or sensor events) for data transmission to minimize data latency.</w:t>
      </w:r>
    </w:p>
    <w:p w14:paraId="65826B4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Encryption:</w:t>
      </w:r>
    </w:p>
    <w:p w14:paraId="575ADB7C"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Ensure the security of your data by using encryption (e.g., HTTPS) and proper authentication methods.</w:t>
      </w:r>
    </w:p>
    <w:p w14:paraId="53A3099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Logging and Monitoring:</w:t>
      </w:r>
    </w:p>
    <w:p w14:paraId="30B32AF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logging to keep track of data transmission and any potential issues. Set up monitoring to detect anomalies.</w:t>
      </w:r>
    </w:p>
    <w:p w14:paraId="6484020C"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Testing:</w:t>
      </w:r>
    </w:p>
    <w:p w14:paraId="374F68AB"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Thoroughly test your script in a controlled environment before deploying it in the field.</w:t>
      </w:r>
    </w:p>
    <w:p w14:paraId="7C6F2795" w14:textId="25132AAE" w:rsid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Here's a simplified example of how you might send data using Python and the requests library:</w:t>
      </w:r>
    </w:p>
    <w:p w14:paraId="689045A8" w14:textId="77777777" w:rsidR="00E230E0" w:rsidRPr="00E230E0" w:rsidRDefault="00E230E0" w:rsidP="00F06DC0">
      <w:pPr>
        <w:pStyle w:val="NoSpacing"/>
        <w:rPr>
          <w:rStyle w:val="SubtleReference"/>
        </w:rPr>
      </w:pPr>
      <w:r w:rsidRPr="00E230E0">
        <w:rPr>
          <w:rStyle w:val="SubtleReference"/>
        </w:rPr>
        <w:t>import requests</w:t>
      </w:r>
    </w:p>
    <w:p w14:paraId="01CD2D3B" w14:textId="77777777" w:rsidR="00E230E0" w:rsidRPr="00E230E0" w:rsidRDefault="00E230E0" w:rsidP="00F06DC0">
      <w:pPr>
        <w:pStyle w:val="NoSpacing"/>
        <w:rPr>
          <w:rStyle w:val="SubtleReference"/>
        </w:rPr>
      </w:pPr>
    </w:p>
    <w:p w14:paraId="374CD2D4" w14:textId="77777777" w:rsidR="00E230E0" w:rsidRPr="00E230E0" w:rsidRDefault="00E230E0" w:rsidP="00F06DC0">
      <w:pPr>
        <w:pStyle w:val="NoSpacing"/>
        <w:rPr>
          <w:rStyle w:val="SubtleReference"/>
        </w:rPr>
      </w:pPr>
      <w:r w:rsidRPr="00E230E0">
        <w:rPr>
          <w:rStyle w:val="SubtleReference"/>
        </w:rPr>
        <w:t># Define the API endpoint and headers</w:t>
      </w:r>
    </w:p>
    <w:p w14:paraId="1940D0CF" w14:textId="68223517" w:rsidR="00E230E0" w:rsidRPr="00E230E0" w:rsidRDefault="00E230E0" w:rsidP="00F06DC0">
      <w:pPr>
        <w:pStyle w:val="NoSpacing"/>
        <w:rPr>
          <w:rStyle w:val="SubtleReference"/>
        </w:rPr>
      </w:pPr>
      <w:r w:rsidRPr="00E230E0">
        <w:rPr>
          <w:rStyle w:val="SubtleReference"/>
        </w:rPr>
        <w:t>api</w:t>
      </w:r>
      <w:r w:rsidR="00F06DC0">
        <w:rPr>
          <w:rStyle w:val="SubtleReference"/>
        </w:rPr>
        <w:t xml:space="preserve"> </w:t>
      </w:r>
      <w:r w:rsidRPr="00E230E0">
        <w:rPr>
          <w:rStyle w:val="SubtleReference"/>
        </w:rPr>
        <w:t>url = "https://your-traffic-platform-api.com/data"</w:t>
      </w:r>
    </w:p>
    <w:p w14:paraId="66974BBF" w14:textId="77777777" w:rsidR="00E230E0" w:rsidRPr="00E230E0" w:rsidRDefault="00E230E0" w:rsidP="00F06DC0">
      <w:pPr>
        <w:pStyle w:val="NoSpacing"/>
        <w:rPr>
          <w:rStyle w:val="SubtleReference"/>
        </w:rPr>
      </w:pPr>
      <w:r w:rsidRPr="00E230E0">
        <w:rPr>
          <w:rStyle w:val="SubtleReference"/>
        </w:rPr>
        <w:t>headers = {"Authorization": "Bearer YourAPIKey"}</w:t>
      </w:r>
    </w:p>
    <w:p w14:paraId="5541C137" w14:textId="77777777" w:rsidR="00E230E0" w:rsidRPr="00E230E0" w:rsidRDefault="00E230E0" w:rsidP="00F06DC0">
      <w:pPr>
        <w:pStyle w:val="NoSpacing"/>
        <w:rPr>
          <w:rStyle w:val="SubtleReference"/>
        </w:rPr>
      </w:pPr>
    </w:p>
    <w:p w14:paraId="569E4B39" w14:textId="77777777" w:rsidR="00E230E0" w:rsidRPr="00E230E0" w:rsidRDefault="00E230E0" w:rsidP="00F06DC0">
      <w:pPr>
        <w:pStyle w:val="NoSpacing"/>
        <w:rPr>
          <w:rStyle w:val="SubtleReference"/>
        </w:rPr>
      </w:pPr>
      <w:r w:rsidRPr="00E230E0">
        <w:rPr>
          <w:rStyle w:val="SubtleReference"/>
        </w:rPr>
        <w:t># Your processed traffic data</w:t>
      </w:r>
    </w:p>
    <w:p w14:paraId="11B8A74C" w14:textId="77777777" w:rsidR="00E230E0" w:rsidRPr="00E230E0" w:rsidRDefault="00E230E0" w:rsidP="00F06DC0">
      <w:pPr>
        <w:pStyle w:val="NoSpacing"/>
        <w:rPr>
          <w:rStyle w:val="SubtleReference"/>
        </w:rPr>
      </w:pPr>
      <w:r w:rsidRPr="00E230E0">
        <w:rPr>
          <w:rStyle w:val="SubtleReference"/>
        </w:rPr>
        <w:t>traffic_data = {</w:t>
      </w:r>
    </w:p>
    <w:p w14:paraId="73F6BD10" w14:textId="77777777" w:rsidR="00E230E0" w:rsidRPr="00E230E0" w:rsidRDefault="00E230E0" w:rsidP="00F06DC0">
      <w:pPr>
        <w:pStyle w:val="NoSpacing"/>
        <w:rPr>
          <w:rStyle w:val="SubtleReference"/>
          <w:u w:val="single"/>
        </w:rPr>
      </w:pPr>
      <w:r w:rsidRPr="00E230E0">
        <w:rPr>
          <w:rStyle w:val="SubtleReference"/>
        </w:rPr>
        <w:t xml:space="preserve">    "vehicle_count": 100,</w:t>
      </w:r>
    </w:p>
    <w:p w14:paraId="5BC00054" w14:textId="77777777" w:rsidR="00E230E0" w:rsidRPr="00E230E0" w:rsidRDefault="00E230E0" w:rsidP="00F06DC0">
      <w:pPr>
        <w:pStyle w:val="NoSpacing"/>
        <w:rPr>
          <w:rStyle w:val="SubtleReference"/>
        </w:rPr>
      </w:pPr>
      <w:r w:rsidRPr="00E230E0">
        <w:rPr>
          <w:rStyle w:val="SubtleReference"/>
        </w:rPr>
        <w:t xml:space="preserve">    "average_speed": 45,</w:t>
      </w:r>
    </w:p>
    <w:p w14:paraId="6FD9778C" w14:textId="77777777" w:rsidR="00E230E0" w:rsidRPr="00E230E0" w:rsidRDefault="00E230E0" w:rsidP="00F06DC0">
      <w:pPr>
        <w:pStyle w:val="NoSpacing"/>
        <w:rPr>
          <w:rStyle w:val="SubtleReference"/>
        </w:rPr>
      </w:pPr>
      <w:r w:rsidRPr="00E230E0">
        <w:rPr>
          <w:rStyle w:val="SubtleReference"/>
        </w:rPr>
        <w:t xml:space="preserve">    "location": "YourLocation",</w:t>
      </w:r>
    </w:p>
    <w:p w14:paraId="04CC1852" w14:textId="77777777" w:rsidR="00E230E0" w:rsidRPr="00E230E0" w:rsidRDefault="00E230E0" w:rsidP="00F06DC0">
      <w:pPr>
        <w:pStyle w:val="NoSpacing"/>
        <w:rPr>
          <w:rStyle w:val="SubtleReference"/>
        </w:rPr>
      </w:pPr>
      <w:r w:rsidRPr="00E230E0">
        <w:rPr>
          <w:rStyle w:val="SubtleReference"/>
        </w:rPr>
        <w:t xml:space="preserve">    # Add more data fields as needed</w:t>
      </w:r>
    </w:p>
    <w:p w14:paraId="24CDA8FB" w14:textId="77777777" w:rsidR="00E230E0" w:rsidRPr="00E230E0" w:rsidRDefault="00E230E0" w:rsidP="00F06DC0">
      <w:pPr>
        <w:pStyle w:val="NoSpacing"/>
        <w:rPr>
          <w:rStyle w:val="SubtleReference"/>
        </w:rPr>
      </w:pPr>
      <w:r w:rsidRPr="00E230E0">
        <w:rPr>
          <w:rStyle w:val="SubtleReference"/>
        </w:rPr>
        <w:t>}</w:t>
      </w:r>
    </w:p>
    <w:p w14:paraId="00D85897" w14:textId="77777777" w:rsidR="00E230E0" w:rsidRPr="00E230E0" w:rsidRDefault="00E230E0" w:rsidP="00F06DC0">
      <w:pPr>
        <w:pStyle w:val="NoSpacing"/>
        <w:rPr>
          <w:rStyle w:val="SubtleReference"/>
        </w:rPr>
      </w:pPr>
    </w:p>
    <w:p w14:paraId="06CB3D33" w14:textId="77777777" w:rsidR="00E230E0" w:rsidRPr="00E230E0" w:rsidRDefault="00E230E0" w:rsidP="00F06DC0">
      <w:pPr>
        <w:pStyle w:val="NoSpacing"/>
        <w:rPr>
          <w:rStyle w:val="SubtleReference"/>
        </w:rPr>
      </w:pPr>
      <w:r w:rsidRPr="00E230E0">
        <w:rPr>
          <w:rStyle w:val="SubtleReference"/>
        </w:rPr>
        <w:t># Send the data to the platform</w:t>
      </w:r>
    </w:p>
    <w:p w14:paraId="3DF784AD" w14:textId="77777777" w:rsidR="00E230E0" w:rsidRPr="00E230E0" w:rsidRDefault="00E230E0" w:rsidP="00F06DC0">
      <w:pPr>
        <w:pStyle w:val="NoSpacing"/>
        <w:rPr>
          <w:rStyle w:val="SubtleReference"/>
        </w:rPr>
      </w:pPr>
      <w:r w:rsidRPr="00E230E0">
        <w:rPr>
          <w:rStyle w:val="SubtleReference"/>
        </w:rPr>
        <w:t>response = requests.post(api_url, headers=headers, json=traffic_data)</w:t>
      </w:r>
    </w:p>
    <w:p w14:paraId="5BA9BA33" w14:textId="77777777" w:rsidR="00E230E0" w:rsidRPr="00E230E0" w:rsidRDefault="00E230E0" w:rsidP="00F06DC0">
      <w:pPr>
        <w:pStyle w:val="NoSpacing"/>
        <w:rPr>
          <w:rStyle w:val="SubtleReference"/>
        </w:rPr>
      </w:pPr>
    </w:p>
    <w:p w14:paraId="1959147D" w14:textId="77777777" w:rsidR="00E230E0" w:rsidRPr="00E230E0" w:rsidRDefault="00E230E0" w:rsidP="00F06DC0">
      <w:pPr>
        <w:pStyle w:val="NoSpacing"/>
        <w:rPr>
          <w:rStyle w:val="SubtleReference"/>
        </w:rPr>
      </w:pPr>
      <w:r w:rsidRPr="00E230E0">
        <w:rPr>
          <w:rStyle w:val="SubtleReference"/>
        </w:rPr>
        <w:t># Check the response status</w:t>
      </w:r>
    </w:p>
    <w:p w14:paraId="0973D0B6" w14:textId="77777777" w:rsidR="00E230E0" w:rsidRPr="00E230E0" w:rsidRDefault="00E230E0" w:rsidP="00F06DC0">
      <w:pPr>
        <w:pStyle w:val="NoSpacing"/>
        <w:rPr>
          <w:rStyle w:val="SubtleReference"/>
        </w:rPr>
      </w:pPr>
      <w:r w:rsidRPr="00E230E0">
        <w:rPr>
          <w:rStyle w:val="SubtleReference"/>
        </w:rPr>
        <w:t>if response.status_code == 200:</w:t>
      </w:r>
    </w:p>
    <w:p w14:paraId="3B1A8CAA" w14:textId="77777777" w:rsidR="00E230E0" w:rsidRPr="00E230E0" w:rsidRDefault="00E230E0" w:rsidP="00F06DC0">
      <w:pPr>
        <w:pStyle w:val="NoSpacing"/>
        <w:rPr>
          <w:rStyle w:val="SubtleReference"/>
        </w:rPr>
      </w:pPr>
      <w:r w:rsidRPr="00E230E0">
        <w:rPr>
          <w:rStyle w:val="SubtleReference"/>
        </w:rPr>
        <w:t xml:space="preserve">    print("Data successfully sent to the traffic platform.")</w:t>
      </w:r>
    </w:p>
    <w:p w14:paraId="04933898" w14:textId="77777777" w:rsidR="00E230E0" w:rsidRPr="00E230E0" w:rsidRDefault="00E230E0" w:rsidP="00F06DC0">
      <w:pPr>
        <w:pStyle w:val="NoSpacing"/>
        <w:rPr>
          <w:rStyle w:val="SubtleReference"/>
        </w:rPr>
      </w:pPr>
      <w:r w:rsidRPr="00E230E0">
        <w:rPr>
          <w:rStyle w:val="SubtleReference"/>
        </w:rPr>
        <w:t>else:</w:t>
      </w:r>
    </w:p>
    <w:p w14:paraId="6B591F2A" w14:textId="1EEEC2BD" w:rsidR="00E230E0" w:rsidRPr="00E230E0" w:rsidRDefault="00E230E0" w:rsidP="00F06DC0">
      <w:pPr>
        <w:pStyle w:val="NoSpacing"/>
        <w:rPr>
          <w:rStyle w:val="SubtleReference"/>
        </w:rPr>
      </w:pPr>
      <w:r w:rsidRPr="00F06DC0">
        <w:rPr>
          <w:rStyle w:val="SubtleReference"/>
        </w:rPr>
        <w:t xml:space="preserve">    print("Failed to send data. Status code:", response.status_code)</w:t>
      </w:r>
    </w:p>
    <w:sectPr w:rsidR="00E230E0" w:rsidRPr="00E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02D4E"/>
    <w:multiLevelType w:val="multilevel"/>
    <w:tmpl w:val="6D8A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52AD"/>
    <w:multiLevelType w:val="multilevel"/>
    <w:tmpl w:val="F8E06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07F51"/>
    <w:multiLevelType w:val="multilevel"/>
    <w:tmpl w:val="1714D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11322"/>
    <w:multiLevelType w:val="multilevel"/>
    <w:tmpl w:val="73F4E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68"/>
    <w:rsid w:val="00074F8F"/>
    <w:rsid w:val="001B6FF6"/>
    <w:rsid w:val="005D01C3"/>
    <w:rsid w:val="00703941"/>
    <w:rsid w:val="0086098F"/>
    <w:rsid w:val="00935D0F"/>
    <w:rsid w:val="00B50968"/>
    <w:rsid w:val="00C70EAF"/>
    <w:rsid w:val="00D02C32"/>
    <w:rsid w:val="00D31FBC"/>
    <w:rsid w:val="00E230E0"/>
    <w:rsid w:val="00E45AD9"/>
    <w:rsid w:val="00F06DC0"/>
    <w:rsid w:val="00F5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604D"/>
  <w15:chartTrackingRefBased/>
  <w15:docId w15:val="{1A12F8B9-B1CE-49EB-A367-A9D46E0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968"/>
    <w:rPr>
      <w:b/>
      <w:bCs/>
    </w:rPr>
  </w:style>
  <w:style w:type="paragraph" w:styleId="HTMLPreformatted">
    <w:name w:val="HTML Preformatted"/>
    <w:basedOn w:val="Normal"/>
    <w:link w:val="HTMLPreformattedChar"/>
    <w:uiPriority w:val="99"/>
    <w:semiHidden/>
    <w:unhideWhenUsed/>
    <w:rsid w:val="00E2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0E0"/>
    <w:rPr>
      <w:rFonts w:ascii="Courier New" w:eastAsia="Times New Roman" w:hAnsi="Courier New" w:cs="Courier New"/>
      <w:sz w:val="20"/>
      <w:szCs w:val="20"/>
    </w:rPr>
  </w:style>
  <w:style w:type="character" w:customStyle="1" w:styleId="hljs-keyword">
    <w:name w:val="hljs-keyword"/>
    <w:basedOn w:val="DefaultParagraphFont"/>
    <w:rsid w:val="00E230E0"/>
  </w:style>
  <w:style w:type="character" w:customStyle="1" w:styleId="hljs-comment">
    <w:name w:val="hljs-comment"/>
    <w:basedOn w:val="DefaultParagraphFont"/>
    <w:rsid w:val="00E230E0"/>
  </w:style>
  <w:style w:type="character" w:customStyle="1" w:styleId="hljs-string">
    <w:name w:val="hljs-string"/>
    <w:basedOn w:val="DefaultParagraphFont"/>
    <w:rsid w:val="00E230E0"/>
  </w:style>
  <w:style w:type="character" w:customStyle="1" w:styleId="hljs-number">
    <w:name w:val="hljs-number"/>
    <w:basedOn w:val="DefaultParagraphFont"/>
    <w:rsid w:val="00E230E0"/>
  </w:style>
  <w:style w:type="character" w:customStyle="1" w:styleId="hljs-builtin">
    <w:name w:val="hljs-built_in"/>
    <w:basedOn w:val="DefaultParagraphFont"/>
    <w:rsid w:val="00E230E0"/>
  </w:style>
  <w:style w:type="character" w:styleId="SubtleReference">
    <w:name w:val="Subtle Reference"/>
    <w:basedOn w:val="DefaultParagraphFont"/>
    <w:uiPriority w:val="31"/>
    <w:qFormat/>
    <w:rsid w:val="00F06DC0"/>
    <w:rPr>
      <w:smallCaps/>
      <w:color w:val="5A5A5A" w:themeColor="text1" w:themeTint="A5"/>
    </w:rPr>
  </w:style>
  <w:style w:type="paragraph" w:styleId="NoSpacing">
    <w:name w:val="No Spacing"/>
    <w:uiPriority w:val="1"/>
    <w:qFormat/>
    <w:rsid w:val="00F06D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65355">
      <w:bodyDiv w:val="1"/>
      <w:marLeft w:val="0"/>
      <w:marRight w:val="0"/>
      <w:marTop w:val="0"/>
      <w:marBottom w:val="0"/>
      <w:divBdr>
        <w:top w:val="none" w:sz="0" w:space="0" w:color="auto"/>
        <w:left w:val="none" w:sz="0" w:space="0" w:color="auto"/>
        <w:bottom w:val="none" w:sz="0" w:space="0" w:color="auto"/>
        <w:right w:val="none" w:sz="0" w:space="0" w:color="auto"/>
      </w:divBdr>
    </w:div>
    <w:div w:id="1144464781">
      <w:bodyDiv w:val="1"/>
      <w:marLeft w:val="0"/>
      <w:marRight w:val="0"/>
      <w:marTop w:val="0"/>
      <w:marBottom w:val="0"/>
      <w:divBdr>
        <w:top w:val="none" w:sz="0" w:space="0" w:color="auto"/>
        <w:left w:val="none" w:sz="0" w:space="0" w:color="auto"/>
        <w:bottom w:val="none" w:sz="0" w:space="0" w:color="auto"/>
        <w:right w:val="none" w:sz="0" w:space="0" w:color="auto"/>
      </w:divBdr>
    </w:div>
    <w:div w:id="1725448647">
      <w:bodyDiv w:val="1"/>
      <w:marLeft w:val="0"/>
      <w:marRight w:val="0"/>
      <w:marTop w:val="0"/>
      <w:marBottom w:val="0"/>
      <w:divBdr>
        <w:top w:val="none" w:sz="0" w:space="0" w:color="auto"/>
        <w:left w:val="none" w:sz="0" w:space="0" w:color="auto"/>
        <w:bottom w:val="none" w:sz="0" w:space="0" w:color="auto"/>
        <w:right w:val="none" w:sz="0" w:space="0" w:color="auto"/>
      </w:divBdr>
    </w:div>
    <w:div w:id="1813674565">
      <w:bodyDiv w:val="1"/>
      <w:marLeft w:val="0"/>
      <w:marRight w:val="0"/>
      <w:marTop w:val="0"/>
      <w:marBottom w:val="0"/>
      <w:divBdr>
        <w:top w:val="none" w:sz="0" w:space="0" w:color="auto"/>
        <w:left w:val="none" w:sz="0" w:space="0" w:color="auto"/>
        <w:bottom w:val="none" w:sz="0" w:space="0" w:color="auto"/>
        <w:right w:val="none" w:sz="0" w:space="0" w:color="auto"/>
      </w:divBdr>
      <w:divsChild>
        <w:div w:id="618609174">
          <w:marLeft w:val="0"/>
          <w:marRight w:val="0"/>
          <w:marTop w:val="0"/>
          <w:marBottom w:val="0"/>
          <w:divBdr>
            <w:top w:val="single" w:sz="2" w:space="0" w:color="D9D9E3"/>
            <w:left w:val="single" w:sz="2" w:space="0" w:color="D9D9E3"/>
            <w:bottom w:val="single" w:sz="2" w:space="0" w:color="D9D9E3"/>
            <w:right w:val="single" w:sz="2" w:space="0" w:color="D9D9E3"/>
          </w:divBdr>
          <w:divsChild>
            <w:div w:id="2055040514">
              <w:marLeft w:val="0"/>
              <w:marRight w:val="0"/>
              <w:marTop w:val="0"/>
              <w:marBottom w:val="0"/>
              <w:divBdr>
                <w:top w:val="single" w:sz="2" w:space="0" w:color="D9D9E3"/>
                <w:left w:val="single" w:sz="2" w:space="0" w:color="D9D9E3"/>
                <w:bottom w:val="single" w:sz="2" w:space="0" w:color="D9D9E3"/>
                <w:right w:val="single" w:sz="2" w:space="0" w:color="D9D9E3"/>
              </w:divBdr>
            </w:div>
            <w:div w:id="186351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2023-10-17T06:20:00Z</dcterms:created>
  <dcterms:modified xsi:type="dcterms:W3CDTF">2023-10-17T06:46:00Z</dcterms:modified>
</cp:coreProperties>
</file>