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SNEHA BAI.R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 NO: 610821106104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Creating a data sharing platform for real-time water consumption data using web technologies like HTML,CSS and JavaScript is a great initiative for promoting water conservation efforts. Here's a high-level outline of the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Setup: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Set up your development environment with the necessary tools, including a code editor, web server, and a version control system like Git.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Interface Design: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user-friendly web interface for the platform. Use HTML for structuring the content and CSS for styling.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different sections for displaying real-time data, such as charts, tables, and statistics.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responsive design to ensure the platform works well on various devices.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Data Visualization: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JavaScript libraries like D3.js or Chart.js to create interactive charts and graphs for displaying water consumption data in real-time.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WebSocket or Server-Sent Events (SSE) to receive and update data from IoT sensors in real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Integration: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communication between the IoT sensors and your web platform. This may involve using MQTT, HTTP APIs, or other IoT protocols.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Create a database to store historical water consumption data. You can use technologies like MySQL, MongoDB, or others, depending on your needs.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6.User Authentication and 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authentication to secure the platform. Only authorized users should be able to access and modify the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user roles and permissions to control who can do what on the platform.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7.Data Analytics: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Consider implementing data analytics and machine learning algorithms to provide insights and recommendations for water conservation efforts.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8.Promotion Features: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features like social sharing, challenges, and leaderboards to encourage users to conserve water.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educational content on water conservation to raise awareness.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9.Testing and Debugging: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your platform to ensure it functions correctly, including edge cases and security vulnerabilities.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optimize code for better performance.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10.Monitoring and Maintenance: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monitoring tools to keep an eye on the platform's performance and security.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update and maintain the platform to adapt to new technologies and security practices.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platform that displays real-time water consumption data using HTML, Here we are using a simple web page structure and then  JavaScript to fetch and display the data. Here's a basic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&lt;title&gt;Real-time Water Consumption&lt;/title&gt;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/* Add your CSS styles here for formatting the data display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&lt;h1&gt;Real-time Water Consumption&lt;/h1&gt;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&lt;div id="waterConsumption"&gt;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&lt;!-- This is where the real-time data will be displayed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JavaScript for fetching and displaying real-time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function updateWaterConsumption()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Use JavaScript to fetch data from your IoT sensors or 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For simplicity, let's assume we have a function getData() that returns the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const data = getData(); // Replace with your actual data retrieval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Update the content of the "waterConsumption" div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document.getElementById("waterConsumption").innerHTML = `Current Water Consumption: ${data} liters`;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Update data every X milliseconds (e.g., every 5 seconds)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setInterval(updateWaterConsumption, 5000);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basic HTML structure with a heading and a waterConsumption div where the real-time data will be displayed.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JavaScript to periodically fetch the data from your IoT sensors or an API using the getData() function (you'll need to implement this function to get your actual data).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update the content of the waterConsumption div with the retrieved data.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setInterval function is used to repeatedly call the updateWaterConsumption function at regular intervals (in this case, every 5 seconds). You can adjust this interval to suit your needs for real-time updates.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replace getData() with your actual data retrieval method. Additionally, you may want to add more styling and formatting to make the data display more visually appealing.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Designing a platform to receive and display water consumption data from IoT sensors while promoting water conservation efforts involves several components. Here's an outline of how to design such a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Interface: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intuitive and user-friendly web interface that allows users to access and interact with the water consumption data.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responsive design to ensure accessibility on various devices.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2.Dashboard: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dashboard that provides real-time and historical water consumption data.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charts, graphs, and statistics to visualize the data effectively.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Registration and Authentication: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registration and login functionality to ensure data security and personalized experiences.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encryption and secure authentication methods to protect user data.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4.IoT Sensor Integration: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and integrate IoT sensors with the platform using appropriate communication protocols like MQTT, HTTP, or WebSocket.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 between sensors and the platform.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Storage: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database system to store the water consumption data. Use a database technology like MySQL, PostgreSQL, or NoSQL databases depending on your requirements.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6.Real-time Updates: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real-time data updates to reflect current water usage.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technologies like WebSockets, Server-Sent Events, or polling to keep the data up to date.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7.Notifications and Alerts: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notification system that informs users about their water consumption patterns.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alerts for abnormal water usage, leak detection, or conservation tips.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8.Data Analytics: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machine learning and data analytics to analyze water consumption patterns.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users with insights and recommendations on how to conserve water.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9.Feedback and Reporting: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way for users to report issues, give feedback, and request assistance.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analyze user feedback for platform improvement.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10.Testing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the platform to ensure data accuracy, performance, and security.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maintain and update your platform to ensure it continues to work correctly and securely.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