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BD4" w:rsidRDefault="00682BD4" w:rsidP="00682BD4">
      <w:pPr>
        <w:spacing w:before="26" w:after="26"/>
        <w:ind w:left="720"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6115-MAHENDRA INSTITUTE OF ENGINEERING AND TECHNOLOGY</w:t>
      </w:r>
    </w:p>
    <w:p w:rsidR="00682BD4" w:rsidRDefault="00682BD4" w:rsidP="00682BD4">
      <w:pPr>
        <w:spacing w:before="26" w:after="26"/>
        <w:ind w:left="720" w:right="720"/>
        <w:jc w:val="center"/>
        <w:rPr>
          <w:rFonts w:ascii="Times New Roman" w:hAnsi="Times New Roman" w:cs="Times New Roman"/>
          <w:color w:val="000000" w:themeColor="text1"/>
          <w:sz w:val="28"/>
          <w:szCs w:val="28"/>
        </w:rPr>
      </w:pPr>
    </w:p>
    <w:p w:rsidR="00682BD4" w:rsidRDefault="00682BD4" w:rsidP="00682BD4">
      <w:pPr>
        <w:spacing w:before="26" w:after="26"/>
        <w:ind w:left="720" w:right="720"/>
        <w:jc w:val="center"/>
        <w:rPr>
          <w:rFonts w:ascii="Times New Roman" w:hAnsi="Times New Roman" w:cs="Times New Roman"/>
          <w:color w:val="000000" w:themeColor="text1"/>
          <w:sz w:val="28"/>
          <w:szCs w:val="28"/>
        </w:rPr>
      </w:pPr>
    </w:p>
    <w:p w:rsidR="00682BD4" w:rsidRDefault="00682BD4" w:rsidP="00F03F08">
      <w:pPr>
        <w:pBdr>
          <w:top w:val="thinThickLargeGap" w:sz="24" w:space="1" w:color="auto"/>
          <w:left w:val="thinThickLargeGap" w:sz="24" w:space="24" w:color="auto"/>
          <w:bottom w:val="thickThinLargeGap" w:sz="24" w:space="1" w:color="auto"/>
          <w:right w:val="thickThinLargeGap" w:sz="24" w:space="4" w:color="auto"/>
        </w:pBdr>
        <w:spacing w:before="26" w:after="26"/>
        <w:ind w:left="720" w:right="720"/>
        <w:jc w:val="center"/>
        <w:rPr>
          <w:rFonts w:ascii="Wide Latin" w:hAnsi="Wide Latin" w:cs="Times New Roman"/>
          <w:i/>
          <w:color w:val="000000" w:themeColor="text1"/>
          <w:sz w:val="56"/>
          <w:szCs w:val="56"/>
        </w:rPr>
      </w:pPr>
      <w:r>
        <w:rPr>
          <w:rFonts w:ascii="Wide Latin" w:hAnsi="Wide Latin" w:cs="Times New Roman"/>
          <w:i/>
          <w:color w:val="000000" w:themeColor="text1"/>
          <w:sz w:val="56"/>
          <w:szCs w:val="56"/>
        </w:rPr>
        <w:t>NOISE POLLUTION MONITORING</w:t>
      </w:r>
    </w:p>
    <w:p w:rsidR="00682BD4" w:rsidRDefault="00682BD4" w:rsidP="00682BD4">
      <w:pPr>
        <w:spacing w:before="26" w:after="26"/>
        <w:ind w:left="720" w:right="720"/>
        <w:jc w:val="center"/>
        <w:rPr>
          <w:rFonts w:ascii="Wide Latin" w:hAnsi="Wide Latin" w:cs="Times New Roman"/>
          <w:i/>
          <w:color w:val="000000" w:themeColor="text1"/>
          <w:sz w:val="56"/>
          <w:szCs w:val="56"/>
        </w:rPr>
      </w:pPr>
    </w:p>
    <w:p w:rsidR="00682BD4" w:rsidRDefault="00682BD4" w:rsidP="00682BD4">
      <w:pPr>
        <w:spacing w:before="26" w:after="26"/>
        <w:ind w:left="720" w:right="720"/>
        <w:jc w:val="center"/>
        <w:rPr>
          <w:rFonts w:ascii="Bernard MT Condensed" w:hAnsi="Bernard MT Condensed"/>
          <w:color w:val="000000" w:themeColor="text1"/>
          <w:sz w:val="36"/>
          <w:szCs w:val="36"/>
        </w:rPr>
      </w:pPr>
      <w:r>
        <w:rPr>
          <w:rFonts w:ascii="Bernard MT Condensed" w:hAnsi="Bernard MT Condensed"/>
          <w:color w:val="000000" w:themeColor="text1"/>
          <w:sz w:val="36"/>
          <w:szCs w:val="36"/>
        </w:rPr>
        <w:t>TEAM: PROJ_223288_TEAM_1</w:t>
      </w:r>
    </w:p>
    <w:p w:rsidR="00682BD4" w:rsidRDefault="00682BD4" w:rsidP="00682BD4">
      <w:pPr>
        <w:spacing w:before="26" w:after="26"/>
        <w:ind w:left="720" w:right="720"/>
        <w:jc w:val="center"/>
        <w:rPr>
          <w:rFonts w:ascii="Bernard MT Condensed" w:hAnsi="Bernard MT Condensed"/>
          <w:color w:val="000000" w:themeColor="text1"/>
          <w:sz w:val="36"/>
          <w:szCs w:val="36"/>
        </w:rPr>
      </w:pPr>
    </w:p>
    <w:p w:rsidR="00682BD4" w:rsidRDefault="00682BD4" w:rsidP="00682BD4">
      <w:pPr>
        <w:jc w:val="center"/>
        <w:rPr>
          <w:rFonts w:ascii="Bernard MT Condensed" w:hAnsi="Bernard MT Condensed"/>
          <w:color w:val="000000" w:themeColor="text1"/>
          <w:sz w:val="36"/>
          <w:szCs w:val="36"/>
        </w:rPr>
      </w:pPr>
      <w:r>
        <w:rPr>
          <w:rFonts w:ascii="Bernard MT Condensed" w:hAnsi="Bernard MT Condensed"/>
          <w:color w:val="000000" w:themeColor="text1"/>
          <w:sz w:val="36"/>
          <w:szCs w:val="36"/>
        </w:rPr>
        <w:t xml:space="preserve">Team id: 570 </w:t>
      </w:r>
    </w:p>
    <w:p w:rsidR="00682BD4" w:rsidRPr="00305249" w:rsidRDefault="00682BD4" w:rsidP="00682BD4">
      <w:pPr>
        <w:spacing w:before="26" w:after="26"/>
        <w:ind w:left="720" w:right="72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Year: III</w:t>
      </w:r>
    </w:p>
    <w:p w:rsidR="00682BD4" w:rsidRDefault="00682BD4" w:rsidP="00F03F08">
      <w:pPr>
        <w:spacing w:before="26" w:after="26"/>
        <w:ind w:left="720" w:right="720"/>
        <w:jc w:val="center"/>
        <w:rPr>
          <w:rFonts w:ascii="Bernard MT Condensed" w:hAnsi="Bernard MT Condensed"/>
          <w:color w:val="000000" w:themeColor="text1"/>
          <w:sz w:val="36"/>
          <w:szCs w:val="36"/>
        </w:rPr>
      </w:pPr>
    </w:p>
    <w:tbl>
      <w:tblPr>
        <w:tblW w:w="0" w:type="auto"/>
        <w:jc w:val="center"/>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8805"/>
      </w:tblGrid>
      <w:tr w:rsidR="00682BD4" w:rsidTr="00F03F08">
        <w:trPr>
          <w:trHeight w:val="5625"/>
          <w:jc w:val="center"/>
        </w:trPr>
        <w:tc>
          <w:tcPr>
            <w:tcW w:w="8805" w:type="dxa"/>
            <w:tcBorders>
              <w:top w:val="triple" w:sz="4" w:space="0" w:color="auto"/>
              <w:left w:val="triple" w:sz="4" w:space="0" w:color="auto"/>
              <w:bottom w:val="triple" w:sz="4" w:space="0" w:color="auto"/>
              <w:right w:val="triple" w:sz="4" w:space="0" w:color="auto"/>
            </w:tcBorders>
          </w:tcPr>
          <w:p w:rsidR="00682BD4" w:rsidRDefault="00682BD4" w:rsidP="008D6962">
            <w:pPr>
              <w:spacing w:before="26" w:after="26"/>
              <w:ind w:left="720" w:right="720"/>
              <w:jc w:val="center"/>
              <w:rPr>
                <w:rFonts w:ascii="Arial Black" w:hAnsi="Arial Black"/>
                <w:color w:val="000000" w:themeColor="text1"/>
                <w:sz w:val="52"/>
                <w:szCs w:val="52"/>
              </w:rPr>
            </w:pPr>
            <w:r>
              <w:rPr>
                <w:rFonts w:ascii="Arial Black" w:hAnsi="Arial Black"/>
                <w:color w:val="000000" w:themeColor="text1"/>
                <w:sz w:val="52"/>
                <w:szCs w:val="52"/>
              </w:rPr>
              <w:t>Team Members Name</w:t>
            </w:r>
          </w:p>
          <w:p w:rsidR="00682BD4" w:rsidRDefault="00682BD4" w:rsidP="008D6962">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YASVANTHRAJ.S</w:t>
            </w:r>
          </w:p>
          <w:p w:rsidR="00682BD4" w:rsidRDefault="00682BD4" w:rsidP="008D6962">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VIGNESHWARAN.M</w:t>
            </w:r>
          </w:p>
          <w:p w:rsidR="00682BD4" w:rsidRDefault="00682BD4" w:rsidP="00F03F08">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VIGNESH.J</w:t>
            </w:r>
          </w:p>
          <w:p w:rsidR="00682BD4" w:rsidRDefault="00682BD4" w:rsidP="008D6962">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TAMIL SELVAN.A.D</w:t>
            </w:r>
          </w:p>
          <w:p w:rsidR="00682BD4" w:rsidRDefault="00682BD4" w:rsidP="008D6962">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SURESH.D</w:t>
            </w:r>
          </w:p>
          <w:p w:rsidR="00682BD4" w:rsidRDefault="00682BD4" w:rsidP="008D6962">
            <w:pPr>
              <w:spacing w:before="26" w:after="26"/>
              <w:ind w:left="720" w:right="720"/>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SURENDIRA BABU.D</w:t>
            </w:r>
          </w:p>
          <w:p w:rsidR="00682BD4" w:rsidRDefault="00682BD4" w:rsidP="008D6962">
            <w:pPr>
              <w:spacing w:before="26" w:after="26"/>
              <w:ind w:left="720" w:right="720"/>
              <w:jc w:val="center"/>
              <w:rPr>
                <w:rFonts w:ascii="Bernard MT Condensed" w:hAnsi="Bernard MT Condensed"/>
                <w:color w:val="000000" w:themeColor="text1"/>
                <w:sz w:val="36"/>
                <w:szCs w:val="36"/>
              </w:rPr>
            </w:pPr>
          </w:p>
          <w:p w:rsidR="00682BD4" w:rsidRDefault="00682BD4" w:rsidP="008D6962">
            <w:pPr>
              <w:spacing w:before="26" w:after="26"/>
              <w:ind w:left="720" w:right="720"/>
              <w:jc w:val="center"/>
              <w:rPr>
                <w:rFonts w:ascii="Arial Black" w:hAnsi="Arial Black"/>
                <w:color w:val="000000" w:themeColor="text1"/>
                <w:sz w:val="52"/>
                <w:szCs w:val="52"/>
              </w:rPr>
            </w:pPr>
            <w:r>
              <w:rPr>
                <w:rFonts w:ascii="Arial Black" w:hAnsi="Arial Black"/>
                <w:color w:val="000000" w:themeColor="text1"/>
                <w:sz w:val="52"/>
                <w:szCs w:val="52"/>
              </w:rPr>
              <w:t>Mentor Name</w:t>
            </w:r>
          </w:p>
          <w:p w:rsidR="00682BD4" w:rsidRDefault="00682BD4" w:rsidP="008D6962">
            <w:pPr>
              <w:spacing w:before="26" w:after="26"/>
              <w:ind w:left="720" w:right="7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M.SANTHANARAJ</w:t>
            </w:r>
          </w:p>
        </w:tc>
      </w:tr>
    </w:tbl>
    <w:p w:rsidR="0018076E" w:rsidRDefault="0018076E"/>
    <w:p w:rsidR="00682BD4" w:rsidRDefault="00682BD4"/>
    <w:p w:rsidR="00682BD4" w:rsidRDefault="00682BD4" w:rsidP="00682BD4">
      <w:pPr>
        <w:jc w:val="center"/>
        <w:rPr>
          <w:rFonts w:ascii="Algerian" w:hAnsi="Algerian"/>
          <w:sz w:val="52"/>
          <w:szCs w:val="52"/>
        </w:rPr>
      </w:pPr>
      <w:r w:rsidRPr="00682BD4">
        <w:rPr>
          <w:rFonts w:ascii="Algerian" w:hAnsi="Algerian"/>
          <w:sz w:val="52"/>
          <w:szCs w:val="52"/>
        </w:rPr>
        <w:lastRenderedPageBreak/>
        <w:t>Initialization</w:t>
      </w:r>
    </w:p>
    <w:p w:rsidR="00F03F08" w:rsidRDefault="00F03F08" w:rsidP="00F03F08">
      <w:pPr>
        <w:pStyle w:val="paragraph"/>
        <w:rPr>
          <w:sz w:val="32"/>
          <w:szCs w:val="32"/>
        </w:rPr>
      </w:pPr>
      <w:r w:rsidRPr="00F03F08">
        <w:rPr>
          <w:sz w:val="32"/>
          <w:szCs w:val="32"/>
        </w:rPr>
        <w:t>In this guide, we will explore the importance of noise pollution monitoring and its various types and effects. We will also delve into the methods used for monitoring noise pollution and discuss the benefits of implementing such monitoring systems. By the end, you will have a comprehensive understanding of why noise pollution monitoring is crucial in today's world.</w:t>
      </w:r>
    </w:p>
    <w:p w:rsidR="00CE3DBB" w:rsidRPr="00F03F08" w:rsidRDefault="00CE3DBB" w:rsidP="00CE3DBB">
      <w:pPr>
        <w:pStyle w:val="paragraph"/>
        <w:rPr>
          <w:sz w:val="32"/>
          <w:szCs w:val="32"/>
        </w:rPr>
      </w:pPr>
    </w:p>
    <w:p w:rsidR="00CE3DBB" w:rsidRDefault="00CE3DBB" w:rsidP="00CE3DBB">
      <w:pPr>
        <w:spacing w:before="100" w:beforeAutospacing="1" w:after="100" w:afterAutospacing="1" w:line="240" w:lineRule="auto"/>
        <w:outlineLvl w:val="0"/>
        <w:rPr>
          <w:rFonts w:ascii="Times New Roman" w:eastAsia="Times New Roman" w:hAnsi="Times New Roman" w:cs="Times New Roman"/>
          <w:b/>
          <w:bCs/>
          <w:kern w:val="36"/>
          <w:sz w:val="48"/>
          <w:szCs w:val="48"/>
          <w:lang w:val="en-IN" w:eastAsia="en-IN"/>
        </w:rPr>
      </w:pPr>
      <w:r w:rsidRPr="00CE3DBB">
        <w:rPr>
          <w:rFonts w:ascii="Times New Roman" w:eastAsia="Times New Roman" w:hAnsi="Times New Roman" w:cs="Times New Roman"/>
          <w:b/>
          <w:bCs/>
          <w:kern w:val="36"/>
          <w:sz w:val="48"/>
          <w:szCs w:val="48"/>
          <w:lang w:val="en-IN" w:eastAsia="en-IN"/>
        </w:rPr>
        <w:t>The Objective: Maintaining Serenity</w:t>
      </w:r>
    </w:p>
    <w:p w:rsidR="00CE3DBB" w:rsidRPr="00CE3DBB" w:rsidRDefault="00CE3DBB" w:rsidP="00CE3DBB">
      <w:pPr>
        <w:spacing w:after="0" w:line="240" w:lineRule="auto"/>
        <w:rPr>
          <w:rFonts w:ascii="Times New Roman" w:eastAsia="Times New Roman" w:hAnsi="Times New Roman" w:cs="Times New Roman"/>
          <w:sz w:val="32"/>
          <w:szCs w:val="32"/>
          <w:lang w:val="en-IN" w:eastAsia="en-IN"/>
        </w:rPr>
      </w:pPr>
      <w:r w:rsidRPr="00CE3DBB">
        <w:rPr>
          <w:rFonts w:ascii="Times New Roman" w:eastAsia="Times New Roman" w:hAnsi="Times New Roman" w:cs="Times New Roman"/>
          <w:sz w:val="32"/>
          <w:szCs w:val="32"/>
          <w:lang w:val="en-IN" w:eastAsia="en-IN"/>
        </w:rPr>
        <w:t>Noise pollution monitoring aims to preserve the tranquility of our environment. By measuring and analyzing sound levels, we can identify potential sources of noise pollution and implement appropriate solutions. Whether it is reducing traffic noise or minimizing industrial disturbances, the objective of noise pollution monitoring is to create a peaceful and harmonious atmosphere for all.</w:t>
      </w:r>
    </w:p>
    <w:p w:rsidR="00CE3DBB" w:rsidRPr="00CE3DBB" w:rsidRDefault="00CE3DBB" w:rsidP="00CE3DBB">
      <w:pPr>
        <w:spacing w:before="100" w:beforeAutospacing="1" w:after="100" w:afterAutospacing="1" w:line="240" w:lineRule="auto"/>
        <w:outlineLvl w:val="0"/>
        <w:rPr>
          <w:rFonts w:ascii="Times New Roman" w:eastAsia="Times New Roman" w:hAnsi="Times New Roman" w:cs="Times New Roman"/>
          <w:b/>
          <w:bCs/>
          <w:kern w:val="36"/>
          <w:sz w:val="32"/>
          <w:szCs w:val="32"/>
          <w:lang w:val="en-IN" w:eastAsia="en-IN"/>
        </w:rPr>
      </w:pPr>
    </w:p>
    <w:p w:rsidR="00CE3DBB" w:rsidRPr="00CE3DBB" w:rsidRDefault="00CE3DBB" w:rsidP="00CE3DBB">
      <w:pPr>
        <w:spacing w:after="0" w:line="240" w:lineRule="auto"/>
        <w:jc w:val="center"/>
        <w:rPr>
          <w:rFonts w:ascii="Algerian" w:eastAsia="Times New Roman" w:hAnsi="Algerian" w:cs="Times New Roman"/>
          <w:sz w:val="56"/>
          <w:szCs w:val="56"/>
          <w:lang w:val="en-IN" w:eastAsia="en-IN"/>
        </w:rPr>
      </w:pPr>
      <w:r w:rsidRPr="00CE3DBB">
        <w:rPr>
          <w:rFonts w:ascii="Algerian" w:eastAsia="Times New Roman" w:hAnsi="Algerian" w:cs="Times New Roman"/>
          <w:sz w:val="56"/>
          <w:szCs w:val="56"/>
          <w:lang w:val="en-IN" w:eastAsia="en-IN"/>
        </w:rPr>
        <w:t>Understanding Noise Pollution</w:t>
      </w:r>
    </w:p>
    <w:p w:rsidR="00CE3DBB" w:rsidRPr="00CE3DBB" w:rsidRDefault="00CE3DBB" w:rsidP="00CE3DBB">
      <w:pPr>
        <w:pStyle w:val="Heading3"/>
        <w:rPr>
          <w:rFonts w:ascii="Cooper Black" w:hAnsi="Cooper Black"/>
          <w:color w:val="auto"/>
          <w:sz w:val="44"/>
          <w:szCs w:val="44"/>
          <w:lang w:val="en-IN"/>
        </w:rPr>
      </w:pPr>
      <w:r w:rsidRPr="00CE3DBB">
        <w:rPr>
          <w:rFonts w:ascii="Cooper Black" w:hAnsi="Cooper Black"/>
          <w:color w:val="auto"/>
          <w:sz w:val="44"/>
          <w:szCs w:val="44"/>
        </w:rPr>
        <w:t>Environmental Noise</w:t>
      </w:r>
    </w:p>
    <w:p w:rsidR="00CE3DBB" w:rsidRPr="00CE3DBB" w:rsidRDefault="00CE3DBB" w:rsidP="00CE3DBB">
      <w:pPr>
        <w:pStyle w:val="paragraph"/>
        <w:rPr>
          <w:sz w:val="32"/>
          <w:szCs w:val="32"/>
        </w:rPr>
      </w:pPr>
      <w:r w:rsidRPr="00CE3DBB">
        <w:rPr>
          <w:sz w:val="32"/>
          <w:szCs w:val="32"/>
        </w:rPr>
        <w:t>Environmental noise pollution includes sounds from transportation, construction, and recreational activities. By monitoring these sources, we can mitigate their impact on both wildlife and human health.</w:t>
      </w:r>
    </w:p>
    <w:p w:rsidR="00CE3DBB" w:rsidRPr="00CE3DBB" w:rsidRDefault="00CE3DBB" w:rsidP="00CE3DBB">
      <w:pPr>
        <w:pStyle w:val="Heading3"/>
        <w:rPr>
          <w:rFonts w:ascii="Cooper Black" w:hAnsi="Cooper Black"/>
          <w:sz w:val="44"/>
          <w:szCs w:val="44"/>
        </w:rPr>
      </w:pPr>
      <w:r w:rsidRPr="00CE3DBB">
        <w:rPr>
          <w:rFonts w:ascii="Cooper Black" w:hAnsi="Cooper Black"/>
          <w:color w:val="auto"/>
          <w:sz w:val="44"/>
          <w:szCs w:val="44"/>
        </w:rPr>
        <w:t>Industrial Noise</w:t>
      </w:r>
    </w:p>
    <w:p w:rsidR="00CE3DBB" w:rsidRPr="00CE3DBB" w:rsidRDefault="00CE3DBB" w:rsidP="00CE3DBB">
      <w:pPr>
        <w:pStyle w:val="paragraph"/>
        <w:rPr>
          <w:sz w:val="32"/>
          <w:szCs w:val="32"/>
        </w:rPr>
      </w:pPr>
      <w:r w:rsidRPr="00CE3DBB">
        <w:rPr>
          <w:sz w:val="32"/>
          <w:szCs w:val="32"/>
        </w:rPr>
        <w:t>Industrial noise pollution arises from factories, generators, and machinery. By closely examining the noise levels in such settings, we can protect workers' hearing and ensure compliance with noise regulations.</w:t>
      </w:r>
    </w:p>
    <w:p w:rsidR="00CE3DBB" w:rsidRPr="00CE3DBB" w:rsidRDefault="00CE3DBB" w:rsidP="00CE3DBB">
      <w:pPr>
        <w:pStyle w:val="Heading3"/>
        <w:rPr>
          <w:rFonts w:ascii="Cooper Black" w:hAnsi="Cooper Black"/>
          <w:color w:val="auto"/>
          <w:sz w:val="44"/>
          <w:szCs w:val="44"/>
        </w:rPr>
      </w:pPr>
      <w:r w:rsidRPr="00CE3DBB">
        <w:rPr>
          <w:rFonts w:ascii="Cooper Black" w:hAnsi="Cooper Black"/>
          <w:color w:val="auto"/>
          <w:sz w:val="44"/>
          <w:szCs w:val="44"/>
        </w:rPr>
        <w:lastRenderedPageBreak/>
        <w:t>Community Noise</w:t>
      </w:r>
    </w:p>
    <w:p w:rsidR="00CE3DBB" w:rsidRPr="00CE3DBB" w:rsidRDefault="00CE3DBB" w:rsidP="00CE3DBB">
      <w:pPr>
        <w:pStyle w:val="paragraph"/>
        <w:rPr>
          <w:sz w:val="32"/>
          <w:szCs w:val="32"/>
        </w:rPr>
      </w:pPr>
      <w:r w:rsidRPr="00CE3DBB">
        <w:rPr>
          <w:sz w:val="32"/>
          <w:szCs w:val="32"/>
        </w:rPr>
        <w:t>Community noise sources like loud music, barking dogs, and noisy neighbors can disrupt the peace of residential areas. Monitoring community noise allows us to address specific issues affecting local communities.</w:t>
      </w:r>
    </w:p>
    <w:p w:rsidR="00CE3DBB" w:rsidRPr="00CE3DBB" w:rsidRDefault="00CE3DBB" w:rsidP="00CE3DBB">
      <w:pPr>
        <w:pStyle w:val="Heading1"/>
        <w:jc w:val="center"/>
        <w:rPr>
          <w:rFonts w:ascii="Algerian" w:hAnsi="Algerian"/>
          <w:sz w:val="52"/>
          <w:szCs w:val="52"/>
        </w:rPr>
      </w:pPr>
      <w:r w:rsidRPr="00CE3DBB">
        <w:rPr>
          <w:rFonts w:ascii="Algerian" w:hAnsi="Algerian"/>
          <w:sz w:val="52"/>
          <w:szCs w:val="52"/>
        </w:rPr>
        <w:t>Unmasking the Effects of Noise Pollution</w:t>
      </w:r>
    </w:p>
    <w:tbl>
      <w:tblPr>
        <w:tblpPr w:leftFromText="180" w:rightFromText="180" w:vertAnchor="page" w:horzAnchor="margin" w:tblpXSpec="center" w:tblpY="6016"/>
        <w:tblW w:w="999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000" w:firstRow="0" w:lastRow="0" w:firstColumn="0" w:lastColumn="0" w:noHBand="0" w:noVBand="0"/>
      </w:tblPr>
      <w:tblGrid>
        <w:gridCol w:w="3330"/>
        <w:gridCol w:w="3330"/>
        <w:gridCol w:w="3330"/>
      </w:tblGrid>
      <w:tr w:rsidR="00C21CF1" w:rsidTr="00C21CF1">
        <w:trPr>
          <w:trHeight w:val="345"/>
        </w:trPr>
        <w:tc>
          <w:tcPr>
            <w:tcW w:w="3330" w:type="dxa"/>
          </w:tcPr>
          <w:p w:rsidR="00C21CF1" w:rsidRPr="00C21CF1" w:rsidRDefault="00C21CF1" w:rsidP="00C21CF1">
            <w:pPr>
              <w:pStyle w:val="paragraph"/>
              <w:jc w:val="center"/>
              <w:rPr>
                <w:rFonts w:ascii="Gloucester MT Extra Condensed" w:hAnsi="Gloucester MT Extra Condensed"/>
                <w:sz w:val="40"/>
                <w:szCs w:val="40"/>
              </w:rPr>
            </w:pPr>
            <w:r w:rsidRPr="00C21CF1">
              <w:rPr>
                <w:rFonts w:ascii="Gloucester MT Extra Condensed" w:hAnsi="Gloucester MT Extra Condensed"/>
                <w:sz w:val="40"/>
                <w:szCs w:val="40"/>
              </w:rPr>
              <w:t>Health Effects</w:t>
            </w:r>
          </w:p>
        </w:tc>
        <w:tc>
          <w:tcPr>
            <w:tcW w:w="3330" w:type="dxa"/>
          </w:tcPr>
          <w:p w:rsidR="00C21CF1" w:rsidRPr="00C21CF1" w:rsidRDefault="00C21CF1" w:rsidP="00C21CF1">
            <w:pPr>
              <w:pStyle w:val="paragraph"/>
              <w:jc w:val="center"/>
              <w:rPr>
                <w:rFonts w:ascii="Gloucester MT Extra Condensed" w:hAnsi="Gloucester MT Extra Condensed"/>
                <w:sz w:val="40"/>
                <w:szCs w:val="40"/>
              </w:rPr>
            </w:pPr>
            <w:r w:rsidRPr="00C21CF1">
              <w:rPr>
                <w:rFonts w:ascii="Gloucester MT Extra Condensed" w:hAnsi="Gloucester MT Extra Condensed"/>
                <w:sz w:val="40"/>
                <w:szCs w:val="40"/>
              </w:rPr>
              <w:t>Environmental Degradation</w:t>
            </w:r>
          </w:p>
        </w:tc>
        <w:tc>
          <w:tcPr>
            <w:tcW w:w="3330" w:type="dxa"/>
          </w:tcPr>
          <w:p w:rsidR="00C21CF1" w:rsidRPr="00C21CF1" w:rsidRDefault="00C21CF1" w:rsidP="00C21CF1">
            <w:pPr>
              <w:pStyle w:val="paragraph"/>
              <w:jc w:val="center"/>
              <w:rPr>
                <w:rFonts w:ascii="Gloucester MT Extra Condensed" w:hAnsi="Gloucester MT Extra Condensed"/>
                <w:sz w:val="40"/>
                <w:szCs w:val="40"/>
              </w:rPr>
            </w:pPr>
            <w:r w:rsidRPr="00C21CF1">
              <w:rPr>
                <w:rFonts w:ascii="Gloucester MT Extra Condensed" w:hAnsi="Gloucester MT Extra Condensed"/>
                <w:sz w:val="40"/>
                <w:szCs w:val="40"/>
              </w:rPr>
              <w:t>Social Disruption</w:t>
            </w:r>
          </w:p>
        </w:tc>
      </w:tr>
      <w:tr w:rsidR="00C21CF1" w:rsidTr="00C21CF1">
        <w:trPr>
          <w:trHeight w:val="2410"/>
        </w:trPr>
        <w:tc>
          <w:tcPr>
            <w:tcW w:w="3330" w:type="dxa"/>
          </w:tcPr>
          <w:p w:rsidR="00C21CF1" w:rsidRDefault="00C21CF1" w:rsidP="00C21CF1">
            <w:pPr>
              <w:pStyle w:val="paragraph"/>
            </w:pPr>
            <w:r w:rsidRPr="00C21CF1">
              <w:rPr>
                <w:sz w:val="32"/>
                <w:szCs w:val="32"/>
              </w:rPr>
              <w:t>Noise pollution can lead to stress, sleep disturbances, and cardiovascular problems</w:t>
            </w:r>
            <w:r>
              <w:t>.</w:t>
            </w:r>
          </w:p>
          <w:p w:rsidR="00C21CF1" w:rsidRDefault="00C21CF1" w:rsidP="00C21CF1">
            <w:pPr>
              <w:rPr>
                <w:rFonts w:ascii="Algerian" w:hAnsi="Algerian"/>
                <w:sz w:val="32"/>
                <w:szCs w:val="32"/>
              </w:rPr>
            </w:pPr>
          </w:p>
        </w:tc>
        <w:tc>
          <w:tcPr>
            <w:tcW w:w="3330" w:type="dxa"/>
          </w:tcPr>
          <w:p w:rsidR="00C21CF1" w:rsidRPr="00C21CF1" w:rsidRDefault="00C21CF1" w:rsidP="00C21CF1">
            <w:pPr>
              <w:pStyle w:val="paragraph"/>
              <w:rPr>
                <w:sz w:val="32"/>
                <w:szCs w:val="32"/>
              </w:rPr>
            </w:pPr>
            <w:r w:rsidRPr="00C21CF1">
              <w:rPr>
                <w:sz w:val="32"/>
                <w:szCs w:val="32"/>
              </w:rPr>
              <w:t>Excessive noise can harm wildlife, disrupt ecosystems, and impact natural habitats.</w:t>
            </w:r>
          </w:p>
          <w:p w:rsidR="00C21CF1" w:rsidRDefault="00C21CF1" w:rsidP="00C21CF1">
            <w:pPr>
              <w:rPr>
                <w:rFonts w:ascii="Algerian" w:hAnsi="Algerian"/>
                <w:sz w:val="32"/>
                <w:szCs w:val="32"/>
              </w:rPr>
            </w:pPr>
          </w:p>
        </w:tc>
        <w:tc>
          <w:tcPr>
            <w:tcW w:w="3330" w:type="dxa"/>
          </w:tcPr>
          <w:p w:rsidR="00C21CF1" w:rsidRDefault="00C21CF1" w:rsidP="00C21CF1">
            <w:pPr>
              <w:pStyle w:val="paragraph"/>
            </w:pPr>
            <w:r w:rsidRPr="00C21CF1">
              <w:rPr>
                <w:sz w:val="32"/>
                <w:szCs w:val="32"/>
              </w:rPr>
              <w:t>Noise pollution hampers communication, contributes to irritability, and impairs concentration</w:t>
            </w:r>
            <w:r>
              <w:t>.</w:t>
            </w:r>
          </w:p>
          <w:p w:rsidR="00C21CF1" w:rsidRDefault="00C21CF1" w:rsidP="00C21CF1">
            <w:pPr>
              <w:rPr>
                <w:rFonts w:ascii="Algerian" w:hAnsi="Algerian"/>
                <w:sz w:val="32"/>
                <w:szCs w:val="32"/>
              </w:rPr>
            </w:pPr>
          </w:p>
        </w:tc>
      </w:tr>
    </w:tbl>
    <w:p w:rsidR="00682BD4" w:rsidRDefault="00682BD4" w:rsidP="00C21CF1">
      <w:pPr>
        <w:rPr>
          <w:rFonts w:ascii="Algerian" w:hAnsi="Algerian"/>
          <w:sz w:val="32"/>
          <w:szCs w:val="32"/>
        </w:rPr>
      </w:pPr>
    </w:p>
    <w:p w:rsidR="00C21CF1" w:rsidRPr="00C21CF1" w:rsidRDefault="00C21CF1" w:rsidP="00C21CF1">
      <w:pPr>
        <w:pStyle w:val="Heading1"/>
        <w:rPr>
          <w:rFonts w:ascii="Cooper Black" w:hAnsi="Cooper Black"/>
          <w:sz w:val="52"/>
          <w:szCs w:val="52"/>
        </w:rPr>
      </w:pPr>
      <w:r w:rsidRPr="00C21CF1">
        <w:rPr>
          <w:rFonts w:ascii="Cooper Black" w:hAnsi="Cooper Black"/>
          <w:sz w:val="52"/>
          <w:szCs w:val="52"/>
        </w:rPr>
        <w:t>The Sound of Measurement</w:t>
      </w:r>
    </w:p>
    <w:p w:rsidR="00C21CF1" w:rsidRPr="00C21CF1" w:rsidRDefault="00C21CF1" w:rsidP="00C21CF1">
      <w:pPr>
        <w:pStyle w:val="paragraph"/>
        <w:rPr>
          <w:sz w:val="32"/>
          <w:szCs w:val="32"/>
        </w:rPr>
      </w:pPr>
      <w:r w:rsidRPr="00C21CF1">
        <w:rPr>
          <w:sz w:val="32"/>
          <w:szCs w:val="32"/>
        </w:rPr>
        <w:t>"The decibel meter, a vital tool in noise pollution monitoring, takes the whispers of the environment and transforms them into actionable data."</w:t>
      </w:r>
    </w:p>
    <w:p w:rsidR="00C21CF1" w:rsidRDefault="00C21CF1" w:rsidP="00C21CF1">
      <w:pPr>
        <w:pStyle w:val="paragraph"/>
      </w:pPr>
      <w:r w:rsidRPr="00C21CF1">
        <w:rPr>
          <w:sz w:val="32"/>
          <w:szCs w:val="32"/>
        </w:rPr>
        <w:t>Through decibel meters and sound level monitors, we can objectively measure noise levels and establish baseline thresholds for different environments. These devices enable quantitative analysis and serve as the foundation for effective noise pollution management strategies</w:t>
      </w:r>
      <w:r>
        <w:t>.</w:t>
      </w:r>
    </w:p>
    <w:p w:rsidR="00C21CF1" w:rsidRDefault="00C21CF1" w:rsidP="00C21CF1">
      <w:pPr>
        <w:rPr>
          <w:rFonts w:ascii="Algerian" w:hAnsi="Algerian"/>
          <w:sz w:val="32"/>
          <w:szCs w:val="32"/>
        </w:rPr>
      </w:pPr>
    </w:p>
    <w:p w:rsidR="00C21CF1" w:rsidRPr="00C21CF1" w:rsidRDefault="00C21CF1" w:rsidP="00C21CF1">
      <w:pPr>
        <w:pStyle w:val="Heading1"/>
        <w:jc w:val="center"/>
        <w:rPr>
          <w:rFonts w:ascii="Algerian" w:hAnsi="Algerian"/>
          <w:sz w:val="52"/>
          <w:szCs w:val="52"/>
        </w:rPr>
      </w:pPr>
      <w:r w:rsidRPr="00C21CF1">
        <w:rPr>
          <w:rFonts w:ascii="Algerian" w:hAnsi="Algerian"/>
          <w:sz w:val="52"/>
          <w:szCs w:val="52"/>
        </w:rPr>
        <w:lastRenderedPageBreak/>
        <w:t>Elevating Noise Pollution Monitoring</w:t>
      </w:r>
    </w:p>
    <w:p w:rsidR="00C21CF1" w:rsidRPr="00C21CF1" w:rsidRDefault="00C21CF1" w:rsidP="00C21CF1">
      <w:pPr>
        <w:pStyle w:val="Heading4"/>
        <w:rPr>
          <w:rFonts w:ascii="Cooper Black" w:hAnsi="Cooper Black"/>
          <w:color w:val="auto"/>
          <w:sz w:val="44"/>
          <w:szCs w:val="44"/>
        </w:rPr>
      </w:pPr>
      <w:r w:rsidRPr="00C21CF1">
        <w:rPr>
          <w:rFonts w:ascii="Cooper Black" w:hAnsi="Cooper Black"/>
          <w:color w:val="auto"/>
          <w:sz w:val="44"/>
          <w:szCs w:val="44"/>
        </w:rPr>
        <w:t>Preventative Measures</w:t>
      </w:r>
    </w:p>
    <w:p w:rsidR="00C21CF1" w:rsidRPr="00C21CF1" w:rsidRDefault="00C21CF1" w:rsidP="00C21CF1">
      <w:pPr>
        <w:pStyle w:val="paragraph"/>
        <w:rPr>
          <w:sz w:val="32"/>
          <w:szCs w:val="32"/>
        </w:rPr>
      </w:pPr>
      <w:r w:rsidRPr="00C21CF1">
        <w:rPr>
          <w:sz w:val="32"/>
          <w:szCs w:val="32"/>
        </w:rPr>
        <w:t>By monitoring noise pollution, we can take proactive steps to minimize its occurrence through better urban planning, effective noise barriers, and technological advancements in noise-reducing equipment.</w:t>
      </w:r>
    </w:p>
    <w:p w:rsidR="00C21CF1" w:rsidRPr="00C21CF1" w:rsidRDefault="00C21CF1" w:rsidP="00C21CF1">
      <w:pPr>
        <w:pStyle w:val="Heading4"/>
        <w:rPr>
          <w:rFonts w:ascii="Cooper Black" w:hAnsi="Cooper Black"/>
          <w:color w:val="auto"/>
          <w:sz w:val="44"/>
          <w:szCs w:val="44"/>
        </w:rPr>
      </w:pPr>
      <w:r w:rsidRPr="00C21CF1">
        <w:rPr>
          <w:rFonts w:ascii="Cooper Black" w:hAnsi="Cooper Black"/>
          <w:color w:val="auto"/>
          <w:sz w:val="44"/>
          <w:szCs w:val="44"/>
        </w:rPr>
        <w:t>Regulatory Compliance</w:t>
      </w:r>
    </w:p>
    <w:p w:rsidR="00C21CF1" w:rsidRPr="00C21CF1" w:rsidRDefault="00C21CF1" w:rsidP="00C21CF1">
      <w:pPr>
        <w:pStyle w:val="paragraph"/>
        <w:rPr>
          <w:sz w:val="32"/>
          <w:szCs w:val="32"/>
        </w:rPr>
      </w:pPr>
      <w:r w:rsidRPr="00C21CF1">
        <w:rPr>
          <w:sz w:val="32"/>
          <w:szCs w:val="32"/>
        </w:rPr>
        <w:t>Noise monitoring is crucial in ensuring compliance with noise regulations, protecting public health, and maintaining a harmonious coexistence between industrial activities and communities.</w:t>
      </w:r>
    </w:p>
    <w:p w:rsidR="00C21CF1" w:rsidRPr="00C21CF1" w:rsidRDefault="00C21CF1" w:rsidP="00C21CF1">
      <w:pPr>
        <w:pStyle w:val="Heading4"/>
        <w:rPr>
          <w:rFonts w:ascii="Cooper Black" w:hAnsi="Cooper Black"/>
          <w:color w:val="auto"/>
          <w:sz w:val="44"/>
          <w:szCs w:val="44"/>
        </w:rPr>
      </w:pPr>
      <w:r w:rsidRPr="00C21CF1">
        <w:rPr>
          <w:rFonts w:ascii="Cooper Black" w:hAnsi="Cooper Black"/>
          <w:color w:val="auto"/>
          <w:sz w:val="44"/>
          <w:szCs w:val="44"/>
        </w:rPr>
        <w:t>Improved Quality of Life</w:t>
      </w:r>
    </w:p>
    <w:p w:rsidR="00C21CF1" w:rsidRPr="00C21CF1" w:rsidRDefault="00C21CF1" w:rsidP="00C21CF1">
      <w:pPr>
        <w:pStyle w:val="paragraph"/>
        <w:rPr>
          <w:sz w:val="32"/>
          <w:szCs w:val="32"/>
        </w:rPr>
      </w:pPr>
      <w:r w:rsidRPr="00C21CF1">
        <w:rPr>
          <w:sz w:val="32"/>
          <w:szCs w:val="32"/>
        </w:rPr>
        <w:t>Implementing noise pollution monitoring enhances the overall well-being of individuals and communities by creating quieter and more comfortable living and working environments.</w:t>
      </w:r>
    </w:p>
    <w:p w:rsidR="00C21CF1" w:rsidRPr="00C21CF1" w:rsidRDefault="00C21CF1" w:rsidP="00C21CF1">
      <w:pPr>
        <w:pStyle w:val="Heading1"/>
        <w:jc w:val="center"/>
        <w:rPr>
          <w:rFonts w:ascii="Algerian" w:hAnsi="Algerian"/>
          <w:sz w:val="52"/>
          <w:szCs w:val="52"/>
        </w:rPr>
      </w:pPr>
      <w:r w:rsidRPr="00C21CF1">
        <w:rPr>
          <w:rFonts w:ascii="Algerian" w:hAnsi="Algerian"/>
          <w:sz w:val="52"/>
          <w:szCs w:val="52"/>
        </w:rPr>
        <w:t>Data Collection and Analysis</w:t>
      </w:r>
    </w:p>
    <w:p w:rsidR="00C21CF1" w:rsidRDefault="00C21CF1" w:rsidP="00C21CF1">
      <w:pPr>
        <w:pStyle w:val="paragraph"/>
        <w:rPr>
          <w:sz w:val="32"/>
          <w:szCs w:val="32"/>
        </w:rPr>
      </w:pPr>
      <w:r w:rsidRPr="00C21CF1">
        <w:rPr>
          <w:sz w:val="32"/>
          <w:szCs w:val="32"/>
        </w:rPr>
        <w:t>"Data is the new oil." With noise pollution monitoring, data collection and analysis play a vital role in understanding the problem and developing effective strategies. By analyzing noise patterns, sources, and trends, we can make informed decisions and implement targeted solutions to combat noise pollution.</w:t>
      </w:r>
    </w:p>
    <w:p w:rsidR="00C21CF1" w:rsidRDefault="00C21CF1" w:rsidP="00C21CF1">
      <w:pPr>
        <w:pStyle w:val="paragraph"/>
        <w:rPr>
          <w:sz w:val="32"/>
          <w:szCs w:val="32"/>
        </w:rPr>
      </w:pPr>
    </w:p>
    <w:p w:rsidR="00C21CF1" w:rsidRPr="00C21CF1" w:rsidRDefault="00C21CF1" w:rsidP="00C21CF1">
      <w:pPr>
        <w:pStyle w:val="paragraph"/>
        <w:rPr>
          <w:sz w:val="32"/>
          <w:szCs w:val="32"/>
        </w:rPr>
      </w:pPr>
    </w:p>
    <w:p w:rsidR="00C21CF1" w:rsidRDefault="00C21CF1" w:rsidP="00C21CF1">
      <w:pPr>
        <w:pStyle w:val="Heading1"/>
        <w:jc w:val="center"/>
        <w:rPr>
          <w:rFonts w:ascii="Algerian" w:hAnsi="Algerian"/>
          <w:sz w:val="52"/>
          <w:szCs w:val="52"/>
        </w:rPr>
      </w:pPr>
      <w:r w:rsidRPr="00C21CF1">
        <w:rPr>
          <w:rFonts w:ascii="Algerian" w:hAnsi="Algerian"/>
          <w:sz w:val="52"/>
          <w:szCs w:val="52"/>
        </w:rPr>
        <w:lastRenderedPageBreak/>
        <w:t>Technology Used in Noise Pollution Monitoring</w:t>
      </w:r>
    </w:p>
    <w:p w:rsidR="005E6218" w:rsidRDefault="005E6218" w:rsidP="00C21CF1">
      <w:pPr>
        <w:pStyle w:val="Heading1"/>
        <w:jc w:val="center"/>
        <w:rPr>
          <w:rFonts w:ascii="Algerian" w:hAnsi="Algerian"/>
          <w:sz w:val="52"/>
          <w:szCs w:val="52"/>
        </w:rPr>
      </w:pPr>
    </w:p>
    <w:p w:rsidR="00C21CF1" w:rsidRPr="00C21CF1" w:rsidRDefault="00C21CF1" w:rsidP="00C21CF1">
      <w:pPr>
        <w:pStyle w:val="Heading4"/>
        <w:rPr>
          <w:rFonts w:ascii="Cooper Black" w:hAnsi="Cooper Black"/>
          <w:color w:val="auto"/>
          <w:sz w:val="44"/>
          <w:szCs w:val="44"/>
          <w:lang w:val="en-IN"/>
        </w:rPr>
      </w:pPr>
      <w:r w:rsidRPr="00C21CF1">
        <w:rPr>
          <w:rFonts w:ascii="Cooper Black" w:hAnsi="Cooper Black"/>
          <w:color w:val="auto"/>
          <w:sz w:val="44"/>
          <w:szCs w:val="44"/>
        </w:rPr>
        <w:t>Sound Level Meters</w:t>
      </w:r>
    </w:p>
    <w:p w:rsidR="00C21CF1" w:rsidRDefault="00C21CF1" w:rsidP="005E6218">
      <w:pPr>
        <w:pStyle w:val="Heading4"/>
        <w:rPr>
          <w:rFonts w:ascii="Times New Roman" w:hAnsi="Times New Roman" w:cs="Times New Roman"/>
          <w:color w:val="auto"/>
        </w:rPr>
      </w:pPr>
      <w:r w:rsidRPr="005E6218">
        <w:rPr>
          <w:rFonts w:ascii="Times New Roman" w:hAnsi="Times New Roman" w:cs="Times New Roman"/>
          <w:color w:val="auto"/>
          <w:sz w:val="32"/>
          <w:szCs w:val="32"/>
        </w:rPr>
        <w:t>Measure sound pressure levels in decibels (dB) and record data for analysis.</w:t>
      </w:r>
      <w:r w:rsidRPr="005E6218">
        <w:rPr>
          <w:rFonts w:ascii="Times New Roman" w:hAnsi="Times New Roman" w:cs="Times New Roman"/>
          <w:color w:val="auto"/>
        </w:rPr>
        <w:t xml:space="preserve"> </w:t>
      </w:r>
    </w:p>
    <w:p w:rsidR="005E6218" w:rsidRPr="005E6218" w:rsidRDefault="005E6218" w:rsidP="005E6218">
      <w:r>
        <w:rPr>
          <w:noProof/>
          <w:lang w:eastAsia="en-GB" w:bidi="ta-IN"/>
        </w:rPr>
        <w:drawing>
          <wp:inline distT="0" distB="0" distL="0" distR="0">
            <wp:extent cx="5467350" cy="4348504"/>
            <wp:effectExtent l="0" t="0" r="0" b="0"/>
            <wp:docPr id="3" name="Picture 3" descr="HSM - Outdoor Noise Monitoring with Directivit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M - Outdoor Noise Monitoring with Directivity Det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5887" cy="4355294"/>
                    </a:xfrm>
                    <a:prstGeom prst="rect">
                      <a:avLst/>
                    </a:prstGeom>
                    <a:noFill/>
                    <a:ln>
                      <a:noFill/>
                    </a:ln>
                  </pic:spPr>
                </pic:pic>
              </a:graphicData>
            </a:graphic>
          </wp:inline>
        </w:drawing>
      </w:r>
    </w:p>
    <w:p w:rsidR="005E6218" w:rsidRPr="005E6218" w:rsidRDefault="005E6218" w:rsidP="005E6218"/>
    <w:p w:rsidR="00C21CF1" w:rsidRPr="00C21CF1" w:rsidRDefault="00C21CF1" w:rsidP="00C21CF1">
      <w:pPr>
        <w:pStyle w:val="Heading4"/>
        <w:rPr>
          <w:rFonts w:ascii="Cooper Black" w:hAnsi="Cooper Black"/>
          <w:color w:val="auto"/>
          <w:sz w:val="44"/>
        </w:rPr>
      </w:pPr>
      <w:r w:rsidRPr="00C21CF1">
        <w:rPr>
          <w:rFonts w:ascii="Cooper Black" w:hAnsi="Cooper Black"/>
          <w:color w:val="auto"/>
          <w:sz w:val="44"/>
        </w:rPr>
        <w:t>Noise Monitoring Software</w:t>
      </w:r>
    </w:p>
    <w:p w:rsidR="00C21CF1" w:rsidRDefault="00C21CF1" w:rsidP="00C21CF1">
      <w:pPr>
        <w:pStyle w:val="paragraph"/>
        <w:rPr>
          <w:sz w:val="32"/>
          <w:szCs w:val="32"/>
        </w:rPr>
      </w:pPr>
      <w:r w:rsidRPr="00C21CF1">
        <w:rPr>
          <w:sz w:val="32"/>
          <w:szCs w:val="32"/>
        </w:rPr>
        <w:t>Collects and analyses noise data, helps in generating reports, and assists in decision-making.</w:t>
      </w:r>
    </w:p>
    <w:p w:rsidR="005E6218" w:rsidRPr="00C21CF1" w:rsidRDefault="005E6218" w:rsidP="00C21CF1">
      <w:pPr>
        <w:pStyle w:val="paragraph"/>
        <w:rPr>
          <w:sz w:val="32"/>
          <w:szCs w:val="32"/>
        </w:rPr>
      </w:pPr>
      <w:r>
        <w:rPr>
          <w:noProof/>
          <w:lang w:val="en-GB" w:eastAsia="en-GB" w:bidi="ta-IN"/>
        </w:rPr>
        <w:lastRenderedPageBreak/>
        <w:drawing>
          <wp:inline distT="0" distB="0" distL="0" distR="0">
            <wp:extent cx="5831205" cy="3448050"/>
            <wp:effectExtent l="0" t="0" r="0" b="0"/>
            <wp:docPr id="2" name="Picture 2" descr="https://image.jimcdn.com/app/cms/image/transf/none/path/s70edd920896c4d98/image/if0045e0701b8080e/version/148658936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mcdn.com/app/cms/image/transf/none/path/s70edd920896c4d98/image/if0045e0701b8080e/version/1486589361/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5769" cy="3450749"/>
                    </a:xfrm>
                    <a:prstGeom prst="rect">
                      <a:avLst/>
                    </a:prstGeom>
                    <a:noFill/>
                    <a:ln>
                      <a:noFill/>
                    </a:ln>
                  </pic:spPr>
                </pic:pic>
              </a:graphicData>
            </a:graphic>
          </wp:inline>
        </w:drawing>
      </w:r>
    </w:p>
    <w:p w:rsidR="00C21CF1" w:rsidRPr="00C21CF1" w:rsidRDefault="00C21CF1" w:rsidP="00C21CF1">
      <w:pPr>
        <w:pStyle w:val="Heading4"/>
        <w:rPr>
          <w:rFonts w:ascii="Cooper Black" w:hAnsi="Cooper Black"/>
          <w:color w:val="auto"/>
          <w:sz w:val="44"/>
          <w:szCs w:val="44"/>
        </w:rPr>
      </w:pPr>
      <w:r w:rsidRPr="00C21CF1">
        <w:rPr>
          <w:rFonts w:ascii="Cooper Black" w:hAnsi="Cooper Black"/>
          <w:color w:val="auto"/>
          <w:sz w:val="44"/>
          <w:szCs w:val="44"/>
        </w:rPr>
        <w:t>Noise Mapping Software</w:t>
      </w:r>
    </w:p>
    <w:p w:rsidR="00C21CF1" w:rsidRPr="00C21CF1" w:rsidRDefault="00C21CF1" w:rsidP="00C21CF1">
      <w:pPr>
        <w:pStyle w:val="paragraph"/>
        <w:rPr>
          <w:sz w:val="32"/>
          <w:szCs w:val="32"/>
        </w:rPr>
      </w:pPr>
      <w:r w:rsidRPr="00C21CF1">
        <w:rPr>
          <w:sz w:val="32"/>
          <w:szCs w:val="32"/>
        </w:rPr>
        <w:t>Visualises noise data by generating noise maps and helping in identifying noise hotspots.</w:t>
      </w:r>
    </w:p>
    <w:p w:rsidR="00C21CF1" w:rsidRPr="00C21CF1" w:rsidRDefault="005E6218" w:rsidP="00C21CF1">
      <w:pPr>
        <w:pStyle w:val="Heading1"/>
        <w:jc w:val="center"/>
        <w:rPr>
          <w:rFonts w:ascii="Algerian" w:hAnsi="Algerian"/>
          <w:sz w:val="52"/>
          <w:szCs w:val="52"/>
        </w:rPr>
      </w:pPr>
      <w:r w:rsidRPr="005E6218">
        <w:rPr>
          <w:rFonts w:ascii="Algerian" w:hAnsi="Algerian"/>
          <w:noProof/>
          <w:sz w:val="52"/>
          <w:szCs w:val="52"/>
          <w:lang w:val="en-GB" w:eastAsia="en-GB" w:bidi="ta-IN"/>
        </w:rPr>
        <w:drawing>
          <wp:inline distT="0" distB="0" distL="0" distR="0" wp14:anchorId="4B021818" wp14:editId="6862776F">
            <wp:extent cx="5731510" cy="3533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3775"/>
                    </a:xfrm>
                    <a:prstGeom prst="rect">
                      <a:avLst/>
                    </a:prstGeom>
                  </pic:spPr>
                </pic:pic>
              </a:graphicData>
            </a:graphic>
          </wp:inline>
        </w:drawing>
      </w:r>
    </w:p>
    <w:p w:rsidR="00C21CF1" w:rsidRDefault="00C21CF1" w:rsidP="00C21CF1">
      <w:pPr>
        <w:rPr>
          <w:rFonts w:ascii="Algerian" w:hAnsi="Algerian"/>
          <w:sz w:val="32"/>
          <w:szCs w:val="32"/>
        </w:rPr>
      </w:pPr>
    </w:p>
    <w:p w:rsidR="00D344D8" w:rsidRDefault="00D344D8" w:rsidP="009123A8">
      <w:pPr>
        <w:jc w:val="center"/>
        <w:rPr>
          <w:rFonts w:ascii="Algerian" w:hAnsi="Algerian"/>
          <w:sz w:val="52"/>
          <w:szCs w:val="52"/>
        </w:rPr>
      </w:pPr>
    </w:p>
    <w:p w:rsidR="009123A8" w:rsidRDefault="009123A8" w:rsidP="009123A8">
      <w:pPr>
        <w:jc w:val="center"/>
        <w:rPr>
          <w:rFonts w:ascii="Algerian" w:hAnsi="Algerian"/>
          <w:sz w:val="52"/>
          <w:szCs w:val="52"/>
        </w:rPr>
      </w:pPr>
      <w:r w:rsidRPr="009123A8">
        <w:rPr>
          <w:rFonts w:ascii="Algerian" w:hAnsi="Algerian"/>
          <w:sz w:val="52"/>
          <w:szCs w:val="52"/>
        </w:rPr>
        <w:t>DATASET(JAVA)</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import java.util.Scanner;</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public class NoisePollutionMonitoring</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public static void main(String[] args)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Scanner scanner = new Scanner(System.in);</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System.out.println("Noise Pollution Monitoring System");</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int noiseLevel;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Variable to store noise level</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 Reading and monitoring noise levels until user enters -1 to quit</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while (true)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System.out.print("Enter the noise level (-1 to quit):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noiseLevel = scanner.nextInt();</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if (noiseLevel == -1)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System.out.println("Monitoring system stopped.");</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break;</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 Perform noise pollution analysis based on the noise level</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if (noiseLevel &lt;= 45)</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lastRenderedPageBreak/>
        <w:t xml:space="preserve">                System.out.println("Noise level is within acceptable limits.");</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else if (noiseLevel &gt; 45 &amp;&amp; noiseLevel &lt;= 70)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System.out.println("Noise level is moderately disturbing.");</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else if (noiseLevel &gt; 70 &amp;&amp; noiseLevel &lt;= 90)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System.out.println("Noise level is very disturbing. Take precautions!");</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r>
        <w:rPr>
          <w:rFonts w:ascii="Times New Roman" w:hAnsi="Times New Roman" w:cs="Times New Roman"/>
          <w:sz w:val="32"/>
          <w:szCs w:val="32"/>
        </w:rPr>
        <w:t>e</w:t>
      </w:r>
      <w:r w:rsidRPr="009123A8">
        <w:rPr>
          <w:rFonts w:ascii="Times New Roman" w:hAnsi="Times New Roman" w:cs="Times New Roman"/>
          <w:sz w:val="32"/>
          <w:szCs w:val="32"/>
        </w:rPr>
        <w:t>lse</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System.out.println("Noise level is extremely disturbing. Immediate action required!");</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scanner.close();</w:t>
      </w:r>
    </w:p>
    <w:p w:rsidR="009123A8" w:rsidRP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 xml:space="preserve">    }</w:t>
      </w:r>
    </w:p>
    <w:p w:rsidR="009123A8" w:rsidRDefault="009123A8" w:rsidP="009123A8">
      <w:pPr>
        <w:rPr>
          <w:rFonts w:ascii="Times New Roman" w:hAnsi="Times New Roman" w:cs="Times New Roman"/>
          <w:sz w:val="32"/>
          <w:szCs w:val="32"/>
        </w:rPr>
      </w:pPr>
      <w:r w:rsidRPr="009123A8">
        <w:rPr>
          <w:rFonts w:ascii="Times New Roman" w:hAnsi="Times New Roman" w:cs="Times New Roman"/>
          <w:sz w:val="32"/>
          <w:szCs w:val="32"/>
        </w:rPr>
        <w:t>}</w:t>
      </w: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p w:rsidR="009123A8" w:rsidRDefault="009123A8" w:rsidP="009123A8">
      <w:pPr>
        <w:jc w:val="center"/>
        <w:rPr>
          <w:rFonts w:ascii="Algerian" w:hAnsi="Algerian" w:cs="Times New Roman"/>
          <w:sz w:val="52"/>
          <w:szCs w:val="52"/>
        </w:rPr>
      </w:pPr>
      <w:r w:rsidRPr="009123A8">
        <w:rPr>
          <w:rFonts w:ascii="Algerian" w:hAnsi="Algerian" w:cs="Times New Roman"/>
          <w:sz w:val="52"/>
          <w:szCs w:val="52"/>
        </w:rPr>
        <w:t>OUTPUT</w:t>
      </w:r>
    </w:p>
    <w:p w:rsidR="009123A8" w:rsidRDefault="009123A8" w:rsidP="009123A8">
      <w:pPr>
        <w:jc w:val="center"/>
        <w:rPr>
          <w:rFonts w:ascii="Algerian" w:hAnsi="Algerian" w:cs="Times New Roman"/>
          <w:sz w:val="52"/>
          <w:szCs w:val="52"/>
        </w:rPr>
      </w:pPr>
      <w:r w:rsidRPr="009123A8">
        <w:rPr>
          <w:rFonts w:ascii="Algerian" w:hAnsi="Algerian" w:cs="Times New Roman"/>
          <w:noProof/>
          <w:sz w:val="52"/>
          <w:szCs w:val="52"/>
          <w:lang w:eastAsia="en-GB" w:bidi="ta-IN"/>
        </w:rPr>
        <w:drawing>
          <wp:inline distT="0" distB="0" distL="0" distR="0">
            <wp:extent cx="4362450" cy="2409825"/>
            <wp:effectExtent l="0" t="0" r="0" b="9525"/>
            <wp:docPr id="4" name="Picture 4" descr="C:\Users\Vignesh\Downloads\outpu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ownloads\output.jp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2409825"/>
                    </a:xfrm>
                    <a:prstGeom prst="rect">
                      <a:avLst/>
                    </a:prstGeom>
                    <a:noFill/>
                    <a:ln>
                      <a:noFill/>
                    </a:ln>
                  </pic:spPr>
                </pic:pic>
              </a:graphicData>
            </a:graphic>
          </wp:inline>
        </w:drawing>
      </w: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p w:rsidR="00D344D8" w:rsidRDefault="00D344D8" w:rsidP="009123A8">
      <w:pPr>
        <w:jc w:val="center"/>
        <w:rPr>
          <w:rFonts w:ascii="Algerian" w:hAnsi="Algerian" w:cs="Times New Roman"/>
          <w:sz w:val="52"/>
          <w:szCs w:val="52"/>
        </w:rPr>
      </w:pPr>
    </w:p>
    <w:tbl>
      <w:tblPr>
        <w:tblW w:w="0" w:type="auto"/>
        <w:tblInd w:w="955" w:type="dxa"/>
        <w:tblBorders>
          <w:top w:val="thinThickMediumGap" w:sz="36" w:space="0" w:color="auto"/>
          <w:left w:val="thinThickMediumGap" w:sz="36" w:space="0" w:color="auto"/>
          <w:bottom w:val="thinThickMediumGap" w:sz="36" w:space="0" w:color="auto"/>
          <w:right w:val="thinThickMediumGap" w:sz="36" w:space="0" w:color="auto"/>
          <w:insideH w:val="thinThickMediumGap" w:sz="36" w:space="0" w:color="auto"/>
          <w:insideV w:val="thinThickMediumGap" w:sz="36" w:space="0" w:color="auto"/>
        </w:tblBorders>
        <w:tblLook w:val="0000" w:firstRow="0" w:lastRow="0" w:firstColumn="0" w:lastColumn="0" w:noHBand="0" w:noVBand="0"/>
      </w:tblPr>
      <w:tblGrid>
        <w:gridCol w:w="7087"/>
      </w:tblGrid>
      <w:tr w:rsidR="00D344D8" w:rsidTr="00D344D8">
        <w:tblPrEx>
          <w:tblCellMar>
            <w:top w:w="0" w:type="dxa"/>
            <w:bottom w:w="0" w:type="dxa"/>
          </w:tblCellMar>
        </w:tblPrEx>
        <w:trPr>
          <w:trHeight w:val="3175"/>
        </w:trPr>
        <w:tc>
          <w:tcPr>
            <w:tcW w:w="7087" w:type="dxa"/>
          </w:tcPr>
          <w:p w:rsidR="00D344D8" w:rsidRDefault="00D344D8" w:rsidP="00D344D8">
            <w:pPr>
              <w:jc w:val="center"/>
              <w:rPr>
                <w:rFonts w:ascii="Algerian" w:hAnsi="Algerian" w:cs="Times New Roman"/>
                <w:sz w:val="52"/>
                <w:szCs w:val="52"/>
              </w:rPr>
            </w:pPr>
          </w:p>
          <w:p w:rsidR="00D344D8" w:rsidRDefault="00D344D8" w:rsidP="00D344D8">
            <w:pPr>
              <w:jc w:val="center"/>
              <w:rPr>
                <w:rFonts w:ascii="Algerian" w:hAnsi="Algerian" w:cs="Times New Roman"/>
                <w:sz w:val="52"/>
                <w:szCs w:val="52"/>
              </w:rPr>
            </w:pPr>
            <w:r w:rsidRPr="00D344D8">
              <w:rPr>
                <w:rFonts w:ascii="Arial Rounded MT Bold" w:hAnsi="Arial Rounded MT Bold" w:cs="Times New Roman"/>
                <w:sz w:val="96"/>
                <w:szCs w:val="96"/>
              </w:rPr>
              <w:t>T</w:t>
            </w:r>
            <w:r>
              <w:rPr>
                <w:rFonts w:ascii="Arial Rounded MT Bold" w:hAnsi="Arial Rounded MT Bold" w:cs="Times New Roman"/>
                <w:sz w:val="96"/>
                <w:szCs w:val="96"/>
              </w:rPr>
              <w:t>HANK YOU</w:t>
            </w:r>
            <w:bookmarkStart w:id="0" w:name="_GoBack"/>
            <w:bookmarkEnd w:id="0"/>
          </w:p>
        </w:tc>
      </w:tr>
    </w:tbl>
    <w:p w:rsidR="00D344D8" w:rsidRPr="00D344D8" w:rsidRDefault="00D344D8" w:rsidP="00D344D8">
      <w:pPr>
        <w:spacing w:line="259" w:lineRule="auto"/>
        <w:rPr>
          <w:rFonts w:ascii="Arial Rounded MT Bold" w:hAnsi="Arial Rounded MT Bold" w:cs="Times New Roman"/>
          <w:sz w:val="96"/>
          <w:szCs w:val="96"/>
        </w:rPr>
      </w:pPr>
    </w:p>
    <w:sectPr w:rsidR="00D344D8" w:rsidRPr="00D344D8" w:rsidSect="00682BD4">
      <w:pgSz w:w="11906" w:h="16838"/>
      <w:pgMar w:top="1440" w:right="1440" w:bottom="1440" w:left="1440" w:header="708" w:footer="708" w:gutter="0"/>
      <w:pgBorders w:offsetFrom="page">
        <w:top w:val="thinThickLargeGap" w:sz="36" w:space="24" w:color="auto"/>
        <w:left w:val="thinThickLargeGap" w:sz="36" w:space="24" w:color="auto"/>
        <w:bottom w:val="thickThinLargeGap" w:sz="36" w:space="24" w:color="auto"/>
        <w:right w:val="thickThinLargeGap" w:sz="3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674" w:rsidRDefault="006A4674" w:rsidP="00682BD4">
      <w:pPr>
        <w:spacing w:after="0" w:line="240" w:lineRule="auto"/>
      </w:pPr>
      <w:r>
        <w:separator/>
      </w:r>
    </w:p>
  </w:endnote>
  <w:endnote w:type="continuationSeparator" w:id="0">
    <w:p w:rsidR="006A4674" w:rsidRDefault="006A4674" w:rsidP="00682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loucester MT Extra Condensed">
    <w:panose1 w:val="02030808020601010101"/>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674" w:rsidRDefault="006A4674" w:rsidP="00682BD4">
      <w:pPr>
        <w:spacing w:after="0" w:line="240" w:lineRule="auto"/>
      </w:pPr>
      <w:r>
        <w:separator/>
      </w:r>
    </w:p>
  </w:footnote>
  <w:footnote w:type="continuationSeparator" w:id="0">
    <w:p w:rsidR="006A4674" w:rsidRDefault="006A4674" w:rsidP="00682B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BD4"/>
    <w:rsid w:val="0018076E"/>
    <w:rsid w:val="005E6218"/>
    <w:rsid w:val="00682BD4"/>
    <w:rsid w:val="006A4674"/>
    <w:rsid w:val="009123A8"/>
    <w:rsid w:val="009204BC"/>
    <w:rsid w:val="00986FEF"/>
    <w:rsid w:val="00AA521D"/>
    <w:rsid w:val="00C21CF1"/>
    <w:rsid w:val="00CE3DBB"/>
    <w:rsid w:val="00D344D8"/>
    <w:rsid w:val="00F03F0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8F8D9-676B-4F34-9D50-9E3F0259F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BD4"/>
    <w:pPr>
      <w:spacing w:line="256" w:lineRule="auto"/>
    </w:pPr>
    <w:rPr>
      <w:lang w:val="en-GB"/>
    </w:rPr>
  </w:style>
  <w:style w:type="paragraph" w:styleId="Heading1">
    <w:name w:val="heading 1"/>
    <w:basedOn w:val="Normal"/>
    <w:link w:val="Heading1Char"/>
    <w:uiPriority w:val="9"/>
    <w:qFormat/>
    <w:rsid w:val="00CE3DB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CE3D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BD4"/>
    <w:rPr>
      <w:lang w:val="en-GB"/>
    </w:rPr>
  </w:style>
  <w:style w:type="paragraph" w:styleId="Footer">
    <w:name w:val="footer"/>
    <w:basedOn w:val="Normal"/>
    <w:link w:val="FooterChar"/>
    <w:uiPriority w:val="99"/>
    <w:unhideWhenUsed/>
    <w:rsid w:val="00682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BD4"/>
    <w:rPr>
      <w:lang w:val="en-GB"/>
    </w:rPr>
  </w:style>
  <w:style w:type="paragraph" w:customStyle="1" w:styleId="paragraph">
    <w:name w:val="paragraph"/>
    <w:basedOn w:val="Normal"/>
    <w:rsid w:val="00F03F0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CE3DB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CE3DBB"/>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C21CF1"/>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70269">
      <w:bodyDiv w:val="1"/>
      <w:marLeft w:val="0"/>
      <w:marRight w:val="0"/>
      <w:marTop w:val="0"/>
      <w:marBottom w:val="0"/>
      <w:divBdr>
        <w:top w:val="none" w:sz="0" w:space="0" w:color="auto"/>
        <w:left w:val="none" w:sz="0" w:space="0" w:color="auto"/>
        <w:bottom w:val="none" w:sz="0" w:space="0" w:color="auto"/>
        <w:right w:val="none" w:sz="0" w:space="0" w:color="auto"/>
      </w:divBdr>
      <w:divsChild>
        <w:div w:id="2008945629">
          <w:marLeft w:val="0"/>
          <w:marRight w:val="0"/>
          <w:marTop w:val="0"/>
          <w:marBottom w:val="0"/>
          <w:divBdr>
            <w:top w:val="none" w:sz="0" w:space="0" w:color="auto"/>
            <w:left w:val="none" w:sz="0" w:space="0" w:color="auto"/>
            <w:bottom w:val="none" w:sz="0" w:space="0" w:color="auto"/>
            <w:right w:val="none" w:sz="0" w:space="0" w:color="auto"/>
          </w:divBdr>
          <w:divsChild>
            <w:div w:id="374084788">
              <w:marLeft w:val="0"/>
              <w:marRight w:val="0"/>
              <w:marTop w:val="0"/>
              <w:marBottom w:val="0"/>
              <w:divBdr>
                <w:top w:val="none" w:sz="0" w:space="0" w:color="auto"/>
                <w:left w:val="none" w:sz="0" w:space="0" w:color="auto"/>
                <w:bottom w:val="none" w:sz="0" w:space="0" w:color="auto"/>
                <w:right w:val="none" w:sz="0" w:space="0" w:color="auto"/>
              </w:divBdr>
            </w:div>
            <w:div w:id="1224875821">
              <w:marLeft w:val="0"/>
              <w:marRight w:val="0"/>
              <w:marTop w:val="0"/>
              <w:marBottom w:val="0"/>
              <w:divBdr>
                <w:top w:val="none" w:sz="0" w:space="0" w:color="auto"/>
                <w:left w:val="none" w:sz="0" w:space="0" w:color="auto"/>
                <w:bottom w:val="none" w:sz="0" w:space="0" w:color="auto"/>
                <w:right w:val="none" w:sz="0" w:space="0" w:color="auto"/>
              </w:divBdr>
            </w:div>
            <w:div w:id="3375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7006">
      <w:bodyDiv w:val="1"/>
      <w:marLeft w:val="0"/>
      <w:marRight w:val="0"/>
      <w:marTop w:val="0"/>
      <w:marBottom w:val="0"/>
      <w:divBdr>
        <w:top w:val="none" w:sz="0" w:space="0" w:color="auto"/>
        <w:left w:val="none" w:sz="0" w:space="0" w:color="auto"/>
        <w:bottom w:val="none" w:sz="0" w:space="0" w:color="auto"/>
        <w:right w:val="none" w:sz="0" w:space="0" w:color="auto"/>
      </w:divBdr>
      <w:divsChild>
        <w:div w:id="2142115222">
          <w:marLeft w:val="0"/>
          <w:marRight w:val="0"/>
          <w:marTop w:val="0"/>
          <w:marBottom w:val="0"/>
          <w:divBdr>
            <w:top w:val="none" w:sz="0" w:space="0" w:color="auto"/>
            <w:left w:val="none" w:sz="0" w:space="0" w:color="auto"/>
            <w:bottom w:val="none" w:sz="0" w:space="0" w:color="auto"/>
            <w:right w:val="none" w:sz="0" w:space="0" w:color="auto"/>
          </w:divBdr>
        </w:div>
      </w:divsChild>
    </w:div>
    <w:div w:id="512571537">
      <w:bodyDiv w:val="1"/>
      <w:marLeft w:val="0"/>
      <w:marRight w:val="0"/>
      <w:marTop w:val="0"/>
      <w:marBottom w:val="0"/>
      <w:divBdr>
        <w:top w:val="none" w:sz="0" w:space="0" w:color="auto"/>
        <w:left w:val="none" w:sz="0" w:space="0" w:color="auto"/>
        <w:bottom w:val="none" w:sz="0" w:space="0" w:color="auto"/>
        <w:right w:val="none" w:sz="0" w:space="0" w:color="auto"/>
      </w:divBdr>
      <w:divsChild>
        <w:div w:id="129177756">
          <w:marLeft w:val="0"/>
          <w:marRight w:val="0"/>
          <w:marTop w:val="0"/>
          <w:marBottom w:val="0"/>
          <w:divBdr>
            <w:top w:val="none" w:sz="0" w:space="0" w:color="auto"/>
            <w:left w:val="none" w:sz="0" w:space="0" w:color="auto"/>
            <w:bottom w:val="none" w:sz="0" w:space="0" w:color="auto"/>
            <w:right w:val="none" w:sz="0" w:space="0" w:color="auto"/>
          </w:divBdr>
          <w:divsChild>
            <w:div w:id="1389765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1058626">
      <w:bodyDiv w:val="1"/>
      <w:marLeft w:val="0"/>
      <w:marRight w:val="0"/>
      <w:marTop w:val="0"/>
      <w:marBottom w:val="0"/>
      <w:divBdr>
        <w:top w:val="none" w:sz="0" w:space="0" w:color="auto"/>
        <w:left w:val="none" w:sz="0" w:space="0" w:color="auto"/>
        <w:bottom w:val="none" w:sz="0" w:space="0" w:color="auto"/>
        <w:right w:val="none" w:sz="0" w:space="0" w:color="auto"/>
      </w:divBdr>
      <w:divsChild>
        <w:div w:id="434323234">
          <w:marLeft w:val="0"/>
          <w:marRight w:val="0"/>
          <w:marTop w:val="0"/>
          <w:marBottom w:val="0"/>
          <w:divBdr>
            <w:top w:val="none" w:sz="0" w:space="0" w:color="auto"/>
            <w:left w:val="none" w:sz="0" w:space="0" w:color="auto"/>
            <w:bottom w:val="none" w:sz="0" w:space="0" w:color="auto"/>
            <w:right w:val="none" w:sz="0" w:space="0" w:color="auto"/>
          </w:divBdr>
          <w:divsChild>
            <w:div w:id="890115017">
              <w:marLeft w:val="0"/>
              <w:marRight w:val="0"/>
              <w:marTop w:val="0"/>
              <w:marBottom w:val="0"/>
              <w:divBdr>
                <w:top w:val="none" w:sz="0" w:space="0" w:color="auto"/>
                <w:left w:val="none" w:sz="0" w:space="0" w:color="auto"/>
                <w:bottom w:val="none" w:sz="0" w:space="0" w:color="auto"/>
                <w:right w:val="none" w:sz="0" w:space="0" w:color="auto"/>
              </w:divBdr>
              <w:divsChild>
                <w:div w:id="7217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249">
      <w:bodyDiv w:val="1"/>
      <w:marLeft w:val="0"/>
      <w:marRight w:val="0"/>
      <w:marTop w:val="0"/>
      <w:marBottom w:val="0"/>
      <w:divBdr>
        <w:top w:val="none" w:sz="0" w:space="0" w:color="auto"/>
        <w:left w:val="none" w:sz="0" w:space="0" w:color="auto"/>
        <w:bottom w:val="none" w:sz="0" w:space="0" w:color="auto"/>
        <w:right w:val="none" w:sz="0" w:space="0" w:color="auto"/>
      </w:divBdr>
    </w:div>
    <w:div w:id="742458440">
      <w:bodyDiv w:val="1"/>
      <w:marLeft w:val="0"/>
      <w:marRight w:val="0"/>
      <w:marTop w:val="0"/>
      <w:marBottom w:val="0"/>
      <w:divBdr>
        <w:top w:val="none" w:sz="0" w:space="0" w:color="auto"/>
        <w:left w:val="none" w:sz="0" w:space="0" w:color="auto"/>
        <w:bottom w:val="none" w:sz="0" w:space="0" w:color="auto"/>
        <w:right w:val="none" w:sz="0" w:space="0" w:color="auto"/>
      </w:divBdr>
    </w:div>
    <w:div w:id="9468172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294">
          <w:marLeft w:val="0"/>
          <w:marRight w:val="0"/>
          <w:marTop w:val="0"/>
          <w:marBottom w:val="0"/>
          <w:divBdr>
            <w:top w:val="none" w:sz="0" w:space="0" w:color="auto"/>
            <w:left w:val="none" w:sz="0" w:space="0" w:color="auto"/>
            <w:bottom w:val="none" w:sz="0" w:space="0" w:color="auto"/>
            <w:right w:val="none" w:sz="0" w:space="0" w:color="auto"/>
          </w:divBdr>
          <w:divsChild>
            <w:div w:id="866256608">
              <w:marLeft w:val="0"/>
              <w:marRight w:val="0"/>
              <w:marTop w:val="0"/>
              <w:marBottom w:val="0"/>
              <w:divBdr>
                <w:top w:val="none" w:sz="0" w:space="0" w:color="auto"/>
                <w:left w:val="none" w:sz="0" w:space="0" w:color="auto"/>
                <w:bottom w:val="none" w:sz="0" w:space="0" w:color="auto"/>
                <w:right w:val="none" w:sz="0" w:space="0" w:color="auto"/>
              </w:divBdr>
              <w:divsChild>
                <w:div w:id="438961252">
                  <w:marLeft w:val="0"/>
                  <w:marRight w:val="0"/>
                  <w:marTop w:val="0"/>
                  <w:marBottom w:val="0"/>
                  <w:divBdr>
                    <w:top w:val="none" w:sz="0" w:space="0" w:color="auto"/>
                    <w:left w:val="none" w:sz="0" w:space="0" w:color="auto"/>
                    <w:bottom w:val="none" w:sz="0" w:space="0" w:color="auto"/>
                    <w:right w:val="none" w:sz="0" w:space="0" w:color="auto"/>
                  </w:divBdr>
                </w:div>
                <w:div w:id="148637986">
                  <w:marLeft w:val="0"/>
                  <w:marRight w:val="0"/>
                  <w:marTop w:val="0"/>
                  <w:marBottom w:val="0"/>
                  <w:divBdr>
                    <w:top w:val="none" w:sz="0" w:space="0" w:color="auto"/>
                    <w:left w:val="none" w:sz="0" w:space="0" w:color="auto"/>
                    <w:bottom w:val="none" w:sz="0" w:space="0" w:color="auto"/>
                    <w:right w:val="none" w:sz="0" w:space="0" w:color="auto"/>
                  </w:divBdr>
                </w:div>
                <w:div w:id="16131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423909">
      <w:bodyDiv w:val="1"/>
      <w:marLeft w:val="0"/>
      <w:marRight w:val="0"/>
      <w:marTop w:val="0"/>
      <w:marBottom w:val="0"/>
      <w:divBdr>
        <w:top w:val="none" w:sz="0" w:space="0" w:color="auto"/>
        <w:left w:val="none" w:sz="0" w:space="0" w:color="auto"/>
        <w:bottom w:val="none" w:sz="0" w:space="0" w:color="auto"/>
        <w:right w:val="none" w:sz="0" w:space="0" w:color="auto"/>
      </w:divBdr>
      <w:divsChild>
        <w:div w:id="387460811">
          <w:marLeft w:val="0"/>
          <w:marRight w:val="0"/>
          <w:marTop w:val="0"/>
          <w:marBottom w:val="0"/>
          <w:divBdr>
            <w:top w:val="none" w:sz="0" w:space="0" w:color="auto"/>
            <w:left w:val="none" w:sz="0" w:space="0" w:color="auto"/>
            <w:bottom w:val="none" w:sz="0" w:space="0" w:color="auto"/>
            <w:right w:val="none" w:sz="0" w:space="0" w:color="auto"/>
          </w:divBdr>
          <w:divsChild>
            <w:div w:id="1856766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8741498">
      <w:bodyDiv w:val="1"/>
      <w:marLeft w:val="0"/>
      <w:marRight w:val="0"/>
      <w:marTop w:val="0"/>
      <w:marBottom w:val="0"/>
      <w:divBdr>
        <w:top w:val="none" w:sz="0" w:space="0" w:color="auto"/>
        <w:left w:val="none" w:sz="0" w:space="0" w:color="auto"/>
        <w:bottom w:val="none" w:sz="0" w:space="0" w:color="auto"/>
        <w:right w:val="none" w:sz="0" w:space="0" w:color="auto"/>
      </w:divBdr>
      <w:divsChild>
        <w:div w:id="465321573">
          <w:marLeft w:val="0"/>
          <w:marRight w:val="0"/>
          <w:marTop w:val="0"/>
          <w:marBottom w:val="0"/>
          <w:divBdr>
            <w:top w:val="none" w:sz="0" w:space="0" w:color="auto"/>
            <w:left w:val="none" w:sz="0" w:space="0" w:color="auto"/>
            <w:bottom w:val="none" w:sz="0" w:space="0" w:color="auto"/>
            <w:right w:val="none" w:sz="0" w:space="0" w:color="auto"/>
          </w:divBdr>
          <w:divsChild>
            <w:div w:id="13698162">
              <w:marLeft w:val="0"/>
              <w:marRight w:val="0"/>
              <w:marTop w:val="0"/>
              <w:marBottom w:val="0"/>
              <w:divBdr>
                <w:top w:val="none" w:sz="0" w:space="0" w:color="auto"/>
                <w:left w:val="none" w:sz="0" w:space="0" w:color="auto"/>
                <w:bottom w:val="none" w:sz="0" w:space="0" w:color="auto"/>
                <w:right w:val="none" w:sz="0" w:space="0" w:color="auto"/>
              </w:divBdr>
            </w:div>
            <w:div w:id="467624520">
              <w:marLeft w:val="0"/>
              <w:marRight w:val="0"/>
              <w:marTop w:val="0"/>
              <w:marBottom w:val="0"/>
              <w:divBdr>
                <w:top w:val="none" w:sz="0" w:space="0" w:color="auto"/>
                <w:left w:val="none" w:sz="0" w:space="0" w:color="auto"/>
                <w:bottom w:val="none" w:sz="0" w:space="0" w:color="auto"/>
                <w:right w:val="none" w:sz="0" w:space="0" w:color="auto"/>
              </w:divBdr>
            </w:div>
            <w:div w:id="3101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49903">
      <w:bodyDiv w:val="1"/>
      <w:marLeft w:val="0"/>
      <w:marRight w:val="0"/>
      <w:marTop w:val="0"/>
      <w:marBottom w:val="0"/>
      <w:divBdr>
        <w:top w:val="none" w:sz="0" w:space="0" w:color="auto"/>
        <w:left w:val="none" w:sz="0" w:space="0" w:color="auto"/>
        <w:bottom w:val="none" w:sz="0" w:space="0" w:color="auto"/>
        <w:right w:val="none" w:sz="0" w:space="0" w:color="auto"/>
      </w:divBdr>
      <w:divsChild>
        <w:div w:id="187761703">
          <w:marLeft w:val="0"/>
          <w:marRight w:val="0"/>
          <w:marTop w:val="0"/>
          <w:marBottom w:val="0"/>
          <w:divBdr>
            <w:top w:val="none" w:sz="0" w:space="0" w:color="auto"/>
            <w:left w:val="none" w:sz="0" w:space="0" w:color="auto"/>
            <w:bottom w:val="none" w:sz="0" w:space="0" w:color="auto"/>
            <w:right w:val="none" w:sz="0" w:space="0" w:color="auto"/>
          </w:divBdr>
          <w:divsChild>
            <w:div w:id="906452620">
              <w:marLeft w:val="0"/>
              <w:marRight w:val="0"/>
              <w:marTop w:val="0"/>
              <w:marBottom w:val="0"/>
              <w:divBdr>
                <w:top w:val="none" w:sz="0" w:space="0" w:color="auto"/>
                <w:left w:val="none" w:sz="0" w:space="0" w:color="auto"/>
                <w:bottom w:val="none" w:sz="0" w:space="0" w:color="auto"/>
                <w:right w:val="none" w:sz="0" w:space="0" w:color="auto"/>
              </w:divBdr>
              <w:divsChild>
                <w:div w:id="1705248253">
                  <w:marLeft w:val="0"/>
                  <w:marRight w:val="0"/>
                  <w:marTop w:val="0"/>
                  <w:marBottom w:val="0"/>
                  <w:divBdr>
                    <w:top w:val="none" w:sz="0" w:space="0" w:color="auto"/>
                    <w:left w:val="none" w:sz="0" w:space="0" w:color="auto"/>
                    <w:bottom w:val="none" w:sz="0" w:space="0" w:color="auto"/>
                    <w:right w:val="none" w:sz="0" w:space="0" w:color="auto"/>
                  </w:divBdr>
                  <w:divsChild>
                    <w:div w:id="1538473629">
                      <w:marLeft w:val="0"/>
                      <w:marRight w:val="0"/>
                      <w:marTop w:val="0"/>
                      <w:marBottom w:val="0"/>
                      <w:divBdr>
                        <w:top w:val="none" w:sz="0" w:space="0" w:color="auto"/>
                        <w:left w:val="none" w:sz="0" w:space="0" w:color="auto"/>
                        <w:bottom w:val="none" w:sz="0" w:space="0" w:color="auto"/>
                        <w:right w:val="none" w:sz="0" w:space="0" w:color="auto"/>
                      </w:divBdr>
                      <w:divsChild>
                        <w:div w:id="1644698782">
                          <w:marLeft w:val="0"/>
                          <w:marRight w:val="0"/>
                          <w:marTop w:val="0"/>
                          <w:marBottom w:val="0"/>
                          <w:divBdr>
                            <w:top w:val="none" w:sz="0" w:space="0" w:color="auto"/>
                            <w:left w:val="none" w:sz="0" w:space="0" w:color="auto"/>
                            <w:bottom w:val="none" w:sz="0" w:space="0" w:color="auto"/>
                            <w:right w:val="none" w:sz="0" w:space="0" w:color="auto"/>
                          </w:divBdr>
                          <w:divsChild>
                            <w:div w:id="1772628100">
                              <w:marLeft w:val="0"/>
                              <w:marRight w:val="0"/>
                              <w:marTop w:val="0"/>
                              <w:marBottom w:val="0"/>
                              <w:divBdr>
                                <w:top w:val="none" w:sz="0" w:space="0" w:color="auto"/>
                                <w:left w:val="none" w:sz="0" w:space="0" w:color="auto"/>
                                <w:bottom w:val="none" w:sz="0" w:space="0" w:color="auto"/>
                                <w:right w:val="none" w:sz="0" w:space="0" w:color="auto"/>
                              </w:divBdr>
                              <w:divsChild>
                                <w:div w:id="17686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7647">
                      <w:marLeft w:val="0"/>
                      <w:marRight w:val="0"/>
                      <w:marTop w:val="0"/>
                      <w:marBottom w:val="0"/>
                      <w:divBdr>
                        <w:top w:val="none" w:sz="0" w:space="0" w:color="auto"/>
                        <w:left w:val="none" w:sz="0" w:space="0" w:color="auto"/>
                        <w:bottom w:val="none" w:sz="0" w:space="0" w:color="auto"/>
                        <w:right w:val="none" w:sz="0" w:space="0" w:color="auto"/>
                      </w:divBdr>
                      <w:divsChild>
                        <w:div w:id="2017727880">
                          <w:marLeft w:val="0"/>
                          <w:marRight w:val="0"/>
                          <w:marTop w:val="0"/>
                          <w:marBottom w:val="0"/>
                          <w:divBdr>
                            <w:top w:val="none" w:sz="0" w:space="0" w:color="auto"/>
                            <w:left w:val="none" w:sz="0" w:space="0" w:color="auto"/>
                            <w:bottom w:val="none" w:sz="0" w:space="0" w:color="auto"/>
                            <w:right w:val="none" w:sz="0" w:space="0" w:color="auto"/>
                          </w:divBdr>
                          <w:divsChild>
                            <w:div w:id="1877767640">
                              <w:marLeft w:val="0"/>
                              <w:marRight w:val="0"/>
                              <w:marTop w:val="0"/>
                              <w:marBottom w:val="0"/>
                              <w:divBdr>
                                <w:top w:val="none" w:sz="0" w:space="0" w:color="auto"/>
                                <w:left w:val="none" w:sz="0" w:space="0" w:color="auto"/>
                                <w:bottom w:val="none" w:sz="0" w:space="0" w:color="auto"/>
                                <w:right w:val="none" w:sz="0" w:space="0" w:color="auto"/>
                              </w:divBdr>
                              <w:divsChild>
                                <w:div w:id="5571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0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5577">
      <w:bodyDiv w:val="1"/>
      <w:marLeft w:val="0"/>
      <w:marRight w:val="0"/>
      <w:marTop w:val="0"/>
      <w:marBottom w:val="0"/>
      <w:divBdr>
        <w:top w:val="none" w:sz="0" w:space="0" w:color="auto"/>
        <w:left w:val="none" w:sz="0" w:space="0" w:color="auto"/>
        <w:bottom w:val="none" w:sz="0" w:space="0" w:color="auto"/>
        <w:right w:val="none" w:sz="0" w:space="0" w:color="auto"/>
      </w:divBdr>
    </w:div>
    <w:div w:id="1377588520">
      <w:bodyDiv w:val="1"/>
      <w:marLeft w:val="0"/>
      <w:marRight w:val="0"/>
      <w:marTop w:val="0"/>
      <w:marBottom w:val="0"/>
      <w:divBdr>
        <w:top w:val="none" w:sz="0" w:space="0" w:color="auto"/>
        <w:left w:val="none" w:sz="0" w:space="0" w:color="auto"/>
        <w:bottom w:val="none" w:sz="0" w:space="0" w:color="auto"/>
        <w:right w:val="none" w:sz="0" w:space="0" w:color="auto"/>
      </w:divBdr>
    </w:div>
    <w:div w:id="1395590274">
      <w:bodyDiv w:val="1"/>
      <w:marLeft w:val="0"/>
      <w:marRight w:val="0"/>
      <w:marTop w:val="0"/>
      <w:marBottom w:val="0"/>
      <w:divBdr>
        <w:top w:val="none" w:sz="0" w:space="0" w:color="auto"/>
        <w:left w:val="none" w:sz="0" w:space="0" w:color="auto"/>
        <w:bottom w:val="none" w:sz="0" w:space="0" w:color="auto"/>
        <w:right w:val="none" w:sz="0" w:space="0" w:color="auto"/>
      </w:divBdr>
    </w:div>
    <w:div w:id="1419867182">
      <w:bodyDiv w:val="1"/>
      <w:marLeft w:val="0"/>
      <w:marRight w:val="0"/>
      <w:marTop w:val="0"/>
      <w:marBottom w:val="0"/>
      <w:divBdr>
        <w:top w:val="none" w:sz="0" w:space="0" w:color="auto"/>
        <w:left w:val="none" w:sz="0" w:space="0" w:color="auto"/>
        <w:bottom w:val="none" w:sz="0" w:space="0" w:color="auto"/>
        <w:right w:val="none" w:sz="0" w:space="0" w:color="auto"/>
      </w:divBdr>
      <w:divsChild>
        <w:div w:id="1291588915">
          <w:marLeft w:val="0"/>
          <w:marRight w:val="0"/>
          <w:marTop w:val="0"/>
          <w:marBottom w:val="0"/>
          <w:divBdr>
            <w:top w:val="none" w:sz="0" w:space="0" w:color="auto"/>
            <w:left w:val="none" w:sz="0" w:space="0" w:color="auto"/>
            <w:bottom w:val="none" w:sz="0" w:space="0" w:color="auto"/>
            <w:right w:val="none" w:sz="0" w:space="0" w:color="auto"/>
          </w:divBdr>
          <w:divsChild>
            <w:div w:id="1556625774">
              <w:marLeft w:val="0"/>
              <w:marRight w:val="0"/>
              <w:marTop w:val="0"/>
              <w:marBottom w:val="0"/>
              <w:divBdr>
                <w:top w:val="none" w:sz="0" w:space="0" w:color="auto"/>
                <w:left w:val="none" w:sz="0" w:space="0" w:color="auto"/>
                <w:bottom w:val="none" w:sz="0" w:space="0" w:color="auto"/>
                <w:right w:val="none" w:sz="0" w:space="0" w:color="auto"/>
              </w:divBdr>
              <w:divsChild>
                <w:div w:id="318311711">
                  <w:marLeft w:val="0"/>
                  <w:marRight w:val="0"/>
                  <w:marTop w:val="0"/>
                  <w:marBottom w:val="0"/>
                  <w:divBdr>
                    <w:top w:val="none" w:sz="0" w:space="0" w:color="auto"/>
                    <w:left w:val="none" w:sz="0" w:space="0" w:color="auto"/>
                    <w:bottom w:val="none" w:sz="0" w:space="0" w:color="auto"/>
                    <w:right w:val="none" w:sz="0" w:space="0" w:color="auto"/>
                  </w:divBdr>
                  <w:divsChild>
                    <w:div w:id="1382289673">
                      <w:marLeft w:val="0"/>
                      <w:marRight w:val="0"/>
                      <w:marTop w:val="0"/>
                      <w:marBottom w:val="0"/>
                      <w:divBdr>
                        <w:top w:val="none" w:sz="0" w:space="0" w:color="auto"/>
                        <w:left w:val="none" w:sz="0" w:space="0" w:color="auto"/>
                        <w:bottom w:val="none" w:sz="0" w:space="0" w:color="auto"/>
                        <w:right w:val="none" w:sz="0" w:space="0" w:color="auto"/>
                      </w:divBdr>
                      <w:divsChild>
                        <w:div w:id="1067873062">
                          <w:marLeft w:val="0"/>
                          <w:marRight w:val="0"/>
                          <w:marTop w:val="0"/>
                          <w:marBottom w:val="0"/>
                          <w:divBdr>
                            <w:top w:val="none" w:sz="0" w:space="0" w:color="auto"/>
                            <w:left w:val="none" w:sz="0" w:space="0" w:color="auto"/>
                            <w:bottom w:val="none" w:sz="0" w:space="0" w:color="auto"/>
                            <w:right w:val="none" w:sz="0" w:space="0" w:color="auto"/>
                          </w:divBdr>
                        </w:div>
                        <w:div w:id="460073361">
                          <w:marLeft w:val="0"/>
                          <w:marRight w:val="0"/>
                          <w:marTop w:val="0"/>
                          <w:marBottom w:val="0"/>
                          <w:divBdr>
                            <w:top w:val="none" w:sz="0" w:space="0" w:color="auto"/>
                            <w:left w:val="none" w:sz="0" w:space="0" w:color="auto"/>
                            <w:bottom w:val="none" w:sz="0" w:space="0" w:color="auto"/>
                            <w:right w:val="none" w:sz="0" w:space="0" w:color="auto"/>
                          </w:divBdr>
                        </w:div>
                        <w:div w:id="5848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5407">
              <w:marLeft w:val="0"/>
              <w:marRight w:val="0"/>
              <w:marTop w:val="0"/>
              <w:marBottom w:val="0"/>
              <w:divBdr>
                <w:top w:val="none" w:sz="0" w:space="0" w:color="auto"/>
                <w:left w:val="none" w:sz="0" w:space="0" w:color="auto"/>
                <w:bottom w:val="none" w:sz="0" w:space="0" w:color="auto"/>
                <w:right w:val="none" w:sz="0" w:space="0" w:color="auto"/>
              </w:divBdr>
              <w:divsChild>
                <w:div w:id="992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1">
      <w:bodyDiv w:val="1"/>
      <w:marLeft w:val="0"/>
      <w:marRight w:val="0"/>
      <w:marTop w:val="0"/>
      <w:marBottom w:val="0"/>
      <w:divBdr>
        <w:top w:val="none" w:sz="0" w:space="0" w:color="auto"/>
        <w:left w:val="none" w:sz="0" w:space="0" w:color="auto"/>
        <w:bottom w:val="none" w:sz="0" w:space="0" w:color="auto"/>
        <w:right w:val="none" w:sz="0" w:space="0" w:color="auto"/>
      </w:divBdr>
    </w:div>
    <w:div w:id="1560748545">
      <w:bodyDiv w:val="1"/>
      <w:marLeft w:val="0"/>
      <w:marRight w:val="0"/>
      <w:marTop w:val="0"/>
      <w:marBottom w:val="0"/>
      <w:divBdr>
        <w:top w:val="none" w:sz="0" w:space="0" w:color="auto"/>
        <w:left w:val="none" w:sz="0" w:space="0" w:color="auto"/>
        <w:bottom w:val="none" w:sz="0" w:space="0" w:color="auto"/>
        <w:right w:val="none" w:sz="0" w:space="0" w:color="auto"/>
      </w:divBdr>
    </w:div>
    <w:div w:id="1630892174">
      <w:bodyDiv w:val="1"/>
      <w:marLeft w:val="0"/>
      <w:marRight w:val="0"/>
      <w:marTop w:val="0"/>
      <w:marBottom w:val="0"/>
      <w:divBdr>
        <w:top w:val="none" w:sz="0" w:space="0" w:color="auto"/>
        <w:left w:val="none" w:sz="0" w:space="0" w:color="auto"/>
        <w:bottom w:val="none" w:sz="0" w:space="0" w:color="auto"/>
        <w:right w:val="none" w:sz="0" w:space="0" w:color="auto"/>
      </w:divBdr>
    </w:div>
    <w:div w:id="1635595988">
      <w:bodyDiv w:val="1"/>
      <w:marLeft w:val="0"/>
      <w:marRight w:val="0"/>
      <w:marTop w:val="0"/>
      <w:marBottom w:val="0"/>
      <w:divBdr>
        <w:top w:val="none" w:sz="0" w:space="0" w:color="auto"/>
        <w:left w:val="none" w:sz="0" w:space="0" w:color="auto"/>
        <w:bottom w:val="none" w:sz="0" w:space="0" w:color="auto"/>
        <w:right w:val="none" w:sz="0" w:space="0" w:color="auto"/>
      </w:divBdr>
      <w:divsChild>
        <w:div w:id="1571119140">
          <w:marLeft w:val="0"/>
          <w:marRight w:val="0"/>
          <w:marTop w:val="0"/>
          <w:marBottom w:val="0"/>
          <w:divBdr>
            <w:top w:val="none" w:sz="0" w:space="0" w:color="auto"/>
            <w:left w:val="none" w:sz="0" w:space="0" w:color="auto"/>
            <w:bottom w:val="none" w:sz="0" w:space="0" w:color="auto"/>
            <w:right w:val="none" w:sz="0" w:space="0" w:color="auto"/>
          </w:divBdr>
          <w:divsChild>
            <w:div w:id="922107971">
              <w:marLeft w:val="0"/>
              <w:marRight w:val="0"/>
              <w:marTop w:val="0"/>
              <w:marBottom w:val="0"/>
              <w:divBdr>
                <w:top w:val="none" w:sz="0" w:space="0" w:color="auto"/>
                <w:left w:val="none" w:sz="0" w:space="0" w:color="auto"/>
                <w:bottom w:val="none" w:sz="0" w:space="0" w:color="auto"/>
                <w:right w:val="none" w:sz="0" w:space="0" w:color="auto"/>
              </w:divBdr>
              <w:divsChild>
                <w:div w:id="1958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31283">
      <w:bodyDiv w:val="1"/>
      <w:marLeft w:val="0"/>
      <w:marRight w:val="0"/>
      <w:marTop w:val="0"/>
      <w:marBottom w:val="0"/>
      <w:divBdr>
        <w:top w:val="none" w:sz="0" w:space="0" w:color="auto"/>
        <w:left w:val="none" w:sz="0" w:space="0" w:color="auto"/>
        <w:bottom w:val="none" w:sz="0" w:space="0" w:color="auto"/>
        <w:right w:val="none" w:sz="0" w:space="0" w:color="auto"/>
      </w:divBdr>
    </w:div>
    <w:div w:id="206113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dc:creator>
  <cp:keywords/>
  <dc:description/>
  <cp:lastModifiedBy>Tamil</cp:lastModifiedBy>
  <cp:revision>3</cp:revision>
  <dcterms:created xsi:type="dcterms:W3CDTF">2023-10-23T06:37:00Z</dcterms:created>
  <dcterms:modified xsi:type="dcterms:W3CDTF">2023-10-25T04:58:00Z</dcterms:modified>
</cp:coreProperties>
</file>