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E6FF" w14:textId="6D289686" w:rsidR="004F7EB9" w:rsidRDefault="004F7EB9">
      <w:pPr>
        <w:rPr>
          <w:rFonts w:ascii="High Tower Text" w:hAnsi="High Tower Text"/>
          <w:b/>
          <w:bCs/>
          <w:i/>
          <w:iCs/>
          <w:sz w:val="32"/>
          <w:szCs w:val="32"/>
        </w:rPr>
      </w:pPr>
      <w:r w:rsidRPr="004F7EB9">
        <w:rPr>
          <w:rFonts w:ascii="High Tower Text" w:hAnsi="High Tower Text"/>
          <w:b/>
          <w:bCs/>
          <w:i/>
          <w:iCs/>
          <w:sz w:val="32"/>
          <w:szCs w:val="32"/>
        </w:rPr>
        <w:t>IOT BASED ENVIRONMENTAL MONITORING IN PARKS:</w:t>
      </w:r>
    </w:p>
    <w:p w14:paraId="56086909" w14:textId="77777777" w:rsidR="004F7EB9" w:rsidRPr="004F7EB9" w:rsidRDefault="004F7EB9" w:rsidP="004F7E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High Tower Text" w:hAnsi="High Tower Text"/>
          <w:b/>
          <w:bCs/>
          <w:i/>
          <w:iCs/>
        </w:rPr>
      </w:pPr>
      <w:r w:rsidRPr="004F7EB9">
        <w:rPr>
          <w:rFonts w:ascii="High Tower Text" w:hAnsi="High Tower Text"/>
          <w:b/>
          <w:bCs/>
          <w:i/>
          <w:iCs/>
        </w:rPr>
        <w:t xml:space="preserve">                  </w:t>
      </w:r>
      <w:r w:rsidRPr="004F7EB9">
        <w:rPr>
          <w:rFonts w:ascii="High Tower Text" w:hAnsi="High Tower Text" w:cs="Segoe UI"/>
          <w:i/>
          <w:iCs/>
          <w:color w:val="374151"/>
          <w:shd w:val="clear" w:color="auto" w:fill="F7F7F8"/>
        </w:rPr>
        <w:t>IoT (Internet of Things) based environmental monitoring in parks is an innovative approach to managing and preserving natural environments. By deploying various sensors and data collection devices throughout a park, you can gather real-time data on environmental conditions</w:t>
      </w:r>
      <w:r w:rsidRPr="004F7EB9">
        <w:rPr>
          <w:rFonts w:ascii="High Tower Text" w:hAnsi="High Tower Text"/>
          <w:b/>
          <w:bCs/>
          <w:i/>
          <w:iCs/>
        </w:rPr>
        <w:t xml:space="preserve">   </w:t>
      </w:r>
    </w:p>
    <w:p w14:paraId="6FA97A18" w14:textId="25735ECB" w:rsidR="004F7EB9" w:rsidRPr="004F7EB9" w:rsidRDefault="004F7EB9" w:rsidP="004F7E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High Tower Text" w:hAnsi="High Tower Text" w:cs="Segoe UI"/>
          <w:i/>
          <w:iCs/>
          <w:color w:val="374151"/>
        </w:rPr>
      </w:pPr>
      <w:r w:rsidRPr="004F7EB9">
        <w:rPr>
          <w:rFonts w:ascii="High Tower Text" w:hAnsi="High Tower Text"/>
          <w:b/>
          <w:bCs/>
          <w:i/>
          <w:iCs/>
        </w:rPr>
        <w:t xml:space="preserve">  </w:t>
      </w:r>
      <w:r w:rsidRPr="004F7EB9">
        <w:rPr>
          <w:rFonts w:ascii="High Tower Text" w:hAnsi="High Tower Text" w:cs="Segoe UI"/>
          <w:b/>
          <w:bCs/>
          <w:i/>
          <w:iCs/>
          <w:color w:val="374151"/>
          <w:bdr w:val="single" w:sz="2" w:space="0" w:color="D9D9E3" w:frame="1"/>
        </w:rPr>
        <w:t>1. Sensors and Data Collection Devices:</w:t>
      </w:r>
    </w:p>
    <w:p w14:paraId="53BDD39E" w14:textId="77777777" w:rsidR="004F7EB9" w:rsidRPr="004F7EB9" w:rsidRDefault="004F7EB9" w:rsidP="004F7E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b/>
          <w:bCs/>
          <w:i/>
          <w:iCs/>
          <w:color w:val="374151"/>
          <w:kern w:val="0"/>
          <w:sz w:val="24"/>
          <w:szCs w:val="24"/>
          <w:bdr w:val="single" w:sz="2" w:space="0" w:color="D9D9E3" w:frame="1"/>
          <w:lang w:eastAsia="en-IN"/>
          <w14:ligatures w14:val="none"/>
        </w:rPr>
        <w:t>Weather Sensors:</w:t>
      </w:r>
      <w:r w:rsidRPr="004F7EB9">
        <w:rPr>
          <w:rFonts w:ascii="High Tower Text" w:eastAsia="Times New Roman" w:hAnsi="High Tower Text" w:cs="Segoe UI"/>
          <w:i/>
          <w:iCs/>
          <w:color w:val="374151"/>
          <w:kern w:val="0"/>
          <w:sz w:val="24"/>
          <w:szCs w:val="24"/>
          <w:lang w:eastAsia="en-IN"/>
          <w14:ligatures w14:val="none"/>
        </w:rPr>
        <w:t xml:space="preserve"> Measure temperature, humidity, rainfall, wind speed, and direction.</w:t>
      </w:r>
    </w:p>
    <w:p w14:paraId="346C39A1" w14:textId="77777777" w:rsidR="004F7EB9" w:rsidRPr="004F7EB9" w:rsidRDefault="004F7EB9" w:rsidP="004F7E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b/>
          <w:bCs/>
          <w:i/>
          <w:iCs/>
          <w:color w:val="374151"/>
          <w:kern w:val="0"/>
          <w:sz w:val="24"/>
          <w:szCs w:val="24"/>
          <w:bdr w:val="single" w:sz="2" w:space="0" w:color="D9D9E3" w:frame="1"/>
          <w:lang w:eastAsia="en-IN"/>
          <w14:ligatures w14:val="none"/>
        </w:rPr>
        <w:t>Air Quality Sensors:</w:t>
      </w:r>
      <w:r w:rsidRPr="004F7EB9">
        <w:rPr>
          <w:rFonts w:ascii="High Tower Text" w:eastAsia="Times New Roman" w:hAnsi="High Tower Text" w:cs="Segoe UI"/>
          <w:i/>
          <w:iCs/>
          <w:color w:val="374151"/>
          <w:kern w:val="0"/>
          <w:sz w:val="24"/>
          <w:szCs w:val="24"/>
          <w:lang w:eastAsia="en-IN"/>
          <w14:ligatures w14:val="none"/>
        </w:rPr>
        <w:t xml:space="preserve"> Detect pollutants, particulate matter, and gas concentrations.</w:t>
      </w:r>
    </w:p>
    <w:p w14:paraId="36EB982D" w14:textId="77777777" w:rsidR="004F7EB9" w:rsidRPr="004F7EB9" w:rsidRDefault="004F7EB9" w:rsidP="004F7E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b/>
          <w:bCs/>
          <w:i/>
          <w:iCs/>
          <w:color w:val="374151"/>
          <w:kern w:val="0"/>
          <w:sz w:val="24"/>
          <w:szCs w:val="24"/>
          <w:bdr w:val="single" w:sz="2" w:space="0" w:color="D9D9E3" w:frame="1"/>
          <w:lang w:eastAsia="en-IN"/>
          <w14:ligatures w14:val="none"/>
        </w:rPr>
        <w:t>Water Quality Sensors:</w:t>
      </w:r>
      <w:r w:rsidRPr="004F7EB9">
        <w:rPr>
          <w:rFonts w:ascii="High Tower Text" w:eastAsia="Times New Roman" w:hAnsi="High Tower Text" w:cs="Segoe UI"/>
          <w:i/>
          <w:iCs/>
          <w:color w:val="374151"/>
          <w:kern w:val="0"/>
          <w:sz w:val="24"/>
          <w:szCs w:val="24"/>
          <w:lang w:eastAsia="en-IN"/>
          <w14:ligatures w14:val="none"/>
        </w:rPr>
        <w:t xml:space="preserve"> Monitor the quality of lakes, rivers, and ponds in the park.</w:t>
      </w:r>
    </w:p>
    <w:p w14:paraId="0739C327" w14:textId="77777777" w:rsidR="004F7EB9" w:rsidRPr="004F7EB9" w:rsidRDefault="004F7EB9" w:rsidP="004F7E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b/>
          <w:bCs/>
          <w:i/>
          <w:iCs/>
          <w:color w:val="374151"/>
          <w:kern w:val="0"/>
          <w:sz w:val="24"/>
          <w:szCs w:val="24"/>
          <w:bdr w:val="single" w:sz="2" w:space="0" w:color="D9D9E3" w:frame="1"/>
          <w:lang w:eastAsia="en-IN"/>
          <w14:ligatures w14:val="none"/>
        </w:rPr>
        <w:t>Soil Sensors:</w:t>
      </w:r>
      <w:r w:rsidRPr="004F7EB9">
        <w:rPr>
          <w:rFonts w:ascii="High Tower Text" w:eastAsia="Times New Roman" w:hAnsi="High Tower Text" w:cs="Segoe UI"/>
          <w:i/>
          <w:iCs/>
          <w:color w:val="374151"/>
          <w:kern w:val="0"/>
          <w:sz w:val="24"/>
          <w:szCs w:val="24"/>
          <w:lang w:eastAsia="en-IN"/>
          <w14:ligatures w14:val="none"/>
        </w:rPr>
        <w:t xml:space="preserve"> Measure soil moisture, temperature, and nutrient levels.</w:t>
      </w:r>
    </w:p>
    <w:p w14:paraId="4E00699D" w14:textId="77777777" w:rsidR="004F7EB9" w:rsidRPr="004F7EB9" w:rsidRDefault="004F7EB9" w:rsidP="004F7E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b/>
          <w:bCs/>
          <w:i/>
          <w:iCs/>
          <w:color w:val="374151"/>
          <w:kern w:val="0"/>
          <w:sz w:val="24"/>
          <w:szCs w:val="24"/>
          <w:bdr w:val="single" w:sz="2" w:space="0" w:color="D9D9E3" w:frame="1"/>
          <w:lang w:eastAsia="en-IN"/>
          <w14:ligatures w14:val="none"/>
        </w:rPr>
        <w:t>Wildlife Cameras:</w:t>
      </w:r>
      <w:r w:rsidRPr="004F7EB9">
        <w:rPr>
          <w:rFonts w:ascii="High Tower Text" w:eastAsia="Times New Roman" w:hAnsi="High Tower Text" w:cs="Segoe UI"/>
          <w:i/>
          <w:iCs/>
          <w:color w:val="374151"/>
          <w:kern w:val="0"/>
          <w:sz w:val="24"/>
          <w:szCs w:val="24"/>
          <w:lang w:eastAsia="en-IN"/>
          <w14:ligatures w14:val="none"/>
        </w:rPr>
        <w:t xml:space="preserve"> Capture images and videos of wildlife for research and public engagement.</w:t>
      </w:r>
    </w:p>
    <w:p w14:paraId="00E07997" w14:textId="77777777" w:rsidR="004F7EB9" w:rsidRPr="004F7EB9" w:rsidRDefault="004F7EB9" w:rsidP="004F7E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b/>
          <w:bCs/>
          <w:i/>
          <w:iCs/>
          <w:color w:val="374151"/>
          <w:kern w:val="0"/>
          <w:sz w:val="24"/>
          <w:szCs w:val="24"/>
          <w:bdr w:val="single" w:sz="2" w:space="0" w:color="D9D9E3" w:frame="1"/>
          <w:lang w:eastAsia="en-IN"/>
          <w14:ligatures w14:val="none"/>
        </w:rPr>
        <w:t>Noise Sensors:</w:t>
      </w:r>
      <w:r w:rsidRPr="004F7EB9">
        <w:rPr>
          <w:rFonts w:ascii="High Tower Text" w:eastAsia="Times New Roman" w:hAnsi="High Tower Text" w:cs="Segoe UI"/>
          <w:i/>
          <w:iCs/>
          <w:color w:val="374151"/>
          <w:kern w:val="0"/>
          <w:sz w:val="24"/>
          <w:szCs w:val="24"/>
          <w:lang w:eastAsia="en-IN"/>
          <w14:ligatures w14:val="none"/>
        </w:rPr>
        <w:t xml:space="preserve"> Monitor noise pollution and its impact on wildlife.</w:t>
      </w:r>
    </w:p>
    <w:p w14:paraId="009757B6" w14:textId="77777777" w:rsidR="004F7EB9" w:rsidRPr="004F7EB9" w:rsidRDefault="004F7EB9" w:rsidP="004F7E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b/>
          <w:bCs/>
          <w:i/>
          <w:iCs/>
          <w:color w:val="374151"/>
          <w:kern w:val="0"/>
          <w:sz w:val="24"/>
          <w:szCs w:val="24"/>
          <w:bdr w:val="single" w:sz="2" w:space="0" w:color="D9D9E3" w:frame="1"/>
          <w:lang w:eastAsia="en-IN"/>
          <w14:ligatures w14:val="none"/>
        </w:rPr>
        <w:t>2. Data Communication:</w:t>
      </w:r>
    </w:p>
    <w:p w14:paraId="490CA0CE" w14:textId="77777777" w:rsidR="004F7EB9" w:rsidRPr="004F7EB9" w:rsidRDefault="004F7EB9" w:rsidP="004F7EB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i/>
          <w:iCs/>
          <w:color w:val="374151"/>
          <w:kern w:val="0"/>
          <w:sz w:val="24"/>
          <w:szCs w:val="24"/>
          <w:lang w:eastAsia="en-IN"/>
          <w14:ligatures w14:val="none"/>
        </w:rPr>
        <w:t xml:space="preserve">Use wireless communication protocols such as Wi-Fi, </w:t>
      </w:r>
      <w:proofErr w:type="spellStart"/>
      <w:r w:rsidRPr="004F7EB9">
        <w:rPr>
          <w:rFonts w:ascii="High Tower Text" w:eastAsia="Times New Roman" w:hAnsi="High Tower Text" w:cs="Segoe UI"/>
          <w:i/>
          <w:iCs/>
          <w:color w:val="374151"/>
          <w:kern w:val="0"/>
          <w:sz w:val="24"/>
          <w:szCs w:val="24"/>
          <w:lang w:eastAsia="en-IN"/>
          <w14:ligatures w14:val="none"/>
        </w:rPr>
        <w:t>LoRaWAN</w:t>
      </w:r>
      <w:proofErr w:type="spellEnd"/>
      <w:r w:rsidRPr="004F7EB9">
        <w:rPr>
          <w:rFonts w:ascii="High Tower Text" w:eastAsia="Times New Roman" w:hAnsi="High Tower Text" w:cs="Segoe UI"/>
          <w:i/>
          <w:iCs/>
          <w:color w:val="374151"/>
          <w:kern w:val="0"/>
          <w:sz w:val="24"/>
          <w:szCs w:val="24"/>
          <w:lang w:eastAsia="en-IN"/>
          <w14:ligatures w14:val="none"/>
        </w:rPr>
        <w:t>, or cellular networks to transmit data from sensors to a central server or cloud platform.</w:t>
      </w:r>
    </w:p>
    <w:p w14:paraId="0481E7D1" w14:textId="77777777" w:rsidR="004F7EB9" w:rsidRPr="004F7EB9" w:rsidRDefault="004F7EB9" w:rsidP="004F7E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b/>
          <w:bCs/>
          <w:i/>
          <w:iCs/>
          <w:color w:val="374151"/>
          <w:kern w:val="0"/>
          <w:sz w:val="24"/>
          <w:szCs w:val="24"/>
          <w:bdr w:val="single" w:sz="2" w:space="0" w:color="D9D9E3" w:frame="1"/>
          <w:lang w:eastAsia="en-IN"/>
          <w14:ligatures w14:val="none"/>
        </w:rPr>
        <w:t>3. Data Processing and Storage:</w:t>
      </w:r>
    </w:p>
    <w:p w14:paraId="06A6E7DD" w14:textId="77777777" w:rsidR="004F7EB9" w:rsidRPr="004F7EB9" w:rsidRDefault="004F7EB9" w:rsidP="004F7EB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proofErr w:type="spellStart"/>
      <w:r w:rsidRPr="004F7EB9">
        <w:rPr>
          <w:rFonts w:ascii="High Tower Text" w:eastAsia="Times New Roman" w:hAnsi="High Tower Text" w:cs="Segoe UI"/>
          <w:i/>
          <w:iCs/>
          <w:color w:val="374151"/>
          <w:kern w:val="0"/>
          <w:sz w:val="24"/>
          <w:szCs w:val="24"/>
          <w:lang w:eastAsia="en-IN"/>
          <w14:ligatures w14:val="none"/>
        </w:rPr>
        <w:t>Analyze</w:t>
      </w:r>
      <w:proofErr w:type="spellEnd"/>
      <w:r w:rsidRPr="004F7EB9">
        <w:rPr>
          <w:rFonts w:ascii="High Tower Text" w:eastAsia="Times New Roman" w:hAnsi="High Tower Text" w:cs="Segoe UI"/>
          <w:i/>
          <w:iCs/>
          <w:color w:val="374151"/>
          <w:kern w:val="0"/>
          <w:sz w:val="24"/>
          <w:szCs w:val="24"/>
          <w:lang w:eastAsia="en-IN"/>
          <w14:ligatures w14:val="none"/>
        </w:rPr>
        <w:t xml:space="preserve"> and store the collected data on cloud servers or local databases.</w:t>
      </w:r>
    </w:p>
    <w:p w14:paraId="4C19BFD5" w14:textId="77777777" w:rsidR="004F7EB9" w:rsidRPr="004F7EB9" w:rsidRDefault="004F7EB9" w:rsidP="004F7EB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i/>
          <w:iCs/>
          <w:color w:val="374151"/>
          <w:kern w:val="0"/>
          <w:sz w:val="24"/>
          <w:szCs w:val="24"/>
          <w:lang w:eastAsia="en-IN"/>
          <w14:ligatures w14:val="none"/>
        </w:rPr>
        <w:t>Employ data analytics and machine learning algorithms to gain insights from the data.</w:t>
      </w:r>
    </w:p>
    <w:p w14:paraId="12E13136" w14:textId="77777777" w:rsidR="004F7EB9" w:rsidRPr="004F7EB9" w:rsidRDefault="004F7EB9" w:rsidP="004F7E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b/>
          <w:bCs/>
          <w:i/>
          <w:iCs/>
          <w:color w:val="374151"/>
          <w:kern w:val="0"/>
          <w:sz w:val="24"/>
          <w:szCs w:val="24"/>
          <w:bdr w:val="single" w:sz="2" w:space="0" w:color="D9D9E3" w:frame="1"/>
          <w:lang w:eastAsia="en-IN"/>
          <w14:ligatures w14:val="none"/>
        </w:rPr>
        <w:t>4. Data Visualization:</w:t>
      </w:r>
    </w:p>
    <w:p w14:paraId="6429AE7F" w14:textId="77777777" w:rsidR="004F7EB9" w:rsidRPr="004F7EB9" w:rsidRDefault="004F7EB9" w:rsidP="004F7EB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i/>
          <w:iCs/>
          <w:color w:val="374151"/>
          <w:kern w:val="0"/>
          <w:sz w:val="24"/>
          <w:szCs w:val="24"/>
          <w:lang w:eastAsia="en-IN"/>
          <w14:ligatures w14:val="none"/>
        </w:rPr>
        <w:t>Create user-friendly dashboards and mobile apps to display real-time and historical data.</w:t>
      </w:r>
    </w:p>
    <w:p w14:paraId="2E181BB9" w14:textId="77777777" w:rsidR="004F7EB9" w:rsidRDefault="004F7EB9" w:rsidP="004F7EB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i/>
          <w:iCs/>
          <w:color w:val="374151"/>
          <w:kern w:val="0"/>
          <w:sz w:val="24"/>
          <w:szCs w:val="24"/>
          <w:lang w:eastAsia="en-IN"/>
          <w14:ligatures w14:val="none"/>
        </w:rPr>
        <w:t>Use graphs, charts, and maps to present the information in a comprehensible manner.</w:t>
      </w:r>
    </w:p>
    <w:p w14:paraId="61E25FAA" w14:textId="12AFDFE3" w:rsidR="004F7EB9" w:rsidRPr="004F7EB9" w:rsidRDefault="004F7EB9" w:rsidP="004F7E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b/>
          <w:bCs/>
          <w:i/>
          <w:iCs/>
          <w:color w:val="374151"/>
          <w:kern w:val="0"/>
          <w:sz w:val="24"/>
          <w:szCs w:val="24"/>
          <w:bdr w:val="single" w:sz="2" w:space="0" w:color="D9D9E3" w:frame="1"/>
          <w:lang w:eastAsia="en-IN"/>
          <w14:ligatures w14:val="none"/>
        </w:rPr>
        <w:t>5.</w:t>
      </w:r>
      <w:r w:rsidRPr="004F7EB9">
        <w:rPr>
          <w:rFonts w:ascii="High Tower Text" w:eastAsia="Times New Roman" w:hAnsi="High Tower Text" w:cs="Segoe UI"/>
          <w:b/>
          <w:bCs/>
          <w:i/>
          <w:iCs/>
          <w:color w:val="374151"/>
          <w:kern w:val="0"/>
          <w:sz w:val="24"/>
          <w:szCs w:val="24"/>
          <w:bdr w:val="single" w:sz="2" w:space="0" w:color="D9D9E3" w:frame="1"/>
          <w:lang w:eastAsia="en-IN"/>
          <w14:ligatures w14:val="none"/>
        </w:rPr>
        <w:t>Visitor Engagement:</w:t>
      </w:r>
    </w:p>
    <w:p w14:paraId="447CF611" w14:textId="77777777" w:rsidR="004F7EB9" w:rsidRPr="004F7EB9" w:rsidRDefault="004F7EB9" w:rsidP="004F7EB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i/>
          <w:iCs/>
          <w:color w:val="374151"/>
          <w:kern w:val="0"/>
          <w:sz w:val="24"/>
          <w:szCs w:val="24"/>
          <w:lang w:eastAsia="en-IN"/>
          <w14:ligatures w14:val="none"/>
        </w:rPr>
        <w:t>Use the collected data for educational purposes, such as visitor information boards and guided tours.</w:t>
      </w:r>
    </w:p>
    <w:p w14:paraId="6DCD6F63" w14:textId="77777777" w:rsidR="004F7EB9" w:rsidRDefault="004F7EB9" w:rsidP="004F7E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High Tower Text" w:hAnsi="High Tower Text" w:cs="Segoe UI"/>
          <w:i/>
          <w:iCs/>
          <w:color w:val="374151"/>
        </w:rPr>
      </w:pPr>
      <w:r w:rsidRPr="004F7EB9">
        <w:rPr>
          <w:rFonts w:ascii="High Tower Text" w:hAnsi="High Tower Text" w:cs="Segoe UI"/>
          <w:i/>
          <w:iCs/>
          <w:color w:val="374151"/>
        </w:rPr>
        <w:t>Encourage visitors to engage with nature and learn about the park's ecology</w:t>
      </w:r>
    </w:p>
    <w:p w14:paraId="3A06F09C" w14:textId="476151E2" w:rsidR="004F7EB9" w:rsidRPr="003835CF" w:rsidRDefault="004F7EB9" w:rsidP="004F7E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High Tower Text" w:hAnsi="High Tower Text" w:cs="Segoe UI"/>
          <w:i/>
          <w:iCs/>
          <w:color w:val="374151"/>
        </w:rPr>
      </w:pPr>
      <w:r w:rsidRPr="003835CF">
        <w:rPr>
          <w:rFonts w:ascii="High Tower Text" w:hAnsi="High Tower Text" w:cs="Segoe UI"/>
          <w:i/>
          <w:iCs/>
          <w:color w:val="374151"/>
        </w:rPr>
        <w:t>6.</w:t>
      </w:r>
      <w:r w:rsidRPr="003835CF">
        <w:rPr>
          <w:rFonts w:ascii="High Tower Text" w:hAnsi="High Tower Text" w:cs="Segoe UI"/>
          <w:b/>
          <w:bCs/>
          <w:i/>
          <w:iCs/>
          <w:color w:val="374151"/>
          <w:bdr w:val="single" w:sz="2" w:space="0" w:color="D9D9E3" w:frame="1"/>
        </w:rPr>
        <w:t>Sustainable Park Management:</w:t>
      </w:r>
    </w:p>
    <w:p w14:paraId="37495C93" w14:textId="77777777" w:rsidR="004F7EB9" w:rsidRPr="004F7EB9" w:rsidRDefault="004F7EB9" w:rsidP="004F7EB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i/>
          <w:iCs/>
          <w:color w:val="374151"/>
          <w:kern w:val="0"/>
          <w:sz w:val="24"/>
          <w:szCs w:val="24"/>
          <w:lang w:eastAsia="en-IN"/>
          <w14:ligatures w14:val="none"/>
        </w:rPr>
        <w:t>Implement sustainable park management practices based on data-driven insights.</w:t>
      </w:r>
    </w:p>
    <w:p w14:paraId="14714D52" w14:textId="77777777" w:rsidR="004F7EB9" w:rsidRPr="004F7EB9" w:rsidRDefault="004F7EB9" w:rsidP="004F7EB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i/>
          <w:iCs/>
          <w:color w:val="374151"/>
          <w:kern w:val="0"/>
          <w:sz w:val="24"/>
          <w:szCs w:val="24"/>
          <w:lang w:eastAsia="en-IN"/>
          <w14:ligatures w14:val="none"/>
        </w:rPr>
        <w:t>Make informed decisions on resource allocation and infrastructure development.</w:t>
      </w:r>
    </w:p>
    <w:p w14:paraId="08F8C6F1" w14:textId="6693D048" w:rsidR="004F7EB9" w:rsidRDefault="004F7EB9" w:rsidP="004F7EB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4F7EB9">
        <w:rPr>
          <w:rFonts w:ascii="High Tower Text" w:eastAsia="Times New Roman" w:hAnsi="High Tower Text" w:cs="Segoe UI"/>
          <w:i/>
          <w:iCs/>
          <w:color w:val="374151"/>
          <w:kern w:val="0"/>
          <w:sz w:val="24"/>
          <w:szCs w:val="24"/>
          <w:lang w:eastAsia="en-IN"/>
          <w14:ligatures w14:val="none"/>
        </w:rPr>
        <w:t>IoT-based environmental monitoring can significantly enhance the conservation, protection, and management of parks, ensuring that these natural spaces remain enjoyable for visitors while safeguarding their ecological integrity. It also supports research efforts aimed at better understanding and preserving the environment.</w:t>
      </w:r>
    </w:p>
    <w:p w14:paraId="50C54A73" w14:textId="6923A627" w:rsidR="003835CF" w:rsidRDefault="003835CF" w:rsidP="004F7EB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b/>
          <w:bCs/>
          <w:i/>
          <w:iCs/>
          <w:color w:val="374151"/>
          <w:kern w:val="0"/>
          <w:sz w:val="32"/>
          <w:szCs w:val="32"/>
          <w:lang w:eastAsia="en-IN"/>
          <w14:ligatures w14:val="none"/>
        </w:rPr>
      </w:pPr>
      <w:r w:rsidRPr="003835CF">
        <w:rPr>
          <w:rFonts w:ascii="High Tower Text" w:eastAsia="Times New Roman" w:hAnsi="High Tower Text" w:cs="Segoe UI"/>
          <w:b/>
          <w:bCs/>
          <w:i/>
          <w:iCs/>
          <w:color w:val="374151"/>
          <w:kern w:val="0"/>
          <w:sz w:val="32"/>
          <w:szCs w:val="32"/>
          <w:lang w:eastAsia="en-IN"/>
          <w14:ligatures w14:val="none"/>
        </w:rPr>
        <w:t>PYTHON SCRIPT</w:t>
      </w:r>
      <w:r>
        <w:rPr>
          <w:rFonts w:ascii="High Tower Text" w:eastAsia="Times New Roman" w:hAnsi="High Tower Text" w:cs="Segoe UI"/>
          <w:b/>
          <w:bCs/>
          <w:i/>
          <w:iCs/>
          <w:color w:val="374151"/>
          <w:kern w:val="0"/>
          <w:sz w:val="32"/>
          <w:szCs w:val="32"/>
          <w:lang w:eastAsia="en-IN"/>
          <w14:ligatures w14:val="none"/>
        </w:rPr>
        <w:t>:</w:t>
      </w:r>
    </w:p>
    <w:p w14:paraId="0B8B022E"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import requests</w:t>
      </w:r>
    </w:p>
    <w:p w14:paraId="6EDF61FE"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import random</w:t>
      </w:r>
    </w:p>
    <w:p w14:paraId="0ABF51D3"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import time</w:t>
      </w:r>
    </w:p>
    <w:p w14:paraId="68B2CB90"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p>
    <w:p w14:paraId="2E385132"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Simulated temperature sensor</w:t>
      </w:r>
    </w:p>
    <w:p w14:paraId="418FA4A2"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def </w:t>
      </w:r>
      <w:proofErr w:type="spellStart"/>
      <w:r w:rsidRPr="003835CF">
        <w:rPr>
          <w:rFonts w:ascii="High Tower Text" w:eastAsia="Times New Roman" w:hAnsi="High Tower Text" w:cs="Segoe UI"/>
          <w:i/>
          <w:iCs/>
          <w:color w:val="374151"/>
          <w:kern w:val="0"/>
          <w:sz w:val="24"/>
          <w:szCs w:val="24"/>
          <w:lang w:eastAsia="en-IN"/>
          <w14:ligatures w14:val="none"/>
        </w:rPr>
        <w:t>read_</w:t>
      </w:r>
      <w:proofErr w:type="gramStart"/>
      <w:r w:rsidRPr="003835CF">
        <w:rPr>
          <w:rFonts w:ascii="High Tower Text" w:eastAsia="Times New Roman" w:hAnsi="High Tower Text" w:cs="Segoe UI"/>
          <w:i/>
          <w:iCs/>
          <w:color w:val="374151"/>
          <w:kern w:val="0"/>
          <w:sz w:val="24"/>
          <w:szCs w:val="24"/>
          <w:lang w:eastAsia="en-IN"/>
          <w14:ligatures w14:val="none"/>
        </w:rPr>
        <w:t>temperature</w:t>
      </w:r>
      <w:proofErr w:type="spellEnd"/>
      <w:r w:rsidRPr="003835CF">
        <w:rPr>
          <w:rFonts w:ascii="High Tower Text" w:eastAsia="Times New Roman" w:hAnsi="High Tower Text" w:cs="Segoe UI"/>
          <w:i/>
          <w:iCs/>
          <w:color w:val="374151"/>
          <w:kern w:val="0"/>
          <w:sz w:val="24"/>
          <w:szCs w:val="24"/>
          <w:lang w:eastAsia="en-IN"/>
          <w14:ligatures w14:val="none"/>
        </w:rPr>
        <w:t>(</w:t>
      </w:r>
      <w:proofErr w:type="gramEnd"/>
      <w:r w:rsidRPr="003835CF">
        <w:rPr>
          <w:rFonts w:ascii="High Tower Text" w:eastAsia="Times New Roman" w:hAnsi="High Tower Text" w:cs="Segoe UI"/>
          <w:i/>
          <w:iCs/>
          <w:color w:val="374151"/>
          <w:kern w:val="0"/>
          <w:sz w:val="24"/>
          <w:szCs w:val="24"/>
          <w:lang w:eastAsia="en-IN"/>
          <w14:ligatures w14:val="none"/>
        </w:rPr>
        <w:t>):</w:t>
      </w:r>
    </w:p>
    <w:p w14:paraId="3EABC0E8"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return </w:t>
      </w:r>
      <w:proofErr w:type="gramStart"/>
      <w:r w:rsidRPr="003835CF">
        <w:rPr>
          <w:rFonts w:ascii="High Tower Text" w:eastAsia="Times New Roman" w:hAnsi="High Tower Text" w:cs="Segoe UI"/>
          <w:i/>
          <w:iCs/>
          <w:color w:val="374151"/>
          <w:kern w:val="0"/>
          <w:sz w:val="24"/>
          <w:szCs w:val="24"/>
          <w:lang w:eastAsia="en-IN"/>
          <w14:ligatures w14:val="none"/>
        </w:rPr>
        <w:t>round(</w:t>
      </w:r>
      <w:proofErr w:type="spellStart"/>
      <w:proofErr w:type="gramEnd"/>
      <w:r w:rsidRPr="003835CF">
        <w:rPr>
          <w:rFonts w:ascii="High Tower Text" w:eastAsia="Times New Roman" w:hAnsi="High Tower Text" w:cs="Segoe UI"/>
          <w:i/>
          <w:iCs/>
          <w:color w:val="374151"/>
          <w:kern w:val="0"/>
          <w:sz w:val="24"/>
          <w:szCs w:val="24"/>
          <w:lang w:eastAsia="en-IN"/>
          <w14:ligatures w14:val="none"/>
        </w:rPr>
        <w:t>random.uniform</w:t>
      </w:r>
      <w:proofErr w:type="spellEnd"/>
      <w:r w:rsidRPr="003835CF">
        <w:rPr>
          <w:rFonts w:ascii="High Tower Text" w:eastAsia="Times New Roman" w:hAnsi="High Tower Text" w:cs="Segoe UI"/>
          <w:i/>
          <w:iCs/>
          <w:color w:val="374151"/>
          <w:kern w:val="0"/>
          <w:sz w:val="24"/>
          <w:szCs w:val="24"/>
          <w:lang w:eastAsia="en-IN"/>
          <w14:ligatures w14:val="none"/>
        </w:rPr>
        <w:t>(20.0, 30.0), 2)</w:t>
      </w:r>
    </w:p>
    <w:p w14:paraId="5E1446E4"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p>
    <w:p w14:paraId="4AF08506"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API endpoint for sending data</w:t>
      </w:r>
    </w:p>
    <w:p w14:paraId="082C1C1D"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API_ENDPOINT = "https://your-park-monitoring-api.com/temperature"</w:t>
      </w:r>
    </w:p>
    <w:p w14:paraId="1F3F2B5A"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p>
    <w:p w14:paraId="556ED29E"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while True:</w:t>
      </w:r>
    </w:p>
    <w:p w14:paraId="1792D6B6"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 Read temperature data from the sensor</w:t>
      </w:r>
    </w:p>
    <w:p w14:paraId="7743B963"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temperature = </w:t>
      </w:r>
      <w:proofErr w:type="spellStart"/>
      <w:r w:rsidRPr="003835CF">
        <w:rPr>
          <w:rFonts w:ascii="High Tower Text" w:eastAsia="Times New Roman" w:hAnsi="High Tower Text" w:cs="Segoe UI"/>
          <w:i/>
          <w:iCs/>
          <w:color w:val="374151"/>
          <w:kern w:val="0"/>
          <w:sz w:val="24"/>
          <w:szCs w:val="24"/>
          <w:lang w:eastAsia="en-IN"/>
          <w14:ligatures w14:val="none"/>
        </w:rPr>
        <w:t>read_</w:t>
      </w:r>
      <w:proofErr w:type="gramStart"/>
      <w:r w:rsidRPr="003835CF">
        <w:rPr>
          <w:rFonts w:ascii="High Tower Text" w:eastAsia="Times New Roman" w:hAnsi="High Tower Text" w:cs="Segoe UI"/>
          <w:i/>
          <w:iCs/>
          <w:color w:val="374151"/>
          <w:kern w:val="0"/>
          <w:sz w:val="24"/>
          <w:szCs w:val="24"/>
          <w:lang w:eastAsia="en-IN"/>
          <w14:ligatures w14:val="none"/>
        </w:rPr>
        <w:t>temperature</w:t>
      </w:r>
      <w:proofErr w:type="spellEnd"/>
      <w:r w:rsidRPr="003835CF">
        <w:rPr>
          <w:rFonts w:ascii="High Tower Text" w:eastAsia="Times New Roman" w:hAnsi="High Tower Text" w:cs="Segoe UI"/>
          <w:i/>
          <w:iCs/>
          <w:color w:val="374151"/>
          <w:kern w:val="0"/>
          <w:sz w:val="24"/>
          <w:szCs w:val="24"/>
          <w:lang w:eastAsia="en-IN"/>
          <w14:ligatures w14:val="none"/>
        </w:rPr>
        <w:t>(</w:t>
      </w:r>
      <w:proofErr w:type="gramEnd"/>
      <w:r w:rsidRPr="003835CF">
        <w:rPr>
          <w:rFonts w:ascii="High Tower Text" w:eastAsia="Times New Roman" w:hAnsi="High Tower Text" w:cs="Segoe UI"/>
          <w:i/>
          <w:iCs/>
          <w:color w:val="374151"/>
          <w:kern w:val="0"/>
          <w:sz w:val="24"/>
          <w:szCs w:val="24"/>
          <w:lang w:eastAsia="en-IN"/>
          <w14:ligatures w14:val="none"/>
        </w:rPr>
        <w:t>)</w:t>
      </w:r>
    </w:p>
    <w:p w14:paraId="7C2C10C9"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p>
    <w:p w14:paraId="418CD8BE"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 Prepare the data payload</w:t>
      </w:r>
    </w:p>
    <w:p w14:paraId="5363D640"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data = {</w:t>
      </w:r>
    </w:p>
    <w:p w14:paraId="381F3E4D"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w:t>
      </w:r>
      <w:proofErr w:type="spellStart"/>
      <w:proofErr w:type="gramStart"/>
      <w:r w:rsidRPr="003835CF">
        <w:rPr>
          <w:rFonts w:ascii="High Tower Text" w:eastAsia="Times New Roman" w:hAnsi="High Tower Text" w:cs="Segoe UI"/>
          <w:i/>
          <w:iCs/>
          <w:color w:val="374151"/>
          <w:kern w:val="0"/>
          <w:sz w:val="24"/>
          <w:szCs w:val="24"/>
          <w:lang w:eastAsia="en-IN"/>
          <w14:ligatures w14:val="none"/>
        </w:rPr>
        <w:t>sensor</w:t>
      </w:r>
      <w:proofErr w:type="gramEnd"/>
      <w:r w:rsidRPr="003835CF">
        <w:rPr>
          <w:rFonts w:ascii="High Tower Text" w:eastAsia="Times New Roman" w:hAnsi="High Tower Text" w:cs="Segoe UI"/>
          <w:i/>
          <w:iCs/>
          <w:color w:val="374151"/>
          <w:kern w:val="0"/>
          <w:sz w:val="24"/>
          <w:szCs w:val="24"/>
          <w:lang w:eastAsia="en-IN"/>
          <w14:ligatures w14:val="none"/>
        </w:rPr>
        <w:t>_id</w:t>
      </w:r>
      <w:proofErr w:type="spellEnd"/>
      <w:r w:rsidRPr="003835CF">
        <w:rPr>
          <w:rFonts w:ascii="High Tower Text" w:eastAsia="Times New Roman" w:hAnsi="High Tower Text" w:cs="Segoe UI"/>
          <w:i/>
          <w:iCs/>
          <w:color w:val="374151"/>
          <w:kern w:val="0"/>
          <w:sz w:val="24"/>
          <w:szCs w:val="24"/>
          <w:lang w:eastAsia="en-IN"/>
          <w14:ligatures w14:val="none"/>
        </w:rPr>
        <w:t>": "temperature_sensor_1",</w:t>
      </w:r>
    </w:p>
    <w:p w14:paraId="21A5DCC7"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"temperature": temperature,</w:t>
      </w:r>
    </w:p>
    <w:p w14:paraId="731378BC"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"timestamp": int(</w:t>
      </w:r>
      <w:proofErr w:type="spellStart"/>
      <w:proofErr w:type="gramStart"/>
      <w:r w:rsidRPr="003835CF">
        <w:rPr>
          <w:rFonts w:ascii="High Tower Text" w:eastAsia="Times New Roman" w:hAnsi="High Tower Text" w:cs="Segoe UI"/>
          <w:i/>
          <w:iCs/>
          <w:color w:val="374151"/>
          <w:kern w:val="0"/>
          <w:sz w:val="24"/>
          <w:szCs w:val="24"/>
          <w:lang w:eastAsia="en-IN"/>
          <w14:ligatures w14:val="none"/>
        </w:rPr>
        <w:t>time.time</w:t>
      </w:r>
      <w:proofErr w:type="spellEnd"/>
      <w:proofErr w:type="gramEnd"/>
      <w:r w:rsidRPr="003835CF">
        <w:rPr>
          <w:rFonts w:ascii="High Tower Text" w:eastAsia="Times New Roman" w:hAnsi="High Tower Text" w:cs="Segoe UI"/>
          <w:i/>
          <w:iCs/>
          <w:color w:val="374151"/>
          <w:kern w:val="0"/>
          <w:sz w:val="24"/>
          <w:szCs w:val="24"/>
          <w:lang w:eastAsia="en-IN"/>
          <w14:ligatures w14:val="none"/>
        </w:rPr>
        <w:t>())</w:t>
      </w:r>
    </w:p>
    <w:p w14:paraId="4D0BB836"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w:t>
      </w:r>
    </w:p>
    <w:p w14:paraId="55A6C975"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p>
    <w:p w14:paraId="7A8B5F2C"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try:</w:t>
      </w:r>
    </w:p>
    <w:p w14:paraId="4FCF1ABD"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 Send the data to the server</w:t>
      </w:r>
    </w:p>
    <w:p w14:paraId="574192F6"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response = </w:t>
      </w:r>
      <w:proofErr w:type="spellStart"/>
      <w:proofErr w:type="gramStart"/>
      <w:r w:rsidRPr="003835CF">
        <w:rPr>
          <w:rFonts w:ascii="High Tower Text" w:eastAsia="Times New Roman" w:hAnsi="High Tower Text" w:cs="Segoe UI"/>
          <w:i/>
          <w:iCs/>
          <w:color w:val="374151"/>
          <w:kern w:val="0"/>
          <w:sz w:val="24"/>
          <w:szCs w:val="24"/>
          <w:lang w:eastAsia="en-IN"/>
          <w14:ligatures w14:val="none"/>
        </w:rPr>
        <w:t>requests.post</w:t>
      </w:r>
      <w:proofErr w:type="spellEnd"/>
      <w:r w:rsidRPr="003835CF">
        <w:rPr>
          <w:rFonts w:ascii="High Tower Text" w:eastAsia="Times New Roman" w:hAnsi="High Tower Text" w:cs="Segoe UI"/>
          <w:i/>
          <w:iCs/>
          <w:color w:val="374151"/>
          <w:kern w:val="0"/>
          <w:sz w:val="24"/>
          <w:szCs w:val="24"/>
          <w:lang w:eastAsia="en-IN"/>
          <w14:ligatures w14:val="none"/>
        </w:rPr>
        <w:t>(</w:t>
      </w:r>
      <w:proofErr w:type="gramEnd"/>
      <w:r w:rsidRPr="003835CF">
        <w:rPr>
          <w:rFonts w:ascii="High Tower Text" w:eastAsia="Times New Roman" w:hAnsi="High Tower Text" w:cs="Segoe UI"/>
          <w:i/>
          <w:iCs/>
          <w:color w:val="374151"/>
          <w:kern w:val="0"/>
          <w:sz w:val="24"/>
          <w:szCs w:val="24"/>
          <w:lang w:eastAsia="en-IN"/>
          <w14:ligatures w14:val="none"/>
        </w:rPr>
        <w:t xml:space="preserve">API_ENDPOINT, </w:t>
      </w:r>
      <w:proofErr w:type="spellStart"/>
      <w:r w:rsidRPr="003835CF">
        <w:rPr>
          <w:rFonts w:ascii="High Tower Text" w:eastAsia="Times New Roman" w:hAnsi="High Tower Text" w:cs="Segoe UI"/>
          <w:i/>
          <w:iCs/>
          <w:color w:val="374151"/>
          <w:kern w:val="0"/>
          <w:sz w:val="24"/>
          <w:szCs w:val="24"/>
          <w:lang w:eastAsia="en-IN"/>
          <w14:ligatures w14:val="none"/>
        </w:rPr>
        <w:t>json</w:t>
      </w:r>
      <w:proofErr w:type="spellEnd"/>
      <w:r w:rsidRPr="003835CF">
        <w:rPr>
          <w:rFonts w:ascii="High Tower Text" w:eastAsia="Times New Roman" w:hAnsi="High Tower Text" w:cs="Segoe UI"/>
          <w:i/>
          <w:iCs/>
          <w:color w:val="374151"/>
          <w:kern w:val="0"/>
          <w:sz w:val="24"/>
          <w:szCs w:val="24"/>
          <w:lang w:eastAsia="en-IN"/>
          <w14:ligatures w14:val="none"/>
        </w:rPr>
        <w:t>=data)</w:t>
      </w:r>
    </w:p>
    <w:p w14:paraId="09AFBA17"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p>
    <w:p w14:paraId="3582CC36"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if </w:t>
      </w:r>
      <w:proofErr w:type="spellStart"/>
      <w:proofErr w:type="gramStart"/>
      <w:r w:rsidRPr="003835CF">
        <w:rPr>
          <w:rFonts w:ascii="High Tower Text" w:eastAsia="Times New Roman" w:hAnsi="High Tower Text" w:cs="Segoe UI"/>
          <w:i/>
          <w:iCs/>
          <w:color w:val="374151"/>
          <w:kern w:val="0"/>
          <w:sz w:val="24"/>
          <w:szCs w:val="24"/>
          <w:lang w:eastAsia="en-IN"/>
          <w14:ligatures w14:val="none"/>
        </w:rPr>
        <w:t>response.status</w:t>
      </w:r>
      <w:proofErr w:type="gramEnd"/>
      <w:r w:rsidRPr="003835CF">
        <w:rPr>
          <w:rFonts w:ascii="High Tower Text" w:eastAsia="Times New Roman" w:hAnsi="High Tower Text" w:cs="Segoe UI"/>
          <w:i/>
          <w:iCs/>
          <w:color w:val="374151"/>
          <w:kern w:val="0"/>
          <w:sz w:val="24"/>
          <w:szCs w:val="24"/>
          <w:lang w:eastAsia="en-IN"/>
          <w14:ligatures w14:val="none"/>
        </w:rPr>
        <w:t>_code</w:t>
      </w:r>
      <w:proofErr w:type="spellEnd"/>
      <w:r w:rsidRPr="003835CF">
        <w:rPr>
          <w:rFonts w:ascii="High Tower Text" w:eastAsia="Times New Roman" w:hAnsi="High Tower Text" w:cs="Segoe UI"/>
          <w:i/>
          <w:iCs/>
          <w:color w:val="374151"/>
          <w:kern w:val="0"/>
          <w:sz w:val="24"/>
          <w:szCs w:val="24"/>
          <w:lang w:eastAsia="en-IN"/>
          <w14:ligatures w14:val="none"/>
        </w:rPr>
        <w:t xml:space="preserve"> == 200:</w:t>
      </w:r>
    </w:p>
    <w:p w14:paraId="75E114DF"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w:t>
      </w:r>
      <w:proofErr w:type="gramStart"/>
      <w:r w:rsidRPr="003835CF">
        <w:rPr>
          <w:rFonts w:ascii="High Tower Text" w:eastAsia="Times New Roman" w:hAnsi="High Tower Text" w:cs="Segoe UI"/>
          <w:i/>
          <w:iCs/>
          <w:color w:val="374151"/>
          <w:kern w:val="0"/>
          <w:sz w:val="24"/>
          <w:szCs w:val="24"/>
          <w:lang w:eastAsia="en-IN"/>
          <w14:ligatures w14:val="none"/>
        </w:rPr>
        <w:t>print(</w:t>
      </w:r>
      <w:proofErr w:type="spellStart"/>
      <w:proofErr w:type="gramEnd"/>
      <w:r w:rsidRPr="003835CF">
        <w:rPr>
          <w:rFonts w:ascii="High Tower Text" w:eastAsia="Times New Roman" w:hAnsi="High Tower Text" w:cs="Segoe UI"/>
          <w:i/>
          <w:iCs/>
          <w:color w:val="374151"/>
          <w:kern w:val="0"/>
          <w:sz w:val="24"/>
          <w:szCs w:val="24"/>
          <w:lang w:eastAsia="en-IN"/>
          <w14:ligatures w14:val="none"/>
        </w:rPr>
        <w:t>f"Temperature</w:t>
      </w:r>
      <w:proofErr w:type="spellEnd"/>
      <w:r w:rsidRPr="003835CF">
        <w:rPr>
          <w:rFonts w:ascii="High Tower Text" w:eastAsia="Times New Roman" w:hAnsi="High Tower Text" w:cs="Segoe UI"/>
          <w:i/>
          <w:iCs/>
          <w:color w:val="374151"/>
          <w:kern w:val="0"/>
          <w:sz w:val="24"/>
          <w:szCs w:val="24"/>
          <w:lang w:eastAsia="en-IN"/>
          <w14:ligatures w14:val="none"/>
        </w:rPr>
        <w:t xml:space="preserve"> data sent: {temperature}°C")</w:t>
      </w:r>
    </w:p>
    <w:p w14:paraId="56EAA65F"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else:</w:t>
      </w:r>
    </w:p>
    <w:p w14:paraId="02FD71FE"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w:t>
      </w:r>
      <w:proofErr w:type="gramStart"/>
      <w:r w:rsidRPr="003835CF">
        <w:rPr>
          <w:rFonts w:ascii="High Tower Text" w:eastAsia="Times New Roman" w:hAnsi="High Tower Text" w:cs="Segoe UI"/>
          <w:i/>
          <w:iCs/>
          <w:color w:val="374151"/>
          <w:kern w:val="0"/>
          <w:sz w:val="24"/>
          <w:szCs w:val="24"/>
          <w:lang w:eastAsia="en-IN"/>
          <w14:ligatures w14:val="none"/>
        </w:rPr>
        <w:t>print(</w:t>
      </w:r>
      <w:proofErr w:type="spellStart"/>
      <w:proofErr w:type="gramEnd"/>
      <w:r w:rsidRPr="003835CF">
        <w:rPr>
          <w:rFonts w:ascii="High Tower Text" w:eastAsia="Times New Roman" w:hAnsi="High Tower Text" w:cs="Segoe UI"/>
          <w:i/>
          <w:iCs/>
          <w:color w:val="374151"/>
          <w:kern w:val="0"/>
          <w:sz w:val="24"/>
          <w:szCs w:val="24"/>
          <w:lang w:eastAsia="en-IN"/>
          <w14:ligatures w14:val="none"/>
        </w:rPr>
        <w:t>f"Failed</w:t>
      </w:r>
      <w:proofErr w:type="spellEnd"/>
      <w:r w:rsidRPr="003835CF">
        <w:rPr>
          <w:rFonts w:ascii="High Tower Text" w:eastAsia="Times New Roman" w:hAnsi="High Tower Text" w:cs="Segoe UI"/>
          <w:i/>
          <w:iCs/>
          <w:color w:val="374151"/>
          <w:kern w:val="0"/>
          <w:sz w:val="24"/>
          <w:szCs w:val="24"/>
          <w:lang w:eastAsia="en-IN"/>
          <w14:ligatures w14:val="none"/>
        </w:rPr>
        <w:t xml:space="preserve"> to send data. Status code: {</w:t>
      </w:r>
      <w:proofErr w:type="spellStart"/>
      <w:proofErr w:type="gramStart"/>
      <w:r w:rsidRPr="003835CF">
        <w:rPr>
          <w:rFonts w:ascii="High Tower Text" w:eastAsia="Times New Roman" w:hAnsi="High Tower Text" w:cs="Segoe UI"/>
          <w:i/>
          <w:iCs/>
          <w:color w:val="374151"/>
          <w:kern w:val="0"/>
          <w:sz w:val="24"/>
          <w:szCs w:val="24"/>
          <w:lang w:eastAsia="en-IN"/>
          <w14:ligatures w14:val="none"/>
        </w:rPr>
        <w:t>response.status</w:t>
      </w:r>
      <w:proofErr w:type="gramEnd"/>
      <w:r w:rsidRPr="003835CF">
        <w:rPr>
          <w:rFonts w:ascii="High Tower Text" w:eastAsia="Times New Roman" w:hAnsi="High Tower Text" w:cs="Segoe UI"/>
          <w:i/>
          <w:iCs/>
          <w:color w:val="374151"/>
          <w:kern w:val="0"/>
          <w:sz w:val="24"/>
          <w:szCs w:val="24"/>
          <w:lang w:eastAsia="en-IN"/>
          <w14:ligatures w14:val="none"/>
        </w:rPr>
        <w:t>_code</w:t>
      </w:r>
      <w:proofErr w:type="spellEnd"/>
      <w:r w:rsidRPr="003835CF">
        <w:rPr>
          <w:rFonts w:ascii="High Tower Text" w:eastAsia="Times New Roman" w:hAnsi="High Tower Text" w:cs="Segoe UI"/>
          <w:i/>
          <w:iCs/>
          <w:color w:val="374151"/>
          <w:kern w:val="0"/>
          <w:sz w:val="24"/>
          <w:szCs w:val="24"/>
          <w:lang w:eastAsia="en-IN"/>
          <w14:ligatures w14:val="none"/>
        </w:rPr>
        <w:t>}")</w:t>
      </w:r>
    </w:p>
    <w:p w14:paraId="500ACAD4"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p>
    <w:p w14:paraId="491411A4"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except </w:t>
      </w:r>
      <w:proofErr w:type="spellStart"/>
      <w:proofErr w:type="gramStart"/>
      <w:r w:rsidRPr="003835CF">
        <w:rPr>
          <w:rFonts w:ascii="High Tower Text" w:eastAsia="Times New Roman" w:hAnsi="High Tower Text" w:cs="Segoe UI"/>
          <w:i/>
          <w:iCs/>
          <w:color w:val="374151"/>
          <w:kern w:val="0"/>
          <w:sz w:val="24"/>
          <w:szCs w:val="24"/>
          <w:lang w:eastAsia="en-IN"/>
          <w14:ligatures w14:val="none"/>
        </w:rPr>
        <w:t>requests.exceptions</w:t>
      </w:r>
      <w:proofErr w:type="gramEnd"/>
      <w:r w:rsidRPr="003835CF">
        <w:rPr>
          <w:rFonts w:ascii="High Tower Text" w:eastAsia="Times New Roman" w:hAnsi="High Tower Text" w:cs="Segoe UI"/>
          <w:i/>
          <w:iCs/>
          <w:color w:val="374151"/>
          <w:kern w:val="0"/>
          <w:sz w:val="24"/>
          <w:szCs w:val="24"/>
          <w:lang w:eastAsia="en-IN"/>
          <w14:ligatures w14:val="none"/>
        </w:rPr>
        <w:t>.RequestException</w:t>
      </w:r>
      <w:proofErr w:type="spellEnd"/>
      <w:r w:rsidRPr="003835CF">
        <w:rPr>
          <w:rFonts w:ascii="High Tower Text" w:eastAsia="Times New Roman" w:hAnsi="High Tower Text" w:cs="Segoe UI"/>
          <w:i/>
          <w:iCs/>
          <w:color w:val="374151"/>
          <w:kern w:val="0"/>
          <w:sz w:val="24"/>
          <w:szCs w:val="24"/>
          <w:lang w:eastAsia="en-IN"/>
          <w14:ligatures w14:val="none"/>
        </w:rPr>
        <w:t xml:space="preserve"> as e:</w:t>
      </w:r>
    </w:p>
    <w:p w14:paraId="21F59D44"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w:t>
      </w:r>
      <w:proofErr w:type="gramStart"/>
      <w:r w:rsidRPr="003835CF">
        <w:rPr>
          <w:rFonts w:ascii="High Tower Text" w:eastAsia="Times New Roman" w:hAnsi="High Tower Text" w:cs="Segoe UI"/>
          <w:i/>
          <w:iCs/>
          <w:color w:val="374151"/>
          <w:kern w:val="0"/>
          <w:sz w:val="24"/>
          <w:szCs w:val="24"/>
          <w:lang w:eastAsia="en-IN"/>
          <w14:ligatures w14:val="none"/>
        </w:rPr>
        <w:t>print(</w:t>
      </w:r>
      <w:proofErr w:type="spellStart"/>
      <w:proofErr w:type="gramEnd"/>
      <w:r w:rsidRPr="003835CF">
        <w:rPr>
          <w:rFonts w:ascii="High Tower Text" w:eastAsia="Times New Roman" w:hAnsi="High Tower Text" w:cs="Segoe UI"/>
          <w:i/>
          <w:iCs/>
          <w:color w:val="374151"/>
          <w:kern w:val="0"/>
          <w:sz w:val="24"/>
          <w:szCs w:val="24"/>
          <w:lang w:eastAsia="en-IN"/>
          <w14:ligatures w14:val="none"/>
        </w:rPr>
        <w:t>f"Request</w:t>
      </w:r>
      <w:proofErr w:type="spellEnd"/>
      <w:r w:rsidRPr="003835CF">
        <w:rPr>
          <w:rFonts w:ascii="High Tower Text" w:eastAsia="Times New Roman" w:hAnsi="High Tower Text" w:cs="Segoe UI"/>
          <w:i/>
          <w:iCs/>
          <w:color w:val="374151"/>
          <w:kern w:val="0"/>
          <w:sz w:val="24"/>
          <w:szCs w:val="24"/>
          <w:lang w:eastAsia="en-IN"/>
          <w14:ligatures w14:val="none"/>
        </w:rPr>
        <w:t xml:space="preserve"> failed: {e}")</w:t>
      </w:r>
    </w:p>
    <w:p w14:paraId="669F07A0"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p>
    <w:p w14:paraId="7DF481BA" w14:textId="7777777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 Wait for a predefined interval before taking the next reading</w:t>
      </w:r>
    </w:p>
    <w:p w14:paraId="7352D5EB" w14:textId="2821BF66" w:rsid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    </w:t>
      </w:r>
      <w:proofErr w:type="spellStart"/>
      <w:proofErr w:type="gramStart"/>
      <w:r w:rsidRPr="003835CF">
        <w:rPr>
          <w:rFonts w:ascii="High Tower Text" w:eastAsia="Times New Roman" w:hAnsi="High Tower Text" w:cs="Segoe UI"/>
          <w:i/>
          <w:iCs/>
          <w:color w:val="374151"/>
          <w:kern w:val="0"/>
          <w:sz w:val="24"/>
          <w:szCs w:val="24"/>
          <w:lang w:eastAsia="en-IN"/>
          <w14:ligatures w14:val="none"/>
        </w:rPr>
        <w:t>time.sleep</w:t>
      </w:r>
      <w:proofErr w:type="spellEnd"/>
      <w:proofErr w:type="gramEnd"/>
      <w:r w:rsidRPr="003835CF">
        <w:rPr>
          <w:rFonts w:ascii="High Tower Text" w:eastAsia="Times New Roman" w:hAnsi="High Tower Text" w:cs="Segoe UI"/>
          <w:i/>
          <w:iCs/>
          <w:color w:val="374151"/>
          <w:kern w:val="0"/>
          <w:sz w:val="24"/>
          <w:szCs w:val="24"/>
          <w:lang w:eastAsia="en-IN"/>
          <w14:ligatures w14:val="none"/>
        </w:rPr>
        <w:t>(300)  # Example: Data sent every 5 minutes</w:t>
      </w:r>
    </w:p>
    <w:p w14:paraId="0E2BE582" w14:textId="0202B73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High Tower Text" w:eastAsia="Times New Roman" w:hAnsi="High Tower Text" w:cs="Segoe UI"/>
          <w:i/>
          <w:iCs/>
          <w:color w:val="374151"/>
          <w:kern w:val="0"/>
          <w:sz w:val="24"/>
          <w:szCs w:val="24"/>
          <w:lang w:eastAsia="en-IN"/>
          <w14:ligatures w14:val="none"/>
        </w:rPr>
      </w:pPr>
      <w:r>
        <w:rPr>
          <w:rFonts w:ascii="High Tower Text" w:eastAsia="Times New Roman" w:hAnsi="High Tower Text" w:cs="Segoe UI"/>
          <w:b/>
          <w:bCs/>
          <w:i/>
          <w:iCs/>
          <w:color w:val="374151"/>
          <w:kern w:val="0"/>
          <w:sz w:val="24"/>
          <w:szCs w:val="24"/>
          <w:bdr w:val="single" w:sz="2" w:space="0" w:color="D9D9E3" w:frame="1"/>
          <w:lang w:eastAsia="en-IN"/>
          <w14:ligatures w14:val="none"/>
        </w:rPr>
        <w:t>7</w:t>
      </w:r>
      <w:r w:rsidRPr="003835CF">
        <w:rPr>
          <w:rFonts w:ascii="High Tower Text" w:eastAsia="Times New Roman" w:hAnsi="High Tower Text" w:cs="Segoe UI"/>
          <w:b/>
          <w:bCs/>
          <w:i/>
          <w:iCs/>
          <w:color w:val="374151"/>
          <w:kern w:val="0"/>
          <w:sz w:val="24"/>
          <w:szCs w:val="24"/>
          <w:bdr w:val="single" w:sz="2" w:space="0" w:color="D9D9E3" w:frame="1"/>
          <w:lang w:eastAsia="en-IN"/>
          <w14:ligatures w14:val="none"/>
        </w:rPr>
        <w:t>. Sensor Deployment:</w:t>
      </w:r>
    </w:p>
    <w:p w14:paraId="4510531D" w14:textId="77777777" w:rsidR="003835CF" w:rsidRPr="003835CF" w:rsidRDefault="003835CF" w:rsidP="003835C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Deploy a wide range of sensors for monitoring various environmental parameters, such as temperature, humidity, air quality, soil moisture, water quality, noise levels, wildlife movement, and more.</w:t>
      </w:r>
    </w:p>
    <w:p w14:paraId="1E5163CB" w14:textId="295E1178"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High Tower Text" w:eastAsia="Times New Roman" w:hAnsi="High Tower Text" w:cs="Segoe UI"/>
          <w:i/>
          <w:iCs/>
          <w:color w:val="374151"/>
          <w:kern w:val="0"/>
          <w:sz w:val="24"/>
          <w:szCs w:val="24"/>
          <w:lang w:eastAsia="en-IN"/>
          <w14:ligatures w14:val="none"/>
        </w:rPr>
      </w:pPr>
      <w:r>
        <w:rPr>
          <w:rFonts w:ascii="High Tower Text" w:eastAsia="Times New Roman" w:hAnsi="High Tower Text" w:cs="Segoe UI"/>
          <w:b/>
          <w:bCs/>
          <w:i/>
          <w:iCs/>
          <w:color w:val="374151"/>
          <w:kern w:val="0"/>
          <w:sz w:val="24"/>
          <w:szCs w:val="24"/>
          <w:bdr w:val="single" w:sz="2" w:space="0" w:color="D9D9E3" w:frame="1"/>
          <w:lang w:eastAsia="en-IN"/>
          <w14:ligatures w14:val="none"/>
        </w:rPr>
        <w:t>8</w:t>
      </w:r>
      <w:r w:rsidRPr="003835CF">
        <w:rPr>
          <w:rFonts w:ascii="High Tower Text" w:eastAsia="Times New Roman" w:hAnsi="High Tower Text" w:cs="Segoe UI"/>
          <w:b/>
          <w:bCs/>
          <w:i/>
          <w:iCs/>
          <w:color w:val="374151"/>
          <w:kern w:val="0"/>
          <w:sz w:val="24"/>
          <w:szCs w:val="24"/>
          <w:bdr w:val="single" w:sz="2" w:space="0" w:color="D9D9E3" w:frame="1"/>
          <w:lang w:eastAsia="en-IN"/>
          <w14:ligatures w14:val="none"/>
        </w:rPr>
        <w:t>. Sensor Communication:</w:t>
      </w:r>
    </w:p>
    <w:p w14:paraId="336E1792" w14:textId="77777777" w:rsidR="003835CF" w:rsidRPr="003835CF" w:rsidRDefault="003835CF" w:rsidP="003835C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 xml:space="preserve">Use wireless communication protocols like </w:t>
      </w:r>
      <w:proofErr w:type="spellStart"/>
      <w:r w:rsidRPr="003835CF">
        <w:rPr>
          <w:rFonts w:ascii="High Tower Text" w:eastAsia="Times New Roman" w:hAnsi="High Tower Text" w:cs="Segoe UI"/>
          <w:i/>
          <w:iCs/>
          <w:color w:val="374151"/>
          <w:kern w:val="0"/>
          <w:sz w:val="24"/>
          <w:szCs w:val="24"/>
          <w:lang w:eastAsia="en-IN"/>
          <w14:ligatures w14:val="none"/>
        </w:rPr>
        <w:t>LoRaWAN</w:t>
      </w:r>
      <w:proofErr w:type="spellEnd"/>
      <w:r w:rsidRPr="003835CF">
        <w:rPr>
          <w:rFonts w:ascii="High Tower Text" w:eastAsia="Times New Roman" w:hAnsi="High Tower Text" w:cs="Segoe UI"/>
          <w:i/>
          <w:iCs/>
          <w:color w:val="374151"/>
          <w:kern w:val="0"/>
          <w:sz w:val="24"/>
          <w:szCs w:val="24"/>
          <w:lang w:eastAsia="en-IN"/>
          <w14:ligatures w14:val="none"/>
        </w:rPr>
        <w:t>, Zigbee, or cellular connectivity to transmit data from sensors to a central gateway.</w:t>
      </w:r>
    </w:p>
    <w:p w14:paraId="218B180E" w14:textId="210D1F67" w:rsidR="003835CF" w:rsidRPr="003835CF"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High Tower Text" w:eastAsia="Times New Roman" w:hAnsi="High Tower Text" w:cs="Segoe UI"/>
          <w:i/>
          <w:iCs/>
          <w:color w:val="374151"/>
          <w:kern w:val="0"/>
          <w:sz w:val="24"/>
          <w:szCs w:val="24"/>
          <w:lang w:eastAsia="en-IN"/>
          <w14:ligatures w14:val="none"/>
        </w:rPr>
      </w:pPr>
      <w:r>
        <w:rPr>
          <w:rFonts w:ascii="High Tower Text" w:eastAsia="Times New Roman" w:hAnsi="High Tower Text" w:cs="Segoe UI"/>
          <w:b/>
          <w:bCs/>
          <w:i/>
          <w:iCs/>
          <w:color w:val="374151"/>
          <w:kern w:val="0"/>
          <w:sz w:val="24"/>
          <w:szCs w:val="24"/>
          <w:bdr w:val="single" w:sz="2" w:space="0" w:color="D9D9E3" w:frame="1"/>
          <w:lang w:eastAsia="en-IN"/>
          <w14:ligatures w14:val="none"/>
        </w:rPr>
        <w:t>9</w:t>
      </w:r>
      <w:r w:rsidRPr="003835CF">
        <w:rPr>
          <w:rFonts w:ascii="High Tower Text" w:eastAsia="Times New Roman" w:hAnsi="High Tower Text" w:cs="Segoe UI"/>
          <w:b/>
          <w:bCs/>
          <w:i/>
          <w:iCs/>
          <w:color w:val="374151"/>
          <w:kern w:val="0"/>
          <w:sz w:val="24"/>
          <w:szCs w:val="24"/>
          <w:bdr w:val="single" w:sz="2" w:space="0" w:color="D9D9E3" w:frame="1"/>
          <w:lang w:eastAsia="en-IN"/>
          <w14:ligatures w14:val="none"/>
        </w:rPr>
        <w:t>. Edge Processing:</w:t>
      </w:r>
    </w:p>
    <w:p w14:paraId="702686A8" w14:textId="77777777" w:rsidR="003835CF" w:rsidRPr="003835CF" w:rsidRDefault="003835CF" w:rsidP="003835C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eastAsia="Times New Roman" w:hAnsi="High Tower Text" w:cs="Segoe UI"/>
          <w:i/>
          <w:iCs/>
          <w:color w:val="374151"/>
          <w:kern w:val="0"/>
          <w:sz w:val="24"/>
          <w:szCs w:val="24"/>
          <w:lang w:eastAsia="en-IN"/>
          <w14:ligatures w14:val="none"/>
        </w:rPr>
        <w:t>Implement edge computing at the gateway to preprocess and filter sensor data to reduce bandwidth usage and ensure faster response times.</w:t>
      </w:r>
    </w:p>
    <w:p w14:paraId="25E9D755" w14:textId="242F60DE" w:rsidR="003835CF" w:rsidRPr="004F7EB9" w:rsidRDefault="003835CF" w:rsidP="003835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High Tower Text" w:eastAsia="Times New Roman" w:hAnsi="High Tower Text" w:cs="Segoe UI"/>
          <w:i/>
          <w:iCs/>
          <w:color w:val="374151"/>
          <w:kern w:val="0"/>
          <w:sz w:val="24"/>
          <w:szCs w:val="24"/>
          <w:lang w:eastAsia="en-IN"/>
          <w14:ligatures w14:val="none"/>
        </w:rPr>
      </w:pPr>
      <w:r w:rsidRPr="003835CF">
        <w:rPr>
          <w:rFonts w:ascii="High Tower Text" w:hAnsi="High Tower Text" w:cs="Segoe UI"/>
          <w:i/>
          <w:iCs/>
          <w:color w:val="374151"/>
          <w:sz w:val="24"/>
          <w:szCs w:val="24"/>
          <w:shd w:val="clear" w:color="auto" w:fill="F7F7F8"/>
        </w:rPr>
        <w:t>environmental monitoring in parks is a crucial and evolving field that leverages IoT technology to better understand, protect, and manage natural ecosystems. Monitoring the environment in parks serves several essential purposes, ranging from preserving the ecological balance and conserving wildlife to enhancing visitor experiences and safety.</w:t>
      </w:r>
    </w:p>
    <w:p w14:paraId="5A84B2B4" w14:textId="77777777" w:rsidR="004F7EB9" w:rsidRPr="004F7EB9" w:rsidRDefault="004F7EB9" w:rsidP="004F7EB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High Tower Text" w:eastAsia="Times New Roman" w:hAnsi="High Tower Text" w:cs="Segoe UI"/>
          <w:b/>
          <w:bCs/>
          <w:i/>
          <w:iCs/>
          <w:color w:val="374151"/>
          <w:kern w:val="0"/>
          <w:sz w:val="32"/>
          <w:szCs w:val="32"/>
          <w:lang w:eastAsia="en-IN"/>
          <w14:ligatures w14:val="none"/>
        </w:rPr>
      </w:pPr>
    </w:p>
    <w:p w14:paraId="0215D76D" w14:textId="3EA54942" w:rsidR="004F7EB9" w:rsidRPr="004F7EB9" w:rsidRDefault="004F7EB9">
      <w:pPr>
        <w:rPr>
          <w:rFonts w:ascii="High Tower Text" w:hAnsi="High Tower Text"/>
          <w:b/>
          <w:bCs/>
          <w:i/>
          <w:iCs/>
          <w:sz w:val="24"/>
          <w:szCs w:val="24"/>
        </w:rPr>
      </w:pPr>
    </w:p>
    <w:sectPr w:rsidR="004F7EB9" w:rsidRPr="004F7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28D8"/>
    <w:multiLevelType w:val="multilevel"/>
    <w:tmpl w:val="309C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71835"/>
    <w:multiLevelType w:val="multilevel"/>
    <w:tmpl w:val="CF4E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6114C1"/>
    <w:multiLevelType w:val="multilevel"/>
    <w:tmpl w:val="BA6C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5C4533"/>
    <w:multiLevelType w:val="multilevel"/>
    <w:tmpl w:val="EBA4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4D149C"/>
    <w:multiLevelType w:val="multilevel"/>
    <w:tmpl w:val="A1B2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970FC3"/>
    <w:multiLevelType w:val="multilevel"/>
    <w:tmpl w:val="BF9C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B36B24"/>
    <w:multiLevelType w:val="multilevel"/>
    <w:tmpl w:val="129A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2B5FE1"/>
    <w:multiLevelType w:val="multilevel"/>
    <w:tmpl w:val="2C4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7D2743"/>
    <w:multiLevelType w:val="multilevel"/>
    <w:tmpl w:val="BB4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4893412">
    <w:abstractNumId w:val="1"/>
  </w:num>
  <w:num w:numId="2" w16cid:durableId="206260363">
    <w:abstractNumId w:val="8"/>
  </w:num>
  <w:num w:numId="3" w16cid:durableId="1087196102">
    <w:abstractNumId w:val="3"/>
  </w:num>
  <w:num w:numId="4" w16cid:durableId="876236001">
    <w:abstractNumId w:val="2"/>
  </w:num>
  <w:num w:numId="5" w16cid:durableId="350378202">
    <w:abstractNumId w:val="7"/>
  </w:num>
  <w:num w:numId="6" w16cid:durableId="1281838014">
    <w:abstractNumId w:val="4"/>
  </w:num>
  <w:num w:numId="7" w16cid:durableId="1479961396">
    <w:abstractNumId w:val="6"/>
  </w:num>
  <w:num w:numId="8" w16cid:durableId="1109275589">
    <w:abstractNumId w:val="0"/>
  </w:num>
  <w:num w:numId="9" w16cid:durableId="9259641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9"/>
    <w:rsid w:val="0029692E"/>
    <w:rsid w:val="003835CF"/>
    <w:rsid w:val="004F7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75CF"/>
  <w15:chartTrackingRefBased/>
  <w15:docId w15:val="{6FF42E7D-5542-4250-A38B-27E7ABCD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E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7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0489">
      <w:bodyDiv w:val="1"/>
      <w:marLeft w:val="0"/>
      <w:marRight w:val="0"/>
      <w:marTop w:val="0"/>
      <w:marBottom w:val="0"/>
      <w:divBdr>
        <w:top w:val="none" w:sz="0" w:space="0" w:color="auto"/>
        <w:left w:val="none" w:sz="0" w:space="0" w:color="auto"/>
        <w:bottom w:val="none" w:sz="0" w:space="0" w:color="auto"/>
        <w:right w:val="none" w:sz="0" w:space="0" w:color="auto"/>
      </w:divBdr>
    </w:div>
    <w:div w:id="615412628">
      <w:bodyDiv w:val="1"/>
      <w:marLeft w:val="0"/>
      <w:marRight w:val="0"/>
      <w:marTop w:val="0"/>
      <w:marBottom w:val="0"/>
      <w:divBdr>
        <w:top w:val="none" w:sz="0" w:space="0" w:color="auto"/>
        <w:left w:val="none" w:sz="0" w:space="0" w:color="auto"/>
        <w:bottom w:val="none" w:sz="0" w:space="0" w:color="auto"/>
        <w:right w:val="none" w:sz="0" w:space="0" w:color="auto"/>
      </w:divBdr>
    </w:div>
    <w:div w:id="693727730">
      <w:bodyDiv w:val="1"/>
      <w:marLeft w:val="0"/>
      <w:marRight w:val="0"/>
      <w:marTop w:val="0"/>
      <w:marBottom w:val="0"/>
      <w:divBdr>
        <w:top w:val="none" w:sz="0" w:space="0" w:color="auto"/>
        <w:left w:val="none" w:sz="0" w:space="0" w:color="auto"/>
        <w:bottom w:val="none" w:sz="0" w:space="0" w:color="auto"/>
        <w:right w:val="none" w:sz="0" w:space="0" w:color="auto"/>
      </w:divBdr>
    </w:div>
    <w:div w:id="790981499">
      <w:bodyDiv w:val="1"/>
      <w:marLeft w:val="0"/>
      <w:marRight w:val="0"/>
      <w:marTop w:val="0"/>
      <w:marBottom w:val="0"/>
      <w:divBdr>
        <w:top w:val="none" w:sz="0" w:space="0" w:color="auto"/>
        <w:left w:val="none" w:sz="0" w:space="0" w:color="auto"/>
        <w:bottom w:val="none" w:sz="0" w:space="0" w:color="auto"/>
        <w:right w:val="none" w:sz="0" w:space="0" w:color="auto"/>
      </w:divBdr>
    </w:div>
    <w:div w:id="1435789228">
      <w:bodyDiv w:val="1"/>
      <w:marLeft w:val="0"/>
      <w:marRight w:val="0"/>
      <w:marTop w:val="0"/>
      <w:marBottom w:val="0"/>
      <w:divBdr>
        <w:top w:val="none" w:sz="0" w:space="0" w:color="auto"/>
        <w:left w:val="none" w:sz="0" w:space="0" w:color="auto"/>
        <w:bottom w:val="none" w:sz="0" w:space="0" w:color="auto"/>
        <w:right w:val="none" w:sz="0" w:space="0" w:color="auto"/>
      </w:divBdr>
    </w:div>
    <w:div w:id="189735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Manoharan</dc:creator>
  <cp:keywords/>
  <dc:description/>
  <cp:lastModifiedBy>Lavanya Manoharan</cp:lastModifiedBy>
  <cp:revision>1</cp:revision>
  <dcterms:created xsi:type="dcterms:W3CDTF">2023-10-18T06:02:00Z</dcterms:created>
  <dcterms:modified xsi:type="dcterms:W3CDTF">2023-10-18T06:21:00Z</dcterms:modified>
</cp:coreProperties>
</file>