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9181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15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integrating camera-based solutions for image processing to detect parking space availability.</w:t>
      </w:r>
    </w:p>
    <w:p>
      <w:pPr>
        <w:spacing w:before="0" w:after="0" w:line="240"/>
        <w:ind w:right="0" w:left="115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115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Team members:</w:t>
      </w:r>
    </w:p>
    <w:p>
      <w:pPr>
        <w:spacing w:before="0" w:after="0" w:line="240"/>
        <w:ind w:right="0" w:left="115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                   pravin kumar.D:622621121039</w:t>
      </w:r>
    </w:p>
    <w:p>
      <w:pPr>
        <w:spacing w:before="0" w:after="0" w:line="240"/>
        <w:ind w:right="0" w:left="11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                 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Phase_2 document submission</w:t>
      </w:r>
    </w:p>
    <w:p>
      <w:pPr>
        <w:spacing w:before="0" w:after="0" w:line="240"/>
        <w:ind w:right="0" w:left="834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Abstract:</w:t>
      </w:r>
    </w:p>
    <w:p>
      <w:pPr>
        <w:numPr>
          <w:ilvl w:val="0"/>
          <w:numId w:val="5"/>
        </w:numPr>
        <w:spacing w:before="121" w:after="0" w:line="240"/>
        <w:ind w:right="151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This paper aims to present an intelligent system for parking space detection based on image pro-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cessing technique.</w:t>
      </w:r>
    </w:p>
    <w:p>
      <w:pPr>
        <w:numPr>
          <w:ilvl w:val="0"/>
          <w:numId w:val="5"/>
        </w:numPr>
        <w:spacing w:before="121" w:after="0" w:line="240"/>
        <w:ind w:right="151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 The proposed system captures and processes the rounded image drawn at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parking</w:t>
      </w:r>
      <w:r>
        <w:rPr>
          <w:rFonts w:ascii="Cambria" w:hAnsi="Cambria" w:cs="Cambria" w:eastAsia="Cambria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lot</w:t>
      </w:r>
      <w:r>
        <w:rPr>
          <w:rFonts w:ascii="Cambria" w:hAnsi="Cambria" w:cs="Cambria" w:eastAsia="Cambria"/>
          <w:color w:val="auto"/>
          <w:spacing w:val="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produces</w:t>
      </w:r>
      <w:r>
        <w:rPr>
          <w:rFonts w:ascii="Cambria" w:hAnsi="Cambria" w:cs="Cambria" w:eastAsia="Cambria"/>
          <w:color w:val="auto"/>
          <w:spacing w:val="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information</w:t>
      </w:r>
      <w:r>
        <w:rPr>
          <w:rFonts w:ascii="Cambria" w:hAnsi="Cambria" w:cs="Cambria" w:eastAsia="Cambria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empty</w:t>
      </w:r>
      <w:r>
        <w:rPr>
          <w:rFonts w:ascii="Cambria" w:hAnsi="Cambria" w:cs="Cambria" w:eastAsia="Cambria"/>
          <w:color w:val="auto"/>
          <w:spacing w:val="9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car</w:t>
      </w:r>
      <w:r>
        <w:rPr>
          <w:rFonts w:ascii="Cambria" w:hAnsi="Cambria" w:cs="Cambria" w:eastAsia="Cambria"/>
          <w:color w:val="auto"/>
          <w:spacing w:val="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parking</w:t>
      </w:r>
      <w:r>
        <w:rPr>
          <w:rFonts w:ascii="Cambria" w:hAnsi="Cambria" w:cs="Cambria" w:eastAsia="Cambria"/>
          <w:color w:val="auto"/>
          <w:spacing w:val="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spaces.</w:t>
      </w:r>
    </w:p>
    <w:p>
      <w:pPr>
        <w:numPr>
          <w:ilvl w:val="0"/>
          <w:numId w:val="5"/>
        </w:numPr>
        <w:spacing w:before="121" w:after="0" w:line="240"/>
        <w:ind w:right="151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Cambria" w:hAnsi="Cambria" w:cs="Cambria" w:eastAsia="Cambria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work,</w:t>
      </w:r>
      <w:r>
        <w:rPr>
          <w:rFonts w:ascii="Cambria" w:hAnsi="Cambria" w:cs="Cambria" w:eastAsia="Cambria"/>
          <w:color w:val="auto"/>
          <w:spacing w:val="9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camera</w:t>
      </w:r>
      <w:r>
        <w:rPr>
          <w:rFonts w:ascii="Cambria" w:hAnsi="Cambria" w:cs="Cambria" w:eastAsia="Cambria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is used as a sensor to take photos to show the occupancy of car parks. The reason for a camera is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used is because with an image it can detect the presence of many cars at once.</w:t>
      </w:r>
    </w:p>
    <w:p>
      <w:pPr>
        <w:numPr>
          <w:ilvl w:val="0"/>
          <w:numId w:val="5"/>
        </w:numPr>
        <w:spacing w:before="121" w:after="0" w:line="240"/>
        <w:ind w:right="151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 Also, the camera can</w:t>
      </w:r>
      <w:r>
        <w:rPr>
          <w:rFonts w:ascii="Cambria" w:hAnsi="Cambria" w:cs="Cambria" w:eastAsia="Cambria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be easily moved to detect different car parking lots.</w:t>
      </w:r>
    </w:p>
    <w:p>
      <w:pPr>
        <w:numPr>
          <w:ilvl w:val="0"/>
          <w:numId w:val="5"/>
        </w:numPr>
        <w:spacing w:before="121" w:after="0" w:line="240"/>
        <w:ind w:right="151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 By having this image, the particular car parks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vacant can be known and then the processed information was used to guide a driver to an availa-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ble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car park rather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than wasting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time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find one.</w:t>
      </w:r>
    </w:p>
    <w:p>
      <w:pPr>
        <w:numPr>
          <w:ilvl w:val="0"/>
          <w:numId w:val="5"/>
        </w:numPr>
        <w:spacing w:before="121" w:after="0" w:line="240"/>
        <w:ind w:right="151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 The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proposed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system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has</w:t>
      </w:r>
      <w:r>
        <w:rPr>
          <w:rFonts w:ascii="Cambria" w:hAnsi="Cambria" w:cs="Cambria" w:eastAsia="Cambria"/>
          <w:color w:val="auto"/>
          <w:spacing w:val="4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been developed in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both software and hardware platform. An automatic parking system is used to make the whole</w:t>
      </w:r>
      <w:r>
        <w:rPr>
          <w:rFonts w:ascii="Cambria" w:hAnsi="Cambria" w:cs="Cambria" w:eastAsia="Cambria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process</w:t>
      </w:r>
      <w:r>
        <w:rPr>
          <w:rFonts w:ascii="Cambria" w:hAnsi="Cambria" w:cs="Cambria" w:eastAsia="Cambria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parking</w:t>
      </w:r>
      <w:r>
        <w:rPr>
          <w:rFonts w:ascii="Cambria" w:hAnsi="Cambria" w:cs="Cambria" w:eastAsia="Cambria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cars</w:t>
      </w:r>
      <w:r>
        <w:rPr>
          <w:rFonts w:ascii="Cambria" w:hAnsi="Cambria" w:cs="Cambria" w:eastAsia="Cambria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more</w:t>
      </w:r>
      <w:r>
        <w:rPr>
          <w:rFonts w:ascii="Cambria" w:hAnsi="Cambria" w:cs="Cambria" w:eastAsia="Cambria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efficient</w:t>
      </w:r>
      <w:r>
        <w:rPr>
          <w:rFonts w:ascii="Cambria" w:hAnsi="Cambria" w:cs="Cambria" w:eastAsia="Cambria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less</w:t>
      </w:r>
      <w:r>
        <w:rPr>
          <w:rFonts w:ascii="Cambria" w:hAnsi="Cambria" w:cs="Cambria" w:eastAsia="Cambria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complex</w:t>
      </w:r>
      <w:r>
        <w:rPr>
          <w:rFonts w:ascii="Cambria" w:hAnsi="Cambria" w:cs="Cambria" w:eastAsia="Cambria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mbria" w:hAnsi="Cambria" w:cs="Cambria" w:eastAsia="Cambria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both</w:t>
      </w:r>
      <w:r>
        <w:rPr>
          <w:rFonts w:ascii="Cambria" w:hAnsi="Cambria" w:cs="Cambria" w:eastAsia="Cambria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drivers</w:t>
      </w:r>
      <w:r>
        <w:rPr>
          <w:rFonts w:ascii="Cambria" w:hAnsi="Cambria" w:cs="Cambria" w:eastAsia="Cambria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administrators.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84" w:leader="none"/>
        </w:tabs>
        <w:spacing w:before="179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Introduction</w:t>
      </w:r>
    </w:p>
    <w:p>
      <w:pPr>
        <w:numPr>
          <w:ilvl w:val="0"/>
          <w:numId w:val="8"/>
        </w:numPr>
        <w:spacing w:before="120" w:after="0" w:line="249"/>
        <w:ind w:right="151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Most car parks today are not run efficiently. This means that on busy days drivers may take a long time driving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around a car park in order to find a free parking space. </w:t>
      </w:r>
    </w:p>
    <w:p>
      <w:pPr>
        <w:numPr>
          <w:ilvl w:val="0"/>
          <w:numId w:val="8"/>
        </w:numPr>
        <w:spacing w:before="120" w:after="0" w:line="249"/>
        <w:ind w:right="151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Implementing this system will help to resolve the grow-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ing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traffic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congestion,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wasted</w:t>
      </w:r>
      <w:r>
        <w:rPr>
          <w:rFonts w:ascii="Cambria" w:hAnsi="Cambria" w:cs="Cambria" w:eastAsia="Cambria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time,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wasting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money,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help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provide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better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public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service,</w:t>
      </w:r>
      <w:r>
        <w:rPr>
          <w:rFonts w:ascii="Cambria" w:hAnsi="Cambria" w:cs="Cambria" w:eastAsia="Cambria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reduce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car emissions and pollution, improve city visitor experience, increase parking utilization, and prevent unneces-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sary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capital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investments</w:t>
      </w:r>
    </w:p>
    <w:p>
      <w:pPr>
        <w:numPr>
          <w:ilvl w:val="0"/>
          <w:numId w:val="8"/>
        </w:numPr>
        <w:spacing w:before="120" w:after="0" w:line="249"/>
        <w:ind w:right="151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system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does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by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providing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more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efficient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effective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parking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enforcement.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 automatic parking system can be done through sensors at the entrance and exit of the park, a computer sys-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tem that manages the whole process and various display panels and lights that help the driver in parking his car.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simplified flowchart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 such system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64" w:after="0" w:line="240"/>
        <w:ind w:right="0" w:left="83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3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5385" w:dyaOrig="4065">
          <v:rect xmlns:o="urn:schemas-microsoft-com:office:office" xmlns:v="urn:schemas-microsoft-com:vml" id="rectole0000000000" style="width:269.250000pt;height:20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8216" w:leader="none"/>
        </w:tabs>
        <w:spacing w:before="160" w:after="0" w:line="240"/>
        <w:ind w:right="0" w:left="25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1849B"/>
          <w:spacing w:val="0"/>
          <w:position w:val="0"/>
          <w:sz w:val="18"/>
          <w:shd w:fill="B6DDE8" w:val="clear"/>
        </w:rPr>
        <w:t xml:space="preserve">Figure</w:t>
      </w:r>
      <w:r>
        <w:rPr>
          <w:rFonts w:ascii="Times New Roman" w:hAnsi="Times New Roman" w:cs="Times New Roman" w:eastAsia="Times New Roman"/>
          <w:b/>
          <w:color w:val="31849B"/>
          <w:spacing w:val="-3"/>
          <w:position w:val="0"/>
          <w:sz w:val="18"/>
          <w:shd w:fill="B6DDE8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1849B"/>
          <w:spacing w:val="0"/>
          <w:position w:val="0"/>
          <w:sz w:val="18"/>
          <w:shd w:fill="B6DDE8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31849B"/>
          <w:spacing w:val="-1"/>
          <w:position w:val="0"/>
          <w:sz w:val="18"/>
          <w:shd w:fill="B6DDE8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B6DDE8" w:val="clear"/>
        </w:rPr>
        <w:t xml:space="preserve">Intelligent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8"/>
          <w:shd w:fill="B6DDE8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B6DDE8" w:val="clear"/>
        </w:rPr>
        <w:t xml:space="preserve">car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8"/>
          <w:shd w:fill="B6DDE8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B6DDE8" w:val="clear"/>
        </w:rPr>
        <w:t xml:space="preserve">parking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8"/>
          <w:shd w:fill="B6DDE8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B6DDE8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8"/>
          <w:shd w:fill="B6DDE8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B6DDE8" w:val="clear"/>
        </w:rPr>
        <w:t xml:space="preserve">management.</w:t>
        <w:tab/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5"/>
        </w:numPr>
        <w:spacing w:before="1" w:after="0" w:line="249"/>
        <w:ind w:right="152" w:left="1394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There are numerous methods of detecting cars in a car park such as Magnetic sensors, Microwave Radar, Ul-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trasonic sensors and image processing.</w:t>
      </w:r>
    </w:p>
    <w:p>
      <w:pPr>
        <w:numPr>
          <w:ilvl w:val="0"/>
          <w:numId w:val="15"/>
        </w:numPr>
        <w:spacing w:before="1" w:after="0" w:line="249"/>
        <w:ind w:right="152" w:left="1394" w:hanging="360"/>
        <w:jc w:val="both"/>
        <w:rPr>
          <w:rFonts w:ascii="Cambria" w:hAnsi="Cambria" w:cs="Cambria" w:eastAsia="Cambria"/>
          <w:color w:val="31849B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This project discusses image processing. This is used because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cameras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captures</w:t>
      </w:r>
      <w:r>
        <w:rPr>
          <w:rFonts w:ascii="Cambria" w:hAnsi="Cambria" w:cs="Cambria" w:eastAsia="Cambria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many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cars</w:t>
      </w:r>
      <w:r>
        <w:rPr>
          <w:rFonts w:ascii="Cambria" w:hAnsi="Cambria" w:cs="Cambria" w:eastAsia="Cambria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at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once</w:t>
      </w:r>
      <w:r>
        <w:rPr>
          <w:rFonts w:ascii="Cambria" w:hAnsi="Cambria" w:cs="Cambria" w:eastAsia="Cambria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making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them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efficient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inexpensive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5"/>
        </w:numPr>
        <w:spacing w:before="1" w:after="0" w:line="249"/>
        <w:ind w:right="152" w:left="1394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mbria" w:hAnsi="Cambria" w:cs="Cambria" w:eastAsia="Cambria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Cambria" w:hAnsi="Cambria" w:cs="Cambria" w:eastAsia="Cambria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mbria" w:hAnsi="Cambria" w:cs="Cambria" w:eastAsia="Cambria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more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cameras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are used for video image processing. Software is needed to process the images taken by the cameras.</w:t>
      </w:r>
    </w:p>
    <w:p>
      <w:pPr>
        <w:numPr>
          <w:ilvl w:val="0"/>
          <w:numId w:val="15"/>
        </w:numPr>
        <w:spacing w:before="1" w:after="0" w:line="249"/>
        <w:ind w:right="152" w:left="1394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This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processing is usually done by examining the difference between consecutive video frames .</w:t>
      </w:r>
    </w:p>
    <w:p>
      <w:pPr>
        <w:numPr>
          <w:ilvl w:val="0"/>
          <w:numId w:val="15"/>
        </w:numPr>
        <w:spacing w:before="1" w:after="0" w:line="249"/>
        <w:ind w:right="152" w:left="1394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The area that a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camera scans can be easily changed. There are two ways of using this system either by applying the edge detec-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tion with boundaries condition method for image detection module or applying point detection with canny oper-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ator method.</w:t>
      </w:r>
    </w:p>
    <w:p>
      <w:pPr>
        <w:numPr>
          <w:ilvl w:val="0"/>
          <w:numId w:val="15"/>
        </w:numPr>
        <w:spacing w:before="1" w:after="0" w:line="249"/>
        <w:ind w:right="152" w:left="1394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 this project, the parking lot detection is done by identifying the green rounded image drawn at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each parking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lot.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Matlab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 used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as a software platform.</w:t>
      </w:r>
    </w:p>
    <w:p>
      <w:pPr>
        <w:numPr>
          <w:ilvl w:val="0"/>
          <w:numId w:val="15"/>
        </w:numPr>
        <w:spacing w:before="1" w:after="0" w:line="249"/>
        <w:ind w:right="152" w:left="1394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Two types of car parks photos will be used.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will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be taken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Google earth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other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real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photo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car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park.</w:t>
      </w:r>
    </w:p>
    <w:p>
      <w:pPr>
        <w:spacing w:before="11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084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Module</w:t>
      </w:r>
    </w:p>
    <w:p>
      <w:pPr>
        <w:spacing w:before="120" w:after="0" w:line="249"/>
        <w:ind w:right="152" w:left="834" w:hanging="1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Cambria" w:hAnsi="Cambria" w:cs="Cambria" w:eastAsia="Cambria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more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cameras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video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processing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.Software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needed</w:t>
      </w:r>
      <w:r>
        <w:rPr>
          <w:rFonts w:ascii="Cambria" w:hAnsi="Cambria" w:cs="Cambria" w:eastAsia="Cambria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process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images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taken</w:t>
      </w:r>
      <w:r>
        <w:rPr>
          <w:rFonts w:ascii="Cambria" w:hAnsi="Cambria" w:cs="Cambria" w:eastAsia="Cambria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by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cameras.The video image technique has five modules for this type of photos </w:t>
      </w:r>
      <w:r>
        <w:rPr>
          <w:rFonts w:ascii="Cambria" w:hAnsi="Cambria" w:cs="Cambria" w:eastAsia="Cambria"/>
          <w:color w:val="31849B"/>
          <w:spacing w:val="0"/>
          <w:position w:val="0"/>
          <w:sz w:val="22"/>
          <w:shd w:fill="auto" w:val="clear"/>
        </w:rPr>
        <w:t xml:space="preserve">[12]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The whole process is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shown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31849B"/>
          <w:spacing w:val="0"/>
          <w:position w:val="0"/>
          <w:sz w:val="22"/>
          <w:shd w:fill="auto" w:val="clear"/>
        </w:rPr>
        <w:t xml:space="preserve">Figure 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3" w:after="0" w:line="240"/>
        <w:ind w:right="0" w:left="1034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following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will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explain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detail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each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module.</w:t>
      </w:r>
    </w:p>
    <w:p>
      <w:pPr>
        <w:spacing w:before="8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5" w:leader="none"/>
        </w:tabs>
        <w:spacing w:before="1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Identification</w:t>
      </w:r>
    </w:p>
    <w:p>
      <w:pPr>
        <w:numPr>
          <w:ilvl w:val="0"/>
          <w:numId w:val="22"/>
        </w:numPr>
        <w:spacing w:before="124" w:after="0" w:line="249"/>
        <w:ind w:right="152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First an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 the car park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could be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taken when there are no cars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 the car park as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in.</w:t>
      </w:r>
      <w:r>
        <w:rPr>
          <w:rFonts w:ascii="Cambria" w:hAnsi="Cambria" w:cs="Cambria" w:eastAsia="Cambria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would</w:t>
      </w:r>
      <w:r>
        <w:rPr>
          <w:rFonts w:ascii="Cambria" w:hAnsi="Cambria" w:cs="Cambria" w:eastAsia="Cambria"/>
          <w:color w:val="auto"/>
          <w:spacing w:val="1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be</w:t>
      </w:r>
      <w:r>
        <w:rPr>
          <w:rFonts w:ascii="Cambria" w:hAnsi="Cambria" w:cs="Cambria" w:eastAsia="Cambria"/>
          <w:color w:val="auto"/>
          <w:spacing w:val="1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Cambria" w:hAnsi="Cambria" w:cs="Cambria" w:eastAsia="Cambria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mbria" w:hAnsi="Cambria" w:cs="Cambria" w:eastAsia="Cambria"/>
          <w:color w:val="auto"/>
          <w:spacing w:val="2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2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system</w:t>
      </w:r>
      <w:r>
        <w:rPr>
          <w:rFonts w:ascii="Cambria" w:hAnsi="Cambria" w:cs="Cambria" w:eastAsia="Cambria"/>
          <w:color w:val="auto"/>
          <w:spacing w:val="1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record</w:t>
      </w:r>
      <w:r>
        <w:rPr>
          <w:rFonts w:ascii="Cambria" w:hAnsi="Cambria" w:cs="Cambria" w:eastAsia="Cambria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location</w:t>
      </w:r>
      <w:r>
        <w:rPr>
          <w:rFonts w:ascii="Cambria" w:hAnsi="Cambria" w:cs="Cambria" w:eastAsia="Cambria"/>
          <w:color w:val="auto"/>
          <w:spacing w:val="2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2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mbria" w:hAnsi="Cambria" w:cs="Cambria" w:eastAsia="Cambria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2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car</w:t>
      </w:r>
      <w:r>
        <w:rPr>
          <w:rFonts w:ascii="Cambria" w:hAnsi="Cambria" w:cs="Cambria" w:eastAsia="Cambria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parks.</w:t>
      </w:r>
    </w:p>
    <w:p>
      <w:pPr>
        <w:numPr>
          <w:ilvl w:val="0"/>
          <w:numId w:val="22"/>
        </w:numPr>
        <w:spacing w:before="124" w:after="0" w:line="249"/>
        <w:ind w:right="152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1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RGB</w:t>
      </w:r>
      <w:r>
        <w:rPr>
          <w:rFonts w:ascii="Cambria" w:hAnsi="Cambria" w:cs="Cambria" w:eastAsia="Cambria"/>
          <w:color w:val="auto"/>
          <w:spacing w:val="1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value</w:t>
      </w:r>
      <w:r>
        <w:rPr>
          <w:rFonts w:ascii="Cambria" w:hAnsi="Cambria" w:cs="Cambria" w:eastAsia="Cambria"/>
          <w:color w:val="auto"/>
          <w:spacing w:val="2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mbria" w:hAnsi="Cambria" w:cs="Cambria" w:eastAsia="Cambria"/>
          <w:color w:val="auto"/>
          <w:spacing w:val="2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be</w:t>
      </w:r>
      <w:r>
        <w:rPr>
          <w:rFonts w:ascii="Cambria" w:hAnsi="Cambria" w:cs="Cambria" w:eastAsia="Cambria"/>
          <w:color w:val="auto"/>
          <w:spacing w:val="1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Cambria" w:hAnsi="Cambria" w:cs="Cambria" w:eastAsia="Cambria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2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find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where green circles are that represent empty car spaces. With these the system will know where to look for cars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 the future.</w:t>
      </w:r>
    </w:p>
    <w:p>
      <w:pPr>
        <w:numPr>
          <w:ilvl w:val="0"/>
          <w:numId w:val="22"/>
        </w:numPr>
        <w:spacing w:before="124" w:after="0" w:line="249"/>
        <w:ind w:right="152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For the empty car park, to get the location of the green dots, the image is converted into an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HSV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shown in.</w:t>
      </w:r>
    </w:p>
    <w:p>
      <w:pPr>
        <w:numPr>
          <w:ilvl w:val="0"/>
          <w:numId w:val="22"/>
        </w:numPr>
        <w:spacing w:before="124" w:after="0" w:line="249"/>
        <w:ind w:right="152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done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through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using the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rgb2hsv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 Matlab.</w:t>
      </w:r>
    </w:p>
    <w:p>
      <w:pPr>
        <w:numPr>
          <w:ilvl w:val="0"/>
          <w:numId w:val="22"/>
        </w:numPr>
        <w:spacing w:before="4" w:after="0" w:line="249"/>
        <w:ind w:right="152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HSV image in</w:t>
      </w:r>
      <w:r>
        <w:rPr>
          <w:rFonts w:ascii="Cambria" w:hAnsi="Cambria" w:cs="Cambria" w:eastAsia="Cambria"/>
          <w:b/>
          <w:color w:val="31849B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 simplified to a black and white binary image so that it is easier to deal with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by making the pixels white where the threshold is more than 40%. </w:t>
      </w:r>
    </w:p>
    <w:p>
      <w:pPr>
        <w:numPr>
          <w:ilvl w:val="0"/>
          <w:numId w:val="22"/>
        </w:numPr>
        <w:spacing w:before="4" w:after="0" w:line="249"/>
        <w:ind w:right="152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 order to do this the HSV image needs to be</w:t>
      </w:r>
      <w:r>
        <w:rPr>
          <w:rFonts w:ascii="Cambria" w:hAnsi="Cambria" w:cs="Cambria" w:eastAsia="Cambria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converted to a gray scale format so that each pixel can be easily can compared with the threshold as it is shown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in.</w:t>
      </w:r>
    </w:p>
    <w:p>
      <w:pPr>
        <w:numPr>
          <w:ilvl w:val="0"/>
          <w:numId w:val="22"/>
        </w:numPr>
        <w:spacing w:before="4" w:after="0" w:line="249"/>
        <w:ind w:right="152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equation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shown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Equation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(1).</w:t>
      </w:r>
    </w:p>
    <w:p>
      <w:pPr>
        <w:numPr>
          <w:ilvl w:val="0"/>
          <w:numId w:val="22"/>
        </w:numPr>
        <w:spacing w:before="4" w:after="0" w:line="249"/>
        <w:ind w:right="152" w:left="1553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rgb2gray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 is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this.</w:t>
      </w:r>
    </w:p>
    <w:p>
      <w:pPr>
        <w:tabs>
          <w:tab w:val="left" w:pos="9638" w:leader="none"/>
        </w:tabs>
        <w:spacing w:before="44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Gray</w:t>
      </w:r>
      <w:r>
        <w:rPr>
          <w:rFonts w:ascii="Cambria" w:hAnsi="Cambria" w:cs="Cambria" w:eastAsia="Cambria"/>
          <w:color w:val="auto"/>
          <w:spacing w:val="4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4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(0.299*r</w:t>
      </w:r>
      <w:r>
        <w:rPr>
          <w:rFonts w:ascii="Cambria" w:hAnsi="Cambria" w:cs="Cambria" w:eastAsia="Cambria"/>
          <w:color w:val="auto"/>
          <w:spacing w:val="4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mbria" w:hAnsi="Cambria" w:cs="Cambria" w:eastAsia="Cambria"/>
          <w:color w:val="auto"/>
          <w:spacing w:val="4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0.587*g  +</w:t>
      </w:r>
      <w:r>
        <w:rPr>
          <w:rFonts w:ascii="Cambria" w:hAnsi="Cambria" w:cs="Cambria" w:eastAsia="Cambria"/>
          <w:color w:val="auto"/>
          <w:spacing w:val="4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0.114*b)</w:t>
        <w:tab/>
        <w:t xml:space="preserve">(1)</w:t>
      </w:r>
    </w:p>
    <w:p>
      <w:pPr>
        <w:spacing w:before="56" w:after="0" w:line="249"/>
        <w:ind w:right="154" w:left="832" w:firstLine="20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Equation (1) is to convert RGB values to a grey value as shown in.</w:t>
      </w:r>
    </w:p>
    <w:p>
      <w:pPr>
        <w:spacing w:before="56" w:after="0" w:line="249"/>
        <w:ind w:right="154" w:left="832" w:firstLine="20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As can be seen from </w:t>
      </w:r>
      <w:r>
        <w:rPr>
          <w:rFonts w:ascii="Cambria" w:hAnsi="Cambria" w:cs="Cambria" w:eastAsia="Cambria"/>
          <w:b/>
          <w:color w:val="31849B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green circles are noticeably lighter than anything else in the image. Therefore, the image can be easily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converted</w:t>
      </w:r>
      <w:r>
        <w:rPr>
          <w:rFonts w:ascii="Cambria" w:hAnsi="Cambria" w:cs="Cambria" w:eastAsia="Cambria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2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black</w:t>
      </w:r>
      <w:r>
        <w:rPr>
          <w:rFonts w:ascii="Cambria" w:hAnsi="Cambria" w:cs="Cambria" w:eastAsia="Cambria"/>
          <w:color w:val="auto"/>
          <w:spacing w:val="2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white</w:t>
      </w:r>
      <w:r>
        <w:rPr>
          <w:rFonts w:ascii="Cambria" w:hAnsi="Cambria" w:cs="Cambria" w:eastAsia="Cambria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Cambria" w:hAnsi="Cambria" w:cs="Cambria" w:eastAsia="Cambria"/>
          <w:color w:val="auto"/>
          <w:spacing w:val="2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by</w:t>
      </w:r>
      <w:r>
        <w:rPr>
          <w:rFonts w:ascii="Cambria" w:hAnsi="Cambria" w:cs="Cambria" w:eastAsia="Cambria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using</w:t>
      </w:r>
      <w:r>
        <w:rPr>
          <w:rFonts w:ascii="Cambria" w:hAnsi="Cambria" w:cs="Cambria" w:eastAsia="Cambria"/>
          <w:color w:val="auto"/>
          <w:spacing w:val="2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im2bw</w:t>
      </w:r>
      <w:r>
        <w:rPr>
          <w:rFonts w:ascii="Cambria" w:hAnsi="Cambria" w:cs="Cambria" w:eastAsia="Cambria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</w:t>
      </w:r>
      <w:r>
        <w:rPr>
          <w:rFonts w:ascii="Cambria" w:hAnsi="Cambria" w:cs="Cambria" w:eastAsia="Cambria"/>
          <w:color w:val="auto"/>
          <w:spacing w:val="2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mbria" w:hAnsi="Cambria" w:cs="Cambria" w:eastAsia="Cambria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2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second</w:t>
      </w:r>
      <w:r>
        <w:rPr>
          <w:rFonts w:ascii="Cambria" w:hAnsi="Cambria" w:cs="Cambria" w:eastAsia="Cambria"/>
          <w:color w:val="auto"/>
          <w:spacing w:val="2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argument</w:t>
      </w:r>
      <w:r>
        <w:rPr>
          <w:rFonts w:ascii="Cambria" w:hAnsi="Cambria" w:cs="Cambria" w:eastAsia="Cambria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being</w:t>
      </w:r>
      <w:r>
        <w:rPr>
          <w:rFonts w:ascii="Cambria" w:hAnsi="Cambria" w:cs="Cambria" w:eastAsia="Cambria"/>
          <w:color w:val="auto"/>
          <w:spacing w:val="2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0.4.</w:t>
      </w:r>
    </w:p>
    <w:p>
      <w:pPr>
        <w:spacing w:before="0" w:after="0" w:line="240"/>
        <w:ind w:right="0" w:left="3101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B6DDE8" w:val="clear"/>
        </w:rPr>
        <w:tab/>
      </w:r>
    </w:p>
    <w:p>
      <w:pPr>
        <w:spacing w:before="1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245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31849B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Cambria" w:hAnsi="Cambria" w:cs="Cambria" w:eastAsia="Cambria"/>
          <w:b/>
          <w:color w:val="31849B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31849B"/>
          <w:spacing w:val="0"/>
          <w:position w:val="0"/>
          <w:sz w:val="24"/>
          <w:shd w:fill="auto" w:val="clear"/>
        </w:rPr>
        <w:t xml:space="preserve">Separation</w:t>
      </w:r>
    </w:p>
    <w:p>
      <w:pPr>
        <w:spacing w:before="129" w:after="0" w:line="254"/>
        <w:ind w:right="152" w:left="83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There are many different ways to differentiate the different objects (cars, dots, surface, white road markings) in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 image. One way is to take a sample of the RGB image and see where clusters form in a 3 dimensional graph.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was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done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four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images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produced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31849B"/>
          <w:spacing w:val="0"/>
          <w:position w:val="0"/>
          <w:sz w:val="22"/>
          <w:shd w:fill="auto" w:val="clear"/>
        </w:rPr>
        <w:t xml:space="preserve">Figure</w:t>
      </w:r>
      <w:r>
        <w:rPr>
          <w:rFonts w:ascii="Cambria" w:hAnsi="Cambria" w:cs="Cambria" w:eastAsia="Cambria"/>
          <w:b/>
          <w:color w:val="31849B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31849B"/>
          <w:spacing w:val="0"/>
          <w:position w:val="0"/>
          <w:sz w:val="22"/>
          <w:shd w:fill="auto" w:val="clear"/>
        </w:rPr>
        <w:t xml:space="preserve">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be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seen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31849B"/>
          <w:spacing w:val="0"/>
          <w:position w:val="0"/>
          <w:sz w:val="22"/>
          <w:shd w:fill="auto" w:val="clear"/>
        </w:rPr>
        <w:t xml:space="preserve">Figure</w:t>
      </w:r>
      <w:r>
        <w:rPr>
          <w:rFonts w:ascii="Cambria" w:hAnsi="Cambria" w:cs="Cambria" w:eastAsia="Cambria"/>
          <w:b/>
          <w:color w:val="31849B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31849B"/>
          <w:spacing w:val="0"/>
          <w:position w:val="0"/>
          <w:sz w:val="22"/>
          <w:shd w:fill="auto" w:val="clear"/>
        </w:rPr>
        <w:t xml:space="preserve">5</w:t>
      </w:r>
      <w:r>
        <w:rPr>
          <w:rFonts w:ascii="Cambria" w:hAnsi="Cambria" w:cs="Cambria" w:eastAsia="Cambria"/>
          <w:b/>
          <w:color w:val="31849B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red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dots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mbria" w:hAnsi="Cambria" w:cs="Cambria" w:eastAsia="Cambria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clust.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B6DDE8" w:val="clear"/>
        </w:rPr>
        <w:tab/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6464" w:dyaOrig="4661">
          <v:rect xmlns:o="urn:schemas-microsoft-com:office:office" xmlns:v="urn:schemas-microsoft-com:vml" id="rectole0000000001" style="width:323.200000pt;height:233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8821" w:leader="none"/>
        </w:tabs>
        <w:spacing w:before="138" w:after="0" w:line="240"/>
        <w:ind w:right="0" w:left="195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9"/>
        <w:ind w:right="154" w:left="834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which means they could be easily distinguished from other objects. These represent the green dots. These dots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high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green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low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blue.</w:t>
      </w:r>
    </w:p>
    <w:p>
      <w:pPr>
        <w:spacing w:before="2" w:after="0" w:line="249"/>
        <w:ind w:right="153" w:left="834" w:firstLine="20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 cube could be made that encompasses only these dots. Then, if the average colour of an object is within this</w:t>
      </w:r>
      <w:r>
        <w:rPr>
          <w:rFonts w:ascii="Cambria" w:hAnsi="Cambria" w:cs="Cambria" w:eastAsia="Cambria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cube,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could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be said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 a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green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dot.</w:t>
      </w:r>
    </w:p>
    <w:p>
      <w:pPr>
        <w:spacing w:before="2" w:after="0" w:line="249"/>
        <w:ind w:right="155" w:left="834" w:firstLine="20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 simpler method of finding the green dots was found as explained in the previous section. This involved us-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ing the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HSV image of the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car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park.</w:t>
      </w:r>
    </w:p>
    <w:p>
      <w:pPr>
        <w:spacing w:before="2" w:after="0" w:line="249"/>
        <w:ind w:right="152" w:left="833" w:firstLine="20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As it can be seen in, the empty car parks are still very bright compared with other objects. This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 was converted to a grey image and then to a black and white image by using the same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40%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threshold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mentioned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initialization section.</w:t>
      </w:r>
    </w:p>
    <w:p>
      <w:pPr>
        <w:spacing w:before="2" w:after="0" w:line="249"/>
        <w:ind w:right="152" w:left="833" w:firstLine="20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 avoid getting the surface of the car park, which is grey, the bright and dark colours are obtained.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detect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light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colours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such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white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(to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get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white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cars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white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road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markings)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 high threshold of 70% as used to form a black and white image as shown in . In order to see all the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objects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three black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white images are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combined.</w:t>
      </w:r>
    </w:p>
    <w:p>
      <w:pPr>
        <w:spacing w:before="4" w:after="0" w:line="249"/>
        <w:ind w:right="1093" w:left="1033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 is done by using the OR functions as shown in the code below (where “|” is the OR operator):</w:t>
      </w:r>
      <w:r>
        <w:rPr>
          <w:rFonts w:ascii="Cambria" w:hAnsi="Cambria" w:cs="Cambria" w:eastAsia="Cambria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Mix =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HSVBWObject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lightObject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DarkObject;</w:t>
      </w:r>
    </w:p>
    <w:p>
      <w:pPr>
        <w:spacing w:before="9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5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Development</w:t>
      </w:r>
    </w:p>
    <w:p>
      <w:pPr>
        <w:spacing w:before="124" w:after="0" w:line="249"/>
        <w:ind w:right="152" w:left="834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After obtaining the segments for the objects used the noise in the image needs to be removed. This can be done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through dilation and erosion. Dilation increases the boundary of the objects in the image. This causes a problem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 this image as shown in . The problem is that objects merge together so it is hard to distinguish object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one another.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However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 is good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fill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up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holes in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objects.</w:t>
      </w:r>
    </w:p>
    <w:p>
      <w:pPr>
        <w:spacing w:before="4" w:after="0" w:line="249"/>
        <w:ind w:right="153" w:left="833" w:firstLine="20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Erosion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decreases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boundary</w:t>
      </w:r>
      <w:r>
        <w:rPr>
          <w:rFonts w:ascii="Cambria" w:hAnsi="Cambria" w:cs="Cambria" w:eastAsia="Cambria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objects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so</w:t>
      </w:r>
      <w:r>
        <w:rPr>
          <w:rFonts w:ascii="Cambria" w:hAnsi="Cambria" w:cs="Cambria" w:eastAsia="Cambria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Cambria" w:hAnsi="Cambria" w:cs="Cambria" w:eastAsia="Cambria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they</w:t>
      </w:r>
      <w:r>
        <w:rPr>
          <w:rFonts w:ascii="Cambria" w:hAnsi="Cambria" w:cs="Cambria" w:eastAsia="Cambria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be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easily</w:t>
      </w:r>
      <w:r>
        <w:rPr>
          <w:rFonts w:ascii="Cambria" w:hAnsi="Cambria" w:cs="Cambria" w:eastAsia="Cambria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distinguished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mbria" w:hAnsi="Cambria" w:cs="Cambria" w:eastAsia="Cambria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Cambria" w:hAnsi="Cambria" w:cs="Cambria" w:eastAsia="Cambria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another.</w:t>
      </w:r>
      <w:r>
        <w:rPr>
          <w:rFonts w:ascii="Cambria" w:hAnsi="Cambria" w:cs="Cambria" w:eastAsia="Cambria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demonstrates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usefulness</w:t>
      </w:r>
      <w:r>
        <w:rPr>
          <w:rFonts w:ascii="Cambria" w:hAnsi="Cambria" w:cs="Cambria" w:eastAsia="Cambria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function.</w:t>
      </w:r>
      <w:r>
        <w:rPr>
          <w:rFonts w:ascii="Cambria" w:hAnsi="Cambria" w:cs="Cambria" w:eastAsia="Cambria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After</w:t>
      </w:r>
      <w:r>
        <w:rPr>
          <w:rFonts w:ascii="Cambria" w:hAnsi="Cambria" w:cs="Cambria" w:eastAsia="Cambria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erosion</w:t>
      </w:r>
      <w:r>
        <w:rPr>
          <w:rFonts w:ascii="Cambria" w:hAnsi="Cambria" w:cs="Cambria" w:eastAsia="Cambria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objects</w:t>
      </w:r>
      <w:r>
        <w:rPr>
          <w:rFonts w:ascii="Cambria" w:hAnsi="Cambria" w:cs="Cambria" w:eastAsia="Cambria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mbria" w:hAnsi="Cambria" w:cs="Cambria" w:eastAsia="Cambria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more</w:t>
      </w:r>
      <w:r>
        <w:rPr>
          <w:rFonts w:ascii="Cambria" w:hAnsi="Cambria" w:cs="Cambria" w:eastAsia="Cambria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distinguishable</w:t>
      </w:r>
      <w:r>
        <w:rPr>
          <w:rFonts w:ascii="Cambria" w:hAnsi="Cambria" w:cs="Cambria" w:eastAsia="Cambria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mbria" w:hAnsi="Cambria" w:cs="Cambria" w:eastAsia="Cambria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each</w:t>
      </w:r>
      <w:r>
        <w:rPr>
          <w:rFonts w:ascii="Cambria" w:hAnsi="Cambria" w:cs="Cambria" w:eastAsia="Cambria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other</w:t>
      </w:r>
      <w:r>
        <w:rPr>
          <w:rFonts w:ascii="Cambria" w:hAnsi="Cambria" w:cs="Cambria" w:eastAsia="Cambria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small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dots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removed. This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prepares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 to identify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whether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parks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filled.</w:t>
      </w:r>
    </w:p>
    <w:p>
      <w:pPr>
        <w:spacing w:before="125" w:after="0" w:line="249"/>
        <w:ind w:right="153" w:left="834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coordinates found in the initialization of the car park, each car park slot can be analysed to deter-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mine whether a car is there or not. There were three methods used to determine whether car parks were full or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not. If the height, width or size of the connected object at the car park coordinates were either too big or too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small then the object was considered to be a car. In this case the car park was given the value 5 meaning it is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occupied.</w:t>
      </w:r>
    </w:p>
    <w:p>
      <w:pPr>
        <w:spacing w:before="4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084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Case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Study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Whole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Process</w:t>
      </w:r>
    </w:p>
    <w:p>
      <w:pPr>
        <w:spacing w:before="120" w:after="0" w:line="249"/>
        <w:ind w:right="153" w:left="833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 part describes the process of determining the presence of cars at car spots from a camera image at large car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park. There are two different methods of implementing this system: either applying point detection with canny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operator</w:t>
      </w:r>
      <w:r>
        <w:rPr>
          <w:rFonts w:ascii="Cambria" w:hAnsi="Cambria" w:cs="Cambria" w:eastAsia="Cambria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mbria" w:hAnsi="Cambria" w:cs="Cambria" w:eastAsia="Cambria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mbria" w:hAnsi="Cambria" w:cs="Cambria" w:eastAsia="Cambria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applying</w:t>
      </w:r>
      <w:r>
        <w:rPr>
          <w:rFonts w:ascii="Cambria" w:hAnsi="Cambria" w:cs="Cambria" w:eastAsia="Cambria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edge</w:t>
      </w:r>
      <w:r>
        <w:rPr>
          <w:rFonts w:ascii="Cambria" w:hAnsi="Cambria" w:cs="Cambria" w:eastAsia="Cambria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detection</w:t>
      </w:r>
      <w:r>
        <w:rPr>
          <w:rFonts w:ascii="Cambria" w:hAnsi="Cambria" w:cs="Cambria" w:eastAsia="Cambria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mbria" w:hAnsi="Cambria" w:cs="Cambria" w:eastAsia="Cambria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boundaries</w:t>
      </w:r>
      <w:r>
        <w:rPr>
          <w:rFonts w:ascii="Cambria" w:hAnsi="Cambria" w:cs="Cambria" w:eastAsia="Cambria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condition</w:t>
      </w:r>
      <w:r>
        <w:rPr>
          <w:rFonts w:ascii="Cambria" w:hAnsi="Cambria" w:cs="Cambria" w:eastAsia="Cambria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mbria" w:hAnsi="Cambria" w:cs="Cambria" w:eastAsia="Cambria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mbria" w:hAnsi="Cambria" w:cs="Cambria" w:eastAsia="Cambria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Cambria" w:hAnsi="Cambria" w:cs="Cambria" w:eastAsia="Cambria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detection</w:t>
      </w:r>
      <w:r>
        <w:rPr>
          <w:rFonts w:ascii="Cambria" w:hAnsi="Cambria" w:cs="Cambria" w:eastAsia="Cambria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module.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It is an indispensable for detecting a car in the car park is to prepare a template image and edge Image. The aim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 to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detect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existence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any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car in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each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park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slot.</w:t>
      </w:r>
    </w:p>
    <w:p>
      <w:pPr>
        <w:spacing w:before="4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5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Images</w:t>
      </w:r>
    </w:p>
    <w:p>
      <w:pPr>
        <w:spacing w:before="0" w:after="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prepare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template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which</w:t>
      </w:r>
      <w:r>
        <w:rPr>
          <w:rFonts w:ascii="Cambria" w:hAnsi="Cambria" w:cs="Cambria" w:eastAsia="Cambria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shows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location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each</w:t>
      </w:r>
      <w:r>
        <w:rPr>
          <w:rFonts w:ascii="Cambria" w:hAnsi="Cambria" w:cs="Cambria" w:eastAsia="Cambria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parking</w:t>
      </w:r>
      <w:r>
        <w:rPr>
          <w:rFonts w:ascii="Cambria" w:hAnsi="Cambria" w:cs="Cambria" w:eastAsia="Cambria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slot.</w:t>
      </w:r>
    </w:p>
    <w:p>
      <w:pPr>
        <w:tabs>
          <w:tab w:val="left" w:pos="1245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998" w:firstLine="0"/>
        <w:jc w:val="left"/>
        <w:rPr>
          <w:rFonts w:ascii="Cambria" w:hAnsi="Cambria" w:cs="Cambria" w:eastAsia="Cambria"/>
          <w:b/>
          <w:color w:val="31849B"/>
          <w:spacing w:val="0"/>
          <w:position w:val="0"/>
          <w:sz w:val="20"/>
          <w:shd w:fill="B6DDE8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5">
    <w:abstractNumId w:val="18"/>
  </w:num>
  <w:num w:numId="8">
    <w:abstractNumId w:val="12"/>
  </w:num>
  <w:num w:numId="15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