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ECE" w:rsidRPr="00E95ECE" w:rsidRDefault="00E95ECE" w:rsidP="00E95ECE">
      <w:pPr>
        <w:spacing w:before="100" w:beforeAutospacing="1" w:after="100" w:afterAutospacing="1" w:line="240" w:lineRule="auto"/>
        <w:rPr>
          <w:rFonts w:ascii="Times New Roman" w:eastAsia="Times New Roman" w:hAnsi="Times New Roman" w:cs="Times New Roman"/>
          <w:b/>
          <w:bCs/>
          <w:sz w:val="36"/>
          <w:szCs w:val="36"/>
          <w:u w:val="single"/>
          <w:lang w:bidi="ta-IN"/>
        </w:rPr>
      </w:pPr>
      <w:proofErr w:type="gramStart"/>
      <w:r w:rsidRPr="00E95ECE">
        <w:rPr>
          <w:rFonts w:ascii="Times New Roman" w:eastAsia="Times New Roman" w:hAnsi="Times New Roman" w:cs="Times New Roman"/>
          <w:b/>
          <w:bCs/>
          <w:sz w:val="36"/>
          <w:szCs w:val="36"/>
          <w:u w:val="single"/>
          <w:lang w:bidi="ta-IN"/>
        </w:rPr>
        <w:t>Integrating camera-based solutions for image processing to detect parking space availability for smart parking.</w:t>
      </w:r>
      <w:proofErr w:type="gramEnd"/>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Reduced traffic congestion:</w:t>
      </w:r>
      <w:r w:rsidRPr="00E95ECE">
        <w:rPr>
          <w:rFonts w:eastAsia="Times New Roman"/>
          <w:sz w:val="32"/>
          <w:szCs w:val="28"/>
          <w:lang w:bidi="ta-IN"/>
        </w:rPr>
        <w:t xml:space="preserve"> By providing drivers with real-time information on parking availability, camera-based systems can help to reduce the amount of time they spend searching for a spot. This can lead to less traffic congestion and improved air quality.</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Increased parking efficiency:</w:t>
      </w:r>
      <w:r w:rsidRPr="00E95ECE">
        <w:rPr>
          <w:rFonts w:eastAsia="Times New Roman"/>
          <w:sz w:val="32"/>
          <w:szCs w:val="28"/>
          <w:lang w:bidi="ta-IN"/>
        </w:rPr>
        <w:t xml:space="preserve"> Camera-based systems can help to optimize parking lot usage by guiding drivers to the nearest available spot. This can lead to increased parking revenue and reduced parking costs for consumers.</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Improved safety and security</w:t>
      </w:r>
      <w:r w:rsidRPr="00E95ECE">
        <w:rPr>
          <w:rFonts w:eastAsia="Times New Roman"/>
          <w:b/>
          <w:bCs/>
          <w:sz w:val="32"/>
          <w:szCs w:val="28"/>
          <w:lang w:bidi="ta-IN"/>
        </w:rPr>
        <w:t>:</w:t>
      </w:r>
      <w:r w:rsidRPr="00E95ECE">
        <w:rPr>
          <w:rFonts w:eastAsia="Times New Roman"/>
          <w:sz w:val="32"/>
          <w:szCs w:val="28"/>
          <w:lang w:bidi="ta-IN"/>
        </w:rPr>
        <w:t xml:space="preserve"> Camera-based systems can also be used to monitor parking lots for security purposes and to identify and track vehicles. This can help to reduce crime and improve the safety of parkers.</w:t>
      </w:r>
    </w:p>
    <w:p w:rsidR="00E95ECE" w:rsidRPr="00E95ECE" w:rsidRDefault="00E95ECE" w:rsidP="00E95ECE">
      <w:pPr>
        <w:pStyle w:val="ListParagraph"/>
        <w:numPr>
          <w:ilvl w:val="0"/>
          <w:numId w:val="6"/>
        </w:numPr>
        <w:spacing w:before="100" w:beforeAutospacing="1" w:after="100" w:afterAutospacing="1" w:line="240" w:lineRule="auto"/>
        <w:rPr>
          <w:rFonts w:eastAsia="Times New Roman"/>
          <w:sz w:val="32"/>
          <w:szCs w:val="28"/>
          <w:lang w:bidi="ta-IN"/>
        </w:rPr>
      </w:pPr>
      <w:r w:rsidRPr="00E95ECE">
        <w:rPr>
          <w:rFonts w:eastAsia="Times New Roman"/>
          <w:sz w:val="32"/>
          <w:szCs w:val="28"/>
          <w:lang w:bidi="ta-IN"/>
        </w:rPr>
        <w:t xml:space="preserve">To integrate camera-based solutions for image processing to detect parking space availability for smart parking, </w:t>
      </w:r>
    </w:p>
    <w:p w:rsidR="00E95ECE" w:rsidRPr="00E95ECE" w:rsidRDefault="00E95ECE" w:rsidP="00E95ECE">
      <w:pPr>
        <w:pStyle w:val="ListParagraph"/>
        <w:numPr>
          <w:ilvl w:val="0"/>
          <w:numId w:val="6"/>
        </w:numPr>
        <w:spacing w:before="100" w:beforeAutospacing="1" w:after="100" w:afterAutospacing="1" w:line="240" w:lineRule="auto"/>
        <w:rPr>
          <w:rFonts w:eastAsia="Times New Roman"/>
          <w:b/>
          <w:bCs/>
          <w:sz w:val="32"/>
          <w:szCs w:val="28"/>
          <w:lang w:bidi="ta-IN"/>
        </w:rPr>
      </w:pPr>
      <w:r w:rsidRPr="00E95ECE">
        <w:rPr>
          <w:rFonts w:eastAsia="Times New Roman"/>
          <w:b/>
          <w:bCs/>
          <w:sz w:val="32"/>
          <w:szCs w:val="28"/>
          <w:lang w:bidi="ta-IN"/>
        </w:rPr>
        <w:t>the following steps can be taken:</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Install cameras:</w:t>
      </w:r>
      <w:r w:rsidRPr="00E95ECE">
        <w:rPr>
          <w:rFonts w:eastAsia="Times New Roman"/>
          <w:sz w:val="32"/>
          <w:szCs w:val="28"/>
          <w:lang w:bidi="ta-IN"/>
        </w:rPr>
        <w:t xml:space="preserve"> Cameras need to be installed in strategic locations throughout the parking lot in order to capture a clear view of all parking spaces.</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Develop image processing software:</w:t>
      </w:r>
      <w:r w:rsidRPr="00E95ECE">
        <w:rPr>
          <w:rFonts w:eastAsia="Times New Roman"/>
          <w:sz w:val="32"/>
          <w:szCs w:val="28"/>
          <w:lang w:bidi="ta-IN"/>
        </w:rPr>
        <w:t xml:space="preserve"> Image processing software needs to be developed to detect and identify parking spaces, as well as vehicles. This software should be able to operate accurately in a variety of conditions, such as different lighting conditions and weather conditions.</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Integrate the system:</w:t>
      </w:r>
      <w:r w:rsidRPr="00E95ECE">
        <w:rPr>
          <w:rFonts w:eastAsia="Times New Roman"/>
          <w:sz w:val="32"/>
          <w:szCs w:val="28"/>
          <w:lang w:bidi="ta-IN"/>
        </w:rPr>
        <w:t xml:space="preserve"> The cameras and image processing software need to be integrated with a parking management system. This system will use the information from the cameras to track parking space availability and to provide guidance to drivers.</w:t>
      </w:r>
    </w:p>
    <w:p w:rsidR="00E95ECE" w:rsidRPr="00E95ECE" w:rsidRDefault="00E95ECE" w:rsidP="00E95ECE">
      <w:pPr>
        <w:pStyle w:val="ListParagraph"/>
        <w:numPr>
          <w:ilvl w:val="0"/>
          <w:numId w:val="6"/>
        </w:numPr>
        <w:spacing w:before="100" w:beforeAutospacing="1" w:after="100" w:afterAutospacing="1" w:line="240" w:lineRule="auto"/>
        <w:rPr>
          <w:rFonts w:eastAsia="Times New Roman"/>
          <w:sz w:val="32"/>
          <w:szCs w:val="28"/>
          <w:lang w:bidi="ta-IN"/>
        </w:rPr>
      </w:pPr>
      <w:r w:rsidRPr="00E95ECE">
        <w:rPr>
          <w:rFonts w:eastAsia="Times New Roman"/>
          <w:sz w:val="32"/>
          <w:szCs w:val="28"/>
          <w:lang w:bidi="ta-IN"/>
        </w:rPr>
        <w:t>Once the system is integrated, it can be used to provide a variety of features to drivers, such as:</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lastRenderedPageBreak/>
        <w:t>Real-time parking availability information:</w:t>
      </w:r>
      <w:r w:rsidRPr="00E95ECE">
        <w:rPr>
          <w:rFonts w:eastAsia="Times New Roman"/>
          <w:sz w:val="32"/>
          <w:szCs w:val="28"/>
          <w:lang w:bidi="ta-IN"/>
        </w:rPr>
        <w:t xml:space="preserve"> Drivers can use a smartphone app or website to see a real-time map of the parking lot, with the availability of each parking space indicated.</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Parking guidance:</w:t>
      </w:r>
      <w:r w:rsidRPr="00E95ECE">
        <w:rPr>
          <w:rFonts w:eastAsia="Times New Roman"/>
          <w:sz w:val="32"/>
          <w:szCs w:val="28"/>
          <w:lang w:bidi="ta-IN"/>
        </w:rPr>
        <w:t xml:space="preserve"> Drivers can use the app or website to get directions to the nearest available parking spot.</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Parking reservations:</w:t>
      </w:r>
      <w:r w:rsidRPr="00E95ECE">
        <w:rPr>
          <w:rFonts w:eastAsia="Times New Roman"/>
          <w:sz w:val="32"/>
          <w:szCs w:val="28"/>
          <w:lang w:bidi="ta-IN"/>
        </w:rPr>
        <w:t xml:space="preserve"> Drivers can use the app or website to reserve a parking spot in advance.</w:t>
      </w:r>
    </w:p>
    <w:p w:rsidR="00E95ECE" w:rsidRPr="00E95ECE" w:rsidRDefault="00E95ECE" w:rsidP="00E95ECE">
      <w:pPr>
        <w:pStyle w:val="ListParagraph"/>
        <w:numPr>
          <w:ilvl w:val="0"/>
          <w:numId w:val="6"/>
        </w:numPr>
        <w:spacing w:before="100" w:beforeAutospacing="1" w:after="100" w:afterAutospacing="1" w:line="240" w:lineRule="auto"/>
        <w:rPr>
          <w:rFonts w:eastAsia="Times New Roman"/>
          <w:sz w:val="32"/>
          <w:szCs w:val="28"/>
          <w:lang w:bidi="ta-IN"/>
        </w:rPr>
      </w:pPr>
      <w:r w:rsidRPr="00E95ECE">
        <w:rPr>
          <w:rFonts w:eastAsia="Times New Roman"/>
          <w:sz w:val="32"/>
          <w:szCs w:val="28"/>
          <w:lang w:bidi="ta-IN"/>
        </w:rPr>
        <w:t>Camera-based solutions for image processing to detect parking space availability are a promising technology for smart parking. By providing drivers with real-time information on parking availability and by optimizing parking lot usage, these systems can help to reduce traffic congestion, improve parking efficiency, and enhance safety and security.</w:t>
      </w:r>
    </w:p>
    <w:p w:rsidR="00E95ECE" w:rsidRPr="00E95ECE" w:rsidRDefault="00E95ECE" w:rsidP="00E95ECE">
      <w:pPr>
        <w:pStyle w:val="ListParagraph"/>
        <w:numPr>
          <w:ilvl w:val="0"/>
          <w:numId w:val="6"/>
        </w:numPr>
        <w:spacing w:before="100" w:beforeAutospacing="1" w:after="100" w:afterAutospacing="1" w:line="240" w:lineRule="auto"/>
        <w:rPr>
          <w:rFonts w:eastAsia="Times New Roman"/>
          <w:sz w:val="32"/>
          <w:szCs w:val="28"/>
          <w:lang w:bidi="ta-IN"/>
        </w:rPr>
      </w:pPr>
      <w:r w:rsidRPr="00E95ECE">
        <w:rPr>
          <w:rFonts w:eastAsia="Times New Roman"/>
          <w:sz w:val="32"/>
          <w:szCs w:val="28"/>
          <w:lang w:bidi="ta-IN"/>
        </w:rPr>
        <w:t>Here are some additional considerations for integrating camera-based solutions for image processing to detect parking space availability for smart parking:</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Cost:</w:t>
      </w:r>
      <w:r w:rsidRPr="00E95ECE">
        <w:rPr>
          <w:rFonts w:eastAsia="Times New Roman"/>
          <w:sz w:val="32"/>
          <w:szCs w:val="28"/>
          <w:lang w:bidi="ta-IN"/>
        </w:rPr>
        <w:t xml:space="preserve"> The cost of implementing a camera-based parking system can vary depending on the size and complexity of the parking lot. However, the long-term benefits of such a system, such as reduced traffic congestion and increased parking revenue, can offset the initial investment.</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Privacy:</w:t>
      </w:r>
      <w:r w:rsidRPr="00E95ECE">
        <w:rPr>
          <w:rFonts w:eastAsia="Times New Roman"/>
          <w:sz w:val="32"/>
          <w:szCs w:val="28"/>
          <w:lang w:bidi="ta-IN"/>
        </w:rPr>
        <w:t xml:space="preserve"> Some people may be concerned about the privacy implications of using camera-based parking systems. It is important to note that these systems can be designed to protect the privacy of parkers. For example, cameras can be used to detect the presence of a vehicle, but they should not be used to capture images of license plates or other identifiable information.</w:t>
      </w:r>
    </w:p>
    <w:p w:rsidR="00E95ECE" w:rsidRPr="00E95ECE" w:rsidRDefault="00E95ECE" w:rsidP="00E95ECE">
      <w:pPr>
        <w:numPr>
          <w:ilvl w:val="0"/>
          <w:numId w:val="6"/>
        </w:numPr>
        <w:spacing w:before="100" w:beforeAutospacing="1" w:after="100" w:afterAutospacing="1" w:line="240" w:lineRule="auto"/>
        <w:rPr>
          <w:rFonts w:eastAsia="Times New Roman"/>
          <w:sz w:val="32"/>
          <w:szCs w:val="28"/>
          <w:lang w:bidi="ta-IN"/>
        </w:rPr>
      </w:pPr>
      <w:r w:rsidRPr="00E95ECE">
        <w:rPr>
          <w:rFonts w:eastAsia="Times New Roman"/>
          <w:b/>
          <w:bCs/>
          <w:sz w:val="32"/>
          <w:szCs w:val="28"/>
          <w:u w:val="single"/>
          <w:lang w:bidi="ta-IN"/>
        </w:rPr>
        <w:t>Reliability:</w:t>
      </w:r>
      <w:r w:rsidRPr="00E95ECE">
        <w:rPr>
          <w:rFonts w:eastAsia="Times New Roman"/>
          <w:sz w:val="32"/>
          <w:szCs w:val="28"/>
          <w:lang w:bidi="ta-IN"/>
        </w:rPr>
        <w:t xml:space="preserve"> Camera-based parking systems need to be reliable and accurate in order to be effective. It is important to choose a system that has been tested and proven to work well in a variety of conditions.</w:t>
      </w:r>
    </w:p>
    <w:p w:rsidR="00E95ECE" w:rsidRPr="00E95ECE" w:rsidRDefault="00E95ECE" w:rsidP="00E95ECE">
      <w:pPr>
        <w:pStyle w:val="ListParagraph"/>
        <w:numPr>
          <w:ilvl w:val="0"/>
          <w:numId w:val="6"/>
        </w:numPr>
        <w:spacing w:before="100" w:beforeAutospacing="1" w:after="100" w:afterAutospacing="1" w:line="240" w:lineRule="auto"/>
        <w:rPr>
          <w:rFonts w:eastAsia="Times New Roman"/>
          <w:sz w:val="32"/>
          <w:szCs w:val="28"/>
          <w:lang w:bidi="ta-IN"/>
        </w:rPr>
      </w:pPr>
      <w:r w:rsidRPr="00E95ECE">
        <w:rPr>
          <w:rFonts w:eastAsia="Times New Roman"/>
          <w:sz w:val="32"/>
          <w:szCs w:val="28"/>
          <w:lang w:bidi="ta-IN"/>
        </w:rPr>
        <w:t xml:space="preserve">Overall, camera-based solutions for image processing to detect parking space availability have the potential to significantly </w:t>
      </w:r>
      <w:r w:rsidRPr="00E95ECE">
        <w:rPr>
          <w:rFonts w:eastAsia="Times New Roman"/>
          <w:sz w:val="32"/>
          <w:szCs w:val="28"/>
          <w:lang w:bidi="ta-IN"/>
        </w:rPr>
        <w:lastRenderedPageBreak/>
        <w:t>improve the efficiency and convenience of parking. By carefully considering the factors discussed above, parking lot owners and operators can implement a system that meets their specific needs and budget.</w:t>
      </w:r>
    </w:p>
    <w:p w:rsidR="003A023B" w:rsidRPr="00E95ECE" w:rsidRDefault="003A023B">
      <w:pPr>
        <w:rPr>
          <w:sz w:val="28"/>
          <w:szCs w:val="26"/>
        </w:rPr>
      </w:pPr>
      <w:bookmarkStart w:id="0" w:name="_GoBack"/>
      <w:bookmarkEnd w:id="0"/>
    </w:p>
    <w:sectPr w:rsidR="003A023B" w:rsidRPr="00E95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A40"/>
    <w:multiLevelType w:val="multilevel"/>
    <w:tmpl w:val="6F1E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226BB"/>
    <w:multiLevelType w:val="hybridMultilevel"/>
    <w:tmpl w:val="FC96D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24DDE"/>
    <w:multiLevelType w:val="multilevel"/>
    <w:tmpl w:val="1DEE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794995"/>
    <w:multiLevelType w:val="multilevel"/>
    <w:tmpl w:val="374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C7BE7"/>
    <w:multiLevelType w:val="hybridMultilevel"/>
    <w:tmpl w:val="66C068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A57C33"/>
    <w:multiLevelType w:val="multilevel"/>
    <w:tmpl w:val="F09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ECE"/>
    <w:rsid w:val="003A023B"/>
    <w:rsid w:val="00E95E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5ECE"/>
    <w:rPr>
      <w:b/>
      <w:bCs/>
    </w:rPr>
  </w:style>
  <w:style w:type="paragraph" w:styleId="NormalWeb">
    <w:name w:val="Normal (Web)"/>
    <w:basedOn w:val="Normal"/>
    <w:uiPriority w:val="99"/>
    <w:semiHidden/>
    <w:unhideWhenUsed/>
    <w:rsid w:val="00E95ECE"/>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E95E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5ECE"/>
    <w:rPr>
      <w:b/>
      <w:bCs/>
    </w:rPr>
  </w:style>
  <w:style w:type="paragraph" w:styleId="NormalWeb">
    <w:name w:val="Normal (Web)"/>
    <w:basedOn w:val="Normal"/>
    <w:uiPriority w:val="99"/>
    <w:semiHidden/>
    <w:unhideWhenUsed/>
    <w:rsid w:val="00E95ECE"/>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E95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66844">
      <w:bodyDiv w:val="1"/>
      <w:marLeft w:val="0"/>
      <w:marRight w:val="0"/>
      <w:marTop w:val="0"/>
      <w:marBottom w:val="0"/>
      <w:divBdr>
        <w:top w:val="none" w:sz="0" w:space="0" w:color="auto"/>
        <w:left w:val="none" w:sz="0" w:space="0" w:color="auto"/>
        <w:bottom w:val="none" w:sz="0" w:space="0" w:color="auto"/>
        <w:right w:val="none" w:sz="0" w:space="0" w:color="auto"/>
      </w:divBdr>
      <w:divsChild>
        <w:div w:id="806749481">
          <w:marLeft w:val="0"/>
          <w:marRight w:val="0"/>
          <w:marTop w:val="0"/>
          <w:marBottom w:val="0"/>
          <w:divBdr>
            <w:top w:val="none" w:sz="0" w:space="0" w:color="auto"/>
            <w:left w:val="none" w:sz="0" w:space="0" w:color="auto"/>
            <w:bottom w:val="none" w:sz="0" w:space="0" w:color="auto"/>
            <w:right w:val="none" w:sz="0" w:space="0" w:color="auto"/>
          </w:divBdr>
          <w:divsChild>
            <w:div w:id="514195611">
              <w:marLeft w:val="0"/>
              <w:marRight w:val="0"/>
              <w:marTop w:val="0"/>
              <w:marBottom w:val="0"/>
              <w:divBdr>
                <w:top w:val="none" w:sz="0" w:space="0" w:color="auto"/>
                <w:left w:val="none" w:sz="0" w:space="0" w:color="auto"/>
                <w:bottom w:val="none" w:sz="0" w:space="0" w:color="auto"/>
                <w:right w:val="none" w:sz="0" w:space="0" w:color="auto"/>
              </w:divBdr>
              <w:divsChild>
                <w:div w:id="15464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dc:creator>
  <cp:lastModifiedBy>Raga</cp:lastModifiedBy>
  <cp:revision>1</cp:revision>
  <dcterms:created xsi:type="dcterms:W3CDTF">2023-10-09T07:06:00Z</dcterms:created>
  <dcterms:modified xsi:type="dcterms:W3CDTF">2023-10-09T07:15:00Z</dcterms:modified>
</cp:coreProperties>
</file>