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001" w:firstLineChars="750"/>
        <w:rPr>
          <w:rFonts w:hint="default"/>
          <w:b/>
          <w:bCs/>
          <w:i/>
          <w:iCs/>
          <w:color w:val="0000FF"/>
          <w:sz w:val="40"/>
          <w:szCs w:val="40"/>
          <w:lang w:val="en-IN"/>
          <w14:textFill>
            <w14:gradFill>
              <w14:gsLst>
                <w14:gs w14:pos="0">
                  <w14:srgbClr w14:val="14CD68"/>
                </w14:gs>
                <w14:gs w14:pos="100000">
                  <w14:srgbClr w14:val="0B6E38"/>
                </w14:gs>
              </w14:gsLst>
              <w14:lin w14:scaled="0"/>
            </w14:gradFill>
          </w14:textFill>
        </w:rPr>
      </w:pPr>
    </w:p>
    <w:p>
      <w:pPr>
        <w:ind w:firstLine="3001" w:firstLineChars="750"/>
        <w:rPr>
          <w:rFonts w:hint="default"/>
          <w:b/>
          <w:bCs/>
          <w:i/>
          <w:iCs/>
          <w:color w:val="0000FF"/>
          <w:sz w:val="40"/>
          <w:szCs w:val="40"/>
          <w:lang w:val="en-IN"/>
          <w14:textFill>
            <w14:gradFill>
              <w14:gsLst>
                <w14:gs w14:pos="0">
                  <w14:srgbClr w14:val="E30000"/>
                </w14:gs>
                <w14:gs w14:pos="100000">
                  <w14:srgbClr w14:val="760303"/>
                </w14:gs>
              </w14:gsLst>
              <w14:lin w14:scaled="0"/>
            </w14:gradFill>
          </w14:textFill>
        </w:rPr>
      </w:pPr>
      <w:r>
        <w:rPr>
          <w:rFonts w:hint="default"/>
          <w:b/>
          <w:bCs/>
          <w:i/>
          <w:iCs/>
          <w:color w:val="0000FF"/>
          <w:sz w:val="40"/>
          <w:szCs w:val="40"/>
          <w:lang w:val="en-IN"/>
          <w14:textFill>
            <w14:gradFill>
              <w14:gsLst>
                <w14:gs w14:pos="0">
                  <w14:srgbClr w14:val="14CD68"/>
                </w14:gs>
                <w14:gs w14:pos="100000">
                  <w14:srgbClr w14:val="0B6E38"/>
                </w14:gs>
              </w14:gsLst>
              <w14:lin w14:scaled="0"/>
            </w14:gradFill>
          </w14:textFill>
        </w:rPr>
        <w:t xml:space="preserve">  </w:t>
      </w:r>
      <w:r>
        <w:rPr>
          <w:rFonts w:hint="default"/>
          <w:b/>
          <w:bCs/>
          <w:i/>
          <w:iCs/>
          <w:color w:val="0000FF"/>
          <w:sz w:val="40"/>
          <w:szCs w:val="40"/>
          <w:lang w:val="en-IN"/>
          <w14:textFill>
            <w14:gradFill>
              <w14:gsLst>
                <w14:gs w14:pos="0">
                  <w14:srgbClr w14:val="E30000"/>
                </w14:gs>
                <w14:gs w14:pos="100000">
                  <w14:srgbClr w14:val="760303"/>
                </w14:gs>
              </w14:gsLst>
              <w14:lin w14:scaled="0"/>
            </w14:gradFill>
          </w14:textFill>
        </w:rPr>
        <w:t>PHASE : 3</w:t>
      </w:r>
    </w:p>
    <w:p>
      <w:pPr>
        <w:rPr>
          <w:rFonts w:hint="default"/>
          <w:sz w:val="32"/>
          <w:szCs w:val="32"/>
          <w:lang w:val="en-IN"/>
        </w:rPr>
      </w:pPr>
    </w:p>
    <w:p>
      <w:pPr>
        <w:rPr>
          <w:rFonts w:hint="default"/>
          <w:sz w:val="32"/>
          <w:szCs w:val="32"/>
          <w:lang w:val="en-IN"/>
        </w:rPr>
      </w:pPr>
    </w:p>
    <w:p>
      <w:pPr>
        <w:ind w:left="4502" w:hanging="4502" w:hangingChars="1250"/>
        <w:rPr>
          <w:rFonts w:hint="default"/>
          <w:b/>
          <w:bCs/>
          <w:i/>
          <w:iCs/>
          <w:color w:val="0000FF"/>
          <w:sz w:val="48"/>
          <w:szCs w:val="48"/>
          <w:lang w:val="en-IN"/>
          <w14:textFill>
            <w14:gradFill>
              <w14:gsLst>
                <w14:gs w14:pos="0">
                  <w14:srgbClr w14:val="14CD68"/>
                </w14:gs>
                <w14:gs w14:pos="100000">
                  <w14:srgbClr w14:val="0B6E38"/>
                </w14:gs>
              </w14:gsLst>
              <w14:lin w14:scaled="0"/>
            </w14:gradFill>
          </w14:textFill>
        </w:rPr>
      </w:pPr>
      <w:r>
        <w:rPr>
          <w:rFonts w:hint="default"/>
          <w:b/>
          <w:bCs/>
          <w:i/>
          <w:iCs/>
          <w:color w:val="0000FF"/>
          <w:sz w:val="36"/>
          <w:szCs w:val="36"/>
          <w:lang w:val="en-IN"/>
        </w:rPr>
        <w:t xml:space="preserve">          </w:t>
      </w:r>
      <w:r>
        <w:rPr>
          <w:rFonts w:hint="default"/>
          <w:b/>
          <w:bCs/>
          <w:i/>
          <w:iCs/>
          <w:color w:val="0000FF"/>
          <w:sz w:val="48"/>
          <w:szCs w:val="48"/>
          <w:lang w:val="en-IN"/>
        </w:rPr>
        <w:t xml:space="preserve">  PROJECT TITTLE : </w:t>
      </w:r>
      <w:r>
        <w:rPr>
          <w:rFonts w:hint="default"/>
          <w:b/>
          <w:bCs/>
          <w:i/>
          <w:iCs/>
          <w:color w:val="0000FF"/>
          <w:sz w:val="48"/>
          <w:szCs w:val="48"/>
          <w:lang w:val="en-IN"/>
          <w14:textFill>
            <w14:gradFill>
              <w14:gsLst>
                <w14:gs w14:pos="0">
                  <w14:srgbClr w14:val="14CD68"/>
                </w14:gs>
                <w14:gs w14:pos="100000">
                  <w14:srgbClr w14:val="0B6E38"/>
                </w14:gs>
              </w14:gsLst>
              <w14:lin w14:scaled="0"/>
            </w14:gradFill>
          </w14:textFill>
        </w:rPr>
        <w:t>SMART WATER FOUNTAINS</w:t>
      </w:r>
    </w:p>
    <w:p>
      <w:pPr>
        <w:rPr>
          <w:rFonts w:hint="default"/>
          <w:b/>
          <w:bCs/>
          <w:i/>
          <w:iCs/>
          <w:color w:val="0000FF"/>
          <w:sz w:val="40"/>
          <w:szCs w:val="40"/>
          <w:lang w:val="en-IN"/>
          <w14:textFill>
            <w14:gradFill>
              <w14:gsLst>
                <w14:gs w14:pos="0">
                  <w14:srgbClr w14:val="14CD68"/>
                </w14:gs>
                <w14:gs w14:pos="100000">
                  <w14:srgbClr w14:val="0B6E38"/>
                </w14:gs>
              </w14:gsLst>
              <w14:lin w14:scaled="0"/>
            </w14:gradFill>
          </w14:textFill>
        </w:rPr>
      </w:pPr>
    </w:p>
    <w:p>
      <w:pPr>
        <w:rPr>
          <w:rFonts w:hint="default"/>
          <w:b/>
          <w:bCs/>
          <w:i/>
          <w:iCs/>
          <w:color w:val="0000FF"/>
          <w:sz w:val="40"/>
          <w:szCs w:val="40"/>
          <w:lang w:val="en-IN"/>
          <w14:textFill>
            <w14:gradFill>
              <w14:gsLst>
                <w14:gs w14:pos="0">
                  <w14:srgbClr w14:val="E30000"/>
                </w14:gs>
                <w14:gs w14:pos="100000">
                  <w14:srgbClr w14:val="760303"/>
                </w14:gs>
              </w14:gsLst>
              <w14:lin w14:scaled="0"/>
            </w14:gradFill>
          </w14:textFill>
        </w:rPr>
      </w:pPr>
      <w:r>
        <w:rPr>
          <w:rFonts w:hint="default"/>
          <w:b/>
          <w:bCs/>
          <w:i/>
          <w:iCs/>
          <w:color w:val="0000FF"/>
          <w:sz w:val="40"/>
          <w:szCs w:val="40"/>
          <w:lang w:val="en-IN"/>
          <w14:textFill>
            <w14:gradFill>
              <w14:gsLst>
                <w14:gs w14:pos="0">
                  <w14:srgbClr w14:val="14CD68"/>
                </w14:gs>
                <w14:gs w14:pos="100000">
                  <w14:srgbClr w14:val="0B6E38"/>
                </w14:gs>
              </w14:gsLst>
              <w14:lin w14:scaled="0"/>
            </w14:gradFill>
          </w14:textFill>
        </w:rPr>
        <w:t xml:space="preserve">                                       </w:t>
      </w:r>
    </w:p>
    <w:p>
      <w:pPr>
        <w:ind w:left="1201" w:hanging="1201" w:hangingChars="300"/>
        <w:rPr>
          <w:rFonts w:hint="default"/>
          <w:b/>
          <w:bCs/>
          <w:i/>
          <w:iCs/>
          <w:color w:val="000000" w:themeColor="text1"/>
          <w:sz w:val="40"/>
          <w:szCs w:val="40"/>
          <w:lang w:val="en-IN"/>
          <w14:textFill>
            <w14:gradFill>
              <w14:gsLst>
                <w14:gs w14:pos="0">
                  <w14:srgbClr w14:val="7B32B2"/>
                </w14:gs>
                <w14:gs w14:pos="100000">
                  <w14:srgbClr w14:val="401A5D"/>
                </w14:gs>
              </w14:gsLst>
              <w14:lin w14:scaled="0"/>
            </w14:gradFill>
          </w14:textFill>
        </w:rPr>
      </w:pPr>
      <w:r>
        <w:rPr>
          <w:rFonts w:hint="default"/>
          <w:b/>
          <w:bCs/>
          <w:i/>
          <w:iCs/>
          <w:color w:val="000000" w:themeColor="text1"/>
          <w:sz w:val="40"/>
          <w:szCs w:val="40"/>
          <w:lang w:val="en-IN"/>
          <w14:textFill>
            <w14:solidFill>
              <w14:schemeClr w14:val="tx1"/>
            </w14:solidFill>
          </w14:textFill>
        </w:rPr>
        <w:t xml:space="preserve">TOPIC : </w:t>
      </w:r>
      <w:r>
        <w:rPr>
          <w:rFonts w:hint="default"/>
          <w:b/>
          <w:bCs/>
          <w:i/>
          <w:iCs/>
          <w:color w:val="000000" w:themeColor="text1"/>
          <w:sz w:val="40"/>
          <w:szCs w:val="40"/>
          <w:lang w:val="en-IN"/>
          <w14:textFill>
            <w14:gradFill>
              <w14:gsLst>
                <w14:gs w14:pos="0">
                  <w14:srgbClr w14:val="7B32B2"/>
                </w14:gs>
                <w14:gs w14:pos="100000">
                  <w14:srgbClr w14:val="401A5D"/>
                </w14:gs>
              </w14:gsLst>
              <w14:lin w14:scaled="0"/>
            </w14:gradFill>
          </w14:textFill>
        </w:rPr>
        <w:t>LOADING AND PREPROCESSING THE DATA SET FOR SMART WATER FOUNTAINS</w:t>
      </w: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r>
        <w:rPr>
          <w:rFonts w:ascii="SimSun" w:hAnsi="SimSun" w:eastAsia="SimSun" w:cs="SimSun"/>
          <w:sz w:val="24"/>
          <w:szCs w:val="24"/>
        </w:rPr>
        <w:drawing>
          <wp:inline distT="0" distB="0" distL="114300" distR="114300">
            <wp:extent cx="5257165" cy="2895600"/>
            <wp:effectExtent l="0" t="0" r="635" b="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4"/>
                    <a:stretch>
                      <a:fillRect/>
                    </a:stretch>
                  </pic:blipFill>
                  <pic:spPr>
                    <a:xfrm>
                      <a:off x="0" y="0"/>
                      <a:ext cx="5257165" cy="2895600"/>
                    </a:xfrm>
                    <a:prstGeom prst="rect">
                      <a:avLst/>
                    </a:prstGeom>
                    <a:noFill/>
                    <a:ln w="9525">
                      <a:noFill/>
                    </a:ln>
                  </pic:spPr>
                </pic:pic>
              </a:graphicData>
            </a:graphic>
          </wp:inline>
        </w:drawing>
      </w:r>
      <w:bookmarkStart w:id="0" w:name="_GoBack"/>
      <w:bookmarkEnd w:id="0"/>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sz w:val="32"/>
          <w:szCs w:val="32"/>
          <w:lang w:val="en-IN"/>
        </w:rPr>
      </w:pPr>
    </w:p>
    <w:p>
      <w:pPr>
        <w:ind w:firstLine="2201" w:firstLineChars="550"/>
        <w:rPr>
          <w:rFonts w:hint="default"/>
          <w:b/>
          <w:bCs/>
          <w:color w:val="70AD47" w:themeColor="accent6"/>
          <w:sz w:val="40"/>
          <w:szCs w:val="40"/>
          <w:lang w:val="en-IN"/>
          <w14:textFill>
            <w14:solidFill>
              <w14:schemeClr w14:val="accent6"/>
            </w14:solidFill>
          </w14:textFill>
        </w:rPr>
      </w:pPr>
      <w:r>
        <w:rPr>
          <w:rFonts w:hint="default"/>
          <w:b/>
          <w:bCs/>
          <w:color w:val="70AD47" w:themeColor="accent6"/>
          <w:sz w:val="40"/>
          <w:szCs w:val="40"/>
          <w:lang w:val="en-IN"/>
          <w14:textFill>
            <w14:solidFill>
              <w14:schemeClr w14:val="accent6"/>
            </w14:solidFill>
          </w14:textFill>
        </w:rPr>
        <w:t>Smart Water Fountains</w:t>
      </w:r>
    </w:p>
    <w:p>
      <w:pPr>
        <w:rPr>
          <w:rFonts w:hint="default"/>
          <w:sz w:val="32"/>
          <w:szCs w:val="32"/>
          <w:lang w:val="en-IN"/>
        </w:rPr>
      </w:pPr>
    </w:p>
    <w:p>
      <w:pPr>
        <w:rPr>
          <w:rFonts w:hint="default"/>
          <w:b w:val="0"/>
          <w:bCs w:val="0"/>
          <w:sz w:val="36"/>
          <w:szCs w:val="36"/>
          <w:u w:val="single"/>
          <w:lang w:val="en-IN"/>
        </w:rPr>
      </w:pPr>
      <w:r>
        <w:rPr>
          <w:rFonts w:hint="default"/>
          <w:b w:val="0"/>
          <w:bCs w:val="0"/>
          <w:sz w:val="36"/>
          <w:szCs w:val="36"/>
          <w:u w:val="single"/>
          <w:lang w:val="en-IN"/>
        </w:rPr>
        <w:t>Introduction</w:t>
      </w:r>
    </w:p>
    <w:p>
      <w:pPr>
        <w:rPr>
          <w:rFonts w:hint="default"/>
          <w:sz w:val="32"/>
          <w:szCs w:val="32"/>
          <w:lang w:val="en-IN"/>
        </w:rPr>
      </w:pPr>
    </w:p>
    <w:p>
      <w:pPr>
        <w:rPr>
          <w:rFonts w:hint="default"/>
          <w:sz w:val="32"/>
          <w:szCs w:val="32"/>
          <w:lang w:val="en-IN"/>
        </w:rPr>
      </w:pPr>
      <w:r>
        <w:rPr>
          <w:rFonts w:hint="default"/>
          <w:sz w:val="32"/>
          <w:szCs w:val="32"/>
          <w:lang w:val="en-IN"/>
        </w:rPr>
        <w:t>A smart water fountain in the context of the Internet of Things (IoT) is a device designed to provide a more efficient, convenient, and often automated way of managing and dispensing water. These fountains are equipped with various sensors and connected to the internet, allowing them to collect data, make intelligent decisions, and provide features that enhance user experience and sustainability. Here's an introduction to the concept of a smart water fountain in IoT:</w:t>
      </w:r>
    </w:p>
    <w:p>
      <w:pPr>
        <w:rPr>
          <w:rFonts w:hint="default"/>
          <w:sz w:val="32"/>
          <w:szCs w:val="32"/>
          <w:lang w:val="en-IN"/>
        </w:rPr>
      </w:pPr>
    </w:p>
    <w:p>
      <w:pPr>
        <w:numPr>
          <w:ilvl w:val="0"/>
          <w:numId w:val="1"/>
        </w:numPr>
        <w:rPr>
          <w:rFonts w:hint="default"/>
          <w:sz w:val="32"/>
          <w:szCs w:val="32"/>
          <w:lang w:val="en-IN"/>
        </w:rPr>
      </w:pPr>
      <w:r>
        <w:rPr>
          <w:rFonts w:hint="default"/>
          <w:b/>
          <w:bCs/>
          <w:sz w:val="32"/>
          <w:szCs w:val="32"/>
          <w:lang w:val="en-IN"/>
        </w:rPr>
        <w:t>IoT Integration:</w:t>
      </w:r>
      <w:r>
        <w:rPr>
          <w:rFonts w:hint="default"/>
          <w:sz w:val="32"/>
          <w:szCs w:val="32"/>
          <w:lang w:val="en-IN"/>
        </w:rPr>
        <w:t xml:space="preserve"> Smart water fountains are integrated into the IoT ecosystem. They are equipped with sensors, microcontrollers, and connectivity options (like Wi-Fi or cellular) to collect and transmit data to a central system or the cloud.</w:t>
      </w:r>
    </w:p>
    <w:p>
      <w:pPr>
        <w:rPr>
          <w:rFonts w:hint="default"/>
          <w:sz w:val="32"/>
          <w:szCs w:val="32"/>
          <w:lang w:val="en-IN"/>
        </w:rPr>
      </w:pPr>
    </w:p>
    <w:p>
      <w:pPr>
        <w:rPr>
          <w:rFonts w:hint="default"/>
          <w:sz w:val="32"/>
          <w:szCs w:val="32"/>
          <w:lang w:val="en-IN"/>
        </w:rPr>
      </w:pPr>
      <w:r>
        <w:rPr>
          <w:rFonts w:hint="default"/>
          <w:b/>
          <w:bCs/>
          <w:sz w:val="32"/>
          <w:szCs w:val="32"/>
          <w:lang w:val="en-IN"/>
        </w:rPr>
        <w:t>2. Water Quality Monitoring:</w:t>
      </w:r>
      <w:r>
        <w:rPr>
          <w:rFonts w:hint="default"/>
          <w:sz w:val="32"/>
          <w:szCs w:val="32"/>
          <w:lang w:val="en-IN"/>
        </w:rPr>
        <w:t xml:space="preserve"> Smart water fountains can monitor the quality of the water they dispense. Sensors can detect impurities, temperature, and pH levels, ensuring the water is safe for consumption.</w:t>
      </w:r>
    </w:p>
    <w:p>
      <w:pPr>
        <w:rPr>
          <w:rFonts w:hint="default"/>
          <w:sz w:val="32"/>
          <w:szCs w:val="32"/>
          <w:lang w:val="en-IN"/>
        </w:rPr>
      </w:pPr>
    </w:p>
    <w:p>
      <w:pPr>
        <w:rPr>
          <w:rFonts w:hint="default"/>
          <w:sz w:val="32"/>
          <w:szCs w:val="32"/>
          <w:lang w:val="en-IN"/>
        </w:rPr>
      </w:pPr>
      <w:r>
        <w:rPr>
          <w:rFonts w:hint="default"/>
          <w:b/>
          <w:bCs/>
          <w:sz w:val="32"/>
          <w:szCs w:val="32"/>
          <w:lang w:val="en-IN"/>
        </w:rPr>
        <w:t>3. Remote Contro</w:t>
      </w:r>
      <w:r>
        <w:rPr>
          <w:rFonts w:hint="default"/>
          <w:sz w:val="32"/>
          <w:szCs w:val="32"/>
          <w:lang w:val="en-IN"/>
        </w:rPr>
        <w:t>l:Users can often control the fountain remotely through a smartphone app. This means you can have your water ready at the desired temperature or with specific settings before you even arrive at the fountain.</w:t>
      </w:r>
    </w:p>
    <w:p>
      <w:pPr>
        <w:rPr>
          <w:rFonts w:hint="default"/>
          <w:sz w:val="32"/>
          <w:szCs w:val="32"/>
          <w:lang w:val="en-IN"/>
        </w:rPr>
      </w:pPr>
    </w:p>
    <w:p>
      <w:pPr>
        <w:rPr>
          <w:rFonts w:hint="default"/>
          <w:sz w:val="32"/>
          <w:szCs w:val="32"/>
          <w:lang w:val="en-IN"/>
        </w:rPr>
      </w:pPr>
      <w:r>
        <w:rPr>
          <w:rFonts w:hint="default"/>
          <w:b/>
          <w:bCs/>
          <w:sz w:val="32"/>
          <w:szCs w:val="32"/>
          <w:lang w:val="en-IN"/>
        </w:rPr>
        <w:t>4. Energy Efficiency</w:t>
      </w:r>
      <w:r>
        <w:rPr>
          <w:rFonts w:hint="default"/>
          <w:sz w:val="32"/>
          <w:szCs w:val="32"/>
          <w:lang w:val="en-IN"/>
        </w:rPr>
        <w:t>:Smart fountains can be programmed to operate at specific times, reducing energy consumption during off-peak hours. They can also include energy-saving features like automatic shut-off.</w:t>
      </w:r>
    </w:p>
    <w:p>
      <w:pPr>
        <w:rPr>
          <w:rFonts w:hint="default"/>
          <w:sz w:val="32"/>
          <w:szCs w:val="32"/>
          <w:lang w:val="en-IN"/>
        </w:rPr>
      </w:pPr>
    </w:p>
    <w:p>
      <w:pPr>
        <w:rPr>
          <w:rFonts w:hint="default"/>
          <w:sz w:val="32"/>
          <w:szCs w:val="32"/>
          <w:lang w:val="en-IN"/>
        </w:rPr>
      </w:pPr>
      <w:r>
        <w:rPr>
          <w:rFonts w:hint="default"/>
          <w:b/>
          <w:bCs/>
          <w:sz w:val="32"/>
          <w:szCs w:val="32"/>
          <w:lang w:val="en-IN"/>
        </w:rPr>
        <w:t>5. Maintenance Alerts</w:t>
      </w:r>
      <w:r>
        <w:rPr>
          <w:rFonts w:hint="default"/>
          <w:sz w:val="32"/>
          <w:szCs w:val="32"/>
          <w:lang w:val="en-IN"/>
        </w:rPr>
        <w:t>: These fountains can detect when maintenance is needed, such as when filters need to be replaced or if there's a leak. This proactive approach can reduce downtime and save costs.</w:t>
      </w:r>
    </w:p>
    <w:p>
      <w:pPr>
        <w:rPr>
          <w:rFonts w:hint="default"/>
          <w:sz w:val="32"/>
          <w:szCs w:val="32"/>
          <w:lang w:val="en-IN"/>
        </w:rPr>
      </w:pPr>
    </w:p>
    <w:p>
      <w:pPr>
        <w:rPr>
          <w:rFonts w:hint="default"/>
          <w:sz w:val="32"/>
          <w:szCs w:val="32"/>
          <w:lang w:val="en-IN"/>
        </w:rPr>
      </w:pPr>
      <w:r>
        <w:rPr>
          <w:rFonts w:hint="default"/>
          <w:b/>
          <w:bCs/>
          <w:sz w:val="32"/>
          <w:szCs w:val="32"/>
          <w:lang w:val="en-IN"/>
        </w:rPr>
        <w:t>6. Sustainability</w:t>
      </w:r>
      <w:r>
        <w:rPr>
          <w:rFonts w:hint="default"/>
          <w:sz w:val="32"/>
          <w:szCs w:val="32"/>
          <w:lang w:val="en-IN"/>
        </w:rPr>
        <w:t>:Some smart water fountains can incorporate features like bottle refill counters, promoting the use of reusable containers and reducing plastic waste.</w:t>
      </w:r>
    </w:p>
    <w:p>
      <w:pPr>
        <w:rPr>
          <w:rFonts w:hint="default"/>
          <w:sz w:val="32"/>
          <w:szCs w:val="32"/>
          <w:lang w:val="en-IN"/>
        </w:rPr>
      </w:pPr>
    </w:p>
    <w:p>
      <w:pPr>
        <w:rPr>
          <w:rFonts w:hint="default"/>
          <w:sz w:val="32"/>
          <w:szCs w:val="32"/>
          <w:lang w:val="en-IN"/>
        </w:rPr>
      </w:pPr>
      <w:r>
        <w:rPr>
          <w:rFonts w:hint="default"/>
          <w:b/>
          <w:bCs/>
          <w:sz w:val="32"/>
          <w:szCs w:val="32"/>
          <w:lang w:val="en-IN"/>
        </w:rPr>
        <w:t>7. Data Analytics</w:t>
      </w:r>
      <w:r>
        <w:rPr>
          <w:rFonts w:hint="default"/>
          <w:sz w:val="32"/>
          <w:szCs w:val="32"/>
          <w:lang w:val="en-IN"/>
        </w:rPr>
        <w:t>: The data collected from smart water fountains can be analyzed to optimize water usage, plan maintenance, and improve overall efficiency.</w:t>
      </w:r>
    </w:p>
    <w:p>
      <w:pPr>
        <w:rPr>
          <w:rFonts w:hint="default"/>
          <w:sz w:val="32"/>
          <w:szCs w:val="32"/>
          <w:lang w:val="en-IN"/>
        </w:rPr>
      </w:pPr>
    </w:p>
    <w:p>
      <w:pPr>
        <w:rPr>
          <w:rFonts w:hint="default"/>
          <w:sz w:val="32"/>
          <w:szCs w:val="32"/>
          <w:lang w:val="en-IN"/>
        </w:rPr>
      </w:pPr>
      <w:r>
        <w:rPr>
          <w:rFonts w:hint="default"/>
          <w:b/>
          <w:bCs/>
          <w:sz w:val="32"/>
          <w:szCs w:val="32"/>
          <w:lang w:val="en-IN"/>
        </w:rPr>
        <w:t>8. User Experience</w:t>
      </w:r>
      <w:r>
        <w:rPr>
          <w:rFonts w:hint="default"/>
          <w:sz w:val="32"/>
          <w:szCs w:val="32"/>
          <w:lang w:val="en-IN"/>
        </w:rPr>
        <w:t>: Smart fountains can offer a more enjoyable user experience by allowing users to customize settings, such as water temperature, flow rate, or even the addition of flavors or electrolytes.</w:t>
      </w:r>
    </w:p>
    <w:p>
      <w:pPr>
        <w:rPr>
          <w:rFonts w:hint="default"/>
          <w:b/>
          <w:bCs/>
          <w:sz w:val="32"/>
          <w:szCs w:val="32"/>
          <w:lang w:val="en-IN"/>
        </w:rPr>
      </w:pPr>
    </w:p>
    <w:p>
      <w:pPr>
        <w:numPr>
          <w:ilvl w:val="0"/>
          <w:numId w:val="2"/>
        </w:numPr>
        <w:rPr>
          <w:rFonts w:hint="default"/>
          <w:sz w:val="32"/>
          <w:szCs w:val="32"/>
          <w:lang w:val="en-IN"/>
        </w:rPr>
      </w:pPr>
      <w:r>
        <w:rPr>
          <w:rFonts w:hint="default"/>
          <w:b/>
          <w:bCs/>
          <w:sz w:val="32"/>
          <w:szCs w:val="32"/>
          <w:lang w:val="en-IN"/>
        </w:rPr>
        <w:t>Adaptability</w:t>
      </w:r>
      <w:r>
        <w:rPr>
          <w:rFonts w:hint="default"/>
          <w:sz w:val="32"/>
          <w:szCs w:val="32"/>
          <w:lang w:val="en-IN"/>
        </w:rPr>
        <w:t>: These fountains can be installed in various settings,  public spaces, offices, schools, and homes, with customizable A smart water fountain in the context of the Internet of Things (IoT) is a device designed to provide a more efficient, convenient, and often automated way of managing and dispensing water.</w:t>
      </w:r>
    </w:p>
    <w:p>
      <w:pPr>
        <w:numPr>
          <w:ilvl w:val="0"/>
          <w:numId w:val="0"/>
        </w:numPr>
        <w:rPr>
          <w:rFonts w:hint="default"/>
          <w:sz w:val="32"/>
          <w:szCs w:val="32"/>
          <w:lang w:val="en-IN"/>
        </w:rPr>
      </w:pPr>
      <w:r>
        <w:rPr>
          <w:rFonts w:hint="default"/>
          <w:sz w:val="32"/>
          <w:szCs w:val="32"/>
          <w:lang w:val="en-IN"/>
        </w:rPr>
        <w:t xml:space="preserve">  These fountains are equipped with various sensors and connected to the internet, allowing them to collect data, make intelligent decisions, and provide features that enhance user experience and sustainability. Here's an introduction to the concept of a smart water fountain in IoT:</w:t>
      </w:r>
    </w:p>
    <w:p>
      <w:pPr>
        <w:rPr>
          <w:rFonts w:hint="default"/>
          <w:sz w:val="32"/>
          <w:szCs w:val="32"/>
          <w:lang w:val="en-IN"/>
        </w:rPr>
      </w:pPr>
      <w:r>
        <w:rPr>
          <w:rFonts w:hint="default"/>
          <w:sz w:val="32"/>
          <w:szCs w:val="32"/>
          <w:lang w:val="en-IN"/>
        </w:rPr>
        <w:t>to operate at specific times, reducing energy consumption during off-peak hours. They can also include energy-saving features like automatic shut-off.</w:t>
      </w:r>
    </w:p>
    <w:p>
      <w:pPr>
        <w:rPr>
          <w:rFonts w:hint="default"/>
          <w:sz w:val="32"/>
          <w:szCs w:val="32"/>
          <w:lang w:val="en-IN"/>
        </w:rPr>
      </w:pPr>
      <w:r>
        <w:rPr>
          <w:rFonts w:hint="default"/>
          <w:sz w:val="32"/>
          <w:szCs w:val="32"/>
          <w:lang w:val="en-IN"/>
        </w:rPr>
        <w:t xml:space="preserve"> </w:t>
      </w:r>
    </w:p>
    <w:p>
      <w:pPr>
        <w:rPr>
          <w:rFonts w:hint="default"/>
          <w:b/>
          <w:bCs/>
          <w:sz w:val="36"/>
          <w:szCs w:val="36"/>
          <w:lang w:val="en-IN"/>
        </w:rPr>
      </w:pPr>
      <w:r>
        <w:rPr>
          <w:rFonts w:hint="default"/>
          <w:sz w:val="32"/>
          <w:szCs w:val="32"/>
          <w:lang w:val="en-IN"/>
        </w:rPr>
        <w:t xml:space="preserve"> </w:t>
      </w:r>
    </w:p>
    <w:p>
      <w:pPr>
        <w:rPr>
          <w:rFonts w:hint="default"/>
          <w:b/>
          <w:bCs/>
          <w:sz w:val="36"/>
          <w:szCs w:val="36"/>
          <w:lang w:val="en-IN"/>
        </w:rPr>
      </w:pPr>
      <w:r>
        <w:rPr>
          <w:rFonts w:hint="default"/>
          <w:b/>
          <w:bCs/>
          <w:sz w:val="36"/>
          <w:szCs w:val="36"/>
          <w:lang w:val="en-IN"/>
        </w:rPr>
        <w:t>Data set table :</w:t>
      </w:r>
      <w:r>
        <w:drawing>
          <wp:inline distT="0" distB="0" distL="114300" distR="114300">
            <wp:extent cx="5341620" cy="3155950"/>
            <wp:effectExtent l="0" t="0" r="1143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rcRect l="30603" t="13616" r="11414" b="29215"/>
                    <a:stretch>
                      <a:fillRect/>
                    </a:stretch>
                  </pic:blipFill>
                  <pic:spPr>
                    <a:xfrm>
                      <a:off x="0" y="0"/>
                      <a:ext cx="5341620" cy="3155950"/>
                    </a:xfrm>
                    <a:prstGeom prst="rect">
                      <a:avLst/>
                    </a:prstGeom>
                    <a:noFill/>
                    <a:ln>
                      <a:noFill/>
                    </a:ln>
                  </pic:spPr>
                </pic:pic>
              </a:graphicData>
            </a:graphic>
          </wp:inline>
        </w:drawing>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p>
    <w:p>
      <w:pPr>
        <w:rPr>
          <w:rFonts w:hint="default"/>
          <w:b/>
          <w:bCs/>
          <w:sz w:val="32"/>
          <w:szCs w:val="32"/>
          <w:lang w:val="en-IN"/>
        </w:rPr>
      </w:pPr>
      <w:r>
        <w:rPr>
          <w:rFonts w:hint="default"/>
          <w:b/>
          <w:bCs/>
          <w:sz w:val="32"/>
          <w:szCs w:val="32"/>
          <w:lang w:val="en-IN"/>
        </w:rPr>
        <w:t>Necessary steps to follow import libraries:</w:t>
      </w:r>
    </w:p>
    <w:p>
      <w:pPr>
        <w:rPr>
          <w:rFonts w:hint="default"/>
          <w:b w:val="0"/>
          <w:bCs w:val="0"/>
          <w:sz w:val="24"/>
          <w:szCs w:val="24"/>
          <w:lang w:val="en-IN"/>
        </w:rPr>
      </w:pPr>
      <w:r>
        <w:rPr>
          <w:rFonts w:hint="default"/>
          <w:b w:val="0"/>
          <w:bCs w:val="0"/>
          <w:sz w:val="24"/>
          <w:szCs w:val="24"/>
          <w:lang w:val="en-IN"/>
        </w:rPr>
        <w:t xml:space="preserve"> When working with data and datasets in Python, you'll often need to import various libraries to help you manipulate and analyze data. Here are the necessary steps to follow when importing libraries in Python:</w:t>
      </w:r>
    </w:p>
    <w:p>
      <w:pPr>
        <w:rPr>
          <w:rFonts w:hint="default"/>
          <w:b w:val="0"/>
          <w:bCs w:val="0"/>
          <w:sz w:val="24"/>
          <w:szCs w:val="24"/>
          <w:lang w:val="en-IN"/>
        </w:rPr>
      </w:pPr>
    </w:p>
    <w:p>
      <w:pPr>
        <w:rPr>
          <w:rFonts w:hint="default"/>
          <w:b w:val="0"/>
          <w:bCs w:val="0"/>
          <w:sz w:val="24"/>
          <w:szCs w:val="24"/>
          <w:lang w:val="en-IN"/>
        </w:rPr>
      </w:pPr>
      <w:r>
        <w:rPr>
          <w:rFonts w:hint="default"/>
          <w:b/>
          <w:bCs/>
          <w:sz w:val="24"/>
          <w:szCs w:val="24"/>
          <w:lang w:val="en-IN"/>
        </w:rPr>
        <w:t xml:space="preserve">1. Install Libraries (if not already installed): </w:t>
      </w:r>
      <w:r>
        <w:rPr>
          <w:rFonts w:hint="default"/>
          <w:b w:val="0"/>
          <w:bCs w:val="0"/>
          <w:sz w:val="24"/>
          <w:szCs w:val="24"/>
          <w:lang w:val="en-IN"/>
        </w:rPr>
        <w:t xml:space="preserve"> Before you can import a library, you need to ensure it's installed on your system. You can typically do this using package managers like pip. For example, to install the pandas library, you would run:</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 xml:space="preserve">   ```bash</w:t>
      </w:r>
    </w:p>
    <w:p>
      <w:pPr>
        <w:rPr>
          <w:rFonts w:hint="default"/>
          <w:b w:val="0"/>
          <w:bCs w:val="0"/>
          <w:sz w:val="24"/>
          <w:szCs w:val="24"/>
          <w:lang w:val="en-IN"/>
        </w:rPr>
      </w:pPr>
      <w:r>
        <w:rPr>
          <w:rFonts w:hint="default"/>
          <w:b w:val="0"/>
          <w:bCs w:val="0"/>
          <w:sz w:val="24"/>
          <w:szCs w:val="24"/>
          <w:lang w:val="en-IN"/>
        </w:rPr>
        <w:t xml:space="preserve">   pip install pandas</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 xml:space="preserve">   It's a good practice to set up a virtual environment for your project to manage dependencies and avoid conflicts.</w:t>
      </w:r>
    </w:p>
    <w:p>
      <w:pPr>
        <w:rPr>
          <w:rFonts w:hint="default"/>
          <w:b w:val="0"/>
          <w:bCs w:val="0"/>
          <w:sz w:val="24"/>
          <w:szCs w:val="24"/>
          <w:lang w:val="en-IN"/>
        </w:rPr>
      </w:pPr>
    </w:p>
    <w:p>
      <w:pPr>
        <w:rPr>
          <w:rFonts w:hint="default"/>
          <w:b w:val="0"/>
          <w:bCs w:val="0"/>
          <w:sz w:val="24"/>
          <w:szCs w:val="24"/>
          <w:lang w:val="en-IN"/>
        </w:rPr>
      </w:pPr>
      <w:r>
        <w:rPr>
          <w:rFonts w:hint="default"/>
          <w:b/>
          <w:bCs/>
          <w:sz w:val="24"/>
          <w:szCs w:val="24"/>
          <w:lang w:val="en-IN"/>
        </w:rPr>
        <w:t>2. Import the Libraries</w:t>
      </w:r>
      <w:r>
        <w:rPr>
          <w:rFonts w:hint="default"/>
          <w:b w:val="0"/>
          <w:bCs w:val="0"/>
          <w:sz w:val="24"/>
          <w:szCs w:val="24"/>
          <w:lang w:val="en-IN"/>
        </w:rPr>
        <w:t xml:space="preserve"> :Once you have the necessary libraries installed, you can import them in your Python script or Jupyter Notebook using the `import` statement. Here's an example of how to import popular data manipulation libraries like NumPy and pandas:</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 xml:space="preserve">   ```python</w:t>
      </w:r>
    </w:p>
    <w:p>
      <w:pPr>
        <w:rPr>
          <w:rFonts w:hint="default"/>
          <w:b w:val="0"/>
          <w:bCs w:val="0"/>
          <w:sz w:val="24"/>
          <w:szCs w:val="24"/>
          <w:lang w:val="en-IN"/>
        </w:rPr>
      </w:pPr>
      <w:r>
        <w:rPr>
          <w:rFonts w:hint="default"/>
          <w:b w:val="0"/>
          <w:bCs w:val="0"/>
          <w:sz w:val="24"/>
          <w:szCs w:val="24"/>
          <w:lang w:val="en-IN"/>
        </w:rPr>
        <w:t xml:space="preserve">   import numpy as np</w:t>
      </w:r>
    </w:p>
    <w:p>
      <w:pPr>
        <w:rPr>
          <w:rFonts w:hint="default"/>
          <w:b w:val="0"/>
          <w:bCs w:val="0"/>
          <w:sz w:val="24"/>
          <w:szCs w:val="24"/>
          <w:lang w:val="en-IN"/>
        </w:rPr>
      </w:pPr>
      <w:r>
        <w:rPr>
          <w:rFonts w:hint="default"/>
          <w:b w:val="0"/>
          <w:bCs w:val="0"/>
          <w:sz w:val="24"/>
          <w:szCs w:val="24"/>
          <w:lang w:val="en-IN"/>
        </w:rPr>
        <w:t xml:space="preserve">   import pandas as pd</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 xml:space="preserve">   In the above code, `np` and `pd` are common alias names used for NumPy and pandas, respectively. These aliases make it easier to reference functions and objects from these libraries in your code.</w:t>
      </w:r>
    </w:p>
    <w:p>
      <w:pPr>
        <w:rPr>
          <w:rFonts w:hint="default"/>
          <w:b/>
          <w:bCs/>
          <w:sz w:val="24"/>
          <w:szCs w:val="24"/>
          <w:lang w:val="en-IN"/>
        </w:rPr>
      </w:pPr>
    </w:p>
    <w:p>
      <w:pPr>
        <w:rPr>
          <w:rFonts w:hint="default"/>
          <w:b w:val="0"/>
          <w:bCs w:val="0"/>
          <w:sz w:val="24"/>
          <w:szCs w:val="24"/>
          <w:lang w:val="en-IN"/>
        </w:rPr>
      </w:pPr>
      <w:r>
        <w:rPr>
          <w:rFonts w:hint="default"/>
          <w:b/>
          <w:bCs/>
          <w:sz w:val="24"/>
          <w:szCs w:val="24"/>
          <w:lang w:val="en-IN"/>
        </w:rPr>
        <w:t>3. Verify Successful Import</w:t>
      </w:r>
      <w:r>
        <w:rPr>
          <w:rFonts w:hint="default"/>
          <w:b w:val="0"/>
          <w:bCs w:val="0"/>
          <w:sz w:val="24"/>
          <w:szCs w:val="24"/>
          <w:lang w:val="en-IN"/>
        </w:rPr>
        <w:t>: After importing a library, it's a good practice to verify that the import was successful. You can do this by checking for any errors when running your script or by running a basic command to ensure the library is available. For example, you can print the library version:</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 xml:space="preserve">   ```python</w:t>
      </w:r>
    </w:p>
    <w:p>
      <w:pPr>
        <w:rPr>
          <w:rFonts w:hint="default"/>
          <w:b w:val="0"/>
          <w:bCs w:val="0"/>
          <w:sz w:val="24"/>
          <w:szCs w:val="24"/>
          <w:lang w:val="en-IN"/>
        </w:rPr>
      </w:pPr>
      <w:r>
        <w:rPr>
          <w:rFonts w:hint="default"/>
          <w:b w:val="0"/>
          <w:bCs w:val="0"/>
          <w:sz w:val="24"/>
          <w:szCs w:val="24"/>
          <w:lang w:val="en-IN"/>
        </w:rPr>
        <w:t xml:space="preserve">   print(np.__version__)  # Print NumPy version</w:t>
      </w:r>
    </w:p>
    <w:p>
      <w:pPr>
        <w:rPr>
          <w:rFonts w:hint="default"/>
          <w:b w:val="0"/>
          <w:bCs w:val="0"/>
          <w:sz w:val="24"/>
          <w:szCs w:val="24"/>
          <w:lang w:val="en-IN"/>
        </w:rPr>
      </w:pPr>
      <w:r>
        <w:rPr>
          <w:rFonts w:hint="default"/>
          <w:b w:val="0"/>
          <w:bCs w:val="0"/>
          <w:sz w:val="24"/>
          <w:szCs w:val="24"/>
          <w:lang w:val="en-IN"/>
        </w:rPr>
        <w:t xml:space="preserve">   print(pd.__version__)  # Print pandas version</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p>
    <w:p>
      <w:pPr>
        <w:rPr>
          <w:rFonts w:hint="default"/>
          <w:b w:val="0"/>
          <w:bCs w:val="0"/>
          <w:sz w:val="24"/>
          <w:szCs w:val="24"/>
          <w:lang w:val="en-IN"/>
        </w:rPr>
      </w:pPr>
      <w:r>
        <w:rPr>
          <w:rFonts w:hint="default"/>
          <w:b/>
          <w:bCs/>
          <w:sz w:val="24"/>
          <w:szCs w:val="24"/>
          <w:lang w:val="en-IN"/>
        </w:rPr>
        <w:t>4. Use the Library:</w:t>
      </w:r>
      <w:r>
        <w:rPr>
          <w:rFonts w:hint="default"/>
          <w:b w:val="0"/>
          <w:bCs w:val="0"/>
          <w:sz w:val="24"/>
          <w:szCs w:val="24"/>
          <w:lang w:val="en-IN"/>
        </w:rPr>
        <w:t xml:space="preserve"> Once you've successfully imported the library, you can use its functions, classes, and methods to work with your data. For example, with pandas, you can read data from a file, create DataFrames, and perform various data manipulation tasks.</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 xml:space="preserve">   ```python</w:t>
      </w:r>
    </w:p>
    <w:p>
      <w:pPr>
        <w:rPr>
          <w:rFonts w:hint="default"/>
          <w:b w:val="0"/>
          <w:bCs w:val="0"/>
          <w:sz w:val="24"/>
          <w:szCs w:val="24"/>
          <w:lang w:val="en-IN"/>
        </w:rPr>
      </w:pPr>
      <w:r>
        <w:rPr>
          <w:rFonts w:hint="default"/>
          <w:b w:val="0"/>
          <w:bCs w:val="0"/>
          <w:sz w:val="24"/>
          <w:szCs w:val="24"/>
          <w:lang w:val="en-IN"/>
        </w:rPr>
        <w:t xml:space="preserve">   import pandas as pd</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 xml:space="preserve">   # Read data from a CSV file into a DataFrame</w:t>
      </w:r>
    </w:p>
    <w:p>
      <w:pPr>
        <w:rPr>
          <w:rFonts w:hint="default"/>
          <w:b w:val="0"/>
          <w:bCs w:val="0"/>
          <w:sz w:val="24"/>
          <w:szCs w:val="24"/>
          <w:lang w:val="en-IN"/>
        </w:rPr>
      </w:pPr>
      <w:r>
        <w:rPr>
          <w:rFonts w:hint="default"/>
          <w:b w:val="0"/>
          <w:bCs w:val="0"/>
          <w:sz w:val="24"/>
          <w:szCs w:val="24"/>
          <w:lang w:val="en-IN"/>
        </w:rPr>
        <w:t xml:space="preserve">   df = pd.read_csv('data.csv')</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 xml:space="preserve">   # Perform data analysis and manipulation using pandas functions</w:t>
      </w:r>
    </w:p>
    <w:p>
      <w:pPr>
        <w:rPr>
          <w:rFonts w:hint="default"/>
          <w:b w:val="0"/>
          <w:bCs w:val="0"/>
          <w:sz w:val="24"/>
          <w:szCs w:val="24"/>
          <w:lang w:val="en-IN"/>
        </w:rPr>
      </w:pPr>
      <w:r>
        <w:rPr>
          <w:rFonts w:hint="default"/>
          <w:b w:val="0"/>
          <w:bCs w:val="0"/>
          <w:sz w:val="24"/>
          <w:szCs w:val="24"/>
          <w:lang w:val="en-IN"/>
        </w:rPr>
        <w:t xml:space="preserve">   # (e.g., df.head(), df.describe(), df['column_name'].mean(), etc.)</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p>
    <w:p>
      <w:pPr>
        <w:rPr>
          <w:rFonts w:hint="default"/>
          <w:b w:val="0"/>
          <w:bCs w:val="0"/>
          <w:sz w:val="24"/>
          <w:szCs w:val="24"/>
          <w:lang w:val="en-IN"/>
        </w:rPr>
      </w:pPr>
      <w:r>
        <w:rPr>
          <w:rFonts w:hint="default"/>
          <w:b/>
          <w:bCs/>
          <w:sz w:val="24"/>
          <w:szCs w:val="24"/>
          <w:lang w:val="en-IN"/>
        </w:rPr>
        <w:t xml:space="preserve">5. Importing Specific Components (Optional): </w:t>
      </w:r>
      <w:r>
        <w:rPr>
          <w:rFonts w:hint="default"/>
          <w:b w:val="0"/>
          <w:bCs w:val="0"/>
          <w:sz w:val="24"/>
          <w:szCs w:val="24"/>
          <w:lang w:val="en-IN"/>
        </w:rPr>
        <w:t>Sometimes, you may only need specific components (functions, classes, etc.) from a library rather than importing the whole library. In such cases, you can use the `from`...`import` statement. For example, to import only the `mean` function from the statistics library:</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 xml:space="preserve">   ```python</w:t>
      </w:r>
    </w:p>
    <w:p>
      <w:pPr>
        <w:rPr>
          <w:rFonts w:hint="default"/>
          <w:b w:val="0"/>
          <w:bCs w:val="0"/>
          <w:sz w:val="24"/>
          <w:szCs w:val="24"/>
          <w:lang w:val="en-IN"/>
        </w:rPr>
      </w:pPr>
      <w:r>
        <w:rPr>
          <w:rFonts w:hint="default"/>
          <w:b w:val="0"/>
          <w:bCs w:val="0"/>
          <w:sz w:val="24"/>
          <w:szCs w:val="24"/>
          <w:lang w:val="en-IN"/>
        </w:rPr>
        <w:t xml:space="preserve">   from statistics import mean</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Remember that the specific libraries you need will depend on the tasks you're trying to accomplish. Common libraries for data manipulation and analysis in Python include NumPy, pandas, matplotlib (for data visualization), and scikit-learn (for machine learning). The steps above provide a general guideline for importing and working with these libraries in your Python projects.</w:t>
      </w: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p>
    <w:p>
      <w:pPr>
        <w:rPr>
          <w:rFonts w:ascii="Segoe UI" w:hAnsi="Segoe UI" w:eastAsia="Segoe UI" w:cs="Segoe UI"/>
          <w:b/>
          <w:bCs/>
          <w:i w:val="0"/>
          <w:iCs w:val="0"/>
          <w:caps w:val="0"/>
          <w:color w:val="343541"/>
          <w:spacing w:val="0"/>
          <w:sz w:val="28"/>
          <w:szCs w:val="28"/>
        </w:rPr>
      </w:pPr>
      <w:r>
        <w:rPr>
          <w:rFonts w:hint="default" w:ascii="Segoe UI" w:hAnsi="Segoe UI" w:eastAsia="Segoe UI" w:cs="Segoe UI"/>
          <w:b/>
          <w:bCs/>
          <w:i w:val="0"/>
          <w:iCs w:val="0"/>
          <w:caps w:val="0"/>
          <w:color w:val="343541"/>
          <w:spacing w:val="0"/>
          <w:sz w:val="28"/>
          <w:szCs w:val="28"/>
          <w:lang w:val="en-IN"/>
        </w:rPr>
        <w:t>I</w:t>
      </w:r>
      <w:r>
        <w:rPr>
          <w:rFonts w:ascii="Segoe UI" w:hAnsi="Segoe UI" w:eastAsia="Segoe UI" w:cs="Segoe UI"/>
          <w:b/>
          <w:bCs/>
          <w:i w:val="0"/>
          <w:iCs w:val="0"/>
          <w:caps w:val="0"/>
          <w:color w:val="343541"/>
          <w:spacing w:val="0"/>
          <w:sz w:val="28"/>
          <w:szCs w:val="28"/>
        </w:rPr>
        <w:t>mportance of loading and preprocessing dataset for smart water fountains</w:t>
      </w:r>
    </w:p>
    <w:p>
      <w:pPr>
        <w:rPr>
          <w:rFonts w:hint="default" w:ascii="Segoe UI" w:hAnsi="Segoe UI" w:eastAsia="Segoe UI" w:cs="Segoe UI"/>
          <w:i w:val="0"/>
          <w:iCs w:val="0"/>
          <w:caps w:val="0"/>
          <w:color w:val="343541"/>
          <w:spacing w:val="0"/>
          <w:sz w:val="24"/>
          <w:szCs w:val="24"/>
          <w:lang w:val="en-IN"/>
        </w:rPr>
      </w:pPr>
    </w:p>
    <w:p>
      <w:pPr>
        <w:rPr>
          <w:rFonts w:hint="default" w:ascii="Segoe UI" w:hAnsi="Segoe UI" w:eastAsia="Segoe UI"/>
          <w:i w:val="0"/>
          <w:iCs w:val="0"/>
          <w:caps w:val="0"/>
          <w:color w:val="343541"/>
          <w:spacing w:val="0"/>
          <w:sz w:val="24"/>
          <w:szCs w:val="24"/>
          <w:lang w:val="en-IN"/>
        </w:rPr>
      </w:pPr>
      <w:r>
        <w:rPr>
          <w:rFonts w:hint="default" w:ascii="Segoe UI" w:hAnsi="Segoe UI" w:eastAsia="Segoe UI"/>
          <w:i w:val="0"/>
          <w:iCs w:val="0"/>
          <w:caps w:val="0"/>
          <w:color w:val="343541"/>
          <w:spacing w:val="0"/>
          <w:sz w:val="24"/>
          <w:szCs w:val="24"/>
          <w:lang w:val="en-IN"/>
        </w:rPr>
        <w:t>Loading and preprocessing datasets for smart water fountains are critical steps in the development and maintenance of these systems. They serve several important purposes, ensuring the data is usable and effective for various applications. Here are some of the key reasons why loading and preprocessing datasets are crucial for smart water fountains:</w:t>
      </w:r>
    </w:p>
    <w:p>
      <w:pPr>
        <w:rPr>
          <w:rFonts w:hint="default" w:ascii="Segoe UI" w:hAnsi="Segoe UI" w:eastAsia="Segoe UI"/>
          <w:i w:val="0"/>
          <w:iCs w:val="0"/>
          <w:caps w:val="0"/>
          <w:color w:val="343541"/>
          <w:spacing w:val="0"/>
          <w:sz w:val="24"/>
          <w:szCs w:val="24"/>
          <w:lang w:val="en-IN"/>
        </w:rPr>
      </w:pPr>
    </w:p>
    <w:p>
      <w:pPr>
        <w:rPr>
          <w:rFonts w:hint="default" w:ascii="Segoe UI" w:hAnsi="Segoe UI" w:eastAsia="Segoe UI"/>
          <w:b/>
          <w:bCs/>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1. Data Quality Assurance:</w:t>
      </w:r>
    </w:p>
    <w:p>
      <w:pPr>
        <w:rPr>
          <w:rFonts w:hint="default" w:ascii="Segoe UI" w:hAnsi="Segoe UI" w:eastAsia="Segoe UI"/>
          <w:i w:val="0"/>
          <w:iCs w:val="0"/>
          <w:caps w:val="0"/>
          <w:color w:val="343541"/>
          <w:spacing w:val="0"/>
          <w:sz w:val="24"/>
          <w:szCs w:val="24"/>
          <w:lang w:val="en-IN"/>
        </w:rPr>
      </w:pPr>
      <w:r>
        <w:rPr>
          <w:rFonts w:hint="default" w:ascii="Segoe UI" w:hAnsi="Segoe UI" w:eastAsia="Segoe UI"/>
          <w:i w:val="0"/>
          <w:iCs w:val="0"/>
          <w:caps w:val="0"/>
          <w:color w:val="343541"/>
          <w:spacing w:val="0"/>
          <w:sz w:val="24"/>
          <w:szCs w:val="24"/>
          <w:lang w:val="en-IN"/>
        </w:rPr>
        <w:t xml:space="preserve">   - Loading data allows you to check for missing, incomplete, or erroneous data. Ensuring data quality is essential to provide accurate and reliable information for decision-making and analysis.</w:t>
      </w:r>
    </w:p>
    <w:p>
      <w:pPr>
        <w:rPr>
          <w:rFonts w:hint="default" w:ascii="Segoe UI" w:hAnsi="Segoe UI" w:eastAsia="Segoe UI"/>
          <w:i w:val="0"/>
          <w:iCs w:val="0"/>
          <w:caps w:val="0"/>
          <w:color w:val="343541"/>
          <w:spacing w:val="0"/>
          <w:sz w:val="24"/>
          <w:szCs w:val="24"/>
          <w:lang w:val="en-IN"/>
        </w:rPr>
      </w:pPr>
    </w:p>
    <w:p>
      <w:pPr>
        <w:rPr>
          <w:rFonts w:hint="default" w:ascii="Segoe UI" w:hAnsi="Segoe UI" w:eastAsia="Segoe UI"/>
          <w:b/>
          <w:bCs/>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2. Data Consistency:</w:t>
      </w:r>
    </w:p>
    <w:p>
      <w:pPr>
        <w:rPr>
          <w:rFonts w:hint="default" w:ascii="Segoe UI" w:hAnsi="Segoe UI" w:eastAsia="Segoe UI"/>
          <w:i w:val="0"/>
          <w:iCs w:val="0"/>
          <w:caps w:val="0"/>
          <w:color w:val="343541"/>
          <w:spacing w:val="0"/>
          <w:sz w:val="24"/>
          <w:szCs w:val="24"/>
          <w:lang w:val="en-IN"/>
        </w:rPr>
      </w:pPr>
      <w:r>
        <w:rPr>
          <w:rFonts w:hint="default" w:ascii="Segoe UI" w:hAnsi="Segoe UI" w:eastAsia="Segoe UI"/>
          <w:i w:val="0"/>
          <w:iCs w:val="0"/>
          <w:caps w:val="0"/>
          <w:color w:val="343541"/>
          <w:spacing w:val="0"/>
          <w:sz w:val="24"/>
          <w:szCs w:val="24"/>
          <w:lang w:val="en-IN"/>
        </w:rPr>
        <w:t xml:space="preserve">   - Preprocessing steps can help standardize data, ensuring consistency across different sensors or data sources. This is crucial for combining data from various locations or sources.</w:t>
      </w:r>
    </w:p>
    <w:p>
      <w:pPr>
        <w:rPr>
          <w:rFonts w:hint="default" w:ascii="Segoe UI" w:hAnsi="Segoe UI" w:eastAsia="Segoe UI"/>
          <w:i w:val="0"/>
          <w:iCs w:val="0"/>
          <w:caps w:val="0"/>
          <w:color w:val="343541"/>
          <w:spacing w:val="0"/>
          <w:sz w:val="24"/>
          <w:szCs w:val="24"/>
          <w:lang w:val="en-IN"/>
        </w:rPr>
      </w:pPr>
    </w:p>
    <w:p>
      <w:pPr>
        <w:rPr>
          <w:rFonts w:hint="default" w:ascii="Segoe UI" w:hAnsi="Segoe UI" w:eastAsia="Segoe UI"/>
          <w:b/>
          <w:bCs/>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3. Feature Engineering:</w:t>
      </w:r>
    </w:p>
    <w:p>
      <w:pPr>
        <w:rPr>
          <w:rFonts w:hint="default" w:ascii="Segoe UI" w:hAnsi="Segoe UI" w:eastAsia="Segoe UI"/>
          <w:i w:val="0"/>
          <w:iCs w:val="0"/>
          <w:caps w:val="0"/>
          <w:color w:val="343541"/>
          <w:spacing w:val="0"/>
          <w:sz w:val="24"/>
          <w:szCs w:val="24"/>
          <w:lang w:val="en-IN"/>
        </w:rPr>
      </w:pPr>
      <w:r>
        <w:rPr>
          <w:rFonts w:hint="default" w:ascii="Segoe UI" w:hAnsi="Segoe UI" w:eastAsia="Segoe UI"/>
          <w:i w:val="0"/>
          <w:iCs w:val="0"/>
          <w:caps w:val="0"/>
          <w:color w:val="343541"/>
          <w:spacing w:val="0"/>
          <w:sz w:val="24"/>
          <w:szCs w:val="24"/>
          <w:lang w:val="en-IN"/>
        </w:rPr>
        <w:t xml:space="preserve">   - Preprocessing can involve creating new features or transforming existing ones to better represent the information you want to extract. This can lead to more meaningful insights and improved model performance.</w:t>
      </w:r>
    </w:p>
    <w:p>
      <w:pPr>
        <w:rPr>
          <w:rFonts w:hint="default" w:ascii="Segoe UI" w:hAnsi="Segoe UI" w:eastAsia="Segoe UI"/>
          <w:i w:val="0"/>
          <w:iCs w:val="0"/>
          <w:caps w:val="0"/>
          <w:color w:val="343541"/>
          <w:spacing w:val="0"/>
          <w:sz w:val="24"/>
          <w:szCs w:val="24"/>
          <w:lang w:val="en-IN"/>
        </w:rPr>
      </w:pPr>
    </w:p>
    <w:p>
      <w:pPr>
        <w:rPr>
          <w:rFonts w:hint="default" w:ascii="Segoe UI" w:hAnsi="Segoe UI" w:eastAsia="Segoe UI"/>
          <w:b/>
          <w:bCs/>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4.Data Cleaning:</w:t>
      </w:r>
    </w:p>
    <w:p>
      <w:pPr>
        <w:rPr>
          <w:rFonts w:hint="default" w:ascii="Segoe UI" w:hAnsi="Segoe UI" w:eastAsia="Segoe UI"/>
          <w:i w:val="0"/>
          <w:iCs w:val="0"/>
          <w:caps w:val="0"/>
          <w:color w:val="343541"/>
          <w:spacing w:val="0"/>
          <w:sz w:val="24"/>
          <w:szCs w:val="24"/>
          <w:lang w:val="en-IN"/>
        </w:rPr>
      </w:pPr>
      <w:r>
        <w:rPr>
          <w:rFonts w:hint="default" w:ascii="Segoe UI" w:hAnsi="Segoe UI" w:eastAsia="Segoe UI"/>
          <w:i w:val="0"/>
          <w:iCs w:val="0"/>
          <w:caps w:val="0"/>
          <w:color w:val="343541"/>
          <w:spacing w:val="0"/>
          <w:sz w:val="24"/>
          <w:szCs w:val="24"/>
          <w:lang w:val="en-IN"/>
        </w:rPr>
        <w:t xml:space="preserve">   - Removing outliers, correcting inconsistencies, and handling missing values are essential preprocessing tasks to ensure the data accurately reflects the real-world conditions. For instance, a sensor malfunction can produce erroneous data that needs to be corrected.</w:t>
      </w:r>
    </w:p>
    <w:p>
      <w:pPr>
        <w:rPr>
          <w:rFonts w:hint="default" w:ascii="Segoe UI" w:hAnsi="Segoe UI" w:eastAsia="Segoe UI"/>
          <w:i w:val="0"/>
          <w:iCs w:val="0"/>
          <w:caps w:val="0"/>
          <w:color w:val="343541"/>
          <w:spacing w:val="0"/>
          <w:sz w:val="24"/>
          <w:szCs w:val="24"/>
          <w:lang w:val="en-IN"/>
        </w:rPr>
      </w:pPr>
    </w:p>
    <w:p>
      <w:pPr>
        <w:rPr>
          <w:rFonts w:hint="default" w:ascii="Segoe UI" w:hAnsi="Segoe UI" w:eastAsia="Segoe UI"/>
          <w:b/>
          <w:bCs/>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5. Normalization and Scaling:</w:t>
      </w:r>
    </w:p>
    <w:p>
      <w:pPr>
        <w:rPr>
          <w:rFonts w:hint="default" w:ascii="Segoe UI" w:hAnsi="Segoe UI" w:eastAsia="Segoe UI"/>
          <w:i w:val="0"/>
          <w:iCs w:val="0"/>
          <w:caps w:val="0"/>
          <w:color w:val="343541"/>
          <w:spacing w:val="0"/>
          <w:sz w:val="24"/>
          <w:szCs w:val="24"/>
          <w:lang w:val="en-IN"/>
        </w:rPr>
      </w:pPr>
      <w:r>
        <w:rPr>
          <w:rFonts w:hint="default" w:ascii="Segoe UI" w:hAnsi="Segoe UI" w:eastAsia="Segoe UI"/>
          <w:i w:val="0"/>
          <w:iCs w:val="0"/>
          <w:caps w:val="0"/>
          <w:color w:val="343541"/>
          <w:spacing w:val="0"/>
          <w:sz w:val="24"/>
          <w:szCs w:val="24"/>
          <w:lang w:val="en-IN"/>
        </w:rPr>
        <w:t xml:space="preserve">   - Scaling and normalizing features are essential for machine learning models. It ensures that all variables are on a similar scale, preventing one feature from dominating the learning process.</w:t>
      </w:r>
    </w:p>
    <w:p>
      <w:pPr>
        <w:rPr>
          <w:rFonts w:hint="default" w:ascii="Segoe UI" w:hAnsi="Segoe UI" w:eastAsia="Segoe UI"/>
          <w:i w:val="0"/>
          <w:iCs w:val="0"/>
          <w:caps w:val="0"/>
          <w:color w:val="343541"/>
          <w:spacing w:val="0"/>
          <w:sz w:val="24"/>
          <w:szCs w:val="24"/>
          <w:lang w:val="en-IN"/>
        </w:rPr>
      </w:pPr>
    </w:p>
    <w:p>
      <w:pPr>
        <w:rPr>
          <w:rFonts w:hint="default" w:ascii="Segoe UI" w:hAnsi="Segoe UI" w:eastAsia="Segoe UI"/>
          <w:b/>
          <w:bCs/>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6. Data Integration:</w:t>
      </w:r>
    </w:p>
    <w:p>
      <w:pPr>
        <w:rPr>
          <w:rFonts w:hint="default" w:ascii="Segoe UI" w:hAnsi="Segoe UI" w:eastAsia="Segoe UI"/>
          <w:i w:val="0"/>
          <w:iCs w:val="0"/>
          <w:caps w:val="0"/>
          <w:color w:val="343541"/>
          <w:spacing w:val="0"/>
          <w:sz w:val="24"/>
          <w:szCs w:val="24"/>
          <w:lang w:val="en-IN"/>
        </w:rPr>
      </w:pPr>
      <w:r>
        <w:rPr>
          <w:rFonts w:hint="default" w:ascii="Segoe UI" w:hAnsi="Segoe UI" w:eastAsia="Segoe UI"/>
          <w:i w:val="0"/>
          <w:iCs w:val="0"/>
          <w:caps w:val="0"/>
          <w:color w:val="343541"/>
          <w:spacing w:val="0"/>
          <w:sz w:val="24"/>
          <w:szCs w:val="24"/>
          <w:lang w:val="en-IN"/>
        </w:rPr>
        <w:t xml:space="preserve">   - For smart water fountains deployed in various locations or environments, preprocessing can involve integrating data from different sources. This allows you to create a holistic view of the system's performance.</w:t>
      </w:r>
    </w:p>
    <w:p>
      <w:pPr>
        <w:rPr>
          <w:rFonts w:hint="default" w:ascii="Segoe UI" w:hAnsi="Segoe UI" w:eastAsia="Segoe UI"/>
          <w:i w:val="0"/>
          <w:iCs w:val="0"/>
          <w:caps w:val="0"/>
          <w:color w:val="343541"/>
          <w:spacing w:val="0"/>
          <w:sz w:val="24"/>
          <w:szCs w:val="24"/>
          <w:lang w:val="en-IN"/>
        </w:rPr>
      </w:pPr>
    </w:p>
    <w:p>
      <w:pPr>
        <w:rPr>
          <w:rFonts w:hint="default" w:ascii="Segoe UI" w:hAnsi="Segoe UI" w:eastAsia="Segoe UI"/>
          <w:i w:val="0"/>
          <w:iCs w:val="0"/>
          <w:caps w:val="0"/>
          <w:color w:val="343541"/>
          <w:spacing w:val="0"/>
          <w:sz w:val="24"/>
          <w:szCs w:val="24"/>
          <w:lang w:val="en-IN"/>
        </w:rPr>
      </w:pPr>
    </w:p>
    <w:p>
      <w:pPr>
        <w:rPr>
          <w:rFonts w:hint="default" w:ascii="Segoe UI" w:hAnsi="Segoe UI" w:eastAsia="Segoe UI"/>
          <w:i w:val="0"/>
          <w:iCs w:val="0"/>
          <w:caps w:val="0"/>
          <w:color w:val="343541"/>
          <w:spacing w:val="0"/>
          <w:sz w:val="24"/>
          <w:szCs w:val="24"/>
          <w:lang w:val="en-IN"/>
        </w:rPr>
      </w:pPr>
    </w:p>
    <w:p>
      <w:pPr>
        <w:rPr>
          <w:rFonts w:hint="default" w:ascii="Segoe UI" w:hAnsi="Segoe UI" w:eastAsia="Segoe UI"/>
          <w:i w:val="0"/>
          <w:iCs w:val="0"/>
          <w:caps w:val="0"/>
          <w:color w:val="343541"/>
          <w:spacing w:val="0"/>
          <w:sz w:val="24"/>
          <w:szCs w:val="24"/>
          <w:lang w:val="en-IN"/>
        </w:rPr>
      </w:pPr>
    </w:p>
    <w:p>
      <w:pPr>
        <w:rPr>
          <w:rFonts w:hint="default" w:ascii="Segoe UI" w:hAnsi="Segoe UI" w:eastAsia="Segoe UI"/>
          <w:i w:val="0"/>
          <w:iCs w:val="0"/>
          <w:caps w:val="0"/>
          <w:color w:val="343541"/>
          <w:spacing w:val="0"/>
          <w:sz w:val="24"/>
          <w:szCs w:val="24"/>
          <w:lang w:val="en-IN"/>
        </w:rPr>
      </w:pPr>
    </w:p>
    <w:p>
      <w:pPr>
        <w:rPr>
          <w:rFonts w:hint="default" w:ascii="Segoe UI" w:hAnsi="Segoe UI" w:eastAsia="Segoe UI"/>
          <w:b/>
          <w:bCs/>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7. Data Reduction:</w:t>
      </w:r>
    </w:p>
    <w:p>
      <w:pPr>
        <w:rPr>
          <w:rFonts w:hint="default" w:ascii="Segoe UI" w:hAnsi="Segoe UI" w:eastAsia="Segoe UI"/>
          <w:i w:val="0"/>
          <w:iCs w:val="0"/>
          <w:caps w:val="0"/>
          <w:color w:val="343541"/>
          <w:spacing w:val="0"/>
          <w:sz w:val="24"/>
          <w:szCs w:val="24"/>
          <w:lang w:val="en-IN"/>
        </w:rPr>
      </w:pPr>
      <w:r>
        <w:rPr>
          <w:rFonts w:hint="default" w:ascii="Segoe UI" w:hAnsi="Segoe UI" w:eastAsia="Segoe UI"/>
          <w:i w:val="0"/>
          <w:iCs w:val="0"/>
          <w:caps w:val="0"/>
          <w:color w:val="343541"/>
          <w:spacing w:val="0"/>
          <w:sz w:val="24"/>
          <w:szCs w:val="24"/>
          <w:lang w:val="en-IN"/>
        </w:rPr>
        <w:t xml:space="preserve">   - Some datasets can be extensive and contain redundant information. Preprocessing can involve reducing the dimensionality of the data through techniques like PCA (Principal Component Analysis) or feature selection. This not only speeds up analysis but also reduces the risk of overfitting in machine learning models.</w:t>
      </w:r>
    </w:p>
    <w:p>
      <w:pPr>
        <w:rPr>
          <w:rFonts w:hint="default" w:ascii="Segoe UI" w:hAnsi="Segoe UI" w:eastAsia="Segoe UI"/>
          <w:i w:val="0"/>
          <w:iCs w:val="0"/>
          <w:caps w:val="0"/>
          <w:color w:val="343541"/>
          <w:spacing w:val="0"/>
          <w:sz w:val="24"/>
          <w:szCs w:val="24"/>
          <w:lang w:val="en-IN"/>
        </w:rPr>
      </w:pPr>
    </w:p>
    <w:p>
      <w:pPr>
        <w:rPr>
          <w:rFonts w:hint="default" w:ascii="Segoe UI" w:hAnsi="Segoe UI" w:eastAsia="Segoe UI"/>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8. Time Series Analysis</w:t>
      </w:r>
      <w:r>
        <w:rPr>
          <w:rFonts w:hint="default" w:ascii="Segoe UI" w:hAnsi="Segoe UI" w:eastAsia="Segoe UI"/>
          <w:i w:val="0"/>
          <w:iCs w:val="0"/>
          <w:caps w:val="0"/>
          <w:color w:val="343541"/>
          <w:spacing w:val="0"/>
          <w:sz w:val="24"/>
          <w:szCs w:val="24"/>
          <w:lang w:val="en-IN"/>
        </w:rPr>
        <w:t>:   - Smart water fountains often generate time-series data. Preprocessing includes resampling, interpolation, or feature extraction to make time series data more manageable and informative.</w:t>
      </w:r>
    </w:p>
    <w:p>
      <w:pPr>
        <w:rPr>
          <w:rFonts w:hint="default" w:ascii="Segoe UI" w:hAnsi="Segoe UI" w:eastAsia="Segoe UI"/>
          <w:i w:val="0"/>
          <w:iCs w:val="0"/>
          <w:caps w:val="0"/>
          <w:color w:val="343541"/>
          <w:spacing w:val="0"/>
          <w:sz w:val="24"/>
          <w:szCs w:val="24"/>
          <w:lang w:val="en-IN"/>
        </w:rPr>
      </w:pPr>
    </w:p>
    <w:p>
      <w:pPr>
        <w:rPr>
          <w:rFonts w:hint="default" w:ascii="Segoe UI" w:hAnsi="Segoe UI" w:eastAsia="Segoe UI"/>
          <w:b/>
          <w:bCs/>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9. Anomaly Detection:</w:t>
      </w:r>
    </w:p>
    <w:p>
      <w:pPr>
        <w:rPr>
          <w:rFonts w:hint="default" w:ascii="Segoe UI" w:hAnsi="Segoe UI" w:eastAsia="Segoe UI"/>
          <w:i w:val="0"/>
          <w:iCs w:val="0"/>
          <w:caps w:val="0"/>
          <w:color w:val="343541"/>
          <w:spacing w:val="0"/>
          <w:sz w:val="24"/>
          <w:szCs w:val="24"/>
          <w:lang w:val="en-IN"/>
        </w:rPr>
      </w:pPr>
      <w:r>
        <w:rPr>
          <w:rFonts w:hint="default" w:ascii="Segoe UI" w:hAnsi="Segoe UI" w:eastAsia="Segoe UI"/>
          <w:i w:val="0"/>
          <w:iCs w:val="0"/>
          <w:caps w:val="0"/>
          <w:color w:val="343541"/>
          <w:spacing w:val="0"/>
          <w:sz w:val="24"/>
          <w:szCs w:val="24"/>
          <w:lang w:val="en-IN"/>
        </w:rPr>
        <w:t xml:space="preserve">   - Preprocessing can help identify anomalies or irregularities in data. Detecting anomalies is crucial for maintenance alerts and ensuring the fountain's performance.</w:t>
      </w:r>
    </w:p>
    <w:p>
      <w:pPr>
        <w:rPr>
          <w:rFonts w:hint="default" w:ascii="Segoe UI" w:hAnsi="Segoe UI" w:eastAsia="Segoe UI"/>
          <w:i w:val="0"/>
          <w:iCs w:val="0"/>
          <w:caps w:val="0"/>
          <w:color w:val="343541"/>
          <w:spacing w:val="0"/>
          <w:sz w:val="24"/>
          <w:szCs w:val="24"/>
          <w:lang w:val="en-IN"/>
        </w:rPr>
      </w:pPr>
    </w:p>
    <w:p>
      <w:pPr>
        <w:rPr>
          <w:rFonts w:hint="default" w:ascii="Segoe UI" w:hAnsi="Segoe UI" w:eastAsia="Segoe UI"/>
          <w:b/>
          <w:bCs/>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10. Data Security and Privacy:</w:t>
      </w:r>
    </w:p>
    <w:p>
      <w:pPr>
        <w:rPr>
          <w:rFonts w:hint="default" w:ascii="Segoe UI" w:hAnsi="Segoe UI" w:eastAsia="Segoe UI"/>
          <w:i w:val="0"/>
          <w:iCs w:val="0"/>
          <w:caps w:val="0"/>
          <w:color w:val="343541"/>
          <w:spacing w:val="0"/>
          <w:sz w:val="24"/>
          <w:szCs w:val="24"/>
          <w:lang w:val="en-IN"/>
        </w:rPr>
      </w:pPr>
      <w:r>
        <w:rPr>
          <w:rFonts w:hint="default" w:ascii="Segoe UI" w:hAnsi="Segoe UI" w:eastAsia="Segoe UI"/>
          <w:i w:val="0"/>
          <w:iCs w:val="0"/>
          <w:caps w:val="0"/>
          <w:color w:val="343541"/>
          <w:spacing w:val="0"/>
          <w:sz w:val="24"/>
          <w:szCs w:val="24"/>
          <w:lang w:val="en-IN"/>
        </w:rPr>
        <w:t xml:space="preserve">    - For data collected in public places or commercial environments, preprocessing may include anonymizing or encrypting sensitive data to protect user privacy.</w:t>
      </w:r>
    </w:p>
    <w:p>
      <w:pPr>
        <w:rPr>
          <w:rFonts w:hint="default" w:ascii="Segoe UI" w:hAnsi="Segoe UI" w:eastAsia="Segoe UI"/>
          <w:i w:val="0"/>
          <w:iCs w:val="0"/>
          <w:caps w:val="0"/>
          <w:color w:val="343541"/>
          <w:spacing w:val="0"/>
          <w:sz w:val="24"/>
          <w:szCs w:val="24"/>
          <w:lang w:val="en-IN"/>
        </w:rPr>
      </w:pPr>
    </w:p>
    <w:p>
      <w:pPr>
        <w:rPr>
          <w:rFonts w:hint="default" w:ascii="Segoe UI" w:hAnsi="Segoe UI" w:eastAsia="Segoe UI"/>
          <w:b/>
          <w:bCs/>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11. Enhancing Visualization:</w:t>
      </w:r>
    </w:p>
    <w:p>
      <w:pPr>
        <w:rPr>
          <w:rFonts w:hint="default" w:ascii="Segoe UI" w:hAnsi="Segoe UI" w:eastAsia="Segoe UI"/>
          <w:i w:val="0"/>
          <w:iCs w:val="0"/>
          <w:caps w:val="0"/>
          <w:color w:val="343541"/>
          <w:spacing w:val="0"/>
          <w:sz w:val="24"/>
          <w:szCs w:val="24"/>
          <w:lang w:val="en-IN"/>
        </w:rPr>
      </w:pPr>
      <w:r>
        <w:rPr>
          <w:rFonts w:hint="default" w:ascii="Segoe UI" w:hAnsi="Segoe UI" w:eastAsia="Segoe UI"/>
          <w:i w:val="0"/>
          <w:iCs w:val="0"/>
          <w:caps w:val="0"/>
          <w:color w:val="343541"/>
          <w:spacing w:val="0"/>
          <w:sz w:val="24"/>
          <w:szCs w:val="24"/>
          <w:lang w:val="en-IN"/>
        </w:rPr>
        <w:t xml:space="preserve">    - Proper preprocessing can lead to more effective data visualization. For example, you can create visually appealing charts or graphs that display water quality trends, usage patterns, or maintenance needs.</w:t>
      </w:r>
    </w:p>
    <w:p>
      <w:pPr>
        <w:rPr>
          <w:rFonts w:hint="default" w:ascii="Segoe UI" w:hAnsi="Segoe UI" w:eastAsia="Segoe UI"/>
          <w:i w:val="0"/>
          <w:iCs w:val="0"/>
          <w:caps w:val="0"/>
          <w:color w:val="343541"/>
          <w:spacing w:val="0"/>
          <w:sz w:val="24"/>
          <w:szCs w:val="24"/>
          <w:lang w:val="en-IN"/>
        </w:rPr>
      </w:pPr>
    </w:p>
    <w:p>
      <w:pPr>
        <w:rPr>
          <w:rFonts w:hint="default" w:ascii="Segoe UI" w:hAnsi="Segoe UI" w:eastAsia="Segoe UI"/>
          <w:b/>
          <w:bCs/>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12. Model Performance:</w:t>
      </w:r>
    </w:p>
    <w:p>
      <w:pPr>
        <w:rPr>
          <w:rFonts w:hint="default" w:ascii="Segoe UI" w:hAnsi="Segoe UI" w:eastAsia="Segoe UI"/>
          <w:i w:val="0"/>
          <w:iCs w:val="0"/>
          <w:caps w:val="0"/>
          <w:color w:val="343541"/>
          <w:spacing w:val="0"/>
          <w:sz w:val="24"/>
          <w:szCs w:val="24"/>
          <w:lang w:val="en-IN"/>
        </w:rPr>
      </w:pPr>
      <w:r>
        <w:rPr>
          <w:rFonts w:hint="default" w:ascii="Segoe UI" w:hAnsi="Segoe UI" w:eastAsia="Segoe UI"/>
          <w:i w:val="0"/>
          <w:iCs w:val="0"/>
          <w:caps w:val="0"/>
          <w:color w:val="343541"/>
          <w:spacing w:val="0"/>
          <w:sz w:val="24"/>
          <w:szCs w:val="24"/>
          <w:lang w:val="en-IN"/>
        </w:rPr>
        <w:t xml:space="preserve">    - If you plan to use machine learning models to make predictions or automate maintenance decisions, preprocessing can significantly impact the model's performance. Clean and well-processed data often leads to more accurate models.</w:t>
      </w:r>
    </w:p>
    <w:p>
      <w:pPr>
        <w:rPr>
          <w:rFonts w:hint="default" w:ascii="Segoe UI" w:hAnsi="Segoe UI" w:eastAsia="Segoe UI"/>
          <w:i w:val="0"/>
          <w:iCs w:val="0"/>
          <w:caps w:val="0"/>
          <w:color w:val="343541"/>
          <w:spacing w:val="0"/>
          <w:sz w:val="24"/>
          <w:szCs w:val="24"/>
          <w:lang w:val="en-IN"/>
        </w:rPr>
      </w:pPr>
    </w:p>
    <w:p>
      <w:pPr>
        <w:rPr>
          <w:rFonts w:hint="default" w:ascii="Segoe UI" w:hAnsi="Segoe UI" w:eastAsia="Segoe UI" w:cs="Segoe UI"/>
          <w:i w:val="0"/>
          <w:iCs w:val="0"/>
          <w:caps w:val="0"/>
          <w:color w:val="343541"/>
          <w:spacing w:val="0"/>
          <w:sz w:val="24"/>
          <w:szCs w:val="24"/>
          <w:lang w:val="en-IN"/>
        </w:rPr>
      </w:pPr>
      <w:r>
        <w:rPr>
          <w:rFonts w:hint="default" w:ascii="Segoe UI" w:hAnsi="Segoe UI" w:eastAsia="Segoe UI"/>
          <w:i w:val="0"/>
          <w:iCs w:val="0"/>
          <w:caps w:val="0"/>
          <w:color w:val="343541"/>
          <w:spacing w:val="0"/>
          <w:sz w:val="24"/>
          <w:szCs w:val="24"/>
          <w:lang w:val="en-IN"/>
        </w:rPr>
        <w:t>In the context of smart water fountains, data preprocessing not only ensures data quality but also enables better decision-making, improved user experience, and efficient resource management. It is a fundamental step in turning raw data into valuable insights and actions.</w:t>
      </w:r>
    </w:p>
    <w:p>
      <w:pPr>
        <w:rPr>
          <w:rFonts w:hint="default"/>
          <w:b w:val="0"/>
          <w:bCs w:val="0"/>
          <w:i/>
          <w:iCs/>
          <w:sz w:val="24"/>
          <w:szCs w:val="24"/>
          <w:lang w:val="en-IN"/>
        </w:rPr>
      </w:pPr>
    </w:p>
    <w:p>
      <w:pPr>
        <w:rPr>
          <w:rFonts w:hint="default"/>
          <w:b w:val="0"/>
          <w:bCs w:val="0"/>
          <w:i/>
          <w:iCs/>
          <w:sz w:val="24"/>
          <w:szCs w:val="24"/>
          <w:lang w:val="en-IN"/>
        </w:rPr>
      </w:pPr>
    </w:p>
    <w:p>
      <w:pPr>
        <w:rPr>
          <w:rFonts w:hint="default"/>
          <w:b w:val="0"/>
          <w:bCs w:val="0"/>
          <w:i/>
          <w:iCs/>
          <w:sz w:val="24"/>
          <w:szCs w:val="24"/>
          <w:lang w:val="en-IN"/>
        </w:rPr>
      </w:pPr>
    </w:p>
    <w:p>
      <w:pPr>
        <w:rPr>
          <w:rFonts w:hint="default"/>
          <w:b w:val="0"/>
          <w:bCs w:val="0"/>
          <w:i/>
          <w:iCs/>
          <w:sz w:val="24"/>
          <w:szCs w:val="24"/>
          <w:lang w:val="en-IN"/>
        </w:rPr>
      </w:pPr>
    </w:p>
    <w:p>
      <w:pPr>
        <w:rPr>
          <w:rFonts w:hint="default"/>
          <w:b w:val="0"/>
          <w:bCs w:val="0"/>
          <w:i/>
          <w:iCs/>
          <w:sz w:val="24"/>
          <w:szCs w:val="24"/>
          <w:lang w:val="en-IN"/>
        </w:rPr>
      </w:pPr>
    </w:p>
    <w:p>
      <w:pPr>
        <w:rPr>
          <w:rFonts w:hint="default"/>
          <w:b w:val="0"/>
          <w:bCs w:val="0"/>
          <w:i/>
          <w:iCs/>
          <w:sz w:val="24"/>
          <w:szCs w:val="24"/>
          <w:lang w:val="en-IN"/>
        </w:rPr>
      </w:pPr>
    </w:p>
    <w:p>
      <w:pPr>
        <w:rPr>
          <w:rFonts w:hint="default"/>
          <w:b w:val="0"/>
          <w:bCs w:val="0"/>
          <w:i/>
          <w:iCs/>
          <w:sz w:val="24"/>
          <w:szCs w:val="24"/>
          <w:lang w:val="en-IN"/>
        </w:rPr>
      </w:pPr>
    </w:p>
    <w:p>
      <w:pPr>
        <w:rPr>
          <w:rFonts w:hint="default"/>
          <w:b w:val="0"/>
          <w:bCs w:val="0"/>
          <w:i/>
          <w:iCs/>
          <w:sz w:val="24"/>
          <w:szCs w:val="24"/>
          <w:lang w:val="en-IN"/>
        </w:rPr>
      </w:pPr>
    </w:p>
    <w:p>
      <w:pPr>
        <w:rPr>
          <w:rFonts w:hint="default"/>
          <w:b w:val="0"/>
          <w:bCs w:val="0"/>
          <w:i/>
          <w:iCs/>
          <w:sz w:val="24"/>
          <w:szCs w:val="24"/>
          <w:lang w:val="en-IN"/>
        </w:rPr>
      </w:pPr>
    </w:p>
    <w:p>
      <w:pPr>
        <w:rPr>
          <w:rFonts w:hint="default"/>
          <w:b/>
          <w:bCs/>
          <w:i w:val="0"/>
          <w:iCs w:val="0"/>
          <w:sz w:val="36"/>
          <w:szCs w:val="36"/>
          <w:lang w:val="en-IN"/>
        </w:rPr>
      </w:pPr>
      <w:r>
        <w:rPr>
          <w:rFonts w:hint="default"/>
          <w:b/>
          <w:bCs/>
          <w:i w:val="0"/>
          <w:iCs w:val="0"/>
          <w:sz w:val="36"/>
          <w:szCs w:val="36"/>
          <w:lang w:val="en-IN"/>
        </w:rPr>
        <w:t>Challenges involved in loading and preprocessing a dataset for Smart Water Fountain:</w:t>
      </w:r>
    </w:p>
    <w:p>
      <w:pPr>
        <w:rPr>
          <w:rFonts w:hint="default"/>
          <w:b/>
          <w:bCs/>
          <w:i w:val="0"/>
          <w:iCs w:val="0"/>
          <w:sz w:val="36"/>
          <w:szCs w:val="36"/>
          <w:lang w:val="en-IN"/>
        </w:rPr>
      </w:pPr>
    </w:p>
    <w:p>
      <w:pPr>
        <w:rPr>
          <w:rFonts w:hint="default"/>
          <w:b w:val="0"/>
          <w:bCs w:val="0"/>
          <w:i w:val="0"/>
          <w:iCs w:val="0"/>
          <w:sz w:val="24"/>
          <w:szCs w:val="24"/>
          <w:lang w:val="en-IN"/>
        </w:rPr>
      </w:pPr>
      <w:r>
        <w:rPr>
          <w:rFonts w:hint="default"/>
          <w:b w:val="0"/>
          <w:bCs w:val="0"/>
          <w:i w:val="0"/>
          <w:iCs w:val="0"/>
          <w:sz w:val="24"/>
          <w:szCs w:val="24"/>
          <w:lang w:val="en-IN"/>
        </w:rPr>
        <w:t>Loading and preprocessing datasets for smart water fountains can be a complex task due to the specific challenges associated with water quality monitoring and IoT devices. Here are some of the challenges involved in this process:</w:t>
      </w:r>
    </w:p>
    <w:p>
      <w:pPr>
        <w:rPr>
          <w:rFonts w:hint="default"/>
          <w:b w:val="0"/>
          <w:bCs w:val="0"/>
          <w:i w:val="0"/>
          <w:iCs w:val="0"/>
          <w:sz w:val="24"/>
          <w:szCs w:val="24"/>
          <w:lang w:val="en-IN"/>
        </w:rPr>
      </w:pPr>
    </w:p>
    <w:p>
      <w:pPr>
        <w:rPr>
          <w:rFonts w:hint="default"/>
          <w:b/>
          <w:bCs/>
          <w:i w:val="0"/>
          <w:iCs w:val="0"/>
          <w:sz w:val="24"/>
          <w:szCs w:val="24"/>
          <w:lang w:val="en-IN"/>
        </w:rPr>
      </w:pPr>
      <w:r>
        <w:rPr>
          <w:rFonts w:hint="default"/>
          <w:b/>
          <w:bCs/>
          <w:i w:val="0"/>
          <w:iCs w:val="0"/>
          <w:sz w:val="24"/>
          <w:szCs w:val="24"/>
          <w:lang w:val="en-IN"/>
        </w:rPr>
        <w:t>1. Data Volume and Frequency:</w:t>
      </w:r>
    </w:p>
    <w:p>
      <w:pPr>
        <w:rPr>
          <w:rFonts w:hint="default"/>
          <w:b w:val="0"/>
          <w:bCs w:val="0"/>
          <w:i w:val="0"/>
          <w:iCs w:val="0"/>
          <w:sz w:val="24"/>
          <w:szCs w:val="24"/>
          <w:lang w:val="en-IN"/>
        </w:rPr>
      </w:pPr>
      <w:r>
        <w:rPr>
          <w:rFonts w:hint="default"/>
          <w:b w:val="0"/>
          <w:bCs w:val="0"/>
          <w:i w:val="0"/>
          <w:iCs w:val="0"/>
          <w:sz w:val="24"/>
          <w:szCs w:val="24"/>
          <w:lang w:val="en-IN"/>
        </w:rPr>
        <w:t xml:space="preserve">   - Smart water fountains can generate a significant amount of data, especially if they are installed in high-traffic areas. Managing and processing large volumes of data can be challenging.</w:t>
      </w:r>
    </w:p>
    <w:p>
      <w:pPr>
        <w:rPr>
          <w:rFonts w:hint="default"/>
          <w:b w:val="0"/>
          <w:bCs w:val="0"/>
          <w:i w:val="0"/>
          <w:iCs w:val="0"/>
          <w:sz w:val="24"/>
          <w:szCs w:val="24"/>
          <w:lang w:val="en-IN"/>
        </w:rPr>
      </w:pPr>
    </w:p>
    <w:p>
      <w:pPr>
        <w:rPr>
          <w:rFonts w:hint="default"/>
          <w:b/>
          <w:bCs/>
          <w:i w:val="0"/>
          <w:iCs w:val="0"/>
          <w:sz w:val="24"/>
          <w:szCs w:val="24"/>
          <w:lang w:val="en-IN"/>
        </w:rPr>
      </w:pPr>
      <w:r>
        <w:rPr>
          <w:rFonts w:hint="default"/>
          <w:b/>
          <w:bCs/>
          <w:i w:val="0"/>
          <w:iCs w:val="0"/>
          <w:sz w:val="24"/>
          <w:szCs w:val="24"/>
          <w:lang w:val="en-IN"/>
        </w:rPr>
        <w:t>2. Data Variety:</w:t>
      </w:r>
    </w:p>
    <w:p>
      <w:pPr>
        <w:rPr>
          <w:rFonts w:hint="default"/>
          <w:b w:val="0"/>
          <w:bCs w:val="0"/>
          <w:i w:val="0"/>
          <w:iCs w:val="0"/>
          <w:sz w:val="24"/>
          <w:szCs w:val="24"/>
          <w:lang w:val="en-IN"/>
        </w:rPr>
      </w:pPr>
      <w:r>
        <w:rPr>
          <w:rFonts w:hint="default"/>
          <w:b w:val="0"/>
          <w:bCs w:val="0"/>
          <w:i w:val="0"/>
          <w:iCs w:val="0"/>
          <w:sz w:val="24"/>
          <w:szCs w:val="24"/>
          <w:lang w:val="en-IN"/>
        </w:rPr>
        <w:t xml:space="preserve">   - Data from smart water fountains may include various types, such as time-series data, sensor readings, user interactions, and maintenance logs. Integrating and handling diverse data sources can be complex.</w:t>
      </w:r>
    </w:p>
    <w:p>
      <w:pPr>
        <w:rPr>
          <w:rFonts w:hint="default"/>
          <w:b/>
          <w:bCs/>
          <w:i w:val="0"/>
          <w:iCs w:val="0"/>
          <w:sz w:val="24"/>
          <w:szCs w:val="24"/>
          <w:lang w:val="en-IN"/>
        </w:rPr>
      </w:pPr>
    </w:p>
    <w:p>
      <w:pPr>
        <w:rPr>
          <w:rFonts w:hint="default"/>
          <w:b/>
          <w:bCs/>
          <w:i w:val="0"/>
          <w:iCs w:val="0"/>
          <w:sz w:val="24"/>
          <w:szCs w:val="24"/>
          <w:lang w:val="en-IN"/>
        </w:rPr>
      </w:pPr>
      <w:r>
        <w:rPr>
          <w:rFonts w:hint="default"/>
          <w:b/>
          <w:bCs/>
          <w:i w:val="0"/>
          <w:iCs w:val="0"/>
          <w:sz w:val="24"/>
          <w:szCs w:val="24"/>
          <w:lang w:val="en-IN"/>
        </w:rPr>
        <w:t>3. Data Quality Assurance:</w:t>
      </w:r>
    </w:p>
    <w:p>
      <w:pPr>
        <w:rPr>
          <w:rFonts w:hint="default"/>
          <w:b w:val="0"/>
          <w:bCs w:val="0"/>
          <w:i w:val="0"/>
          <w:iCs w:val="0"/>
          <w:sz w:val="24"/>
          <w:szCs w:val="24"/>
          <w:lang w:val="en-IN"/>
        </w:rPr>
      </w:pPr>
      <w:r>
        <w:rPr>
          <w:rFonts w:hint="default"/>
          <w:b w:val="0"/>
          <w:bCs w:val="0"/>
          <w:i w:val="0"/>
          <w:iCs w:val="0"/>
          <w:sz w:val="24"/>
          <w:szCs w:val="24"/>
          <w:lang w:val="en-IN"/>
        </w:rPr>
        <w:t xml:space="preserve">   - Ensuring the quality of data is a constant challenge. Data may be affected by sensor inaccuracies, calibration issues, or environmental factors. Regular data validation and cleaning are essential.</w:t>
      </w:r>
    </w:p>
    <w:p>
      <w:pPr>
        <w:rPr>
          <w:rFonts w:hint="default"/>
          <w:b w:val="0"/>
          <w:bCs w:val="0"/>
          <w:i w:val="0"/>
          <w:iCs w:val="0"/>
          <w:sz w:val="24"/>
          <w:szCs w:val="24"/>
          <w:lang w:val="en-IN"/>
        </w:rPr>
      </w:pPr>
    </w:p>
    <w:p>
      <w:pPr>
        <w:rPr>
          <w:rFonts w:hint="default"/>
          <w:b/>
          <w:bCs/>
          <w:i w:val="0"/>
          <w:iCs w:val="0"/>
          <w:sz w:val="24"/>
          <w:szCs w:val="24"/>
          <w:lang w:val="en-IN"/>
        </w:rPr>
      </w:pPr>
      <w:r>
        <w:rPr>
          <w:rFonts w:hint="default"/>
          <w:b/>
          <w:bCs/>
          <w:i w:val="0"/>
          <w:iCs w:val="0"/>
          <w:sz w:val="24"/>
          <w:szCs w:val="24"/>
          <w:lang w:val="en-IN"/>
        </w:rPr>
        <w:t>4. Missing Data:</w:t>
      </w:r>
    </w:p>
    <w:p>
      <w:pPr>
        <w:rPr>
          <w:rFonts w:hint="default"/>
          <w:b w:val="0"/>
          <w:bCs w:val="0"/>
          <w:i w:val="0"/>
          <w:iCs w:val="0"/>
          <w:sz w:val="24"/>
          <w:szCs w:val="24"/>
          <w:lang w:val="en-IN"/>
        </w:rPr>
      </w:pPr>
      <w:r>
        <w:rPr>
          <w:rFonts w:hint="default"/>
          <w:b w:val="0"/>
          <w:bCs w:val="0"/>
          <w:i w:val="0"/>
          <w:iCs w:val="0"/>
          <w:sz w:val="24"/>
          <w:szCs w:val="24"/>
          <w:lang w:val="en-IN"/>
        </w:rPr>
        <w:t xml:space="preserve">   - Sensors can malfunction or experience downtime, leading to gaps in the data. Handling missing data appropriately is crucial for maintaining data integrity.</w:t>
      </w:r>
    </w:p>
    <w:p>
      <w:pPr>
        <w:rPr>
          <w:rFonts w:hint="default"/>
          <w:b/>
          <w:bCs/>
          <w:i w:val="0"/>
          <w:iCs w:val="0"/>
          <w:sz w:val="24"/>
          <w:szCs w:val="24"/>
          <w:lang w:val="en-IN"/>
        </w:rPr>
      </w:pPr>
    </w:p>
    <w:p>
      <w:pPr>
        <w:rPr>
          <w:rFonts w:hint="default"/>
          <w:b/>
          <w:bCs/>
          <w:i w:val="0"/>
          <w:iCs w:val="0"/>
          <w:sz w:val="24"/>
          <w:szCs w:val="24"/>
          <w:lang w:val="en-IN"/>
        </w:rPr>
      </w:pPr>
      <w:r>
        <w:rPr>
          <w:rFonts w:hint="default"/>
          <w:b/>
          <w:bCs/>
          <w:i w:val="0"/>
          <w:iCs w:val="0"/>
          <w:sz w:val="24"/>
          <w:szCs w:val="24"/>
          <w:lang w:val="en-IN"/>
        </w:rPr>
        <w:t>5. Data Synchronization:</w:t>
      </w:r>
    </w:p>
    <w:p>
      <w:pPr>
        <w:rPr>
          <w:rFonts w:hint="default"/>
          <w:b w:val="0"/>
          <w:bCs w:val="0"/>
          <w:i w:val="0"/>
          <w:iCs w:val="0"/>
          <w:sz w:val="24"/>
          <w:szCs w:val="24"/>
          <w:lang w:val="en-IN"/>
        </w:rPr>
      </w:pPr>
      <w:r>
        <w:rPr>
          <w:rFonts w:hint="default"/>
          <w:b w:val="0"/>
          <w:bCs w:val="0"/>
          <w:i w:val="0"/>
          <w:iCs w:val="0"/>
          <w:sz w:val="24"/>
          <w:szCs w:val="24"/>
          <w:lang w:val="en-IN"/>
        </w:rPr>
        <w:t xml:space="preserve">   - When smart water fountains are deployed in different locations, data from various sources may have different timestamps. Synchronizing data for meaningful analysis can be challenging.</w:t>
      </w:r>
    </w:p>
    <w:p>
      <w:pPr>
        <w:rPr>
          <w:rFonts w:hint="default"/>
          <w:b w:val="0"/>
          <w:bCs w:val="0"/>
          <w:i w:val="0"/>
          <w:iCs w:val="0"/>
          <w:sz w:val="24"/>
          <w:szCs w:val="24"/>
          <w:lang w:val="en-IN"/>
        </w:rPr>
      </w:pPr>
    </w:p>
    <w:p>
      <w:pPr>
        <w:rPr>
          <w:rFonts w:hint="default"/>
          <w:b/>
          <w:bCs/>
          <w:i w:val="0"/>
          <w:iCs w:val="0"/>
          <w:sz w:val="24"/>
          <w:szCs w:val="24"/>
          <w:lang w:val="en-IN"/>
        </w:rPr>
      </w:pPr>
      <w:r>
        <w:rPr>
          <w:rFonts w:hint="default"/>
          <w:b/>
          <w:bCs/>
          <w:i w:val="0"/>
          <w:iCs w:val="0"/>
          <w:sz w:val="24"/>
          <w:szCs w:val="24"/>
          <w:lang w:val="en-IN"/>
        </w:rPr>
        <w:t>6. Real-Time Processing:</w:t>
      </w:r>
    </w:p>
    <w:p>
      <w:pPr>
        <w:rPr>
          <w:rFonts w:hint="default"/>
          <w:b w:val="0"/>
          <w:bCs w:val="0"/>
          <w:i w:val="0"/>
          <w:iCs w:val="0"/>
          <w:sz w:val="24"/>
          <w:szCs w:val="24"/>
          <w:lang w:val="en-IN"/>
        </w:rPr>
      </w:pPr>
      <w:r>
        <w:rPr>
          <w:rFonts w:hint="default"/>
          <w:b w:val="0"/>
          <w:bCs w:val="0"/>
          <w:i w:val="0"/>
          <w:iCs w:val="0"/>
          <w:sz w:val="24"/>
          <w:szCs w:val="24"/>
          <w:lang w:val="en-IN"/>
        </w:rPr>
        <w:t xml:space="preserve">   - For immediate alerts or real-time analysis, data preprocessing must happen quickly. Latency can be a challenge when dealing with large datasets.</w:t>
      </w:r>
    </w:p>
    <w:p>
      <w:pPr>
        <w:rPr>
          <w:rFonts w:hint="default"/>
          <w:b w:val="0"/>
          <w:bCs w:val="0"/>
          <w:i w:val="0"/>
          <w:iCs w:val="0"/>
          <w:sz w:val="24"/>
          <w:szCs w:val="24"/>
          <w:lang w:val="en-IN"/>
        </w:rPr>
      </w:pPr>
    </w:p>
    <w:p>
      <w:pPr>
        <w:rPr>
          <w:rFonts w:hint="default"/>
          <w:b/>
          <w:bCs/>
          <w:i w:val="0"/>
          <w:iCs w:val="0"/>
          <w:sz w:val="24"/>
          <w:szCs w:val="24"/>
          <w:lang w:val="en-IN"/>
        </w:rPr>
      </w:pPr>
      <w:r>
        <w:rPr>
          <w:rFonts w:hint="default"/>
          <w:b/>
          <w:bCs/>
          <w:i w:val="0"/>
          <w:iCs w:val="0"/>
          <w:sz w:val="24"/>
          <w:szCs w:val="24"/>
          <w:lang w:val="en-IN"/>
        </w:rPr>
        <w:t>7. Security and Privacy:</w:t>
      </w:r>
    </w:p>
    <w:p>
      <w:pPr>
        <w:rPr>
          <w:rFonts w:hint="default"/>
          <w:b w:val="0"/>
          <w:bCs w:val="0"/>
          <w:i w:val="0"/>
          <w:iCs w:val="0"/>
          <w:sz w:val="24"/>
          <w:szCs w:val="24"/>
          <w:lang w:val="en-IN"/>
        </w:rPr>
      </w:pPr>
      <w:r>
        <w:rPr>
          <w:rFonts w:hint="default"/>
          <w:b w:val="0"/>
          <w:bCs w:val="0"/>
          <w:i w:val="0"/>
          <w:iCs w:val="0"/>
          <w:sz w:val="24"/>
          <w:szCs w:val="24"/>
          <w:lang w:val="en-IN"/>
        </w:rPr>
        <w:t xml:space="preserve">   - Data collected from public places or commercial environments must be protected to ensure user privacy. Anonymization and encryption can be complex while maintaining data utility.</w:t>
      </w:r>
    </w:p>
    <w:p>
      <w:pPr>
        <w:rPr>
          <w:rFonts w:hint="default"/>
          <w:b w:val="0"/>
          <w:bCs w:val="0"/>
          <w:i w:val="0"/>
          <w:iCs w:val="0"/>
          <w:sz w:val="24"/>
          <w:szCs w:val="24"/>
          <w:lang w:val="en-IN"/>
        </w:rPr>
      </w:pPr>
    </w:p>
    <w:p>
      <w:pPr>
        <w:rPr>
          <w:rFonts w:hint="default"/>
          <w:b/>
          <w:bCs/>
          <w:i w:val="0"/>
          <w:iCs w:val="0"/>
          <w:sz w:val="24"/>
          <w:szCs w:val="24"/>
          <w:lang w:val="en-IN"/>
        </w:rPr>
      </w:pPr>
      <w:r>
        <w:rPr>
          <w:rFonts w:hint="default"/>
          <w:b/>
          <w:bCs/>
          <w:i w:val="0"/>
          <w:iCs w:val="0"/>
          <w:sz w:val="24"/>
          <w:szCs w:val="24"/>
          <w:lang w:val="en-IN"/>
        </w:rPr>
        <w:t>8. Data Anomalies:</w:t>
      </w:r>
    </w:p>
    <w:p>
      <w:pPr>
        <w:rPr>
          <w:rFonts w:hint="default"/>
          <w:b w:val="0"/>
          <w:bCs w:val="0"/>
          <w:i w:val="0"/>
          <w:iCs w:val="0"/>
          <w:sz w:val="24"/>
          <w:szCs w:val="24"/>
          <w:lang w:val="en-IN"/>
        </w:rPr>
      </w:pPr>
      <w:r>
        <w:rPr>
          <w:rFonts w:hint="default"/>
          <w:b w:val="0"/>
          <w:bCs w:val="0"/>
          <w:i w:val="0"/>
          <w:iCs w:val="0"/>
          <w:sz w:val="24"/>
          <w:szCs w:val="24"/>
          <w:lang w:val="en-IN"/>
        </w:rPr>
        <w:t xml:space="preserve">   - Identifying and handling anomalies in water quality data is crucial. This may involve complex algorithms for anomaly detection to ensure the water is safe to consume.</w:t>
      </w:r>
    </w:p>
    <w:p>
      <w:pPr>
        <w:rPr>
          <w:rFonts w:hint="default"/>
          <w:b w:val="0"/>
          <w:bCs w:val="0"/>
          <w:i w:val="0"/>
          <w:iCs w:val="0"/>
          <w:sz w:val="24"/>
          <w:szCs w:val="24"/>
          <w:lang w:val="en-IN"/>
        </w:rPr>
      </w:pPr>
    </w:p>
    <w:p>
      <w:pPr>
        <w:rPr>
          <w:rFonts w:hint="default"/>
          <w:b/>
          <w:bCs/>
          <w:i w:val="0"/>
          <w:iCs w:val="0"/>
          <w:sz w:val="24"/>
          <w:szCs w:val="24"/>
          <w:lang w:val="en-IN"/>
        </w:rPr>
      </w:pPr>
      <w:r>
        <w:rPr>
          <w:rFonts w:hint="default"/>
          <w:b/>
          <w:bCs/>
          <w:i w:val="0"/>
          <w:iCs w:val="0"/>
          <w:sz w:val="24"/>
          <w:szCs w:val="24"/>
          <w:lang w:val="en-IN"/>
        </w:rPr>
        <w:t>9. Sensor Calibration:</w:t>
      </w:r>
    </w:p>
    <w:p>
      <w:pPr>
        <w:rPr>
          <w:rFonts w:hint="default"/>
          <w:b w:val="0"/>
          <w:bCs w:val="0"/>
          <w:i w:val="0"/>
          <w:iCs w:val="0"/>
          <w:sz w:val="24"/>
          <w:szCs w:val="24"/>
          <w:lang w:val="en-IN"/>
        </w:rPr>
      </w:pPr>
      <w:r>
        <w:rPr>
          <w:rFonts w:hint="default"/>
          <w:b w:val="0"/>
          <w:bCs w:val="0"/>
          <w:i w:val="0"/>
          <w:iCs w:val="0"/>
          <w:sz w:val="24"/>
          <w:szCs w:val="24"/>
          <w:lang w:val="en-IN"/>
        </w:rPr>
        <w:t xml:space="preserve">   - Calibrating sensors for accurate measurements of parameters like pH, TDS, and temperature can be challenging and requires regular maintenance.</w:t>
      </w:r>
    </w:p>
    <w:p>
      <w:pPr>
        <w:rPr>
          <w:rFonts w:hint="default"/>
          <w:b w:val="0"/>
          <w:bCs w:val="0"/>
          <w:i w:val="0"/>
          <w:iCs w:val="0"/>
          <w:sz w:val="24"/>
          <w:szCs w:val="24"/>
          <w:lang w:val="en-IN"/>
        </w:rPr>
      </w:pPr>
    </w:p>
    <w:p>
      <w:pPr>
        <w:rPr>
          <w:rFonts w:hint="default"/>
          <w:b/>
          <w:bCs/>
          <w:i w:val="0"/>
          <w:iCs w:val="0"/>
          <w:sz w:val="24"/>
          <w:szCs w:val="24"/>
          <w:lang w:val="en-IN"/>
        </w:rPr>
      </w:pPr>
      <w:r>
        <w:rPr>
          <w:rFonts w:hint="default"/>
          <w:b/>
          <w:bCs/>
          <w:i w:val="0"/>
          <w:iCs w:val="0"/>
          <w:sz w:val="24"/>
          <w:szCs w:val="24"/>
          <w:lang w:val="en-IN"/>
        </w:rPr>
        <w:t>10. Environmental Variability:</w:t>
      </w:r>
    </w:p>
    <w:p>
      <w:pPr>
        <w:rPr>
          <w:rFonts w:hint="default"/>
          <w:b w:val="0"/>
          <w:bCs w:val="0"/>
          <w:i w:val="0"/>
          <w:iCs w:val="0"/>
          <w:sz w:val="24"/>
          <w:szCs w:val="24"/>
          <w:lang w:val="en-IN"/>
        </w:rPr>
      </w:pPr>
      <w:r>
        <w:rPr>
          <w:rFonts w:hint="default"/>
          <w:b w:val="0"/>
          <w:bCs w:val="0"/>
          <w:i w:val="0"/>
          <w:iCs w:val="0"/>
          <w:sz w:val="24"/>
          <w:szCs w:val="24"/>
          <w:lang w:val="en-IN"/>
        </w:rPr>
        <w:t xml:space="preserve">    - Smart water fountains can be exposed to a range of environmental conditions, which can affect sensor readings. Preprocessing may need to account for these variations.</w:t>
      </w:r>
    </w:p>
    <w:p>
      <w:pPr>
        <w:rPr>
          <w:rFonts w:hint="default"/>
          <w:b w:val="0"/>
          <w:bCs w:val="0"/>
          <w:i w:val="0"/>
          <w:iCs w:val="0"/>
          <w:sz w:val="24"/>
          <w:szCs w:val="24"/>
          <w:lang w:val="en-IN"/>
        </w:rPr>
      </w:pPr>
    </w:p>
    <w:p>
      <w:pPr>
        <w:rPr>
          <w:rFonts w:hint="default"/>
          <w:b/>
          <w:bCs/>
          <w:i w:val="0"/>
          <w:iCs w:val="0"/>
          <w:sz w:val="24"/>
          <w:szCs w:val="24"/>
          <w:lang w:val="en-IN"/>
        </w:rPr>
      </w:pPr>
      <w:r>
        <w:rPr>
          <w:rFonts w:hint="default"/>
          <w:b/>
          <w:bCs/>
          <w:i w:val="0"/>
          <w:iCs w:val="0"/>
          <w:sz w:val="24"/>
          <w:szCs w:val="24"/>
          <w:lang w:val="en-IN"/>
        </w:rPr>
        <w:t>11. Data Storage and Retrieval:</w:t>
      </w:r>
    </w:p>
    <w:p>
      <w:pPr>
        <w:rPr>
          <w:rFonts w:hint="default"/>
          <w:b w:val="0"/>
          <w:bCs w:val="0"/>
          <w:i w:val="0"/>
          <w:iCs w:val="0"/>
          <w:sz w:val="24"/>
          <w:szCs w:val="24"/>
          <w:lang w:val="en-IN"/>
        </w:rPr>
      </w:pPr>
      <w:r>
        <w:rPr>
          <w:rFonts w:hint="default"/>
          <w:b w:val="0"/>
          <w:bCs w:val="0"/>
          <w:i w:val="0"/>
          <w:iCs w:val="0"/>
          <w:sz w:val="24"/>
          <w:szCs w:val="24"/>
          <w:lang w:val="en-IN"/>
        </w:rPr>
        <w:t xml:space="preserve">    - Efficiently storing and retrieving historical data, especially for long-term analysis, can be challenging due to data volume and access speed requirements.</w:t>
      </w:r>
    </w:p>
    <w:p>
      <w:pPr>
        <w:rPr>
          <w:rFonts w:hint="default"/>
          <w:b w:val="0"/>
          <w:bCs w:val="0"/>
          <w:i w:val="0"/>
          <w:iCs w:val="0"/>
          <w:sz w:val="24"/>
          <w:szCs w:val="24"/>
          <w:lang w:val="en-IN"/>
        </w:rPr>
      </w:pPr>
    </w:p>
    <w:p>
      <w:pPr>
        <w:rPr>
          <w:rFonts w:hint="default"/>
          <w:b/>
          <w:bCs/>
          <w:i w:val="0"/>
          <w:iCs w:val="0"/>
          <w:sz w:val="24"/>
          <w:szCs w:val="24"/>
          <w:lang w:val="en-IN"/>
        </w:rPr>
      </w:pPr>
      <w:r>
        <w:rPr>
          <w:rFonts w:hint="default"/>
          <w:b/>
          <w:bCs/>
          <w:i w:val="0"/>
          <w:iCs w:val="0"/>
          <w:sz w:val="24"/>
          <w:szCs w:val="24"/>
          <w:lang w:val="en-IN"/>
        </w:rPr>
        <w:t>12. Data Integration:</w:t>
      </w:r>
    </w:p>
    <w:p>
      <w:pPr>
        <w:rPr>
          <w:rFonts w:hint="default"/>
          <w:b w:val="0"/>
          <w:bCs w:val="0"/>
          <w:i w:val="0"/>
          <w:iCs w:val="0"/>
          <w:sz w:val="24"/>
          <w:szCs w:val="24"/>
          <w:lang w:val="en-IN"/>
        </w:rPr>
      </w:pPr>
      <w:r>
        <w:rPr>
          <w:rFonts w:hint="default"/>
          <w:b w:val="0"/>
          <w:bCs w:val="0"/>
          <w:i w:val="0"/>
          <w:iCs w:val="0"/>
          <w:sz w:val="24"/>
          <w:szCs w:val="24"/>
          <w:lang w:val="en-IN"/>
        </w:rPr>
        <w:t xml:space="preserve">    - Integrating data from various sensors, locations, and IoT devices while maintaining data consistency and accuracy can be complex.</w:t>
      </w:r>
    </w:p>
    <w:p>
      <w:pPr>
        <w:rPr>
          <w:rFonts w:hint="default"/>
          <w:b w:val="0"/>
          <w:bCs w:val="0"/>
          <w:i w:val="0"/>
          <w:iCs w:val="0"/>
          <w:sz w:val="24"/>
          <w:szCs w:val="24"/>
          <w:lang w:val="en-IN"/>
        </w:rPr>
      </w:pPr>
    </w:p>
    <w:p>
      <w:pPr>
        <w:rPr>
          <w:rFonts w:hint="default"/>
          <w:b/>
          <w:bCs/>
          <w:i w:val="0"/>
          <w:iCs w:val="0"/>
          <w:sz w:val="24"/>
          <w:szCs w:val="24"/>
          <w:lang w:val="en-IN"/>
        </w:rPr>
      </w:pPr>
      <w:r>
        <w:rPr>
          <w:rFonts w:hint="default"/>
          <w:b/>
          <w:bCs/>
          <w:i w:val="0"/>
          <w:iCs w:val="0"/>
          <w:sz w:val="24"/>
          <w:szCs w:val="24"/>
          <w:lang w:val="en-IN"/>
        </w:rPr>
        <w:t>13. Regulatory Compliance:</w:t>
      </w:r>
    </w:p>
    <w:p>
      <w:pPr>
        <w:rPr>
          <w:rFonts w:hint="default"/>
          <w:b w:val="0"/>
          <w:bCs w:val="0"/>
          <w:i w:val="0"/>
          <w:iCs w:val="0"/>
          <w:sz w:val="24"/>
          <w:szCs w:val="24"/>
          <w:lang w:val="en-IN"/>
        </w:rPr>
      </w:pPr>
      <w:r>
        <w:rPr>
          <w:rFonts w:hint="default"/>
          <w:b w:val="0"/>
          <w:bCs w:val="0"/>
          <w:i w:val="0"/>
          <w:iCs w:val="0"/>
          <w:sz w:val="24"/>
          <w:szCs w:val="24"/>
          <w:lang w:val="en-IN"/>
        </w:rPr>
        <w:t xml:space="preserve">    - Depending on the application, there may be regulatory requirements regarding data collection, storage, and reporting. Compliance can be a significant challenge.</w:t>
      </w:r>
    </w:p>
    <w:p>
      <w:pPr>
        <w:rPr>
          <w:rFonts w:hint="default"/>
          <w:b w:val="0"/>
          <w:bCs w:val="0"/>
          <w:i w:val="0"/>
          <w:iCs w:val="0"/>
          <w:sz w:val="24"/>
          <w:szCs w:val="24"/>
          <w:lang w:val="en-IN"/>
        </w:rPr>
      </w:pPr>
    </w:p>
    <w:p>
      <w:pPr>
        <w:rPr>
          <w:rFonts w:hint="default"/>
          <w:b w:val="0"/>
          <w:bCs w:val="0"/>
          <w:i w:val="0"/>
          <w:iCs w:val="0"/>
          <w:sz w:val="24"/>
          <w:szCs w:val="24"/>
          <w:lang w:val="en-IN"/>
        </w:rPr>
      </w:pPr>
      <w:r>
        <w:rPr>
          <w:rFonts w:hint="default"/>
          <w:b/>
          <w:bCs/>
          <w:i w:val="0"/>
          <w:iCs w:val="0"/>
          <w:sz w:val="24"/>
          <w:szCs w:val="24"/>
          <w:lang w:val="en-IN"/>
        </w:rPr>
        <w:t>14. Data Visualization:</w:t>
      </w:r>
      <w:r>
        <w:rPr>
          <w:rFonts w:hint="default"/>
          <w:b w:val="0"/>
          <w:bCs w:val="0"/>
          <w:i w:val="0"/>
          <w:iCs w:val="0"/>
          <w:sz w:val="24"/>
          <w:szCs w:val="24"/>
          <w:lang w:val="en-IN"/>
        </w:rPr>
        <w:t xml:space="preserve">    - Creating effective visualizations from the preprocessed data that communicate water quality and usage information to users or decision-makers can be a design and data visualization challenge.</w:t>
      </w:r>
    </w:p>
    <w:p>
      <w:pPr>
        <w:rPr>
          <w:rFonts w:hint="default"/>
          <w:b w:val="0"/>
          <w:bCs w:val="0"/>
          <w:i w:val="0"/>
          <w:iCs w:val="0"/>
          <w:sz w:val="24"/>
          <w:szCs w:val="24"/>
          <w:lang w:val="en-IN"/>
        </w:rPr>
      </w:pPr>
    </w:p>
    <w:p>
      <w:pPr>
        <w:rPr>
          <w:rFonts w:hint="default"/>
          <w:b/>
          <w:bCs/>
          <w:i w:val="0"/>
          <w:iCs w:val="0"/>
          <w:sz w:val="24"/>
          <w:szCs w:val="24"/>
          <w:lang w:val="en-IN"/>
        </w:rPr>
      </w:pPr>
      <w:r>
        <w:rPr>
          <w:rFonts w:hint="default"/>
          <w:b/>
          <w:bCs/>
          <w:i w:val="0"/>
          <w:iCs w:val="0"/>
          <w:sz w:val="24"/>
          <w:szCs w:val="24"/>
          <w:lang w:val="en-IN"/>
        </w:rPr>
        <w:t>15. Machine Learning Model Integration:</w:t>
      </w:r>
    </w:p>
    <w:p>
      <w:pPr>
        <w:rPr>
          <w:rFonts w:hint="default"/>
          <w:b w:val="0"/>
          <w:bCs w:val="0"/>
          <w:i w:val="0"/>
          <w:iCs w:val="0"/>
          <w:sz w:val="24"/>
          <w:szCs w:val="24"/>
          <w:lang w:val="en-IN"/>
        </w:rPr>
      </w:pPr>
      <w:r>
        <w:rPr>
          <w:rFonts w:hint="default"/>
          <w:b w:val="0"/>
          <w:bCs w:val="0"/>
          <w:i w:val="0"/>
          <w:iCs w:val="0"/>
          <w:sz w:val="24"/>
          <w:szCs w:val="24"/>
          <w:lang w:val="en-IN"/>
        </w:rPr>
        <w:t xml:space="preserve">    - If machine learning models are used for predictive maintenance or anomaly detection, integrating these models into the data preprocessing pipeline can be complex.</w:t>
      </w:r>
    </w:p>
    <w:p>
      <w:pPr>
        <w:rPr>
          <w:rFonts w:hint="default"/>
          <w:b w:val="0"/>
          <w:bCs w:val="0"/>
          <w:i w:val="0"/>
          <w:iCs w:val="0"/>
          <w:sz w:val="24"/>
          <w:szCs w:val="24"/>
          <w:lang w:val="en-IN"/>
        </w:rPr>
      </w:pPr>
    </w:p>
    <w:p>
      <w:pPr>
        <w:rPr>
          <w:rFonts w:hint="default"/>
          <w:b w:val="0"/>
          <w:bCs w:val="0"/>
          <w:i w:val="0"/>
          <w:iCs w:val="0"/>
          <w:sz w:val="24"/>
          <w:szCs w:val="24"/>
          <w:lang w:val="en-IN"/>
        </w:rPr>
      </w:pPr>
      <w:r>
        <w:rPr>
          <w:rFonts w:hint="default"/>
          <w:b w:val="0"/>
          <w:bCs w:val="0"/>
          <w:i w:val="0"/>
          <w:iCs w:val="0"/>
          <w:sz w:val="24"/>
          <w:szCs w:val="24"/>
          <w:lang w:val="en-IN"/>
        </w:rPr>
        <w:t>Addressing these challenges often involves a combination of data engineering, data science, and domain expertise. Successful data preprocessing for smart water fountains requires a thorough understanding of the specific use case, the characteristics of the data, and the goals of data analysis and decision-making.</w:t>
      </w:r>
    </w:p>
    <w:p>
      <w:pPr>
        <w:rPr>
          <w:rFonts w:hint="default"/>
          <w:b w:val="0"/>
          <w:bCs w:val="0"/>
          <w:i w:val="0"/>
          <w:iCs w:val="0"/>
          <w:sz w:val="24"/>
          <w:szCs w:val="24"/>
          <w:lang w:val="en-IN"/>
        </w:rPr>
      </w:pPr>
    </w:p>
    <w:p>
      <w:pPr>
        <w:rPr>
          <w:rFonts w:hint="default"/>
          <w:b w:val="0"/>
          <w:bCs w:val="0"/>
          <w:i w:val="0"/>
          <w:iCs w:val="0"/>
          <w:sz w:val="24"/>
          <w:szCs w:val="24"/>
          <w:lang w:val="en-IN"/>
        </w:rPr>
      </w:pPr>
    </w:p>
    <w:p>
      <w:pPr>
        <w:rPr>
          <w:rFonts w:hint="default"/>
          <w:b w:val="0"/>
          <w:bCs w:val="0"/>
          <w:i w:val="0"/>
          <w:iCs w:val="0"/>
          <w:sz w:val="24"/>
          <w:szCs w:val="24"/>
          <w:lang w:val="en-IN"/>
        </w:rPr>
      </w:pPr>
    </w:p>
    <w:p>
      <w:pPr>
        <w:rPr>
          <w:rFonts w:hint="default"/>
          <w:b w:val="0"/>
          <w:bCs w:val="0"/>
          <w:i w:val="0"/>
          <w:iCs w:val="0"/>
          <w:sz w:val="24"/>
          <w:szCs w:val="24"/>
          <w:lang w:val="en-IN"/>
        </w:rPr>
      </w:pPr>
    </w:p>
    <w:p>
      <w:pPr>
        <w:rPr>
          <w:rFonts w:hint="default"/>
          <w:b w:val="0"/>
          <w:bCs w:val="0"/>
          <w:i w:val="0"/>
          <w:iCs w:val="0"/>
          <w:sz w:val="24"/>
          <w:szCs w:val="24"/>
          <w:lang w:val="en-IN"/>
        </w:rPr>
      </w:pPr>
    </w:p>
    <w:p>
      <w:pPr>
        <w:rPr>
          <w:rFonts w:hint="default"/>
          <w:b w:val="0"/>
          <w:bCs w:val="0"/>
          <w:i w:val="0"/>
          <w:iCs w:val="0"/>
          <w:sz w:val="24"/>
          <w:szCs w:val="24"/>
          <w:lang w:val="en-IN"/>
        </w:rPr>
      </w:pPr>
    </w:p>
    <w:p>
      <w:pPr>
        <w:rPr>
          <w:rFonts w:hint="default"/>
          <w:b w:val="0"/>
          <w:bCs w:val="0"/>
          <w:i w:val="0"/>
          <w:iCs w:val="0"/>
          <w:sz w:val="24"/>
          <w:szCs w:val="24"/>
          <w:lang w:val="en-IN"/>
        </w:rPr>
      </w:pPr>
    </w:p>
    <w:p>
      <w:pPr>
        <w:rPr>
          <w:rFonts w:hint="default"/>
          <w:b w:val="0"/>
          <w:bCs w:val="0"/>
          <w:i w:val="0"/>
          <w:iCs w:val="0"/>
          <w:sz w:val="24"/>
          <w:szCs w:val="24"/>
          <w:lang w:val="en-IN"/>
        </w:rPr>
      </w:pPr>
    </w:p>
    <w:p>
      <w:pPr>
        <w:rPr>
          <w:rFonts w:hint="default"/>
          <w:b w:val="0"/>
          <w:bCs w:val="0"/>
          <w:i w:val="0"/>
          <w:iCs w:val="0"/>
          <w:sz w:val="24"/>
          <w:szCs w:val="24"/>
          <w:lang w:val="en-IN"/>
        </w:rPr>
      </w:pPr>
    </w:p>
    <w:p>
      <w:pPr>
        <w:rPr>
          <w:rFonts w:ascii="Segoe UI" w:hAnsi="Segoe UI" w:eastAsia="Segoe UI" w:cs="Segoe UI"/>
          <w:b/>
          <w:bCs/>
          <w:i w:val="0"/>
          <w:iCs w:val="0"/>
          <w:caps w:val="0"/>
          <w:color w:val="343541"/>
          <w:spacing w:val="0"/>
          <w:sz w:val="32"/>
          <w:szCs w:val="32"/>
        </w:rPr>
      </w:pPr>
      <w:r>
        <w:rPr>
          <w:rFonts w:hint="default" w:ascii="Segoe UI" w:hAnsi="Segoe UI" w:eastAsia="Segoe UI" w:cs="Segoe UI"/>
          <w:b/>
          <w:bCs/>
          <w:i w:val="0"/>
          <w:iCs w:val="0"/>
          <w:caps w:val="0"/>
          <w:color w:val="343541"/>
          <w:spacing w:val="0"/>
          <w:sz w:val="32"/>
          <w:szCs w:val="32"/>
          <w:lang w:val="en-IN"/>
        </w:rPr>
        <w:t>H</w:t>
      </w:r>
      <w:r>
        <w:rPr>
          <w:rFonts w:ascii="Segoe UI" w:hAnsi="Segoe UI" w:eastAsia="Segoe UI" w:cs="Segoe UI"/>
          <w:b/>
          <w:bCs/>
          <w:i w:val="0"/>
          <w:iCs w:val="0"/>
          <w:caps w:val="0"/>
          <w:color w:val="343541"/>
          <w:spacing w:val="0"/>
          <w:sz w:val="32"/>
          <w:szCs w:val="32"/>
        </w:rPr>
        <w:t>ow to over come the challenges of loading and preprocessing a dataset for smart water fountain</w:t>
      </w:r>
    </w:p>
    <w:p>
      <w:pPr>
        <w:rPr>
          <w:rFonts w:ascii="Segoe UI" w:hAnsi="Segoe UI" w:eastAsia="Segoe UI" w:cs="Segoe UI"/>
          <w:b w:val="0"/>
          <w:bCs w:val="0"/>
          <w:i w:val="0"/>
          <w:iCs w:val="0"/>
          <w:caps w:val="0"/>
          <w:color w:val="343541"/>
          <w:spacing w:val="0"/>
          <w:sz w:val="24"/>
          <w:szCs w:val="24"/>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Overcoming the challenges of loading and preprocessing a dataset for smart water fountains requires a combination of best practices, technology, and domain-specific knowledge. Here are some strategies to address these challenges:</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bCs/>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1. Data Quality Assurance:</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xml:space="preserve">   - Implement rigorous data validation and cleaning processes to identify and rectify errors, inconsistencies, or missing data.</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xml:space="preserve">   - Set up automated alerts for detecting data quality issues and sensor malfunctions.</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bCs/>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2. Data Synchronization:</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xml:space="preserve">   - Standardize timestamps across data sources to ensure alignment and meaningful analysis.</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xml:space="preserve">   - Use tools and techniques like time-series alignment to synchronize data.</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bCs/>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3. Real-Time Processing:</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xml:space="preserve">   - Implement efficient real-time data processing pipelines using tools like Apache Kafka, Apache Flink, or stream processing frameworks.</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xml:space="preserve">   - Optimize data preprocessing algorithms for low latency.</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bCs/>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4. Security and Privacy:</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xml:space="preserve">   - Implement data encryption and access controls to protect sensitive information.</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xml:space="preserve">   - Anonymize or pseudonymize data to ensure privacy while maintaining data utility.</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bCs/>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5. Data Anomalies:</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xml:space="preserve">   - Develop and deploy anomaly detection algorithms to identify irregular data patterns indicating water quality issues.</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xml:space="preserve">   - Utilize statistical and machine learning techniques for anomaly detection.</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bCs/>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6. Sensor Calibration:</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xml:space="preserve">   - Regularly calibrate sensors to ensure accurate measurements.</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xml:space="preserve">   - Implement automated calibration routines and maintenance schedules.</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bCs/>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7. Environmental Variability:</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xml:space="preserve">   - Collect additional environmental data (e.g., temperature, humidity) to account for variations in sensor readings.</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xml:space="preserve">   - Use data normalization techniques to adjust measurements for environmental factors.</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bCs/>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8. Data Integration:</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xml:space="preserve">   - Standardize data formats and units to ensure consistency in data integration.</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xml:space="preserve">   - Implement a centralized data repository or data lake to streamline data integration.</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bCs/>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9. Regulatory Compliance:</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xml:space="preserve">   - Stay informed about relevant data privacy and compliance regulations in your region or industry.</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xml:space="preserve">   - Ensure that data collection and storage practices align with regulatory requirements.</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bCs/>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10. Data Visualization:</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xml:space="preserve">    - Develop user-friendly dashboards and visualization tools to present data in a clear and actionable manner.</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xml:space="preserve">    - Consider user feedback and usability testing when designing data visualization interfaces.</w:t>
      </w:r>
    </w:p>
    <w:p>
      <w:pPr>
        <w:rPr>
          <w:rFonts w:hint="default" w:ascii="Segoe UI" w:hAnsi="Segoe UI" w:eastAsia="Segoe UI"/>
          <w:b/>
          <w:bCs/>
          <w:i w:val="0"/>
          <w:iCs w:val="0"/>
          <w:caps w:val="0"/>
          <w:color w:val="343541"/>
          <w:spacing w:val="0"/>
          <w:sz w:val="24"/>
          <w:szCs w:val="24"/>
          <w:lang w:val="en-IN"/>
        </w:rPr>
      </w:pPr>
    </w:p>
    <w:p>
      <w:pPr>
        <w:rPr>
          <w:rFonts w:hint="default" w:ascii="Segoe UI" w:hAnsi="Segoe UI" w:eastAsia="Segoe UI"/>
          <w:b/>
          <w:bCs/>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11. Machine Learning Model Integration:</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xml:space="preserve">    - Integrate machine learning models for predictive maintenance or anomaly detection into the preprocessing pipeline.</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xml:space="preserve">    - Continuously update and retrain models to adapt to changing conditions.</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bCs/>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12. Data Storage and Retrieval:</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xml:space="preserve">    - Use scalable and efficient database systems for data storage.</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xml:space="preserve">    - Employ indexing and caching mechanisms for faster data retrieval.</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bCs/>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13. Data Backup and Recovery:</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xml:space="preserve">    - Implement regular data backup and recovery procedures to safeguard against data loss.</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xml:space="preserve">    - Use redundancy and failover mechanisms for critical data storage systems.</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bCs/>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14. Cross-Validation and Testing:</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xml:space="preserve">    - Implement robust testing procedures to ensure that data preprocessing methods are effective and accurate.</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xml:space="preserve">    - Use cross-validation techniques to assess the performance of data preprocessing and analysis pipelines.</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bCs/>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15. Domain Expertise:</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xml:space="preserve">    - Collaborate with domain experts, water quality professionals, and data scientists to gain a deeper understanding of the data and its implications.</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xml:space="preserve">    - Leverage domain knowledge to inform preprocessing decisions and anomaly detection strategies.</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Overcoming the challenges of loading and preprocessing a dataset for smart water fountains is an ongoing process that requires a combination of technology, domain expertise, and continuous improvement. Regularly monitoring data quality, staying up-to-date with best practices, and adapting to changing conditions and requirements are key to success in managing and analyzing data from smart water fountains.</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bCs/>
          <w:i w:val="0"/>
          <w:iCs w:val="0"/>
          <w:caps w:val="0"/>
          <w:color w:val="343541"/>
          <w:spacing w:val="0"/>
          <w:sz w:val="32"/>
          <w:szCs w:val="32"/>
          <w:lang w:val="en-IN"/>
        </w:rPr>
      </w:pPr>
    </w:p>
    <w:p>
      <w:pPr>
        <w:rPr>
          <w:rFonts w:hint="default" w:ascii="Segoe UI" w:hAnsi="Segoe UI" w:eastAsia="Segoe UI"/>
          <w:b/>
          <w:bCs/>
          <w:i w:val="0"/>
          <w:iCs w:val="0"/>
          <w:caps w:val="0"/>
          <w:color w:val="343541"/>
          <w:spacing w:val="0"/>
          <w:sz w:val="32"/>
          <w:szCs w:val="32"/>
          <w:lang w:val="en-IN"/>
        </w:rPr>
      </w:pPr>
      <w:r>
        <w:rPr>
          <w:rFonts w:hint="default" w:ascii="Segoe UI" w:hAnsi="Segoe UI" w:eastAsia="Segoe UI"/>
          <w:b/>
          <w:bCs/>
          <w:i w:val="0"/>
          <w:iCs w:val="0"/>
          <w:color w:val="343541"/>
          <w:spacing w:val="0"/>
          <w:sz w:val="32"/>
          <w:szCs w:val="32"/>
          <w:lang w:val="en-IN"/>
        </w:rPr>
        <w:t>P</w:t>
      </w:r>
      <w:r>
        <w:rPr>
          <w:rFonts w:hint="default" w:ascii="Segoe UI" w:hAnsi="Segoe UI" w:eastAsia="Segoe UI"/>
          <w:b/>
          <w:bCs/>
          <w:i w:val="0"/>
          <w:iCs w:val="0"/>
          <w:caps w:val="0"/>
          <w:color w:val="343541"/>
          <w:spacing w:val="0"/>
          <w:sz w:val="32"/>
          <w:szCs w:val="32"/>
          <w:lang w:val="en-IN"/>
        </w:rPr>
        <w:t>ython code for loding and preprocessing dataset for smart water fountains</w:t>
      </w:r>
    </w:p>
    <w:p>
      <w:pPr>
        <w:rPr>
          <w:rFonts w:hint="default" w:ascii="Segoe UI" w:hAnsi="Segoe UI" w:eastAsia="Segoe UI"/>
          <w:b/>
          <w:bCs/>
          <w:i w:val="0"/>
          <w:iCs w:val="0"/>
          <w:caps w:val="0"/>
          <w:color w:val="343541"/>
          <w:spacing w:val="0"/>
          <w:sz w:val="32"/>
          <w:szCs w:val="32"/>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Loading and preprocessing a dataset for a smart water fountain in Python typically involves using libraries like pandas and numpy for data manipulation and cleaning. Below is a simplified example of Python code that demonstrates how to load and preprocess a dataset for a smart water fountain. In this example, we'll assume you have a CSV file containing water fountain data.</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```python</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Import necessary libraries</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import pandas as pd</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import numpy as np</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Load the dataset from a CSV file</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data = pd.read_csv('smart_water_fountain_data.csv')</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Check for missing data</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missing_data = data.isnull().sum()</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print("Missing Data:\n", missing_data)</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Handle missing data (e.g., fill with mean or median)</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data['Water_Temperature_(°C)'].fillna(data['Water_Temperature_(°C)'].mean(), inplace=True)</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data['Water_Flow_Rate_(L/min)'].fillna(data['Water_Flow_Rate_(L/min)'].median(), inplace=True)</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Remove duplicates, if any</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data.drop_duplicates(inplace=True)</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Data Cleaning and Quality Checks</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xml:space="preserve"># Here, you can implement additional data cleaning steps such as outlier detection, </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removing irrelevant columns, or filtering specific data points.</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Data normalization or scaling</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For numerical features, you can scale or normalize the data to ensure all features are on the same scale.</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Example using Min-Max scaling:</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from sklearn.preprocessing import MinMaxScaler</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scaler = MinMaxScaler()</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data[['Water_Temperature_(°C)', 'Water_Flow_Rate_(L/min)']] = scaler.fit_transform(data[['Water_Temperature_(°C)', 'Water_Flow_Rate_(L/min)']])</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Data Visualization</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You can create visualizations to understand data distributions and trends.</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import matplotlib.pyplot as plt</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data['Water_Temperature_(°C)'].plot.hist()</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plt.title('Water Temperature Distribution')</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plt.show()</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Save preprocessed data to a new CSV file</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data.to_csv('preprocessed_smart_water_fountain_data.csv', index=False)</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Please note that this is a simplified example. In a real-world scenario, data preprocessing can be much more complex and may involve advanced techniques such as feature engineering, time series analysis, machine learning, and domain-specific processing. The specific preprocessing steps you need to take will depend on the characteristics of your dataset and the objectives of your analysis.</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p>
    <w:p>
      <w:pPr>
        <w:rPr>
          <w:rFonts w:ascii="Segoe UI" w:hAnsi="Segoe UI" w:eastAsia="Segoe UI" w:cs="Segoe UI"/>
          <w:b/>
          <w:bCs/>
          <w:i w:val="0"/>
          <w:iCs w:val="0"/>
          <w:caps w:val="0"/>
          <w:color w:val="343541"/>
          <w:spacing w:val="0"/>
          <w:sz w:val="32"/>
          <w:szCs w:val="32"/>
        </w:rPr>
      </w:pPr>
      <w:r>
        <w:rPr>
          <w:rFonts w:hint="default" w:ascii="Segoe UI" w:hAnsi="Segoe UI" w:eastAsia="Segoe UI" w:cs="Segoe UI"/>
          <w:b/>
          <w:bCs/>
          <w:i w:val="0"/>
          <w:iCs w:val="0"/>
          <w:caps w:val="0"/>
          <w:color w:val="343541"/>
          <w:spacing w:val="0"/>
          <w:sz w:val="32"/>
          <w:szCs w:val="32"/>
          <w:lang w:val="en-IN"/>
        </w:rPr>
        <w:t>V</w:t>
      </w:r>
      <w:r>
        <w:rPr>
          <w:rFonts w:ascii="Segoe UI" w:hAnsi="Segoe UI" w:eastAsia="Segoe UI" w:cs="Segoe UI"/>
          <w:b/>
          <w:bCs/>
          <w:i w:val="0"/>
          <w:iCs w:val="0"/>
          <w:caps w:val="0"/>
          <w:color w:val="343541"/>
          <w:spacing w:val="0"/>
          <w:sz w:val="32"/>
          <w:szCs w:val="32"/>
        </w:rPr>
        <w:t>isualizing and preprocessing dataset for smart water fountain</w:t>
      </w:r>
    </w:p>
    <w:p>
      <w:pPr>
        <w:rPr>
          <w:rFonts w:ascii="Segoe UI" w:hAnsi="Segoe UI" w:eastAsia="Segoe UI" w:cs="Segoe UI"/>
          <w:b/>
          <w:bCs/>
          <w:i w:val="0"/>
          <w:iCs w:val="0"/>
          <w:caps w:val="0"/>
          <w:color w:val="343541"/>
          <w:spacing w:val="0"/>
          <w:sz w:val="32"/>
          <w:szCs w:val="32"/>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Visualizing and preprocessing a dataset for a smart water fountain involves a combination of data exploration, cleaning, and visualization to gain insights from the data. Below, I'll provide a Python code example that demonstrates how to visualize and preprocess a dataset for a smart water fountain. We'll use the popular libraries pandas, matplotlib, and seaborn for data handling and visualization.</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Make sure to have these libraries installed before running the code:</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```bash</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pip install pandas matplotlib seaborn</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```python</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import pandas as pd</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import matplotlib.pyplot as plt</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import seaborn as sns</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import numpy as np</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Load the dataset from a CSV file</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data = pd.read_csv('smart_water_fountain_data.csv')</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Exploratory Data Analysis (EDA)</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Display basic statistics and information about the dataset</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print("Data Summary:\n", data.describe())</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print("Data Info:\n", data.info())</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Check for missing data</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missing_data = data.isnull().sum()</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print("Missing Data:\n", missing_data)</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Data Preprocessing</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Handle missing data (e.g., fill with mean or median)</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data['Water_Temperature_(°C)'].fillna(data['Water_Temperature_(°C)'].mean(), inplace=True)</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data['Water_Flow_Rate_(L/min)'].fillna(data['Water_Flow_Rate_(L/min)'].median(), inplace=True)</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Remove duplicates, if any</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data.drop_duplicates(inplace=True)</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Data Cleaning and Quality Checks</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xml:space="preserve"># You can implement additional data cleaning steps such as outlier detection, </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removing irrelevant columns, or filtering specific data points.</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Data normalization or scaling</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For numerical features, you can scale or normalize the data to ensure all features are on the same scale.</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from sklearn.preprocessing import MinMaxScaler</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scaler = MinMaxScaler()</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data[['Water_Temperature_(°C)', 'Water_Flow_Rate_(L/min)']] = scaler.fit_transform(data[['Water_Temperature_(°C)', 'Water_Flow_Rate_(L/min)'])</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Data Visualization</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Create visualizations to understand data distributions and trends.</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plt.figure(figsize=(12, 6))</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Histogram of water temperature</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plt.subplot(1, 2, 1)</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sns.histplot(data['Water_Temperature_(°C)'], kde=True)</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plt.title('Water Temperature Distribution')</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Scatter plot of water temperature vs. water flow rate</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plt.subplot(1, 2, 2)</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sns.scatterplot(data=data, x='Water_Temperature_(°C)', y='Water_Flow_Rate_(L/min)')</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plt.title('Water Temperature vs. Water Flow Rate')</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plt.tight_layout()</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plt.show()</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 Save preprocessed data to a new CSV file</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data.to_csv('preprocessed_smart_water_fountain_data.csv', index=False)</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This code performs the following tasks:</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1. Loads the dataset from a CSV file.</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2. Conducts exploratory data analysis (EDA) to get an overview of the data.</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3. Identifies and handles missing data by filling in missing values.</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4. Removes duplicate entries.</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5. Optionally, performs data normalization (MinMax scaling) for selected numerical features.</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6. Creates visualizations to better understand the data distribution and relationships.</w:t>
      </w: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7. Saves the preprocessed data to a new CSV file for further analysis.</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Please adapt this code to your specific dataset and analysis goals as needed. Data preprocessing steps may vary depending on the dataset's characteristics and the insights you want to extract.</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bCs/>
          <w:i w:val="0"/>
          <w:iCs w:val="0"/>
          <w:caps w:val="0"/>
          <w:color w:val="343541"/>
          <w:spacing w:val="0"/>
          <w:sz w:val="32"/>
          <w:szCs w:val="32"/>
          <w:lang w:val="en-IN"/>
        </w:rPr>
      </w:pPr>
      <w:r>
        <w:rPr>
          <w:rFonts w:hint="default" w:ascii="Segoe UI" w:hAnsi="Segoe UI" w:eastAsia="Segoe UI"/>
          <w:b/>
          <w:bCs/>
          <w:i w:val="0"/>
          <w:iCs w:val="0"/>
          <w:color w:val="343541"/>
          <w:spacing w:val="0"/>
          <w:sz w:val="32"/>
          <w:szCs w:val="32"/>
          <w:lang w:val="en-IN"/>
        </w:rPr>
        <w:t>C</w:t>
      </w:r>
      <w:r>
        <w:rPr>
          <w:rFonts w:hint="default" w:ascii="Segoe UI" w:hAnsi="Segoe UI" w:eastAsia="Segoe UI"/>
          <w:b/>
          <w:bCs/>
          <w:i w:val="0"/>
          <w:iCs w:val="0"/>
          <w:caps w:val="0"/>
          <w:color w:val="343541"/>
          <w:spacing w:val="0"/>
          <w:sz w:val="32"/>
          <w:szCs w:val="32"/>
          <w:lang w:val="en-IN"/>
        </w:rPr>
        <w:t>onclusion :</w:t>
      </w:r>
    </w:p>
    <w:p>
      <w:pPr>
        <w:rPr>
          <w:rFonts w:hint="default" w:ascii="Segoe UI" w:hAnsi="Segoe UI" w:eastAsia="Segoe UI"/>
          <w:b/>
          <w:bCs/>
          <w:i w:val="0"/>
          <w:iCs w:val="0"/>
          <w:caps w:val="0"/>
          <w:color w:val="343541"/>
          <w:spacing w:val="0"/>
          <w:sz w:val="32"/>
          <w:szCs w:val="32"/>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In conclusion, loading and preprocessing a dataset for a smart water fountain is a crucial step in harnessing the power of data for monitoring, maintaining, and optimizing these systems. Here's a summary of key points:</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1. Data Quality Assurance</w:t>
      </w:r>
      <w:r>
        <w:rPr>
          <w:rFonts w:hint="default" w:ascii="Segoe UI" w:hAnsi="Segoe UI" w:eastAsia="Segoe UI"/>
          <w:b w:val="0"/>
          <w:bCs w:val="0"/>
          <w:i w:val="0"/>
          <w:iCs w:val="0"/>
          <w:caps w:val="0"/>
          <w:color w:val="343541"/>
          <w:spacing w:val="0"/>
          <w:sz w:val="24"/>
          <w:szCs w:val="24"/>
          <w:lang w:val="en-IN"/>
        </w:rPr>
        <w:t>: Ensuring data quality is paramount. Data validation, cleaning, and handling missing values are essential to maintain accurate and reliable data.</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2. Data Synchronization</w:t>
      </w:r>
      <w:r>
        <w:rPr>
          <w:rFonts w:hint="default" w:ascii="Segoe UI" w:hAnsi="Segoe UI" w:eastAsia="Segoe UI"/>
          <w:b w:val="0"/>
          <w:bCs w:val="0"/>
          <w:i w:val="0"/>
          <w:iCs w:val="0"/>
          <w:caps w:val="0"/>
          <w:color w:val="343541"/>
          <w:spacing w:val="0"/>
          <w:sz w:val="24"/>
          <w:szCs w:val="24"/>
          <w:lang w:val="en-IN"/>
        </w:rPr>
        <w:t>: Standardizing timestamps across data sources is vital for meaningful analysis, especially when data is collected from various locations.</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3. Real-Time Processing</w:t>
      </w:r>
      <w:r>
        <w:rPr>
          <w:rFonts w:hint="default" w:ascii="Segoe UI" w:hAnsi="Segoe UI" w:eastAsia="Segoe UI"/>
          <w:b w:val="0"/>
          <w:bCs w:val="0"/>
          <w:i w:val="0"/>
          <w:iCs w:val="0"/>
          <w:caps w:val="0"/>
          <w:color w:val="343541"/>
          <w:spacing w:val="0"/>
          <w:sz w:val="24"/>
          <w:szCs w:val="24"/>
          <w:lang w:val="en-IN"/>
        </w:rPr>
        <w:t>: Efficient real-time data processing is important for immediate alerts, making real-time decisions, and optimizing resource management.</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 xml:space="preserve">4. Security and Privacy: </w:t>
      </w:r>
      <w:r>
        <w:rPr>
          <w:rFonts w:hint="default" w:ascii="Segoe UI" w:hAnsi="Segoe UI" w:eastAsia="Segoe UI"/>
          <w:b w:val="0"/>
          <w:bCs w:val="0"/>
          <w:i w:val="0"/>
          <w:iCs w:val="0"/>
          <w:caps w:val="0"/>
          <w:color w:val="343541"/>
          <w:spacing w:val="0"/>
          <w:sz w:val="24"/>
          <w:szCs w:val="24"/>
          <w:lang w:val="en-IN"/>
        </w:rPr>
        <w:t>Protecting sensitive data through encryption and access controls is necessary to ensure user privacy.</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5. Data Anomalies</w:t>
      </w:r>
      <w:r>
        <w:rPr>
          <w:rFonts w:hint="default" w:ascii="Segoe UI" w:hAnsi="Segoe UI" w:eastAsia="Segoe UI"/>
          <w:b w:val="0"/>
          <w:bCs w:val="0"/>
          <w:i w:val="0"/>
          <w:iCs w:val="0"/>
          <w:caps w:val="0"/>
          <w:color w:val="343541"/>
          <w:spacing w:val="0"/>
          <w:sz w:val="24"/>
          <w:szCs w:val="24"/>
          <w:lang w:val="en-IN"/>
        </w:rPr>
        <w:t>: Identifying and handling anomalies is crucial for ensuring water quality and the system's performance.</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6. Sensor Calibration:</w:t>
      </w:r>
      <w:r>
        <w:rPr>
          <w:rFonts w:hint="default" w:ascii="Segoe UI" w:hAnsi="Segoe UI" w:eastAsia="Segoe UI"/>
          <w:b w:val="0"/>
          <w:bCs w:val="0"/>
          <w:i w:val="0"/>
          <w:iCs w:val="0"/>
          <w:caps w:val="0"/>
          <w:color w:val="343541"/>
          <w:spacing w:val="0"/>
          <w:sz w:val="24"/>
          <w:szCs w:val="24"/>
          <w:lang w:val="en-IN"/>
        </w:rPr>
        <w:t xml:space="preserve"> Regular sensor calibration is required to maintain accurate measurements and ensure data integrity.</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7. Environmental Variability:</w:t>
      </w:r>
      <w:r>
        <w:rPr>
          <w:rFonts w:hint="default" w:ascii="Segoe UI" w:hAnsi="Segoe UI" w:eastAsia="Segoe UI"/>
          <w:b w:val="0"/>
          <w:bCs w:val="0"/>
          <w:i w:val="0"/>
          <w:iCs w:val="0"/>
          <w:caps w:val="0"/>
          <w:color w:val="343541"/>
          <w:spacing w:val="0"/>
          <w:sz w:val="24"/>
          <w:szCs w:val="24"/>
          <w:lang w:val="en-IN"/>
        </w:rPr>
        <w:t xml:space="preserve"> Accounting for environmental variations in sensor readings is essential for accurate analysis.</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8. Data Integration</w:t>
      </w:r>
      <w:r>
        <w:rPr>
          <w:rFonts w:hint="default" w:ascii="Segoe UI" w:hAnsi="Segoe UI" w:eastAsia="Segoe UI"/>
          <w:b w:val="0"/>
          <w:bCs w:val="0"/>
          <w:i w:val="0"/>
          <w:iCs w:val="0"/>
          <w:caps w:val="0"/>
          <w:color w:val="343541"/>
          <w:spacing w:val="0"/>
          <w:sz w:val="24"/>
          <w:szCs w:val="24"/>
          <w:lang w:val="en-IN"/>
        </w:rPr>
        <w:t>: Standardizing data formats and units ensures consistency when integrating data from various sources.</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9. Regulatory Compliance:</w:t>
      </w:r>
      <w:r>
        <w:rPr>
          <w:rFonts w:hint="default" w:ascii="Segoe UI" w:hAnsi="Segoe UI" w:eastAsia="Segoe UI"/>
          <w:b w:val="0"/>
          <w:bCs w:val="0"/>
          <w:i w:val="0"/>
          <w:iCs w:val="0"/>
          <w:caps w:val="0"/>
          <w:color w:val="343541"/>
          <w:spacing w:val="0"/>
          <w:sz w:val="24"/>
          <w:szCs w:val="24"/>
          <w:lang w:val="en-IN"/>
        </w:rPr>
        <w:t xml:space="preserve"> Staying informed about and adhering to data privacy and compliance regulations is important, especially for data collected in public places or commercial environments.</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10. Data Visualization</w:t>
      </w:r>
      <w:r>
        <w:rPr>
          <w:rFonts w:hint="default" w:ascii="Segoe UI" w:hAnsi="Segoe UI" w:eastAsia="Segoe UI"/>
          <w:b w:val="0"/>
          <w:bCs w:val="0"/>
          <w:i w:val="0"/>
          <w:iCs w:val="0"/>
          <w:caps w:val="0"/>
          <w:color w:val="343541"/>
          <w:spacing w:val="0"/>
          <w:sz w:val="24"/>
          <w:szCs w:val="24"/>
          <w:lang w:val="en-IN"/>
        </w:rPr>
        <w:t>: Creating effective data visualizations enhances data understanding and communication of insights to users or decision-makers.</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bCs/>
          <w:i w:val="0"/>
          <w:iCs w:val="0"/>
          <w:caps w:val="0"/>
          <w:color w:val="343541"/>
          <w:spacing w:val="0"/>
          <w:sz w:val="24"/>
          <w:szCs w:val="24"/>
          <w:lang w:val="en-IN"/>
        </w:rPr>
        <w:t>11. Machine Learning Integration:</w:t>
      </w:r>
      <w:r>
        <w:rPr>
          <w:rFonts w:hint="default" w:ascii="Segoe UI" w:hAnsi="Segoe UI" w:eastAsia="Segoe UI"/>
          <w:b w:val="0"/>
          <w:bCs w:val="0"/>
          <w:i w:val="0"/>
          <w:iCs w:val="0"/>
          <w:caps w:val="0"/>
          <w:color w:val="343541"/>
          <w:spacing w:val="0"/>
          <w:sz w:val="24"/>
          <w:szCs w:val="24"/>
          <w:lang w:val="en-IN"/>
        </w:rPr>
        <w:t xml:space="preserve"> Integrating machine learning models for predictive maintenance or anomaly detection can provide valuable insights.</w:t>
      </w:r>
    </w:p>
    <w:p>
      <w:pPr>
        <w:rPr>
          <w:rFonts w:hint="default" w:ascii="Segoe UI" w:hAnsi="Segoe UI" w:eastAsia="Segoe UI"/>
          <w:b w:val="0"/>
          <w:bCs w:val="0"/>
          <w:i w:val="0"/>
          <w:iCs w:val="0"/>
          <w:caps w:val="0"/>
          <w:color w:val="343541"/>
          <w:spacing w:val="0"/>
          <w:sz w:val="24"/>
          <w:szCs w:val="24"/>
          <w:lang w:val="en-IN"/>
        </w:rPr>
      </w:pPr>
    </w:p>
    <w:p>
      <w:pPr>
        <w:rPr>
          <w:rFonts w:hint="default" w:ascii="Segoe UI" w:hAnsi="Segoe UI" w:eastAsia="Segoe UI"/>
          <w:b w:val="0"/>
          <w:bCs w:val="0"/>
          <w:i w:val="0"/>
          <w:iCs w:val="0"/>
          <w:caps w:val="0"/>
          <w:color w:val="343541"/>
          <w:spacing w:val="0"/>
          <w:sz w:val="24"/>
          <w:szCs w:val="24"/>
          <w:lang w:val="en-IN"/>
        </w:rPr>
      </w:pPr>
      <w:r>
        <w:rPr>
          <w:rFonts w:hint="default" w:ascii="Segoe UI" w:hAnsi="Segoe UI" w:eastAsia="Segoe UI"/>
          <w:b w:val="0"/>
          <w:bCs w:val="0"/>
          <w:i w:val="0"/>
          <w:iCs w:val="0"/>
          <w:caps w:val="0"/>
          <w:color w:val="343541"/>
          <w:spacing w:val="0"/>
          <w:sz w:val="24"/>
          <w:szCs w:val="24"/>
          <w:lang w:val="en-IN"/>
        </w:rPr>
        <w:t>Data preprocessing is a dynamic and iterative process that requires domain expertise, data science skills, and careful consideration of the specific challenges and goals associated with smart water fountain datasets. Proper preprocessing leads to accurate analysis, informed decision-making, and the improved performance of smart water fountain systems.</w:t>
      </w:r>
    </w:p>
    <w:sectPr>
      <w:pgSz w:w="11906" w:h="16838"/>
      <w:pgMar w:top="1440" w:right="1800" w:bottom="1440" w:left="1800" w:header="720" w:footer="720" w:gutter="0"/>
      <w:pgBorders>
        <w:top w:val="double" w:color="auto" w:sz="6" w:space="1"/>
        <w:left w:val="double" w:color="auto" w:sz="6" w:space="4"/>
        <w:bottom w:val="double" w:color="auto" w:sz="6" w:space="1"/>
        <w:right w:val="double" w:color="auto" w:sz="6"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4F0B48"/>
    <w:multiLevelType w:val="singleLevel"/>
    <w:tmpl w:val="194F0B48"/>
    <w:lvl w:ilvl="0" w:tentative="0">
      <w:start w:val="1"/>
      <w:numFmt w:val="decimal"/>
      <w:suff w:val="space"/>
      <w:lvlText w:val="%1."/>
      <w:lvlJc w:val="left"/>
    </w:lvl>
  </w:abstractNum>
  <w:abstractNum w:abstractNumId="1">
    <w:nsid w:val="5B2BB0A4"/>
    <w:multiLevelType w:val="singleLevel"/>
    <w:tmpl w:val="5B2BB0A4"/>
    <w:lvl w:ilvl="0" w:tentative="0">
      <w:start w:val="9"/>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931ACB"/>
    <w:rsid w:val="49026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2023-10-17T06:59:00Z</dcterms:created>
  <dc:creator>ELCOT</dc:creator>
  <cp:lastModifiedBy>ELCOT</cp:lastModifiedBy>
  <dcterms:modified xsi:type="dcterms:W3CDTF">2023-10-17T09:40:55Z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3117A307D13545B191FDCED4EE2A5C75_11</vt:lpwstr>
  </property>
</Properties>
</file>