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4"/>
          <w:right w:val="none" w:color="auto" w:sz="0" w:space="0"/>
          <w:between w:val="none" w:color="auto" w:sz="0" w:space="0"/>
        </w:pBdr>
        <w:jc w:val="center"/>
        <w:rPr>
          <w:rFonts w:hint="default" w:ascii="Arial Black" w:hAnsi="Arial Black" w:cs="Arial Black"/>
          <w:color w:val="FF0000"/>
          <w:lang w:val="en-GB"/>
        </w:rPr>
      </w:pPr>
      <w:r>
        <w:rPr>
          <w:rFonts w:hint="default" w:ascii="Arial Black" w:hAnsi="Arial Black" w:cs="Arial Black"/>
          <w:color w:val="FF0000"/>
          <w:lang w:val="en-GB"/>
        </w:rPr>
        <w:t>IOT PROJECT :SMART WATER FOUNTAIN</w:t>
      </w:r>
    </w:p>
    <w:p>
      <w:pPr>
        <w:pStyle w:val="2"/>
        <w:ind w:left="1546" w:hanging="1546" w:hangingChars="550"/>
        <w:rPr>
          <w:color w:val="7030A0"/>
          <w:sz w:val="40"/>
          <w:szCs w:val="40"/>
          <w:lang w:val="en-GB"/>
        </w:rPr>
      </w:pPr>
      <w:r>
        <w:rPr>
          <w:color w:val="7030A0"/>
          <w:lang w:val="en-GB"/>
        </w:rPr>
        <w:t xml:space="preserve">            </w:t>
      </w:r>
      <w:r>
        <w:rPr>
          <w:rFonts w:hint="default"/>
          <w:color w:val="7030A0"/>
          <w:lang w:val="en-IN"/>
        </w:rPr>
        <w:t xml:space="preserve">       </w:t>
      </w:r>
      <w:r>
        <w:rPr>
          <w:color w:val="7030A0"/>
          <w:sz w:val="40"/>
          <w:szCs w:val="40"/>
          <w:lang w:val="en-GB"/>
        </w:rPr>
        <w:t xml:space="preserve"> IBM-NAAN MUDHALVAN</w:t>
      </w:r>
      <w:r>
        <w:rPr>
          <w:rFonts w:hint="default"/>
          <w:color w:val="7030A0"/>
          <w:sz w:val="40"/>
          <w:szCs w:val="40"/>
          <w:lang w:val="en-GB"/>
        </w:rPr>
        <w:t xml:space="preserve"> </w:t>
      </w:r>
      <w:r>
        <w:rPr>
          <w:color w:val="7030A0"/>
          <w:sz w:val="40"/>
          <w:szCs w:val="40"/>
          <w:lang w:val="en-GB"/>
        </w:rPr>
        <w:t>COURSE(Group:4)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 Black" w:hAnsi="Arial Black" w:cs="Arial Black"/>
          <w:color w:val="00B050"/>
          <w:sz w:val="52"/>
          <w:szCs w:val="52"/>
          <w:lang w:val="en-GB"/>
        </w:rPr>
      </w:pPr>
      <w:r>
        <w:rPr>
          <w:rFonts w:hint="default" w:ascii="Arial Black" w:hAnsi="Arial Black" w:cs="Arial Black"/>
          <w:color w:val="00B050"/>
          <w:sz w:val="52"/>
          <w:szCs w:val="52"/>
          <w:lang w:val="en-GB"/>
        </w:rPr>
        <w:t xml:space="preserve">        </w:t>
      </w:r>
      <w:r>
        <w:rPr>
          <w:rFonts w:hint="default" w:ascii="Arial Black" w:hAnsi="Arial Black" w:cs="Arial Black"/>
          <w:color w:val="00B050"/>
          <w:sz w:val="52"/>
          <w:szCs w:val="52"/>
          <w:lang w:val="en-IN"/>
        </w:rPr>
        <w:t xml:space="preserve"> </w:t>
      </w:r>
      <w:r>
        <w:rPr>
          <w:rFonts w:hint="default" w:ascii="Arial Black" w:hAnsi="Arial Black" w:cs="Arial Black"/>
          <w:color w:val="00B050"/>
          <w:sz w:val="52"/>
          <w:szCs w:val="52"/>
          <w:lang w:val="en-GB"/>
        </w:rPr>
        <w:t>INTERNET  OF  THINGS</w:t>
      </w:r>
    </w:p>
    <w:p>
      <w:pPr>
        <w:pStyle w:val="3"/>
        <w:rPr>
          <w:rFonts w:hint="default"/>
          <w:color w:val="FF0000"/>
          <w:lang w:val="en-IN"/>
        </w:rPr>
      </w:pPr>
      <w:r>
        <w:rPr>
          <w:color w:val="FF0000"/>
          <w:lang w:val="en-GB"/>
        </w:rPr>
        <w:t>Done by:</w:t>
      </w:r>
    </w:p>
    <w:p>
      <w:pPr>
        <w:pStyle w:val="3"/>
        <w:numPr>
          <w:ilvl w:val="0"/>
          <w:numId w:val="0"/>
        </w:numPr>
        <w:ind w:leftChars="0"/>
        <w:jc w:val="left"/>
        <w:rPr>
          <w:color w:val="FF0000"/>
          <w:sz w:val="32"/>
          <w:szCs w:val="32"/>
          <w:lang w:val="en-GB"/>
        </w:rPr>
      </w:pPr>
      <w:r>
        <w:rPr>
          <w:color w:val="FF0000"/>
          <w:sz w:val="32"/>
          <w:szCs w:val="32"/>
          <w:lang w:val="en-GB"/>
        </w:rPr>
        <w:t xml:space="preserve"> M. Madhubala </w:t>
      </w:r>
      <w:r>
        <w:rPr>
          <w:rFonts w:hint="default"/>
          <w:color w:val="FF0000"/>
          <w:sz w:val="32"/>
          <w:szCs w:val="32"/>
          <w:lang w:val="en-GB"/>
        </w:rPr>
        <w:t xml:space="preserve">     </w:t>
      </w:r>
      <w:r>
        <w:rPr>
          <w:color w:val="FF0000"/>
          <w:sz w:val="32"/>
          <w:szCs w:val="32"/>
          <w:lang w:val="en-GB"/>
        </w:rPr>
        <w:t>(au820421106027)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32"/>
          <w:szCs w:val="32"/>
          <w:lang w:val="en-GB"/>
        </w:rPr>
      </w:pPr>
      <w:r>
        <w:rPr>
          <w:color w:val="FF0000"/>
          <w:sz w:val="32"/>
          <w:szCs w:val="32"/>
          <w:lang w:val="en-GB"/>
        </w:rPr>
        <w:t xml:space="preserve"> </w:t>
      </w:r>
      <w:r>
        <w:rPr>
          <w:b/>
          <w:bCs/>
          <w:color w:val="FF0000"/>
          <w:sz w:val="32"/>
          <w:szCs w:val="32"/>
          <w:lang w:val="en-GB"/>
        </w:rPr>
        <w:t xml:space="preserve">V. 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>Kal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>p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 xml:space="preserve">ana  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>D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>evi</w:t>
      </w:r>
      <w:r>
        <w:rPr>
          <w:b/>
          <w:bCs/>
          <w:color w:val="FF0000"/>
          <w:sz w:val="32"/>
          <w:szCs w:val="32"/>
          <w:lang w:val="en-GB"/>
        </w:rPr>
        <w:t xml:space="preserve"> (au82042110602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>3)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 xml:space="preserve"> M.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 xml:space="preserve"> Baranika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 xml:space="preserve">        </w:t>
      </w:r>
      <w:r>
        <w:rPr>
          <w:b/>
          <w:bCs/>
          <w:color w:val="FF0000"/>
          <w:sz w:val="32"/>
          <w:szCs w:val="32"/>
          <w:lang w:val="en-GB"/>
        </w:rPr>
        <w:t xml:space="preserve"> (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>au820421106007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>)</w:t>
      </w:r>
    </w:p>
    <w:p>
      <w:pPr>
        <w:pStyle w:val="3"/>
        <w:numPr>
          <w:ilvl w:val="0"/>
          <w:numId w:val="0"/>
        </w:numPr>
        <w:ind w:leftChars="0"/>
        <w:jc w:val="left"/>
        <w:rPr>
          <w:b/>
          <w:bCs/>
          <w:color w:val="FF0000"/>
          <w:sz w:val="32"/>
          <w:szCs w:val="32"/>
          <w:lang w:val="en-GB"/>
        </w:rPr>
      </w:pPr>
      <w:r>
        <w:rPr>
          <w:rFonts w:hint="default"/>
          <w:b/>
          <w:bCs/>
          <w:color w:val="FF0000"/>
          <w:sz w:val="32"/>
          <w:szCs w:val="32"/>
          <w:lang w:val="en-GB"/>
        </w:rPr>
        <w:t>K</w:t>
      </w:r>
      <w:r>
        <w:rPr>
          <w:rFonts w:asciiTheme="majorHAnsi" w:hAnsiTheme="majorHAnsi"/>
          <w:b/>
          <w:bCs/>
          <w:color w:val="FF0000"/>
          <w:sz w:val="32"/>
          <w:szCs w:val="32"/>
          <w:lang w:val="en-GB"/>
        </w:rPr>
        <w:t>. Ashmathi</w:t>
      </w:r>
      <w:r>
        <w:rPr>
          <w:b/>
          <w:bCs/>
          <w:color w:val="FF0000"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color w:val="FF0000"/>
          <w:sz w:val="32"/>
          <w:szCs w:val="32"/>
          <w:lang w:val="en-GB"/>
        </w:rPr>
        <w:t xml:space="preserve">          </w:t>
      </w:r>
      <w:r>
        <w:rPr>
          <w:b/>
          <w:bCs/>
          <w:color w:val="FF0000"/>
          <w:sz w:val="32"/>
          <w:szCs w:val="32"/>
          <w:lang w:val="en-GB"/>
        </w:rPr>
        <w:t>(au820421106005)</w:t>
      </w:r>
    </w:p>
    <w:p>
      <w:pPr>
        <w:rPr>
          <w:b/>
          <w:bCs/>
          <w:color w:val="FFFF00"/>
          <w:sz w:val="26"/>
          <w:szCs w:val="26"/>
          <w:lang w:val="en-GB"/>
        </w:rPr>
      </w:pPr>
    </w:p>
    <w:p>
      <w:pPr>
        <w:pStyle w:val="2"/>
        <w:spacing w:before="94"/>
        <w:ind w:left="180"/>
        <w:rPr>
          <w:rFonts w:hint="default" w:ascii="Arial Black" w:hAnsi="Arial Black" w:cs="Arial Black"/>
          <w:color w:val="0000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color w:val="0000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ABSTRACT</w:t>
      </w:r>
    </w:p>
    <w:p>
      <w:pPr>
        <w:pStyle w:val="8"/>
        <w:ind w:left="180" w:right="40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 w:right="40" w:rightChars="0" w:firstLine="1320" w:firstLineChars="55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 musical water fountain, also known as a dancing fountain ,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is a type of animated fountain are used to day to decorate city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parks and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squares ; to honor individuals or events that creates</w:t>
      </w:r>
      <w:r>
        <w:rPr>
          <w:rFonts w:hint="default" w:asciiTheme="minorAscii" w:hAnsiTheme="minorAscii"/>
          <w:spacing w:val="-4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an aesthetic design. The musical fountain combines moving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jets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of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water,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sound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detector,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colored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lights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and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recorded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 xml:space="preserve">music, that controlled by a </w:t>
      </w:r>
      <w:r>
        <w:rPr>
          <w:rFonts w:hint="default" w:asciiTheme="minorAscii" w:hAnsiTheme="minorAscii"/>
          <w:sz w:val="24"/>
          <w:szCs w:val="24"/>
          <w:lang w:val="en-GB"/>
        </w:rPr>
        <w:t>micro controller</w:t>
      </w:r>
      <w:r>
        <w:rPr>
          <w:rFonts w:hint="default" w:asciiTheme="minorAscii" w:hAnsiTheme="minorAscii"/>
          <w:sz w:val="24"/>
          <w:szCs w:val="24"/>
        </w:rPr>
        <w:t xml:space="preserve"> or computer, for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dramatic effects. In this paper a mini and low cost musical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fountain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was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designed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using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Arduino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board.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Arduino</w:t>
      </w:r>
      <w:r>
        <w:rPr>
          <w:rFonts w:hint="default" w:asciiTheme="minorAscii" w:hAnsiTheme="minorAscii"/>
          <w:spacing w:val="45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was</w:t>
      </w:r>
      <w:r>
        <w:rPr>
          <w:rFonts w:hint="default" w:asciiTheme="minorAscii" w:hAnsiTheme="minorAscii"/>
          <w:spacing w:val="-4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used to control water valves and create interesting effects in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the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fountain,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like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pulses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of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water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that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are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timed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to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be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in</w:t>
      </w:r>
      <w:r>
        <w:rPr>
          <w:rFonts w:hint="default" w:asciiTheme="minorAscii" w:hAnsiTheme="minorAscii"/>
          <w:spacing w:val="-42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synchronization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with</w:t>
      </w:r>
      <w:r>
        <w:rPr>
          <w:rFonts w:hint="default" w:asciiTheme="minorAscii" w:hAnsiTheme="minorAscii"/>
          <w:spacing w:val="45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music. A transistor also used as switch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to turn the fountain on and off according to the music and the</w:t>
      </w:r>
      <w:r>
        <w:rPr>
          <w:rFonts w:hint="default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particular</w:t>
      </w:r>
      <w:r>
        <w:rPr>
          <w:rFonts w:hint="default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LED will</w:t>
      </w:r>
      <w:r>
        <w:rPr>
          <w:rFonts w:hint="default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light up synchronously.</w:t>
      </w:r>
    </w:p>
    <w:p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</w:t>
      </w:r>
    </w:p>
    <w:p>
      <w:pPr>
        <w:pStyle w:val="2"/>
        <w:spacing w:before="121"/>
        <w:ind w:left="180"/>
        <w:rPr>
          <w:rFonts w:hint="default" w:ascii="Arial Black" w:hAnsi="Arial Black" w:cs="Arial Black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COMPONENTS</w:t>
      </w:r>
      <w:r>
        <w:rPr>
          <w:rFonts w:hint="default" w:ascii="Arial Black" w:hAnsi="Arial Black" w:cs="Arial Black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</w:p>
    <w:p>
      <w:pPr>
        <w:pStyle w:val="8"/>
        <w:spacing w:line="206" w:lineRule="exact"/>
        <w:ind w:left="180"/>
        <w:jc w:val="both"/>
        <w:rPr>
          <w:sz w:val="24"/>
          <w:szCs w:val="24"/>
        </w:rPr>
      </w:pPr>
    </w:p>
    <w:p>
      <w:pPr>
        <w:pStyle w:val="8"/>
        <w:spacing w:line="206" w:lineRule="exact"/>
        <w:ind w:firstLine="1320" w:firstLineChars="550"/>
        <w:jc w:val="both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</w:rPr>
        <w:t>Arduino UNO,</w:t>
      </w:r>
      <w:r>
        <w:rPr>
          <w:rFonts w:hint="default" w:ascii="Calibri" w:hAnsi="Calibri" w:cs="Calibri" w:eastAsiaTheme="minorEastAsia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</w:rPr>
        <w:t>DC,</w:t>
      </w:r>
      <w:r>
        <w:rPr>
          <w:rFonts w:hint="default" w:ascii="Calibri" w:hAnsi="Calibri" w:cs="Calibri" w:eastAsiaTheme="minorEastAsia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</w:rPr>
        <w:t>IDE,</w:t>
      </w:r>
      <w:r>
        <w:rPr>
          <w:rFonts w:hint="default" w:ascii="Calibri" w:hAnsi="Calibri" w:cs="Calibri" w:eastAsiaTheme="minorEastAsia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</w:rPr>
        <w:t>NPN,</w:t>
      </w:r>
      <w:r>
        <w:rPr>
          <w:rFonts w:hint="default" w:ascii="Calibri" w:hAnsi="Calibri" w:cs="Calibri" w:eastAsiaTheme="minorEastAsia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</w:rPr>
        <w:t>TIP120</w:t>
      </w:r>
    </w:p>
    <w:p>
      <w:pPr>
        <w:pStyle w:val="8"/>
        <w:spacing w:line="206" w:lineRule="exact"/>
        <w:ind w:left="180"/>
        <w:jc w:val="both"/>
      </w:pPr>
    </w:p>
    <w:p>
      <w:pPr>
        <w:pStyle w:val="8"/>
        <w:spacing w:line="206" w:lineRule="exact"/>
        <w:ind w:left="180"/>
        <w:jc w:val="both"/>
      </w:pPr>
    </w:p>
    <w:p>
      <w:pPr>
        <w:pStyle w:val="8"/>
        <w:spacing w:line="206" w:lineRule="exact"/>
        <w:jc w:val="both"/>
        <w:rPr>
          <w:sz w:val="26"/>
          <w:szCs w:val="26"/>
          <w:lang w:val="en-GB"/>
        </w:rPr>
      </w:pPr>
    </w:p>
    <w:p>
      <w:pPr>
        <w:pStyle w:val="8"/>
        <w:spacing w:line="206" w:lineRule="exact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823595</wp:posOffset>
            </wp:positionH>
            <wp:positionV relativeFrom="paragraph">
              <wp:posOffset>600710</wp:posOffset>
            </wp:positionV>
            <wp:extent cx="2400935" cy="2067560"/>
            <wp:effectExtent l="1905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en-GB"/>
        </w:rPr>
        <w:t xml:space="preserve">               </w:t>
      </w:r>
    </w:p>
    <w:p>
      <w:pPr>
        <w:rPr>
          <w:rFonts w:hint="default" w:ascii="Arial Black" w:hAnsi="Arial Black" w:cs="Arial Black"/>
          <w:b/>
          <w:bCs/>
          <w:color w:val="FF0000"/>
          <w:lang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bCs/>
          <w:color w:val="FF0000"/>
          <w:sz w:val="28"/>
          <w:szCs w:val="28"/>
          <w:lang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F</w:t>
      </w:r>
      <w:r>
        <w:rPr>
          <w:rFonts w:hint="default" w:ascii="Arial Black" w:hAnsi="Arial Black" w:cs="Arial Black"/>
          <w:b/>
          <w:bCs/>
          <w:color w:val="FF0000"/>
          <w:sz w:val="28"/>
          <w:szCs w:val="28"/>
          <w:lang w:val="en-GB"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LOW CHART</w:t>
      </w:r>
      <w:r>
        <w:rPr>
          <w:rFonts w:hint="default" w:ascii="Arial Black" w:hAnsi="Arial Black" w:cs="Arial Black"/>
          <w:b/>
          <w:bCs/>
          <w:color w:val="FF0000"/>
          <w:lang w:bidi="ar-S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</w:p>
    <w:p>
      <w:pPr>
        <w:rPr>
          <w:rFonts w:hint="default" w:ascii="Arial Black" w:hAnsi="Arial Black" w:cs="Arial Black"/>
          <w:spacing w:val="-1"/>
        </w:rPr>
      </w:pPr>
    </w:p>
    <w:p>
      <w:pPr>
        <w:rPr>
          <w:rFonts w:hint="default" w:ascii="Arial Black" w:hAnsi="Arial Black" w:cs="Arial Black"/>
          <w:b/>
          <w:bCs/>
          <w:color w:val="00B050"/>
          <w:sz w:val="28"/>
          <w:szCs w:val="28"/>
          <w:lang w:bidi="ar-SA"/>
        </w:rPr>
      </w:pP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  <w:b/>
          <w:bCs/>
          <w:color w:val="00B050"/>
          <w:sz w:val="28"/>
          <w:szCs w:val="28"/>
        </w:rPr>
        <w:t>A</w:t>
      </w:r>
      <w:r>
        <w:rPr>
          <w:rFonts w:hint="default" w:ascii="Arial Black" w:hAnsi="Arial Black" w:cs="Arial Black"/>
          <w:b/>
          <w:bCs/>
          <w:color w:val="00B050"/>
          <w:sz w:val="28"/>
          <w:szCs w:val="28"/>
          <w:lang w:val="en-GB"/>
        </w:rPr>
        <w:t>RDUINO</w:t>
      </w:r>
      <w:r>
        <w:rPr>
          <w:rFonts w:hint="default" w:ascii="Arial Black" w:hAnsi="Arial Black" w:cs="Arial Black"/>
          <w:b/>
          <w:bCs/>
          <w:color w:val="00B050"/>
          <w:spacing w:val="-1"/>
          <w:sz w:val="28"/>
          <w:szCs w:val="28"/>
        </w:rPr>
        <w:t xml:space="preserve"> </w:t>
      </w:r>
      <w:r>
        <w:rPr>
          <w:rFonts w:hint="default" w:ascii="Arial Black" w:hAnsi="Arial Black" w:cs="Arial Black"/>
          <w:b/>
          <w:bCs/>
          <w:color w:val="00B050"/>
          <w:sz w:val="28"/>
          <w:szCs w:val="28"/>
        </w:rPr>
        <w:t>UNO:</w:t>
      </w:r>
    </w:p>
    <w:p>
      <w:pPr>
        <w:pStyle w:val="2"/>
        <w:keepNext w:val="0"/>
        <w:keepLines w:val="0"/>
        <w:widowControl w:val="0"/>
        <w:tabs>
          <w:tab w:val="left" w:pos="420"/>
        </w:tabs>
        <w:autoSpaceDE w:val="0"/>
        <w:autoSpaceDN w:val="0"/>
        <w:spacing w:before="116" w:line="275" w:lineRule="exact"/>
        <w:ind w:firstLine="1320" w:firstLineChars="550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Arduino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is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an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open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source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platform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that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is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used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in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many</w:t>
      </w:r>
      <w:r>
        <w:rPr>
          <w:rFonts w:hint="default" w:ascii="Calibri" w:hAnsi="Calibri" w:cs="Calibri"/>
          <w:b w:val="0"/>
          <w:bCs w:val="0"/>
          <w:color w:val="000000" w:themeColor="text1"/>
          <w:spacing w:val="-42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projects . It consists of a programmable circuit board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 xml:space="preserve">(called a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GB"/>
        </w:rPr>
        <w:t>micro controller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), as well as a programmable part of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an integrated development environment (IDE ) that runs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on the computer and is used to write and load code (which is a</w:t>
      </w:r>
      <w:r>
        <w:rPr>
          <w:rFonts w:hint="default" w:ascii="Calibri" w:hAnsi="Calibri" w:cs="Calibri"/>
          <w:b w:val="0"/>
          <w:bCs w:val="0"/>
          <w:color w:val="000000" w:themeColor="text1"/>
          <w:spacing w:val="-42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simplified version of C++) from the computer to the Arduino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panel.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Arduino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Uno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was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0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used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in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9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this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0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project</w:t>
      </w:r>
      <w:r>
        <w:rPr>
          <w:rFonts w:hint="default" w:ascii="Calibri" w:hAnsi="Calibri" w:cs="Calibri"/>
          <w:b w:val="0"/>
          <w:bCs w:val="0"/>
          <w:color w:val="000000" w:themeColor="text1"/>
          <w:spacing w:val="22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which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contains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14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digital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ports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(input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/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output)</w:t>
      </w:r>
      <w:r>
        <w:rPr>
          <w:rFonts w:hint="default" w:ascii="Calibri" w:hAnsi="Calibri" w:cs="Calibri"/>
          <w:b w:val="0"/>
          <w:bCs w:val="0"/>
          <w:color w:val="000000" w:themeColor="text1"/>
          <w:spacing w:val="45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and</w:t>
      </w:r>
      <w:r>
        <w:rPr>
          <w:rFonts w:hint="default" w:ascii="Calibri" w:hAnsi="Calibri" w:cs="Calibri"/>
          <w:b w:val="0"/>
          <w:bCs w:val="0"/>
          <w:color w:val="000000" w:themeColor="text1"/>
          <w:spacing w:val="45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6</w:t>
      </w:r>
      <w:r>
        <w:rPr>
          <w:rFonts w:hint="default" w:ascii="Calibri" w:hAnsi="Calibri" w:cs="Calibri"/>
          <w:b w:val="0"/>
          <w:bCs w:val="0"/>
          <w:color w:val="000000" w:themeColor="text1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analog</w:t>
      </w:r>
      <w:r>
        <w:rPr>
          <w:rFonts w:hint="default" w:ascii="Calibri" w:hAnsi="Calibri" w:cs="Calibri"/>
          <w:b w:val="0"/>
          <w:bCs w:val="0"/>
          <w:color w:val="000000" w:themeColor="text1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inputs</w:t>
      </w:r>
      <w:r>
        <w:rPr>
          <w:rFonts w:hint="default" w:ascii="Calibri" w:hAnsi="Calibri" w:cs="Calibri"/>
          <w:b w:val="0"/>
          <w:bCs w:val="0"/>
          <w:color w:val="000000" w:themeColor="text1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</w:rPr>
        <w:t>.</w:t>
      </w:r>
    </w:p>
    <w:p>
      <w:pPr>
        <w:rPr>
          <w:rFonts w:hint="default" w:ascii="Calibri" w:hAnsi="Calibri" w:cs="Calibri"/>
          <w:b/>
          <w:bCs/>
          <w:color w:val="FF0000"/>
          <w:sz w:val="24"/>
          <w:szCs w:val="24"/>
          <w:lang w:bidi="ar-SA"/>
        </w:rPr>
      </w:pPr>
    </w:p>
    <w:p>
      <w:pPr>
        <w:rPr>
          <w:b/>
          <w:bCs/>
          <w:color w:val="FF0000"/>
          <w:sz w:val="24"/>
          <w:szCs w:val="24"/>
          <w:lang w:bidi="ar-SA"/>
        </w:rPr>
      </w:pPr>
      <w:r>
        <w:rPr>
          <w:b/>
          <w:bCs/>
          <w:color w:val="FF0000"/>
          <w:sz w:val="24"/>
          <w:szCs w:val="24"/>
          <w:lang w:bidi="ar-SA"/>
        </w:rPr>
        <w:t xml:space="preserve">          </w:t>
      </w:r>
    </w:p>
    <w:p>
      <w:pPr>
        <w:rPr>
          <w:b/>
          <w:bCs/>
          <w:color w:val="FF0000"/>
          <w:lang w:bidi="ar-SA"/>
        </w:rPr>
      </w:pPr>
      <w:r>
        <w:rPr>
          <w:rFonts w:hint="default"/>
          <w:b/>
          <w:bCs/>
          <w:color w:val="FF0000"/>
          <w:sz w:val="24"/>
          <w:szCs w:val="24"/>
          <w:lang w:val="en-GB" w:bidi="ar-SA"/>
        </w:rPr>
        <w:t xml:space="preserve">  </w:t>
      </w:r>
      <w:r>
        <w:rPr>
          <w:b/>
          <w:bCs/>
          <w:color w:val="FF0000"/>
          <w:sz w:val="24"/>
          <w:szCs w:val="24"/>
          <w:lang w:bidi="ar-SA"/>
        </w:rPr>
        <w:drawing>
          <wp:inline distT="0" distB="0" distL="0" distR="0">
            <wp:extent cx="2705100" cy="285623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82" cy="28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18"/>
        </w:rPr>
      </w:pPr>
      <w:r>
        <w:rPr>
          <w:b/>
          <w:bCs/>
          <w:color w:val="FF0000"/>
          <w:lang w:bidi="ar-SA"/>
        </w:rPr>
        <w:t xml:space="preserve">                                  </w:t>
      </w:r>
      <w:r>
        <w:rPr>
          <w:b/>
          <w:sz w:val="18"/>
        </w:rPr>
        <w:t>Arduino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UNO</w:t>
      </w:r>
    </w:p>
    <w:p>
      <w:pPr>
        <w:rPr>
          <w:rFonts w:hint="default" w:ascii="Arial Black" w:hAnsi="Arial Black" w:cs="Arial Black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TIP120</w:t>
      </w:r>
      <w:r>
        <w:rPr>
          <w:rFonts w:hint="default" w:ascii="Arial Black" w:hAnsi="Arial Black" w:cs="Arial Black"/>
          <w:b/>
          <w:bCs/>
          <w:color w:val="7030A0"/>
          <w:spacing w:val="-1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TRANSISTOR AND 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4148 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DIODE</w:t>
      </w:r>
      <w:r>
        <w:rPr>
          <w:rFonts w:hint="default" w:ascii="Arial Black" w:hAnsi="Arial Black" w:cs="Arial Black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</w:p>
    <w:p>
      <w:pPr>
        <w:ind w:firstLine="1320" w:firstLineChars="550"/>
        <w:rPr>
          <w:sz w:val="24"/>
          <w:szCs w:val="24"/>
        </w:rPr>
      </w:pPr>
      <w:r>
        <w:rPr>
          <w:sz w:val="24"/>
          <w:szCs w:val="24"/>
        </w:rPr>
        <w:t>TIP120 transistor is an NPN transistor; it can be used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Arduino as a fast switch and because the valves and water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pump operate at 12 volt so the required voltage is higher than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Arduino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TIP120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power supply and Arduino. The use of diode is to protect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TIP120 from damaging because of the high voltage. TIP120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diode.</w:t>
      </w:r>
    </w:p>
    <w:p>
      <w:pPr>
        <w:pStyle w:val="8"/>
        <w:ind w:left="210"/>
        <w:rPr>
          <w:rFonts w:hint="default" w:ascii="Calibri" w:hAnsi="Calibri" w:cs="Calibri"/>
          <w:sz w:val="24"/>
          <w:szCs w:val="24"/>
        </w:rPr>
      </w:pPr>
      <w:r>
        <w:rPr>
          <w:sz w:val="20"/>
          <w:lang w:bidi="ta-IN"/>
        </w:rPr>
        <w:drawing>
          <wp:inline distT="0" distB="0" distL="0" distR="0">
            <wp:extent cx="2847340" cy="162941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92" cy="16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/>
        <w:ind w:right="1014"/>
        <w:rPr>
          <w:b/>
          <w:sz w:val="18"/>
        </w:rPr>
      </w:pPr>
      <w:r>
        <w:rPr>
          <w:b/>
          <w:spacing w:val="-1"/>
          <w:sz w:val="18"/>
        </w:rPr>
        <w:t xml:space="preserve">                       </w:t>
      </w:r>
      <w:r>
        <w:rPr>
          <w:b/>
          <w:sz w:val="18"/>
        </w:rPr>
        <w:t>TIP120 transistor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 1n4148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diode</w:t>
      </w:r>
    </w:p>
    <w:p>
      <w:pPr>
        <w:tabs>
          <w:tab w:val="left" w:pos="8360"/>
        </w:tabs>
        <w:spacing w:before="179"/>
        <w:ind w:right="1014"/>
        <w:rPr>
          <w:rFonts w:hint="default" w:ascii="Arial Black" w:hAnsi="Arial Black" w:cs="Arial Black"/>
          <w:b/>
          <w:color w:val="C0504D" w:themeColor="accent2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color w:val="C0504D" w:themeColor="accent2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MUSIC FOUN</w:t>
      </w:r>
      <w:r>
        <w:rPr>
          <w:rFonts w:hint="default" w:ascii="Arial Black" w:hAnsi="Arial Black" w:cs="Arial Black"/>
          <w:b/>
          <w:color w:val="C0504D" w:themeColor="accent2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TAIN:   </w:t>
      </w:r>
    </w:p>
    <w:p>
      <w:pPr>
        <w:spacing w:before="179"/>
        <w:ind w:right="1014"/>
        <w:rPr>
          <w:rFonts w:hint="default" w:asciiTheme="majorHAnsi" w:hAnsiTheme="majorHAnsi"/>
          <w:b/>
          <w:color w:val="C0504D" w:themeColor="accent2"/>
          <w:sz w:val="28"/>
          <w:szCs w:val="28"/>
          <w:lang w:val="en-GB"/>
        </w:rPr>
      </w:pPr>
      <w:r>
        <w:rPr>
          <w:rFonts w:hint="default" w:asciiTheme="majorHAnsi" w:hAnsiTheme="majorHAnsi"/>
          <w:b/>
          <w:color w:val="C0504D" w:themeColor="accent2"/>
          <w:sz w:val="28"/>
          <w:szCs w:val="28"/>
          <w:lang w:val="en-GB"/>
        </w:rPr>
        <w:t xml:space="preserve">           </w:t>
      </w:r>
    </w:p>
    <w:p>
      <w:pPr>
        <w:spacing w:before="179"/>
        <w:ind w:right="1014"/>
        <w:rPr>
          <w:rFonts w:hint="default" w:asciiTheme="majorHAnsi" w:hAnsiTheme="majorHAnsi"/>
          <w:b/>
          <w:color w:val="000000" w:themeColor="text1"/>
          <w:sz w:val="28"/>
          <w:szCs w:val="28"/>
          <w:lang w:val="en-GB"/>
        </w:rPr>
      </w:pPr>
      <w:r>
        <w:rPr>
          <w:rFonts w:hint="default" w:asciiTheme="majorHAnsi" w:hAnsiTheme="majorHAnsi"/>
          <w:b/>
          <w:color w:val="C0504D" w:themeColor="accent2"/>
          <w:sz w:val="28"/>
          <w:szCs w:val="28"/>
          <w:lang w:val="en-GB"/>
        </w:rPr>
        <w:t xml:space="preserve">                        </w:t>
      </w:r>
      <w:r>
        <w:rPr>
          <w:rFonts w:hint="default" w:asciiTheme="majorHAnsi" w:hAnsiTheme="majorHAnsi"/>
          <w:b/>
          <w:color w:val="C0504D" w:themeColor="accent2"/>
          <w:sz w:val="28"/>
          <w:szCs w:val="28"/>
          <w:lang w:val="en-GB"/>
        </w:rPr>
        <w:drawing>
          <wp:inline distT="0" distB="0" distL="114300" distR="114300">
            <wp:extent cx="3257550" cy="2600325"/>
            <wp:effectExtent l="0" t="0" r="0" b="9525"/>
            <wp:docPr id="5" name="Picture 5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/>
        <w:ind w:right="1014"/>
        <w:rPr>
          <w:rFonts w:hint="default" w:ascii="Calibri" w:hAnsi="Calibri" w:cs="Calibri" w:eastAsiaTheme="minorEastAsia"/>
          <w:b w:val="0"/>
          <w:bCs/>
          <w:color w:val="000000" w:themeColor="text1"/>
          <w:sz w:val="24"/>
          <w:szCs w:val="24"/>
          <w:lang w:val="en-GB"/>
        </w:rPr>
      </w:pPr>
      <w:r>
        <w:rPr>
          <w:rFonts w:hint="default" w:asciiTheme="majorHAnsi" w:hAnsiTheme="majorHAnsi"/>
          <w:b/>
          <w:color w:val="000000" w:themeColor="text1"/>
          <w:sz w:val="28"/>
          <w:szCs w:val="28"/>
          <w:lang w:val="en-GB"/>
        </w:rPr>
        <w:t xml:space="preserve">         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/>
          <w:color w:val="000000" w:themeColor="text1"/>
          <w:sz w:val="24"/>
          <w:szCs w:val="24"/>
          <w:lang w:val="en-IN"/>
        </w:rPr>
        <w:t xml:space="preserve">            </w:t>
      </w:r>
      <w:r>
        <w:rPr>
          <w:rFonts w:hint="default" w:ascii="Calibri" w:hAnsi="Calibri" w:cs="Calibri" w:eastAsiaTheme="minorEastAsia"/>
          <w:b w:val="0"/>
          <w:bCs/>
          <w:color w:val="000000" w:themeColor="text1"/>
          <w:sz w:val="24"/>
          <w:szCs w:val="24"/>
          <w:lang w:val="en-GB"/>
        </w:rPr>
        <w:t>A musical fountain combines music and fountain performances to create an audio-visual artistic experience. Through precise choreography and synchronization, the changing water jets, flows, and lights correspond to the rhythm, melody, and emotions of the music, creating a stunning fusion of visual and auditory elements.</w:t>
      </w:r>
    </w:p>
    <w:p>
      <w:pPr>
        <w:spacing w:before="179"/>
        <w:ind w:right="1014"/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GB"/>
        </w:rPr>
      </w:pPr>
      <w:r>
        <w:rPr>
          <w:rFonts w:hint="default" w:ascii="Calibri" w:hAnsi="Calibri" w:cs="Calibri" w:eastAsiaTheme="minorEastAsia"/>
          <w:b w:val="0"/>
          <w:bCs/>
          <w:color w:val="000000" w:themeColor="text1"/>
          <w:sz w:val="24"/>
          <w:szCs w:val="24"/>
          <w:lang w:val="en-GB"/>
        </w:rPr>
        <w:t>The working principle of a musical fountain involves a control system that synchronizes the music signal with elements such as water pumps, nozzles, and lighting systems.</w:t>
      </w:r>
    </w:p>
    <w:p>
      <w:pPr>
        <w:rPr>
          <w:rFonts w:hint="default" w:ascii="Arial Black" w:hAnsi="Arial Black" w:cs="Arial Black"/>
          <w:b/>
          <w:bCs/>
          <w:color w:val="C00000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:b/>
          <w:bCs/>
          <w:color w:val="C00000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MUSICAL FOUNTAIN DESIGN AND PL</w:t>
      </w:r>
      <w:r>
        <w:rPr>
          <w:rFonts w:hint="default" w:ascii="Arial Black" w:hAnsi="Arial Black" w:cs="Arial Black"/>
          <w:b/>
          <w:bCs/>
          <w:color w:val="C00000"/>
          <w:sz w:val="28"/>
          <w:szCs w:val="28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ANNING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Determine the purpose, location, and scale of the musical fountain.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Fountain equipment including fountain nozzles, pumps, piping systems, underwater LED lights, cables and fountain control equipment, etc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Consider factors such as available space, water source, power supply, and environmental before designing a musical fountain.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cs="Arial" w:asciiTheme="minorAscii" w:hAnsiTheme="minorAscii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Provide a design animation  for checking the music fountain effe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ct.</w:t>
      </w:r>
    </w:p>
    <w:p>
      <w:pPr>
        <w:pStyle w:val="2"/>
        <w:keepNext w:val="0"/>
        <w:keepLines w:val="0"/>
        <w:widowControl w:val="0"/>
        <w:tabs>
          <w:tab w:val="left" w:pos="505"/>
        </w:tabs>
        <w:autoSpaceDE w:val="0"/>
        <w:autoSpaceDN w:val="0"/>
        <w:spacing w:before="116" w:line="275" w:lineRule="exact"/>
        <w:rPr>
          <w:rFonts w:hint="default" w:cs="Arial Black" w:asciiTheme="minorAscii" w:hAnsiTheme="minorAscii"/>
          <w:lang w:val="en-IN"/>
        </w:rPr>
      </w:pPr>
    </w:p>
    <w:p>
      <w:pPr>
        <w:pStyle w:val="2"/>
        <w:keepNext w:val="0"/>
        <w:keepLines w:val="0"/>
        <w:widowControl w:val="0"/>
        <w:tabs>
          <w:tab w:val="left" w:pos="505"/>
        </w:tabs>
        <w:autoSpaceDE w:val="0"/>
        <w:autoSpaceDN w:val="0"/>
        <w:spacing w:before="116" w:line="275" w:lineRule="exact"/>
        <w:rPr>
          <w:rFonts w:hint="default" w:ascii="Arial Black" w:hAnsi="Arial Black" w:cs="Arial Black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 Black" w:hAnsi="Arial Black" w:cs="Arial Black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CONCLUSION</w:t>
      </w:r>
    </w:p>
    <w:p>
      <w:pPr>
        <w:rPr>
          <w:rFonts w:hint="default"/>
        </w:rPr>
      </w:pPr>
    </w:p>
    <w:p>
      <w:pPr>
        <w:ind w:firstLine="1320" w:firstLineChars="550"/>
        <w:rPr>
          <w:sz w:val="24"/>
          <w:szCs w:val="24"/>
        </w:rPr>
      </w:pPr>
      <w:r>
        <w:rPr>
          <w:color w:val="111111"/>
          <w:sz w:val="24"/>
          <w:szCs w:val="24"/>
        </w:rPr>
        <w:t>In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this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project,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mini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and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cost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effective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musical</w:t>
      </w:r>
      <w:r>
        <w:rPr>
          <w:color w:val="111111"/>
          <w:spacing w:val="45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water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fountain had designed. Simple components with Arduino were</w:t>
      </w:r>
      <w:r>
        <w:rPr>
          <w:rFonts w:hint="default"/>
          <w:color w:val="111111"/>
          <w:sz w:val="24"/>
          <w:szCs w:val="24"/>
          <w:lang w:val="en-GB"/>
        </w:rPr>
        <w:t xml:space="preserve"> </w:t>
      </w:r>
      <w:r>
        <w:rPr>
          <w:color w:val="111111"/>
          <w:spacing w:val="-4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used to build the design. It gave an accurate result such that it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 xml:space="preserve">worked with any type of music and </w:t>
      </w:r>
      <w:r>
        <w:rPr>
          <w:color w:val="111111"/>
          <w:sz w:val="24"/>
          <w:szCs w:val="24"/>
          <w:lang w:val="en-GB"/>
        </w:rPr>
        <w:t>LED's</w:t>
      </w:r>
      <w:r>
        <w:rPr>
          <w:color w:val="111111"/>
          <w:sz w:val="24"/>
          <w:szCs w:val="24"/>
        </w:rPr>
        <w:t xml:space="preserve"> gave the project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more beautiful effects.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color w:val="111111"/>
          <w:sz w:val="24"/>
          <w:szCs w:val="24"/>
        </w:rPr>
        <w:t>use</w:t>
      </w:r>
      <w:r>
        <w:rPr>
          <w:color w:val="111111"/>
          <w:spacing w:val="45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of the transistor as a switch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has made fastest response and the control of valves was very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effective. This project can be used to decorate houses and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offices</w:t>
      </w:r>
      <w:r>
        <w:rPr>
          <w:color w:val="111111"/>
          <w:spacing w:val="19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or</w:t>
      </w:r>
      <w:r>
        <w:rPr>
          <w:color w:val="111111"/>
          <w:spacing w:val="20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it</w:t>
      </w:r>
      <w:r>
        <w:rPr>
          <w:color w:val="111111"/>
          <w:spacing w:val="20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can</w:t>
      </w:r>
      <w:r>
        <w:rPr>
          <w:color w:val="111111"/>
          <w:spacing w:val="2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be</w:t>
      </w:r>
      <w:r>
        <w:rPr>
          <w:color w:val="111111"/>
          <w:spacing w:val="19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built</w:t>
      </w:r>
      <w:r>
        <w:rPr>
          <w:color w:val="111111"/>
          <w:spacing w:val="20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with</w:t>
      </w:r>
      <w:r>
        <w:rPr>
          <w:color w:val="111111"/>
          <w:spacing w:val="2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larger</w:t>
      </w:r>
      <w:r>
        <w:rPr>
          <w:color w:val="111111"/>
          <w:spacing w:val="20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numbers</w:t>
      </w:r>
      <w:r>
        <w:rPr>
          <w:color w:val="111111"/>
          <w:spacing w:val="19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of</w:t>
      </w:r>
      <w:r>
        <w:rPr>
          <w:color w:val="111111"/>
          <w:spacing w:val="18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valves</w:t>
      </w:r>
      <w:r>
        <w:rPr>
          <w:color w:val="111111"/>
          <w:spacing w:val="2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with</w:t>
      </w:r>
      <w:r>
        <w:rPr>
          <w:color w:val="111111"/>
          <w:spacing w:val="-4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the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same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principles so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that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it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ca</w:t>
      </w:r>
      <w:bookmarkStart w:id="0" w:name="_GoBack"/>
      <w:bookmarkEnd w:id="0"/>
      <w:r>
        <w:rPr>
          <w:color w:val="111111"/>
          <w:sz w:val="24"/>
          <w:szCs w:val="24"/>
        </w:rPr>
        <w:t>n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be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used in shopping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centers</w:t>
      </w:r>
    </w:p>
    <w:sectPr>
      <w:pgSz w:w="12240" w:h="15840"/>
      <w:pgMar w:top="1440" w:right="1080" w:bottom="1440" w:left="1080" w:header="709" w:footer="709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771F5"/>
    <w:multiLevelType w:val="singleLevel"/>
    <w:tmpl w:val="210771F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9D"/>
    <w:rsid w:val="001C0546"/>
    <w:rsid w:val="001C0B9D"/>
    <w:rsid w:val="00266818"/>
    <w:rsid w:val="00364F11"/>
    <w:rsid w:val="00450F40"/>
    <w:rsid w:val="004B39F0"/>
    <w:rsid w:val="004C7D61"/>
    <w:rsid w:val="005416D1"/>
    <w:rsid w:val="005520F7"/>
    <w:rsid w:val="0078689B"/>
    <w:rsid w:val="00D32FF0"/>
    <w:rsid w:val="00F7250C"/>
    <w:rsid w:val="00F9527D"/>
    <w:rsid w:val="091772F6"/>
    <w:rsid w:val="1BE475CF"/>
    <w:rsid w:val="2CDB255A"/>
    <w:rsid w:val="3427319D"/>
    <w:rsid w:val="3BCC6D26"/>
    <w:rsid w:val="3F0D4BA1"/>
    <w:rsid w:val="484E6031"/>
    <w:rsid w:val="4A7A78BF"/>
    <w:rsid w:val="4BF2341E"/>
    <w:rsid w:val="55A4620D"/>
    <w:rsid w:val="5A80114E"/>
    <w:rsid w:val="6975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18"/>
      <w:szCs w:val="18"/>
      <w:lang w:bidi="ar-SA"/>
    </w:rPr>
  </w:style>
  <w:style w:type="paragraph" w:styleId="9">
    <w:name w:val="footer"/>
    <w:basedOn w:val="1"/>
    <w:link w:val="1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Title"/>
    <w:basedOn w:val="1"/>
    <w:next w:val="1"/>
    <w:link w:val="1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">
    <w:name w:val="Title Char"/>
    <w:basedOn w:val="5"/>
    <w:link w:val="13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5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6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7">
    <w:name w:val="Body Text Char"/>
    <w:basedOn w:val="5"/>
    <w:link w:val="8"/>
    <w:uiPriority w:val="1"/>
    <w:rPr>
      <w:rFonts w:ascii="Times New Roman" w:hAnsi="Times New Roman" w:eastAsia="Times New Roman" w:cs="Times New Roman"/>
      <w:sz w:val="18"/>
      <w:szCs w:val="18"/>
      <w:lang w:bidi="ar-SA"/>
    </w:rPr>
  </w:style>
  <w:style w:type="character" w:customStyle="1" w:styleId="18">
    <w:name w:val="Header Char"/>
    <w:basedOn w:val="5"/>
    <w:link w:val="10"/>
    <w:semiHidden/>
    <w:uiPriority w:val="99"/>
  </w:style>
  <w:style w:type="character" w:customStyle="1" w:styleId="19">
    <w:name w:val="Footer Char"/>
    <w:basedOn w:val="5"/>
    <w:link w:val="9"/>
    <w:semiHidden/>
    <w:uiPriority w:val="99"/>
  </w:style>
  <w:style w:type="character" w:customStyle="1" w:styleId="20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688</Words>
  <Characters>3928</Characters>
  <Lines>32</Lines>
  <Paragraphs>9</Paragraphs>
  <TotalTime>123</TotalTime>
  <ScaleCrop>false</ScaleCrop>
  <LinksUpToDate>false</LinksUpToDate>
  <CharactersWithSpaces>4607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2023-10-10T16:42:00Z</dcterms:created>
  <dc:creator>ELCOT</dc:creator>
  <cp:lastModifiedBy>23 KALPANA DEVI V</cp:lastModifiedBy>
  <dcterms:modified xsi:type="dcterms:W3CDTF">2023-10-11T14:53:47Z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761AF71B38D0448784B64A3CAF19CAD4_13</vt:lpwstr>
  </property>
</Properties>
</file>