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DB5E97" w:rsidR="009D3AA0" w:rsidRDefault="00F21376" w:rsidP="005B2106">
      <w:pPr>
        <w:spacing w:after="0"/>
        <w:jc w:val="center"/>
        <w:rPr>
          <w:b/>
          <w:bCs/>
          <w:sz w:val="28"/>
          <w:szCs w:val="28"/>
        </w:rPr>
      </w:pPr>
      <w:r>
        <w:rPr>
          <w:b/>
          <w:bCs/>
          <w:sz w:val="28"/>
          <w:szCs w:val="28"/>
        </w:rPr>
        <w:t xml:space="preserve">Intelligent garbage classification </w:t>
      </w:r>
      <w:r w:rsidR="004F3ECC">
        <w:rPr>
          <w:b/>
          <w:bCs/>
          <w:sz w:val="28"/>
          <w:szCs w:val="28"/>
        </w:rPr>
        <w:t xml:space="preserve">&amp; </w:t>
      </w:r>
      <w:r w:rsidR="007517F6">
        <w:rPr>
          <w:b/>
          <w:bCs/>
          <w:sz w:val="28"/>
          <w:szCs w:val="28"/>
        </w:rPr>
        <w:t xml:space="preserve">Idea </w:t>
      </w:r>
      <w:r>
        <w:rPr>
          <w:b/>
          <w:bCs/>
          <w:sz w:val="28"/>
          <w:szCs w:val="28"/>
        </w:rPr>
        <w:t xml:space="preserve">Prioritization </w:t>
      </w:r>
      <w:r w:rsidR="004F3ECC">
        <w:rPr>
          <w:b/>
          <w:bCs/>
          <w:sz w:val="28"/>
          <w:szCs w:val="28"/>
        </w:rPr>
        <w:t xml:space="preserve"> Template</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D58D558" w:rsidR="005B2106" w:rsidRDefault="00345203" w:rsidP="005C23C7">
            <w:r>
              <w:t>05 se</w:t>
            </w:r>
            <w:r w:rsidR="005B2106">
              <w:t>ptember</w:t>
            </w:r>
            <w:r>
              <w:t>2023</w:t>
            </w:r>
          </w:p>
        </w:tc>
      </w:tr>
      <w:tr w:rsidR="005B2106" w14:paraId="590B6113" w14:textId="77777777" w:rsidTr="005C23C7">
        <w:tc>
          <w:tcPr>
            <w:tcW w:w="4508" w:type="dxa"/>
          </w:tcPr>
          <w:p w14:paraId="75A9866E" w14:textId="4665AEB8" w:rsidR="005B2106" w:rsidRDefault="008E498D" w:rsidP="005C23C7">
            <w:r>
              <w:t>Team ID</w:t>
            </w:r>
          </w:p>
        </w:tc>
        <w:tc>
          <w:tcPr>
            <w:tcW w:w="4508" w:type="dxa"/>
          </w:tcPr>
          <w:p w14:paraId="039728F8" w14:textId="136B7EA2" w:rsidR="005B2106" w:rsidRDefault="006C5380" w:rsidP="005C23C7">
            <w:r>
              <w:t>NM2023TMID19094</w:t>
            </w:r>
          </w:p>
        </w:tc>
      </w:tr>
      <w:tr w:rsidR="005B2106" w14:paraId="44337B49" w14:textId="77777777" w:rsidTr="005C23C7">
        <w:tc>
          <w:tcPr>
            <w:tcW w:w="4508" w:type="dxa"/>
          </w:tcPr>
          <w:p w14:paraId="2497EB79" w14:textId="21DE559D" w:rsidR="005B2106" w:rsidRDefault="008E498D" w:rsidP="005C23C7">
            <w:r>
              <w:t>Project Name</w:t>
            </w:r>
          </w:p>
        </w:tc>
        <w:tc>
          <w:tcPr>
            <w:tcW w:w="4508" w:type="dxa"/>
          </w:tcPr>
          <w:p w14:paraId="73314510" w14:textId="48E96CC1" w:rsidR="005B2106" w:rsidRDefault="006C5380" w:rsidP="005C23C7">
            <w:r>
              <w:t xml:space="preserve">Intelligent garbage classification </w:t>
            </w:r>
            <w:r w:rsidR="007A09D0">
              <w:t xml:space="preserve">using deep learning </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FEA84" w14:textId="77777777" w:rsidR="00FE2BBB" w:rsidRDefault="00FE2BBB" w:rsidP="00DB6A25">
      <w:pPr>
        <w:rPr>
          <w:b/>
          <w:bCs/>
          <w:sz w:val="24"/>
          <w:szCs w:val="24"/>
        </w:rPr>
      </w:pPr>
    </w:p>
    <w:p w14:paraId="566E6E10" w14:textId="4C077C8D" w:rsidR="00DB6A25" w:rsidRPr="003C4A8E" w:rsidRDefault="00FE2BBB" w:rsidP="00DB6A25">
      <w:pPr>
        <w:rPr>
          <w:b/>
          <w:bCs/>
          <w:sz w:val="24"/>
          <w:szCs w:val="24"/>
        </w:rPr>
      </w:pPr>
      <w:r>
        <w:rPr>
          <w:b/>
          <w:bCs/>
          <w:sz w:val="24"/>
          <w:szCs w:val="24"/>
        </w:rPr>
        <w:t xml:space="preserve">Intelligent garbage classification </w:t>
      </w:r>
      <w:r w:rsidR="004F3ECC">
        <w:rPr>
          <w:b/>
          <w:bCs/>
          <w:sz w:val="24"/>
          <w:szCs w:val="24"/>
        </w:rPr>
        <w:t>&amp; Idea Prioritization Template</w:t>
      </w:r>
      <w:r w:rsidR="003C4A8E" w:rsidRPr="003C4A8E">
        <w:rPr>
          <w:b/>
          <w:bCs/>
          <w:sz w:val="24"/>
          <w:szCs w:val="24"/>
        </w:rPr>
        <w:t>:</w:t>
      </w:r>
    </w:p>
    <w:p w14:paraId="6E64C416" w14:textId="7A4BC5E2" w:rsidR="00C90C73" w:rsidRDefault="000775A3" w:rsidP="008B254D">
      <w:pPr>
        <w:pStyle w:val="NormalWeb"/>
        <w:shd w:val="clear" w:color="auto" w:fill="FFFFFF"/>
        <w:jc w:val="both"/>
        <w:rPr>
          <w:rFonts w:ascii="STIXGeneral-Regular" w:hAnsi="STIXGeneral-Regular"/>
          <w:color w:val="000000"/>
          <w:shd w:val="clear" w:color="auto" w:fill="FFFFFF"/>
        </w:rPr>
      </w:pPr>
      <w:r>
        <w:rPr>
          <w:noProof/>
        </w:rPr>
        <w:drawing>
          <wp:anchor distT="0" distB="0" distL="114300" distR="114300" simplePos="0" relativeHeight="251663360" behindDoc="0" locked="0" layoutInCell="1" allowOverlap="1" wp14:anchorId="78137B98" wp14:editId="71B517A3">
            <wp:simplePos x="0" y="0"/>
            <wp:positionH relativeFrom="column">
              <wp:posOffset>-149225</wp:posOffset>
            </wp:positionH>
            <wp:positionV relativeFrom="paragraph">
              <wp:posOffset>1602740</wp:posOffset>
            </wp:positionV>
            <wp:extent cx="5731510" cy="4544060"/>
            <wp:effectExtent l="0" t="0" r="254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544060"/>
                    </a:xfrm>
                    <a:prstGeom prst="rect">
                      <a:avLst/>
                    </a:prstGeom>
                  </pic:spPr>
                </pic:pic>
              </a:graphicData>
            </a:graphic>
          </wp:anchor>
        </w:drawing>
      </w:r>
      <w:r w:rsidR="00C90C73">
        <w:rPr>
          <w:rFonts w:ascii="STIXGeneral-Regular" w:hAnsi="STIXGeneral-Regular"/>
          <w:color w:val="000000"/>
          <w:shd w:val="clear" w:color="auto" w:fill="FFFFFF"/>
        </w:rPr>
        <w:t>Waste and the risks associated with it are becoming an increasingly serious problem in environmental protection. There is an expanding interest in waste management in the world, in both the development of technologies to minimize their quantity and those related to their disposal and economic use. The main reason for extreme waste generation is irrational materials management. The garbage gather in landfills may be used as secondary raw materials, the value of which is estimated at a couple hundred million dollars. 25% of this amount is coal; 35% is zinc, lead, iron, and other metals; and 40% is related to components such as ash, slag, rock waste, aggregates, and others [</w:t>
      </w:r>
      <w:r w:rsidR="00C90C73">
        <w:t>1</w:t>
      </w:r>
      <w:r w:rsidR="00C90C73">
        <w:rPr>
          <w:rFonts w:ascii="STIXGeneral-Regular" w:hAnsi="STIXGeneral-Regular"/>
          <w:color w:val="000000"/>
          <w:shd w:val="clear" w:color="auto" w:fill="FFFFFF"/>
        </w:rPr>
        <w:t>].</w:t>
      </w:r>
    </w:p>
    <w:p w14:paraId="51563F52" w14:textId="60BE2985" w:rsidR="008B254D" w:rsidRPr="008B254D" w:rsidRDefault="008B254D" w:rsidP="008B254D">
      <w:pPr>
        <w:pStyle w:val="NormalWeb"/>
        <w:shd w:val="clear" w:color="auto" w:fill="FFFFFF"/>
        <w:jc w:val="both"/>
        <w:rPr>
          <w:rFonts w:asciiTheme="minorHAnsi" w:eastAsiaTheme="minorHAnsi" w:hAnsiTheme="minorHAnsi" w:cstheme="minorBidi"/>
          <w:lang w:eastAsia="en-US"/>
        </w:rPr>
      </w:pPr>
      <w:r w:rsidRPr="008B254D">
        <w:rPr>
          <w:rFonts w:asciiTheme="minorHAnsi" w:eastAsiaTheme="minorHAnsi" w:hAnsiTheme="minorHAnsi" w:cstheme="minorBidi"/>
          <w:lang w:eastAsia="en-US"/>
        </w:rPr>
        <w:t xml:space="preserve">Use this template in your own </w:t>
      </w:r>
      <w:r w:rsidR="007B5493">
        <w:rPr>
          <w:rFonts w:asciiTheme="minorHAnsi" w:eastAsiaTheme="minorHAnsi" w:hAnsiTheme="minorHAnsi" w:cstheme="minorBidi"/>
          <w:lang w:eastAsia="en-US"/>
        </w:rPr>
        <w:t xml:space="preserve">intelligent garbage classification using deep learning </w:t>
      </w:r>
      <w:r w:rsidR="004E3E74">
        <w:rPr>
          <w:rFonts w:asciiTheme="minorHAnsi" w:eastAsiaTheme="minorHAnsi" w:hAnsiTheme="minorHAnsi" w:cstheme="minorBidi"/>
          <w:lang w:eastAsia="en-US"/>
        </w:rPr>
        <w:t>s</w:t>
      </w:r>
      <w:r w:rsidRPr="008B254D">
        <w:rPr>
          <w:rFonts w:asciiTheme="minorHAnsi" w:eastAsiaTheme="minorHAnsi" w:hAnsiTheme="minorHAnsi" w:cstheme="minorBidi"/>
          <w:lang w:eastAsia="en-US"/>
        </w:rPr>
        <w:t xml:space="preserve">essions so your team can unleash their imagination and start shaping concepts </w:t>
      </w:r>
      <w:r w:rsidR="007B5493">
        <w:rPr>
          <w:rFonts w:asciiTheme="minorHAnsi" w:eastAsiaTheme="minorHAnsi" w:hAnsiTheme="minorHAnsi" w:cstheme="minorBidi"/>
          <w:lang w:eastAsia="en-US"/>
        </w:rPr>
        <w:t>.</w:t>
      </w:r>
    </w:p>
    <w:p w14:paraId="43ADE080" w14:textId="1209DEBE" w:rsidR="002A0BD6" w:rsidRDefault="00062737" w:rsidP="00062737">
      <w:pPr>
        <w:rPr>
          <w:rStyle w:val="Hyperlink"/>
        </w:rPr>
      </w:pPr>
      <w:r>
        <w:rPr>
          <w:sz w:val="24"/>
          <w:szCs w:val="24"/>
        </w:rPr>
        <w:lastRenderedPageBreak/>
        <w:t xml:space="preserve">Reference: </w:t>
      </w:r>
      <w:hyperlink r:id="rId5" w:history="1">
        <w:r w:rsidR="002A0BD6" w:rsidRPr="00A1207B">
          <w:rPr>
            <w:rStyle w:val="Hyperlink"/>
          </w:rPr>
          <w:t>https://rme.cbr.net.pl/index.php/archiwum-rme/13-nr-42/ekologia-i-srodowisko/12-problemy-gospodarki-odpadami-w-polsce</w:t>
        </w:r>
      </w:hyperlink>
    </w:p>
    <w:p w14:paraId="1DE9CE2F" w14:textId="35282ECE" w:rsidR="00441E38" w:rsidRPr="003226ED" w:rsidRDefault="008D4A5B" w:rsidP="00062737">
      <w:pPr>
        <w:rPr>
          <w:b/>
          <w:bCs/>
          <w:sz w:val="24"/>
          <w:szCs w:val="24"/>
        </w:rPr>
      </w:pPr>
      <w:r w:rsidRPr="003226ED">
        <w:rPr>
          <w:b/>
          <w:bCs/>
          <w:sz w:val="24"/>
          <w:szCs w:val="24"/>
        </w:rPr>
        <w:t xml:space="preserve">Step-1: </w:t>
      </w:r>
      <w:r w:rsidR="003226ED" w:rsidRPr="003226ED">
        <w:rPr>
          <w:b/>
          <w:bCs/>
          <w:sz w:val="24"/>
          <w:szCs w:val="24"/>
        </w:rPr>
        <w:t>Team Gathering, Collaboration and Select the Problem Statement</w:t>
      </w:r>
    </w:p>
    <w:p w14:paraId="57A63A78" w14:textId="1FDF29AF" w:rsidR="003226ED" w:rsidRDefault="00F957CF" w:rsidP="00062737">
      <w:r>
        <w:rPr>
          <w:rFonts w:ascii="STIXGeneral-Regular" w:eastAsia="Times New Roman" w:hAnsi="STIXGeneral-Regular"/>
          <w:color w:val="000000"/>
          <w:shd w:val="clear" w:color="auto" w:fill="FFFFFF"/>
        </w:rPr>
        <w:t>When designing the structure of a neural network, the first step is fixing the size of the input image. High-resolution results increase in the number and time of calculations, which in turn may lead to overloading of the computational units and their memory.</w:t>
      </w:r>
    </w:p>
    <w:p w14:paraId="0077FCCF" w14:textId="4DB7E589" w:rsidR="003226ED" w:rsidRDefault="004E2197" w:rsidP="00062737">
      <w:r>
        <w:rPr>
          <w:noProof/>
        </w:rPr>
        <w:drawing>
          <wp:anchor distT="0" distB="0" distL="114300" distR="114300" simplePos="0" relativeHeight="251661312" behindDoc="0" locked="0" layoutInCell="1" allowOverlap="1" wp14:anchorId="07749E46" wp14:editId="0D21733D">
            <wp:simplePos x="0" y="0"/>
            <wp:positionH relativeFrom="column">
              <wp:posOffset>1209675</wp:posOffset>
            </wp:positionH>
            <wp:positionV relativeFrom="paragraph">
              <wp:posOffset>78105</wp:posOffset>
            </wp:positionV>
            <wp:extent cx="2774950" cy="1336040"/>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V="1">
                      <a:off x="0" y="0"/>
                      <a:ext cx="2774950" cy="1336040"/>
                    </a:xfrm>
                    <a:prstGeom prst="rect">
                      <a:avLst/>
                    </a:prstGeom>
                  </pic:spPr>
                </pic:pic>
              </a:graphicData>
            </a:graphic>
            <wp14:sizeRelH relativeFrom="margin">
              <wp14:pctWidth>0</wp14:pctWidth>
            </wp14:sizeRelH>
            <wp14:sizeRelV relativeFrom="margin">
              <wp14:pctHeight>0</wp14:pctHeight>
            </wp14:sizeRelV>
          </wp:anchor>
        </w:drawing>
      </w:r>
    </w:p>
    <w:p w14:paraId="6EE14F49" w14:textId="4D18DBDF" w:rsidR="003226ED" w:rsidRPr="003364C9" w:rsidRDefault="003226ED" w:rsidP="00062737">
      <w:pPr>
        <w:rPr>
          <w:b/>
          <w:bCs/>
        </w:rPr>
      </w:pPr>
      <w:r w:rsidRPr="003364C9">
        <w:rPr>
          <w:b/>
          <w:bCs/>
        </w:rPr>
        <w:t xml:space="preserve">Step-2: </w:t>
      </w:r>
      <w:r w:rsidR="0089445F">
        <w:rPr>
          <w:b/>
          <w:bCs/>
        </w:rPr>
        <w:t xml:space="preserve">intelligent garbage classification </w:t>
      </w:r>
      <w:r w:rsidRPr="003364C9">
        <w:rPr>
          <w:b/>
          <w:bCs/>
        </w:rPr>
        <w:t xml:space="preserve">, </w:t>
      </w:r>
      <w:r w:rsidR="008009BE">
        <w:rPr>
          <w:b/>
          <w:bCs/>
        </w:rPr>
        <w:t xml:space="preserve">of idea </w:t>
      </w:r>
      <w:r w:rsidR="003875FC">
        <w:rPr>
          <w:noProof/>
        </w:rPr>
        <w:drawing>
          <wp:anchor distT="0" distB="0" distL="114300" distR="114300" simplePos="0" relativeHeight="251659264" behindDoc="0" locked="0" layoutInCell="1" allowOverlap="1" wp14:anchorId="3C3C190D" wp14:editId="6899EE13">
            <wp:simplePos x="0" y="0"/>
            <wp:positionH relativeFrom="column">
              <wp:posOffset>0</wp:posOffset>
            </wp:positionH>
            <wp:positionV relativeFrom="paragraph">
              <wp:posOffset>287020</wp:posOffset>
            </wp:positionV>
            <wp:extent cx="3115310" cy="215963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5310" cy="21596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009BE">
        <w:rPr>
          <w:b/>
          <w:bCs/>
        </w:rPr>
        <w:t>lisenti</w:t>
      </w:r>
      <w:r w:rsidRPr="003364C9">
        <w:rPr>
          <w:b/>
          <w:bCs/>
        </w:rPr>
        <w:t>ng</w:t>
      </w:r>
      <w:proofErr w:type="spellEnd"/>
      <w:r w:rsidRPr="003364C9">
        <w:rPr>
          <w:b/>
          <w:bCs/>
        </w:rPr>
        <w:t xml:space="preserve"> and Grouping</w:t>
      </w:r>
      <w:r w:rsidR="003875FC">
        <w:rPr>
          <w:b/>
          <w:bCs/>
        </w:rPr>
        <w:t>:</w:t>
      </w:r>
    </w:p>
    <w:p w14:paraId="21F94BFE" w14:textId="4B58BE87" w:rsidR="0089445F" w:rsidRDefault="003364C9" w:rsidP="009900A6">
      <w:pPr>
        <w:rPr>
          <w:b/>
          <w:bCs/>
        </w:rPr>
      </w:pPr>
      <w:r w:rsidRPr="003364C9">
        <w:rPr>
          <w:b/>
          <w:bCs/>
        </w:rPr>
        <w:t>Step-3: Idea Prioritization</w:t>
      </w:r>
      <w:r w:rsidR="009900A6">
        <w:rPr>
          <w:b/>
          <w:bCs/>
        </w:rPr>
        <w:t>:</w:t>
      </w:r>
    </w:p>
    <w:p w14:paraId="269213B1" w14:textId="210A6C5D" w:rsidR="000775A3" w:rsidRPr="009900A6" w:rsidRDefault="00911757" w:rsidP="009900A6">
      <w:pPr>
        <w:rPr>
          <w:b/>
          <w:bCs/>
        </w:rPr>
      </w:pPr>
      <w:r>
        <w:rPr>
          <w:b/>
          <w:bCs/>
        </w:rPr>
        <w:t xml:space="preserve">The proposed system is tested on the trash image dataset which was developed by Gary </w:t>
      </w:r>
      <w:proofErr w:type="spellStart"/>
      <w:r>
        <w:rPr>
          <w:b/>
          <w:bCs/>
        </w:rPr>
        <w:t>Thung</w:t>
      </w:r>
      <w:proofErr w:type="spellEnd"/>
      <w:r>
        <w:rPr>
          <w:b/>
          <w:bCs/>
        </w:rPr>
        <w:t xml:space="preserve"> and Mindy Yang, and is able to achieve an accuracy of 87% on the dataset. The separation process of the waste will be faster and intelligent using the proposed waste material classification system without or reducing human</w:t>
      </w:r>
      <w:r w:rsidR="00F643A0">
        <w:rPr>
          <w:b/>
          <w:bCs/>
        </w:rPr>
        <w:t>.</w:t>
      </w:r>
    </w:p>
    <w:p w14:paraId="6148593E" w14:textId="1DAD5AD5" w:rsidR="003C4A8E" w:rsidRDefault="00F643A0" w:rsidP="00B84A22">
      <w:pPr>
        <w:rPr>
          <w:noProof/>
          <w:sz w:val="24"/>
          <w:szCs w:val="24"/>
        </w:rPr>
      </w:pPr>
      <w:proofErr w:type="spellStart"/>
      <w:r>
        <w:rPr>
          <w:sz w:val="24"/>
          <w:szCs w:val="24"/>
        </w:rPr>
        <w:t>Refference</w:t>
      </w:r>
      <w:proofErr w:type="spellEnd"/>
      <w:r>
        <w:rPr>
          <w:sz w:val="24"/>
          <w:szCs w:val="24"/>
        </w:rPr>
        <w:t xml:space="preserve"> :</w:t>
      </w:r>
      <w:r w:rsidR="009F4FE6" w:rsidRPr="009F4FE6">
        <w:rPr>
          <w:sz w:val="24"/>
          <w:szCs w:val="24"/>
        </w:rPr>
        <w:t xml:space="preserve"> https://www.niehs.nih.gov/health/materials/cancer_and_the_environment_508.</w:t>
      </w:r>
      <w:r w:rsidR="000D4854">
        <w:rPr>
          <w:sz w:val="24"/>
          <w:szCs w:val="24"/>
        </w:rPr>
        <w:t>pdf</w:t>
      </w:r>
      <w:r w:rsidR="001C20D1">
        <w:rPr>
          <w:sz w:val="24"/>
          <w:szCs w:val="24"/>
        </w:rPr>
        <w:t>.</w:t>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STIXGeneral-Regular">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0775A3"/>
    <w:rsid w:val="000D4854"/>
    <w:rsid w:val="001C20D1"/>
    <w:rsid w:val="00213958"/>
    <w:rsid w:val="002A0BD6"/>
    <w:rsid w:val="003226ED"/>
    <w:rsid w:val="003364C9"/>
    <w:rsid w:val="00345203"/>
    <w:rsid w:val="003875FC"/>
    <w:rsid w:val="003C4A8E"/>
    <w:rsid w:val="003E3A16"/>
    <w:rsid w:val="00441E38"/>
    <w:rsid w:val="004A7DDD"/>
    <w:rsid w:val="004E2197"/>
    <w:rsid w:val="004E3E74"/>
    <w:rsid w:val="004F3ECC"/>
    <w:rsid w:val="005061D8"/>
    <w:rsid w:val="005B2106"/>
    <w:rsid w:val="005B25F6"/>
    <w:rsid w:val="006016FC"/>
    <w:rsid w:val="006C5380"/>
    <w:rsid w:val="006D1E21"/>
    <w:rsid w:val="00706D33"/>
    <w:rsid w:val="007517F6"/>
    <w:rsid w:val="007569FA"/>
    <w:rsid w:val="007A09D0"/>
    <w:rsid w:val="007A3AE5"/>
    <w:rsid w:val="007B5493"/>
    <w:rsid w:val="007C061D"/>
    <w:rsid w:val="008009BE"/>
    <w:rsid w:val="0089445F"/>
    <w:rsid w:val="008B254D"/>
    <w:rsid w:val="008C1D5E"/>
    <w:rsid w:val="008D4A5B"/>
    <w:rsid w:val="008E498D"/>
    <w:rsid w:val="00911542"/>
    <w:rsid w:val="00911757"/>
    <w:rsid w:val="00973A78"/>
    <w:rsid w:val="009900A6"/>
    <w:rsid w:val="009A2D61"/>
    <w:rsid w:val="009D3AA0"/>
    <w:rsid w:val="009F4FE6"/>
    <w:rsid w:val="00A20004"/>
    <w:rsid w:val="00A2500C"/>
    <w:rsid w:val="00AC7F0A"/>
    <w:rsid w:val="00B84A22"/>
    <w:rsid w:val="00C90C73"/>
    <w:rsid w:val="00CF72BE"/>
    <w:rsid w:val="00DB0D8B"/>
    <w:rsid w:val="00DB6A25"/>
    <w:rsid w:val="00E9646E"/>
    <w:rsid w:val="00F21376"/>
    <w:rsid w:val="00F643A0"/>
    <w:rsid w:val="00F957CF"/>
    <w:rsid w:val="00FE2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3.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jpeg" /><Relationship Id="rId5" Type="http://schemas.openxmlformats.org/officeDocument/2006/relationships/hyperlink" Target="https://rme.cbr.net.pl/index.php/archiwum-rme/13-nr-42/ekologia-i-srodowisko/12-problemy-gospodarki-odpadami-w-polsce" TargetMode="External"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916374985381</cp:lastModifiedBy>
  <cp:revision>2</cp:revision>
  <cp:lastPrinted>2022-09-19T03:34:00Z</cp:lastPrinted>
  <dcterms:created xsi:type="dcterms:W3CDTF">2023-05-05T12:58:00Z</dcterms:created>
  <dcterms:modified xsi:type="dcterms:W3CDTF">2023-05-05T12:58:00Z</dcterms:modified>
</cp:coreProperties>
</file>