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D2C" w:rsidRPr="004D2EC4" w:rsidRDefault="00BC1D2C" w:rsidP="00BC1D2C">
      <w:pPr>
        <w:pStyle w:val="Heading2"/>
        <w:rPr>
          <w:rFonts w:cs="Times New Roman"/>
        </w:rPr>
      </w:pPr>
      <w:r w:rsidRPr="004D2EC4">
        <w:rPr>
          <w:rFonts w:cs="Times New Roman"/>
        </w:rPr>
        <w:t>Cuba</w:t>
      </w:r>
    </w:p>
    <w:p w:rsidR="00E96F6B" w:rsidRPr="004D2EC4" w:rsidRDefault="00BC1D2C" w:rsidP="00E96F6B">
      <w:pPr>
        <w:pStyle w:val="Heading3"/>
        <w:rPr>
          <w:rFonts w:cs="Times New Roman"/>
        </w:rPr>
      </w:pPr>
      <w:r w:rsidRPr="004D2EC4">
        <w:rPr>
          <w:rFonts w:cs="Times New Roman"/>
        </w:rPr>
        <w:lastRenderedPageBreak/>
        <w:t>1NC Appeasement</w:t>
      </w:r>
    </w:p>
    <w:p w:rsidR="00E96F6B" w:rsidRPr="004D2EC4" w:rsidRDefault="00E96F6B" w:rsidP="00E96F6B">
      <w:pPr>
        <w:rPr>
          <w:rStyle w:val="StyleStyleBold12pt"/>
        </w:rPr>
      </w:pPr>
    </w:p>
    <w:p w:rsidR="00E96F6B" w:rsidRPr="004D2EC4" w:rsidRDefault="00587E87" w:rsidP="00587E87">
      <w:pPr>
        <w:pStyle w:val="Heading4"/>
        <w:rPr>
          <w:rStyle w:val="StyleStyleBold12pt"/>
          <w:rFonts w:cs="Times New Roman"/>
        </w:rPr>
      </w:pPr>
      <w:r w:rsidRPr="004D2EC4">
        <w:rPr>
          <w:rFonts w:cs="Times New Roman"/>
        </w:rPr>
        <w:t xml:space="preserve">Lifting the embargo emboldens adversaries, causing </w:t>
      </w:r>
      <w:proofErr w:type="spellStart"/>
      <w:r w:rsidRPr="004D2EC4">
        <w:rPr>
          <w:rFonts w:cs="Times New Roman"/>
        </w:rPr>
        <w:t>miscalc</w:t>
      </w:r>
      <w:proofErr w:type="spellEnd"/>
      <w:r w:rsidRPr="004D2EC4">
        <w:rPr>
          <w:rFonts w:cs="Times New Roman"/>
        </w:rPr>
        <w:t xml:space="preserve"> and allied proliferation.</w:t>
      </w:r>
    </w:p>
    <w:p w:rsidR="00E96F6B" w:rsidRPr="004D2EC4" w:rsidRDefault="00E96F6B" w:rsidP="00E96F6B">
      <w:r w:rsidRPr="004D2EC4">
        <w:rPr>
          <w:rStyle w:val="StyleStyleBold12pt"/>
        </w:rPr>
        <w:t>Brookes ‘9</w:t>
      </w:r>
      <w:r w:rsidRPr="004D2EC4">
        <w:t xml:space="preserve"> (Peter is a Heritage Foundation senior fellow and a former deputy assistant secretary of defense. “KEEP THE EMBARGO, O” April 15, 2009, http://www.nypost.com/p/news/opinion/opedcolumnists/item_Oul9gWKYCFsACA0D6IVpvL)</w:t>
      </w:r>
    </w:p>
    <w:p w:rsidR="00E96F6B" w:rsidRPr="004D2EC4" w:rsidRDefault="00E96F6B" w:rsidP="00E96F6B"/>
    <w:p w:rsidR="00E96F6B" w:rsidRPr="004D2EC4" w:rsidRDefault="00E96F6B" w:rsidP="00E96F6B">
      <w:pPr>
        <w:rPr>
          <w:sz w:val="16"/>
        </w:rPr>
      </w:pPr>
      <w:r w:rsidRPr="004D2EC4">
        <w:rPr>
          <w:sz w:val="16"/>
        </w:rPr>
        <w:t xml:space="preserve">In the end, though, it's still Fidel Castro and his brother Raul who'll decide whether there'll be a thaw in ties with the United States -- or not. And in usual Castro-style, Fidel himself stood defiant in response to the White House proclamation, barely recognizing the US policy shift. Instead, and predictably, </w:t>
      </w:r>
      <w:r w:rsidRPr="004D2EC4">
        <w:rPr>
          <w:rStyle w:val="StyleBoldUnderline"/>
        </w:rPr>
        <w:t>Fidel demanded an end to</w:t>
      </w:r>
      <w:r w:rsidRPr="004D2EC4">
        <w:rPr>
          <w:sz w:val="16"/>
        </w:rPr>
        <w:t xml:space="preserve"> el </w:t>
      </w:r>
      <w:proofErr w:type="spellStart"/>
      <w:r w:rsidRPr="004D2EC4">
        <w:rPr>
          <w:sz w:val="16"/>
        </w:rPr>
        <w:t>bloqueo</w:t>
      </w:r>
      <w:proofErr w:type="spellEnd"/>
      <w:r w:rsidRPr="004D2EC4">
        <w:rPr>
          <w:sz w:val="16"/>
        </w:rPr>
        <w:t xml:space="preserve"> (</w:t>
      </w:r>
      <w:r w:rsidRPr="004D2EC4">
        <w:rPr>
          <w:rStyle w:val="StyleBoldUnderline"/>
        </w:rPr>
        <w:t>the blockade) -- without any promises of change</w:t>
      </w:r>
      <w:r w:rsidRPr="004D2EC4">
        <w:rPr>
          <w:sz w:val="16"/>
        </w:rPr>
        <w:t xml:space="preserve"> for the people who labor under the regime's hard-line policies. </w:t>
      </w:r>
      <w:r w:rsidRPr="004D2EC4">
        <w:rPr>
          <w:rStyle w:val="StyleBoldUnderline"/>
        </w:rPr>
        <w:t>So much for the theory that if we're nice to them, they'll be nice to us. Many are concerned</w:t>
      </w:r>
      <w:r w:rsidRPr="004D2EC4">
        <w:rPr>
          <w:sz w:val="16"/>
        </w:rPr>
        <w:t xml:space="preserve"> that the lack of love from </w:t>
      </w:r>
      <w:r w:rsidRPr="004D2EC4">
        <w:rPr>
          <w:rStyle w:val="StyleBoldUnderline"/>
        </w:rPr>
        <w:t xml:space="preserve">Havana will lead Washington to make even more unilateral concessions </w:t>
      </w:r>
      <w:r w:rsidRPr="004D2EC4">
        <w:rPr>
          <w:sz w:val="16"/>
        </w:rPr>
        <w:t xml:space="preserve">to create an opening with Fidel and the gang. Of course, the big empanada is the US economic embargo against Cuba, in place since 1962, which undoubtedly is the thing Havana most wants done away with -- without any concessions on Cuba's part, of course. </w:t>
      </w:r>
      <w:r w:rsidRPr="004D2EC4">
        <w:rPr>
          <w:rStyle w:val="StyleBoldUnderline"/>
        </w:rPr>
        <w:t xml:space="preserve">Lifting the embargo won't normalize relations, but instead </w:t>
      </w:r>
      <w:r w:rsidRPr="004D2EC4">
        <w:rPr>
          <w:rStyle w:val="Emphasis"/>
        </w:rPr>
        <w:t>legitimize</w:t>
      </w:r>
      <w:r w:rsidRPr="004D2EC4">
        <w:rPr>
          <w:rStyle w:val="StyleBoldUnderline"/>
        </w:rPr>
        <w:t xml:space="preserve"> -- and wave the white flag to -- Fidel</w:t>
      </w:r>
      <w:r w:rsidRPr="004D2EC4">
        <w:rPr>
          <w:sz w:val="16"/>
        </w:rPr>
        <w:t xml:space="preserve">'s 50-year fight against the </w:t>
      </w:r>
      <w:proofErr w:type="spellStart"/>
      <w:r w:rsidRPr="004D2EC4">
        <w:rPr>
          <w:sz w:val="16"/>
        </w:rPr>
        <w:t>Yanquis</w:t>
      </w:r>
      <w:proofErr w:type="spellEnd"/>
      <w:r w:rsidRPr="004D2EC4">
        <w:rPr>
          <w:sz w:val="16"/>
        </w:rPr>
        <w:t xml:space="preserve">, </w:t>
      </w:r>
      <w:r w:rsidRPr="004D2EC4">
        <w:rPr>
          <w:rStyle w:val="Emphasis"/>
        </w:rPr>
        <w:t xml:space="preserve">further lionizing the dictator and encouraging the Latin American Left. </w:t>
      </w:r>
      <w:r w:rsidRPr="004D2EC4">
        <w:rPr>
          <w:sz w:val="16"/>
        </w:rPr>
        <w:t xml:space="preserve">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 the neck of the Cuban people. The political and human-rights situation in Cuba is grim enough already. The police state controls the lives of 11 million Cubans in what has become an island prison. The people enjoy none of the basic civil liberties -- no freedom of speech, press, assembly or association. Security types monitor foreign journalists, restrict Internet access and foreign news and censor the domestic media. The regime holds more than 200 political dissidents in jails that rats won't live in. </w:t>
      </w:r>
      <w:r w:rsidRPr="004D2EC4">
        <w:rPr>
          <w:rStyle w:val="StyleBoldUnderline"/>
        </w:rPr>
        <w:t>We also don't need a pumped-up Cuba that could become a serious menace to US interests in Latin America, the Caribbean -- or beyond. (</w:t>
      </w:r>
      <w:r w:rsidRPr="004D2EC4">
        <w:rPr>
          <w:rStyle w:val="Emphasis"/>
        </w:rPr>
        <w:t>The likes of China, Russia and Iran might also look to partner with a revitalized Cuba</w:t>
      </w:r>
      <w:r w:rsidRPr="004D2EC4">
        <w:rPr>
          <w:rStyle w:val="StyleBoldUnderline"/>
        </w:rPr>
        <w:t xml:space="preserve">.) With an influx of resources, the Cuban regime would surely team up with the rulers of nations like Venezuela, Nicaragua and Bolivia to advance socialism and anti-Americanism in the Western Hemisphere. </w:t>
      </w:r>
      <w:r w:rsidRPr="004D2EC4">
        <w:rPr>
          <w:sz w:val="16"/>
        </w:rPr>
        <w:t xml:space="preserve">The embargo has stifled Havana's ambitions ever since the </w:t>
      </w:r>
      <w:proofErr w:type="spellStart"/>
      <w:r w:rsidRPr="004D2EC4">
        <w:rPr>
          <w:sz w:val="16"/>
        </w:rPr>
        <w:t>Castros</w:t>
      </w:r>
      <w:proofErr w:type="spellEnd"/>
      <w:r w:rsidRPr="004D2EC4">
        <w:rPr>
          <w:sz w:val="16"/>
        </w:rPr>
        <w:t xml:space="preserve"> lost their Soviet sponsorship in the early 1990s. Anyone noticed the lack of trouble Cuba has caused internationally since then? Contrast that with the 1980s some time. Regrettably, 110 years after independence from Spain (courtesy of Uncle Sam), Cuba still isn't free. Instead of utopia, it has become a dystopia at the hands of the Castro brothers. The US embargo remains a matter of principle -- and an appropriate response to Cuba's brutal repression of its people. </w:t>
      </w:r>
      <w:r w:rsidRPr="004D2EC4">
        <w:rPr>
          <w:rStyle w:val="Emphasis"/>
        </w:rPr>
        <w:t>Giving in to evil only begets more of</w:t>
      </w:r>
      <w:r w:rsidRPr="004D2EC4">
        <w:rPr>
          <w:sz w:val="16"/>
        </w:rPr>
        <w:t xml:space="preserve"> it. Haven't we learned that yet? Until we see progress in </w:t>
      </w:r>
      <w:proofErr w:type="spellStart"/>
      <w:r w:rsidRPr="004D2EC4">
        <w:rPr>
          <w:sz w:val="16"/>
        </w:rPr>
        <w:t>loosing</w:t>
      </w:r>
      <w:proofErr w:type="spellEnd"/>
      <w:r w:rsidRPr="004D2EC4">
        <w:rPr>
          <w:sz w:val="16"/>
        </w:rPr>
        <w:t xml:space="preserve"> the Cuban people from the yoke of the communist regime, </w:t>
      </w:r>
      <w:r w:rsidRPr="004D2EC4">
        <w:rPr>
          <w:rStyle w:val="StyleBoldUnderline"/>
        </w:rPr>
        <w:t>we should hold firm onto the leverage the embargo provides</w:t>
      </w:r>
      <w:r w:rsidRPr="004D2EC4">
        <w:rPr>
          <w:sz w:val="16"/>
        </w:rPr>
        <w:t>.</w:t>
      </w:r>
    </w:p>
    <w:p w:rsidR="00E96F6B" w:rsidRPr="004D2EC4" w:rsidRDefault="00E96F6B" w:rsidP="00D17C4E"/>
    <w:p w:rsidR="00BC1D2C" w:rsidRPr="004D2EC4" w:rsidRDefault="00BC1D2C" w:rsidP="00D17C4E"/>
    <w:p w:rsidR="00E96F6B" w:rsidRPr="004D2EC4" w:rsidRDefault="009753A2" w:rsidP="00E96F6B">
      <w:pPr>
        <w:rPr>
          <w:b/>
          <w:sz w:val="24"/>
          <w:szCs w:val="24"/>
        </w:rPr>
      </w:pPr>
      <w:r w:rsidRPr="004D2EC4">
        <w:rPr>
          <w:b/>
          <w:sz w:val="24"/>
          <w:szCs w:val="24"/>
        </w:rPr>
        <w:t>Emboldening</w:t>
      </w:r>
      <w:r w:rsidR="00597604" w:rsidRPr="004D2EC4">
        <w:rPr>
          <w:b/>
          <w:sz w:val="24"/>
          <w:szCs w:val="24"/>
        </w:rPr>
        <w:t xml:space="preserve"> Iran causes more </w:t>
      </w:r>
      <w:proofErr w:type="spellStart"/>
      <w:r w:rsidR="00597604" w:rsidRPr="004D2EC4">
        <w:rPr>
          <w:b/>
          <w:sz w:val="24"/>
          <w:szCs w:val="24"/>
        </w:rPr>
        <w:t>nuclearization</w:t>
      </w:r>
      <w:proofErr w:type="spellEnd"/>
      <w:r w:rsidR="00597604" w:rsidRPr="004D2EC4">
        <w:rPr>
          <w:b/>
          <w:sz w:val="24"/>
          <w:szCs w:val="24"/>
        </w:rPr>
        <w:t xml:space="preserve"> and nuclear conflict</w:t>
      </w:r>
    </w:p>
    <w:p w:rsidR="00E96F6B" w:rsidRPr="004D2EC4" w:rsidRDefault="00E96F6B" w:rsidP="00E96F6B">
      <w:proofErr w:type="spellStart"/>
      <w:r w:rsidRPr="004D2EC4">
        <w:rPr>
          <w:rStyle w:val="StyleStyleBold12pt"/>
        </w:rPr>
        <w:t>Kroenig</w:t>
      </w:r>
      <w:proofErr w:type="spellEnd"/>
      <w:r w:rsidR="00587E87" w:rsidRPr="004D2EC4">
        <w:rPr>
          <w:rStyle w:val="StyleStyleBold12pt"/>
        </w:rPr>
        <w:t xml:space="preserve"> and McNally</w:t>
      </w:r>
      <w:r w:rsidRPr="004D2EC4">
        <w:rPr>
          <w:rStyle w:val="StyleStyleBold12pt"/>
        </w:rPr>
        <w:t xml:space="preserve"> ’13</w:t>
      </w:r>
      <w:r w:rsidRPr="004D2EC4">
        <w:t xml:space="preserve">— </w:t>
      </w:r>
      <w:r w:rsidR="00587E87" w:rsidRPr="004D2EC4">
        <w:t xml:space="preserve">Matthew, </w:t>
      </w:r>
      <w:r w:rsidRPr="004D2EC4">
        <w:t xml:space="preserve">assistant professor and international relations field chair in the department of government at Georgetown University, Stanton Nuclear Security Fellow at the Council on Foreign Relations; </w:t>
      </w:r>
      <w:r w:rsidR="00587E87" w:rsidRPr="004D2EC4">
        <w:t>and Robert</w:t>
      </w:r>
      <w:r w:rsidRPr="004D2EC4">
        <w:t>, served as Senior Director for International Energy at the U.S. National Security Council and Special Assistant to the President at the U.S. National Economic Council, March 2013 (Matthew and Robert, “Iranian Nukes and Global Oil,” The American Interest, Vol. 8, No. 4.)</w:t>
      </w:r>
    </w:p>
    <w:p w:rsidR="00587E87" w:rsidRPr="004D2EC4" w:rsidRDefault="00587E87" w:rsidP="00E96F6B"/>
    <w:p w:rsidR="00E96F6B" w:rsidRPr="004D2EC4" w:rsidRDefault="00E96F6B" w:rsidP="00E96F6B">
      <w:pPr>
        <w:rPr>
          <w:b/>
          <w:sz w:val="16"/>
          <w:szCs w:val="16"/>
        </w:rPr>
      </w:pPr>
      <w:r w:rsidRPr="004D2EC4">
        <w:rPr>
          <w:sz w:val="16"/>
          <w:szCs w:val="16"/>
        </w:rPr>
        <w:t xml:space="preserve">But the impact of sanctions on future Iranian production pales in comparison to the other geo-economic implications of nuclear weapons in Iran. </w:t>
      </w:r>
      <w:r w:rsidRPr="004D2EC4">
        <w:rPr>
          <w:rStyle w:val="StyleBoldUnderline"/>
        </w:rPr>
        <w:t>A nuclear Iran will likely increase the</w:t>
      </w:r>
      <w:r w:rsidRPr="004D2EC4">
        <w:rPr>
          <w:rStyle w:val="Emphasis"/>
        </w:rPr>
        <w:t xml:space="preserve"> frequency and scope of geopolitical conflict</w:t>
      </w:r>
      <w:r w:rsidRPr="004D2EC4">
        <w:rPr>
          <w:rStyle w:val="StyleBoldUnderline"/>
        </w:rPr>
        <w:t xml:space="preserve"> </w:t>
      </w:r>
      <w:r w:rsidRPr="004D2EC4">
        <w:rPr>
          <w:sz w:val="16"/>
          <w:szCs w:val="16"/>
        </w:rPr>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“The risks of an Iranian nuclear weapon falling into the hands of terrorist organizations are profound. It is almost certain that </w:t>
      </w:r>
      <w:r w:rsidRPr="004D2EC4">
        <w:rPr>
          <w:rStyle w:val="StyleBoldUnderline"/>
        </w:rPr>
        <w:t>other players in the region would feel it necessary to get their own nuclear weapons. So</w:t>
      </w:r>
      <w:r w:rsidRPr="004D2EC4">
        <w:rPr>
          <w:sz w:val="16"/>
          <w:szCs w:val="16"/>
        </w:rPr>
        <w:t xml:space="preserve"> now</w:t>
      </w:r>
      <w:r w:rsidRPr="004D2EC4">
        <w:rPr>
          <w:rStyle w:val="StyleBoldUnderline"/>
        </w:rPr>
        <w:t xml:space="preserve"> you have the prospect of a</w:t>
      </w:r>
      <w:r w:rsidRPr="004D2EC4">
        <w:rPr>
          <w:rStyle w:val="Emphasis"/>
        </w:rPr>
        <w:t xml:space="preserve"> nuclear arms race in the most volatile region in the world</w:t>
      </w:r>
      <w:r w:rsidRPr="004D2EC4">
        <w:rPr>
          <w:rStyle w:val="StyleBoldUnderline"/>
        </w:rPr>
        <w:t>,</w:t>
      </w:r>
      <w:r w:rsidRPr="004D2EC4">
        <w:rPr>
          <w:sz w:val="16"/>
          <w:szCs w:val="16"/>
        </w:rPr>
        <w:t xml:space="preserve"> one that is rife with unstable governments and sectarian tensions. And it would also provide Iran the additional capability to sponsor and protect its proxies in carrying out terrorist attacks, because they are less fearful of retaliation.”10  President Obama’s fears are well-founded. </w:t>
      </w:r>
      <w:r w:rsidRPr="004D2EC4">
        <w:rPr>
          <w:rStyle w:val="StyleBoldUnderline"/>
        </w:rPr>
        <w:t>Iran harbors ambitious geopolitical goals</w:t>
      </w:r>
      <w:r w:rsidRPr="004D2EC4">
        <w:rPr>
          <w:sz w:val="16"/>
          <w:szCs w:val="16"/>
        </w:rPr>
        <w:t xml:space="preserve">. After national survival, </w:t>
      </w:r>
      <w:r w:rsidRPr="004D2EC4">
        <w:rPr>
          <w:rStyle w:val="StyleBoldUnderline"/>
        </w:rPr>
        <w:t>Iran’s primary objective is to become the most dominant state in the Middle East.</w:t>
      </w:r>
      <w:r w:rsidRPr="004D2EC4">
        <w:rPr>
          <w:sz w:val="16"/>
          <w:szCs w:val="16"/>
        </w:rPr>
        <w:t xml:space="preserve"> In terms of international relations theory, Iran is a revisionist power. Its master national-historical narrative holds that Iran is a glorious nation with a storied past, and that it has been cheated out of its rightful place as a leading nation: </w:t>
      </w:r>
      <w:r w:rsidRPr="004D2EC4">
        <w:rPr>
          <w:rStyle w:val="StyleBoldUnderline"/>
        </w:rPr>
        <w:t>Like</w:t>
      </w:r>
      <w:r w:rsidRPr="004D2EC4">
        <w:rPr>
          <w:rStyle w:val="Emphasis"/>
        </w:rPr>
        <w:t xml:space="preserve"> pre-World War I Germany</w:t>
      </w:r>
      <w:r w:rsidRPr="004D2EC4">
        <w:rPr>
          <w:sz w:val="16"/>
          <w:szCs w:val="16"/>
        </w:rPr>
        <w:t xml:space="preserve"> and China today, </w:t>
      </w:r>
      <w:r w:rsidRPr="004D2EC4">
        <w:rPr>
          <w:rStyle w:val="StyleBoldUnderline"/>
        </w:rPr>
        <w:t>it is determined to reclaim its place in the sun. Currently, Iran restrains its hegemonic ambitions because it is wary of U.S.</w:t>
      </w:r>
      <w:r w:rsidRPr="004D2EC4">
        <w:rPr>
          <w:sz w:val="16"/>
          <w:szCs w:val="16"/>
        </w:rPr>
        <w:t xml:space="preserve"> or Israeli </w:t>
      </w:r>
      <w:r w:rsidRPr="004D2EC4">
        <w:rPr>
          <w:rStyle w:val="StyleBoldUnderline"/>
        </w:rPr>
        <w:t>military responses</w:t>
      </w:r>
      <w:r w:rsidRPr="004D2EC4">
        <w:rPr>
          <w:sz w:val="16"/>
          <w:szCs w:val="16"/>
        </w:rPr>
        <w:t xml:space="preserve">—particularly the former.  But if Iran obtained nuclear weapons, its adversaries would be forced to treat it with deference if not kid gloves, even in the face of provocative acts. Iran would achieve a degree of “inverted deterrence” against stronger states by inherently raising the stakes of any military conflict against it to the nuclear level.11 As such, nuclear weapons would provide Iran with a cover under which to implement its regional ambitions with diminished fear of a U.S. military reprisal. A nuclear-armed Iran would likely step up </w:t>
      </w:r>
      <w:r w:rsidRPr="004D2EC4">
        <w:rPr>
          <w:sz w:val="16"/>
          <w:szCs w:val="16"/>
        </w:rPr>
        <w:lastRenderedPageBreak/>
        <w:t xml:space="preserve">its support for terrorist and proxy groups attacking Israeli, Saudi and U.S. interests in the greater Middle East and around the world; increase the harassment of and attacks against naval and commercial vessels in and near the Persian Gulf; and be more aggressive in its coercive diplomacy, possibly </w:t>
      </w:r>
      <w:r w:rsidRPr="004D2EC4">
        <w:rPr>
          <w:rStyle w:val="StyleBoldUnderline"/>
        </w:rPr>
        <w:t>brandishing nuclear weapons in an attempt to intimidate adversaries</w:t>
      </w:r>
      <w:r w:rsidRPr="004D2EC4">
        <w:rPr>
          <w:sz w:val="16"/>
          <w:szCs w:val="16"/>
        </w:rPr>
        <w:t xml:space="preserve"> and harmless, weaker neighbors alike.   In short, </w:t>
      </w:r>
      <w:r w:rsidRPr="004D2EC4">
        <w:rPr>
          <w:rStyle w:val="StyleBoldUnderline"/>
        </w:rPr>
        <w:t>a nuclear-armed Iran would exacerbate current conflicts in the Middle East</w:t>
      </w:r>
      <w:r w:rsidRPr="004D2EC4">
        <w:rPr>
          <w:sz w:val="16"/>
          <w:szCs w:val="16"/>
        </w:rPr>
        <w:t>, and this likely bears jarring consequences for global oil prices. Because of the 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2006 when the IAEA referred Iran to the UN Security Council. In subsequent months, news reports about heated Iranian rhetoric and military exercises helped to drive crude prices up further. The surprise outbreak of the Israel-</w:t>
      </w:r>
      <w:proofErr w:type="spellStart"/>
      <w:r w:rsidRPr="004D2EC4">
        <w:rPr>
          <w:sz w:val="16"/>
          <w:szCs w:val="16"/>
        </w:rPr>
        <w:t>Hizballah</w:t>
      </w:r>
      <w:proofErr w:type="spellEnd"/>
      <w:r w:rsidRPr="004D2EC4">
        <w:rPr>
          <w:sz w:val="16"/>
          <w:szCs w:val="16"/>
        </w:rPr>
        <w:t xml:space="preserve"> war in 2006, not entirely unrelated to concerns about Iran, triggered a $4 per barrel spike on contagion fears.   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w:t>
      </w:r>
      <w:proofErr w:type="spellStart"/>
      <w:r w:rsidRPr="004D2EC4">
        <w:rPr>
          <w:sz w:val="16"/>
          <w:szCs w:val="16"/>
        </w:rPr>
        <w:t>Rapidan</w:t>
      </w:r>
      <w:proofErr w:type="spellEnd"/>
      <w:r w:rsidRPr="004D2EC4">
        <w:rPr>
          <w:sz w:val="16"/>
          <w:szCs w:val="16"/>
        </w:rPr>
        <w:t xml:space="preserve"> Group found that a protracted conventional conflict between the United States and Iran that resulted in a three-week closure of 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$30–$100 per barrel in the event of actual conflict. Such price increases would be extremely harmful to economic growth and employment.  The challenges a nuclear-armed Iran would pose for the oil market are exacerbated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4D2EC4">
        <w:rPr>
          <w:rStyle w:val="StyleBoldUnderline"/>
        </w:rPr>
        <w:t>If Iran had nuclear weapons</w:t>
      </w:r>
      <w:r w:rsidRPr="004D2EC4">
        <w:rPr>
          <w:sz w:val="16"/>
          <w:szCs w:val="16"/>
        </w:rPr>
        <w:t>, however, U.S. military options would be constrained by inverted deterrence. U.S. threats to use force to reopen the Strait could be countered</w:t>
      </w:r>
      <w:r w:rsidRPr="004D2EC4">
        <w:rPr>
          <w:sz w:val="24"/>
          <w:szCs w:val="24"/>
        </w:rPr>
        <w:t xml:space="preserve"> </w:t>
      </w:r>
      <w:r w:rsidRPr="004D2EC4">
        <w:rPr>
          <w:sz w:val="16"/>
          <w:szCs w:val="16"/>
        </w:rPr>
        <w:t>by</w:t>
      </w:r>
      <w:r w:rsidRPr="004D2EC4">
        <w:rPr>
          <w:rStyle w:val="StyleBoldUnderline"/>
        </w:rPr>
        <w:t xml:space="preserve"> Iranian threats to use devastatingly deadly force against U.S. allies, bases or forces in the region.</w:t>
      </w:r>
      <w:r w:rsidRPr="004D2EC4">
        <w:rPr>
          <w:sz w:val="16"/>
          <w:szCs w:val="16"/>
        </w:rPr>
        <w:t xml:space="preserve"> Such threats might not be entirely credible since the U.S. military would control any imaginable escalation ladder up to and including the nuclear threshold, but it </w:t>
      </w:r>
      <w:r w:rsidRPr="004D2EC4">
        <w:rPr>
          <w:rStyle w:val="StyleBoldUnderline"/>
        </w:rPr>
        <w:t>wouldn’t be entirely incredible,</w:t>
      </w:r>
      <w:r w:rsidRPr="004D2EC4">
        <w:rPr>
          <w:sz w:val="16"/>
          <w:szCs w:val="16"/>
        </w:rPr>
        <w:t xml:space="preserve"> either, </w:t>
      </w:r>
      <w:r w:rsidRPr="004D2EC4">
        <w:rPr>
          <w:rStyle w:val="StyleBoldUnderline"/>
        </w:rPr>
        <w:t>given the risk of accident or inadvertent nuclear use in a high-stakes crisis</w:t>
      </w:r>
      <w:r w:rsidRPr="004D2EC4">
        <w:rPr>
          <w:sz w:val="16"/>
          <w:szCs w:val="16"/>
        </w:rPr>
        <w:t>.   If, further, Iran develops ballistic missiles capable of reaching the United States—and the annual report of the U.S. Department of Defense estimates this could happen as soon as 2015—</w:t>
      </w:r>
      <w:r w:rsidRPr="004D2EC4">
        <w:rPr>
          <w:rStyle w:val="Emphasis"/>
        </w:rPr>
        <w:t>Iran</w:t>
      </w:r>
      <w:r w:rsidRPr="004D2EC4">
        <w:rPr>
          <w:rStyle w:val="StyleBoldUnderline"/>
        </w:rPr>
        <w:t xml:space="preserve"> could </w:t>
      </w:r>
      <w:r w:rsidRPr="004D2EC4">
        <w:rPr>
          <w:sz w:val="16"/>
          <w:szCs w:val="16"/>
        </w:rPr>
        <w:t>also</w:t>
      </w:r>
      <w:r w:rsidRPr="004D2EC4">
        <w:rPr>
          <w:rStyle w:val="StyleBoldUnderline"/>
        </w:rPr>
        <w:t xml:space="preserve"> threaten </w:t>
      </w:r>
      <w:r w:rsidRPr="004D2EC4">
        <w:rPr>
          <w:rStyle w:val="Emphasis"/>
        </w:rPr>
        <w:t>nuclear strikes against the U.S. homeland</w:t>
      </w:r>
      <w:r w:rsidRPr="004D2EC4">
        <w:rPr>
          <w:rStyle w:val="StyleBoldUnderline"/>
        </w:rPr>
        <w:t xml:space="preserve"> in retaliation for the use of conventional forces in the region.</w:t>
      </w:r>
      <w:r w:rsidRPr="004D2EC4">
        <w:rPr>
          <w:sz w:val="16"/>
          <w:szCs w:val="16"/>
        </w:rPr>
        <w:t xml:space="preserve"> Any U.S. President would have to think long and hard about using force against Iran if it entailed a risk of nuclear war, even a nuclear war that the United States would win.   Most worrisome, </w:t>
      </w:r>
      <w:r w:rsidRPr="004D2EC4">
        <w:rPr>
          <w:rStyle w:val="StyleBoldUnderline"/>
        </w:rPr>
        <w:t xml:space="preserve">an unstable, poly-nuclear Middle East will </w:t>
      </w:r>
      <w:r w:rsidRPr="004D2EC4">
        <w:rPr>
          <w:sz w:val="16"/>
          <w:szCs w:val="16"/>
        </w:rPr>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4D2EC4">
        <w:rPr>
          <w:rStyle w:val="Emphasis"/>
        </w:rPr>
        <w:t>extend the boundaries of any nuclear exchange</w:t>
      </w:r>
      <w:r w:rsidRPr="004D2EC4">
        <w:rPr>
          <w:rStyle w:val="StyleBoldUnderline"/>
        </w:rPr>
        <w:t xml:space="preserve">. </w:t>
      </w:r>
      <w:r w:rsidRPr="004D2EC4">
        <w:rPr>
          <w:sz w:val="16"/>
          <w:szCs w:val="16"/>
        </w:rPr>
        <w:t xml:space="preserve"> </w:t>
      </w:r>
      <w:r w:rsidRPr="004D2EC4">
        <w:rPr>
          <w:rStyle w:val="StyleBoldUnderline"/>
        </w:rPr>
        <w:t>Even if Iran’s leaders are less reckless and suicidal than their rhetoric would suggest, international politics, crises and miscalculation do not end when countries acquire nuclear weapons</w:t>
      </w:r>
      <w:r w:rsidRPr="004D2EC4">
        <w:rPr>
          <w:sz w:val="16"/>
          <w:szCs w:val="16"/>
        </w:rPr>
        <w:t xml:space="preserve">. Nuclear powers still challenge nuclear-armed adversaries. As the early decades of the Cold War remind us, nuclear-armed states do sometimes resort to nuclear brinkmanship that can lead to high-stakes nuclear standoffs. </w:t>
      </w:r>
      <w:r w:rsidRPr="004D2EC4">
        <w:rPr>
          <w:rStyle w:val="StyleBoldUnderline"/>
        </w:rPr>
        <w:t xml:space="preserve">We were </w:t>
      </w:r>
      <w:r w:rsidRPr="004D2EC4">
        <w:rPr>
          <w:rStyle w:val="Emphasis"/>
        </w:rPr>
        <w:t>lucky to survive</w:t>
      </w:r>
      <w:r w:rsidRPr="004D2EC4">
        <w:rPr>
          <w:rStyle w:val="StyleBoldUnderline"/>
        </w:rPr>
        <w:t xml:space="preserve"> the Cold War without suffering a massive nuclear exchange</w:t>
      </w:r>
      <w:r w:rsidRPr="004D2EC4">
        <w:rPr>
          <w:sz w:val="16"/>
          <w:szCs w:val="16"/>
        </w:rPr>
        <w:t xml:space="preserve">; President Kennedy estimated that the probability of nuclear war in the Cuban Missile Crisis alone was as high as 50 percent.14   The reference to the early days of the Cold War is not merely decorative here. </w:t>
      </w:r>
      <w:r w:rsidRPr="004D2EC4">
        <w:rPr>
          <w:rStyle w:val="StyleBold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4D2EC4">
        <w:rPr>
          <w:sz w:val="16"/>
          <w:szCs w:val="16"/>
        </w:rPr>
        <w:t xml:space="preserve">; relatively </w:t>
      </w:r>
      <w:r w:rsidRPr="004D2EC4">
        <w:rPr>
          <w:rStyle w:val="StyleBoldUnderline"/>
        </w:rPr>
        <w:t>long flight times for ballistic missiles between states, enabling all sides to eschew launch-on-warning postures; clear lines of communication between capitals</w:t>
      </w:r>
      <w:r w:rsidRPr="004D2EC4">
        <w:rPr>
          <w:sz w:val="16"/>
          <w:szCs w:val="16"/>
        </w:rPr>
        <w:t xml:space="preserve">; and more. </w:t>
      </w:r>
      <w:r w:rsidRPr="004D2EC4">
        <w:rPr>
          <w:rStyle w:val="StyleBoldUnderline"/>
        </w:rPr>
        <w:t xml:space="preserve">In a high-stakes nuclear crisis with Iran </w:t>
      </w:r>
      <w:r w:rsidRPr="004D2EC4">
        <w:rPr>
          <w:sz w:val="16"/>
          <w:szCs w:val="16"/>
        </w:rPr>
        <w:t>and its adversaries</w:t>
      </w:r>
      <w:r w:rsidRPr="004D2EC4">
        <w:t>, there is a real risk that</w:t>
      </w:r>
      <w:r w:rsidRPr="004D2EC4">
        <w:rPr>
          <w:sz w:val="24"/>
          <w:szCs w:val="24"/>
        </w:rPr>
        <w:t xml:space="preserve"> </w:t>
      </w:r>
      <w:r w:rsidRPr="004D2EC4">
        <w:rPr>
          <w:rStyle w:val="StyleBoldUnderline"/>
        </w:rPr>
        <w:t xml:space="preserve">things could </w:t>
      </w:r>
      <w:r w:rsidRPr="004D2EC4">
        <w:rPr>
          <w:rStyle w:val="Emphasis"/>
        </w:rPr>
        <w:t>spiral out of control and result in nuclear war</w:t>
      </w:r>
      <w:r w:rsidRPr="004D2EC4">
        <w:rPr>
          <w:b/>
          <w:sz w:val="16"/>
          <w:szCs w:val="16"/>
        </w:rPr>
        <w:t>.</w:t>
      </w:r>
    </w:p>
    <w:p w:rsidR="00E96F6B" w:rsidRPr="004D2EC4" w:rsidRDefault="00E96F6B" w:rsidP="00E96F6B">
      <w:pPr>
        <w:ind w:left="180"/>
        <w:rPr>
          <w:b/>
          <w:sz w:val="16"/>
          <w:szCs w:val="16"/>
        </w:rPr>
      </w:pPr>
    </w:p>
    <w:p w:rsidR="00E96F6B" w:rsidRPr="004D2EC4" w:rsidRDefault="00E96F6B" w:rsidP="00E96F6B">
      <w:pPr>
        <w:rPr>
          <w:b/>
          <w:sz w:val="16"/>
          <w:szCs w:val="16"/>
        </w:rPr>
      </w:pPr>
      <w:r w:rsidRPr="004D2EC4">
        <w:rPr>
          <w:b/>
          <w:sz w:val="16"/>
          <w:szCs w:val="16"/>
        </w:rPr>
        <w:br w:type="page"/>
      </w:r>
    </w:p>
    <w:p w:rsidR="00597604" w:rsidRPr="004D2EC4" w:rsidRDefault="00597604" w:rsidP="00E96F6B">
      <w:pPr>
        <w:rPr>
          <w:b/>
          <w:sz w:val="16"/>
          <w:szCs w:val="16"/>
        </w:rPr>
      </w:pPr>
    </w:p>
    <w:p w:rsidR="00597604" w:rsidRPr="004D2EC4" w:rsidRDefault="00597604" w:rsidP="00597604">
      <w:pPr>
        <w:pStyle w:val="Heading3"/>
        <w:rPr>
          <w:rFonts w:cs="Times New Roman"/>
        </w:rPr>
      </w:pPr>
      <w:r w:rsidRPr="004D2EC4">
        <w:rPr>
          <w:rFonts w:cs="Times New Roman"/>
        </w:rPr>
        <w:lastRenderedPageBreak/>
        <w:t>Extra Embargo Link</w:t>
      </w:r>
    </w:p>
    <w:p w:rsidR="00597604" w:rsidRPr="004D2EC4" w:rsidRDefault="00597604" w:rsidP="00597604"/>
    <w:p w:rsidR="00597604" w:rsidRPr="004D2EC4" w:rsidRDefault="00BC1D2C" w:rsidP="00597604">
      <w:pPr>
        <w:pStyle w:val="Heading4"/>
        <w:rPr>
          <w:rStyle w:val="StyleStyleBold12pt"/>
          <w:rFonts w:cs="Times New Roman"/>
        </w:rPr>
      </w:pPr>
      <w:r w:rsidRPr="004D2EC4">
        <w:rPr>
          <w:rFonts w:cs="Times New Roman"/>
        </w:rPr>
        <w:t>Lifting the embargo emboldens others</w:t>
      </w:r>
    </w:p>
    <w:p w:rsidR="00597604" w:rsidRPr="004D2EC4" w:rsidRDefault="00597604" w:rsidP="00597604">
      <w:proofErr w:type="spellStart"/>
      <w:r w:rsidRPr="004D2EC4">
        <w:rPr>
          <w:rStyle w:val="StyleStyleBold12pt"/>
        </w:rPr>
        <w:t>Suchlicki</w:t>
      </w:r>
      <w:proofErr w:type="spellEnd"/>
      <w:r w:rsidRPr="004D2EC4">
        <w:rPr>
          <w:rStyle w:val="StyleStyleBold12pt"/>
        </w:rPr>
        <w:t xml:space="preserve"> ‘7</w:t>
      </w:r>
      <w:r w:rsidRPr="004D2EC4">
        <w:t xml:space="preserve"> (Jaime is Emilio Bacardi Moreau Distinguished Professor and Director, Institute for Cuban and Cuban-American Studies, University of Miami. “Don't Lift the Cuba Travel Ban,” April 11, 2007, FrontPageMagazine.com)</w:t>
      </w:r>
    </w:p>
    <w:p w:rsidR="00BC1D2C" w:rsidRPr="004D2EC4" w:rsidRDefault="00BC1D2C" w:rsidP="00597604"/>
    <w:p w:rsidR="00597604" w:rsidRPr="004D2EC4" w:rsidRDefault="00597604" w:rsidP="00597604">
      <w:pPr>
        <w:rPr>
          <w:rStyle w:val="StyleBoldUnderline"/>
        </w:rPr>
      </w:pPr>
      <w:r w:rsidRPr="004D2EC4">
        <w:rPr>
          <w:rStyle w:val="StyleBoldUnderline"/>
        </w:rPr>
        <w:t>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w:t>
      </w:r>
      <w:r w:rsidR="00BC1D2C" w:rsidRPr="004D2EC4">
        <w:rPr>
          <w:rStyle w:val="StyleBoldUnderline"/>
        </w:rPr>
        <w:t xml:space="preserve"> </w:t>
      </w:r>
      <w:r w:rsidRPr="004D2EC4">
        <w:rPr>
          <w:sz w:val="16"/>
        </w:rPr>
        <w:t>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A normalization of relations with a military dictatorship in Cuba will send the wrong message to the rest of the continent.</w:t>
      </w:r>
      <w:r w:rsidR="00BC1D2C" w:rsidRPr="004D2EC4">
        <w:rPr>
          <w:sz w:val="16"/>
        </w:rPr>
        <w:t xml:space="preserve"> </w:t>
      </w:r>
      <w:r w:rsidRPr="004D2EC4">
        <w:rPr>
          <w:rStyle w:val="StyleBoldUnderline"/>
        </w:rPr>
        <w:t>Supporting regimes and dictators that violate human rights and abuse their population is an ill-advised policy that rewards and encourages further abuses.</w:t>
      </w:r>
    </w:p>
    <w:p w:rsidR="00597604" w:rsidRPr="004D2EC4" w:rsidRDefault="00597604" w:rsidP="00597604">
      <w:r w:rsidRPr="004D2EC4">
        <w:t xml:space="preserve"> </w:t>
      </w:r>
    </w:p>
    <w:p w:rsidR="00597604" w:rsidRPr="004D2EC4" w:rsidRDefault="00597604" w:rsidP="00597604"/>
    <w:p w:rsidR="00E96F6B" w:rsidRPr="004D2EC4" w:rsidRDefault="00E96F6B" w:rsidP="00E96F6B">
      <w:pPr>
        <w:rPr>
          <w:sz w:val="24"/>
          <w:szCs w:val="24"/>
        </w:rPr>
      </w:pPr>
    </w:p>
    <w:p w:rsidR="00E96F6B" w:rsidRPr="004D2EC4" w:rsidRDefault="00E96F6B" w:rsidP="00597604">
      <w:pPr>
        <w:pStyle w:val="Heading3"/>
        <w:rPr>
          <w:rFonts w:cs="Times New Roman"/>
        </w:rPr>
      </w:pPr>
      <w:r w:rsidRPr="004D2EC4">
        <w:rPr>
          <w:rFonts w:cs="Times New Roman"/>
        </w:rPr>
        <w:lastRenderedPageBreak/>
        <w:t xml:space="preserve">AT: Iran </w:t>
      </w:r>
      <w:proofErr w:type="spellStart"/>
      <w:r w:rsidRPr="004D2EC4">
        <w:rPr>
          <w:rFonts w:cs="Times New Roman"/>
        </w:rPr>
        <w:t>prolif</w:t>
      </w:r>
      <w:proofErr w:type="spellEnd"/>
      <w:r w:rsidRPr="004D2EC4">
        <w:rPr>
          <w:rFonts w:cs="Times New Roman"/>
        </w:rPr>
        <w:t xml:space="preserve"> = stabilizing (i.e., Waltz)</w:t>
      </w:r>
    </w:p>
    <w:p w:rsidR="00597604" w:rsidRPr="004D2EC4" w:rsidRDefault="00597604" w:rsidP="00597604"/>
    <w:p w:rsidR="00597604" w:rsidRPr="004D2EC4" w:rsidRDefault="00597604" w:rsidP="00597604"/>
    <w:p w:rsidR="00587E87" w:rsidRPr="004D2EC4" w:rsidRDefault="00587E87" w:rsidP="00587E87">
      <w:proofErr w:type="spellStart"/>
      <w:r w:rsidRPr="004D2EC4">
        <w:rPr>
          <w:rStyle w:val="StyleStyleBold12pt"/>
        </w:rPr>
        <w:t>Kroenig</w:t>
      </w:r>
      <w:proofErr w:type="spellEnd"/>
      <w:r w:rsidRPr="004D2EC4">
        <w:rPr>
          <w:rStyle w:val="StyleStyleBold12pt"/>
        </w:rPr>
        <w:t xml:space="preserve"> and McNally ’13</w:t>
      </w:r>
      <w:r w:rsidRPr="004D2EC4">
        <w:t>— Matthew, assistant professor and international relations field chair in the department of government at Georgetown University, Stanton Nuclear Security Fellow at the Council on Foreign Relations; and Robert, served as Senior Director for International Energy at the U.S. National Security Council and Special Assistant to the President at the U.S. National Economic Council, March 2013 (Matthew and Robert, “Iranian Nukes and Global Oil,” The American Interest, Vol. 8, No. 4.)</w:t>
      </w:r>
    </w:p>
    <w:p w:rsidR="00E96F6B" w:rsidRPr="004D2EC4" w:rsidRDefault="00E96F6B" w:rsidP="00587E87">
      <w:pPr>
        <w:rPr>
          <w:rStyle w:val="StyleBoldUnderline"/>
        </w:rPr>
      </w:pPr>
      <w:r w:rsidRPr="004D2EC4">
        <w:rPr>
          <w:sz w:val="16"/>
          <w:szCs w:val="16"/>
        </w:rPr>
        <w:t xml:space="preserve">Some well-known analysts dismiss all such scenarios outright. </w:t>
      </w:r>
      <w:r w:rsidRPr="004D2EC4">
        <w:rPr>
          <w:rStyle w:val="StyleBoldUnderline"/>
        </w:rPr>
        <w:t>One prominent academic continues to insist that</w:t>
      </w:r>
      <w:r w:rsidRPr="004D2EC4">
        <w:rPr>
          <w:sz w:val="16"/>
          <w:szCs w:val="16"/>
        </w:rPr>
        <w:t xml:space="preserve"> nuclear weapons are stabilizing under virtually all circumstances, and that </w:t>
      </w:r>
      <w:r w:rsidRPr="004D2EC4">
        <w:rPr>
          <w:rStyle w:val="StyleBoldUnderline"/>
        </w:rPr>
        <w:t>Iran’s acquisition of nuclear weapons would actually reduce</w:t>
      </w:r>
      <w:r w:rsidRPr="004D2EC4">
        <w:rPr>
          <w:sz w:val="16"/>
          <w:szCs w:val="16"/>
        </w:rPr>
        <w:t xml:space="preserve"> regional tensions and </w:t>
      </w:r>
      <w:r w:rsidRPr="004D2EC4">
        <w:rPr>
          <w:rStyle w:val="StyleBoldUnderline"/>
        </w:rPr>
        <w:t>prospects for conflict.</w:t>
      </w:r>
      <w:r w:rsidRPr="004D2EC4">
        <w:rPr>
          <w:sz w:val="16"/>
          <w:szCs w:val="16"/>
        </w:rPr>
        <w:t xml:space="preserve"> 17 [Fn. No. 17:  Kenneth Waltz, “Why Iran Should Get the Bomb,” </w:t>
      </w:r>
      <w:r w:rsidRPr="004D2EC4">
        <w:rPr>
          <w:i/>
          <w:sz w:val="16"/>
          <w:szCs w:val="16"/>
        </w:rPr>
        <w:t>Foreign Affairs</w:t>
      </w:r>
      <w:r w:rsidRPr="004D2EC4">
        <w:rPr>
          <w:sz w:val="16"/>
          <w:szCs w:val="16"/>
        </w:rPr>
        <w:t xml:space="preserve"> (July/August 2012).]   </w:t>
      </w:r>
      <w:r w:rsidRPr="004D2EC4">
        <w:rPr>
          <w:rStyle w:val="StyleBoldUnderline"/>
        </w:rPr>
        <w:t xml:space="preserve">We </w:t>
      </w:r>
      <w:r w:rsidRPr="004D2EC4">
        <w:rPr>
          <w:sz w:val="16"/>
          <w:szCs w:val="16"/>
        </w:rPr>
        <w:t>respectfully but</w:t>
      </w:r>
      <w:r w:rsidRPr="004D2EC4">
        <w:rPr>
          <w:rStyle w:val="StyleBoldUnderline"/>
        </w:rPr>
        <w:t xml:space="preserve"> completely disagree, as do, </w:t>
      </w:r>
      <w:r w:rsidRPr="004D2EC4">
        <w:rPr>
          <w:sz w:val="16"/>
          <w:szCs w:val="16"/>
        </w:rPr>
        <w:t>we believe</w:t>
      </w:r>
      <w:r w:rsidRPr="004D2EC4">
        <w:rPr>
          <w:rStyle w:val="StyleBoldUnderline"/>
        </w:rPr>
        <w:t>, the vast majority of those experienced in the policy world in the United States and abroad</w:t>
      </w:r>
      <w:r w:rsidRPr="004D2EC4">
        <w:rPr>
          <w:sz w:val="16"/>
          <w:szCs w:val="16"/>
        </w:rPr>
        <w:t>. We disagree in part because we do not think that most analysts have factored in the impact of Iranian proliferation on the global economy via the oil market.</w:t>
      </w:r>
      <w:r w:rsidRPr="004D2EC4">
        <w:rPr>
          <w:rStyle w:val="StyleBoldUnderline"/>
        </w:rPr>
        <w:t xml:space="preserve"> Pundits </w:t>
      </w:r>
      <w:r w:rsidRPr="004D2EC4">
        <w:rPr>
          <w:sz w:val="16"/>
          <w:szCs w:val="16"/>
        </w:rPr>
        <w:t xml:space="preserve">have frequently made a major point that confrontational policies toward Iran could damage the global economy, but they </w:t>
      </w:r>
      <w:r w:rsidRPr="004D2EC4">
        <w:rPr>
          <w:rStyle w:val="StyleBoldUnderline"/>
        </w:rPr>
        <w:t xml:space="preserve">have all but ignored the likely longer-term global economic consequences of a nuclear-armed Iran. This is myopic analysis, and it will not do. </w:t>
      </w:r>
      <w:r w:rsidRPr="004D2EC4">
        <w:rPr>
          <w:sz w:val="16"/>
          <w:szCs w:val="16"/>
        </w:rPr>
        <w:t xml:space="preserve">We do not claim that the economic implications of an Iranian nuclear breakout are the only or even the major factors that need go into U.S. policy judgments. But </w:t>
      </w:r>
      <w:r w:rsidRPr="004D2EC4">
        <w:rPr>
          <w:rStyle w:val="StyleBoldUnderline"/>
        </w:rPr>
        <w:t>it would be a mistake to minimize the broad implications for international security of a severe and protracted global economic collapse emanating from the implications of Iranian proliferation</w:t>
      </w:r>
      <w:r w:rsidRPr="004D2EC4">
        <w:rPr>
          <w:sz w:val="16"/>
          <w:szCs w:val="16"/>
        </w:rPr>
        <w:t xml:space="preserve">. Alas, that well describes the state of the debate at present; it does minimize longer-term economic implications. That is one more reason why we strongly support President Obama’s stated position. </w:t>
      </w:r>
      <w:r w:rsidRPr="004D2EC4">
        <w:rPr>
          <w:rStyle w:val="StyleBoldUnderline"/>
        </w:rPr>
        <w:t>For the sake of global peace and security, the United States must be willing to take whatever steps necessary, including the use of military force, to prevent Iran from acquiring nuclear weapons.</w:t>
      </w:r>
    </w:p>
    <w:p w:rsidR="00E96F6B" w:rsidRPr="004D2EC4" w:rsidRDefault="00E96F6B" w:rsidP="00D17C4E"/>
    <w:p w:rsidR="00587E87" w:rsidRPr="004D2EC4" w:rsidRDefault="00587E87" w:rsidP="00D17C4E"/>
    <w:p w:rsidR="00597604" w:rsidRPr="004D2EC4" w:rsidRDefault="00597604" w:rsidP="00D17C4E"/>
    <w:p w:rsidR="00597604" w:rsidRPr="004D2EC4" w:rsidRDefault="00597604" w:rsidP="00D17C4E"/>
    <w:p w:rsidR="00597604" w:rsidRPr="004D2EC4" w:rsidRDefault="00597604" w:rsidP="00D17C4E"/>
    <w:p w:rsidR="00BC1D2C" w:rsidRPr="004D2EC4" w:rsidRDefault="00BC1D2C" w:rsidP="00BC1D2C">
      <w:pPr>
        <w:pStyle w:val="Heading3"/>
        <w:rPr>
          <w:rFonts w:cs="Times New Roman"/>
        </w:rPr>
      </w:pPr>
      <w:r w:rsidRPr="004D2EC4">
        <w:rPr>
          <w:rFonts w:cs="Times New Roman"/>
        </w:rPr>
        <w:lastRenderedPageBreak/>
        <w:t>Cuba</w:t>
      </w:r>
    </w:p>
    <w:p w:rsidR="00BC1D2C" w:rsidRPr="004D2EC4" w:rsidRDefault="00BC1D2C" w:rsidP="00BC1D2C">
      <w:pPr>
        <w:pStyle w:val="Heading4"/>
        <w:rPr>
          <w:rFonts w:cs="Times New Roman"/>
        </w:rPr>
      </w:pPr>
      <w:r w:rsidRPr="004D2EC4">
        <w:rPr>
          <w:rFonts w:cs="Times New Roman"/>
        </w:rPr>
        <w:t>Cuba is a rogue state – government abuses and holds on to power</w:t>
      </w:r>
    </w:p>
    <w:p w:rsidR="00BC1D2C" w:rsidRPr="004D2EC4" w:rsidRDefault="00BC1D2C" w:rsidP="00BC1D2C">
      <w:r w:rsidRPr="004D2EC4">
        <w:rPr>
          <w:rStyle w:val="StyleStyleBold12pt"/>
        </w:rPr>
        <w:t>Hanson and Lee, ’13</w:t>
      </w:r>
      <w:r w:rsidRPr="004D2EC4">
        <w:t xml:space="preserve"> Stephanie Hanson, and </w:t>
      </w:r>
      <w:hyperlink r:id="rId9" w:history="1">
        <w:r w:rsidRPr="004D2EC4">
          <w:rPr>
            <w:rStyle w:val="Hyperlink"/>
          </w:rPr>
          <w:t>Brianna Lee</w:t>
        </w:r>
      </w:hyperlink>
      <w:r w:rsidRPr="004D2EC4">
        <w:t>, Senior Production Editor Council of Foreign Relations</w:t>
      </w:r>
    </w:p>
    <w:p w:rsidR="00BC1D2C" w:rsidRPr="004D2EC4" w:rsidRDefault="00BC1D2C" w:rsidP="00BC1D2C">
      <w:pPr>
        <w:pStyle w:val="NormalWeb"/>
        <w:rPr>
          <w:sz w:val="16"/>
          <w:szCs w:val="14"/>
        </w:rPr>
      </w:pPr>
      <w:r w:rsidRPr="004D2EC4">
        <w:rPr>
          <w:rStyle w:val="StyleBoldUnderline"/>
        </w:rPr>
        <w:t>A fundamental incompatibility of political views stands in the way of improving U.S.-Cuban relations, experts say. While experts say the United States wants regime change, "the most important objective of the Cuban government is to remain in power at all costs</w:t>
      </w:r>
      <w:r w:rsidRPr="004D2EC4">
        <w:rPr>
          <w:sz w:val="16"/>
          <w:szCs w:val="14"/>
        </w:rPr>
        <w:t xml:space="preserve">," says Felix Martin, an assistant professor at Florida International University's Cuban Research Institute. Fidel Castro has been an inspiration for Latin American leftists such as Venezuelan President Hugo </w:t>
      </w:r>
      <w:proofErr w:type="spellStart"/>
      <w:r w:rsidRPr="004D2EC4">
        <w:rPr>
          <w:sz w:val="16"/>
          <w:szCs w:val="14"/>
        </w:rPr>
        <w:t>Chávez</w:t>
      </w:r>
      <w:proofErr w:type="spellEnd"/>
      <w:r w:rsidRPr="004D2EC4">
        <w:rPr>
          <w:sz w:val="16"/>
          <w:szCs w:val="14"/>
        </w:rPr>
        <w:t xml:space="preserve"> and Bolivian President </w:t>
      </w:r>
      <w:proofErr w:type="spellStart"/>
      <w:r w:rsidRPr="004D2EC4">
        <w:rPr>
          <w:sz w:val="16"/>
          <w:szCs w:val="14"/>
        </w:rPr>
        <w:t>Evo</w:t>
      </w:r>
      <w:proofErr w:type="spellEnd"/>
      <w:r w:rsidRPr="004D2EC4">
        <w:rPr>
          <w:sz w:val="16"/>
          <w:szCs w:val="14"/>
        </w:rPr>
        <w:t xml:space="preserve"> Morales, who have challenged U.S. policy in the region. What are the issues preventing normalization of U.S.-Cuba relations? Experts say these issues include: </w:t>
      </w:r>
      <w:r w:rsidRPr="004D2EC4">
        <w:rPr>
          <w:rStyle w:val="StyleBoldUnderline"/>
        </w:rPr>
        <w:t>Human rights violations.</w:t>
      </w:r>
      <w:r w:rsidRPr="004D2EC4">
        <w:rPr>
          <w:sz w:val="22"/>
          <w:szCs w:val="22"/>
          <w:u w:val="single"/>
        </w:rPr>
        <w:t xml:space="preserve"> </w:t>
      </w:r>
      <w:r w:rsidRPr="004D2EC4">
        <w:rPr>
          <w:rStyle w:val="StyleBoldUnderline"/>
        </w:rPr>
        <w:t>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w:t>
      </w:r>
      <w:r w:rsidRPr="004D2EC4">
        <w:rPr>
          <w:sz w:val="16"/>
          <w:szCs w:val="14"/>
        </w:rPr>
        <w:t xml:space="preserve">. A 2005 </w:t>
      </w:r>
      <w:r w:rsidRPr="004D2EC4">
        <w:rPr>
          <w:sz w:val="16"/>
        </w:rPr>
        <w:t xml:space="preserve">UN Human Rights Commission vote </w:t>
      </w:r>
      <w:hyperlink r:id="rId10" w:tgtFrame="_blank" w:history="1">
        <w:r w:rsidRPr="004D2EC4">
          <w:rPr>
            <w:rStyle w:val="Hyperlink"/>
            <w:sz w:val="16"/>
          </w:rPr>
          <w:t>condemned Cuba's human rights record</w:t>
        </w:r>
      </w:hyperlink>
      <w:r w:rsidRPr="004D2EC4">
        <w:rPr>
          <w:sz w:val="16"/>
        </w:rPr>
        <w:t xml:space="preserve">, but the country was elected to the new UN Human Rights Council in 2006. Guantanamo Bay. Cuba indicated after 9/11 that it would not object if the United States brought prisoners to Guantanamo Bay. However, experts such as </w:t>
      </w:r>
      <w:proofErr w:type="spellStart"/>
      <w:r w:rsidRPr="004D2EC4">
        <w:rPr>
          <w:sz w:val="16"/>
        </w:rPr>
        <w:t>Sweig</w:t>
      </w:r>
      <w:proofErr w:type="spellEnd"/>
      <w:r w:rsidRPr="004D2EC4">
        <w:rPr>
          <w:sz w:val="16"/>
        </w:rPr>
        <w:t xml:space="preserve"> say Cuban officials have since seized on the U.S. prison camp--where hundreds of terror suspects have been detained--as a "symbol of solidarity" with the rest of the world against the United States. Although Obama ordered Guantanamo </w:t>
      </w:r>
      <w:hyperlink r:id="rId11" w:history="1">
        <w:r w:rsidRPr="004D2EC4">
          <w:rPr>
            <w:rStyle w:val="Hyperlink"/>
            <w:sz w:val="16"/>
          </w:rPr>
          <w:t>to be closed</w:t>
        </w:r>
      </w:hyperlink>
      <w:r w:rsidRPr="004D2EC4">
        <w:rPr>
          <w:sz w:val="16"/>
        </w:rPr>
        <w:t xml:space="preserve"> by January 22, 2010, the facility remains open as of January 2013, and many analysts say it is likely to stay in operation for an extended period. Cuban exile community. The Cuban-American community in southern Florida traditionally has heavily influenced U.S. policy with Cuba. Both political parties fear alienating a strong voting bloc in an important swing state in presidential </w:t>
      </w:r>
      <w:proofErr w:type="spellStart"/>
      <w:r w:rsidRPr="004D2EC4">
        <w:rPr>
          <w:sz w:val="16"/>
        </w:rPr>
        <w:t>elections.However</w:t>
      </w:r>
      <w:proofErr w:type="spellEnd"/>
      <w:r w:rsidRPr="004D2EC4">
        <w:rPr>
          <w:sz w:val="16"/>
        </w:rPr>
        <w:t xml:space="preserve">, CFR's </w:t>
      </w:r>
      <w:proofErr w:type="spellStart"/>
      <w:r w:rsidRPr="004D2EC4">
        <w:rPr>
          <w:sz w:val="16"/>
        </w:rPr>
        <w:t>Sweig</w:t>
      </w:r>
      <w:proofErr w:type="spellEnd"/>
      <w:r w:rsidRPr="004D2EC4">
        <w:rPr>
          <w:sz w:val="16"/>
        </w:rPr>
        <w:t xml:space="preserve"> says that </w:t>
      </w:r>
      <w:proofErr w:type="spellStart"/>
      <w:r w:rsidRPr="004D2EC4">
        <w:rPr>
          <w:sz w:val="16"/>
        </w:rPr>
        <w:t>Raúl</w:t>
      </w:r>
      <w:proofErr w:type="spellEnd"/>
      <w:r w:rsidRPr="004D2EC4">
        <w:rPr>
          <w:sz w:val="16"/>
        </w:rPr>
        <w:t xml:space="preserve"> Castro's tenure as president and the reforms he has brought to </w:t>
      </w:r>
      <w:r w:rsidRPr="004D2EC4">
        <w:rPr>
          <w:sz w:val="16"/>
          <w:szCs w:val="14"/>
        </w:rPr>
        <w:t xml:space="preserve">the country have indicated a willingness to normalize relations with the United States again. "It's not realistic to expect the United States to undertake a series of unilateral moves toward normalization; it </w:t>
      </w:r>
      <w:hyperlink r:id="rId12" w:history="1">
        <w:r w:rsidRPr="004D2EC4">
          <w:rPr>
            <w:rStyle w:val="Hyperlink"/>
            <w:sz w:val="16"/>
            <w:szCs w:val="14"/>
          </w:rPr>
          <w:t>needs a willing partner</w:t>
        </w:r>
      </w:hyperlink>
      <w:r w:rsidRPr="004D2EC4">
        <w:rPr>
          <w:sz w:val="16"/>
          <w:szCs w:val="14"/>
        </w:rPr>
        <w:t>," she told CFR.org in a 2012 interview. "I believe we have one in Havana but have failed to read the signals."</w:t>
      </w:r>
    </w:p>
    <w:p w:rsidR="00597604" w:rsidRPr="004D2EC4" w:rsidRDefault="00BC1D2C" w:rsidP="00BC1D2C">
      <w:pPr>
        <w:pStyle w:val="Heading2"/>
        <w:rPr>
          <w:rFonts w:cs="Times New Roman"/>
        </w:rPr>
      </w:pPr>
      <w:r w:rsidRPr="004D2EC4">
        <w:rPr>
          <w:rFonts w:cs="Times New Roman"/>
        </w:rPr>
        <w:lastRenderedPageBreak/>
        <w:t>Venezuela</w:t>
      </w:r>
    </w:p>
    <w:p w:rsidR="00BC1D2C" w:rsidRPr="004D2EC4" w:rsidRDefault="00BC1D2C" w:rsidP="00BC1D2C">
      <w:pPr>
        <w:pStyle w:val="Heading3"/>
        <w:rPr>
          <w:rFonts w:cs="Times New Roman"/>
        </w:rPr>
      </w:pPr>
      <w:r w:rsidRPr="004D2EC4">
        <w:rPr>
          <w:rFonts w:cs="Times New Roman"/>
        </w:rPr>
        <w:lastRenderedPageBreak/>
        <w:t>Appeasement Link</w:t>
      </w:r>
    </w:p>
    <w:p w:rsidR="00597604" w:rsidRPr="004D2EC4" w:rsidRDefault="00597604" w:rsidP="00597604"/>
    <w:p w:rsidR="00597604" w:rsidRPr="004D2EC4" w:rsidRDefault="00BC1D2C" w:rsidP="00BC1D2C">
      <w:pPr>
        <w:pStyle w:val="Heading4"/>
        <w:rPr>
          <w:rFonts w:cs="Times New Roman"/>
        </w:rPr>
      </w:pPr>
      <w:r w:rsidRPr="004D2EC4">
        <w:rPr>
          <w:rFonts w:cs="Times New Roman"/>
        </w:rPr>
        <w:t>The plan is a major concession to Venezuela</w:t>
      </w:r>
    </w:p>
    <w:p w:rsidR="00597604" w:rsidRPr="004D2EC4" w:rsidRDefault="00597604" w:rsidP="00597604">
      <w:r w:rsidRPr="004D2EC4">
        <w:rPr>
          <w:rStyle w:val="StyleStyleBold12pt"/>
        </w:rPr>
        <w:t>Christy, ’13</w:t>
      </w:r>
      <w:r w:rsidRPr="004D2EC4">
        <w:t xml:space="preserve"> (Patrick Christy is a senior policy analyst at the Foreign Policy Initiative. “U.S. Overtures to </w:t>
      </w:r>
      <w:proofErr w:type="spellStart"/>
      <w:r w:rsidRPr="004D2EC4">
        <w:t>Maduro</w:t>
      </w:r>
      <w:proofErr w:type="spellEnd"/>
      <w:r w:rsidRPr="004D2EC4">
        <w:t xml:space="preserve"> Hurt Venezuela’s Democratic Opposition,” June 13, 2013 http://www.usnews.com/opinion/blogs/world-report/2013/06/13/us-overtures-to-chavez-successor-maduro-hurt-venezuelas-opposition)</w:t>
      </w:r>
    </w:p>
    <w:p w:rsidR="00597604" w:rsidRPr="004D2EC4" w:rsidRDefault="00597604" w:rsidP="00597604"/>
    <w:p w:rsidR="00597604" w:rsidRPr="004D2EC4" w:rsidRDefault="00597604" w:rsidP="00597604">
      <w:pPr>
        <w:rPr>
          <w:sz w:val="16"/>
        </w:rPr>
      </w:pPr>
      <w:r w:rsidRPr="004D2EC4">
        <w:rPr>
          <w:sz w:val="16"/>
        </w:rPr>
        <w:t xml:space="preserve">On the margins of a multilateral summit in Guatemala last week, Secretary of State John Kerry met with Venezuelan Foreign Minister Elias Jose </w:t>
      </w:r>
      <w:proofErr w:type="spellStart"/>
      <w:r w:rsidRPr="004D2EC4">
        <w:rPr>
          <w:sz w:val="16"/>
        </w:rPr>
        <w:t>Jaua</w:t>
      </w:r>
      <w:proofErr w:type="spellEnd"/>
      <w:r w:rsidRPr="004D2EC4">
        <w:rPr>
          <w:sz w:val="16"/>
        </w:rPr>
        <w:t xml:space="preserve">, marking the Obama administration's latest attempt to reset relations with the South American nation. What's worrisome is that Secretary Kerry's enthusiasm to find, in his words, </w:t>
      </w:r>
      <w:r w:rsidRPr="004D2EC4">
        <w:rPr>
          <w:rStyle w:val="StyleBoldUnderline"/>
        </w:rPr>
        <w:t xml:space="preserve">a "new way forward" with Venezuela could end up legitimizing Chavez-successor Nicolas </w:t>
      </w:r>
      <w:proofErr w:type="spellStart"/>
      <w:r w:rsidRPr="004D2EC4">
        <w:rPr>
          <w:rStyle w:val="StyleBoldUnderline"/>
        </w:rPr>
        <w:t>Maduro's</w:t>
      </w:r>
      <w:proofErr w:type="spellEnd"/>
      <w:r w:rsidRPr="004D2EC4">
        <w:rPr>
          <w:rStyle w:val="StyleBoldUnderline"/>
        </w:rPr>
        <w:t xml:space="preserve"> quest for power and undermining the country's democratic opposition and state institutions</w:t>
      </w:r>
      <w:r w:rsidRPr="004D2EC4">
        <w:rPr>
          <w:sz w:val="16"/>
        </w:rPr>
        <w:t xml:space="preserve">. Since the death of Venezuelan strongman Hugo Chavez in March, </w:t>
      </w:r>
      <w:proofErr w:type="spellStart"/>
      <w:r w:rsidRPr="004D2EC4">
        <w:rPr>
          <w:sz w:val="16"/>
        </w:rPr>
        <w:t>Maduro's</w:t>
      </w:r>
      <w:proofErr w:type="spellEnd"/>
      <w:r w:rsidRPr="004D2EC4">
        <w:rPr>
          <w:sz w:val="16"/>
        </w:rPr>
        <w:t xml:space="preserve"> actions have more resembled those of a Cuban strongman than a democratically-elected official. Indeed, he has taken drastic moves to preserve his power and discredit his critics in recent months. First, the </w:t>
      </w:r>
      <w:proofErr w:type="spellStart"/>
      <w:r w:rsidRPr="004D2EC4">
        <w:rPr>
          <w:sz w:val="16"/>
        </w:rPr>
        <w:t>Maduro</w:t>
      </w:r>
      <w:proofErr w:type="spellEnd"/>
      <w:r w:rsidRPr="004D2EC4">
        <w:rPr>
          <w:sz w:val="16"/>
        </w:rPr>
        <w:t xml:space="preserve"> regime is refusing to allow a full audit of the fraudulent April 13th presidential elections, as opposition presidential candidate Henrique </w:t>
      </w:r>
      <w:proofErr w:type="spellStart"/>
      <w:r w:rsidRPr="004D2EC4">
        <w:rPr>
          <w:sz w:val="16"/>
        </w:rPr>
        <w:t>Capriles</w:t>
      </w:r>
      <w:proofErr w:type="spellEnd"/>
      <w:r w:rsidRPr="004D2EC4">
        <w:rPr>
          <w:sz w:val="16"/>
        </w:rPr>
        <w:t xml:space="preserve">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[See a collection of political cartoons on the economy.] Second, </w:t>
      </w:r>
      <w:proofErr w:type="spellStart"/>
      <w:r w:rsidRPr="004D2EC4">
        <w:rPr>
          <w:sz w:val="16"/>
        </w:rPr>
        <w:t>Maduro's</w:t>
      </w:r>
      <w:proofErr w:type="spellEnd"/>
      <w:r w:rsidRPr="004D2EC4">
        <w:rPr>
          <w:sz w:val="16"/>
        </w:rPr>
        <w:t xml:space="preserve"> government is taking steps to dominate radio and television coverage of the regime. Last month, </w:t>
      </w:r>
      <w:proofErr w:type="spellStart"/>
      <w:r w:rsidRPr="004D2EC4">
        <w:rPr>
          <w:sz w:val="16"/>
        </w:rPr>
        <w:t>Globovision</w:t>
      </w:r>
      <w:proofErr w:type="spellEnd"/>
      <w:r w:rsidRPr="004D2EC4">
        <w:rPr>
          <w:sz w:val="16"/>
        </w:rPr>
        <w:t xml:space="preserve">, one of Venezuela's last remaining independent news channels, was sold to a group of investors with close ties to </w:t>
      </w:r>
      <w:proofErr w:type="spellStart"/>
      <w:r w:rsidRPr="004D2EC4">
        <w:rPr>
          <w:sz w:val="16"/>
        </w:rPr>
        <w:t>Maduro</w:t>
      </w:r>
      <w:proofErr w:type="spellEnd"/>
      <w:r w:rsidRPr="004D2EC4">
        <w:rPr>
          <w:sz w:val="16"/>
        </w:rPr>
        <w:t xml:space="preserve">. Under Chavez, the independent broadcasting station faced years of pressure as government authorities frequently threatened to arrest the group's owners and journalists. To no one's surprise, the company's new ownership has banned live video coverage of opposition leader Henrique </w:t>
      </w:r>
      <w:proofErr w:type="spellStart"/>
      <w:r w:rsidRPr="004D2EC4">
        <w:rPr>
          <w:sz w:val="16"/>
        </w:rPr>
        <w:t>Capriles</w:t>
      </w:r>
      <w:proofErr w:type="spellEnd"/>
      <w:r w:rsidRPr="004D2EC4">
        <w:rPr>
          <w:sz w:val="16"/>
        </w:rPr>
        <w:t xml:space="preserve"> and many of the station's prominent journalists have been fired or have resigned. Third, the regime and its allies are using fear and intimidation to silence the opposition. On April 30th, pro-</w:t>
      </w:r>
      <w:proofErr w:type="spellStart"/>
      <w:r w:rsidRPr="004D2EC4">
        <w:rPr>
          <w:sz w:val="16"/>
        </w:rPr>
        <w:t>Maduro</w:t>
      </w:r>
      <w:proofErr w:type="spellEnd"/>
      <w:r w:rsidRPr="004D2EC4">
        <w:rPr>
          <w:sz w:val="16"/>
        </w:rPr>
        <w:t xml:space="preserve"> lawmakers physically attacked opposition legislators on the floor of Venezuela's National Assembly. Days prior, the regime arrested a former military general who was critical of Cuba's growing influence on Venezuela's armed forces. More recently, </w:t>
      </w:r>
      <w:proofErr w:type="spellStart"/>
      <w:r w:rsidRPr="004D2EC4">
        <w:rPr>
          <w:sz w:val="16"/>
        </w:rPr>
        <w:t>Maduro</w:t>
      </w:r>
      <w:proofErr w:type="spellEnd"/>
      <w:r w:rsidRPr="004D2EC4">
        <w:rPr>
          <w:sz w:val="16"/>
        </w:rPr>
        <w:t xml:space="preserve"> even called for the creation of "Bolivarian Militias of Workers" to "defend the sovereignty of the homeland." In light of all this, it remains unclear why the Obama administration seeks, in Secretary Kerry's words, "an ongoing, continuing dialogue at a high level between the State Department and the [Venezuelan] Foreign Ministry" – let alone believe that such engagement will lead to any substantive change in </w:t>
      </w:r>
      <w:proofErr w:type="spellStart"/>
      <w:r w:rsidRPr="004D2EC4">
        <w:rPr>
          <w:sz w:val="16"/>
        </w:rPr>
        <w:t>Maduro's</w:t>
      </w:r>
      <w:proofErr w:type="spellEnd"/>
      <w:r w:rsidRPr="004D2EC4">
        <w:rPr>
          <w:sz w:val="16"/>
        </w:rPr>
        <w:t xml:space="preserve"> behavior.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 [See a collection of political cartoons on defense spending.]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 For Venezuela's opposition, the Obama administration's eagerness to revive relations with </w:t>
      </w:r>
      <w:proofErr w:type="spellStart"/>
      <w:r w:rsidRPr="004D2EC4">
        <w:rPr>
          <w:sz w:val="16"/>
        </w:rPr>
        <w:t>Maduro</w:t>
      </w:r>
      <w:proofErr w:type="spellEnd"/>
      <w:r w:rsidRPr="004D2EC4">
        <w:rPr>
          <w:sz w:val="16"/>
        </w:rPr>
        <w:t xml:space="preserve"> is a punch to the gut. Pro-</w:t>
      </w:r>
      <w:proofErr w:type="spellStart"/>
      <w:r w:rsidRPr="004D2EC4">
        <w:rPr>
          <w:sz w:val="16"/>
        </w:rPr>
        <w:t>Maduro</w:t>
      </w:r>
      <w:proofErr w:type="spellEnd"/>
      <w:r w:rsidRPr="004D2EC4">
        <w:rPr>
          <w:sz w:val="16"/>
        </w:rP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rsidRPr="004D2EC4">
        <w:rPr>
          <w:sz w:val="16"/>
        </w:rPr>
        <w:t>Capriles</w:t>
      </w:r>
      <w:proofErr w:type="spellEnd"/>
      <w:r w:rsidRPr="004D2EC4">
        <w:rPr>
          <w:sz w:val="16"/>
        </w:rPr>
        <w:t xml:space="preserve">. What's worse, if the United States grants or is perceived to grant legitimacy to the </w:t>
      </w:r>
      <w:proofErr w:type="spellStart"/>
      <w:r w:rsidRPr="004D2EC4">
        <w:rPr>
          <w:sz w:val="16"/>
        </w:rPr>
        <w:t>Maduro</w:t>
      </w:r>
      <w:proofErr w:type="spellEnd"/>
      <w:r w:rsidRPr="004D2EC4">
        <w:rPr>
          <w:sz w:val="16"/>
        </w:rPr>
        <w:t xml:space="preserve"> government, that could give further cover to the regime as it systematically undermines Venezuela's remaining institutions. The Obama administration's overtures to </w:t>
      </w:r>
      <w:proofErr w:type="spellStart"/>
      <w:r w:rsidRPr="004D2EC4">
        <w:rPr>
          <w:sz w:val="16"/>
        </w:rPr>
        <w:t>Maduro's</w:t>
      </w:r>
      <w:proofErr w:type="spellEnd"/>
      <w:r w:rsidRPr="004D2EC4">
        <w:rPr>
          <w:sz w:val="16"/>
        </w:rPr>
        <w:t xml:space="preserve"> government come as the region is increasingly skeptical of the Chavez successor's reign. Last month, </w:t>
      </w:r>
      <w:proofErr w:type="spellStart"/>
      <w:r w:rsidRPr="004D2EC4">
        <w:rPr>
          <w:sz w:val="16"/>
        </w:rPr>
        <w:t>Capriles</w:t>
      </w:r>
      <w:proofErr w:type="spellEnd"/>
      <w:r w:rsidRPr="004D2EC4">
        <w:rPr>
          <w:sz w:val="16"/>
        </w:rPr>
        <w:t xml:space="preserve"> met with Colombian President Juan Manuel Santos in Bogota. Chile's Senate unanimously passed a resolution urging a total audit of all polling stations. And in recent weeks, opposition lawmakers led by </w:t>
      </w:r>
      <w:proofErr w:type="spellStart"/>
      <w:r w:rsidRPr="004D2EC4">
        <w:rPr>
          <w:sz w:val="16"/>
        </w:rPr>
        <w:t>María</w:t>
      </w:r>
      <w:proofErr w:type="spellEnd"/>
      <w:r w:rsidRPr="004D2EC4">
        <w:rPr>
          <w:sz w:val="16"/>
        </w:rPr>
        <w:t xml:space="preserve"> </w:t>
      </w:r>
      <w:proofErr w:type="spellStart"/>
      <w:r w:rsidRPr="004D2EC4">
        <w:rPr>
          <w:sz w:val="16"/>
        </w:rPr>
        <w:t>Corina</w:t>
      </w:r>
      <w:proofErr w:type="spellEnd"/>
      <w:r w:rsidRPr="004D2EC4">
        <w:rPr>
          <w:sz w:val="16"/>
        </w:rPr>
        <w:t xml:space="preserve"> Machado, a representative from the National Assembly of Venezuela, have held meetings in capitals around the region to educate foreign leaders about </w:t>
      </w:r>
      <w:proofErr w:type="spellStart"/>
      <w:r w:rsidRPr="004D2EC4">
        <w:rPr>
          <w:sz w:val="16"/>
        </w:rPr>
        <w:t>Maduro's</w:t>
      </w:r>
      <w:proofErr w:type="spellEnd"/>
      <w:r w:rsidRPr="004D2EC4">
        <w:rPr>
          <w:sz w:val="16"/>
        </w:rPr>
        <w:t xml:space="preserve"> illegitimate hold on power. [Read the U.S. News Debate: Given The Current Deficit Crisis, Should Foreign Aid Be Cut?] </w:t>
      </w:r>
      <w:r w:rsidRPr="004D2EC4">
        <w:rPr>
          <w:rStyle w:val="StyleBoldUnderline"/>
        </w:rPr>
        <w:t xml:space="preserve">Rather than accept </w:t>
      </w:r>
      <w:proofErr w:type="spellStart"/>
      <w:r w:rsidRPr="004D2EC4">
        <w:rPr>
          <w:rStyle w:val="StyleBoldUnderline"/>
        </w:rPr>
        <w:t>Maduro's</w:t>
      </w:r>
      <w:proofErr w:type="spellEnd"/>
      <w:r w:rsidRPr="004D2EC4">
        <w:rPr>
          <w:rStyle w:val="StyleBoldUnderline"/>
        </w:rPr>
        <w:t xml:space="preserve"> strongman tactics, the Obama administration should take a firm stand and make clear to Caracas that any steps to undermine the country's constitution or threaten the opposition will be detrimental to bilateral ties with the United States</w:t>
      </w:r>
      <w:r w:rsidRPr="004D2EC4">
        <w:rPr>
          <w:sz w:val="16"/>
        </w:rPr>
        <w:t xml:space="preserve">. The fact is that Washington holds all the cards. Venezuela's economy is in a free-fall, </w:t>
      </w:r>
      <w:proofErr w:type="spellStart"/>
      <w:r w:rsidRPr="004D2EC4">
        <w:rPr>
          <w:rStyle w:val="StyleBoldUnderline"/>
        </w:rPr>
        <w:t>Maduro's</w:t>
      </w:r>
      <w:proofErr w:type="spellEnd"/>
      <w:r w:rsidRPr="004D2EC4">
        <w:rPr>
          <w:rStyle w:val="StyleBoldUnderline"/>
        </w:rPr>
        <w:t xml:space="preserve"> popularity is plummeting, and various public scandals – especially those related to institutional corruption – could further erode public confidence in the current government</w:t>
      </w:r>
      <w:r w:rsidRPr="004D2EC4">
        <w:rPr>
          <w:sz w:val="16"/>
        </w:rPr>
        <w:t>. B</w:t>
      </w:r>
      <w:r w:rsidRPr="004D2EC4">
        <w:rPr>
          <w:rStyle w:val="StyleBoldUnderline"/>
        </w:rPr>
        <w:t xml:space="preserve">y resetting relations with the </w:t>
      </w:r>
      <w:proofErr w:type="spellStart"/>
      <w:r w:rsidRPr="004D2EC4">
        <w:rPr>
          <w:rStyle w:val="StyleBoldUnderline"/>
        </w:rPr>
        <w:t>Maduro</w:t>
      </w:r>
      <w:proofErr w:type="spellEnd"/>
      <w:r w:rsidRPr="004D2EC4">
        <w:rPr>
          <w:rStyle w:val="StyleBoldUnderline"/>
        </w:rPr>
        <w:t xml:space="preserve"> government now, the U</w:t>
      </w:r>
      <w:r w:rsidRPr="004D2EC4">
        <w:rPr>
          <w:sz w:val="16"/>
        </w:rPr>
        <w:t xml:space="preserve">nited </w:t>
      </w:r>
      <w:r w:rsidRPr="004D2EC4">
        <w:rPr>
          <w:rStyle w:val="StyleBoldUnderline"/>
        </w:rPr>
        <w:t>S</w:t>
      </w:r>
      <w:r w:rsidRPr="004D2EC4">
        <w:rPr>
          <w:sz w:val="16"/>
        </w:rPr>
        <w:t xml:space="preserve">tates </w:t>
      </w:r>
      <w:r w:rsidRPr="004D2EC4">
        <w:rPr>
          <w:rStyle w:val="StyleBoldUnderline"/>
        </w:rPr>
        <w:t xml:space="preserve">risks legitimizing the Chavez protégé's ill-gotten hold on power and undercutting the Venezuelan democratic opposition efforts to sustain and expand its popular support. It's time the Obama administration rethink this hasty reset with </w:t>
      </w:r>
      <w:proofErr w:type="spellStart"/>
      <w:r w:rsidRPr="004D2EC4">
        <w:rPr>
          <w:rStyle w:val="StyleBoldUnderline"/>
        </w:rPr>
        <w:t>Maduro</w:t>
      </w:r>
      <w:proofErr w:type="spellEnd"/>
      <w:r w:rsidRPr="004D2EC4">
        <w:rPr>
          <w:sz w:val="16"/>
        </w:rPr>
        <w:t xml:space="preserve">. </w:t>
      </w:r>
    </w:p>
    <w:p w:rsidR="00597604" w:rsidRPr="004D2EC4" w:rsidRDefault="00597604" w:rsidP="00D17C4E"/>
    <w:p w:rsidR="00587E87" w:rsidRPr="004D2EC4" w:rsidRDefault="00587E87" w:rsidP="00D17C4E"/>
    <w:p w:rsidR="00597604" w:rsidRPr="004D2EC4" w:rsidRDefault="00597604" w:rsidP="00D17C4E"/>
    <w:p w:rsidR="00597604" w:rsidRPr="004D2EC4" w:rsidRDefault="00597604" w:rsidP="00D17C4E"/>
    <w:p w:rsidR="009753A2" w:rsidRPr="004D2EC4" w:rsidRDefault="009753A2" w:rsidP="00D17C4E"/>
    <w:p w:rsidR="009753A2" w:rsidRPr="004D2EC4" w:rsidRDefault="009753A2" w:rsidP="009753A2">
      <w:pPr>
        <w:pStyle w:val="Heading4"/>
        <w:rPr>
          <w:rFonts w:cs="Times New Roman"/>
        </w:rPr>
      </w:pPr>
      <w:r w:rsidRPr="004D2EC4">
        <w:rPr>
          <w:rFonts w:cs="Times New Roman"/>
        </w:rPr>
        <w:lastRenderedPageBreak/>
        <w:t>Appeasement/Retrenchment DA Link</w:t>
      </w:r>
    </w:p>
    <w:p w:rsidR="009753A2" w:rsidRPr="004D2EC4" w:rsidRDefault="009753A2" w:rsidP="009753A2">
      <w:r w:rsidRPr="004D2EC4">
        <w:rPr>
          <w:rStyle w:val="StyleStyleBold12pt"/>
        </w:rPr>
        <w:t>Reich, ’12</w:t>
      </w:r>
      <w:r w:rsidRPr="004D2EC4">
        <w:t xml:space="preserve"> (Otto, president of Otto Reich Associates LLC and former U.S. assistant secretary of state for Western Hemisphere Affairs, “Is the United States Losing Influence in Latin America?” Latin America Advisor, December 17, 2012, </w:t>
      </w:r>
      <w:hyperlink r:id="rId13" w:history="1">
        <w:r w:rsidRPr="004D2EC4">
          <w:rPr>
            <w:rStyle w:val="Hyperlink"/>
          </w:rPr>
          <w:t>http://www.thedialogue.org/page.cfm?pageID=32&amp;pubID=3179</w:t>
        </w:r>
      </w:hyperlink>
      <w:r w:rsidRPr="004D2EC4">
        <w:t>)</w:t>
      </w:r>
    </w:p>
    <w:p w:rsidR="009753A2" w:rsidRPr="004D2EC4" w:rsidRDefault="009753A2" w:rsidP="009753A2"/>
    <w:p w:rsidR="009753A2" w:rsidRPr="004D2EC4" w:rsidRDefault="009753A2" w:rsidP="009753A2">
      <w:r w:rsidRPr="004D2EC4">
        <w:t xml:space="preserve">Does the United States have influence in Latin America? It has enormous potential influence, by virtue of being the remaining global superpower and by the geographic, historical and other ties that connect us. Sadly, however, in the past four years the U.S. government has apparently decided that Latin America is not worth the time or effort to use that influence for good purposes. The problem may not be insufficient attention but rather misplaced priorities. How else to explain the counterproductive policies directed at the region's most hostile countries while neglecting the friendliest nations? The primary purpose of any nation's foreign policy is to advance its national interests; U.S. interests are advanced by having free, democratic, secure, prosperous and friendly neighbors. In the past four years, the United States has tried to appease the anti-American alliance gathered under the ALBA umbrella, a group of failed or failing states united by anti-Americanism, Marxist economics and authoritarian methods. These are Cuba, Venezuela, Ecuador, Bolivia, Nicaragua and Argentina (Argentina is not yet an ALBA member, but it imitates one). In the same period that the United States exhibited unlimited patience with ALBA countries they have, individually or collectively, for example: expelled U.S. ambassadors and other diplomats; confiscated U.S. properties; cooperated with Iran and terrorist groups; held an American civilian hostage for three years and counting; stamped out individual freedoms; packed or neutered legislatures and judiciaries; voided the separation of powers; and generally made a mockery of democratic institutions, all in the name of '21st Century Socialism.' Meanwhile, it took the administration three years to ratify a free-trade agreement with Colombia and with Panama, two friendly and strategically important countries; it has not begun or promoted any new free-trade negotiations in the region; it has weakly assisted Mexico's war on narcotics and organized crime; </w:t>
      </w:r>
      <w:proofErr w:type="spellStart"/>
      <w:r w:rsidRPr="004D2EC4">
        <w:t>Chávez</w:t>
      </w:r>
      <w:proofErr w:type="spellEnd"/>
      <w:r w:rsidRPr="004D2EC4">
        <w:t>, Castro, Correa, Kirchner, Morales, Ortega and other despots still enjoy the fruits of their authoritarianism. If we really have influence in the region, why not use it?."</w:t>
      </w:r>
    </w:p>
    <w:p w:rsidR="009753A2" w:rsidRPr="004D2EC4" w:rsidRDefault="009753A2" w:rsidP="00D17C4E"/>
    <w:p w:rsidR="009753A2" w:rsidRPr="004D2EC4" w:rsidRDefault="009753A2" w:rsidP="00D17C4E"/>
    <w:p w:rsidR="009753A2" w:rsidRPr="004D2EC4" w:rsidRDefault="009753A2" w:rsidP="00D17C4E"/>
    <w:p w:rsidR="009753A2" w:rsidRPr="004D2EC4" w:rsidRDefault="009753A2" w:rsidP="00BC1D2C">
      <w:pPr>
        <w:pStyle w:val="Heading2"/>
        <w:rPr>
          <w:rFonts w:cs="Times New Roman"/>
        </w:rPr>
      </w:pPr>
      <w:r w:rsidRPr="004D2EC4">
        <w:rPr>
          <w:rFonts w:cs="Times New Roman"/>
        </w:rPr>
        <w:lastRenderedPageBreak/>
        <w:t>Mexico</w:t>
      </w:r>
    </w:p>
    <w:p w:rsidR="009753A2" w:rsidRPr="004D2EC4" w:rsidRDefault="00BC1D2C" w:rsidP="00BC1D2C">
      <w:pPr>
        <w:pStyle w:val="Heading3"/>
        <w:rPr>
          <w:rFonts w:cs="Times New Roman"/>
        </w:rPr>
      </w:pPr>
      <w:r w:rsidRPr="004D2EC4">
        <w:rPr>
          <w:rFonts w:cs="Times New Roman"/>
        </w:rPr>
        <w:lastRenderedPageBreak/>
        <w:t>Appeasement Link</w:t>
      </w:r>
    </w:p>
    <w:p w:rsidR="009753A2" w:rsidRPr="004D2EC4" w:rsidRDefault="009753A2" w:rsidP="009753A2">
      <w:pPr>
        <w:pStyle w:val="Heading4"/>
        <w:rPr>
          <w:rFonts w:cs="Times New Roman"/>
        </w:rPr>
      </w:pPr>
      <w:r w:rsidRPr="004D2EC4">
        <w:rPr>
          <w:rFonts w:cs="Times New Roman"/>
        </w:rPr>
        <w:t xml:space="preserve">We need a </w:t>
      </w:r>
      <w:proofErr w:type="spellStart"/>
      <w:r w:rsidRPr="004D2EC4">
        <w:rPr>
          <w:rFonts w:cs="Times New Roman"/>
        </w:rPr>
        <w:t>hardline</w:t>
      </w:r>
      <w:proofErr w:type="spellEnd"/>
      <w:r w:rsidRPr="004D2EC4">
        <w:rPr>
          <w:rFonts w:cs="Times New Roman"/>
        </w:rPr>
        <w:t xml:space="preserve"> approach towards Mexico</w:t>
      </w:r>
    </w:p>
    <w:p w:rsidR="009753A2" w:rsidRPr="004D2EC4" w:rsidRDefault="009753A2" w:rsidP="009753A2">
      <w:proofErr w:type="spellStart"/>
      <w:r w:rsidRPr="004D2EC4">
        <w:rPr>
          <w:rStyle w:val="StyleStyleBold12pt"/>
        </w:rPr>
        <w:t>Camarena</w:t>
      </w:r>
      <w:proofErr w:type="spellEnd"/>
      <w:r w:rsidRPr="004D2EC4">
        <w:rPr>
          <w:rStyle w:val="StyleStyleBold12pt"/>
        </w:rPr>
        <w:t xml:space="preserve"> 13</w:t>
      </w:r>
      <w:r w:rsidRPr="004D2EC4">
        <w:t xml:space="preserve"> (Rodrigo </w:t>
      </w:r>
      <w:proofErr w:type="spellStart"/>
      <w:r w:rsidRPr="004D2EC4">
        <w:t>Camarena</w:t>
      </w:r>
      <w:proofErr w:type="spellEnd"/>
      <w:r w:rsidRPr="004D2EC4">
        <w:t xml:space="preserve"> of The Guardian, “Mexico needs tough love from the US, not just hope for change”</w:t>
      </w:r>
    </w:p>
    <w:p w:rsidR="009753A2" w:rsidRPr="004D2EC4" w:rsidRDefault="00243F98" w:rsidP="009753A2">
      <w:hyperlink r:id="rId14" w:history="1">
        <w:r w:rsidR="009753A2" w:rsidRPr="004D2EC4">
          <w:rPr>
            <w:rStyle w:val="Hyperlink"/>
          </w:rPr>
          <w:t>http://www.guardian.co.uk/commentisfree/2013/may/06/mexico-obama-trip-tough-love-from-us</w:t>
        </w:r>
      </w:hyperlink>
      <w:r w:rsidR="009753A2" w:rsidRPr="004D2EC4">
        <w:t>)</w:t>
      </w:r>
    </w:p>
    <w:p w:rsidR="009753A2" w:rsidRPr="004D2EC4" w:rsidRDefault="009753A2" w:rsidP="009753A2">
      <w:pPr>
        <w:pStyle w:val="NormalWeb"/>
        <w:spacing w:before="0" w:beforeAutospacing="0" w:after="0" w:afterAutospacing="0"/>
      </w:pPr>
    </w:p>
    <w:p w:rsidR="009753A2" w:rsidRPr="004D2EC4" w:rsidRDefault="009753A2" w:rsidP="009753A2">
      <w:pPr>
        <w:pStyle w:val="NormalWeb"/>
        <w:spacing w:before="0" w:beforeAutospacing="0" w:after="0" w:afterAutospacing="0"/>
        <w:rPr>
          <w:sz w:val="16"/>
        </w:rPr>
      </w:pPr>
      <w:r w:rsidRPr="004D2EC4">
        <w:rPr>
          <w:sz w:val="16"/>
        </w:rPr>
        <w:t xml:space="preserve">Missing in this sunny narrative is the validation of the </w:t>
      </w:r>
      <w:proofErr w:type="spellStart"/>
      <w:r w:rsidRPr="004D2EC4">
        <w:rPr>
          <w:sz w:val="16"/>
        </w:rPr>
        <w:t>Peña</w:t>
      </w:r>
      <w:proofErr w:type="spellEnd"/>
      <w:r w:rsidRPr="004D2EC4">
        <w:rPr>
          <w:sz w:val="16"/>
        </w:rPr>
        <w:t xml:space="preserve"> Nieto government by its most important ally, the</w:t>
      </w:r>
      <w:hyperlink r:id="rId15" w:history="1">
        <w:r w:rsidRPr="004D2EC4">
          <w:rPr>
            <w:rStyle w:val="Hyperlink"/>
            <w:rFonts w:eastAsiaTheme="majorEastAsia"/>
            <w:sz w:val="16"/>
          </w:rPr>
          <w:t xml:space="preserve"> United States</w:t>
        </w:r>
      </w:hyperlink>
      <w:r w:rsidRPr="004D2EC4">
        <w:rPr>
          <w:sz w:val="16"/>
        </w:rPr>
        <w:t xml:space="preserve">. </w:t>
      </w:r>
      <w:r w:rsidRPr="004D2EC4">
        <w:rPr>
          <w:rStyle w:val="StyleBoldUnderline"/>
        </w:rPr>
        <w:t>International monitors continue to highlight Mexico's unabated</w:t>
      </w:r>
      <w:hyperlink r:id="rId16" w:anchor=".UYe8w7vE93t" w:history="1">
        <w:r w:rsidRPr="004D2EC4">
          <w:rPr>
            <w:rStyle w:val="Hyperlink"/>
            <w:rFonts w:eastAsiaTheme="majorEastAsia"/>
            <w:sz w:val="16"/>
          </w:rPr>
          <w:t xml:space="preserve"> human rights violations</w:t>
        </w:r>
      </w:hyperlink>
      <w:r w:rsidRPr="004D2EC4">
        <w:rPr>
          <w:sz w:val="16"/>
        </w:rPr>
        <w:t>,</w:t>
      </w:r>
      <w:hyperlink r:id="rId17" w:history="1">
        <w:r w:rsidRPr="004D2EC4">
          <w:rPr>
            <w:rStyle w:val="Hyperlink"/>
            <w:rFonts w:eastAsiaTheme="majorEastAsia"/>
            <w:sz w:val="16"/>
          </w:rPr>
          <w:t xml:space="preserve"> limits on the press</w:t>
        </w:r>
      </w:hyperlink>
      <w:r w:rsidRPr="004D2EC4">
        <w:rPr>
          <w:sz w:val="16"/>
        </w:rPr>
        <w:t>, and</w:t>
      </w:r>
      <w:hyperlink r:id="rId18" w:history="1">
        <w:r w:rsidRPr="004D2EC4">
          <w:rPr>
            <w:rStyle w:val="Hyperlink"/>
            <w:rFonts w:eastAsiaTheme="majorEastAsia"/>
            <w:sz w:val="16"/>
          </w:rPr>
          <w:t xml:space="preserve"> high homicide rate</w:t>
        </w:r>
      </w:hyperlink>
      <w:r w:rsidRPr="004D2EC4">
        <w:rPr>
          <w:sz w:val="16"/>
        </w:rPr>
        <w:t>, while the foreign business press gives its</w:t>
      </w:r>
      <w:hyperlink r:id="rId19" w:history="1">
        <w:r w:rsidRPr="004D2EC4">
          <w:rPr>
            <w:rStyle w:val="Hyperlink"/>
            <w:rFonts w:eastAsiaTheme="majorEastAsia"/>
            <w:sz w:val="16"/>
          </w:rPr>
          <w:t xml:space="preserve"> cautious, yet steady, approval</w:t>
        </w:r>
      </w:hyperlink>
      <w:r w:rsidRPr="004D2EC4">
        <w:rPr>
          <w:sz w:val="16"/>
        </w:rPr>
        <w:t xml:space="preserve"> of </w:t>
      </w:r>
      <w:proofErr w:type="spellStart"/>
      <w:r w:rsidRPr="004D2EC4">
        <w:rPr>
          <w:sz w:val="16"/>
        </w:rPr>
        <w:t>Peña</w:t>
      </w:r>
      <w:proofErr w:type="spellEnd"/>
      <w:r w:rsidRPr="004D2EC4">
        <w:rPr>
          <w:sz w:val="16"/>
        </w:rPr>
        <w:t xml:space="preserve"> Nieto's work. In this context, the President Obama's</w:t>
      </w:r>
      <w:hyperlink r:id="rId20" w:history="1">
        <w:r w:rsidRPr="004D2EC4">
          <w:rPr>
            <w:rStyle w:val="Hyperlink"/>
            <w:rFonts w:eastAsiaTheme="majorEastAsia"/>
            <w:sz w:val="16"/>
          </w:rPr>
          <w:t xml:space="preserve"> forward-looking speech</w:t>
        </w:r>
      </w:hyperlink>
      <w:r w:rsidRPr="004D2EC4">
        <w:rPr>
          <w:sz w:val="16"/>
        </w:rPr>
        <w:t xml:space="preserve"> to the Mexican public could not have been more welcomed by the </w:t>
      </w:r>
      <w:proofErr w:type="spellStart"/>
      <w:r w:rsidRPr="004D2EC4">
        <w:rPr>
          <w:sz w:val="16"/>
        </w:rPr>
        <w:t>Peña</w:t>
      </w:r>
      <w:proofErr w:type="spellEnd"/>
      <w:r w:rsidRPr="004D2EC4">
        <w:rPr>
          <w:sz w:val="16"/>
        </w:rPr>
        <w:t xml:space="preserve"> Nieto administration. As Obama remarked: "The young people of Mexico, you honor your heritage, thousands of years old, but you're also part of something new, a nation that's in the process of remaking itself … I've come to Mexico because I think it's time for us to put the old mindsets aside, it's time to recognize new realities, including the impressive progress of today's Mexico." And yet </w:t>
      </w:r>
      <w:r w:rsidRPr="004D2EC4">
        <w:rPr>
          <w:rStyle w:val="StyleBoldUnderline"/>
        </w:rPr>
        <w:t xml:space="preserve">this refashioned Mexico continues to show the same dysfunctions of its very recent past. Take </w:t>
      </w:r>
      <w:proofErr w:type="spellStart"/>
      <w:r w:rsidRPr="004D2EC4">
        <w:rPr>
          <w:rStyle w:val="StyleBoldUnderline"/>
        </w:rPr>
        <w:t>Peña</w:t>
      </w:r>
      <w:proofErr w:type="spellEnd"/>
      <w:r w:rsidRPr="004D2EC4">
        <w:rPr>
          <w:rStyle w:val="StyleBoldUnderline"/>
        </w:rPr>
        <w:t xml:space="preserve"> Nieto's truce with opposition parties, the</w:t>
      </w:r>
      <w:hyperlink r:id="rId21" w:history="1">
        <w:r w:rsidRPr="004D2EC4">
          <w:rPr>
            <w:rStyle w:val="Hyperlink"/>
            <w:rFonts w:eastAsiaTheme="majorEastAsia"/>
            <w:sz w:val="16"/>
          </w:rPr>
          <w:t xml:space="preserve"> </w:t>
        </w:r>
        <w:proofErr w:type="spellStart"/>
        <w:r w:rsidRPr="004D2EC4">
          <w:rPr>
            <w:rStyle w:val="Hyperlink"/>
            <w:rFonts w:eastAsiaTheme="majorEastAsia"/>
            <w:sz w:val="16"/>
          </w:rPr>
          <w:t>Pacto</w:t>
        </w:r>
        <w:proofErr w:type="spellEnd"/>
        <w:r w:rsidRPr="004D2EC4">
          <w:rPr>
            <w:rStyle w:val="Hyperlink"/>
            <w:rFonts w:eastAsiaTheme="majorEastAsia"/>
            <w:sz w:val="16"/>
          </w:rPr>
          <w:t xml:space="preserve"> </w:t>
        </w:r>
        <w:proofErr w:type="spellStart"/>
        <w:r w:rsidRPr="004D2EC4">
          <w:rPr>
            <w:rStyle w:val="Hyperlink"/>
            <w:rFonts w:eastAsiaTheme="majorEastAsia"/>
            <w:sz w:val="16"/>
          </w:rPr>
          <w:t>Por</w:t>
        </w:r>
        <w:proofErr w:type="spellEnd"/>
        <w:r w:rsidRPr="004D2EC4">
          <w:rPr>
            <w:rStyle w:val="Hyperlink"/>
            <w:rFonts w:eastAsiaTheme="majorEastAsia"/>
            <w:sz w:val="16"/>
          </w:rPr>
          <w:t xml:space="preserve"> Mexico</w:t>
        </w:r>
      </w:hyperlink>
      <w:r w:rsidRPr="004D2EC4">
        <w:rPr>
          <w:rStyle w:val="StyleBoldUnderline"/>
        </w:rPr>
        <w:t xml:space="preserve"> (Pact for Mexico), for instance. The pact, responsible for the president's successes in passing major structural reforms, has recently come into</w:t>
      </w:r>
      <w:hyperlink r:id="rId22" w:history="1">
        <w:r w:rsidRPr="004D2EC4">
          <w:rPr>
            <w:rStyle w:val="Hyperlink"/>
            <w:rFonts w:eastAsiaTheme="majorEastAsia"/>
            <w:sz w:val="16"/>
          </w:rPr>
          <w:t xml:space="preserve"> danger of unraveling</w:t>
        </w:r>
      </w:hyperlink>
      <w:r w:rsidRPr="004D2EC4">
        <w:rPr>
          <w:rStyle w:val="StyleBoldUnderline"/>
        </w:rPr>
        <w:t>, after reports of a vast vote-purchasing scheme,</w:t>
      </w:r>
      <w:r w:rsidRPr="004D2EC4">
        <w:rPr>
          <w:sz w:val="16"/>
        </w:rPr>
        <w:t xml:space="preserve"> which was allegedly orchestrated by </w:t>
      </w:r>
      <w:proofErr w:type="spellStart"/>
      <w:r w:rsidRPr="004D2EC4">
        <w:rPr>
          <w:sz w:val="16"/>
        </w:rPr>
        <w:t>Peña</w:t>
      </w:r>
      <w:proofErr w:type="spellEnd"/>
      <w:r w:rsidRPr="004D2EC4">
        <w:rPr>
          <w:sz w:val="16"/>
        </w:rPr>
        <w:t xml:space="preserve"> Nieto's party and other officials during recent elections in the state of Veracruz. </w:t>
      </w:r>
      <w:r w:rsidRPr="004D2EC4">
        <w:rPr>
          <w:rStyle w:val="StyleBoldUnderline"/>
        </w:rPr>
        <w:t>Hallmarks of Mexico's apparent corruption can also be found in the lauded overhaul of Mexico's educational system</w:t>
      </w:r>
      <w:r w:rsidRPr="004D2EC4">
        <w:rPr>
          <w:sz w:val="16"/>
        </w:rPr>
        <w:t>, which only passed after the</w:t>
      </w:r>
      <w:hyperlink r:id="rId23" w:history="1">
        <w:r w:rsidRPr="004D2EC4">
          <w:rPr>
            <w:rStyle w:val="Hyperlink"/>
            <w:rFonts w:eastAsiaTheme="majorEastAsia"/>
            <w:sz w:val="16"/>
          </w:rPr>
          <w:t xml:space="preserve"> sudden incarceration</w:t>
        </w:r>
      </w:hyperlink>
      <w:r w:rsidRPr="004D2EC4">
        <w:rPr>
          <w:sz w:val="16"/>
        </w:rPr>
        <w:t xml:space="preserve"> of the head of Mexico's teacher's union (a longtime bulwark against educational reform and</w:t>
      </w:r>
      <w:hyperlink r:id="rId24" w:history="1">
        <w:r w:rsidRPr="004D2EC4">
          <w:rPr>
            <w:rStyle w:val="Hyperlink"/>
            <w:rFonts w:eastAsiaTheme="majorEastAsia"/>
            <w:sz w:val="16"/>
          </w:rPr>
          <w:t xml:space="preserve"> no stranger to controversy herself</w:t>
        </w:r>
      </w:hyperlink>
      <w:r w:rsidRPr="004D2EC4">
        <w:rPr>
          <w:sz w:val="16"/>
        </w:rPr>
        <w:t xml:space="preserve">). The government's campaign against hunger has also raised eyebrows, for both its </w:t>
      </w:r>
      <w:proofErr w:type="spellStart"/>
      <w:r w:rsidRPr="004D2EC4">
        <w:rPr>
          <w:sz w:val="16"/>
        </w:rPr>
        <w:t>gamified</w:t>
      </w:r>
      <w:proofErr w:type="spellEnd"/>
      <w:r w:rsidRPr="004D2EC4">
        <w:rPr>
          <w:sz w:val="16"/>
        </w:rPr>
        <w:t xml:space="preserve"> approach to poverty (you can "like" sponsor's products on </w:t>
      </w:r>
      <w:proofErr w:type="spellStart"/>
      <w:r w:rsidRPr="004D2EC4">
        <w:rPr>
          <w:sz w:val="16"/>
        </w:rPr>
        <w:t>Facebook</w:t>
      </w:r>
      <w:proofErr w:type="spellEnd"/>
      <w:r w:rsidRPr="004D2EC4">
        <w:rPr>
          <w:sz w:val="16"/>
        </w:rPr>
        <w:t xml:space="preserve"> and a kilogram of dehydrated milk will be donated to a family in need) and the participation of</w:t>
      </w:r>
      <w:hyperlink r:id="rId25" w:anchor="axzz2SK9BfTbW" w:history="1">
        <w:r w:rsidRPr="004D2EC4">
          <w:rPr>
            <w:rStyle w:val="Hyperlink"/>
            <w:rFonts w:eastAsiaTheme="majorEastAsia"/>
            <w:sz w:val="16"/>
          </w:rPr>
          <w:t xml:space="preserve"> PepsiCo and Nestle</w:t>
        </w:r>
      </w:hyperlink>
      <w:r w:rsidRPr="004D2EC4">
        <w:rPr>
          <w:sz w:val="16"/>
        </w:rPr>
        <w:t xml:space="preserve"> in development of low-cost nutritional supplements for Mexico's 7.4 million citizens living in extreme poverty. While</w:t>
      </w:r>
      <w:r w:rsidRPr="004D2EC4">
        <w:rPr>
          <w:rStyle w:val="StyleBoldUnderline"/>
        </w:rPr>
        <w:t xml:space="preserve"> President Obama's</w:t>
      </w:r>
      <w:r w:rsidRPr="004D2EC4">
        <w:rPr>
          <w:sz w:val="16"/>
        </w:rPr>
        <w:t xml:space="preserve"> effort to move the conversation beyond border security and organized crime is important for the long-term, the </w:t>
      </w:r>
      <w:r w:rsidRPr="004D2EC4">
        <w:rPr>
          <w:rStyle w:val="StyleBoldUnderline"/>
        </w:rPr>
        <w:t>visit failed to address Mexico's difficult relationship with transparent governance and representative democracy. As the US seeks to reshape its relationship with its southern neighbor, it would do well to keep a close watch on the new administration's</w:t>
      </w:r>
      <w:hyperlink r:id="rId26" w:history="1">
        <w:r w:rsidRPr="004D2EC4">
          <w:rPr>
            <w:rStyle w:val="Hyperlink"/>
            <w:rFonts w:eastAsiaTheme="majorEastAsia"/>
            <w:sz w:val="16"/>
          </w:rPr>
          <w:t xml:space="preserve"> muddled positions on public safety</w:t>
        </w:r>
      </w:hyperlink>
      <w:r w:rsidRPr="004D2EC4">
        <w:rPr>
          <w:sz w:val="16"/>
        </w:rPr>
        <w:t xml:space="preserve">. </w:t>
      </w:r>
      <w:r w:rsidRPr="004D2EC4">
        <w:rPr>
          <w:rStyle w:val="StyleBoldUnderline"/>
        </w:rPr>
        <w:t>The US</w:t>
      </w:r>
      <w:r w:rsidRPr="004D2EC4">
        <w:rPr>
          <w:sz w:val="16"/>
        </w:rPr>
        <w:t xml:space="preserve"> should not just talk about the future – it </w:t>
      </w:r>
      <w:r w:rsidRPr="004D2EC4">
        <w:rPr>
          <w:rStyle w:val="StyleBoldUnderline"/>
        </w:rPr>
        <w:t>should reinforce the democratic principles that will truly drive Mexico's change today.</w:t>
      </w:r>
    </w:p>
    <w:p w:rsidR="009753A2" w:rsidRPr="004D2EC4" w:rsidRDefault="009753A2" w:rsidP="009753A2"/>
    <w:p w:rsidR="009753A2" w:rsidRPr="004D2EC4" w:rsidRDefault="009753A2" w:rsidP="009753A2"/>
    <w:p w:rsidR="009753A2" w:rsidRPr="004D2EC4" w:rsidRDefault="009753A2" w:rsidP="009753A2"/>
    <w:p w:rsidR="009753A2" w:rsidRPr="004D2EC4" w:rsidRDefault="00806EE0" w:rsidP="00806EE0">
      <w:pPr>
        <w:pStyle w:val="Heading3"/>
        <w:rPr>
          <w:rFonts w:cs="Times New Roman"/>
        </w:rPr>
      </w:pPr>
      <w:r w:rsidRPr="004D2EC4">
        <w:rPr>
          <w:rFonts w:cs="Times New Roman"/>
        </w:rPr>
        <w:lastRenderedPageBreak/>
        <w:t>Containment Bad</w:t>
      </w:r>
    </w:p>
    <w:p w:rsidR="00F27578" w:rsidRPr="004D2EC4" w:rsidRDefault="00F27578" w:rsidP="009753A2"/>
    <w:p w:rsidR="00F27578" w:rsidRPr="004D2EC4" w:rsidRDefault="00F27578" w:rsidP="009753A2"/>
    <w:p w:rsidR="00F27578" w:rsidRPr="004D2EC4" w:rsidRDefault="00F27578" w:rsidP="009753A2">
      <w:r w:rsidRPr="004D2EC4">
        <w:rPr>
          <w:rStyle w:val="StyleStyleBold12pt"/>
        </w:rPr>
        <w:t>Patrick and Forman 2</w:t>
      </w:r>
      <w:r w:rsidRPr="004D2EC4">
        <w:t xml:space="preserve"> (Stewart Patrick and </w:t>
      </w:r>
      <w:proofErr w:type="spellStart"/>
      <w:r w:rsidRPr="004D2EC4">
        <w:t>Shepard</w:t>
      </w:r>
      <w:proofErr w:type="spellEnd"/>
      <w:r w:rsidRPr="004D2EC4">
        <w:t xml:space="preserve"> Forman, 2002, Multilateralism and U.S. Foreign Policy)</w:t>
      </w:r>
    </w:p>
    <w:p w:rsidR="00F27578" w:rsidRPr="004D2EC4" w:rsidRDefault="00F27578" w:rsidP="00BC1D2C">
      <w:r w:rsidRPr="004D2EC4">
        <w:t xml:space="preserve">The case studies suggest that for the United </w:t>
      </w:r>
      <w:proofErr w:type="spellStart"/>
      <w:r w:rsidRPr="004D2EC4">
        <w:t>Stales</w:t>
      </w:r>
      <w:proofErr w:type="spellEnd"/>
      <w:r w:rsidRPr="004D2EC4">
        <w:t xml:space="preserve"> as a whole, the costs of resorting to extraterritorial sanctions outweigh the benefits. The short-term diplomatic costs are glaring because few foreign policy measures seem to inspire the outrage of extraterritorial sanctions. Foreign </w:t>
      </w:r>
      <w:proofErr w:type="spellStart"/>
      <w:r w:rsidRPr="004D2EC4">
        <w:t>govern¬ments</w:t>
      </w:r>
      <w:proofErr w:type="spellEnd"/>
      <w:r w:rsidRPr="004D2EC4">
        <w:t xml:space="preserve"> perceive them as a public affront to sovereignty and a heavy-handed, unilateral form of coercion that violates the norms of conflict resolution among allies and trading partners. Extraterritorial sanctions are the </w:t>
      </w:r>
      <w:proofErr w:type="spellStart"/>
      <w:r w:rsidRPr="004D2EC4">
        <w:t>prover¬bial</w:t>
      </w:r>
      <w:proofErr w:type="spellEnd"/>
      <w:r w:rsidRPr="004D2EC4">
        <w:t xml:space="preserve"> 800-pound gorilla. While they are on the table, absent a waiver or other type of compromise worked out by the executive branch, foreign </w:t>
      </w:r>
      <w:proofErr w:type="spellStart"/>
      <w:r w:rsidRPr="004D2EC4">
        <w:t>govern¬ments</w:t>
      </w:r>
      <w:proofErr w:type="spellEnd"/>
      <w:r w:rsidRPr="004D2EC4">
        <w:t xml:space="preserve"> have great incentives to defy the United </w:t>
      </w:r>
      <w:proofErr w:type="spellStart"/>
      <w:r w:rsidRPr="004D2EC4">
        <w:t>Stales</w:t>
      </w:r>
      <w:proofErr w:type="spellEnd"/>
      <w:r w:rsidRPr="004D2EC4">
        <w:t xml:space="preserve">, or, more often, </w:t>
      </w:r>
      <w:proofErr w:type="spellStart"/>
      <w:r w:rsidRPr="004D2EC4">
        <w:t>sim¬ply</w:t>
      </w:r>
      <w:proofErr w:type="spellEnd"/>
      <w:r w:rsidRPr="004D2EC4">
        <w:t xml:space="preserve"> to refuse to make any progress in other areas of mutual concern.</w:t>
      </w:r>
    </w:p>
    <w:p w:rsidR="00F27578" w:rsidRPr="004D2EC4" w:rsidRDefault="00F27578" w:rsidP="00BC1D2C">
      <w:r w:rsidRPr="004D2EC4">
        <w:t xml:space="preserve">The risks of escalation are more profound than the short-term </w:t>
      </w:r>
      <w:proofErr w:type="spellStart"/>
      <w:r w:rsidRPr="004D2EC4">
        <w:t>diplo-matic</w:t>
      </w:r>
      <w:proofErr w:type="spellEnd"/>
      <w:r w:rsidRPr="004D2EC4">
        <w:t xml:space="preserve"> costs. Extraterritorial sanctions provoke a visceral negative reaction that makes target governments less sensitive to rational assessments of costs and benefits. Put differently, these sanctions inspire "chicken" games in which each side, playing to a domestic audience, has incentives to show it is willing to bear costs—even to rupture long-standing positive relation-ships—rather than back down in humiliation. Cooler heads tend to prevail and compromises tend to be worked out in extraterritorial chicken games, but it would be imprudent to count on this as a foregone conclusion. Policy-makers should appreciate </w:t>
      </w:r>
      <w:proofErr w:type="spellStart"/>
      <w:r w:rsidRPr="004D2EC4">
        <w:t>ilia</w:t>
      </w:r>
      <w:proofErr w:type="spellEnd"/>
      <w:r w:rsidRPr="004D2EC4">
        <w:t xml:space="preserve">; resorting to extraterritorial sanctions is a risky rather than prudent foreign </w:t>
      </w:r>
      <w:proofErr w:type="spellStart"/>
      <w:r w:rsidRPr="004D2EC4">
        <w:t>polity</w:t>
      </w:r>
      <w:proofErr w:type="spellEnd"/>
      <w:r w:rsidRPr="004D2EC4">
        <w:t>.</w:t>
      </w:r>
    </w:p>
    <w:p w:rsidR="00F27578" w:rsidRPr="004D2EC4" w:rsidRDefault="00F27578" w:rsidP="009753A2">
      <w:r w:rsidRPr="004D2EC4">
        <w:t xml:space="preserve">The costs to reputation are hard </w:t>
      </w:r>
      <w:proofErr w:type="spellStart"/>
      <w:r w:rsidRPr="004D2EC4">
        <w:t>lo</w:t>
      </w:r>
      <w:proofErr w:type="spellEnd"/>
      <w:r w:rsidRPr="004D2EC4">
        <w:t xml:space="preserve"> measure, but likely are very </w:t>
      </w:r>
      <w:proofErr w:type="spellStart"/>
      <w:r w:rsidRPr="004D2EC4">
        <w:t>signif-icant</w:t>
      </w:r>
      <w:proofErr w:type="spellEnd"/>
      <w:r w:rsidRPr="004D2EC4">
        <w:t>. The fact that the U.S. government resorts routinely to unilateral and extraterritorial sanctions means that U.S.-based firms are, through no fault of their own, less reliable suppliers and customers than their counterparts in other advanced industrial states. The pipeline episode of 1982 prompted some European firms to "design out" U.S. components from their industrial systems. Whether the ILSA sanctions will inspire similar behavior in the energy sector remains to be seen.</w:t>
      </w:r>
    </w:p>
    <w:p w:rsidR="00F27578" w:rsidRPr="004D2EC4" w:rsidRDefault="00F27578" w:rsidP="009753A2">
      <w:r w:rsidRPr="004D2EC4">
        <w:t xml:space="preserve">For the U.S. government, extraterritorial sanctions bring significant costs in terms of diplomatic reputation. These sanctions create or reinforce an image of the United States as arbitrary, imperial, and arrogant, and as more prone to dictate to other states unilaterally than to cooperate multi-laterally. This problem is magnified by the contemporary structure of </w:t>
      </w:r>
      <w:proofErr w:type="spellStart"/>
      <w:r w:rsidRPr="004D2EC4">
        <w:t>inter¬national</w:t>
      </w:r>
      <w:proofErr w:type="spellEnd"/>
      <w:r w:rsidRPr="004D2EC4">
        <w:t xml:space="preserve"> politics. The United </w:t>
      </w:r>
      <w:proofErr w:type="spellStart"/>
      <w:r w:rsidRPr="004D2EC4">
        <w:t>Stales</w:t>
      </w:r>
      <w:proofErr w:type="spellEnd"/>
      <w:r w:rsidRPr="004D2EC4">
        <w:t xml:space="preserve"> is the dominant power in a </w:t>
      </w:r>
      <w:proofErr w:type="spellStart"/>
      <w:r w:rsidRPr="004D2EC4">
        <w:t>unipolar</w:t>
      </w:r>
      <w:proofErr w:type="spellEnd"/>
      <w:r w:rsidRPr="004D2EC4">
        <w:t xml:space="preserve"> </w:t>
      </w:r>
      <w:proofErr w:type="spellStart"/>
      <w:r w:rsidRPr="004D2EC4">
        <w:t>set¬ting</w:t>
      </w:r>
      <w:proofErr w:type="spellEnd"/>
      <w:r w:rsidRPr="004D2EC4">
        <w:t>, and that fact alone makes many other states uneasy about the Country's disproportionate influence. U.S. officials have re-cognized what the State</w:t>
      </w:r>
    </w:p>
    <w:p w:rsidR="00F27578" w:rsidRPr="004D2EC4" w:rsidRDefault="00F27578" w:rsidP="009753A2"/>
    <w:p w:rsidR="00806EE0" w:rsidRPr="004D2EC4" w:rsidRDefault="00806EE0" w:rsidP="009753A2"/>
    <w:p w:rsidR="00806EE0" w:rsidRDefault="00786D08" w:rsidP="00806EE0">
      <w:pPr>
        <w:pStyle w:val="Heading2"/>
        <w:rPr>
          <w:rFonts w:cs="Times New Roman"/>
        </w:rPr>
      </w:pPr>
      <w:r>
        <w:rPr>
          <w:rFonts w:cs="Times New Roman"/>
        </w:rPr>
        <w:lastRenderedPageBreak/>
        <w:t>Misc</w:t>
      </w:r>
    </w:p>
    <w:p w:rsidR="00786D08" w:rsidRDefault="00786D08" w:rsidP="00786D08">
      <w:pPr>
        <w:pStyle w:val="Heading3"/>
      </w:pPr>
      <w:r>
        <w:lastRenderedPageBreak/>
        <w:t>Unilateralism Link</w:t>
      </w:r>
    </w:p>
    <w:p w:rsidR="00786D08" w:rsidRPr="00A81F85" w:rsidRDefault="00786D08" w:rsidP="00786D08">
      <w:pPr>
        <w:pStyle w:val="Heading4"/>
        <w:rPr>
          <w:rStyle w:val="StyleStyleBold12pt"/>
          <w:rFonts w:ascii="Cambria" w:hAnsi="Cambria"/>
          <w:b/>
        </w:rPr>
      </w:pPr>
      <w:r w:rsidRPr="00A81F85">
        <w:rPr>
          <w:rStyle w:val="StyleStyleBold12pt"/>
          <w:rFonts w:ascii="Cambria" w:hAnsi="Cambria"/>
          <w:b/>
        </w:rPr>
        <w:t>Unilateral action by the US causes unpopularity in Latin America</w:t>
      </w:r>
    </w:p>
    <w:p w:rsidR="00786D08" w:rsidRDefault="00786D08" w:rsidP="00786D08">
      <w:r>
        <w:rPr>
          <w:rStyle w:val="StyleStyleBold12pt"/>
        </w:rPr>
        <w:t xml:space="preserve">Hakim 6 </w:t>
      </w:r>
      <w:r w:rsidRPr="00A81F85">
        <w:t xml:space="preserve"> (Peter Hakim, January, 2006, “Is Washington Losing Latin America?,” </w:t>
      </w:r>
      <w:hyperlink r:id="rId27" w:history="1">
        <w:r w:rsidRPr="00A81F85">
          <w:t>http://www.jstor.org/stable/20031841</w:t>
        </w:r>
      </w:hyperlink>
      <w:r w:rsidRPr="00A81F85">
        <w:t>, Foreign Affairs Vol. 85 no. 1, pp. 39-53)</w:t>
      </w:r>
    </w:p>
    <w:p w:rsidR="00786D08" w:rsidRPr="00A81F85" w:rsidRDefault="00786D08" w:rsidP="00786D08"/>
    <w:p w:rsidR="00786D08" w:rsidRDefault="00786D08" w:rsidP="00786D08">
      <w:pPr>
        <w:rPr>
          <w:b/>
          <w:u w:val="single"/>
        </w:rPr>
      </w:pPr>
      <w:r>
        <w:t xml:space="preserve">Disappointment with the U.S.—Latin American relationship is a two-way street. </w:t>
      </w:r>
      <w:r w:rsidRPr="00A81F85">
        <w:rPr>
          <w:b/>
          <w:u w:val="single"/>
        </w:rPr>
        <w:t>Anti-Americanism has surged in every country in Latin America</w:t>
      </w:r>
      <w:r>
        <w:t xml:space="preserve">. </w:t>
      </w:r>
      <w:r w:rsidRPr="00A81F85">
        <w:rPr>
          <w:b/>
          <w:u w:val="single"/>
        </w:rPr>
        <w:t>People</w:t>
      </w:r>
      <w:r>
        <w:t xml:space="preserve"> in the region, rich and poor, </w:t>
      </w:r>
      <w:r w:rsidRPr="00A81F85">
        <w:rPr>
          <w:b/>
          <w:u w:val="single"/>
        </w:rPr>
        <w:t>resent</w:t>
      </w:r>
      <w:r>
        <w:t xml:space="preserve"> the Bush administration’s </w:t>
      </w:r>
      <w:r w:rsidRPr="00A81F85">
        <w:rPr>
          <w:b/>
          <w:u w:val="single"/>
        </w:rPr>
        <w:t>aggressive unilateralism and condemn Washington’s disregard for international institutions and norms</w:t>
      </w:r>
      <w:r>
        <w:t xml:space="preserve">. </w:t>
      </w:r>
      <w:r w:rsidRPr="00A81F85">
        <w:rPr>
          <w:b/>
          <w:u w:val="single"/>
        </w:rPr>
        <w:t xml:space="preserve">A recent </w:t>
      </w:r>
      <w:proofErr w:type="spellStart"/>
      <w:r w:rsidRPr="00A81F85">
        <w:rPr>
          <w:b/>
          <w:u w:val="single"/>
        </w:rPr>
        <w:t>Zogby</w:t>
      </w:r>
      <w:proofErr w:type="spellEnd"/>
      <w:r w:rsidRPr="00A81F85">
        <w:rPr>
          <w:b/>
          <w:u w:val="single"/>
        </w:rPr>
        <w:t xml:space="preserve"> poll of Latin America’s elites found that 86 percent of them disapprove of Washington’s management of conflicts around the world.</w:t>
      </w:r>
      <w:r>
        <w:t xml:space="preserve"> Only Cuba and Venezuela are openly hostile toward the United States, and most Latin American governments continue to seek close ties with the United States, including free-trade arrangements, immigration accords, and security assistance – even though many of them no longer consider the United States to be a fully reliable partner or want to be Washington’s ally</w:t>
      </w:r>
      <w:r w:rsidRPr="00A81F85">
        <w:rPr>
          <w:b/>
          <w:u w:val="single"/>
        </w:rPr>
        <w:t xml:space="preserve">. The region’s leaders are well aware of the overwhelming political and economic strength of the United States and are pragmatic enough to work hard to maintain good relations with the world’s only superpower. But they view the United States as a country that rarely consults with others, reluctantly compromises, and reacts badly when others criticize or oppose its actions. </w:t>
      </w:r>
    </w:p>
    <w:p w:rsidR="00786D08" w:rsidRPr="00786D08" w:rsidRDefault="00786D08" w:rsidP="00786D08"/>
    <w:p w:rsidR="00806EE0" w:rsidRDefault="00806EE0" w:rsidP="009753A2"/>
    <w:p w:rsidR="00786D08" w:rsidRPr="003A430F" w:rsidRDefault="00786D08" w:rsidP="00786D08">
      <w:pPr>
        <w:pStyle w:val="Heading3"/>
      </w:pPr>
      <w:r>
        <w:rPr>
          <w:sz w:val="14"/>
          <w:szCs w:val="14"/>
        </w:rPr>
        <w:lastRenderedPageBreak/>
        <w:br w:type="page"/>
      </w:r>
      <w:r>
        <w:lastRenderedPageBreak/>
        <w:t>Perception Internal Link</w:t>
      </w:r>
      <w:r w:rsidRPr="003A430F">
        <w:t xml:space="preserve"> </w:t>
      </w:r>
    </w:p>
    <w:p w:rsidR="00786D08" w:rsidRPr="003A430F" w:rsidRDefault="00786D08" w:rsidP="00786D08">
      <w:pPr>
        <w:rPr>
          <w:szCs w:val="14"/>
        </w:rPr>
      </w:pPr>
    </w:p>
    <w:p w:rsidR="00786D08" w:rsidRPr="003A430F" w:rsidRDefault="00786D08" w:rsidP="00786D08">
      <w:pPr>
        <w:pStyle w:val="Heading4"/>
      </w:pPr>
      <w:proofErr w:type="spellStart"/>
      <w:r w:rsidRPr="003A430F">
        <w:t>Hardline</w:t>
      </w:r>
      <w:proofErr w:type="spellEnd"/>
      <w:r w:rsidRPr="003A430F">
        <w:t xml:space="preserve"> perception necessary for success internationally – US must be perceived as credible</w:t>
      </w:r>
    </w:p>
    <w:p w:rsidR="00786D08" w:rsidRPr="003A430F" w:rsidRDefault="00786D08" w:rsidP="00786D08">
      <w:pPr>
        <w:rPr>
          <w:b/>
          <w:szCs w:val="24"/>
          <w:u w:val="single"/>
        </w:rPr>
      </w:pPr>
      <w:r w:rsidRPr="003A430F">
        <w:rPr>
          <w:b/>
          <w:szCs w:val="24"/>
          <w:u w:val="single"/>
        </w:rPr>
        <w:t>Hirsh,</w:t>
      </w:r>
      <w:r w:rsidRPr="003A430F">
        <w:rPr>
          <w:szCs w:val="14"/>
        </w:rPr>
        <w:t xml:space="preserve"> a former Foreign Editor of Newsweek, is writing a book about American foreign policy, </w:t>
      </w:r>
      <w:r w:rsidRPr="003A430F">
        <w:rPr>
          <w:b/>
          <w:szCs w:val="24"/>
          <w:u w:val="single"/>
        </w:rPr>
        <w:t>September-October 2002</w:t>
      </w:r>
      <w:r w:rsidRPr="003A430F">
        <w:rPr>
          <w:szCs w:val="14"/>
        </w:rPr>
        <w:tab/>
        <w:t>[Foreign Affairs, Bush and the World, pg. L/N]</w:t>
      </w:r>
    </w:p>
    <w:p w:rsidR="00786D08" w:rsidRPr="003A430F" w:rsidRDefault="00786D08" w:rsidP="00786D08">
      <w:pPr>
        <w:rPr>
          <w:szCs w:val="14"/>
        </w:rPr>
      </w:pPr>
      <w:r w:rsidRPr="003A430F">
        <w:rPr>
          <w:szCs w:val="14"/>
        </w:rPr>
        <w:t xml:space="preserve">   It is true that this is a different kind of war</w:t>
      </w:r>
      <w:r w:rsidRPr="003A430F">
        <w:rPr>
          <w:u w:val="single"/>
        </w:rPr>
        <w:t>. In terms of hard power, the threat is small compared to the hegemonic challenges posed by Nazi Germany or the Soviet Union</w:t>
      </w:r>
      <w:r w:rsidRPr="003A430F">
        <w:rPr>
          <w:szCs w:val="14"/>
        </w:rPr>
        <w:t xml:space="preserve">. But in ideological terms, </w:t>
      </w:r>
      <w:r w:rsidRPr="003A430F">
        <w:rPr>
          <w:u w:val="single"/>
        </w:rPr>
        <w:t xml:space="preserve">the challenge that the Islamists pose is </w:t>
      </w:r>
      <w:r w:rsidRPr="003A430F">
        <w:rPr>
          <w:szCs w:val="14"/>
        </w:rPr>
        <w:t xml:space="preserve">similar -- a point Bush himself made when he declared in his September 20 speech </w:t>
      </w:r>
      <w:r w:rsidRPr="003A430F">
        <w:rPr>
          <w:u w:val="single"/>
        </w:rPr>
        <w:t>that the terrorists are "the heirs of all the murderous ideologies of the twentieth century."</w:t>
      </w:r>
      <w:r w:rsidRPr="003A430F">
        <w:rPr>
          <w:szCs w:val="14"/>
        </w:rPr>
        <w:t xml:space="preserve"> </w:t>
      </w:r>
      <w:r w:rsidRPr="003A430F">
        <w:rPr>
          <w:u w:val="single"/>
        </w:rPr>
        <w:t>They may not have tanks and planes, but they do have a substantial support base in the mainstream Islamic world and the "</w:t>
      </w:r>
      <w:proofErr w:type="spellStart"/>
      <w:r w:rsidRPr="003A430F">
        <w:rPr>
          <w:u w:val="single"/>
        </w:rPr>
        <w:t>superempowerment</w:t>
      </w:r>
      <w:proofErr w:type="spellEnd"/>
      <w:r w:rsidRPr="003A430F">
        <w:rPr>
          <w:u w:val="single"/>
        </w:rPr>
        <w:t>" that globalization has granted to small groups of fanatics</w:t>
      </w:r>
      <w:r w:rsidRPr="003A430F">
        <w:rPr>
          <w:szCs w:val="14"/>
        </w:rPr>
        <w:t xml:space="preserve">. </w:t>
      </w:r>
      <w:r w:rsidRPr="003A430F">
        <w:rPr>
          <w:u w:val="single"/>
        </w:rPr>
        <w:t>Pakistan</w:t>
      </w:r>
      <w:r w:rsidRPr="003A430F">
        <w:rPr>
          <w:szCs w:val="14"/>
        </w:rPr>
        <w:t xml:space="preserve">, one of the United States' chief allies, </w:t>
      </w:r>
      <w:r w:rsidRPr="003A430F">
        <w:rPr>
          <w:u w:val="single"/>
        </w:rPr>
        <w:t>is also now a chief launching pad for al Qaeda. Suicide bombing is a way of life in the Palestinian territories</w:t>
      </w:r>
      <w:r w:rsidRPr="003A430F">
        <w:rPr>
          <w:szCs w:val="14"/>
        </w:rPr>
        <w:t xml:space="preserve">, where bin Laden's picture hangs prominently on many walls. Saudi and Persian Gulf oil money continues to fund </w:t>
      </w:r>
      <w:proofErr w:type="spellStart"/>
      <w:r w:rsidRPr="003A430F">
        <w:rPr>
          <w:szCs w:val="14"/>
        </w:rPr>
        <w:t>Salafism</w:t>
      </w:r>
      <w:proofErr w:type="spellEnd"/>
      <w:r w:rsidRPr="003A430F">
        <w:rPr>
          <w:szCs w:val="14"/>
        </w:rPr>
        <w:t xml:space="preserve">, which has a nesting ground and sympathetic roosts around the world. Its message is carried daily by al </w:t>
      </w:r>
      <w:proofErr w:type="spellStart"/>
      <w:r w:rsidRPr="003A430F">
        <w:rPr>
          <w:szCs w:val="14"/>
        </w:rPr>
        <w:t>Jazeera</w:t>
      </w:r>
      <w:proofErr w:type="spellEnd"/>
      <w:r w:rsidRPr="003A430F">
        <w:rPr>
          <w:szCs w:val="14"/>
        </w:rPr>
        <w:t xml:space="preserve">, the pan-Arab "news" station, and even in many U.S. mosques.  </w:t>
      </w:r>
    </w:p>
    <w:p w:rsidR="00786D08" w:rsidRPr="003A430F" w:rsidRDefault="00786D08" w:rsidP="00786D08">
      <w:pPr>
        <w:rPr>
          <w:szCs w:val="14"/>
        </w:rPr>
      </w:pPr>
      <w:r w:rsidRPr="003A430F">
        <w:rPr>
          <w:szCs w:val="14"/>
        </w:rPr>
        <w:t xml:space="preserve">   The </w:t>
      </w:r>
      <w:proofErr w:type="spellStart"/>
      <w:r w:rsidRPr="003A430F">
        <w:rPr>
          <w:szCs w:val="14"/>
        </w:rPr>
        <w:t>hegemonists</w:t>
      </w:r>
      <w:proofErr w:type="spellEnd"/>
      <w:r w:rsidRPr="003A430F">
        <w:rPr>
          <w:szCs w:val="14"/>
        </w:rPr>
        <w:t xml:space="preserve"> are right about one thing: </w:t>
      </w:r>
      <w:r w:rsidRPr="003A430F">
        <w:rPr>
          <w:u w:val="single"/>
        </w:rPr>
        <w:t>hard power is necessary to break the back of radical Islamic groups and to force the Islamic world into fundamental change</w:t>
      </w:r>
      <w:r w:rsidRPr="003A430F">
        <w:rPr>
          <w:szCs w:val="14"/>
        </w:rPr>
        <w:t>. Bin Laden said it well himself: "</w:t>
      </w:r>
      <w:r w:rsidRPr="003A430F">
        <w:rPr>
          <w:u w:val="single"/>
        </w:rPr>
        <w:t>When people see a strong horse and a weak horse, by nature they will like a strong horse.</w:t>
      </w:r>
      <w:r w:rsidRPr="003A430F">
        <w:rPr>
          <w:szCs w:val="14"/>
        </w:rPr>
        <w:t xml:space="preserve">" </w:t>
      </w:r>
      <w:r w:rsidRPr="003A430F">
        <w:rPr>
          <w:b/>
          <w:szCs w:val="24"/>
          <w:u w:val="single"/>
        </w:rPr>
        <w:t>The United States must be seen as the strong horse</w:t>
      </w:r>
      <w:r w:rsidRPr="003A430F">
        <w:rPr>
          <w:szCs w:val="14"/>
        </w:rPr>
        <w:t xml:space="preserve">. </w:t>
      </w:r>
      <w:r w:rsidRPr="003A430F">
        <w:rPr>
          <w:u w:val="single"/>
        </w:rPr>
        <w:t>The reluctant U.S. interventionism of the 1990s made no headway against this implacable enemy</w:t>
      </w:r>
      <w:r w:rsidRPr="003A430F">
        <w:rPr>
          <w:szCs w:val="14"/>
        </w:rPr>
        <w:t xml:space="preserve">. </w:t>
      </w:r>
      <w:r w:rsidRPr="003A430F">
        <w:rPr>
          <w:u w:val="single"/>
        </w:rPr>
        <w:t xml:space="preserve">Clinton's policy of offering his and NATO's credibility to save Muslims in Bosnia and Kosovo </w:t>
      </w:r>
      <w:r w:rsidRPr="003A430F">
        <w:rPr>
          <w:b/>
          <w:szCs w:val="24"/>
          <w:u w:val="single"/>
        </w:rPr>
        <w:t>won Washington little goodwill in the Islamic world</w:t>
      </w:r>
      <w:r w:rsidRPr="003A430F">
        <w:rPr>
          <w:szCs w:val="14"/>
        </w:rPr>
        <w:t xml:space="preserve">.  </w:t>
      </w:r>
    </w:p>
    <w:p w:rsidR="00786D08" w:rsidRPr="004D2EC4" w:rsidRDefault="00786D08" w:rsidP="009753A2"/>
    <w:p w:rsidR="00BC1D2C" w:rsidRPr="004D2EC4" w:rsidRDefault="00BC1D2C" w:rsidP="009753A2"/>
    <w:p w:rsidR="00BC1D2C" w:rsidRPr="004D2EC4" w:rsidRDefault="00BC1D2C" w:rsidP="00BC1D2C">
      <w:pPr>
        <w:pStyle w:val="Heading3"/>
        <w:rPr>
          <w:rFonts w:cs="Times New Roman"/>
        </w:rPr>
      </w:pPr>
      <w:r w:rsidRPr="004D2EC4">
        <w:rPr>
          <w:rFonts w:cs="Times New Roman"/>
        </w:rPr>
        <w:lastRenderedPageBreak/>
        <w:t>Cohen Terminal Impact</w:t>
      </w:r>
    </w:p>
    <w:p w:rsidR="00BC1D2C" w:rsidRPr="004D2EC4" w:rsidRDefault="00BC1D2C" w:rsidP="00BC1D2C"/>
    <w:p w:rsidR="00BC1D2C" w:rsidRPr="004D2EC4" w:rsidRDefault="00BC1D2C" w:rsidP="00BC1D2C">
      <w:pPr>
        <w:pStyle w:val="Heading4"/>
        <w:rPr>
          <w:rFonts w:cs="Times New Roman"/>
          <w:highlight w:val="white"/>
        </w:rPr>
      </w:pPr>
      <w:r w:rsidRPr="004D2EC4">
        <w:rPr>
          <w:rFonts w:cs="Times New Roman"/>
          <w:highlight w:val="white"/>
        </w:rPr>
        <w:t>U.S.’s showings of weakness will cause instability throughout the world and allow other countries to take U.S. hegemony.</w:t>
      </w:r>
    </w:p>
    <w:p w:rsidR="00BC1D2C" w:rsidRPr="004D2EC4" w:rsidRDefault="00BC1D2C" w:rsidP="00BC1D2C">
      <w:r w:rsidRPr="004D2EC4">
        <w:rPr>
          <w:rStyle w:val="StyleStyleBold12pt"/>
          <w:highlight w:val="white"/>
        </w:rPr>
        <w:t>Cohen ‘13</w:t>
      </w:r>
      <w:r w:rsidRPr="004D2EC4">
        <w:rPr>
          <w:highlight w:val="white"/>
        </w:rPr>
        <w:t xml:space="preserve"> ( Eliot Cohen of the Wall Street Journal, and director of Strategic Studies at Johns Hopkins, “</w:t>
      </w:r>
      <w:r w:rsidRPr="004D2EC4">
        <w:t>Eliot Cohen: American Withdrawal and Global Disorder”)</w:t>
      </w:r>
    </w:p>
    <w:p w:rsidR="00BC1D2C" w:rsidRPr="004D2EC4" w:rsidRDefault="00BC1D2C" w:rsidP="00BC1D2C">
      <w:pPr>
        <w:rPr>
          <w:highlight w:val="white"/>
        </w:rPr>
      </w:pPr>
    </w:p>
    <w:p w:rsidR="00BC1D2C" w:rsidRPr="004D2EC4" w:rsidRDefault="00BC1D2C" w:rsidP="00BC1D2C">
      <w:pPr>
        <w:rPr>
          <w:rStyle w:val="StyleBoldUnderline"/>
        </w:rPr>
      </w:pPr>
      <w:r w:rsidRPr="004D2EC4">
        <w:rPr>
          <w:sz w:val="16"/>
        </w:rPr>
        <w:t xml:space="preserve">In Mr. Obama's second term the limits of such </w:t>
      </w:r>
      <w:r w:rsidRPr="004D2EC4">
        <w:rPr>
          <w:rStyle w:val="StyleBoldUnderline"/>
        </w:rPr>
        <w:t>withdrawal from</w:t>
      </w:r>
      <w:r w:rsidRPr="004D2EC4">
        <w:rPr>
          <w:sz w:val="16"/>
        </w:rPr>
        <w:t xml:space="preserve"> conventional military </w:t>
      </w:r>
      <w:r w:rsidRPr="004D2EC4">
        <w:rPr>
          <w:rStyle w:val="StyleBoldUnderline"/>
        </w:rPr>
        <w:t>commitments abroad will be tested. In East Asia, an assertive China has bullied the Philippines (with which the U.S. has a 61-year-old defense pact) over the Spratly islands</w:t>
      </w:r>
      <w:r w:rsidRPr="004D2EC4">
        <w:rPr>
          <w:sz w:val="16"/>
        </w:rPr>
        <w:t xml:space="preserve">, and China has pressed its claims on Japan (a 53-year-old defense pact) over the </w:t>
      </w:r>
      <w:proofErr w:type="spellStart"/>
      <w:r w:rsidRPr="004D2EC4">
        <w:rPr>
          <w:sz w:val="16"/>
        </w:rPr>
        <w:t>Senkaku</w:t>
      </w:r>
      <w:proofErr w:type="spellEnd"/>
      <w:r w:rsidRPr="004D2EC4">
        <w:rPr>
          <w:sz w:val="16"/>
        </w:rPr>
        <w:t xml:space="preserve"> Islands. </w:t>
      </w:r>
      <w:bookmarkStart w:id="0" w:name="U90664981881QGI"/>
      <w:bookmarkEnd w:id="0"/>
      <w:r w:rsidRPr="004D2EC4">
        <w:rPr>
          <w:rStyle w:val="StyleBoldUnderline"/>
        </w:rPr>
        <w:t>At stake are territorial waters and mineral resources</w:t>
      </w:r>
      <w:r w:rsidRPr="004D2EC4">
        <w:rPr>
          <w:sz w:val="16"/>
        </w:rPr>
        <w:t>—</w:t>
      </w:r>
      <w:r w:rsidRPr="004D2EC4">
        <w:rPr>
          <w:rStyle w:val="StyleBoldUnderline"/>
        </w:rPr>
        <w:t>symbols of</w:t>
      </w:r>
      <w:r w:rsidRPr="004D2EC4">
        <w:rPr>
          <w:sz w:val="16"/>
        </w:rPr>
        <w:t xml:space="preserve"> China's drive for </w:t>
      </w:r>
      <w:r w:rsidRPr="004D2EC4">
        <w:rPr>
          <w:rStyle w:val="StyleBoldUnderline"/>
        </w:rPr>
        <w:t>hegemony</w:t>
      </w:r>
      <w:r w:rsidRPr="004D2EC4">
        <w:rPr>
          <w:sz w:val="16"/>
        </w:rPr>
        <w:t xml:space="preserve"> and an outburst of national egotism. Yet when </w:t>
      </w:r>
      <w:proofErr w:type="spellStart"/>
      <w:r w:rsidRPr="004D2EC4">
        <w:rPr>
          <w:sz w:val="16"/>
        </w:rPr>
        <w:t>Shinzo</w:t>
      </w:r>
      <w:proofErr w:type="spellEnd"/>
      <w:r w:rsidRPr="004D2EC4">
        <w:rPr>
          <w:sz w:val="16"/>
        </w:rPr>
        <w:t xml:space="preserve"> Abe, the new prime minister of an understandably anxious Japan, traveled to Washington in February, he didn't get the unambiguous White House backing of Japan's sovereignty that an ally of long standing deserves and needs. </w:t>
      </w:r>
      <w:bookmarkStart w:id="1" w:name="U90664981881GVC"/>
      <w:bookmarkEnd w:id="1"/>
      <w:r w:rsidRPr="004D2EC4">
        <w:rPr>
          <w:sz w:val="16"/>
        </w:rPr>
        <w:t xml:space="preserve">In Europe, an oil-rich Russia is rebuilding its conventional arsenal while modernizing (as have China and Pakistan) its nuclear arsenal. </w:t>
      </w:r>
      <w:r w:rsidRPr="004D2EC4">
        <w:rPr>
          <w:rStyle w:val="StyleBoldUnderline"/>
        </w:rPr>
        <w:t xml:space="preserve">Russia has been menacing its East European neighbors, including those, like Poland, that have offered to host elements of a NATO missile-defense system to protect Europe. </w:t>
      </w:r>
      <w:bookmarkStart w:id="2" w:name="U90664981881CXF"/>
      <w:bookmarkEnd w:id="2"/>
      <w:r w:rsidRPr="004D2EC4">
        <w:rPr>
          <w:sz w:val="16"/>
        </w:rPr>
        <w:t xml:space="preserve">In 2012, Russia's then-chief of general staff, Gen. Nikolai </w:t>
      </w:r>
      <w:proofErr w:type="spellStart"/>
      <w:r w:rsidRPr="004D2EC4">
        <w:rPr>
          <w:sz w:val="16"/>
        </w:rPr>
        <w:t>Makarov</w:t>
      </w:r>
      <w:proofErr w:type="spellEnd"/>
      <w:r w:rsidRPr="004D2EC4">
        <w:rPr>
          <w:sz w:val="16"/>
        </w:rPr>
        <w:t>, declared: "A decision to use destructive force pre-</w:t>
      </w:r>
      <w:proofErr w:type="spellStart"/>
      <w:r w:rsidRPr="004D2EC4">
        <w:rPr>
          <w:sz w:val="16"/>
        </w:rPr>
        <w:t>emptively</w:t>
      </w:r>
      <w:proofErr w:type="spellEnd"/>
      <w:r w:rsidRPr="004D2EC4">
        <w:rPr>
          <w:sz w:val="16"/>
        </w:rPr>
        <w:t xml:space="preserve"> will be taken if the situation worsens." This would be the same Russia that has attempted to dismember its neighbor Georgia and now has a docile Russophile billionaire, Prime Minister </w:t>
      </w:r>
      <w:proofErr w:type="spellStart"/>
      <w:r w:rsidRPr="004D2EC4">
        <w:rPr>
          <w:sz w:val="16"/>
        </w:rPr>
        <w:t>Bidzina</w:t>
      </w:r>
      <w:proofErr w:type="spellEnd"/>
      <w:r w:rsidRPr="004D2EC4">
        <w:rPr>
          <w:sz w:val="16"/>
        </w:rPr>
        <w:t xml:space="preserve"> </w:t>
      </w:r>
      <w:proofErr w:type="spellStart"/>
      <w:r w:rsidRPr="004D2EC4">
        <w:rPr>
          <w:sz w:val="16"/>
        </w:rPr>
        <w:t>Ivanishvili</w:t>
      </w:r>
      <w:proofErr w:type="spellEnd"/>
      <w:r w:rsidRPr="004D2EC4">
        <w:rPr>
          <w:sz w:val="16"/>
        </w:rPr>
        <w:t xml:space="preserve">, to supplant the balky, independence-minded government loyal to President Mikhail </w:t>
      </w:r>
      <w:proofErr w:type="spellStart"/>
      <w:r w:rsidRPr="004D2EC4">
        <w:rPr>
          <w:sz w:val="16"/>
        </w:rPr>
        <w:t>Saakashvili</w:t>
      </w:r>
      <w:proofErr w:type="spellEnd"/>
      <w:r w:rsidRPr="004D2EC4">
        <w:rPr>
          <w:sz w:val="16"/>
        </w:rPr>
        <w:t xml:space="preserve">. </w:t>
      </w:r>
      <w:bookmarkStart w:id="3" w:name="U90664981881Y6G"/>
      <w:bookmarkEnd w:id="3"/>
      <w:r w:rsidRPr="004D2EC4">
        <w:rPr>
          <w:rStyle w:val="StyleBoldUnderline"/>
        </w:rPr>
        <w:t>In the Persian Gulf</w:t>
      </w:r>
      <w:r w:rsidRPr="004D2EC4">
        <w:rPr>
          <w:sz w:val="16"/>
        </w:rPr>
        <w:t xml:space="preserve">,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America's Gulf </w:t>
      </w:r>
      <w:r w:rsidRPr="004D2EC4">
        <w:rPr>
          <w:rStyle w:val="StyleBoldUnderline"/>
        </w:rPr>
        <w:t>allies may not have treaties to rely upon—but they do have decades of promises and the evidence of two wars that the U.S. would stand by them.</w:t>
      </w:r>
      <w:r w:rsidRPr="004D2EC4">
        <w:rPr>
          <w:sz w:val="16"/>
        </w:rPr>
        <w:t xml:space="preserve"> </w:t>
      </w:r>
      <w:bookmarkStart w:id="4" w:name="U90664981881SKC"/>
      <w:bookmarkEnd w:id="4"/>
      <w:r w:rsidRPr="004D2EC4">
        <w:rPr>
          <w:rStyle w:val="StyleBoldUnderline"/>
        </w:rPr>
        <w:t>Today they wait for</w:t>
      </w:r>
      <w:r w:rsidRPr="004D2EC4">
        <w:rPr>
          <w:sz w:val="16"/>
        </w:rPr>
        <w:t xml:space="preserve"> the long-promised (by Presidents Obama and George W. Bush) </w:t>
      </w:r>
      <w:r w:rsidRPr="004D2EC4">
        <w:rPr>
          <w:rStyle w:val="StyleBoldUnderline"/>
        </w:rPr>
        <w:t xml:space="preserve">nuclear disarmament of a revolutionary Iranian government </w:t>
      </w:r>
      <w:r w:rsidRPr="004D2EC4">
        <w:rPr>
          <w:sz w:val="16"/>
        </w:rPr>
        <w:t xml:space="preserve">that has been relentless in its efforts to intimidate and subvert Iran's neighbors. </w:t>
      </w:r>
      <w:r w:rsidRPr="004D2EC4">
        <w:rPr>
          <w:rStyle w:val="StyleBoldUnderline"/>
        </w:rPr>
        <w:t xml:space="preserve">They may wait in vain. </w:t>
      </w:r>
      <w:bookmarkStart w:id="5" w:name="U90664981881Z9"/>
      <w:bookmarkEnd w:id="5"/>
      <w:r w:rsidRPr="004D2EC4">
        <w:rPr>
          <w:rStyle w:val="StyleBoldUnderline"/>
        </w:rPr>
        <w:t xml:space="preserve">Americans take for granted the world in which they grew up—a world in which, for better or worse, the U.S. was the ultimate security guarantor of scores of states, and in many ways the entire international system. </w:t>
      </w:r>
      <w:bookmarkStart w:id="6" w:name="U90664981881CHD"/>
      <w:bookmarkEnd w:id="6"/>
      <w:r w:rsidRPr="004D2EC4">
        <w:rPr>
          <w:sz w:val="16"/>
        </w:rPr>
        <w:t xml:space="preserve">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w:t>
      </w:r>
      <w:bookmarkStart w:id="7" w:name="U90664981881FOF"/>
      <w:bookmarkEnd w:id="7"/>
      <w:r w:rsidRPr="004D2EC4">
        <w:rPr>
          <w:sz w:val="16"/>
        </w:rPr>
        <w:t xml:space="preserve">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w:t>
      </w:r>
      <w:bookmarkStart w:id="8" w:name="U90664981881SVD"/>
      <w:bookmarkEnd w:id="8"/>
      <w:r w:rsidRPr="004D2EC4">
        <w:rPr>
          <w:sz w:val="16"/>
        </w:rPr>
        <w:t xml:space="preserve">Perhaps the clever political scientists, complacent humanists, </w:t>
      </w:r>
      <w:proofErr w:type="spellStart"/>
      <w:r w:rsidRPr="004D2EC4">
        <w:rPr>
          <w:sz w:val="16"/>
        </w:rPr>
        <w:t>Spenglerian</w:t>
      </w:r>
      <w:proofErr w:type="spellEnd"/>
      <w:r w:rsidRPr="004D2EC4">
        <w:rPr>
          <w:sz w:val="16"/>
        </w:rPr>
        <w:t xml:space="preserve"> </w:t>
      </w:r>
      <w:proofErr w:type="spellStart"/>
      <w:r w:rsidRPr="004D2EC4">
        <w:rPr>
          <w:sz w:val="16"/>
        </w:rPr>
        <w:t>declinists</w:t>
      </w:r>
      <w:proofErr w:type="spellEnd"/>
      <w:r w:rsidRPr="004D2EC4">
        <w:rPr>
          <w:sz w:val="16"/>
        </w:rPr>
        <w:t xml:space="preserve">,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w:t>
      </w:r>
      <w:bookmarkStart w:id="9" w:name="U90664981881MAH"/>
      <w:bookmarkEnd w:id="9"/>
      <w:r w:rsidRPr="004D2EC4">
        <w:rPr>
          <w:sz w:val="16"/>
        </w:rPr>
        <w:t>But if history is any guide, foreign policy as a political-science field experiment or what-me-</w:t>
      </w:r>
      <w:proofErr w:type="spellStart"/>
      <w:r w:rsidRPr="004D2EC4">
        <w:rPr>
          <w:sz w:val="16"/>
        </w:rPr>
        <w:t>worryism</w:t>
      </w:r>
      <w:proofErr w:type="spellEnd"/>
      <w:r w:rsidRPr="004D2EC4">
        <w:rPr>
          <w:sz w:val="16"/>
        </w:rPr>
        <w:t xml:space="preserve"> will yield some ugly results. Syria is a harbinger of things to come. In that case, the dislocation, torture and death have first afflicted the locals. But it will not end there, as incidents on Syria's borders and rumors of the movement of chemical weapons suggest. </w:t>
      </w:r>
      <w:bookmarkStart w:id="10" w:name="U90664981881QBB"/>
      <w:bookmarkEnd w:id="10"/>
      <w:r w:rsidRPr="004D2EC4">
        <w:rPr>
          <w:rStyle w:val="StyleBoldUnderline"/>
        </w:rPr>
        <w:t xml:space="preserve">A world in which the U.S. abnegates its leadership will be a world of unrestricted self-help in which China sets the rules of politics and trade in Asia, mayhem and chaos is the order of the day in the Middle East, and timidity and appeasement paralyze the free European states. A world, in short, where the strong do what they will, the weak suffer what they must, and those with an option hurry up and get nuclear weapons. </w:t>
      </w:r>
    </w:p>
    <w:p w:rsidR="00BC1D2C" w:rsidRPr="004D2EC4" w:rsidRDefault="00BC1D2C" w:rsidP="00BC1D2C"/>
    <w:p w:rsidR="00BC1D2C" w:rsidRPr="004D2EC4" w:rsidRDefault="00BC1D2C" w:rsidP="00BC1D2C">
      <w:pPr>
        <w:pStyle w:val="Heading3"/>
        <w:rPr>
          <w:rFonts w:cs="Times New Roman"/>
        </w:rPr>
      </w:pPr>
      <w:r w:rsidRPr="004D2EC4">
        <w:rPr>
          <w:rFonts w:cs="Times New Roman"/>
        </w:rPr>
        <w:lastRenderedPageBreak/>
        <w:t>Rogue Nations</w:t>
      </w:r>
    </w:p>
    <w:p w:rsidR="00BC1D2C" w:rsidRPr="004D2EC4" w:rsidRDefault="00BC1D2C" w:rsidP="00BC1D2C">
      <w:pPr>
        <w:pStyle w:val="Heading4"/>
        <w:rPr>
          <w:rStyle w:val="StyleStyleBold12pt"/>
          <w:rFonts w:cs="Times New Roman"/>
          <w:b/>
        </w:rPr>
      </w:pPr>
      <w:r w:rsidRPr="004D2EC4">
        <w:rPr>
          <w:rFonts w:cs="Times New Roman"/>
          <w:sz w:val="32"/>
          <w:szCs w:val="32"/>
        </w:rPr>
        <w:t>The U.S Must Use Force to Intimidate Rogue Nations</w:t>
      </w:r>
      <w:r w:rsidRPr="004D2EC4">
        <w:rPr>
          <w:rFonts w:cs="Times New Roman"/>
        </w:rPr>
        <w:t xml:space="preserve">                                                 </w:t>
      </w:r>
      <w:r w:rsidRPr="004D2EC4">
        <w:rPr>
          <w:rFonts w:cs="Times New Roman"/>
        </w:rPr>
        <w:br/>
      </w:r>
      <w:proofErr w:type="spellStart"/>
      <w:r w:rsidRPr="004D2EC4">
        <w:rPr>
          <w:rStyle w:val="StyleStyleBold12pt"/>
          <w:rFonts w:cs="Times New Roman"/>
        </w:rPr>
        <w:t>Henrikson</w:t>
      </w:r>
      <w:proofErr w:type="spellEnd"/>
      <w:r w:rsidRPr="004D2EC4">
        <w:rPr>
          <w:rStyle w:val="StyleStyleBold12pt"/>
          <w:rFonts w:cs="Times New Roman"/>
        </w:rPr>
        <w:t xml:space="preserve">, 99 (2/1/99, Thomas H. </w:t>
      </w:r>
      <w:proofErr w:type="spellStart"/>
      <w:r w:rsidRPr="004D2EC4">
        <w:rPr>
          <w:rStyle w:val="StyleStyleBold12pt"/>
          <w:rFonts w:cs="Times New Roman"/>
        </w:rPr>
        <w:t>Henriksen</w:t>
      </w:r>
      <w:proofErr w:type="spellEnd"/>
      <w:r w:rsidRPr="004D2EC4">
        <w:rPr>
          <w:rStyle w:val="StyleStyleBold12pt"/>
          <w:rFonts w:cs="Times New Roman"/>
        </w:rPr>
        <w:t xml:space="preserve"> is a senior fellow at the Hoover Institution, where he focuses on American foreign policy, international political affairs, and insurgencies.“Using Power and Legitimacy to Deal with Rogue States,” </w:t>
      </w:r>
      <w:hyperlink r:id="rId28" w:history="1">
        <w:r w:rsidRPr="004D2EC4">
          <w:rPr>
            <w:rStyle w:val="StyleStyleBold12pt"/>
            <w:rFonts w:cs="Times New Roman"/>
          </w:rPr>
          <w:t>http://www.hoover.org/publications/monographs/27159</w:t>
        </w:r>
      </w:hyperlink>
      <w:r w:rsidRPr="004D2EC4">
        <w:rPr>
          <w:rStyle w:val="StyleStyleBold12pt"/>
          <w:rFonts w:cs="Times New Roman"/>
        </w:rPr>
        <w:t>)</w:t>
      </w:r>
    </w:p>
    <w:p w:rsidR="00BC1D2C" w:rsidRPr="004D2EC4" w:rsidRDefault="00BC1D2C" w:rsidP="00BC1D2C"/>
    <w:p w:rsidR="00BC1D2C" w:rsidRPr="004D2EC4" w:rsidRDefault="00BC1D2C" w:rsidP="00BC1D2C">
      <w:r w:rsidRPr="004D2EC4">
        <w:rPr>
          <w:b/>
          <w:u w:val="single"/>
        </w:rPr>
        <w:t>Terrorist rogue states, in contrast, must be confronted with robust measures, or the world will go down the same path as it did in the 1930s, when Europe and the United States allowed Nazi Germany to</w:t>
      </w:r>
      <w:r w:rsidRPr="004D2EC4">
        <w:t xml:space="preserve"> propagate its ideology across half a dozen states, to rearm for a war of conquest, and </w:t>
      </w:r>
      <w:r w:rsidRPr="004D2EC4">
        <w:rPr>
          <w:b/>
          <w:u w:val="single"/>
        </w:rPr>
        <w:t>to intimidate the democracies into appeasement</w:t>
      </w:r>
      <w:r w:rsidRPr="004D2EC4">
        <w:t xml:space="preserve">. Rogue states push the world toward anarchy and away from stability. </w:t>
      </w:r>
      <w:proofErr w:type="spellStart"/>
      <w:r w:rsidRPr="004D2EC4">
        <w:t>Zbigniew</w:t>
      </w:r>
      <w:proofErr w:type="spellEnd"/>
      <w:r w:rsidRPr="004D2EC4">
        <w:t xml:space="preserve"> Brzezinski, the former national security adviser to President Carter, cited preventing global anarchy as one of the two goals of "America's global engagement, namely, that of forging an enduring framework of global geopolitical cooperation." The other key goal is "impeding the emergence of a power rival." </w:t>
      </w:r>
      <w:r w:rsidRPr="004D2EC4">
        <w:rPr>
          <w:b/>
          <w:u w:val="single"/>
        </w:rPr>
        <w:t>Former Secretary of State George Shultz</w:t>
      </w:r>
      <w:r w:rsidRPr="004D2EC4">
        <w:t xml:space="preserve"> has cogently linked force and diplomacy in practice and in word. He persuasively </w:t>
      </w:r>
      <w:r w:rsidRPr="004D2EC4">
        <w:rPr>
          <w:b/>
          <w:u w:val="single"/>
        </w:rPr>
        <w:t>argued</w:t>
      </w:r>
      <w:r w:rsidRPr="004D2EC4">
        <w:t xml:space="preserve"> the principle while in office and later in his memoir </w:t>
      </w:r>
      <w:r w:rsidRPr="004D2EC4">
        <w:rPr>
          <w:b/>
          <w:u w:val="single"/>
        </w:rPr>
        <w:t>that force should be used not as a last resort but as an integral component of diplomacy.</w:t>
      </w:r>
      <w:r w:rsidRPr="004D2EC4">
        <w:t xml:space="preserve"> In defending the 1983 combat assault on the island of Grenada to rescue American hostages and halt the spread of communism in the Caribbean, for example, he wrote in Turmoil and Triumph, his personal account of his years in the Reagan </w:t>
      </w:r>
      <w:proofErr w:type="spellStart"/>
      <w:r w:rsidRPr="004D2EC4">
        <w:t>administration:The</w:t>
      </w:r>
      <w:proofErr w:type="spellEnd"/>
      <w:r w:rsidRPr="004D2EC4">
        <w:t xml:space="preserve"> use of force, and the credible threat of the use of force, are legitimate instruments of national policy and should be viewed as such. . . . </w:t>
      </w:r>
      <w:r w:rsidRPr="004D2EC4">
        <w:rPr>
          <w:b/>
          <w:u w:val="single"/>
        </w:rPr>
        <w:t>The use of force obviously should not be taken lightly, but better to use force when you should rather than when you must</w:t>
      </w:r>
      <w:r w:rsidRPr="004D2EC4">
        <w:t>; last means no other, and by that time the level of force and the risk involved may have multiplied many times over.</w:t>
      </w:r>
    </w:p>
    <w:p w:rsidR="004D2EC4" w:rsidRPr="004D2EC4" w:rsidRDefault="004D2EC4" w:rsidP="004D2EC4"/>
    <w:p w:rsidR="004D2EC4" w:rsidRPr="004D2EC4" w:rsidRDefault="004D2EC4" w:rsidP="004D2EC4"/>
    <w:p w:rsidR="004D2EC4" w:rsidRPr="004D2EC4" w:rsidRDefault="004D2EC4" w:rsidP="004D2EC4">
      <w:pPr>
        <w:pStyle w:val="Heading3"/>
        <w:rPr>
          <w:rFonts w:cs="Times New Roman"/>
        </w:rPr>
      </w:pPr>
      <w:proofErr w:type="spellStart"/>
      <w:r w:rsidRPr="004D2EC4">
        <w:rPr>
          <w:rFonts w:cs="Times New Roman"/>
        </w:rPr>
        <w:lastRenderedPageBreak/>
        <w:t>Heg</w:t>
      </w:r>
      <w:proofErr w:type="spellEnd"/>
      <w:r w:rsidRPr="004D2EC4">
        <w:rPr>
          <w:rFonts w:cs="Times New Roman"/>
        </w:rPr>
        <w:t xml:space="preserve"> High</w:t>
      </w:r>
    </w:p>
    <w:p w:rsidR="004D2EC4" w:rsidRPr="004D2EC4" w:rsidRDefault="004D2EC4" w:rsidP="004D2EC4"/>
    <w:p w:rsidR="004D2EC4" w:rsidRPr="004D2EC4" w:rsidRDefault="004D2EC4" w:rsidP="004D2EC4">
      <w:pPr>
        <w:pStyle w:val="Heading4"/>
        <w:rPr>
          <w:rFonts w:cs="Times New Roman"/>
          <w:shd w:val="clear" w:color="auto" w:fill="FFFFFF"/>
        </w:rPr>
      </w:pPr>
      <w:r w:rsidRPr="004D2EC4">
        <w:rPr>
          <w:rFonts w:cs="Times New Roman"/>
          <w:shd w:val="clear" w:color="auto" w:fill="FFFFFF"/>
        </w:rPr>
        <w:t>US Hegemony still high</w:t>
      </w:r>
    </w:p>
    <w:p w:rsidR="004D2EC4" w:rsidRPr="004D2EC4" w:rsidRDefault="004D2EC4" w:rsidP="004D2EC4">
      <w:pPr>
        <w:rPr>
          <w:b/>
          <w:sz w:val="26"/>
        </w:rPr>
      </w:pPr>
      <w:r w:rsidRPr="004D2EC4">
        <w:rPr>
          <w:rStyle w:val="StyleStyleBold12pt"/>
        </w:rPr>
        <w:t xml:space="preserve">Mead ’09 </w:t>
      </w:r>
      <w:r w:rsidRPr="004D2EC4">
        <w:rPr>
          <w:shd w:val="clear" w:color="auto" w:fill="FFFFFF"/>
        </w:rPr>
        <w:t>Walter Russell Mead, Henry A. Kissinger Senior Fellow in U.S. Foreign Policy at the Council on Foreign Relations, “Only Makes You Stronger”, February 4, 2009, Free Republic, http://freerepublic.com/focus/f-news/2169866/posts</w:t>
      </w:r>
    </w:p>
    <w:p w:rsidR="004D2EC4" w:rsidRPr="004D2EC4" w:rsidRDefault="004D2EC4" w:rsidP="004D2EC4">
      <w:pPr>
        <w:spacing w:after="220"/>
        <w:rPr>
          <w:rStyle w:val="StyleBoldUnderline"/>
        </w:rPr>
      </w:pPr>
      <w:r w:rsidRPr="004D2EC4">
        <w:rPr>
          <w:color w:val="000000"/>
          <w:sz w:val="16"/>
          <w:szCs w:val="14"/>
          <w:shd w:val="clear" w:color="auto" w:fill="FFFFFF"/>
        </w:rPr>
        <w:t>And yet, this relentless series of crises has not disrupted the rise of a global capitalist system, centered first on the power of the United Kingdom and then, since World War II, on the power of the United States.</w:t>
      </w:r>
      <w:r w:rsidRPr="004D2EC4">
        <w:rPr>
          <w:color w:val="000000"/>
          <w:sz w:val="16"/>
          <w:shd w:val="clear" w:color="auto" w:fill="FFFFFF"/>
        </w:rPr>
        <w:t xml:space="preserve"> </w:t>
      </w:r>
      <w:r w:rsidRPr="004D2EC4">
        <w:rPr>
          <w:rStyle w:val="StyleBoldUnderline"/>
        </w:rPr>
        <w:t>After more than 300 years, it seems reasonable to conclude that financial and economic crises do not</w:t>
      </w:r>
      <w:r w:rsidRPr="004D2EC4">
        <w:rPr>
          <w:color w:val="000000"/>
          <w:sz w:val="16"/>
          <w:shd w:val="clear" w:color="auto" w:fill="FFFFFF"/>
        </w:rPr>
        <w:t xml:space="preserve">, </w:t>
      </w:r>
      <w:r w:rsidRPr="004D2EC4">
        <w:rPr>
          <w:color w:val="000000"/>
          <w:sz w:val="16"/>
          <w:szCs w:val="14"/>
          <w:shd w:val="clear" w:color="auto" w:fill="FFFFFF"/>
        </w:rPr>
        <w:t>by themselves</w:t>
      </w:r>
      <w:r w:rsidRPr="004D2EC4">
        <w:rPr>
          <w:color w:val="000000"/>
          <w:sz w:val="16"/>
          <w:shd w:val="clear" w:color="auto" w:fill="FFFFFF"/>
        </w:rPr>
        <w:t xml:space="preserve">, </w:t>
      </w:r>
      <w:r w:rsidRPr="004D2EC4">
        <w:rPr>
          <w:rStyle w:val="StyleBoldUnderline"/>
        </w:rPr>
        <w:t>threaten</w:t>
      </w:r>
      <w:r w:rsidRPr="004D2EC4">
        <w:rPr>
          <w:color w:val="000000"/>
          <w:sz w:val="16"/>
          <w:shd w:val="clear" w:color="auto" w:fill="FFFFFF"/>
        </w:rPr>
        <w:t xml:space="preserve"> either the </w:t>
      </w:r>
      <w:r w:rsidRPr="004D2EC4">
        <w:rPr>
          <w:color w:val="000000"/>
          <w:sz w:val="16"/>
          <w:szCs w:val="14"/>
          <w:shd w:val="clear" w:color="auto" w:fill="FFFFFF"/>
        </w:rPr>
        <w:t xml:space="preserve">international capitalist system or </w:t>
      </w:r>
      <w:r w:rsidRPr="004D2EC4">
        <w:rPr>
          <w:rStyle w:val="StyleBoldUnderline"/>
        </w:rPr>
        <w:t>the special role</w:t>
      </w:r>
      <w:r w:rsidRPr="004D2EC4">
        <w:rPr>
          <w:color w:val="000000"/>
          <w:sz w:val="16"/>
          <w:shd w:val="clear" w:color="auto" w:fill="FFFFFF"/>
        </w:rPr>
        <w:t xml:space="preserve"> </w:t>
      </w:r>
      <w:r w:rsidRPr="004D2EC4">
        <w:rPr>
          <w:color w:val="000000"/>
          <w:sz w:val="16"/>
          <w:szCs w:val="14"/>
          <w:shd w:val="clear" w:color="auto" w:fill="FFFFFF"/>
        </w:rPr>
        <w:t>within it</w:t>
      </w:r>
      <w:r w:rsidRPr="004D2EC4">
        <w:rPr>
          <w:rStyle w:val="StyleBoldUnderline"/>
        </w:rPr>
        <w:t xml:space="preserve"> of leading capitalist powers like the United Kingdom and the United States.</w:t>
      </w:r>
      <w:r w:rsidRPr="004D2EC4">
        <w:rPr>
          <w:color w:val="000000"/>
          <w:sz w:val="16"/>
          <w:shd w:val="clear" w:color="auto" w:fill="FFFFFF"/>
        </w:rPr>
        <w:t xml:space="preserve"> </w:t>
      </w:r>
      <w:r w:rsidRPr="004D2EC4">
        <w:rPr>
          <w:color w:val="000000"/>
          <w:sz w:val="16"/>
          <w:szCs w:val="14"/>
          <w:shd w:val="clear" w:color="auto" w:fill="FFFFFF"/>
        </w:rPr>
        <w:t>If anything, the opposite seems true--that</w:t>
      </w:r>
      <w:r w:rsidRPr="004D2EC4">
        <w:rPr>
          <w:rStyle w:val="StyleBoldUnderline"/>
        </w:rPr>
        <w:t xml:space="preserve"> financial crises in some way sustain Anglophone power and capitalist development</w:t>
      </w:r>
      <w:r w:rsidRPr="004D2EC4">
        <w:rPr>
          <w:color w:val="000000"/>
          <w:sz w:val="16"/>
          <w:shd w:val="clear" w:color="auto" w:fill="FFFFFF"/>
        </w:rPr>
        <w:t xml:space="preserve">. </w:t>
      </w:r>
      <w:r w:rsidRPr="004D2EC4">
        <w:rPr>
          <w:color w:val="000000"/>
          <w:sz w:val="16"/>
          <w:szCs w:val="14"/>
          <w:shd w:val="clear" w:color="auto" w:fill="FFFFFF"/>
        </w:rPr>
        <w:t xml:space="preserve">Indeed, many critics of both capitalism and the "Anglo-Saxons" who practice it so aggressively have pointed to what seems to be a perverse relationship between such crises and the consolidation of the "core" capitalist economies against the impoverished periphery. Marx noted that financial crises remorselessly crushed weaker companies, allowing the most successful and ruthless capitalists to cement their domination of the system. For dependency theorists like Raul </w:t>
      </w:r>
      <w:proofErr w:type="spellStart"/>
      <w:r w:rsidRPr="004D2EC4">
        <w:rPr>
          <w:color w:val="000000"/>
          <w:sz w:val="16"/>
          <w:szCs w:val="14"/>
          <w:shd w:val="clear" w:color="auto" w:fill="FFFFFF"/>
        </w:rPr>
        <w:t>Prebisch</w:t>
      </w:r>
      <w:proofErr w:type="spellEnd"/>
      <w:r w:rsidRPr="004D2EC4">
        <w:rPr>
          <w:color w:val="000000"/>
          <w:sz w:val="16"/>
          <w:szCs w:val="14"/>
          <w:shd w:val="clear" w:color="auto" w:fill="FFFFFF"/>
        </w:rPr>
        <w:t>, crises served a similar function in the international system, helping stronger countries marginalize and impoverish developing ones. Setting aside the flaws in both these overarching theories of capitalism, this analysis of economic crises is fundamentally sound--and especially relevant to the current meltdown.</w:t>
      </w:r>
      <w:r w:rsidRPr="004D2EC4">
        <w:rPr>
          <w:color w:val="000000"/>
          <w:sz w:val="16"/>
          <w:shd w:val="clear" w:color="auto" w:fill="FFFFFF"/>
        </w:rPr>
        <w:t xml:space="preserve"> </w:t>
      </w:r>
      <w:r w:rsidRPr="004D2EC4">
        <w:rPr>
          <w:rStyle w:val="StyleBoldUnderline"/>
        </w:rPr>
        <w:t>Cataloguing the early losses from the financial crisis, it's hard not to conclude that the central capitalist nations will weather the storm far better than those not so central</w:t>
      </w:r>
      <w:r w:rsidRPr="004D2EC4">
        <w:rPr>
          <w:color w:val="000000"/>
          <w:sz w:val="16"/>
          <w:shd w:val="clear" w:color="auto" w:fill="FFFFFF"/>
        </w:rPr>
        <w:t xml:space="preserve">. </w:t>
      </w:r>
      <w:r w:rsidRPr="004D2EC4">
        <w:rPr>
          <w:color w:val="000000"/>
          <w:sz w:val="16"/>
          <w:szCs w:val="14"/>
          <w:shd w:val="clear" w:color="auto" w:fill="FFFFFF"/>
        </w:rPr>
        <w:t xml:space="preserve">Emerging markets have been hit harder by the financial crisis than developed ones as investors around the world seek the safe haven provided by U.S. Treasury bills, and commodity-producing economies have suffered extraordinary shocks as commodity prices crashed from their record, boom-time highs. Countries like Russia, Venezuela, and Iran, which hoped to use oil revenue to mount a serious political challenge to American power and the existing world order, face serious new constraints. Vladimir Putin, Hugo Chavez, and </w:t>
      </w:r>
      <w:proofErr w:type="spellStart"/>
      <w:r w:rsidRPr="004D2EC4">
        <w:rPr>
          <w:color w:val="000000"/>
          <w:sz w:val="16"/>
          <w:szCs w:val="14"/>
          <w:shd w:val="clear" w:color="auto" w:fill="FFFFFF"/>
        </w:rPr>
        <w:t>Mahmoud</w:t>
      </w:r>
      <w:proofErr w:type="spellEnd"/>
      <w:r w:rsidRPr="004D2EC4">
        <w:rPr>
          <w:color w:val="000000"/>
          <w:sz w:val="16"/>
          <w:szCs w:val="14"/>
          <w:shd w:val="clear" w:color="auto" w:fill="FFFFFF"/>
        </w:rPr>
        <w:t xml:space="preserve"> </w:t>
      </w:r>
      <w:proofErr w:type="spellStart"/>
      <w:r w:rsidRPr="004D2EC4">
        <w:rPr>
          <w:color w:val="000000"/>
          <w:sz w:val="16"/>
          <w:szCs w:val="14"/>
          <w:shd w:val="clear" w:color="auto" w:fill="FFFFFF"/>
        </w:rPr>
        <w:t>Ahmadinejad</w:t>
      </w:r>
      <w:proofErr w:type="spellEnd"/>
      <w:r w:rsidRPr="004D2EC4">
        <w:rPr>
          <w:color w:val="000000"/>
          <w:sz w:val="16"/>
          <w:szCs w:val="14"/>
          <w:shd w:val="clear" w:color="auto" w:fill="FFFFFF"/>
        </w:rPr>
        <w:t xml:space="preserve"> must now spend less time planning big international moves and think a little bit harder about domestic stability</w:t>
      </w:r>
      <w:r w:rsidRPr="004D2EC4">
        <w:rPr>
          <w:color w:val="000000"/>
          <w:sz w:val="16"/>
          <w:shd w:val="clear" w:color="auto" w:fill="FFFFFF"/>
        </w:rPr>
        <w:t xml:space="preserve">. </w:t>
      </w:r>
      <w:r w:rsidRPr="004D2EC4">
        <w:rPr>
          <w:rStyle w:val="StyleBoldUnderline"/>
        </w:rPr>
        <w:t>Far from being the last nail in America's coffin, the financial crisis may actually resuscitate U.S. power relative to its rivals.</w:t>
      </w:r>
    </w:p>
    <w:p w:rsidR="004D2EC4" w:rsidRDefault="004D2EC4" w:rsidP="004D2EC4"/>
    <w:p w:rsidR="00786D08" w:rsidRDefault="00786D08" w:rsidP="00786D08">
      <w:pPr>
        <w:pStyle w:val="Heading2"/>
      </w:pPr>
      <w:proofErr w:type="spellStart"/>
      <w:r>
        <w:lastRenderedPageBreak/>
        <w:t>Aff</w:t>
      </w:r>
      <w:proofErr w:type="spellEnd"/>
    </w:p>
    <w:p w:rsidR="00786D08" w:rsidRPr="00786D08" w:rsidRDefault="00786D08" w:rsidP="00786D08">
      <w:pPr>
        <w:pStyle w:val="Heading3"/>
      </w:pPr>
      <w:r>
        <w:lastRenderedPageBreak/>
        <w:t>No Impact to Appeasement</w:t>
      </w:r>
    </w:p>
    <w:p w:rsidR="00786D08" w:rsidRDefault="00786D08" w:rsidP="00786D08"/>
    <w:p w:rsidR="00786D08" w:rsidRPr="00121200" w:rsidRDefault="00786D08" w:rsidP="00786D08">
      <w:pPr>
        <w:pStyle w:val="Heading4"/>
      </w:pPr>
      <w:r w:rsidRPr="00121200">
        <w:t xml:space="preserve">No risk of aggression – </w:t>
      </w:r>
      <w:r>
        <w:t>rogue states</w:t>
      </w:r>
      <w:r w:rsidRPr="00121200">
        <w:t xml:space="preserve"> won’t challenge us</w:t>
      </w:r>
    </w:p>
    <w:p w:rsidR="00786D08" w:rsidRPr="00121200" w:rsidRDefault="00786D08" w:rsidP="00786D08">
      <w:proofErr w:type="spellStart"/>
      <w:r w:rsidRPr="00121200">
        <w:rPr>
          <w:b/>
          <w:szCs w:val="28"/>
        </w:rPr>
        <w:t>Kagan</w:t>
      </w:r>
      <w:proofErr w:type="spellEnd"/>
      <w:r w:rsidRPr="00121200">
        <w:rPr>
          <w:b/>
          <w:szCs w:val="28"/>
        </w:rPr>
        <w:t xml:space="preserve"> 07</w:t>
      </w:r>
      <w:r w:rsidRPr="00121200">
        <w:t xml:space="preserve"> – senior associate at the Carnegie Endowment for International Peace, senior transatlantic fellow at the German Marshall Fund (Robert, Aug/Sept. “End of Dreams, Return of History.” Hoover Policy Review. </w:t>
      </w:r>
      <w:hyperlink r:id="rId29" w:history="1">
        <w:r w:rsidRPr="00121200">
          <w:t>http://www.hoover.org/publications/policyreview/8552512.html</w:t>
        </w:r>
      </w:hyperlink>
      <w:r w:rsidRPr="00121200">
        <w:t>)</w:t>
      </w:r>
    </w:p>
    <w:p w:rsidR="00786D08" w:rsidRPr="00121200" w:rsidRDefault="00786D08" w:rsidP="00786D08">
      <w:pPr>
        <w:tabs>
          <w:tab w:val="left" w:pos="2325"/>
        </w:tabs>
      </w:pPr>
      <w:r>
        <w:tab/>
      </w:r>
    </w:p>
    <w:p w:rsidR="00786D08" w:rsidRPr="00786D08" w:rsidRDefault="00786D08" w:rsidP="00786D08">
      <w:pPr>
        <w:rPr>
          <w:sz w:val="16"/>
        </w:rPr>
      </w:pPr>
      <w:r w:rsidRPr="00786D08">
        <w:rPr>
          <w:sz w:val="16"/>
        </w:rPr>
        <w:t xml:space="preserve">The anticipated </w:t>
      </w:r>
      <w:r w:rsidRPr="00121200">
        <w:rPr>
          <w:u w:val="single"/>
        </w:rPr>
        <w:t>global balancing has</w:t>
      </w:r>
      <w:r w:rsidRPr="00786D08">
        <w:rPr>
          <w:sz w:val="16"/>
        </w:rPr>
        <w:t xml:space="preserve"> for the most part </w:t>
      </w:r>
      <w:r w:rsidRPr="00121200">
        <w:rPr>
          <w:u w:val="single"/>
        </w:rPr>
        <w:t>not occurred</w:t>
      </w:r>
      <w:r w:rsidRPr="00786D08">
        <w:rPr>
          <w:sz w:val="16"/>
        </w:rPr>
        <w:t xml:space="preserve">. Russia and China certainly share a common and openly expressed goal of checking American hegemony. They have created at least one institution, the Shanghai Cooperation Organization, aimed at resisting American influence in Central Asia, and China is the only power in the world, other than the United States, engaged in a long-term military buildup. </w:t>
      </w:r>
      <w:r w:rsidRPr="00121200">
        <w:rPr>
          <w:u w:val="single"/>
        </w:rPr>
        <w:t>But Sino-Russian hostility to American predominance has not yet produced a concerted and cooperative effort at balancing. China ’s buildup is driven at least as much by its own long-term ambitions as by a desire to balance the United States</w:t>
      </w:r>
      <w:r w:rsidRPr="00786D08">
        <w:rPr>
          <w:sz w:val="16"/>
        </w:rPr>
        <w:t xml:space="preserve">. Russia has been using its vast reserves of oil and natural gas as a lever to compensate for the lack of military power, but it either cannot or does not want to increase its military capability sufficiently to begin counterbalancing the United States. Overall, Russian military power remains in decline. In addition, the two powers do not trust one another. They are traditional rivals, and the rise of China inspires at least as much nervousness in Russia as it does in the United States. At the moment, moreover, </w:t>
      </w:r>
      <w:r w:rsidRPr="00121200">
        <w:rPr>
          <w:u w:val="single"/>
        </w:rPr>
        <w:t>China is less abrasively confrontational with the United States. Its dependence on the American market and foreign investment and its perception that the United States remains a potentially formidable adversary mitigate against an openly confrontational approach.</w:t>
      </w:r>
      <w:r w:rsidRPr="00786D08">
        <w:rPr>
          <w:sz w:val="16"/>
        </w:rPr>
        <w:t xml:space="preserve"> In any case, </w:t>
      </w:r>
      <w:r w:rsidRPr="00121200">
        <w:rPr>
          <w:u w:val="single"/>
        </w:rPr>
        <w:t>China and Russia cannot balance the United States without at least some help from Europe, Japan, India, or at least some of the other advanced, democratic nations. But those powerful players are not joining the effort.</w:t>
      </w:r>
      <w:r w:rsidRPr="00786D08">
        <w:rPr>
          <w:sz w:val="16"/>
        </w:rPr>
        <w:t xml:space="preserve"> Europe has rejected the option of making itself a counterweight to American power. This is true even among the older members of the European Union, where neither France, Germany, Italy, nor Spain proposes such counterbalancing, despite a public opinion hostile to the Bush administration. Now that the </w:t>
      </w:r>
      <w:proofErr w:type="spellStart"/>
      <w:r w:rsidRPr="00786D08">
        <w:rPr>
          <w:sz w:val="16"/>
        </w:rPr>
        <w:t>eu</w:t>
      </w:r>
      <w:proofErr w:type="spellEnd"/>
      <w:r w:rsidRPr="00786D08">
        <w:rPr>
          <w:sz w:val="16"/>
        </w:rPr>
        <w:t xml:space="preserve"> has expanded to include the nations of Central and Eastern Europe, who fear threats from the east, not from the west, the prospect of a unified Europe counterbalancing the United States is practically nil. As for Japan and India,</w:t>
      </w:r>
      <w:r w:rsidRPr="00121200">
        <w:rPr>
          <w:u w:val="single"/>
        </w:rPr>
        <w:t xml:space="preserve"> the clear trend</w:t>
      </w:r>
      <w:r w:rsidRPr="00786D08">
        <w:rPr>
          <w:sz w:val="16"/>
        </w:rPr>
        <w:t xml:space="preserve"> in recent years </w:t>
      </w:r>
      <w:r w:rsidRPr="00121200">
        <w:rPr>
          <w:u w:val="single"/>
        </w:rPr>
        <w:t>has been toward closer strategic cooperation with the U</w:t>
      </w:r>
      <w:r w:rsidRPr="00786D08">
        <w:rPr>
          <w:sz w:val="16"/>
        </w:rPr>
        <w:t xml:space="preserve">nited </w:t>
      </w:r>
      <w:r w:rsidRPr="00121200">
        <w:rPr>
          <w:u w:val="single"/>
        </w:rPr>
        <w:t>S</w:t>
      </w:r>
      <w:r w:rsidRPr="00786D08">
        <w:rPr>
          <w:sz w:val="16"/>
        </w:rPr>
        <w:t>tates.</w:t>
      </w:r>
    </w:p>
    <w:p w:rsidR="00786D08" w:rsidRPr="00121200" w:rsidRDefault="00786D08" w:rsidP="00786D08"/>
    <w:p w:rsidR="00786D08" w:rsidRPr="00121200" w:rsidRDefault="00786D08" w:rsidP="00786D08"/>
    <w:p w:rsidR="00786D08" w:rsidRPr="00121200" w:rsidRDefault="00786D08" w:rsidP="00786D08">
      <w:pPr>
        <w:pStyle w:val="Heading4"/>
        <w:rPr>
          <w:rFonts w:eastAsia="ヒラギノ角ゴ Pro W3"/>
        </w:rPr>
      </w:pPr>
      <w:r w:rsidRPr="00121200">
        <w:rPr>
          <w:rFonts w:eastAsia="ヒラギノ角ゴ Pro W3"/>
        </w:rPr>
        <w:t xml:space="preserve">Foreign Policy failures </w:t>
      </w:r>
      <w:r>
        <w:rPr>
          <w:rFonts w:eastAsia="ヒラギノ角ゴ Pro W3"/>
        </w:rPr>
        <w:t>don’t</w:t>
      </w:r>
      <w:r w:rsidRPr="00121200">
        <w:rPr>
          <w:rFonts w:eastAsia="ヒラギノ角ゴ Pro W3"/>
        </w:rPr>
        <w:t xml:space="preserve"> destroy US credibility-- History Proves</w:t>
      </w:r>
    </w:p>
    <w:p w:rsidR="00786D08" w:rsidRPr="00121200" w:rsidRDefault="00786D08" w:rsidP="00786D08">
      <w:pPr>
        <w:rPr>
          <w:color w:val="000000"/>
        </w:rPr>
      </w:pPr>
      <w:proofErr w:type="spellStart"/>
      <w:r w:rsidRPr="00121200">
        <w:rPr>
          <w:b/>
          <w:szCs w:val="28"/>
        </w:rPr>
        <w:t>Kagan</w:t>
      </w:r>
      <w:proofErr w:type="spellEnd"/>
      <w:r w:rsidRPr="00121200">
        <w:rPr>
          <w:b/>
          <w:szCs w:val="28"/>
        </w:rPr>
        <w:t>, 10</w:t>
      </w:r>
      <w:r w:rsidRPr="00121200">
        <w:rPr>
          <w:rStyle w:val="EmphasisA"/>
        </w:rPr>
        <w:t xml:space="preserve"> </w:t>
      </w:r>
      <w:r w:rsidRPr="00121200">
        <w:rPr>
          <w:rStyle w:val="DefaultParagraphFont1"/>
        </w:rPr>
        <w:t xml:space="preserve">– senior fellow at the Carnegie Endowment for International Peace and adjunct professor of history at Georgetown University. </w:t>
      </w:r>
      <w:r w:rsidRPr="00121200">
        <w:rPr>
          <w:color w:val="000000"/>
        </w:rPr>
        <w:t xml:space="preserve">[Robert </w:t>
      </w:r>
      <w:proofErr w:type="spellStart"/>
      <w:r w:rsidRPr="00121200">
        <w:rPr>
          <w:color w:val="000000"/>
        </w:rPr>
        <w:t>Kagan</w:t>
      </w:r>
      <w:proofErr w:type="spellEnd"/>
      <w:r w:rsidRPr="00121200">
        <w:rPr>
          <w:color w:val="000000"/>
        </w:rPr>
        <w:t xml:space="preserve">, 2010 “End of Dreams, Return of History”, </w:t>
      </w:r>
      <w:r w:rsidRPr="00121200">
        <w:rPr>
          <w:rStyle w:val="UnderlineA"/>
        </w:rPr>
        <w:t>Hoover Institution Stanford University</w:t>
      </w:r>
      <w:r w:rsidRPr="00121200">
        <w:rPr>
          <w:color w:val="000000"/>
        </w:rPr>
        <w:t xml:space="preserve"> pg. http://www.hoover.org/publications/policy-review/article/6136] </w:t>
      </w:r>
    </w:p>
    <w:p w:rsidR="00786D08" w:rsidRPr="00121200" w:rsidRDefault="00786D08" w:rsidP="00786D08">
      <w:pPr>
        <w:rPr>
          <w:color w:val="000000"/>
        </w:rPr>
      </w:pPr>
    </w:p>
    <w:p w:rsidR="00786D08" w:rsidRPr="00786D08" w:rsidRDefault="00786D08" w:rsidP="00786D08">
      <w:pPr>
        <w:rPr>
          <w:rStyle w:val="EmphasisA"/>
          <w:sz w:val="16"/>
        </w:rPr>
      </w:pPr>
      <w:r w:rsidRPr="00786D08">
        <w:rPr>
          <w:color w:val="000000"/>
          <w:sz w:val="16"/>
        </w:rPr>
        <w:t>By the same token,</w:t>
      </w:r>
      <w:r w:rsidRPr="00121200">
        <w:rPr>
          <w:color w:val="000000"/>
          <w:u w:val="single"/>
        </w:rPr>
        <w:t xml:space="preserve"> foreign policy failures do not necessarily undermine predominance. Some have suggested that failure in Iraq would mean the end of predominance and </w:t>
      </w:r>
      <w:proofErr w:type="spellStart"/>
      <w:r w:rsidRPr="00121200">
        <w:rPr>
          <w:color w:val="000000"/>
          <w:u w:val="single"/>
        </w:rPr>
        <w:t>unipolarity</w:t>
      </w:r>
      <w:proofErr w:type="spellEnd"/>
      <w:r w:rsidRPr="00121200">
        <w:rPr>
          <w:color w:val="000000"/>
          <w:u w:val="single"/>
        </w:rPr>
        <w:t>. But a superpower can lose a war — in Vietnam or in Iraq — without ceasing to be a superpower if the fundamental international conditions continue to support its predominance. So long as the United States remains at the center of the international economy and the predominant military power, so long as the American public continues to support American predominance as it has consistently for six decades, and so long as potential challengers inspire more fear than sympathy among their neighbors, the structure of the international system should remain as the Chinese describe it: one superpower and many great powers.</w:t>
      </w:r>
    </w:p>
    <w:p w:rsidR="00786D08" w:rsidRPr="00786D08" w:rsidRDefault="00786D08" w:rsidP="00786D08"/>
    <w:p w:rsidR="00786D08" w:rsidRDefault="00786D08" w:rsidP="00786D08">
      <w:pPr>
        <w:pStyle w:val="Heading3"/>
      </w:pPr>
      <w:r>
        <w:lastRenderedPageBreak/>
        <w:t>No Impact to Iran</w:t>
      </w:r>
    </w:p>
    <w:p w:rsidR="00786D08" w:rsidRDefault="00786D08" w:rsidP="00786D08">
      <w:pPr>
        <w:pStyle w:val="Heading4"/>
      </w:pPr>
      <w:r>
        <w:t xml:space="preserve">No “domino” </w:t>
      </w:r>
      <w:proofErr w:type="spellStart"/>
      <w:r>
        <w:t>prolif</w:t>
      </w:r>
      <w:proofErr w:type="spellEnd"/>
      <w:r>
        <w:t xml:space="preserve"> in the middle east- most countries are a decade away and are dissuaded by the US</w:t>
      </w:r>
    </w:p>
    <w:p w:rsidR="00786D08" w:rsidRPr="001A25DE" w:rsidRDefault="00786D08" w:rsidP="00786D08">
      <w:r>
        <w:t xml:space="preserve">Johan </w:t>
      </w:r>
      <w:proofErr w:type="spellStart"/>
      <w:r w:rsidRPr="00786D08">
        <w:rPr>
          <w:rStyle w:val="StyleStyleBold12pt"/>
        </w:rPr>
        <w:t>Bergenas</w:t>
      </w:r>
      <w:proofErr w:type="spellEnd"/>
      <w:r>
        <w:t xml:space="preserve">- </w:t>
      </w:r>
      <w:r w:rsidRPr="001A25DE">
        <w:t>Research Associate at the Henry L. Stimson Center</w:t>
      </w:r>
      <w:r>
        <w:t xml:space="preserve">- </w:t>
      </w:r>
      <w:r w:rsidRPr="001A25DE">
        <w:t xml:space="preserve">August 31, </w:t>
      </w:r>
      <w:r w:rsidRPr="00786D08">
        <w:rPr>
          <w:rStyle w:val="StyleStyleBold12pt"/>
        </w:rPr>
        <w:t>2010</w:t>
      </w:r>
      <w:r>
        <w:t xml:space="preserve">, </w:t>
      </w:r>
      <w:r w:rsidRPr="001A25DE">
        <w:t>Dismantling Worst-Case Proliferation Scenarios</w:t>
      </w:r>
      <w:r>
        <w:t xml:space="preserve">, Foreign Affairs, </w:t>
      </w:r>
      <w:r w:rsidRPr="001A25DE">
        <w:t>http://www.foreignaffairs.com/articles/66738/johan-bergenas/the-nuclear-domino-myth</w:t>
      </w:r>
    </w:p>
    <w:p w:rsidR="00786D08" w:rsidRPr="00786D08" w:rsidRDefault="00786D08" w:rsidP="00786D08">
      <w:pPr>
        <w:pStyle w:val="Cards"/>
        <w:rPr>
          <w:sz w:val="16"/>
        </w:rPr>
      </w:pPr>
      <w:r w:rsidRPr="00786D08">
        <w:rPr>
          <w:sz w:val="16"/>
        </w:rPr>
        <w:t xml:space="preserve">The fruit of these efforts to prevent rapid and widespread nuclear proliferation, then, is the very reason </w:t>
      </w:r>
      <w:r w:rsidRPr="001A25DE">
        <w:rPr>
          <w:rStyle w:val="CardsFont12pt"/>
        </w:rPr>
        <w:t>a nuclear domino effect remains a myth. In the Middle East, there are no signs that the nuclear dominos will fall anytime soon. Although many governments believe that Iran could be one to three years away from developing a nuclear bomb, all other Middle Eastern countries (besides Israel) are at least 10 to 15 years away from reaching such a capability.</w:t>
      </w:r>
      <w:r>
        <w:rPr>
          <w:rStyle w:val="CardsFont12pt"/>
        </w:rPr>
        <w:t xml:space="preserve">  </w:t>
      </w:r>
      <w:r w:rsidRPr="001A25DE">
        <w:rPr>
          <w:rStyle w:val="CardsFont12pt"/>
        </w:rPr>
        <w:t>This time frame gives Washington ample opportunity to establish or reaffirm security pacts with countries that might be tempted to develop their own</w:t>
      </w:r>
      <w:r w:rsidRPr="00786D08">
        <w:rPr>
          <w:sz w:val="16"/>
        </w:rPr>
        <w:t xml:space="preserve"> nuclear weapons </w:t>
      </w:r>
      <w:r w:rsidRPr="001A25DE">
        <w:rPr>
          <w:rStyle w:val="CardsFont12pt"/>
        </w:rPr>
        <w:t>programs</w:t>
      </w:r>
      <w:r w:rsidRPr="00786D08">
        <w:rPr>
          <w:sz w:val="16"/>
        </w:rPr>
        <w:t xml:space="preserve"> in reaction to a potential Iranian bomb. In fact, </w:t>
      </w:r>
      <w:r w:rsidRPr="001A25DE">
        <w:rPr>
          <w:rStyle w:val="CardsFont12pt"/>
        </w:rPr>
        <w:t>that work has already begun.</w:t>
      </w:r>
      <w:r w:rsidRPr="00786D08">
        <w:rPr>
          <w:sz w:val="16"/>
        </w:rPr>
        <w:t xml:space="preserve"> In July 2009, U.S. Secretary of State Hillary </w:t>
      </w:r>
      <w:r w:rsidRPr="001A25DE">
        <w:rPr>
          <w:rStyle w:val="CardsFont12pt"/>
        </w:rPr>
        <w:t xml:space="preserve">Clinton spoke of the possibility of </w:t>
      </w:r>
      <w:r w:rsidRPr="00786D08">
        <w:rPr>
          <w:sz w:val="16"/>
        </w:rPr>
        <w:t xml:space="preserve">the United States </w:t>
      </w:r>
      <w:r w:rsidRPr="001A25DE">
        <w:rPr>
          <w:rStyle w:val="CardsFont12pt"/>
        </w:rPr>
        <w:t>extending a "defense umbrella" over the Gulf region</w:t>
      </w:r>
      <w:r w:rsidRPr="00786D08">
        <w:rPr>
          <w:sz w:val="16"/>
        </w:rPr>
        <w:t xml:space="preserve"> and shoring up those countries' military capabilities if Iran goes nuclear.  More generally, </w:t>
      </w:r>
      <w:r w:rsidRPr="001A25DE">
        <w:rPr>
          <w:rStyle w:val="CardsFont12pt"/>
        </w:rPr>
        <w:t xml:space="preserve">the United States is trying to reinforce a culture of nonproliferation in the Middle East. </w:t>
      </w:r>
      <w:r w:rsidRPr="00786D08">
        <w:rPr>
          <w:sz w:val="16"/>
        </w:rPr>
        <w:t xml:space="preserve">In late 2009, </w:t>
      </w:r>
      <w:r w:rsidRPr="001A25DE">
        <w:rPr>
          <w:rStyle w:val="CardsFont12pt"/>
        </w:rPr>
        <w:t>Washington concluded an agreement with the United Arab Emirates to forego the enrichment</w:t>
      </w:r>
      <w:r w:rsidRPr="00786D08">
        <w:rPr>
          <w:sz w:val="16"/>
        </w:rPr>
        <w:t xml:space="preserve"> and reprocessing </w:t>
      </w:r>
      <w:r w:rsidRPr="001A25DE">
        <w:rPr>
          <w:rStyle w:val="CardsFont12pt"/>
        </w:rPr>
        <w:t>of nuclear fuel</w:t>
      </w:r>
      <w:r w:rsidRPr="00786D08">
        <w:rPr>
          <w:sz w:val="16"/>
        </w:rPr>
        <w:t xml:space="preserve"> -- crucial steps in the development of nuclear weapons. (In return, the United Arab Emirates will receive help developing a civilian nuclear-energy program.) </w:t>
      </w:r>
      <w:r w:rsidRPr="001A25DE">
        <w:rPr>
          <w:rStyle w:val="CardsFont12pt"/>
        </w:rPr>
        <w:t>Similar overtures are being made to both Saudi Arabia and Jordan</w:t>
      </w:r>
      <w:r w:rsidRPr="00786D08">
        <w:rPr>
          <w:sz w:val="16"/>
        </w:rPr>
        <w:t xml:space="preserve">, states that are pursuing civilian nuclear-power programs to diversify their energy supplies.  </w:t>
      </w:r>
      <w:r w:rsidRPr="001A25DE">
        <w:rPr>
          <w:rStyle w:val="CardsFont12pt"/>
        </w:rPr>
        <w:t>Another achievement came during the</w:t>
      </w:r>
      <w:r w:rsidRPr="00786D08">
        <w:rPr>
          <w:sz w:val="16"/>
        </w:rPr>
        <w:t xml:space="preserve"> 2010 Nuclear </w:t>
      </w:r>
      <w:r w:rsidRPr="001A25DE">
        <w:rPr>
          <w:rStyle w:val="CardsFont12pt"/>
        </w:rPr>
        <w:t>N</w:t>
      </w:r>
      <w:r w:rsidRPr="00786D08">
        <w:rPr>
          <w:sz w:val="16"/>
        </w:rPr>
        <w:t>on</w:t>
      </w:r>
      <w:r w:rsidRPr="001A25DE">
        <w:rPr>
          <w:rStyle w:val="CardsFont12pt"/>
        </w:rPr>
        <w:t>p</w:t>
      </w:r>
      <w:r w:rsidRPr="00786D08">
        <w:rPr>
          <w:sz w:val="16"/>
        </w:rPr>
        <w:t xml:space="preserve">roliferation </w:t>
      </w:r>
      <w:r w:rsidRPr="001A25DE">
        <w:rPr>
          <w:rStyle w:val="CardsFont12pt"/>
        </w:rPr>
        <w:t>T</w:t>
      </w:r>
      <w:r w:rsidRPr="00786D08">
        <w:rPr>
          <w:sz w:val="16"/>
        </w:rPr>
        <w:t xml:space="preserve">reaty </w:t>
      </w:r>
      <w:r w:rsidRPr="001A25DE">
        <w:rPr>
          <w:rStyle w:val="CardsFont12pt"/>
        </w:rPr>
        <w:t>Review</w:t>
      </w:r>
      <w:r w:rsidRPr="00786D08">
        <w:rPr>
          <w:sz w:val="16"/>
        </w:rPr>
        <w:t xml:space="preserve"> Conference, </w:t>
      </w:r>
      <w:r w:rsidRPr="001A25DE">
        <w:rPr>
          <w:rStyle w:val="CardsFont12pt"/>
        </w:rPr>
        <w:t>when the United States endorsed the convening of a regional meeting on establishing a nuclear-weapon-free zone in the Middle East</w:t>
      </w:r>
      <w:r w:rsidRPr="00786D08">
        <w:rPr>
          <w:sz w:val="16"/>
        </w:rPr>
        <w:t xml:space="preserve">. The summit is due to be held in 2012 and, although Israel's nuclear weapons complicate matters, could serve as another step toward cementing a nonproliferation culture in the region.  </w:t>
      </w:r>
      <w:r w:rsidRPr="001A25DE">
        <w:rPr>
          <w:rStyle w:val="CardsFont12pt"/>
          <w:b/>
        </w:rPr>
        <w:t>These are major accomplishments in preventing proliferation in the Middle East, and they contradict the worst-case scenarios about a nuclear Iran.</w:t>
      </w:r>
      <w:r w:rsidRPr="00786D08">
        <w:rPr>
          <w:sz w:val="16"/>
        </w:rPr>
        <w:t xml:space="preserve"> Yet they have done little to reassure those who expect a chain reaction of proliferating states.</w:t>
      </w:r>
    </w:p>
    <w:p w:rsidR="00786D08" w:rsidRDefault="00786D08" w:rsidP="00786D08">
      <w:pPr>
        <w:pStyle w:val="Cards"/>
      </w:pPr>
    </w:p>
    <w:p w:rsidR="00786D08" w:rsidRPr="001A25DE" w:rsidRDefault="00786D08" w:rsidP="00786D08">
      <w:pPr>
        <w:pStyle w:val="Heading4"/>
      </w:pPr>
      <w:r>
        <w:t xml:space="preserve">Prefer our </w:t>
      </w:r>
      <w:proofErr w:type="spellStart"/>
      <w:r>
        <w:t>ev</w:t>
      </w:r>
      <w:proofErr w:type="spellEnd"/>
      <w:r>
        <w:t>- your authors don’t understand Iranian politics</w:t>
      </w:r>
    </w:p>
    <w:p w:rsidR="00786D08" w:rsidRPr="001A25DE" w:rsidRDefault="00786D08" w:rsidP="00786D08">
      <w:r>
        <w:t xml:space="preserve">Johan </w:t>
      </w:r>
      <w:proofErr w:type="spellStart"/>
      <w:r w:rsidRPr="00786D08">
        <w:rPr>
          <w:rStyle w:val="StyleStyleBold12pt"/>
        </w:rPr>
        <w:t>Bergenas</w:t>
      </w:r>
      <w:proofErr w:type="spellEnd"/>
      <w:r>
        <w:t xml:space="preserve">- </w:t>
      </w:r>
      <w:r w:rsidRPr="001A25DE">
        <w:t>Research Associate at the Henry L. Stimson Center</w:t>
      </w:r>
      <w:r>
        <w:t xml:space="preserve">- </w:t>
      </w:r>
      <w:r w:rsidRPr="001A25DE">
        <w:t xml:space="preserve">August 31, </w:t>
      </w:r>
      <w:r w:rsidRPr="00786D08">
        <w:rPr>
          <w:rStyle w:val="StyleStyleBold12pt"/>
        </w:rPr>
        <w:t>2010</w:t>
      </w:r>
      <w:r>
        <w:t xml:space="preserve">, </w:t>
      </w:r>
      <w:r w:rsidRPr="001A25DE">
        <w:t>Dismantling Worst-Case Proliferation Scenarios</w:t>
      </w:r>
      <w:r>
        <w:t xml:space="preserve">, Foreign Affairs, </w:t>
      </w:r>
      <w:r w:rsidRPr="001A25DE">
        <w:t>http://www.foreignaffairs.com/articles/66738/johan-bergenas/the-nuclear-domino-myth</w:t>
      </w:r>
    </w:p>
    <w:p w:rsidR="00786D08" w:rsidRDefault="00786D08" w:rsidP="00786D08">
      <w:pPr>
        <w:pStyle w:val="Cards"/>
      </w:pPr>
      <w:r>
        <w:t xml:space="preserve">Such </w:t>
      </w:r>
      <w:r w:rsidRPr="001A25DE">
        <w:rPr>
          <w:rStyle w:val="CardsFont12pt"/>
        </w:rPr>
        <w:t>mistaken beliefs are due</w:t>
      </w:r>
      <w:r>
        <w:t xml:space="preserve"> in part </w:t>
      </w:r>
      <w:r w:rsidRPr="001A25DE">
        <w:rPr>
          <w:rStyle w:val="CardsFont12pt"/>
        </w:rPr>
        <w:t>to the West's poor understanding of Iran. After more than 30 years of severed diplomatic, cultural, and educational relations with the country, the West knows little about Iran's leadership</w:t>
      </w:r>
      <w:r>
        <w:t xml:space="preserve">, national aspirations, and culture. Because of this, </w:t>
      </w:r>
      <w:r w:rsidRPr="001A25DE">
        <w:rPr>
          <w:rStyle w:val="CardsFont12pt"/>
        </w:rPr>
        <w:t>policymakers have a difficult time thinking about the implications of a nuclear Iran and resort to simplistic grandstanding, reprising outdated political fears that lack historical nuance or modern perspective</w:t>
      </w:r>
      <w:r>
        <w:t>. The exaggerated fears have been useful, too: had the United States not presented Iran's nuclear aspirations in the darkest of lights, it may not have been able to gain support for four rounds of UN sanctions against the Islamic Republic in the last few years.</w:t>
      </w:r>
    </w:p>
    <w:p w:rsidR="00786D08" w:rsidRPr="00EA17B5" w:rsidRDefault="00786D08" w:rsidP="00786D08">
      <w:pPr>
        <w:pStyle w:val="Nothing"/>
      </w:pPr>
    </w:p>
    <w:p w:rsidR="00786D08" w:rsidRPr="00EA17B5" w:rsidRDefault="00786D08" w:rsidP="00786D08">
      <w:pPr>
        <w:pStyle w:val="Nothing"/>
      </w:pPr>
    </w:p>
    <w:p w:rsidR="00786D08" w:rsidRPr="00EA17B5" w:rsidRDefault="00786D08" w:rsidP="00786D08">
      <w:pPr>
        <w:pStyle w:val="Nothing"/>
        <w:rPr>
          <w:b/>
        </w:rPr>
      </w:pPr>
      <w:r w:rsidRPr="00EA17B5">
        <w:rPr>
          <w:b/>
        </w:rPr>
        <w:t xml:space="preserve">No impact to Iranian </w:t>
      </w:r>
      <w:proofErr w:type="spellStart"/>
      <w:r w:rsidRPr="00EA17B5">
        <w:rPr>
          <w:b/>
        </w:rPr>
        <w:t>prolif</w:t>
      </w:r>
      <w:proofErr w:type="spellEnd"/>
      <w:r w:rsidRPr="00EA17B5">
        <w:rPr>
          <w:b/>
        </w:rPr>
        <w:t xml:space="preserve">  --- they’ll use their weapons for </w:t>
      </w:r>
      <w:r w:rsidRPr="00EA17B5">
        <w:rPr>
          <w:b/>
          <w:u w:val="single"/>
        </w:rPr>
        <w:t>deterrence</w:t>
      </w:r>
    </w:p>
    <w:p w:rsidR="00786D08" w:rsidRPr="00EA17B5" w:rsidRDefault="00786D08" w:rsidP="00786D08">
      <w:pPr>
        <w:pStyle w:val="Nothing"/>
      </w:pPr>
      <w:r w:rsidRPr="00EA17B5">
        <w:t xml:space="preserve">John </w:t>
      </w:r>
      <w:r w:rsidRPr="00EA17B5">
        <w:rPr>
          <w:b/>
        </w:rPr>
        <w:t>Mueller 10</w:t>
      </w:r>
      <w:r w:rsidRPr="00EA17B5">
        <w:t xml:space="preserve">, </w:t>
      </w:r>
      <w:r w:rsidRPr="00EA17B5">
        <w:rPr>
          <w:b/>
        </w:rPr>
        <w:t>professor of political science at Ohio State University</w:t>
      </w:r>
      <w:r w:rsidRPr="00EA17B5">
        <w:t>, Jan/Feb, Think Again: Nuclear Weapons, Foreign Policy, http://www.foreignpolicy.com/articles/2010/01/04/think_again_nuclear_weapons</w:t>
      </w:r>
    </w:p>
    <w:p w:rsidR="00786D08" w:rsidRPr="00EA17B5" w:rsidRDefault="00786D08" w:rsidP="00786D08">
      <w:pPr>
        <w:pStyle w:val="Nothing"/>
      </w:pPr>
      <w:r w:rsidRPr="00EA17B5">
        <w:t>"Iranian and North Korean Nukes Are Intolerable."</w:t>
      </w:r>
    </w:p>
    <w:p w:rsidR="00786D08" w:rsidRPr="00EA17B5" w:rsidRDefault="00786D08" w:rsidP="00786D08">
      <w:pPr>
        <w:pStyle w:val="Nothing"/>
      </w:pPr>
      <w:r w:rsidRPr="00EA17B5">
        <w:t xml:space="preserve">Not unless we overreact. North Korea has been questing after nuclear capability for decades and has now managed to conduct a couple of nuclear tests that seem to have been mere fizzles. It has also launched a few missiles that have </w:t>
      </w:r>
      <w:r w:rsidRPr="00EA17B5">
        <w:lastRenderedPageBreak/>
        <w:t>hit their presumed target, the Pacific Ocean, with deadly accuracy. It could do far more damage in the area with its artillery.</w:t>
      </w:r>
    </w:p>
    <w:p w:rsidR="00786D08" w:rsidRPr="00EA17B5" w:rsidRDefault="00786D08" w:rsidP="00786D08">
      <w:pPr>
        <w:pStyle w:val="Nothing"/>
        <w:rPr>
          <w:u w:val="single"/>
        </w:rPr>
      </w:pPr>
      <w:r w:rsidRPr="00EA17B5">
        <w:rPr>
          <w:u w:val="single"/>
        </w:rPr>
        <w:t xml:space="preserve">If the Iranians do break their solemn pledge not to develop nuclear weapons </w:t>
      </w:r>
      <w:r w:rsidRPr="00EA17B5">
        <w:t xml:space="preserve">(perhaps in the event of an Israeli or U.S. airstrike on their facilities), </w:t>
      </w:r>
      <w:r w:rsidRPr="00EA17B5">
        <w:rPr>
          <w:u w:val="single"/>
        </w:rPr>
        <w:t>they will surely find</w:t>
      </w:r>
      <w:r w:rsidRPr="00EA17B5">
        <w:t xml:space="preserve">, </w:t>
      </w:r>
      <w:r w:rsidRPr="00EA17B5">
        <w:rPr>
          <w:u w:val="single"/>
        </w:rPr>
        <w:t>like all other countries in our nuclear era, that the development has been a waste of time (it took Pakistan 28 years) and effort</w:t>
      </w:r>
      <w:r w:rsidRPr="00EA17B5">
        <w:t xml:space="preserve"> (</w:t>
      </w:r>
      <w:r w:rsidRPr="00EA17B5">
        <w:rPr>
          <w:u w:val="single"/>
        </w:rPr>
        <w:t xml:space="preserve">is Pakistan, with its enduring paranoia about India and a growing </w:t>
      </w:r>
      <w:proofErr w:type="spellStart"/>
      <w:r w:rsidRPr="00EA17B5">
        <w:rPr>
          <w:u w:val="single"/>
        </w:rPr>
        <w:t>jihadi</w:t>
      </w:r>
      <w:proofErr w:type="spellEnd"/>
      <w:r w:rsidRPr="00EA17B5">
        <w:rPr>
          <w:u w:val="single"/>
        </w:rPr>
        <w:t xml:space="preserve"> threat, any safer today?).</w:t>
      </w:r>
    </w:p>
    <w:p w:rsidR="00786D08" w:rsidRPr="00EA17B5" w:rsidRDefault="00786D08" w:rsidP="00786D08">
      <w:pPr>
        <w:pStyle w:val="Nothing"/>
        <w:rPr>
          <w:u w:val="single"/>
        </w:rPr>
      </w:pPr>
      <w:r w:rsidRPr="00EA17B5">
        <w:t xml:space="preserve">Moreover, </w:t>
      </w:r>
      <w:r w:rsidRPr="00EA17B5">
        <w:rPr>
          <w:u w:val="single"/>
        </w:rPr>
        <w:t>Iran will most likely "use" any nuclear capability in the same way all other nuclear states have:</w:t>
      </w:r>
      <w:r w:rsidRPr="00EA17B5">
        <w:t xml:space="preserve"> </w:t>
      </w:r>
      <w:r w:rsidRPr="00EA17B5">
        <w:rPr>
          <w:b/>
          <w:u w:val="single"/>
        </w:rPr>
        <w:t>for prestige</w:t>
      </w:r>
      <w:r w:rsidRPr="00EA17B5">
        <w:t xml:space="preserve"> (or ego-stoking) </w:t>
      </w:r>
      <w:r w:rsidRPr="00EA17B5">
        <w:rPr>
          <w:b/>
          <w:u w:val="single"/>
        </w:rPr>
        <w:t>and deterrence</w:t>
      </w:r>
      <w:r w:rsidRPr="00EA17B5">
        <w:t xml:space="preserve">. Indeed, </w:t>
      </w:r>
      <w:r w:rsidRPr="00EA17B5">
        <w:rPr>
          <w:u w:val="single"/>
        </w:rPr>
        <w:t>as</w:t>
      </w:r>
      <w:r w:rsidRPr="00EA17B5">
        <w:t xml:space="preserve"> </w:t>
      </w:r>
      <w:r w:rsidRPr="00EA17B5">
        <w:rPr>
          <w:u w:val="single"/>
        </w:rPr>
        <w:t>strategist and Nobel laureate</w:t>
      </w:r>
      <w:r w:rsidRPr="00EA17B5">
        <w:t xml:space="preserve"> Thomas </w:t>
      </w:r>
      <w:r w:rsidRPr="00EA17B5">
        <w:rPr>
          <w:u w:val="single"/>
        </w:rPr>
        <w:t xml:space="preserve">Schelling suggests, </w:t>
      </w:r>
      <w:r w:rsidRPr="00EA17B5">
        <w:rPr>
          <w:b/>
          <w:u w:val="single"/>
        </w:rPr>
        <w:t>deterrence is about the only value the weapons might have for Iran</w:t>
      </w:r>
      <w:r w:rsidRPr="00EA17B5">
        <w:rPr>
          <w:u w:val="single"/>
        </w:rPr>
        <w:t>.</w:t>
      </w:r>
      <w:r w:rsidRPr="00EA17B5">
        <w:t xml:space="preserve"> </w:t>
      </w:r>
      <w:r w:rsidRPr="00EA17B5">
        <w:rPr>
          <w:u w:val="single"/>
        </w:rPr>
        <w:t>Such devices</w:t>
      </w:r>
      <w:r w:rsidRPr="00EA17B5">
        <w:t>, he points out, "</w:t>
      </w:r>
      <w:r w:rsidRPr="00EA17B5">
        <w:rPr>
          <w:u w:val="single"/>
        </w:rPr>
        <w:t>should be too precious to give away or to sell" and "too precious to 'waste' killing people" when they could make other countries "hesitant to consider military action."</w:t>
      </w:r>
    </w:p>
    <w:p w:rsidR="00786D08" w:rsidRPr="00EA17B5" w:rsidRDefault="00786D08" w:rsidP="00786D08">
      <w:pPr>
        <w:pStyle w:val="Nothing"/>
      </w:pPr>
      <w:r w:rsidRPr="00EA17B5">
        <w:t>If a nuclear Iran brandishes its weapons to intimidate others or get its way, it will likely find that those threatened, rather than capitulating or rushing off to build a compensating arsenal, will ally with others (including conceivably Israel) to stand up to the intimidation</w:t>
      </w:r>
      <w:r w:rsidRPr="00EA17B5">
        <w:rPr>
          <w:u w:val="single"/>
        </w:rPr>
        <w:t>. The popular notion that nuclear weapons furnish a country with the ability to "dominate" its area has little or no historical support -</w:t>
      </w:r>
      <w:r w:rsidRPr="00EA17B5">
        <w:t xml:space="preserve">- in the main, nuclear threats over the last 60 years have either been ignored or met with countervailing opposition, not with timorous acquiescence. </w:t>
      </w:r>
      <w:r w:rsidRPr="00EA17B5">
        <w:rPr>
          <w:u w:val="single"/>
        </w:rPr>
        <w:t>It was conventional military might -- grunts and tanks, not nukes -- that earned the U</w:t>
      </w:r>
      <w:r w:rsidRPr="00EA17B5">
        <w:t>nited</w:t>
      </w:r>
      <w:r w:rsidRPr="00EA17B5">
        <w:rPr>
          <w:u w:val="single"/>
        </w:rPr>
        <w:t xml:space="preserve"> S</w:t>
      </w:r>
      <w:r w:rsidRPr="00EA17B5">
        <w:t>tates</w:t>
      </w:r>
      <w:r w:rsidRPr="00EA17B5">
        <w:rPr>
          <w:u w:val="single"/>
        </w:rPr>
        <w:t xml:space="preserve"> and the Soviet Union their respective spheres of influence during the Cold War</w:t>
      </w:r>
      <w:r w:rsidRPr="00EA17B5">
        <w:t>.</w:t>
      </w:r>
    </w:p>
    <w:p w:rsidR="00786D08" w:rsidRDefault="00786D08" w:rsidP="00786D08"/>
    <w:p w:rsidR="00786D08" w:rsidRPr="00786D08" w:rsidRDefault="00786D08" w:rsidP="00786D08">
      <w:bookmarkStart w:id="11" w:name="_GoBack"/>
      <w:bookmarkEnd w:id="11"/>
    </w:p>
    <w:sectPr w:rsidR="00786D08" w:rsidRPr="00786D08" w:rsidSect="00243F9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2076" w:rsidRDefault="00722076" w:rsidP="005F5576">
      <w:r>
        <w:separator/>
      </w:r>
    </w:p>
  </w:endnote>
  <w:endnote w:type="continuationSeparator" w:id="0">
    <w:p w:rsidR="00722076" w:rsidRDefault="00722076"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ヒラギノ角ゴ Pro W3">
    <w:charset w:val="80"/>
    <w:family w:val="auto"/>
    <w:pitch w:val="variable"/>
    <w:sig w:usb0="00000001"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2076" w:rsidRDefault="00722076" w:rsidP="005F5576">
      <w:r>
        <w:separator/>
      </w:r>
    </w:p>
  </w:footnote>
  <w:footnote w:type="continuationSeparator" w:id="0">
    <w:p w:rsidR="00722076" w:rsidRDefault="00722076"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E96F6B"/>
    <w:rsid w:val="000022F2"/>
    <w:rsid w:val="0000459F"/>
    <w:rsid w:val="00004EB4"/>
    <w:rsid w:val="0002196C"/>
    <w:rsid w:val="00021F29"/>
    <w:rsid w:val="00027EED"/>
    <w:rsid w:val="0003041D"/>
    <w:rsid w:val="00033028"/>
    <w:rsid w:val="0003452C"/>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3F98"/>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FF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2D05"/>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2EC4"/>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E87"/>
    <w:rsid w:val="00590731"/>
    <w:rsid w:val="00597604"/>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153C"/>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08B6"/>
    <w:rsid w:val="006F46C3"/>
    <w:rsid w:val="006F7CDF"/>
    <w:rsid w:val="00700BDB"/>
    <w:rsid w:val="0070121B"/>
    <w:rsid w:val="00701E73"/>
    <w:rsid w:val="00711FE2"/>
    <w:rsid w:val="00712649"/>
    <w:rsid w:val="00714BC9"/>
    <w:rsid w:val="00722076"/>
    <w:rsid w:val="00723F91"/>
    <w:rsid w:val="00725623"/>
    <w:rsid w:val="00743059"/>
    <w:rsid w:val="00744F58"/>
    <w:rsid w:val="00750CED"/>
    <w:rsid w:val="00760A29"/>
    <w:rsid w:val="00771E18"/>
    <w:rsid w:val="007739F1"/>
    <w:rsid w:val="007745C6"/>
    <w:rsid w:val="007755F6"/>
    <w:rsid w:val="007761AD"/>
    <w:rsid w:val="00777387"/>
    <w:rsid w:val="007815E5"/>
    <w:rsid w:val="00786D08"/>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6EE0"/>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4E4E"/>
    <w:rsid w:val="008F322F"/>
    <w:rsid w:val="00907DFE"/>
    <w:rsid w:val="00914596"/>
    <w:rsid w:val="009146BF"/>
    <w:rsid w:val="00915AD4"/>
    <w:rsid w:val="00915EF1"/>
    <w:rsid w:val="00924C08"/>
    <w:rsid w:val="00927D88"/>
    <w:rsid w:val="00930D1F"/>
    <w:rsid w:val="00935127"/>
    <w:rsid w:val="0094025E"/>
    <w:rsid w:val="0094256C"/>
    <w:rsid w:val="00953F11"/>
    <w:rsid w:val="00966443"/>
    <w:rsid w:val="009706C1"/>
    <w:rsid w:val="009753A2"/>
    <w:rsid w:val="00976675"/>
    <w:rsid w:val="00976FBF"/>
    <w:rsid w:val="00984B38"/>
    <w:rsid w:val="009A0636"/>
    <w:rsid w:val="009A6FF5"/>
    <w:rsid w:val="009B2B47"/>
    <w:rsid w:val="009B35DB"/>
    <w:rsid w:val="009C4298"/>
    <w:rsid w:val="009D318C"/>
    <w:rsid w:val="00A10B8B"/>
    <w:rsid w:val="00A20D78"/>
    <w:rsid w:val="00A2174A"/>
    <w:rsid w:val="00A26636"/>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371E"/>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C1D2C"/>
    <w:rsid w:val="00BE2408"/>
    <w:rsid w:val="00BE3EC6"/>
    <w:rsid w:val="00BE5BEB"/>
    <w:rsid w:val="00BE6528"/>
    <w:rsid w:val="00C0087A"/>
    <w:rsid w:val="00C05F9D"/>
    <w:rsid w:val="00C27212"/>
    <w:rsid w:val="00C34185"/>
    <w:rsid w:val="00C42DD6"/>
    <w:rsid w:val="00C45B06"/>
    <w:rsid w:val="00C545E7"/>
    <w:rsid w:val="00C66858"/>
    <w:rsid w:val="00C72E69"/>
    <w:rsid w:val="00C7411E"/>
    <w:rsid w:val="00C84988"/>
    <w:rsid w:val="00CA4AF6"/>
    <w:rsid w:val="00CA59CA"/>
    <w:rsid w:val="00CB2356"/>
    <w:rsid w:val="00CB2FF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6F6B"/>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4C9B"/>
    <w:rsid w:val="00F17D96"/>
    <w:rsid w:val="00F22565"/>
    <w:rsid w:val="00F27578"/>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96F6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D176BE"/>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4"/>
    </w:rPr>
  </w:style>
  <w:style w:type="paragraph" w:styleId="NormalWeb">
    <w:name w:val="Normal (Web)"/>
    <w:basedOn w:val="Normal"/>
    <w:uiPriority w:val="99"/>
    <w:unhideWhenUsed/>
    <w:rsid w:val="009753A2"/>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806EE0"/>
    <w:rPr>
      <w:b/>
      <w:bCs/>
    </w:rPr>
  </w:style>
  <w:style w:type="paragraph" w:customStyle="1" w:styleId="card">
    <w:name w:val="card"/>
    <w:basedOn w:val="Normal"/>
    <w:next w:val="Normal"/>
    <w:link w:val="cardChar"/>
    <w:qFormat/>
    <w:rsid w:val="00806EE0"/>
    <w:pPr>
      <w:ind w:left="288" w:right="288"/>
    </w:pPr>
    <w:rPr>
      <w:rFonts w:asciiTheme="minorHAnsi" w:hAnsiTheme="minorHAnsi" w:cstheme="minorBidi"/>
      <w:bCs/>
      <w:sz w:val="22"/>
      <w:u w:val="single"/>
    </w:rPr>
  </w:style>
  <w:style w:type="character" w:customStyle="1" w:styleId="underline">
    <w:name w:val="underline"/>
    <w:link w:val="textbold"/>
    <w:qFormat/>
    <w:rsid w:val="00806EE0"/>
    <w:rPr>
      <w:b/>
      <w:u w:val="single"/>
    </w:rPr>
  </w:style>
  <w:style w:type="character" w:customStyle="1" w:styleId="cardChar">
    <w:name w:val="card Char"/>
    <w:link w:val="card"/>
    <w:rsid w:val="00806EE0"/>
    <w:rPr>
      <w:bCs/>
      <w:u w:val="single"/>
    </w:rPr>
  </w:style>
  <w:style w:type="paragraph" w:customStyle="1" w:styleId="tag">
    <w:name w:val="tag"/>
    <w:basedOn w:val="Normal"/>
    <w:next w:val="Normal"/>
    <w:rsid w:val="00806EE0"/>
    <w:rPr>
      <w:rFonts w:ascii="Georgia" w:eastAsia="Times New Roman" w:hAnsi="Georgia" w:cs="Calibri"/>
      <w:b/>
      <w:sz w:val="24"/>
      <w:szCs w:val="20"/>
    </w:rPr>
  </w:style>
  <w:style w:type="paragraph" w:customStyle="1" w:styleId="textbold">
    <w:name w:val="text bold"/>
    <w:basedOn w:val="Normal"/>
    <w:link w:val="underline"/>
    <w:rsid w:val="00806EE0"/>
    <w:pPr>
      <w:ind w:left="720"/>
      <w:jc w:val="both"/>
    </w:pPr>
    <w:rPr>
      <w:rFonts w:asciiTheme="minorHAnsi" w:hAnsiTheme="minorHAnsi" w:cstheme="minorBidi"/>
      <w:b/>
      <w:sz w:val="22"/>
      <w:u w:val="single"/>
    </w:rPr>
  </w:style>
  <w:style w:type="paragraph" w:customStyle="1" w:styleId="Nothing">
    <w:name w:val="Nothing"/>
    <w:link w:val="NothingChar"/>
    <w:rsid w:val="00786D08"/>
    <w:pPr>
      <w:spacing w:after="0" w:line="240" w:lineRule="auto"/>
    </w:pPr>
    <w:rPr>
      <w:rFonts w:ascii="Times New Roman" w:eastAsia="Calibri" w:hAnsi="Times New Roman" w:cs="Times New Roman"/>
      <w:sz w:val="20"/>
      <w:szCs w:val="20"/>
    </w:rPr>
  </w:style>
  <w:style w:type="paragraph" w:customStyle="1" w:styleId="Cites">
    <w:name w:val="Cites"/>
    <w:next w:val="Cards"/>
    <w:link w:val="CitesChar"/>
    <w:qFormat/>
    <w:rsid w:val="00786D08"/>
    <w:pPr>
      <w:widowControl w:val="0"/>
      <w:spacing w:after="0" w:line="240" w:lineRule="auto"/>
      <w:jc w:val="both"/>
      <w:outlineLvl w:val="2"/>
    </w:pPr>
    <w:rPr>
      <w:rFonts w:ascii="Times New Roman" w:eastAsia="Calibri" w:hAnsi="Times New Roman" w:cs="Times New Roman"/>
      <w:b/>
      <w:sz w:val="20"/>
      <w:szCs w:val="20"/>
    </w:rPr>
  </w:style>
  <w:style w:type="paragraph" w:customStyle="1" w:styleId="BlockHeadings">
    <w:name w:val="Block Headings"/>
    <w:next w:val="Nothing"/>
    <w:link w:val="BlockHeadingsChar"/>
    <w:rsid w:val="00786D08"/>
    <w:pPr>
      <w:spacing w:after="0" w:line="240" w:lineRule="auto"/>
      <w:jc w:val="center"/>
      <w:outlineLvl w:val="0"/>
    </w:pPr>
    <w:rPr>
      <w:rFonts w:ascii="Times New Roman" w:eastAsia="Calibri" w:hAnsi="Times New Roman" w:cs="Times New Roman"/>
      <w:b/>
      <w:sz w:val="28"/>
      <w:szCs w:val="20"/>
    </w:rPr>
  </w:style>
  <w:style w:type="character" w:customStyle="1" w:styleId="BlockHeadingsChar">
    <w:name w:val="Block Headings Char"/>
    <w:link w:val="BlockHeadings"/>
    <w:rsid w:val="00786D08"/>
    <w:rPr>
      <w:rFonts w:ascii="Times New Roman" w:eastAsia="Calibri" w:hAnsi="Times New Roman" w:cs="Times New Roman"/>
      <w:b/>
      <w:sz w:val="28"/>
      <w:szCs w:val="20"/>
    </w:rPr>
  </w:style>
  <w:style w:type="paragraph" w:customStyle="1" w:styleId="Tags">
    <w:name w:val="Tags"/>
    <w:next w:val="Cites"/>
    <w:rsid w:val="00786D08"/>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qFormat/>
    <w:rsid w:val="00786D08"/>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786D08"/>
    <w:rPr>
      <w:rFonts w:ascii="Times New Roman" w:eastAsia="Calibri" w:hAnsi="Times New Roman" w:cs="Times New Roman"/>
      <w:sz w:val="20"/>
      <w:szCs w:val="20"/>
    </w:rPr>
  </w:style>
  <w:style w:type="character" w:customStyle="1" w:styleId="NothingChar">
    <w:name w:val="Nothing Char"/>
    <w:link w:val="Nothing"/>
    <w:rsid w:val="00786D08"/>
    <w:rPr>
      <w:rFonts w:ascii="Times New Roman" w:eastAsia="Calibri" w:hAnsi="Times New Roman" w:cs="Times New Roman"/>
      <w:sz w:val="20"/>
      <w:szCs w:val="20"/>
    </w:rPr>
  </w:style>
  <w:style w:type="character" w:customStyle="1" w:styleId="CitesChar">
    <w:name w:val="Cites Char"/>
    <w:link w:val="Cites"/>
    <w:rsid w:val="00786D08"/>
    <w:rPr>
      <w:rFonts w:ascii="Times New Roman" w:eastAsia="Calibri" w:hAnsi="Times New Roman" w:cs="Times New Roman"/>
      <w:b/>
      <w:sz w:val="20"/>
      <w:szCs w:val="20"/>
    </w:rPr>
  </w:style>
  <w:style w:type="paragraph" w:customStyle="1" w:styleId="AuthorDate">
    <w:name w:val="AuthorDate"/>
    <w:next w:val="Nothing"/>
    <w:link w:val="AuthorDateChar"/>
    <w:rsid w:val="00786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786D08"/>
    <w:rPr>
      <w:rFonts w:ascii="Times New Roman" w:eastAsia="Calibri" w:hAnsi="Times New Roman" w:cs="Times New Roman"/>
      <w:b/>
      <w:sz w:val="24"/>
      <w:szCs w:val="20"/>
      <w:u w:val="single"/>
    </w:rPr>
  </w:style>
  <w:style w:type="character" w:customStyle="1" w:styleId="CardsFont12pt">
    <w:name w:val="Cards + Font 12pt"/>
    <w:uiPriority w:val="1"/>
    <w:rsid w:val="00786D08"/>
    <w:rPr>
      <w:rFonts w:ascii="Times New Roman" w:hAnsi="Times New Roman"/>
      <w:sz w:val="24"/>
      <w:u w:val="single"/>
      <w:lang w:val="en-US" w:eastAsia="en-US" w:bidi="ar-SA"/>
    </w:rPr>
  </w:style>
  <w:style w:type="character" w:customStyle="1" w:styleId="UnderlineA">
    <w:name w:val="Underline A"/>
    <w:rsid w:val="00786D08"/>
    <w:rPr>
      <w:color w:val="000000"/>
      <w:sz w:val="20"/>
      <w:u w:val="single"/>
    </w:rPr>
  </w:style>
  <w:style w:type="character" w:customStyle="1" w:styleId="EmphasisA">
    <w:name w:val="Emphasis A"/>
    <w:rsid w:val="00786D08"/>
    <w:rPr>
      <w:rFonts w:ascii="Lucida Grande" w:eastAsia="ヒラギノ角ゴ Pro W3" w:hAnsi="Lucida Grande"/>
      <w:b/>
      <w:i w:val="0"/>
      <w:color w:val="000000"/>
      <w:sz w:val="20"/>
    </w:rPr>
  </w:style>
  <w:style w:type="character" w:customStyle="1" w:styleId="DefaultParagraphFont1">
    <w:name w:val="Default Paragraph Font 1"/>
    <w:rsid w:val="00786D08"/>
    <w:rPr>
      <w:color w:val="000000"/>
      <w:sz w:val="20"/>
    </w:rPr>
  </w:style>
  <w:style w:type="paragraph" w:styleId="DocumentMap">
    <w:name w:val="Document Map"/>
    <w:basedOn w:val="Normal"/>
    <w:link w:val="DocumentMapChar"/>
    <w:uiPriority w:val="99"/>
    <w:semiHidden/>
    <w:rsid w:val="0061153C"/>
    <w:rPr>
      <w:rFonts w:ascii="Tahoma" w:hAnsi="Tahoma" w:cs="Tahoma"/>
      <w:sz w:val="16"/>
      <w:szCs w:val="16"/>
    </w:rPr>
  </w:style>
  <w:style w:type="character" w:customStyle="1" w:styleId="DocumentMapChar">
    <w:name w:val="Document Map Char"/>
    <w:basedOn w:val="DefaultParagraphFont"/>
    <w:link w:val="DocumentMap"/>
    <w:uiPriority w:val="99"/>
    <w:semiHidden/>
    <w:rsid w:val="006115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96F6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Tags Char,Underlined Text Char, Char Char1,Tag Char Char2,Tag Char Char Char,Tag Char1,Heading 2 Char1 Char Char,Heading 2 Char Char Char1 Char Char,Heading 2 Char Char2 Char Char,Heading 2 Char1 Char Char Char Char,Heading 21 Char"/>
    <w:basedOn w:val="DefaultParagraphFont"/>
    <w:link w:val="Heading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D176BE"/>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4"/>
    </w:rPr>
  </w:style>
  <w:style w:type="paragraph" w:styleId="NormalWeb">
    <w:name w:val="Normal (Web)"/>
    <w:basedOn w:val="Normal"/>
    <w:uiPriority w:val="99"/>
    <w:unhideWhenUsed/>
    <w:rsid w:val="009753A2"/>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806EE0"/>
    <w:rPr>
      <w:b/>
      <w:bCs/>
    </w:rPr>
  </w:style>
  <w:style w:type="paragraph" w:customStyle="1" w:styleId="card">
    <w:name w:val="card"/>
    <w:basedOn w:val="Normal"/>
    <w:next w:val="Normal"/>
    <w:link w:val="cardChar"/>
    <w:qFormat/>
    <w:rsid w:val="00806EE0"/>
    <w:pPr>
      <w:ind w:left="288" w:right="288"/>
    </w:pPr>
    <w:rPr>
      <w:rFonts w:asciiTheme="minorHAnsi" w:hAnsiTheme="minorHAnsi" w:cstheme="minorBidi"/>
      <w:bCs/>
      <w:sz w:val="22"/>
      <w:u w:val="single"/>
    </w:rPr>
  </w:style>
  <w:style w:type="character" w:customStyle="1" w:styleId="underline">
    <w:name w:val="underline"/>
    <w:link w:val="textbold"/>
    <w:qFormat/>
    <w:rsid w:val="00806EE0"/>
    <w:rPr>
      <w:b/>
      <w:u w:val="single"/>
    </w:rPr>
  </w:style>
  <w:style w:type="character" w:customStyle="1" w:styleId="cardChar">
    <w:name w:val="card Char"/>
    <w:link w:val="card"/>
    <w:rsid w:val="00806EE0"/>
    <w:rPr>
      <w:bCs/>
      <w:u w:val="single"/>
    </w:rPr>
  </w:style>
  <w:style w:type="paragraph" w:customStyle="1" w:styleId="tag">
    <w:name w:val="tag"/>
    <w:basedOn w:val="Normal"/>
    <w:next w:val="Normal"/>
    <w:rsid w:val="00806EE0"/>
    <w:rPr>
      <w:rFonts w:ascii="Georgia" w:eastAsia="Times New Roman" w:hAnsi="Georgia" w:cs="Calibri"/>
      <w:b/>
      <w:sz w:val="24"/>
      <w:szCs w:val="20"/>
    </w:rPr>
  </w:style>
  <w:style w:type="paragraph" w:customStyle="1" w:styleId="textbold">
    <w:name w:val="text bold"/>
    <w:basedOn w:val="Normal"/>
    <w:link w:val="underline"/>
    <w:rsid w:val="00806EE0"/>
    <w:pPr>
      <w:ind w:left="720"/>
      <w:jc w:val="both"/>
    </w:pPr>
    <w:rPr>
      <w:rFonts w:asciiTheme="minorHAnsi" w:hAnsiTheme="minorHAnsi" w:cstheme="minorBidi"/>
      <w:b/>
      <w:sz w:val="22"/>
      <w:u w:val="single"/>
    </w:rPr>
  </w:style>
  <w:style w:type="paragraph" w:customStyle="1" w:styleId="Nothing">
    <w:name w:val="Nothing"/>
    <w:link w:val="NothingChar"/>
    <w:rsid w:val="00786D08"/>
    <w:pPr>
      <w:spacing w:after="0" w:line="240" w:lineRule="auto"/>
    </w:pPr>
    <w:rPr>
      <w:rFonts w:ascii="Times New Roman" w:eastAsia="Calibri" w:hAnsi="Times New Roman" w:cs="Times New Roman"/>
      <w:sz w:val="20"/>
      <w:szCs w:val="20"/>
    </w:rPr>
  </w:style>
  <w:style w:type="paragraph" w:customStyle="1" w:styleId="Cites">
    <w:name w:val="Cites"/>
    <w:next w:val="Cards"/>
    <w:link w:val="CitesChar"/>
    <w:qFormat/>
    <w:rsid w:val="00786D08"/>
    <w:pPr>
      <w:widowControl w:val="0"/>
      <w:spacing w:after="0" w:line="240" w:lineRule="auto"/>
      <w:jc w:val="both"/>
      <w:outlineLvl w:val="2"/>
    </w:pPr>
    <w:rPr>
      <w:rFonts w:ascii="Times New Roman" w:eastAsia="Calibri" w:hAnsi="Times New Roman" w:cs="Times New Roman"/>
      <w:b/>
      <w:sz w:val="20"/>
      <w:szCs w:val="20"/>
    </w:rPr>
  </w:style>
  <w:style w:type="paragraph" w:customStyle="1" w:styleId="BlockHeadings">
    <w:name w:val="Block Headings"/>
    <w:next w:val="Nothing"/>
    <w:link w:val="BlockHeadingsChar"/>
    <w:rsid w:val="00786D08"/>
    <w:pPr>
      <w:spacing w:after="0" w:line="240" w:lineRule="auto"/>
      <w:jc w:val="center"/>
      <w:outlineLvl w:val="0"/>
    </w:pPr>
    <w:rPr>
      <w:rFonts w:ascii="Times New Roman" w:eastAsia="Calibri" w:hAnsi="Times New Roman" w:cs="Times New Roman"/>
      <w:b/>
      <w:sz w:val="28"/>
      <w:szCs w:val="20"/>
    </w:rPr>
  </w:style>
  <w:style w:type="character" w:customStyle="1" w:styleId="BlockHeadingsChar">
    <w:name w:val="Block Headings Char"/>
    <w:link w:val="BlockHeadings"/>
    <w:rsid w:val="00786D08"/>
    <w:rPr>
      <w:rFonts w:ascii="Times New Roman" w:eastAsia="Calibri" w:hAnsi="Times New Roman" w:cs="Times New Roman"/>
      <w:b/>
      <w:sz w:val="28"/>
      <w:szCs w:val="20"/>
    </w:rPr>
  </w:style>
  <w:style w:type="paragraph" w:customStyle="1" w:styleId="Tags">
    <w:name w:val="Tags"/>
    <w:next w:val="Cites"/>
    <w:rsid w:val="00786D08"/>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qFormat/>
    <w:rsid w:val="00786D08"/>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786D08"/>
    <w:rPr>
      <w:rFonts w:ascii="Times New Roman" w:eastAsia="Calibri" w:hAnsi="Times New Roman" w:cs="Times New Roman"/>
      <w:sz w:val="20"/>
      <w:szCs w:val="20"/>
    </w:rPr>
  </w:style>
  <w:style w:type="character" w:customStyle="1" w:styleId="NothingChar">
    <w:name w:val="Nothing Char"/>
    <w:link w:val="Nothing"/>
    <w:rsid w:val="00786D08"/>
    <w:rPr>
      <w:rFonts w:ascii="Times New Roman" w:eastAsia="Calibri" w:hAnsi="Times New Roman" w:cs="Times New Roman"/>
      <w:sz w:val="20"/>
      <w:szCs w:val="20"/>
    </w:rPr>
  </w:style>
  <w:style w:type="character" w:customStyle="1" w:styleId="CitesChar">
    <w:name w:val="Cites Char"/>
    <w:link w:val="Cites"/>
    <w:rsid w:val="00786D08"/>
    <w:rPr>
      <w:rFonts w:ascii="Times New Roman" w:eastAsia="Calibri" w:hAnsi="Times New Roman" w:cs="Times New Roman"/>
      <w:b/>
      <w:sz w:val="20"/>
      <w:szCs w:val="20"/>
    </w:rPr>
  </w:style>
  <w:style w:type="paragraph" w:customStyle="1" w:styleId="AuthorDate">
    <w:name w:val="AuthorDate"/>
    <w:next w:val="Nothing"/>
    <w:link w:val="AuthorDateChar"/>
    <w:rsid w:val="00786D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786D08"/>
    <w:rPr>
      <w:rFonts w:ascii="Times New Roman" w:eastAsia="Calibri" w:hAnsi="Times New Roman" w:cs="Times New Roman"/>
      <w:b/>
      <w:sz w:val="24"/>
      <w:szCs w:val="20"/>
      <w:u w:val="single"/>
    </w:rPr>
  </w:style>
  <w:style w:type="character" w:customStyle="1" w:styleId="CardsFont12pt">
    <w:name w:val="Cards + Font 12pt"/>
    <w:uiPriority w:val="1"/>
    <w:rsid w:val="00786D08"/>
    <w:rPr>
      <w:rFonts w:ascii="Times New Roman" w:hAnsi="Times New Roman"/>
      <w:sz w:val="24"/>
      <w:u w:val="single"/>
      <w:lang w:val="en-US" w:eastAsia="en-US" w:bidi="ar-SA"/>
    </w:rPr>
  </w:style>
  <w:style w:type="character" w:customStyle="1" w:styleId="UnderlineA">
    <w:name w:val="Underline A"/>
    <w:rsid w:val="00786D08"/>
    <w:rPr>
      <w:color w:val="000000"/>
      <w:sz w:val="20"/>
      <w:u w:val="single"/>
    </w:rPr>
  </w:style>
  <w:style w:type="character" w:customStyle="1" w:styleId="EmphasisA">
    <w:name w:val="Emphasis A"/>
    <w:rsid w:val="00786D08"/>
    <w:rPr>
      <w:rFonts w:ascii="Lucida Grande" w:eastAsia="ヒラギノ角ゴ Pro W3" w:hAnsi="Lucida Grande"/>
      <w:b/>
      <w:i w:val="0"/>
      <w:color w:val="000000"/>
      <w:sz w:val="20"/>
    </w:rPr>
  </w:style>
  <w:style w:type="character" w:customStyle="1" w:styleId="DefaultParagraphFont1">
    <w:name w:val="Default Paragraph Font 1"/>
    <w:rsid w:val="00786D08"/>
    <w:rPr>
      <w:color w:val="000000"/>
      <w:sz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hedialogue.org/page.cfm?pageID=32&amp;pubID=3179" TargetMode="External"/><Relationship Id="rId18" Type="http://schemas.openxmlformats.org/officeDocument/2006/relationships/hyperlink" Target="http://www.insightcrime.org/news-analysis/mexico-violent-crime-numbers-add-up" TargetMode="External"/><Relationship Id="rId26" Type="http://schemas.openxmlformats.org/officeDocument/2006/relationships/hyperlink" Target="http://www.insightcrime.org/news-analysis/pena-nietos-tangled-security-reforms" TargetMode="External"/><Relationship Id="rId3" Type="http://schemas.openxmlformats.org/officeDocument/2006/relationships/customXml" Target="../customXml/item3.xml"/><Relationship Id="rId21" Type="http://schemas.openxmlformats.org/officeDocument/2006/relationships/hyperlink" Target="http://www.huffingtonpost.com/2012/12/03/pact-for-mexico-enrique-pena-nieto_n_2231176.html" TargetMode="External"/><Relationship Id="rId7" Type="http://schemas.openxmlformats.org/officeDocument/2006/relationships/footnotes" Target="footnotes.xml"/><Relationship Id="rId12" Type="http://schemas.openxmlformats.org/officeDocument/2006/relationships/hyperlink" Target="http://www.cfr.org/cuba/frozen-us-cuba-relationship/p27510" TargetMode="External"/><Relationship Id="rId17" Type="http://schemas.openxmlformats.org/officeDocument/2006/relationships/hyperlink" Target="http://www.csmonitor.com/World/Americas/2011/0502/Mexican-press-tagged-not-free-amid-drug-war-violence-self-censorship" TargetMode="External"/><Relationship Id="rId25" Type="http://schemas.openxmlformats.org/officeDocument/2006/relationships/hyperlink" Target="http://www.animalpolitico.com/2013/04/no-privatizamos-la-cruzada-contra-el-hambre-sedesol/" TargetMode="External"/><Relationship Id="rId2" Type="http://schemas.openxmlformats.org/officeDocument/2006/relationships/customXml" Target="../customXml/item2.xml"/><Relationship Id="rId16" Type="http://schemas.openxmlformats.org/officeDocument/2006/relationships/hyperlink" Target="http://www.un.org/apps/news/story.asp?NewsID=44817&amp;Cr=Mexico&amp;Cr1=" TargetMode="External"/><Relationship Id="rId20" Type="http://schemas.openxmlformats.org/officeDocument/2006/relationships/hyperlink" Target="http://www.whitehouse.gov/photos-and-video/video/2013/05/03/president-obama-speaks-people-mexico" TargetMode="External"/><Relationship Id="rId29" Type="http://schemas.openxmlformats.org/officeDocument/2006/relationships/hyperlink" Target="http://www.hoover.org/publications/policyreview/8552512.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fr.org/publication/18525" TargetMode="External"/><Relationship Id="rId24" Type="http://schemas.openxmlformats.org/officeDocument/2006/relationships/hyperlink" Target="http://www.nytimes.com/2013/02/28/world/americas/elba-esther-gordillo-mexican-teachers-leader-accused-of-embezzlement.html?_r=1&amp;" TargetMode="External"/><Relationship Id="rId32" Type="http://schemas.microsoft.com/office/2007/relationships/stylesWithEffects" Target="stylesWithEffects.xml"/><Relationship Id="rId5" Type="http://schemas.openxmlformats.org/officeDocument/2006/relationships/settings" Target="settings.xml"/><Relationship Id="rId15" Type="http://schemas.openxmlformats.org/officeDocument/2006/relationships/hyperlink" Target="http://www.guardian.co.uk/world/usa" TargetMode="External"/><Relationship Id="rId23" Type="http://schemas.openxmlformats.org/officeDocument/2006/relationships/hyperlink" Target="http://www.miamiherald.com/2013/02/27/3257391/arrest-of-mexico-teacher-union.html" TargetMode="External"/><Relationship Id="rId28" Type="http://schemas.openxmlformats.org/officeDocument/2006/relationships/hyperlink" Target="http://www.hoover.org/publications/monographs/27159" TargetMode="External"/><Relationship Id="rId10" Type="http://schemas.openxmlformats.org/officeDocument/2006/relationships/hyperlink" Target="http://hrw.org/english/docs/2006/01/18/cuba12207.htm" TargetMode="External"/><Relationship Id="rId19" Type="http://schemas.openxmlformats.org/officeDocument/2006/relationships/hyperlink" Target="http://video.ft.com/v/2211113424001/Will-changing-of-guards-unlock-potential-"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cfr.org/experts/world/brianna-lee/b18026" TargetMode="External"/><Relationship Id="rId14" Type="http://schemas.openxmlformats.org/officeDocument/2006/relationships/hyperlink" Target="http://www.guardian.co.uk/commentisfree/2013/may/06/mexico-obama-trip-tough-love-from-us" TargetMode="External"/><Relationship Id="rId22" Type="http://schemas.openxmlformats.org/officeDocument/2006/relationships/hyperlink" Target="http://www.reuters.com/article/2013/04/30/us-mexico-reforms-opposition-idUSBRE93T15L20130430" TargetMode="External"/><Relationship Id="rId27" Type="http://schemas.openxmlformats.org/officeDocument/2006/relationships/hyperlink" Target="http://www.jstor.org/stable/20031841"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7C839A83-2A19-4CF6-A65E-27F748A2E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24</Pages>
  <Words>8788</Words>
  <Characters>50094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58765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 Team 2011</cp:lastModifiedBy>
  <cp:revision>2</cp:revision>
  <dcterms:created xsi:type="dcterms:W3CDTF">2013-07-13T16:29:00Z</dcterms:created>
  <dcterms:modified xsi:type="dcterms:W3CDTF">2013-07-13T16:29:00Z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